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029" w:rsidRPr="00BC6625" w:rsidRDefault="000F3029" w:rsidP="004800AA">
      <w:pPr>
        <w:shd w:val="clear" w:color="auto" w:fill="FFFFFF"/>
        <w:jc w:val="center"/>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ПРАВИТЕЛЬСТВО РОССИЙСКОЙ ФЕДЕРАЦИИ </w:t>
      </w:r>
    </w:p>
    <w:p w:rsidR="000F3029" w:rsidRPr="00BC6625" w:rsidRDefault="000F3029" w:rsidP="000F3029">
      <w:pPr>
        <w:shd w:val="clear" w:color="auto" w:fill="FFFFFF"/>
        <w:jc w:val="center"/>
        <w:rPr>
          <w:rFonts w:ascii="Times New Roman" w:hAnsi="Times New Roman" w:cs="Times New Roman"/>
          <w:sz w:val="28"/>
          <w:szCs w:val="28"/>
          <w:lang w:val="ru-RU"/>
        </w:rPr>
      </w:pPr>
      <w:r w:rsidRPr="00BC662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0F3029" w:rsidRPr="00BC6625" w:rsidRDefault="000F3029" w:rsidP="000F3029">
      <w:pPr>
        <w:pStyle w:val="1"/>
        <w:spacing w:line="360" w:lineRule="auto"/>
        <w:rPr>
          <w:sz w:val="28"/>
          <w:szCs w:val="28"/>
        </w:rPr>
      </w:pPr>
      <w:r w:rsidRPr="00BC6625">
        <w:rPr>
          <w:sz w:val="28"/>
          <w:szCs w:val="28"/>
        </w:rPr>
        <w:t xml:space="preserve"> «САНКТ-ПЕТЕРБУРГСКИЙ ГОСУДАРСТВЕННЫЙ УНИВЕРСИТЕТ»</w:t>
      </w:r>
    </w:p>
    <w:p w:rsidR="000F3029" w:rsidRPr="00BC6625" w:rsidRDefault="000F3029" w:rsidP="000F3029">
      <w:pPr>
        <w:shd w:val="clear" w:color="auto" w:fill="FFFFFF"/>
        <w:spacing w:line="360" w:lineRule="auto"/>
        <w:jc w:val="center"/>
        <w:rPr>
          <w:rFonts w:ascii="Times New Roman" w:hAnsi="Times New Roman" w:cs="Times New Roman"/>
          <w:sz w:val="28"/>
          <w:szCs w:val="28"/>
          <w:lang w:val="ru-RU"/>
        </w:rPr>
      </w:pPr>
      <w:r w:rsidRPr="00BC6625">
        <w:rPr>
          <w:rFonts w:ascii="Times New Roman" w:hAnsi="Times New Roman" w:cs="Times New Roman"/>
          <w:bCs/>
          <w:color w:val="000000"/>
          <w:spacing w:val="-15"/>
          <w:sz w:val="28"/>
          <w:szCs w:val="28"/>
          <w:lang w:val="ru-RU"/>
        </w:rPr>
        <w:t>ВЫПУСКНАЯ КВАЛИФИКАЦИОННАЯ РАБОТА</w:t>
      </w:r>
    </w:p>
    <w:p w:rsidR="000F3029" w:rsidRPr="00BC6625" w:rsidRDefault="000F3029" w:rsidP="000F3029">
      <w:pPr>
        <w:shd w:val="clear" w:color="auto" w:fill="FFFFFF"/>
        <w:spacing w:line="360" w:lineRule="auto"/>
        <w:jc w:val="center"/>
        <w:rPr>
          <w:rFonts w:ascii="Times New Roman" w:hAnsi="Times New Roman" w:cs="Times New Roman"/>
          <w:sz w:val="28"/>
          <w:szCs w:val="28"/>
          <w:lang w:val="ru-RU"/>
        </w:rPr>
      </w:pPr>
      <w:r w:rsidRPr="00BC6625">
        <w:rPr>
          <w:rFonts w:ascii="Times New Roman" w:hAnsi="Times New Roman" w:cs="Times New Roman"/>
          <w:bCs/>
          <w:color w:val="000000"/>
          <w:spacing w:val="-15"/>
          <w:sz w:val="28"/>
          <w:szCs w:val="28"/>
          <w:lang w:val="ru-RU"/>
        </w:rPr>
        <w:t>на тему:</w:t>
      </w:r>
    </w:p>
    <w:p w:rsidR="000F3029" w:rsidRPr="00BC6625" w:rsidRDefault="00F457BB" w:rsidP="0029648F">
      <w:pPr>
        <w:shd w:val="clear" w:color="auto" w:fill="FFFFFF"/>
        <w:tabs>
          <w:tab w:val="left" w:pos="1384"/>
        </w:tabs>
        <w:spacing w:after="120" w:line="276" w:lineRule="auto"/>
        <w:jc w:val="center"/>
        <w:rPr>
          <w:rFonts w:ascii="Times New Roman" w:hAnsi="Times New Roman" w:cs="Times New Roman"/>
          <w:b/>
          <w:sz w:val="28"/>
          <w:szCs w:val="28"/>
          <w:lang w:val="ru-RU"/>
        </w:rPr>
      </w:pPr>
      <w:r w:rsidRPr="00F457BB">
        <w:rPr>
          <w:rFonts w:ascii="Times New Roman" w:hAnsi="Times New Roman" w:cs="Times New Roman"/>
          <w:b/>
          <w:sz w:val="28"/>
          <w:szCs w:val="28"/>
          <w:lang w:val="ru-RU"/>
        </w:rPr>
        <w:t>К</w:t>
      </w:r>
      <w:r w:rsidR="000F3029" w:rsidRPr="00F457BB">
        <w:rPr>
          <w:rFonts w:ascii="Times New Roman" w:hAnsi="Times New Roman" w:cs="Times New Roman"/>
          <w:b/>
          <w:sz w:val="28"/>
          <w:szCs w:val="28"/>
          <w:lang w:val="ru-RU"/>
        </w:rPr>
        <w:t>ит</w:t>
      </w:r>
      <w:r w:rsidR="000F3029" w:rsidRPr="00BC6625">
        <w:rPr>
          <w:rFonts w:ascii="Times New Roman" w:hAnsi="Times New Roman" w:cs="Times New Roman"/>
          <w:b/>
          <w:sz w:val="28"/>
          <w:szCs w:val="28"/>
          <w:lang w:val="ru-RU"/>
        </w:rPr>
        <w:t>айско-русская фонетическая интерференция как теоретическая основа вводного курса русской фонетики для китайских учащихся</w:t>
      </w:r>
    </w:p>
    <w:p w:rsidR="000F3029" w:rsidRPr="00BC6625" w:rsidRDefault="000F3029" w:rsidP="00F457BB">
      <w:pPr>
        <w:shd w:val="clear" w:color="auto" w:fill="FFFFFF"/>
        <w:spacing w:after="120" w:line="276" w:lineRule="auto"/>
        <w:rPr>
          <w:rFonts w:ascii="Times New Roman" w:hAnsi="Times New Roman" w:cs="Times New Roman"/>
          <w:sz w:val="28"/>
          <w:szCs w:val="28"/>
          <w:lang w:val="ru-RU"/>
        </w:rPr>
      </w:pPr>
    </w:p>
    <w:p w:rsidR="00FB1954" w:rsidRDefault="000F3029" w:rsidP="00812869">
      <w:pPr>
        <w:pStyle w:val="af1"/>
        <w:spacing w:before="0" w:beforeAutospacing="0" w:after="120" w:afterAutospacing="0" w:line="276" w:lineRule="auto"/>
        <w:ind w:right="-6"/>
        <w:jc w:val="center"/>
        <w:rPr>
          <w:sz w:val="28"/>
          <w:szCs w:val="28"/>
          <w:lang w:val="en-US"/>
        </w:rPr>
      </w:pPr>
      <w:r w:rsidRPr="00BC6625">
        <w:rPr>
          <w:sz w:val="28"/>
          <w:szCs w:val="28"/>
        </w:rPr>
        <w:t>основная образовательная программа бакалавриата по направлению подготовки 45.03.02 «Лингвистика»</w:t>
      </w:r>
    </w:p>
    <w:p w:rsidR="00812869" w:rsidRPr="00812869" w:rsidRDefault="00812869" w:rsidP="00812869">
      <w:pPr>
        <w:pStyle w:val="af1"/>
        <w:spacing w:before="0" w:beforeAutospacing="0" w:after="120" w:afterAutospacing="0" w:line="276" w:lineRule="auto"/>
        <w:ind w:right="-6"/>
        <w:jc w:val="center"/>
        <w:rPr>
          <w:sz w:val="28"/>
          <w:szCs w:val="28"/>
          <w:lang w:val="en-US"/>
        </w:rPr>
      </w:pPr>
    </w:p>
    <w:p w:rsidR="000F3029" w:rsidRPr="00BC6625" w:rsidRDefault="000F3029" w:rsidP="00F457BB">
      <w:pPr>
        <w:shd w:val="clear" w:color="auto" w:fill="FFFFFF"/>
        <w:spacing w:after="120" w:line="276" w:lineRule="auto"/>
        <w:jc w:val="right"/>
        <w:rPr>
          <w:rFonts w:ascii="Times New Roman" w:hAnsi="Times New Roman" w:cs="Times New Roman"/>
          <w:color w:val="000000"/>
          <w:spacing w:val="-10"/>
          <w:sz w:val="28"/>
          <w:szCs w:val="28"/>
          <w:lang w:val="ru-RU"/>
        </w:rPr>
      </w:pPr>
      <w:r w:rsidRPr="00BC6625">
        <w:rPr>
          <w:rFonts w:ascii="Times New Roman" w:hAnsi="Times New Roman" w:cs="Times New Roman"/>
          <w:sz w:val="28"/>
          <w:szCs w:val="28"/>
          <w:lang w:val="ru-RU"/>
        </w:rPr>
        <w:t xml:space="preserve">                                                                                           </w:t>
      </w:r>
      <w:r w:rsidRPr="00BC6625">
        <w:rPr>
          <w:rFonts w:ascii="Times New Roman" w:hAnsi="Times New Roman" w:cs="Times New Roman"/>
          <w:color w:val="000000"/>
          <w:spacing w:val="-10"/>
          <w:sz w:val="28"/>
          <w:szCs w:val="28"/>
          <w:lang w:val="ru-RU"/>
        </w:rPr>
        <w:t xml:space="preserve">Исполнитель: </w:t>
      </w:r>
    </w:p>
    <w:p w:rsidR="000F3029" w:rsidRPr="00BC6625" w:rsidRDefault="000F3029" w:rsidP="00F457BB">
      <w:pPr>
        <w:shd w:val="clear" w:color="auto" w:fill="FFFFFF"/>
        <w:spacing w:after="120" w:line="276" w:lineRule="auto"/>
        <w:jc w:val="right"/>
        <w:rPr>
          <w:rFonts w:ascii="Times New Roman" w:hAnsi="Times New Roman" w:cs="Times New Roman"/>
          <w:color w:val="000000"/>
          <w:spacing w:val="-10"/>
          <w:sz w:val="28"/>
          <w:szCs w:val="28"/>
          <w:lang w:val="ru-RU"/>
        </w:rPr>
      </w:pPr>
      <w:proofErr w:type="gramStart"/>
      <w:r w:rsidRPr="00BC6625">
        <w:rPr>
          <w:rFonts w:ascii="Times New Roman" w:hAnsi="Times New Roman" w:cs="Times New Roman"/>
          <w:color w:val="000000"/>
          <w:spacing w:val="-10"/>
          <w:sz w:val="28"/>
          <w:szCs w:val="28"/>
          <w:lang w:val="ru-RU"/>
        </w:rPr>
        <w:t>Обучающийся</w:t>
      </w:r>
      <w:proofErr w:type="gramEnd"/>
      <w:r w:rsidRPr="00BC6625">
        <w:rPr>
          <w:rFonts w:ascii="Times New Roman" w:hAnsi="Times New Roman" w:cs="Times New Roman"/>
          <w:color w:val="000000"/>
          <w:spacing w:val="-10"/>
          <w:sz w:val="28"/>
          <w:szCs w:val="28"/>
          <w:lang w:val="ru-RU"/>
        </w:rPr>
        <w:t xml:space="preserve"> 4 курса</w:t>
      </w:r>
    </w:p>
    <w:p w:rsidR="000F3029" w:rsidRPr="00BC6625" w:rsidRDefault="000F3029" w:rsidP="00F457BB">
      <w:pPr>
        <w:shd w:val="clear" w:color="auto" w:fill="FFFFFF"/>
        <w:spacing w:after="120" w:line="276" w:lineRule="auto"/>
        <w:jc w:val="right"/>
        <w:rPr>
          <w:rFonts w:ascii="Times New Roman" w:hAnsi="Times New Roman" w:cs="Times New Roman"/>
          <w:color w:val="000000"/>
          <w:spacing w:val="-10"/>
          <w:sz w:val="28"/>
          <w:szCs w:val="28"/>
          <w:lang w:val="ru-RU"/>
        </w:rPr>
      </w:pPr>
      <w:r w:rsidRPr="00BC6625">
        <w:rPr>
          <w:rFonts w:ascii="Times New Roman" w:hAnsi="Times New Roman" w:cs="Times New Roman"/>
          <w:color w:val="000000"/>
          <w:spacing w:val="-10"/>
          <w:sz w:val="28"/>
          <w:szCs w:val="28"/>
          <w:lang w:val="ru-RU"/>
        </w:rPr>
        <w:t>Образовательной программы</w:t>
      </w:r>
    </w:p>
    <w:p w:rsidR="000F3029" w:rsidRDefault="000F3029" w:rsidP="00FB1954">
      <w:pPr>
        <w:shd w:val="clear" w:color="auto" w:fill="FFFFFF"/>
        <w:spacing w:after="120" w:line="276" w:lineRule="auto"/>
        <w:rPr>
          <w:rFonts w:ascii="Times New Roman" w:hAnsi="Times New Roman" w:cs="Times New Roman"/>
          <w:color w:val="000000"/>
          <w:spacing w:val="-10"/>
          <w:sz w:val="28"/>
          <w:szCs w:val="28"/>
        </w:rPr>
      </w:pPr>
      <w:r w:rsidRPr="00BC6625">
        <w:rPr>
          <w:rFonts w:ascii="Times New Roman" w:hAnsi="Times New Roman" w:cs="Times New Roman"/>
          <w:color w:val="000000"/>
          <w:spacing w:val="-10"/>
          <w:sz w:val="28"/>
          <w:szCs w:val="28"/>
          <w:lang w:val="ru-RU"/>
        </w:rPr>
        <w:t xml:space="preserve"> </w:t>
      </w:r>
      <w:r w:rsidR="00FB1954" w:rsidRPr="00FB1954">
        <w:rPr>
          <w:rFonts w:ascii="Times New Roman" w:hAnsi="Times New Roman" w:cs="Times New Roman"/>
          <w:color w:val="000000"/>
          <w:spacing w:val="-10"/>
          <w:sz w:val="28"/>
          <w:szCs w:val="28"/>
          <w:lang w:val="ru-RU"/>
        </w:rPr>
        <w:t xml:space="preserve">                                                                                             </w:t>
      </w:r>
      <w:r w:rsidRPr="00BC6625">
        <w:rPr>
          <w:rFonts w:ascii="Times New Roman" w:hAnsi="Times New Roman" w:cs="Times New Roman"/>
          <w:color w:val="000000"/>
          <w:spacing w:val="-10"/>
          <w:sz w:val="28"/>
          <w:szCs w:val="28"/>
          <w:lang w:val="ru-RU"/>
        </w:rPr>
        <w:t>«</w:t>
      </w:r>
      <w:r w:rsidR="00FB1954" w:rsidRPr="00BC6625">
        <w:rPr>
          <w:rFonts w:ascii="Times New Roman" w:hAnsi="Times New Roman" w:cs="Times New Roman"/>
          <w:sz w:val="28"/>
          <w:szCs w:val="28"/>
          <w:lang w:val="ru-RU"/>
        </w:rPr>
        <w:t>Общая и прикладная фонетика</w:t>
      </w:r>
      <w:r w:rsidRPr="00BC6625">
        <w:rPr>
          <w:rFonts w:ascii="Times New Roman" w:hAnsi="Times New Roman" w:cs="Times New Roman"/>
          <w:color w:val="000000"/>
          <w:spacing w:val="-10"/>
          <w:sz w:val="28"/>
          <w:szCs w:val="28"/>
          <w:lang w:val="ru-RU"/>
        </w:rPr>
        <w:t>»</w:t>
      </w:r>
    </w:p>
    <w:p w:rsidR="00812869" w:rsidRDefault="00812869" w:rsidP="00812869">
      <w:pPr>
        <w:shd w:val="clear" w:color="auto" w:fill="FFFFFF"/>
        <w:tabs>
          <w:tab w:val="left" w:pos="8496"/>
        </w:tabs>
        <w:spacing w:after="120" w:line="276" w:lineRule="auto"/>
        <w:rPr>
          <w:rFonts w:ascii="Times New Roman" w:hAnsi="Times New Roman" w:cs="Times New Roman"/>
          <w:color w:val="000000"/>
          <w:spacing w:val="-10"/>
          <w:sz w:val="28"/>
          <w:szCs w:val="28"/>
          <w:lang w:val="ru-RU"/>
        </w:rPr>
      </w:pPr>
      <w:r>
        <w:rPr>
          <w:rFonts w:ascii="Times New Roman" w:hAnsi="Times New Roman" w:cs="Times New Roman"/>
          <w:color w:val="000000"/>
          <w:spacing w:val="-10"/>
          <w:sz w:val="28"/>
          <w:szCs w:val="28"/>
        </w:rPr>
        <w:t xml:space="preserve"> </w:t>
      </w:r>
      <w:r>
        <w:rPr>
          <w:rFonts w:ascii="Times New Roman" w:hAnsi="Times New Roman" w:cs="Times New Roman"/>
          <w:color w:val="000000"/>
          <w:spacing w:val="-10"/>
          <w:sz w:val="28"/>
          <w:szCs w:val="28"/>
        </w:rPr>
        <w:tab/>
      </w:r>
      <w:r>
        <w:rPr>
          <w:rFonts w:ascii="Times New Roman" w:hAnsi="Times New Roman" w:cs="Times New Roman"/>
          <w:color w:val="000000"/>
          <w:spacing w:val="-10"/>
          <w:sz w:val="28"/>
          <w:szCs w:val="28"/>
          <w:lang w:val="ru-RU"/>
        </w:rPr>
        <w:t>Профиль</w:t>
      </w:r>
    </w:p>
    <w:p w:rsidR="00812869" w:rsidRPr="00812869" w:rsidRDefault="00812869" w:rsidP="00812869">
      <w:pPr>
        <w:shd w:val="clear" w:color="auto" w:fill="FFFFFF"/>
        <w:spacing w:after="120" w:line="276" w:lineRule="auto"/>
        <w:rPr>
          <w:rFonts w:ascii="Times New Roman" w:hAnsi="Times New Roman" w:cs="Times New Roman"/>
          <w:color w:val="000000"/>
          <w:spacing w:val="-10"/>
          <w:sz w:val="28"/>
          <w:szCs w:val="28"/>
          <w:lang w:val="ru-RU"/>
        </w:rPr>
      </w:pPr>
      <w:r>
        <w:rPr>
          <w:rFonts w:ascii="Times New Roman" w:hAnsi="Times New Roman" w:cs="Times New Roman"/>
          <w:color w:val="000000"/>
          <w:spacing w:val="-10"/>
          <w:sz w:val="28"/>
          <w:szCs w:val="28"/>
          <w:lang w:val="ru-RU"/>
        </w:rPr>
        <w:tab/>
      </w:r>
      <w:r w:rsidRPr="00BC6625">
        <w:rPr>
          <w:rFonts w:ascii="Times New Roman" w:hAnsi="Times New Roman" w:cs="Times New Roman"/>
          <w:color w:val="000000"/>
          <w:spacing w:val="-10"/>
          <w:sz w:val="28"/>
          <w:szCs w:val="28"/>
          <w:lang w:val="ru-RU"/>
        </w:rPr>
        <w:t xml:space="preserve"> </w:t>
      </w:r>
      <w:r w:rsidRPr="00FB1954">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10"/>
          <w:sz w:val="28"/>
          <w:szCs w:val="28"/>
          <w:lang w:val="ru-RU"/>
        </w:rPr>
        <w:t xml:space="preserve">                    </w:t>
      </w:r>
      <w:r w:rsidRPr="00BC6625">
        <w:rPr>
          <w:rFonts w:ascii="Times New Roman" w:hAnsi="Times New Roman" w:cs="Times New Roman"/>
          <w:color w:val="000000"/>
          <w:spacing w:val="-10"/>
          <w:sz w:val="28"/>
          <w:szCs w:val="28"/>
          <w:lang w:val="ru-RU"/>
        </w:rPr>
        <w:t>«</w:t>
      </w:r>
      <w:r>
        <w:rPr>
          <w:rFonts w:ascii="Times New Roman" w:hAnsi="Times New Roman" w:cs="Times New Roman"/>
          <w:sz w:val="28"/>
          <w:szCs w:val="28"/>
          <w:lang w:val="ru-RU"/>
        </w:rPr>
        <w:t xml:space="preserve">Общая и прикладная </w:t>
      </w:r>
      <w:r w:rsidRPr="00BC6625">
        <w:rPr>
          <w:rFonts w:ascii="Times New Roman" w:hAnsi="Times New Roman" w:cs="Times New Roman"/>
          <w:sz w:val="28"/>
          <w:szCs w:val="28"/>
          <w:lang w:val="ru-RU"/>
        </w:rPr>
        <w:t>фонетика</w:t>
      </w:r>
      <w:r w:rsidRPr="00BC6625">
        <w:rPr>
          <w:rFonts w:ascii="Times New Roman" w:hAnsi="Times New Roman" w:cs="Times New Roman"/>
          <w:color w:val="000000"/>
          <w:spacing w:val="-10"/>
          <w:sz w:val="28"/>
          <w:szCs w:val="28"/>
          <w:lang w:val="ru-RU"/>
        </w:rPr>
        <w:t>»</w:t>
      </w:r>
    </w:p>
    <w:p w:rsidR="00812869" w:rsidRPr="00BC6625" w:rsidRDefault="00812869" w:rsidP="00812869">
      <w:pPr>
        <w:shd w:val="clear" w:color="auto" w:fill="FFFFFF"/>
        <w:spacing w:after="120" w:line="276" w:lineRule="auto"/>
        <w:jc w:val="right"/>
        <w:rPr>
          <w:rFonts w:ascii="Times New Roman" w:hAnsi="Times New Roman" w:cs="Times New Roman"/>
          <w:color w:val="000000"/>
          <w:spacing w:val="-10"/>
          <w:sz w:val="28"/>
          <w:szCs w:val="28"/>
          <w:lang w:val="ru-RU"/>
        </w:rPr>
      </w:pPr>
      <w:r w:rsidRPr="00BC6625">
        <w:rPr>
          <w:rFonts w:ascii="Times New Roman" w:hAnsi="Times New Roman" w:cs="Times New Roman"/>
          <w:color w:val="000000"/>
          <w:spacing w:val="-10"/>
          <w:sz w:val="28"/>
          <w:szCs w:val="28"/>
          <w:lang w:val="ru-RU"/>
        </w:rPr>
        <w:t>очной формы обучения</w:t>
      </w:r>
    </w:p>
    <w:p w:rsidR="00812869" w:rsidRDefault="00812869" w:rsidP="00812869">
      <w:pPr>
        <w:shd w:val="clear" w:color="auto" w:fill="FFFFFF"/>
        <w:spacing w:after="120" w:line="276" w:lineRule="auto"/>
        <w:jc w:val="right"/>
        <w:rPr>
          <w:rFonts w:ascii="Times New Roman" w:hAnsi="Times New Roman" w:cs="Times New Roman"/>
          <w:color w:val="000000"/>
          <w:spacing w:val="-10"/>
          <w:sz w:val="28"/>
          <w:szCs w:val="28"/>
        </w:rPr>
      </w:pPr>
      <w:r w:rsidRPr="00BC6625">
        <w:rPr>
          <w:rFonts w:ascii="Times New Roman" w:hAnsi="Times New Roman" w:cs="Times New Roman"/>
          <w:color w:val="000000"/>
          <w:spacing w:val="-10"/>
          <w:sz w:val="28"/>
          <w:szCs w:val="28"/>
          <w:lang w:val="ru-RU"/>
        </w:rPr>
        <w:t>Игнатьева Александра Андреевна</w:t>
      </w:r>
    </w:p>
    <w:p w:rsidR="00812869" w:rsidRPr="00812869" w:rsidRDefault="00812869" w:rsidP="00812869">
      <w:pPr>
        <w:shd w:val="clear" w:color="auto" w:fill="FFFFFF"/>
        <w:spacing w:after="120" w:line="276" w:lineRule="auto"/>
        <w:jc w:val="right"/>
        <w:rPr>
          <w:rFonts w:ascii="Times New Roman" w:hAnsi="Times New Roman" w:cs="Times New Roman"/>
          <w:color w:val="000000"/>
          <w:spacing w:val="-11"/>
          <w:sz w:val="28"/>
          <w:szCs w:val="28"/>
        </w:rPr>
      </w:pPr>
    </w:p>
    <w:p w:rsidR="00812869" w:rsidRPr="00BC6625" w:rsidRDefault="00812869" w:rsidP="00812869">
      <w:pPr>
        <w:shd w:val="clear" w:color="auto" w:fill="FFFFFF"/>
        <w:spacing w:after="120" w:line="276" w:lineRule="auto"/>
        <w:jc w:val="right"/>
        <w:rPr>
          <w:rFonts w:ascii="Times New Roman" w:hAnsi="Times New Roman" w:cs="Times New Roman"/>
          <w:color w:val="000000"/>
          <w:spacing w:val="-11"/>
          <w:sz w:val="28"/>
          <w:szCs w:val="28"/>
          <w:lang w:val="ru-RU"/>
        </w:rPr>
      </w:pPr>
      <w:r w:rsidRPr="00BC6625">
        <w:rPr>
          <w:rFonts w:ascii="Times New Roman" w:hAnsi="Times New Roman" w:cs="Times New Roman"/>
          <w:color w:val="000000"/>
          <w:spacing w:val="-11"/>
          <w:sz w:val="28"/>
          <w:szCs w:val="28"/>
          <w:lang w:val="ru-RU"/>
        </w:rPr>
        <w:t>Научный руководитель:</w:t>
      </w:r>
    </w:p>
    <w:p w:rsidR="00812869" w:rsidRPr="00BC6625" w:rsidRDefault="00812869" w:rsidP="00812869">
      <w:pPr>
        <w:spacing w:after="120" w:line="276" w:lineRule="auto"/>
        <w:jc w:val="right"/>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w:t>
      </w:r>
      <w:r w:rsidRPr="00BC6625">
        <w:rPr>
          <w:rFonts w:ascii="Times New Roman" w:hAnsi="Times New Roman" w:cs="Times New Roman"/>
          <w:color w:val="000000" w:themeColor="text1"/>
          <w:sz w:val="28"/>
          <w:szCs w:val="28"/>
          <w:lang w:val="ru-RU"/>
        </w:rPr>
        <w:t>к.ф.н., доц.</w:t>
      </w:r>
      <w:r>
        <w:rPr>
          <w:rFonts w:ascii="Times New Roman" w:hAnsi="Times New Roman" w:cs="Times New Roman"/>
          <w:sz w:val="28"/>
          <w:szCs w:val="28"/>
          <w:lang w:val="ru-RU"/>
        </w:rPr>
        <w:t xml:space="preserve"> Тананайко С.О.</w:t>
      </w:r>
    </w:p>
    <w:p w:rsidR="00812869" w:rsidRPr="00BC6625" w:rsidRDefault="00812869" w:rsidP="00812869">
      <w:pPr>
        <w:spacing w:after="120" w:line="276" w:lineRule="auto"/>
        <w:jc w:val="right"/>
        <w:rPr>
          <w:rFonts w:ascii="Times New Roman" w:hAnsi="Times New Roman" w:cs="Times New Roman"/>
          <w:sz w:val="28"/>
          <w:szCs w:val="28"/>
          <w:lang w:val="ru-RU"/>
        </w:rPr>
      </w:pPr>
      <w:r w:rsidRPr="00BC6625">
        <w:rPr>
          <w:rFonts w:ascii="Times New Roman" w:hAnsi="Times New Roman" w:cs="Times New Roman"/>
          <w:sz w:val="28"/>
          <w:szCs w:val="28"/>
          <w:lang w:val="ru-RU"/>
        </w:rPr>
        <w:t>Рецензент:</w:t>
      </w:r>
    </w:p>
    <w:p w:rsidR="00812869" w:rsidRDefault="00812869" w:rsidP="00812869">
      <w:pPr>
        <w:shd w:val="clear" w:color="auto" w:fill="FFFFFF"/>
        <w:tabs>
          <w:tab w:val="left" w:pos="5880"/>
        </w:tabs>
        <w:spacing w:after="120" w:line="276" w:lineRule="auto"/>
        <w:jc w:val="right"/>
        <w:rPr>
          <w:rFonts w:ascii="Times New Roman" w:hAnsi="Times New Roman" w:cs="Times New Roman"/>
          <w:color w:val="000000"/>
          <w:spacing w:val="-10"/>
          <w:sz w:val="28"/>
          <w:szCs w:val="28"/>
          <w:lang w:val="ru-RU"/>
        </w:rPr>
      </w:pPr>
      <w:r w:rsidRPr="0029648F">
        <w:rPr>
          <w:rFonts w:ascii="Times New Roman" w:hAnsi="Times New Roman" w:cs="Times New Roman"/>
          <w:sz w:val="28"/>
          <w:szCs w:val="28"/>
          <w:lang w:val="ru-RU"/>
        </w:rPr>
        <w:t xml:space="preserve"> к.ф.н., ст. преп. </w:t>
      </w:r>
      <w:r w:rsidRPr="00BC6625">
        <w:rPr>
          <w:rFonts w:ascii="Times New Roman" w:hAnsi="Times New Roman" w:cs="Times New Roman"/>
          <w:sz w:val="28"/>
          <w:szCs w:val="28"/>
          <w:lang w:val="ru-RU"/>
        </w:rPr>
        <w:t>Кочеткова  У.Е</w:t>
      </w:r>
    </w:p>
    <w:p w:rsidR="000F3029" w:rsidRPr="00812869" w:rsidRDefault="00FB1954" w:rsidP="00812869">
      <w:pPr>
        <w:shd w:val="clear" w:color="auto" w:fill="FFFFFF"/>
        <w:spacing w:after="120" w:line="276" w:lineRule="auto"/>
        <w:jc w:val="right"/>
        <w:rPr>
          <w:rFonts w:ascii="Times New Roman" w:hAnsi="Times New Roman" w:cs="Times New Roman"/>
          <w:sz w:val="28"/>
          <w:szCs w:val="28"/>
        </w:rPr>
      </w:pPr>
      <w:r w:rsidRPr="00BC66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12869">
        <w:rPr>
          <w:rFonts w:ascii="Times New Roman" w:hAnsi="Times New Roman" w:cs="Times New Roman"/>
          <w:sz w:val="28"/>
          <w:szCs w:val="28"/>
          <w:lang w:val="ru-RU"/>
        </w:rPr>
        <w:t xml:space="preserve">                      </w:t>
      </w:r>
    </w:p>
    <w:p w:rsidR="000F3029" w:rsidRPr="00BC6625" w:rsidRDefault="000F3029" w:rsidP="00F457BB">
      <w:pPr>
        <w:spacing w:after="120" w:line="276" w:lineRule="auto"/>
        <w:ind w:left="5664"/>
        <w:jc w:val="center"/>
        <w:rPr>
          <w:rFonts w:ascii="Times New Roman" w:hAnsi="Times New Roman" w:cs="Times New Roman"/>
          <w:sz w:val="28"/>
          <w:szCs w:val="28"/>
          <w:lang w:val="ru-RU"/>
        </w:rPr>
      </w:pPr>
    </w:p>
    <w:p w:rsidR="000F3029" w:rsidRPr="00BC6625" w:rsidRDefault="000F3029" w:rsidP="00F457BB">
      <w:pPr>
        <w:spacing w:after="120" w:line="276" w:lineRule="auto"/>
        <w:ind w:left="2832" w:firstLine="708"/>
        <w:rPr>
          <w:rFonts w:ascii="Times New Roman" w:hAnsi="Times New Roman" w:cs="Times New Roman"/>
          <w:b/>
          <w:bCs/>
          <w:sz w:val="28"/>
          <w:szCs w:val="28"/>
          <w:lang w:val="ru-RU"/>
        </w:rPr>
      </w:pPr>
      <w:r w:rsidRPr="00BC6625">
        <w:rPr>
          <w:rFonts w:ascii="Times New Roman" w:hAnsi="Times New Roman" w:cs="Times New Roman"/>
          <w:sz w:val="28"/>
          <w:szCs w:val="28"/>
          <w:lang w:val="ru-RU"/>
        </w:rPr>
        <w:t xml:space="preserve">   Санкт-Петербург</w:t>
      </w:r>
    </w:p>
    <w:p w:rsidR="00576CE0" w:rsidRPr="00576CE0" w:rsidRDefault="00576CE0" w:rsidP="00576CE0">
      <w:pPr>
        <w:spacing w:after="120" w:line="276" w:lineRule="auto"/>
        <w:ind w:left="360"/>
        <w:rPr>
          <w:rFonts w:ascii="Times New Roman" w:hAnsi="Times New Roman" w:cs="Times New Roman"/>
          <w:bCs/>
          <w:sz w:val="28"/>
          <w:szCs w:val="28"/>
          <w:lang w:val="ru-RU"/>
        </w:rPr>
      </w:pPr>
      <w:r w:rsidRPr="00576CE0">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201</w:t>
      </w:r>
      <w:r w:rsidRPr="00576CE0">
        <w:rPr>
          <w:rFonts w:ascii="Times New Roman" w:hAnsi="Times New Roman" w:cs="Times New Roman"/>
          <w:bCs/>
          <w:sz w:val="28"/>
          <w:szCs w:val="28"/>
          <w:lang w:val="ru-RU"/>
        </w:rPr>
        <w:t xml:space="preserve">8 </w:t>
      </w:r>
    </w:p>
    <w:sdt>
      <w:sdtPr>
        <w:rPr>
          <w:rFonts w:ascii="Times New Roman" w:eastAsiaTheme="minorHAnsi" w:hAnsi="Times New Roman" w:cs="Times New Roman"/>
          <w:b w:val="0"/>
          <w:bCs w:val="0"/>
          <w:color w:val="auto"/>
          <w:sz w:val="22"/>
          <w:szCs w:val="22"/>
          <w:lang w:val="en-US" w:eastAsia="en-US"/>
        </w:rPr>
        <w:id w:val="-860818299"/>
        <w:docPartObj>
          <w:docPartGallery w:val="Table of Contents"/>
          <w:docPartUnique/>
        </w:docPartObj>
      </w:sdtPr>
      <w:sdtContent>
        <w:p w:rsidR="00576CE0" w:rsidRPr="0029648F" w:rsidRDefault="00576CE0">
          <w:pPr>
            <w:pStyle w:val="af0"/>
            <w:rPr>
              <w:rFonts w:ascii="Times New Roman" w:hAnsi="Times New Roman" w:cs="Times New Roman"/>
              <w:color w:val="auto"/>
            </w:rPr>
          </w:pPr>
          <w:r w:rsidRPr="0029648F">
            <w:rPr>
              <w:rFonts w:ascii="Times New Roman" w:hAnsi="Times New Roman" w:cs="Times New Roman"/>
              <w:color w:val="auto"/>
            </w:rPr>
            <w:t>Оглавление</w:t>
          </w:r>
        </w:p>
        <w:p w:rsidR="00576CE0" w:rsidRPr="0029648F" w:rsidRDefault="00812869" w:rsidP="0029648F">
          <w:pPr>
            <w:pStyle w:val="11"/>
          </w:pPr>
          <w:r>
            <w:t>ВВЕДЕНИЕ</w:t>
          </w:r>
          <w:r w:rsidR="00576CE0" w:rsidRPr="0029648F">
            <w:ptab w:relativeTo="margin" w:alignment="right" w:leader="dot"/>
          </w:r>
          <w:r w:rsidR="008B5F1E">
            <w:t>4</w:t>
          </w:r>
        </w:p>
        <w:p w:rsidR="00576CE0" w:rsidRPr="0029648F" w:rsidRDefault="0029648F" w:rsidP="0029648F">
          <w:pPr>
            <w:pStyle w:val="1"/>
            <w:rPr>
              <w:b w:val="0"/>
              <w:sz w:val="28"/>
              <w:szCs w:val="28"/>
            </w:rPr>
          </w:pPr>
          <w:r w:rsidRPr="006732A2">
            <w:rPr>
              <w:b w:val="0"/>
              <w:sz w:val="28"/>
              <w:szCs w:val="28"/>
            </w:rPr>
            <w:t>Глава 1 Предмет фонетической типологии.  Определение и проблемы билингвизма. Интерференция и её классификации</w:t>
          </w:r>
          <w:r w:rsidRPr="0029648F">
            <w:rPr>
              <w:b w:val="0"/>
              <w:sz w:val="28"/>
              <w:szCs w:val="28"/>
            </w:rPr>
            <w:t>.</w:t>
          </w:r>
          <w:r w:rsidR="00576CE0" w:rsidRPr="0029648F">
            <w:rPr>
              <w:b w:val="0"/>
              <w:sz w:val="28"/>
              <w:szCs w:val="28"/>
            </w:rPr>
            <w:ptab w:relativeTo="margin" w:alignment="right" w:leader="dot"/>
          </w:r>
          <w:r w:rsidR="00651B7C">
            <w:rPr>
              <w:b w:val="0"/>
              <w:sz w:val="28"/>
              <w:szCs w:val="28"/>
            </w:rPr>
            <w:t>7</w:t>
          </w:r>
        </w:p>
        <w:p w:rsidR="00576CE0" w:rsidRPr="00812869" w:rsidRDefault="0029648F" w:rsidP="0029648F">
          <w:pPr>
            <w:pStyle w:val="1"/>
            <w:rPr>
              <w:sz w:val="28"/>
              <w:szCs w:val="28"/>
            </w:rPr>
          </w:pPr>
          <w:r w:rsidRPr="00812869">
            <w:rPr>
              <w:sz w:val="28"/>
              <w:szCs w:val="28"/>
            </w:rPr>
            <w:t>1.1 Классификация языков</w:t>
          </w:r>
          <w:r w:rsidR="00576CE0" w:rsidRPr="00812869">
            <w:rPr>
              <w:sz w:val="28"/>
              <w:szCs w:val="28"/>
            </w:rPr>
            <w:ptab w:relativeTo="margin" w:alignment="right" w:leader="dot"/>
          </w:r>
          <w:r w:rsidR="00651B7C" w:rsidRPr="00812869">
            <w:rPr>
              <w:sz w:val="28"/>
              <w:szCs w:val="28"/>
            </w:rPr>
            <w:t>7</w:t>
          </w:r>
        </w:p>
        <w:p w:rsidR="00576CE0" w:rsidRPr="00812869" w:rsidRDefault="0029648F" w:rsidP="0029648F">
          <w:pPr>
            <w:rPr>
              <w:rFonts w:ascii="Times New Roman" w:hAnsi="Times New Roman" w:cs="Times New Roman"/>
              <w:b/>
              <w:sz w:val="28"/>
              <w:szCs w:val="28"/>
              <w:lang w:val="ru-RU"/>
            </w:rPr>
          </w:pPr>
          <w:r w:rsidRPr="00812869">
            <w:rPr>
              <w:rFonts w:ascii="Times New Roman" w:hAnsi="Times New Roman" w:cs="Times New Roman"/>
              <w:b/>
              <w:sz w:val="28"/>
              <w:szCs w:val="28"/>
              <w:lang w:val="ru-RU"/>
            </w:rPr>
            <w:t>1.2 Билингвизм</w:t>
          </w:r>
          <w:r w:rsidRPr="00812869">
            <w:rPr>
              <w:rFonts w:ascii="Times New Roman" w:hAnsi="Times New Roman" w:cs="Times New Roman"/>
              <w:b/>
              <w:sz w:val="28"/>
              <w:szCs w:val="28"/>
              <w:lang w:val="ru-RU"/>
            </w:rPr>
            <w:tab/>
          </w:r>
          <w:r w:rsidR="00576CE0"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13</w:t>
          </w:r>
        </w:p>
        <w:p w:rsidR="00576CE0" w:rsidRPr="00812869" w:rsidRDefault="0029648F" w:rsidP="0029648F">
          <w:pPr>
            <w:spacing w:before="100" w:beforeAutospacing="1" w:after="100" w:afterAutospacing="1" w:line="360" w:lineRule="auto"/>
            <w:jc w:val="both"/>
            <w:rPr>
              <w:rFonts w:ascii="Times New Roman" w:hAnsi="Times New Roman" w:cs="Times New Roman"/>
              <w:b/>
              <w:sz w:val="28"/>
              <w:szCs w:val="28"/>
              <w:shd w:val="clear" w:color="auto" w:fill="FFFFFF"/>
              <w:lang w:val="ru-RU"/>
            </w:rPr>
          </w:pPr>
          <w:r w:rsidRPr="00812869">
            <w:rPr>
              <w:rFonts w:ascii="Times New Roman" w:hAnsi="Times New Roman" w:cs="Times New Roman"/>
              <w:b/>
              <w:sz w:val="28"/>
              <w:szCs w:val="28"/>
              <w:shd w:val="clear" w:color="auto" w:fill="FFFFFF"/>
              <w:lang w:val="ru-RU"/>
            </w:rPr>
            <w:t>1.3 Интерференция</w:t>
          </w:r>
          <w:r w:rsidR="00576CE0"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18</w:t>
          </w:r>
        </w:p>
        <w:p w:rsidR="0029648F" w:rsidRPr="00812869" w:rsidRDefault="0029648F" w:rsidP="0029648F">
          <w:pPr>
            <w:pStyle w:val="a3"/>
            <w:spacing w:before="240" w:beforeAutospacing="1" w:after="100" w:afterAutospacing="1" w:line="360" w:lineRule="auto"/>
            <w:ind w:left="0"/>
            <w:jc w:val="both"/>
            <w:rPr>
              <w:rFonts w:ascii="Times New Roman" w:hAnsi="Times New Roman" w:cs="Times New Roman"/>
              <w:b/>
              <w:sz w:val="28"/>
              <w:szCs w:val="28"/>
              <w:lang w:val="ru-RU"/>
            </w:rPr>
          </w:pPr>
          <w:r w:rsidRPr="00812869">
            <w:rPr>
              <w:rFonts w:ascii="Times New Roman" w:hAnsi="Times New Roman" w:cs="Times New Roman"/>
              <w:b/>
              <w:color w:val="000000"/>
              <w:sz w:val="28"/>
              <w:szCs w:val="28"/>
              <w:shd w:val="clear" w:color="auto" w:fill="FFFFFF"/>
              <w:lang w:val="ru-RU"/>
            </w:rPr>
            <w:t>1.4 Фонетическая интерференция</w:t>
          </w:r>
          <w:r w:rsidR="00576CE0"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20</w:t>
          </w:r>
        </w:p>
        <w:p w:rsidR="0029648F" w:rsidRPr="006732A2" w:rsidRDefault="006732A2" w:rsidP="0029648F">
          <w:pPr>
            <w:pStyle w:val="1"/>
            <w:rPr>
              <w:b w:val="0"/>
              <w:sz w:val="28"/>
              <w:szCs w:val="28"/>
            </w:rPr>
          </w:pPr>
          <w:r w:rsidRPr="00812869">
            <w:rPr>
              <w:sz w:val="28"/>
              <w:szCs w:val="28"/>
              <w:shd w:val="clear" w:color="auto" w:fill="FFFFFF"/>
            </w:rPr>
            <w:t xml:space="preserve">1.5 Восприятие как область межъязыковой фонетической интерференции  </w:t>
          </w:r>
          <w:r w:rsidR="0029648F" w:rsidRPr="00812869">
            <w:rPr>
              <w:sz w:val="28"/>
              <w:szCs w:val="28"/>
            </w:rPr>
            <w:ptab w:relativeTo="margin" w:alignment="right" w:leader="dot"/>
          </w:r>
          <w:r w:rsidR="00651B7C" w:rsidRPr="00812869">
            <w:rPr>
              <w:sz w:val="28"/>
              <w:szCs w:val="28"/>
            </w:rPr>
            <w:t>22</w:t>
          </w:r>
        </w:p>
        <w:p w:rsidR="0029648F" w:rsidRPr="00812869" w:rsidRDefault="006732A2" w:rsidP="006732A2">
          <w:pPr>
            <w:tabs>
              <w:tab w:val="left" w:pos="7929"/>
            </w:tabs>
            <w:spacing w:before="100" w:beforeAutospacing="1" w:after="100" w:afterAutospacing="1" w:line="360" w:lineRule="auto"/>
            <w:jc w:val="both"/>
            <w:rPr>
              <w:rFonts w:ascii="Times New Roman" w:hAnsi="Times New Roman" w:cs="Times New Roman"/>
              <w:b/>
              <w:color w:val="000000" w:themeColor="text1"/>
              <w:sz w:val="28"/>
              <w:szCs w:val="28"/>
              <w:shd w:val="clear" w:color="auto" w:fill="FFFFFF"/>
              <w:lang w:val="ru-RU"/>
            </w:rPr>
          </w:pPr>
          <w:r w:rsidRPr="00812869">
            <w:rPr>
              <w:rFonts w:ascii="Times New Roman" w:hAnsi="Times New Roman" w:cs="Times New Roman"/>
              <w:b/>
              <w:color w:val="000000" w:themeColor="text1"/>
              <w:sz w:val="28"/>
              <w:szCs w:val="28"/>
              <w:shd w:val="clear" w:color="auto" w:fill="FFFFFF"/>
              <w:lang w:val="ru-RU"/>
            </w:rPr>
            <w:t xml:space="preserve">Выводы по главе 1 </w:t>
          </w:r>
          <w:r w:rsidR="0029648F"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25</w:t>
          </w:r>
        </w:p>
        <w:p w:rsidR="0029648F" w:rsidRPr="006732A2" w:rsidRDefault="006732A2" w:rsidP="0029648F">
          <w:pPr>
            <w:spacing w:before="100" w:beforeAutospacing="1" w:after="100" w:afterAutospacing="1" w:line="360" w:lineRule="auto"/>
            <w:jc w:val="both"/>
            <w:rPr>
              <w:rFonts w:ascii="Times New Roman" w:hAnsi="Times New Roman" w:cs="Times New Roman"/>
              <w:sz w:val="28"/>
              <w:szCs w:val="28"/>
              <w:lang w:val="ru-RU"/>
            </w:rPr>
          </w:pPr>
          <w:r w:rsidRPr="006732A2">
            <w:rPr>
              <w:rFonts w:ascii="Times New Roman" w:hAnsi="Times New Roman" w:cs="Times New Roman"/>
              <w:sz w:val="28"/>
              <w:szCs w:val="28"/>
              <w:lang w:val="ru-RU"/>
            </w:rPr>
            <w:t>Глава 2 Сравнительный анализ фонетического строя русского и китайского языка</w:t>
          </w:r>
          <w:r w:rsidR="0029648F" w:rsidRPr="0029648F">
            <w:rPr>
              <w:rFonts w:ascii="Times New Roman" w:hAnsi="Times New Roman" w:cs="Times New Roman"/>
              <w:sz w:val="28"/>
              <w:szCs w:val="28"/>
            </w:rPr>
            <w:ptab w:relativeTo="margin" w:alignment="right" w:leader="dot"/>
          </w:r>
          <w:r w:rsidR="00651B7C">
            <w:rPr>
              <w:rFonts w:ascii="Times New Roman" w:hAnsi="Times New Roman" w:cs="Times New Roman"/>
              <w:sz w:val="28"/>
              <w:szCs w:val="28"/>
              <w:lang w:val="ru-RU"/>
            </w:rPr>
            <w:t>26</w:t>
          </w:r>
        </w:p>
        <w:p w:rsidR="0029648F" w:rsidRPr="00812869" w:rsidRDefault="006732A2" w:rsidP="0029648F">
          <w:pPr>
            <w:pStyle w:val="a3"/>
            <w:spacing w:before="240" w:beforeAutospacing="1" w:after="100" w:afterAutospacing="1" w:line="360" w:lineRule="auto"/>
            <w:ind w:left="0"/>
            <w:jc w:val="both"/>
            <w:rPr>
              <w:rFonts w:ascii="Times New Roman" w:hAnsi="Times New Roman" w:cs="Times New Roman"/>
              <w:b/>
              <w:sz w:val="28"/>
              <w:szCs w:val="28"/>
              <w:lang w:val="ru-RU"/>
            </w:rPr>
          </w:pPr>
          <w:r w:rsidRPr="00812869">
            <w:rPr>
              <w:rFonts w:ascii="Times New Roman" w:hAnsi="Times New Roman" w:cs="Times New Roman"/>
              <w:b/>
              <w:color w:val="000000"/>
              <w:sz w:val="28"/>
              <w:szCs w:val="28"/>
              <w:shd w:val="clear" w:color="auto" w:fill="FFFFFF"/>
              <w:lang w:val="ru-RU"/>
            </w:rPr>
            <w:t>2.1</w:t>
          </w:r>
          <w:proofErr w:type="gramStart"/>
          <w:r w:rsidRPr="00812869">
            <w:rPr>
              <w:rFonts w:ascii="Times New Roman" w:hAnsi="Times New Roman" w:cs="Times New Roman"/>
              <w:b/>
              <w:color w:val="000000"/>
              <w:sz w:val="28"/>
              <w:szCs w:val="28"/>
              <w:shd w:val="clear" w:color="auto" w:fill="FFFFFF"/>
              <w:lang w:val="ru-RU"/>
            </w:rPr>
            <w:t xml:space="preserve"> </w:t>
          </w:r>
          <w:r w:rsidRPr="00812869">
            <w:rPr>
              <w:rFonts w:ascii="Times New Roman" w:hAnsi="Times New Roman" w:cs="Times New Roman"/>
              <w:b/>
              <w:sz w:val="28"/>
              <w:szCs w:val="28"/>
              <w:lang w:val="ru-RU"/>
            </w:rPr>
            <w:t>Н</w:t>
          </w:r>
          <w:proofErr w:type="gramEnd"/>
          <w:r w:rsidRPr="00812869">
            <w:rPr>
              <w:rFonts w:ascii="Times New Roman" w:hAnsi="Times New Roman" w:cs="Times New Roman"/>
              <w:b/>
              <w:sz w:val="28"/>
              <w:szCs w:val="28"/>
              <w:lang w:val="ru-RU"/>
            </w:rPr>
            <w:t xml:space="preserve">екоторые сведения о китайском языке </w:t>
          </w:r>
          <w:r w:rsidR="0029648F"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26</w:t>
          </w:r>
        </w:p>
        <w:p w:rsidR="006732A2" w:rsidRPr="00812869" w:rsidRDefault="006732A2" w:rsidP="006732A2">
          <w:pPr>
            <w:tabs>
              <w:tab w:val="left" w:pos="1478"/>
            </w:tabs>
            <w:spacing w:line="360" w:lineRule="auto"/>
            <w:jc w:val="both"/>
            <w:rPr>
              <w:rFonts w:ascii="Times New Roman" w:hAnsi="Times New Roman" w:cs="Times New Roman"/>
              <w:b/>
              <w:sz w:val="28"/>
              <w:szCs w:val="28"/>
              <w:lang w:val="ru-RU"/>
            </w:rPr>
          </w:pPr>
          <w:r w:rsidRPr="00812869">
            <w:rPr>
              <w:rFonts w:ascii="Times New Roman" w:hAnsi="Times New Roman" w:cs="Times New Roman"/>
              <w:b/>
              <w:sz w:val="28"/>
              <w:szCs w:val="28"/>
              <w:lang w:val="ru-RU"/>
            </w:rPr>
            <w:t>2.2 Фонетические особенности китайского языка. Характеристики согласных и гласных</w:t>
          </w:r>
          <w:r w:rsidRPr="00812869">
            <w:rPr>
              <w:rFonts w:ascii="Times New Roman" w:hAnsi="Times New Roman" w:cs="Times New Roman"/>
              <w:b/>
              <w:sz w:val="28"/>
              <w:szCs w:val="28"/>
            </w:rPr>
            <w:ptab w:relativeTo="margin" w:alignment="right" w:leader="dot"/>
          </w:r>
          <w:r w:rsidRPr="00812869">
            <w:rPr>
              <w:rFonts w:ascii="Times New Roman" w:hAnsi="Times New Roman" w:cs="Times New Roman"/>
              <w:b/>
              <w:sz w:val="28"/>
              <w:szCs w:val="28"/>
              <w:lang w:val="ru-RU"/>
            </w:rPr>
            <w:t>2</w:t>
          </w:r>
          <w:r w:rsidR="00651B7C" w:rsidRPr="00812869">
            <w:rPr>
              <w:rFonts w:ascii="Times New Roman" w:hAnsi="Times New Roman" w:cs="Times New Roman"/>
              <w:b/>
              <w:sz w:val="28"/>
              <w:szCs w:val="28"/>
              <w:lang w:val="ru-RU"/>
            </w:rPr>
            <w:t>7</w:t>
          </w:r>
        </w:p>
        <w:p w:rsidR="006732A2" w:rsidRPr="00812869" w:rsidRDefault="008B5F1E" w:rsidP="008B5F1E">
          <w:pPr>
            <w:pStyle w:val="a3"/>
            <w:tabs>
              <w:tab w:val="left" w:pos="1478"/>
            </w:tabs>
            <w:spacing w:line="360" w:lineRule="auto"/>
            <w:ind w:left="0"/>
            <w:jc w:val="both"/>
            <w:rPr>
              <w:rFonts w:ascii="Times New Roman" w:hAnsi="Times New Roman" w:cs="Times New Roman"/>
              <w:b/>
              <w:sz w:val="28"/>
              <w:szCs w:val="28"/>
              <w:lang w:val="ru-RU"/>
            </w:rPr>
          </w:pPr>
          <w:r w:rsidRPr="00812869">
            <w:rPr>
              <w:rFonts w:ascii="Times New Roman" w:hAnsi="Times New Roman" w:cs="Times New Roman"/>
              <w:b/>
              <w:sz w:val="28"/>
              <w:szCs w:val="28"/>
              <w:lang w:val="ru-RU"/>
            </w:rPr>
            <w:t>2.3 Методические пособия и рекомендации по исправлению русского акцента у китайских учащихся</w:t>
          </w:r>
          <w:r w:rsidR="006732A2"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37</w:t>
          </w:r>
        </w:p>
        <w:p w:rsidR="006732A2" w:rsidRPr="00812869" w:rsidRDefault="008B5F1E" w:rsidP="008B5F1E">
          <w:pPr>
            <w:spacing w:line="360" w:lineRule="auto"/>
            <w:rPr>
              <w:rFonts w:ascii="Times New Roman" w:hAnsi="Times New Roman" w:cs="Times New Roman"/>
              <w:b/>
              <w:sz w:val="28"/>
              <w:szCs w:val="28"/>
              <w:lang w:val="ru-RU"/>
            </w:rPr>
          </w:pPr>
          <w:r w:rsidRPr="00812869">
            <w:rPr>
              <w:rFonts w:ascii="Times New Roman" w:hAnsi="Times New Roman" w:cs="Times New Roman"/>
              <w:b/>
              <w:sz w:val="28"/>
              <w:szCs w:val="28"/>
              <w:lang w:val="ru-RU"/>
            </w:rPr>
            <w:t>Выводы по главе 2</w:t>
          </w:r>
          <w:r w:rsidR="006732A2"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44</w:t>
          </w:r>
        </w:p>
        <w:p w:rsidR="008B5F1E" w:rsidRPr="00651B7C" w:rsidRDefault="00651B7C" w:rsidP="00651B7C">
          <w:pPr>
            <w:spacing w:line="360" w:lineRule="auto"/>
            <w:rPr>
              <w:rFonts w:ascii="Times New Roman" w:hAnsi="Times New Roman" w:cs="Times New Roman"/>
              <w:sz w:val="28"/>
              <w:szCs w:val="28"/>
              <w:lang w:val="ru-RU"/>
            </w:rPr>
          </w:pPr>
          <w:r w:rsidRPr="00651B7C">
            <w:rPr>
              <w:rFonts w:ascii="Times New Roman" w:hAnsi="Times New Roman" w:cs="Times New Roman"/>
              <w:sz w:val="28"/>
              <w:szCs w:val="28"/>
              <w:lang w:val="ru-RU"/>
            </w:rPr>
            <w:t>Глава 3 Экспериментальное исследование. Описание и результаты</w:t>
          </w:r>
          <w:r w:rsidR="008B5F1E" w:rsidRPr="00651B7C">
            <w:rPr>
              <w:rFonts w:ascii="Times New Roman" w:hAnsi="Times New Roman" w:cs="Times New Roman"/>
              <w:sz w:val="28"/>
              <w:szCs w:val="28"/>
            </w:rPr>
            <w:ptab w:relativeTo="margin" w:alignment="right" w:leader="dot"/>
          </w:r>
          <w:r>
            <w:rPr>
              <w:rFonts w:ascii="Times New Roman" w:hAnsi="Times New Roman" w:cs="Times New Roman"/>
              <w:sz w:val="28"/>
              <w:szCs w:val="28"/>
              <w:lang w:val="ru-RU"/>
            </w:rPr>
            <w:t>45</w:t>
          </w:r>
        </w:p>
        <w:p w:rsidR="008B5F1E" w:rsidRPr="00812869" w:rsidRDefault="009210CF" w:rsidP="009210CF">
          <w:pPr>
            <w:spacing w:line="360" w:lineRule="auto"/>
            <w:rPr>
              <w:rFonts w:ascii="Times New Roman" w:hAnsi="Times New Roman" w:cs="Times New Roman"/>
              <w:b/>
              <w:sz w:val="28"/>
              <w:szCs w:val="28"/>
              <w:lang w:val="ru-RU"/>
            </w:rPr>
          </w:pPr>
          <w:r w:rsidRPr="00812869">
            <w:rPr>
              <w:rFonts w:ascii="Times New Roman" w:hAnsi="Times New Roman" w:cs="Times New Roman"/>
              <w:b/>
              <w:sz w:val="28"/>
              <w:szCs w:val="28"/>
              <w:lang w:val="ru-RU"/>
            </w:rPr>
            <w:t>3.1 Ход эксперимента</w:t>
          </w:r>
          <w:r w:rsidR="008B5F1E"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45</w:t>
          </w:r>
        </w:p>
        <w:p w:rsidR="008B5F1E" w:rsidRPr="00812869" w:rsidRDefault="009210CF" w:rsidP="008B5F1E">
          <w:pPr>
            <w:pStyle w:val="a3"/>
            <w:tabs>
              <w:tab w:val="left" w:pos="1478"/>
            </w:tabs>
            <w:spacing w:line="360" w:lineRule="auto"/>
            <w:ind w:left="0"/>
            <w:jc w:val="both"/>
            <w:rPr>
              <w:rFonts w:ascii="Times New Roman" w:hAnsi="Times New Roman" w:cs="Times New Roman"/>
              <w:b/>
              <w:sz w:val="28"/>
              <w:szCs w:val="28"/>
              <w:lang w:val="ru-RU"/>
            </w:rPr>
          </w:pPr>
          <w:r w:rsidRPr="00812869">
            <w:rPr>
              <w:rFonts w:ascii="Times New Roman" w:hAnsi="Times New Roman" w:cs="Times New Roman"/>
              <w:b/>
              <w:sz w:val="28"/>
              <w:szCs w:val="28"/>
              <w:lang w:val="ru-RU"/>
            </w:rPr>
            <w:t>3.2Сведения о дикторах</w:t>
          </w:r>
          <w:r w:rsidR="008B5F1E" w:rsidRPr="00812869">
            <w:rPr>
              <w:rFonts w:ascii="Times New Roman" w:hAnsi="Times New Roman" w:cs="Times New Roman"/>
              <w:b/>
              <w:sz w:val="28"/>
              <w:szCs w:val="28"/>
            </w:rPr>
            <w:ptab w:relativeTo="margin" w:alignment="right" w:leader="dot"/>
          </w:r>
          <w:r w:rsidR="00651B7C" w:rsidRPr="00812869">
            <w:rPr>
              <w:rFonts w:ascii="Times New Roman" w:hAnsi="Times New Roman" w:cs="Times New Roman"/>
              <w:b/>
              <w:sz w:val="28"/>
              <w:szCs w:val="28"/>
              <w:lang w:val="ru-RU"/>
            </w:rPr>
            <w:t>45</w:t>
          </w:r>
        </w:p>
        <w:p w:rsidR="009210CF" w:rsidRPr="00812869" w:rsidRDefault="009210CF" w:rsidP="009210CF">
          <w:pPr>
            <w:spacing w:line="360" w:lineRule="auto"/>
            <w:rPr>
              <w:rFonts w:ascii="Times New Roman" w:hAnsi="Times New Roman" w:cs="Times New Roman"/>
              <w:b/>
              <w:sz w:val="28"/>
              <w:szCs w:val="28"/>
              <w:lang w:val="ru-RU"/>
            </w:rPr>
          </w:pPr>
          <w:r w:rsidRPr="00812869">
            <w:rPr>
              <w:rFonts w:ascii="Times New Roman" w:hAnsi="Times New Roman" w:cs="Times New Roman"/>
              <w:b/>
              <w:sz w:val="28"/>
              <w:szCs w:val="28"/>
              <w:lang w:val="ru-RU"/>
            </w:rPr>
            <w:t xml:space="preserve">3.3 Материал </w:t>
          </w:r>
          <w:r w:rsidRPr="00812869">
            <w:rPr>
              <w:rFonts w:ascii="Times New Roman" w:hAnsi="Times New Roman" w:cs="Times New Roman"/>
              <w:b/>
              <w:sz w:val="28"/>
              <w:szCs w:val="28"/>
            </w:rPr>
            <w:ptab w:relativeTo="margin" w:alignment="right" w:leader="dot"/>
          </w:r>
          <w:r w:rsidRPr="00812869">
            <w:rPr>
              <w:rFonts w:ascii="Times New Roman" w:hAnsi="Times New Roman" w:cs="Times New Roman"/>
              <w:b/>
              <w:sz w:val="28"/>
              <w:szCs w:val="28"/>
              <w:lang w:val="ru-RU"/>
            </w:rPr>
            <w:t>47</w:t>
          </w:r>
        </w:p>
        <w:p w:rsidR="00812869" w:rsidRPr="00812869" w:rsidRDefault="009210CF" w:rsidP="00812869">
          <w:pPr>
            <w:pStyle w:val="1"/>
            <w:numPr>
              <w:ilvl w:val="1"/>
              <w:numId w:val="77"/>
            </w:numPr>
            <w:tabs>
              <w:tab w:val="left" w:pos="8472"/>
            </w:tabs>
            <w:spacing w:line="480" w:lineRule="auto"/>
            <w:jc w:val="both"/>
            <w:rPr>
              <w:sz w:val="28"/>
              <w:szCs w:val="28"/>
            </w:rPr>
          </w:pPr>
          <w:r w:rsidRPr="00812869">
            <w:rPr>
              <w:sz w:val="28"/>
              <w:szCs w:val="28"/>
            </w:rPr>
            <w:lastRenderedPageBreak/>
            <w:t>Результаты слухового анализа ошибок китайцев  в речи при чтении</w:t>
          </w:r>
          <w:r w:rsidRPr="00812869">
            <w:rPr>
              <w:sz w:val="28"/>
              <w:szCs w:val="28"/>
            </w:rPr>
            <w:ptab w:relativeTo="margin" w:alignment="right" w:leader="dot"/>
          </w:r>
          <w:r w:rsidRPr="00812869">
            <w:rPr>
              <w:sz w:val="28"/>
              <w:szCs w:val="28"/>
            </w:rPr>
            <w:t>48</w:t>
          </w:r>
        </w:p>
        <w:p w:rsidR="009210CF" w:rsidRPr="00812869" w:rsidRDefault="009210CF" w:rsidP="00812869">
          <w:pPr>
            <w:pStyle w:val="1"/>
            <w:numPr>
              <w:ilvl w:val="1"/>
              <w:numId w:val="77"/>
            </w:numPr>
            <w:spacing w:line="480" w:lineRule="auto"/>
            <w:rPr>
              <w:sz w:val="28"/>
              <w:szCs w:val="28"/>
            </w:rPr>
          </w:pPr>
          <w:r w:rsidRPr="00812869">
            <w:rPr>
              <w:sz w:val="28"/>
              <w:szCs w:val="28"/>
            </w:rPr>
            <w:t>Статистический анализ ошибок китайцев в речи на русском языке</w:t>
          </w:r>
          <w:r w:rsidRPr="00812869">
            <w:rPr>
              <w:sz w:val="28"/>
              <w:szCs w:val="28"/>
            </w:rPr>
            <w:ptab w:relativeTo="margin" w:alignment="right" w:leader="dot"/>
          </w:r>
          <w:r w:rsidRPr="00812869">
            <w:rPr>
              <w:sz w:val="28"/>
              <w:szCs w:val="28"/>
            </w:rPr>
            <w:t>60</w:t>
          </w:r>
        </w:p>
        <w:p w:rsidR="009210CF" w:rsidRPr="00812869" w:rsidRDefault="009210CF" w:rsidP="009210CF">
          <w:pPr>
            <w:pStyle w:val="1"/>
            <w:numPr>
              <w:ilvl w:val="1"/>
              <w:numId w:val="77"/>
            </w:numPr>
            <w:spacing w:line="480" w:lineRule="auto"/>
            <w:rPr>
              <w:sz w:val="28"/>
              <w:szCs w:val="28"/>
            </w:rPr>
          </w:pPr>
          <w:r w:rsidRPr="00812869">
            <w:rPr>
              <w:sz w:val="28"/>
              <w:szCs w:val="28"/>
            </w:rPr>
            <w:t>Акустический анализ ошибок в речи китайцев на русском языке</w:t>
          </w:r>
          <w:r w:rsidRPr="00812869">
            <w:rPr>
              <w:sz w:val="28"/>
              <w:szCs w:val="28"/>
            </w:rPr>
            <w:ptab w:relativeTo="margin" w:alignment="right" w:leader="dot"/>
          </w:r>
          <w:r w:rsidRPr="00812869">
            <w:rPr>
              <w:sz w:val="28"/>
              <w:szCs w:val="28"/>
            </w:rPr>
            <w:t>69</w:t>
          </w:r>
        </w:p>
        <w:p w:rsidR="006C1E6B" w:rsidRPr="00812869" w:rsidRDefault="009210CF" w:rsidP="006C1E6B">
          <w:pPr>
            <w:pStyle w:val="1"/>
            <w:rPr>
              <w:sz w:val="28"/>
              <w:szCs w:val="28"/>
            </w:rPr>
          </w:pPr>
          <w:r w:rsidRPr="00812869">
            <w:rPr>
              <w:sz w:val="28"/>
              <w:szCs w:val="28"/>
            </w:rPr>
            <w:t>3.7 Выводы по главе 3</w:t>
          </w:r>
          <w:r w:rsidRPr="00812869">
            <w:rPr>
              <w:sz w:val="28"/>
              <w:szCs w:val="28"/>
            </w:rPr>
            <w:ptab w:relativeTo="margin" w:alignment="right" w:leader="dot"/>
          </w:r>
          <w:r w:rsidRPr="00812869">
            <w:rPr>
              <w:sz w:val="28"/>
              <w:szCs w:val="28"/>
            </w:rPr>
            <w:t>84</w:t>
          </w:r>
          <w:r w:rsidR="006C1E6B" w:rsidRPr="00812869">
            <w:rPr>
              <w:sz w:val="28"/>
              <w:szCs w:val="28"/>
            </w:rPr>
            <w:t xml:space="preserve"> </w:t>
          </w:r>
        </w:p>
        <w:p w:rsidR="006C1E6B" w:rsidRDefault="006C1E6B" w:rsidP="006C1E6B">
          <w:pPr>
            <w:pStyle w:val="1"/>
            <w:rPr>
              <w:b w:val="0"/>
              <w:sz w:val="28"/>
              <w:szCs w:val="28"/>
            </w:rPr>
          </w:pPr>
          <w:r w:rsidRPr="006C1E6B">
            <w:rPr>
              <w:b w:val="0"/>
              <w:sz w:val="28"/>
              <w:szCs w:val="28"/>
            </w:rPr>
            <w:t>Глава 4  Разработка рекомендаций для вводно-фонетического курса для китайских учащихся</w:t>
          </w:r>
          <w:r w:rsidR="009210CF" w:rsidRPr="006C1E6B">
            <w:rPr>
              <w:b w:val="0"/>
              <w:sz w:val="28"/>
              <w:szCs w:val="28"/>
            </w:rPr>
            <w:ptab w:relativeTo="margin" w:alignment="right" w:leader="dot"/>
          </w:r>
          <w:r>
            <w:rPr>
              <w:b w:val="0"/>
              <w:sz w:val="28"/>
              <w:szCs w:val="28"/>
            </w:rPr>
            <w:t>85</w:t>
          </w:r>
        </w:p>
        <w:p w:rsidR="006C1E6B" w:rsidRPr="00812869" w:rsidRDefault="006C1E6B" w:rsidP="006C1E6B">
          <w:pPr>
            <w:pStyle w:val="1"/>
            <w:rPr>
              <w:sz w:val="28"/>
              <w:szCs w:val="28"/>
            </w:rPr>
          </w:pPr>
          <w:r w:rsidRPr="00812869">
            <w:rPr>
              <w:sz w:val="28"/>
              <w:szCs w:val="28"/>
            </w:rPr>
            <w:t>4.1 Основные фонетические законы русского языка</w:t>
          </w:r>
          <w:r w:rsidRPr="00812869">
            <w:rPr>
              <w:sz w:val="28"/>
              <w:szCs w:val="28"/>
            </w:rPr>
            <w:ptab w:relativeTo="margin" w:alignment="right" w:leader="dot"/>
          </w:r>
          <w:r w:rsidR="0032160E" w:rsidRPr="00812869">
            <w:rPr>
              <w:sz w:val="28"/>
              <w:szCs w:val="28"/>
            </w:rPr>
            <w:t>114</w:t>
          </w:r>
        </w:p>
        <w:p w:rsidR="006C1E6B" w:rsidRPr="00812869" w:rsidRDefault="006C1E6B" w:rsidP="006C1E6B">
          <w:pPr>
            <w:pStyle w:val="1"/>
            <w:spacing w:line="360" w:lineRule="auto"/>
            <w:rPr>
              <w:sz w:val="28"/>
              <w:szCs w:val="28"/>
            </w:rPr>
          </w:pPr>
          <w:r w:rsidRPr="00812869">
            <w:rPr>
              <w:sz w:val="28"/>
              <w:szCs w:val="28"/>
            </w:rPr>
            <w:t>4.2 Использованные термины</w:t>
          </w:r>
          <w:r w:rsidRPr="00812869">
            <w:rPr>
              <w:sz w:val="28"/>
              <w:szCs w:val="28"/>
            </w:rPr>
            <w:ptab w:relativeTo="margin" w:alignment="right" w:leader="dot"/>
          </w:r>
          <w:r w:rsidR="0032160E" w:rsidRPr="00812869">
            <w:rPr>
              <w:sz w:val="28"/>
              <w:szCs w:val="28"/>
            </w:rPr>
            <w:t>115</w:t>
          </w:r>
        </w:p>
        <w:p w:rsidR="006C1E6B" w:rsidRPr="00812869" w:rsidRDefault="006C1E6B" w:rsidP="006C1E6B">
          <w:pPr>
            <w:pStyle w:val="1"/>
            <w:rPr>
              <w:sz w:val="28"/>
              <w:szCs w:val="28"/>
            </w:rPr>
          </w:pPr>
          <w:r w:rsidRPr="00812869">
            <w:rPr>
              <w:sz w:val="28"/>
              <w:szCs w:val="28"/>
            </w:rPr>
            <w:t>Выводы по главе 4</w:t>
          </w:r>
          <w:r w:rsidRPr="00812869">
            <w:rPr>
              <w:sz w:val="28"/>
              <w:szCs w:val="28"/>
            </w:rPr>
            <w:ptab w:relativeTo="margin" w:alignment="right" w:leader="dot"/>
          </w:r>
          <w:r w:rsidRPr="00812869">
            <w:rPr>
              <w:sz w:val="28"/>
              <w:szCs w:val="28"/>
            </w:rPr>
            <w:t>117</w:t>
          </w:r>
        </w:p>
        <w:p w:rsidR="006C1E6B" w:rsidRDefault="00812869" w:rsidP="006C1E6B">
          <w:pPr>
            <w:pStyle w:val="1"/>
            <w:rPr>
              <w:b w:val="0"/>
              <w:sz w:val="28"/>
              <w:szCs w:val="28"/>
            </w:rPr>
          </w:pPr>
          <w:r>
            <w:rPr>
              <w:b w:val="0"/>
              <w:sz w:val="28"/>
              <w:szCs w:val="28"/>
            </w:rPr>
            <w:t>ЗАКЛЮЧЕНИЕ</w:t>
          </w:r>
          <w:r w:rsidR="006C1E6B" w:rsidRPr="006C1E6B">
            <w:rPr>
              <w:b w:val="0"/>
              <w:sz w:val="28"/>
              <w:szCs w:val="28"/>
            </w:rPr>
            <w:ptab w:relativeTo="margin" w:alignment="right" w:leader="dot"/>
          </w:r>
          <w:r w:rsidR="006C1E6B" w:rsidRPr="006C1E6B">
            <w:rPr>
              <w:b w:val="0"/>
              <w:sz w:val="28"/>
              <w:szCs w:val="28"/>
            </w:rPr>
            <w:t>11</w:t>
          </w:r>
          <w:r w:rsidR="006C1E6B">
            <w:rPr>
              <w:b w:val="0"/>
              <w:sz w:val="28"/>
              <w:szCs w:val="28"/>
            </w:rPr>
            <w:t>8</w:t>
          </w:r>
        </w:p>
        <w:p w:rsidR="006C1E6B" w:rsidRPr="00FB1954" w:rsidRDefault="006C1E6B" w:rsidP="006C1E6B">
          <w:pPr>
            <w:pStyle w:val="1"/>
            <w:rPr>
              <w:b w:val="0"/>
              <w:sz w:val="28"/>
              <w:szCs w:val="28"/>
            </w:rPr>
          </w:pPr>
          <w:r w:rsidRPr="00BC6625">
            <w:rPr>
              <w:b w:val="0"/>
              <w:sz w:val="28"/>
              <w:szCs w:val="28"/>
            </w:rPr>
            <w:t>Список использованной литературы</w:t>
          </w:r>
          <w:r w:rsidRPr="006C1E6B">
            <w:rPr>
              <w:b w:val="0"/>
              <w:sz w:val="28"/>
              <w:szCs w:val="28"/>
            </w:rPr>
            <w:ptab w:relativeTo="margin" w:alignment="right" w:leader="dot"/>
          </w:r>
          <w:r w:rsidR="0032160E">
            <w:rPr>
              <w:b w:val="0"/>
              <w:sz w:val="28"/>
              <w:szCs w:val="28"/>
            </w:rPr>
            <w:t>12</w:t>
          </w:r>
          <w:r w:rsidR="0032160E" w:rsidRPr="00FB1954">
            <w:rPr>
              <w:b w:val="0"/>
              <w:sz w:val="28"/>
              <w:szCs w:val="28"/>
            </w:rPr>
            <w:t>1</w:t>
          </w:r>
        </w:p>
        <w:p w:rsidR="006C1E6B" w:rsidRPr="0032160E" w:rsidRDefault="00812869" w:rsidP="006C1E6B">
          <w:pPr>
            <w:pStyle w:val="1"/>
            <w:rPr>
              <w:b w:val="0"/>
              <w:sz w:val="28"/>
              <w:szCs w:val="28"/>
            </w:rPr>
          </w:pPr>
          <w:r>
            <w:rPr>
              <w:b w:val="0"/>
              <w:sz w:val="28"/>
              <w:szCs w:val="28"/>
            </w:rPr>
            <w:t>Приложение</w:t>
          </w:r>
          <w:r w:rsidR="006C1E6B" w:rsidRPr="006C1E6B">
            <w:rPr>
              <w:b w:val="0"/>
              <w:sz w:val="28"/>
              <w:szCs w:val="28"/>
            </w:rPr>
            <w:ptab w:relativeTo="margin" w:alignment="right" w:leader="dot"/>
          </w:r>
          <w:r w:rsidR="0032160E">
            <w:rPr>
              <w:b w:val="0"/>
              <w:sz w:val="28"/>
              <w:szCs w:val="28"/>
            </w:rPr>
            <w:t>12</w:t>
          </w:r>
          <w:r w:rsidR="0032160E" w:rsidRPr="0032160E">
            <w:rPr>
              <w:b w:val="0"/>
              <w:sz w:val="28"/>
              <w:szCs w:val="28"/>
            </w:rPr>
            <w:t>6</w:t>
          </w:r>
        </w:p>
        <w:p w:rsidR="006C1E6B" w:rsidRDefault="006C1E6B" w:rsidP="006C1E6B">
          <w:pPr>
            <w:pStyle w:val="1"/>
            <w:rPr>
              <w:b w:val="0"/>
              <w:sz w:val="28"/>
              <w:szCs w:val="28"/>
            </w:rPr>
          </w:pPr>
        </w:p>
        <w:p w:rsidR="006C1E6B" w:rsidRPr="006C1E6B" w:rsidRDefault="006C1E6B" w:rsidP="006C1E6B">
          <w:pPr>
            <w:pStyle w:val="1"/>
            <w:rPr>
              <w:b w:val="0"/>
              <w:sz w:val="28"/>
              <w:szCs w:val="28"/>
            </w:rPr>
          </w:pPr>
        </w:p>
        <w:p w:rsidR="006C1E6B" w:rsidRPr="00812869" w:rsidRDefault="006C1E6B" w:rsidP="006C1E6B">
          <w:pPr>
            <w:pStyle w:val="1"/>
            <w:rPr>
              <w:b w:val="0"/>
              <w:sz w:val="28"/>
              <w:szCs w:val="28"/>
              <w:lang w:val="en-US"/>
            </w:rPr>
          </w:pPr>
        </w:p>
        <w:p w:rsidR="009210CF" w:rsidRPr="009210CF" w:rsidRDefault="009210CF" w:rsidP="009210CF">
          <w:pPr>
            <w:pStyle w:val="1"/>
            <w:rPr>
              <w:b w:val="0"/>
              <w:sz w:val="28"/>
              <w:szCs w:val="28"/>
            </w:rPr>
          </w:pPr>
        </w:p>
        <w:p w:rsidR="009210CF" w:rsidRPr="009210CF" w:rsidRDefault="009210CF" w:rsidP="009210CF">
          <w:pPr>
            <w:pStyle w:val="1"/>
            <w:rPr>
              <w:b w:val="0"/>
              <w:sz w:val="28"/>
              <w:szCs w:val="28"/>
            </w:rPr>
          </w:pPr>
        </w:p>
        <w:p w:rsidR="009210CF" w:rsidRPr="009210CF" w:rsidRDefault="009210CF" w:rsidP="009210CF">
          <w:pPr>
            <w:pStyle w:val="1"/>
            <w:rPr>
              <w:b w:val="0"/>
              <w:sz w:val="28"/>
              <w:szCs w:val="28"/>
            </w:rPr>
          </w:pPr>
        </w:p>
        <w:p w:rsidR="009210CF" w:rsidRPr="00BC6625" w:rsidRDefault="009210CF" w:rsidP="009210CF">
          <w:pPr>
            <w:pStyle w:val="1"/>
            <w:ind w:left="360"/>
            <w:rPr>
              <w:sz w:val="28"/>
              <w:szCs w:val="28"/>
            </w:rPr>
          </w:pPr>
        </w:p>
        <w:p w:rsidR="00576CE0" w:rsidRPr="0029648F" w:rsidRDefault="00FB1954" w:rsidP="0029648F">
          <w:pPr>
            <w:pStyle w:val="a3"/>
            <w:spacing w:before="240" w:beforeAutospacing="1" w:after="100" w:afterAutospacing="1" w:line="360" w:lineRule="auto"/>
            <w:ind w:left="0"/>
            <w:jc w:val="both"/>
            <w:rPr>
              <w:rFonts w:ascii="Times New Roman" w:hAnsi="Times New Roman" w:cs="Times New Roman"/>
              <w:color w:val="000000"/>
              <w:sz w:val="28"/>
              <w:szCs w:val="28"/>
              <w:shd w:val="clear" w:color="auto" w:fill="FFFFFF"/>
              <w:lang w:val="ru-RU"/>
            </w:rPr>
          </w:pPr>
        </w:p>
      </w:sdtContent>
    </w:sdt>
    <w:p w:rsidR="00576CE0" w:rsidRPr="00576CE0" w:rsidRDefault="00576CE0" w:rsidP="008B5F1E">
      <w:pPr>
        <w:spacing w:after="200" w:line="276" w:lineRule="auto"/>
        <w:rPr>
          <w:rFonts w:ascii="Times New Roman" w:hAnsi="Times New Roman" w:cs="Times New Roman"/>
          <w:bCs/>
          <w:sz w:val="28"/>
          <w:szCs w:val="28"/>
          <w:lang w:val="ru-RU"/>
        </w:rPr>
      </w:pPr>
      <w:r w:rsidRPr="00576CE0">
        <w:rPr>
          <w:rFonts w:ascii="Times New Roman" w:hAnsi="Times New Roman" w:cs="Times New Roman"/>
          <w:bCs/>
          <w:sz w:val="28"/>
          <w:szCs w:val="28"/>
          <w:lang w:val="ru-RU"/>
        </w:rPr>
        <w:br w:type="page"/>
      </w:r>
    </w:p>
    <w:p w:rsidR="00847A97" w:rsidRPr="00DD5D0A" w:rsidRDefault="00DD5D0A" w:rsidP="00576CE0">
      <w:pPr>
        <w:pStyle w:val="1"/>
        <w:rPr>
          <w:sz w:val="40"/>
          <w:szCs w:val="40"/>
        </w:rPr>
      </w:pPr>
      <w:r w:rsidRPr="00DD5D0A">
        <w:rPr>
          <w:sz w:val="40"/>
          <w:szCs w:val="40"/>
        </w:rPr>
        <w:lastRenderedPageBreak/>
        <w:t>Введение</w:t>
      </w:r>
    </w:p>
    <w:p w:rsidR="007C0CB3" w:rsidRPr="00BC6625" w:rsidRDefault="00B0579F" w:rsidP="00BC6625">
      <w:pPr>
        <w:pStyle w:val="1"/>
        <w:spacing w:line="360" w:lineRule="auto"/>
        <w:ind w:firstLine="708"/>
        <w:jc w:val="both"/>
        <w:rPr>
          <w:b w:val="0"/>
          <w:sz w:val="28"/>
          <w:szCs w:val="28"/>
        </w:rPr>
      </w:pPr>
      <w:r w:rsidRPr="00BC6625">
        <w:rPr>
          <w:b w:val="0"/>
          <w:sz w:val="28"/>
          <w:szCs w:val="28"/>
          <w:shd w:val="clear" w:color="auto" w:fill="FFFFFF"/>
        </w:rPr>
        <w:t>Билингвизм являлся нормой в современном мире ещё с конца прошлого века. Например, для большинства людей английский является не первым языком, а вторым [Crystal</w:t>
      </w:r>
      <w:r w:rsidR="00E63BF2" w:rsidRPr="00BC6625">
        <w:rPr>
          <w:b w:val="0"/>
          <w:sz w:val="28"/>
          <w:szCs w:val="28"/>
          <w:shd w:val="clear" w:color="auto" w:fill="FFFFFF"/>
        </w:rPr>
        <w:t>,</w:t>
      </w:r>
      <w:r w:rsidRPr="00BC6625">
        <w:rPr>
          <w:b w:val="0"/>
          <w:sz w:val="28"/>
          <w:szCs w:val="28"/>
          <w:shd w:val="clear" w:color="auto" w:fill="FFFFFF"/>
        </w:rPr>
        <w:t xml:space="preserve"> 2003]. Однако</w:t>
      </w:r>
      <w:r w:rsidR="00540747" w:rsidRPr="00BC6625">
        <w:rPr>
          <w:b w:val="0"/>
          <w:sz w:val="28"/>
          <w:szCs w:val="28"/>
          <w:shd w:val="clear" w:color="auto" w:fill="FFFFFF"/>
        </w:rPr>
        <w:t xml:space="preserve"> в этом отношении русский язык</w:t>
      </w:r>
      <w:r w:rsidRPr="00BC6625">
        <w:rPr>
          <w:b w:val="0"/>
          <w:sz w:val="28"/>
          <w:szCs w:val="28"/>
          <w:shd w:val="clear" w:color="auto" w:fill="FFFFFF"/>
        </w:rPr>
        <w:t xml:space="preserve"> </w:t>
      </w:r>
      <w:r w:rsidR="00540747" w:rsidRPr="00BC6625">
        <w:rPr>
          <w:b w:val="0"/>
          <w:sz w:val="28"/>
          <w:szCs w:val="28"/>
          <w:shd w:val="clear" w:color="auto" w:fill="FFFFFF"/>
        </w:rPr>
        <w:t>не уступает английскому</w:t>
      </w:r>
      <w:r w:rsidRPr="00BC6625">
        <w:rPr>
          <w:b w:val="0"/>
          <w:sz w:val="28"/>
          <w:szCs w:val="28"/>
          <w:shd w:val="clear" w:color="auto" w:fill="FFFFFF"/>
        </w:rPr>
        <w:t xml:space="preserve">. </w:t>
      </w:r>
      <w:r w:rsidRPr="00BC6625">
        <w:rPr>
          <w:b w:val="0"/>
          <w:sz w:val="28"/>
          <w:szCs w:val="28"/>
        </w:rPr>
        <w:t xml:space="preserve">В последние годы численность иностранцев, желающих получить образование в России, стала стремительно расти. </w:t>
      </w:r>
      <w:r w:rsidR="00540747" w:rsidRPr="00BC6625">
        <w:rPr>
          <w:b w:val="0"/>
          <w:sz w:val="28"/>
          <w:szCs w:val="28"/>
        </w:rPr>
        <w:t xml:space="preserve">Особенно велик интерес к русскому языку среди китайцев, которые составляют </w:t>
      </w:r>
      <w:r w:rsidR="006A0D78" w:rsidRPr="00BC6625">
        <w:rPr>
          <w:b w:val="0"/>
          <w:sz w:val="28"/>
          <w:szCs w:val="28"/>
        </w:rPr>
        <w:t>основную часть иностранных групп</w:t>
      </w:r>
      <w:r w:rsidR="007C0CB3" w:rsidRPr="00BC6625">
        <w:rPr>
          <w:b w:val="0"/>
          <w:sz w:val="28"/>
          <w:szCs w:val="28"/>
        </w:rPr>
        <w:t xml:space="preserve"> в российских вузах</w:t>
      </w:r>
      <w:r w:rsidR="006A0D78" w:rsidRPr="00BC6625">
        <w:rPr>
          <w:b w:val="0"/>
          <w:sz w:val="28"/>
          <w:szCs w:val="28"/>
        </w:rPr>
        <w:t xml:space="preserve">. </w:t>
      </w:r>
      <w:r w:rsidR="007C0CB3" w:rsidRPr="00BC6625">
        <w:rPr>
          <w:b w:val="0"/>
          <w:sz w:val="28"/>
          <w:szCs w:val="28"/>
        </w:rPr>
        <w:t xml:space="preserve">Согласно опросу в рамках межъязыкового исследования [Чжан Хайянь, 2018] большинство китайцев изучают русский язык в качестве трудовой практики для саморазвития (28%) и для больших шансов в будущей профессиональной конкуренции (24%). </w:t>
      </w:r>
    </w:p>
    <w:p w:rsidR="00847A97" w:rsidRPr="00BC6625" w:rsidRDefault="005F332B" w:rsidP="00252AAD">
      <w:pPr>
        <w:pStyle w:val="1"/>
        <w:spacing w:line="360" w:lineRule="auto"/>
        <w:ind w:firstLine="708"/>
        <w:jc w:val="both"/>
        <w:rPr>
          <w:b w:val="0"/>
          <w:sz w:val="28"/>
          <w:szCs w:val="28"/>
        </w:rPr>
      </w:pPr>
      <w:r w:rsidRPr="00BC6625">
        <w:rPr>
          <w:b w:val="0"/>
          <w:sz w:val="28"/>
          <w:szCs w:val="28"/>
        </w:rPr>
        <w:t xml:space="preserve">В условиях данной ситуации перед преподавателем русского языка как иностранного встают следующие задачи: </w:t>
      </w:r>
    </w:p>
    <w:p w:rsidR="00847A97" w:rsidRPr="00BC6625" w:rsidRDefault="005F332B" w:rsidP="00252AAD">
      <w:pPr>
        <w:pStyle w:val="a3"/>
        <w:numPr>
          <w:ilvl w:val="0"/>
          <w:numId w:val="28"/>
        </w:numPr>
        <w:spacing w:before="100" w:beforeAutospacing="1" w:after="100" w:afterAutospacing="1" w:line="360" w:lineRule="auto"/>
        <w:ind w:left="178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обучить иностранцев русскому </w:t>
      </w:r>
      <w:r w:rsidR="00847A97" w:rsidRPr="00BC6625">
        <w:rPr>
          <w:rFonts w:ascii="Times New Roman" w:hAnsi="Times New Roman" w:cs="Times New Roman"/>
          <w:sz w:val="28"/>
          <w:szCs w:val="28"/>
          <w:lang w:val="ru-RU"/>
        </w:rPr>
        <w:t xml:space="preserve">правильному </w:t>
      </w:r>
      <w:r w:rsidRPr="00BC6625">
        <w:rPr>
          <w:rFonts w:ascii="Times New Roman" w:hAnsi="Times New Roman" w:cs="Times New Roman"/>
          <w:sz w:val="28"/>
          <w:szCs w:val="28"/>
          <w:lang w:val="ru-RU"/>
        </w:rPr>
        <w:t>произношению;</w:t>
      </w:r>
    </w:p>
    <w:p w:rsidR="00847A97" w:rsidRPr="00BC6625" w:rsidRDefault="00847A97" w:rsidP="00252AAD">
      <w:pPr>
        <w:pStyle w:val="a3"/>
        <w:numPr>
          <w:ilvl w:val="0"/>
          <w:numId w:val="28"/>
        </w:numPr>
        <w:spacing w:before="100" w:beforeAutospacing="1" w:after="100" w:afterAutospacing="1" w:line="360" w:lineRule="auto"/>
        <w:ind w:left="178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научить понимать русскую речь. </w:t>
      </w:r>
    </w:p>
    <w:p w:rsidR="00847A97" w:rsidRPr="00BC6625" w:rsidRDefault="00847A97"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Особы</w:t>
      </w:r>
      <w:r w:rsidR="006A0D78" w:rsidRPr="00BC6625">
        <w:rPr>
          <w:rFonts w:ascii="Times New Roman" w:hAnsi="Times New Roman" w:cs="Times New Roman"/>
          <w:sz w:val="28"/>
          <w:szCs w:val="28"/>
          <w:lang w:val="ru-RU"/>
        </w:rPr>
        <w:t>е трудности н</w:t>
      </w:r>
      <w:r w:rsidR="007C0CB3" w:rsidRPr="00BC6625">
        <w:rPr>
          <w:rFonts w:ascii="Times New Roman" w:hAnsi="Times New Roman" w:cs="Times New Roman"/>
          <w:sz w:val="28"/>
          <w:szCs w:val="28"/>
          <w:lang w:val="ru-RU"/>
        </w:rPr>
        <w:t>а процесс обучения оказывает то</w:t>
      </w:r>
      <w:r w:rsidR="006A0D78" w:rsidRPr="00BC6625">
        <w:rPr>
          <w:rFonts w:ascii="Times New Roman" w:hAnsi="Times New Roman" w:cs="Times New Roman"/>
          <w:sz w:val="28"/>
          <w:szCs w:val="28"/>
          <w:lang w:val="ru-RU"/>
        </w:rPr>
        <w:t xml:space="preserve">, что китайский и русский </w:t>
      </w:r>
      <w:r w:rsidRPr="00BC6625">
        <w:rPr>
          <w:rFonts w:ascii="Times New Roman" w:hAnsi="Times New Roman" w:cs="Times New Roman"/>
          <w:sz w:val="28"/>
          <w:szCs w:val="28"/>
          <w:lang w:val="ru-RU"/>
        </w:rPr>
        <w:t xml:space="preserve">являются очень сложными </w:t>
      </w:r>
      <w:r w:rsidR="006A0D78" w:rsidRPr="00BC6625">
        <w:rPr>
          <w:rFonts w:ascii="Times New Roman" w:hAnsi="Times New Roman" w:cs="Times New Roman"/>
          <w:sz w:val="28"/>
          <w:szCs w:val="28"/>
          <w:lang w:val="ru-RU"/>
        </w:rPr>
        <w:t xml:space="preserve">языками </w:t>
      </w:r>
      <w:r w:rsidRPr="00BC6625">
        <w:rPr>
          <w:rFonts w:ascii="Times New Roman" w:hAnsi="Times New Roman" w:cs="Times New Roman"/>
          <w:sz w:val="28"/>
          <w:szCs w:val="28"/>
          <w:lang w:val="ru-RU"/>
        </w:rPr>
        <w:t xml:space="preserve"> и принадлежат к разным языковым семьям.</w:t>
      </w:r>
    </w:p>
    <w:p w:rsidR="00D02DBD" w:rsidRPr="00BC6625" w:rsidRDefault="00847A97"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Целью данной работы является создание адекватных правил и рекомендаций для вводно-фонетического курса русской фонетики для китайских учащихся</w:t>
      </w:r>
      <w:r w:rsidR="008A323C" w:rsidRPr="00BC6625">
        <w:rPr>
          <w:rFonts w:ascii="Times New Roman" w:hAnsi="Times New Roman" w:cs="Times New Roman"/>
          <w:sz w:val="28"/>
          <w:szCs w:val="28"/>
          <w:lang w:val="ru-RU"/>
        </w:rPr>
        <w:t xml:space="preserve">. </w:t>
      </w:r>
    </w:p>
    <w:p w:rsidR="008A323C" w:rsidRPr="00BC6625" w:rsidRDefault="008A323C"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r>
      <w:r w:rsidR="006240F5" w:rsidRPr="00BC6625">
        <w:rPr>
          <w:rFonts w:ascii="Times New Roman" w:hAnsi="Times New Roman" w:cs="Times New Roman"/>
          <w:sz w:val="28"/>
          <w:szCs w:val="28"/>
          <w:lang w:val="ru-RU"/>
        </w:rPr>
        <w:t>Влияние</w:t>
      </w:r>
      <w:r w:rsidRPr="00BC6625">
        <w:rPr>
          <w:rFonts w:ascii="Times New Roman" w:hAnsi="Times New Roman" w:cs="Times New Roman"/>
          <w:sz w:val="28"/>
          <w:szCs w:val="28"/>
          <w:lang w:val="ru-RU"/>
        </w:rPr>
        <w:t xml:space="preserve"> интерференции</w:t>
      </w:r>
      <w:r w:rsidR="006240F5" w:rsidRPr="00BC6625">
        <w:rPr>
          <w:rFonts w:ascii="Times New Roman" w:hAnsi="Times New Roman" w:cs="Times New Roman"/>
          <w:sz w:val="28"/>
          <w:szCs w:val="28"/>
          <w:lang w:val="ru-RU"/>
        </w:rPr>
        <w:t xml:space="preserve"> на процесс усвоения иностранного языка</w:t>
      </w:r>
      <w:r w:rsidRPr="00BC6625">
        <w:rPr>
          <w:rFonts w:ascii="Times New Roman" w:hAnsi="Times New Roman" w:cs="Times New Roman"/>
          <w:sz w:val="28"/>
          <w:szCs w:val="28"/>
          <w:lang w:val="ru-RU"/>
        </w:rPr>
        <w:t xml:space="preserve"> имеет смысл рассматривать как с теоретической, так</w:t>
      </w:r>
      <w:r w:rsidR="006240F5" w:rsidRPr="00BC6625">
        <w:rPr>
          <w:rFonts w:ascii="Times New Roman" w:hAnsi="Times New Roman" w:cs="Times New Roman"/>
          <w:sz w:val="28"/>
          <w:szCs w:val="28"/>
          <w:lang w:val="ru-RU"/>
        </w:rPr>
        <w:t xml:space="preserve"> и с практической точки зрения. Исследования в данной области важны, как и для составления методических рекомендаций, так и для экспериментальной фонетики, сопоставительных исследований. </w:t>
      </w:r>
    </w:p>
    <w:p w:rsidR="006240F5" w:rsidRPr="00BC6625" w:rsidRDefault="006240F5"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 xml:space="preserve">Объектом исследования являются сегментные особенности речи китайских студентов, изучающих русский. </w:t>
      </w:r>
    </w:p>
    <w:p w:rsidR="00287B4E" w:rsidRPr="00BC6625" w:rsidRDefault="006240F5"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ab/>
        <w:t>Актуальность да</w:t>
      </w:r>
      <w:r w:rsidR="00A23143" w:rsidRPr="00BC6625">
        <w:rPr>
          <w:rFonts w:ascii="Times New Roman" w:hAnsi="Times New Roman" w:cs="Times New Roman"/>
          <w:sz w:val="28"/>
          <w:szCs w:val="28"/>
          <w:lang w:val="ru-RU"/>
        </w:rPr>
        <w:t xml:space="preserve">нной работы  заключена в  разработке теоретических основ для методических пособий для китайских учащихся, количество которых в российских вузах постоянно </w:t>
      </w:r>
      <w:r w:rsidR="00ED2450" w:rsidRPr="00BC6625">
        <w:rPr>
          <w:rFonts w:ascii="Times New Roman" w:hAnsi="Times New Roman" w:cs="Times New Roman"/>
          <w:sz w:val="28"/>
          <w:szCs w:val="28"/>
          <w:lang w:val="ru-RU"/>
        </w:rPr>
        <w:t>растёт и,  как следствие, растёт потребность в тщательном и быстром развитии навыков восприятия и порождения речи на русском языке.</w:t>
      </w:r>
    </w:p>
    <w:p w:rsidR="00287B4E" w:rsidRPr="00BC6625" w:rsidRDefault="00287B4E"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Теоретический интерес представляет изучение китайско-русской интерференции, и её влияние на произнесение согласных в спонтанной речи  и речи при чтении.</w:t>
      </w:r>
    </w:p>
    <w:p w:rsidR="00287B4E" w:rsidRPr="00BC6625" w:rsidRDefault="00287B4E"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r>
      <w:r w:rsidR="006240F5" w:rsidRPr="00BC6625">
        <w:rPr>
          <w:rFonts w:ascii="Times New Roman" w:hAnsi="Times New Roman" w:cs="Times New Roman"/>
          <w:sz w:val="28"/>
          <w:szCs w:val="28"/>
          <w:lang w:val="ru-RU"/>
        </w:rPr>
        <w:t xml:space="preserve">Научная новизна </w:t>
      </w:r>
      <w:r w:rsidR="00ED2450" w:rsidRPr="00BC6625">
        <w:rPr>
          <w:rFonts w:ascii="Times New Roman" w:hAnsi="Times New Roman" w:cs="Times New Roman"/>
          <w:sz w:val="28"/>
          <w:szCs w:val="28"/>
          <w:lang w:val="ru-RU"/>
        </w:rPr>
        <w:t xml:space="preserve">заключается в использовании теоретических знаний, полученных в рамках контрастивных исследований, с целью усовершенствования обучающих методик. </w:t>
      </w:r>
    </w:p>
    <w:p w:rsidR="00F1215C" w:rsidRPr="00BC6625" w:rsidRDefault="00287B4E" w:rsidP="00252AAD">
      <w:pPr>
        <w:pStyle w:val="a3"/>
        <w:spacing w:before="100" w:beforeAutospacing="1" w:after="100" w:afterAutospacing="1"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r>
      <w:r w:rsidR="006240F5" w:rsidRPr="00BC6625">
        <w:rPr>
          <w:rFonts w:ascii="Times New Roman" w:hAnsi="Times New Roman" w:cs="Times New Roman"/>
          <w:sz w:val="28"/>
          <w:szCs w:val="28"/>
          <w:lang w:val="ru-RU"/>
        </w:rPr>
        <w:t xml:space="preserve">Материалом послужили записи спонтанной речи и </w:t>
      </w:r>
      <w:r w:rsidR="00F1215C" w:rsidRPr="00BC6625">
        <w:rPr>
          <w:rFonts w:ascii="Times New Roman" w:hAnsi="Times New Roman" w:cs="Times New Roman"/>
          <w:sz w:val="28"/>
          <w:szCs w:val="28"/>
          <w:lang w:val="ru-RU"/>
        </w:rPr>
        <w:t xml:space="preserve">чтения фонетически-представительного текста студентов из Китая. </w:t>
      </w:r>
    </w:p>
    <w:p w:rsidR="00F1215C" w:rsidRPr="00BC6625" w:rsidRDefault="00F1215C" w:rsidP="00BC6625">
      <w:pPr>
        <w:tabs>
          <w:tab w:val="left" w:pos="709"/>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 xml:space="preserve">Цель работы подразумевает выполнение следующих задач: </w:t>
      </w:r>
    </w:p>
    <w:p w:rsidR="00F1215C" w:rsidRPr="00BC6625" w:rsidRDefault="00F1215C" w:rsidP="00252AAD">
      <w:pPr>
        <w:pStyle w:val="a3"/>
        <w:numPr>
          <w:ilvl w:val="0"/>
          <w:numId w:val="29"/>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обзор необходимой  научной литературы по теме интерференции, билингвизма</w:t>
      </w:r>
      <w:r w:rsidR="0000267D"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языковых контактов, методических пособий для преподавателей иностранных языков и  учебных пособий для учащихся;</w:t>
      </w:r>
    </w:p>
    <w:p w:rsidR="00F1215C" w:rsidRPr="00BC6625" w:rsidRDefault="00F1215C" w:rsidP="00252AAD">
      <w:pPr>
        <w:pStyle w:val="a3"/>
        <w:numPr>
          <w:ilvl w:val="0"/>
          <w:numId w:val="29"/>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запись речи дикторов-китайцев</w:t>
      </w:r>
      <w:r w:rsidRPr="00BC6625">
        <w:rPr>
          <w:rFonts w:ascii="Times New Roman" w:hAnsi="Times New Roman" w:cs="Times New Roman"/>
          <w:sz w:val="28"/>
          <w:szCs w:val="28"/>
        </w:rPr>
        <w:t>;</w:t>
      </w:r>
    </w:p>
    <w:p w:rsidR="00F1215C" w:rsidRPr="00BC6625" w:rsidRDefault="00F1215C" w:rsidP="00252AAD">
      <w:pPr>
        <w:pStyle w:val="a3"/>
        <w:numPr>
          <w:ilvl w:val="0"/>
          <w:numId w:val="29"/>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слуховой, статистический</w:t>
      </w:r>
      <w:r w:rsidR="00BF7DDF" w:rsidRPr="00BC6625">
        <w:rPr>
          <w:rFonts w:ascii="Times New Roman" w:hAnsi="Times New Roman" w:cs="Times New Roman"/>
          <w:sz w:val="28"/>
          <w:szCs w:val="28"/>
          <w:lang w:val="ru-RU"/>
        </w:rPr>
        <w:t xml:space="preserve"> и акустический</w:t>
      </w:r>
      <w:r w:rsidRPr="00BC6625">
        <w:rPr>
          <w:rFonts w:ascii="Times New Roman" w:hAnsi="Times New Roman" w:cs="Times New Roman"/>
          <w:sz w:val="28"/>
          <w:szCs w:val="28"/>
          <w:lang w:val="ru-RU"/>
        </w:rPr>
        <w:t xml:space="preserve"> анализ</w:t>
      </w:r>
      <w:r w:rsidR="0000267D" w:rsidRPr="00BC6625">
        <w:rPr>
          <w:rFonts w:ascii="Times New Roman" w:hAnsi="Times New Roman" w:cs="Times New Roman"/>
          <w:sz w:val="28"/>
          <w:szCs w:val="28"/>
          <w:lang w:val="ru-RU"/>
        </w:rPr>
        <w:t>ы</w:t>
      </w:r>
      <w:r w:rsidRPr="00BC6625">
        <w:rPr>
          <w:rFonts w:ascii="Times New Roman" w:hAnsi="Times New Roman" w:cs="Times New Roman"/>
          <w:sz w:val="28"/>
          <w:szCs w:val="28"/>
          <w:lang w:val="ru-RU"/>
        </w:rPr>
        <w:t xml:space="preserve"> полученных</w:t>
      </w:r>
      <w:r w:rsidR="00BF7DDF" w:rsidRPr="00BC6625">
        <w:rPr>
          <w:rFonts w:ascii="Times New Roman" w:hAnsi="Times New Roman" w:cs="Times New Roman"/>
          <w:sz w:val="28"/>
          <w:szCs w:val="28"/>
          <w:lang w:val="ru-RU"/>
        </w:rPr>
        <w:t xml:space="preserve"> данных</w:t>
      </w:r>
      <w:r w:rsidRPr="00BC6625">
        <w:rPr>
          <w:rFonts w:ascii="Times New Roman" w:hAnsi="Times New Roman" w:cs="Times New Roman"/>
          <w:sz w:val="28"/>
          <w:szCs w:val="28"/>
          <w:lang w:val="ru-RU"/>
        </w:rPr>
        <w:t>;</w:t>
      </w:r>
    </w:p>
    <w:p w:rsidR="00F1215C" w:rsidRPr="00BC6625" w:rsidRDefault="0000267D" w:rsidP="00252AAD">
      <w:pPr>
        <w:pStyle w:val="a3"/>
        <w:numPr>
          <w:ilvl w:val="0"/>
          <w:numId w:val="29"/>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разработка рекомендаций для вводно-фонетического курса для китайских учащихся;</w:t>
      </w:r>
    </w:p>
    <w:p w:rsidR="0000267D" w:rsidRPr="00BC6625" w:rsidRDefault="0000267D" w:rsidP="00252AAD">
      <w:pPr>
        <w:pStyle w:val="a3"/>
        <w:numPr>
          <w:ilvl w:val="0"/>
          <w:numId w:val="29"/>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выводы по проделанной работе.</w:t>
      </w:r>
    </w:p>
    <w:p w:rsidR="0000267D" w:rsidRPr="00BC6625" w:rsidRDefault="0000267D" w:rsidP="00252AAD">
      <w:pPr>
        <w:pStyle w:val="a3"/>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t>Поставленные цели и задачи предопределяют структуру дипломной работы:</w:t>
      </w:r>
    </w:p>
    <w:p w:rsidR="0000267D" w:rsidRPr="00BC6625" w:rsidRDefault="0000267D" w:rsidP="00252AAD">
      <w:pPr>
        <w:pStyle w:val="a3"/>
        <w:numPr>
          <w:ilvl w:val="0"/>
          <w:numId w:val="30"/>
        </w:numPr>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Главе 1 рассматривается предмет фонетической типологии, вопросы интерференции и билингвизма;</w:t>
      </w:r>
    </w:p>
    <w:p w:rsidR="0000267D" w:rsidRPr="00BC6625" w:rsidRDefault="0000267D" w:rsidP="00252AAD">
      <w:pPr>
        <w:pStyle w:val="a3"/>
        <w:numPr>
          <w:ilvl w:val="0"/>
          <w:numId w:val="30"/>
        </w:numPr>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 xml:space="preserve">в Главе 2 дана краткая информация о китайском языке, проведён сопоставительный анализ китайских и русских звуков, рассмотрена структура слога в обоих языках;  </w:t>
      </w:r>
    </w:p>
    <w:p w:rsidR="0000267D" w:rsidRPr="00BC6625" w:rsidRDefault="0000267D" w:rsidP="00252AAD">
      <w:pPr>
        <w:pStyle w:val="a3"/>
        <w:numPr>
          <w:ilvl w:val="0"/>
          <w:numId w:val="30"/>
        </w:numPr>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Главе 3 представлено описание проведения записи, сведения о дикторах, анализ их ошибок</w:t>
      </w:r>
      <w:r w:rsidR="00BF7DDF" w:rsidRPr="00BC6625">
        <w:rPr>
          <w:rFonts w:ascii="Times New Roman" w:hAnsi="Times New Roman" w:cs="Times New Roman"/>
          <w:sz w:val="28"/>
          <w:szCs w:val="28"/>
          <w:lang w:val="ru-RU"/>
        </w:rPr>
        <w:t>;</w:t>
      </w:r>
    </w:p>
    <w:p w:rsidR="00BF7DDF" w:rsidRPr="00BC6625" w:rsidRDefault="00BF7DDF" w:rsidP="00252AAD">
      <w:pPr>
        <w:pStyle w:val="a3"/>
        <w:numPr>
          <w:ilvl w:val="0"/>
          <w:numId w:val="30"/>
        </w:numPr>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Главе 4 даны рекомендации и упражнения для отработки  артикуляции согласных звуков и их сочетаний;</w:t>
      </w:r>
    </w:p>
    <w:p w:rsidR="0000267D" w:rsidRPr="00BC6625" w:rsidRDefault="0000267D" w:rsidP="00252AAD">
      <w:pPr>
        <w:pStyle w:val="a3"/>
        <w:numPr>
          <w:ilvl w:val="0"/>
          <w:numId w:val="30"/>
        </w:numPr>
        <w:spacing w:after="200" w:line="360" w:lineRule="auto"/>
        <w:ind w:left="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Заключении подводятся итоги исследования и приводятся сделанные на его основе теоретические выводы</w:t>
      </w:r>
      <w:r w:rsidR="00623803" w:rsidRPr="00BC6625">
        <w:rPr>
          <w:rFonts w:ascii="Times New Roman" w:hAnsi="Times New Roman" w:cs="Times New Roman"/>
          <w:sz w:val="28"/>
          <w:szCs w:val="28"/>
          <w:lang w:val="ru-RU"/>
        </w:rPr>
        <w:t>;</w:t>
      </w:r>
    </w:p>
    <w:p w:rsidR="00623803" w:rsidRPr="00BC6625" w:rsidRDefault="00DD5D0A" w:rsidP="00252AAD">
      <w:pPr>
        <w:pStyle w:val="a3"/>
        <w:numPr>
          <w:ilvl w:val="0"/>
          <w:numId w:val="30"/>
        </w:numPr>
        <w:spacing w:after="200" w:line="360" w:lineRule="auto"/>
        <w:ind w:left="360"/>
        <w:jc w:val="both"/>
        <w:rPr>
          <w:rFonts w:ascii="Times New Roman" w:hAnsi="Times New Roman" w:cs="Times New Roman"/>
          <w:sz w:val="28"/>
          <w:szCs w:val="28"/>
          <w:lang w:val="ru-RU"/>
        </w:rPr>
      </w:pPr>
      <w:r>
        <w:rPr>
          <w:rFonts w:ascii="Times New Roman" w:hAnsi="Times New Roman" w:cs="Times New Roman"/>
          <w:sz w:val="28"/>
          <w:szCs w:val="28"/>
          <w:lang w:val="ru-RU"/>
        </w:rPr>
        <w:t>В Приложении</w:t>
      </w:r>
      <w:r w:rsidR="00862980" w:rsidRPr="00BC6625">
        <w:rPr>
          <w:rFonts w:ascii="Times New Roman" w:hAnsi="Times New Roman" w:cs="Times New Roman"/>
          <w:sz w:val="28"/>
          <w:szCs w:val="28"/>
          <w:lang w:val="ru-RU"/>
        </w:rPr>
        <w:t xml:space="preserve"> представлен </w:t>
      </w:r>
      <w:r w:rsidR="00623803" w:rsidRPr="00BC6625">
        <w:rPr>
          <w:rFonts w:ascii="Times New Roman" w:hAnsi="Times New Roman" w:cs="Times New Roman"/>
          <w:sz w:val="28"/>
          <w:szCs w:val="28"/>
          <w:lang w:val="ru-RU"/>
        </w:rPr>
        <w:t>фрагмент фонетически представительного текста, прочитанного дикторами-китайцами.</w:t>
      </w:r>
    </w:p>
    <w:p w:rsidR="0000267D" w:rsidRPr="00BC6625" w:rsidRDefault="00DE677D" w:rsidP="00252AAD">
      <w:pPr>
        <w:pStyle w:val="a3"/>
        <w:spacing w:after="200"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r>
      <w:r w:rsidR="00233D65" w:rsidRPr="00BC6625">
        <w:rPr>
          <w:rFonts w:ascii="Times New Roman" w:hAnsi="Times New Roman" w:cs="Times New Roman"/>
          <w:sz w:val="28"/>
          <w:szCs w:val="28"/>
          <w:lang w:val="ru-RU"/>
        </w:rPr>
        <w:t xml:space="preserve">В списке литературы </w:t>
      </w:r>
      <w:r w:rsidR="00623803" w:rsidRPr="00BC6625">
        <w:rPr>
          <w:rFonts w:ascii="Times New Roman" w:hAnsi="Times New Roman" w:cs="Times New Roman"/>
          <w:sz w:val="28"/>
          <w:szCs w:val="28"/>
          <w:lang w:val="ru-RU"/>
        </w:rPr>
        <w:t xml:space="preserve"> было использовано 56 авторов, из них 51</w:t>
      </w:r>
      <w:r w:rsidR="0000267D" w:rsidRPr="00BC6625">
        <w:rPr>
          <w:rFonts w:ascii="Times New Roman" w:hAnsi="Times New Roman" w:cs="Times New Roman"/>
          <w:sz w:val="28"/>
          <w:szCs w:val="28"/>
          <w:lang w:val="ru-RU"/>
        </w:rPr>
        <w:t xml:space="preserve"> </w:t>
      </w:r>
      <w:r w:rsidR="00252AAD" w:rsidRPr="00BC6625">
        <w:rPr>
          <w:rFonts w:ascii="Times New Roman" w:hAnsi="Times New Roman" w:cs="Times New Roman"/>
          <w:sz w:val="28"/>
          <w:szCs w:val="28"/>
          <w:lang w:val="ru-RU"/>
        </w:rPr>
        <w:t xml:space="preserve"> на </w:t>
      </w:r>
      <w:r w:rsidR="00623803" w:rsidRPr="00BC6625">
        <w:rPr>
          <w:rFonts w:ascii="Times New Roman" w:hAnsi="Times New Roman" w:cs="Times New Roman"/>
          <w:sz w:val="28"/>
          <w:szCs w:val="28"/>
          <w:lang w:val="ru-RU"/>
        </w:rPr>
        <w:t xml:space="preserve">русском языке и  5 </w:t>
      </w:r>
      <w:r w:rsidRPr="00BC6625">
        <w:rPr>
          <w:rFonts w:ascii="Times New Roman" w:hAnsi="Times New Roman" w:cs="Times New Roman"/>
          <w:sz w:val="28"/>
          <w:szCs w:val="28"/>
          <w:lang w:val="ru-RU"/>
        </w:rPr>
        <w:t xml:space="preserve"> на иностранном. </w:t>
      </w:r>
    </w:p>
    <w:p w:rsidR="00DE677D" w:rsidRPr="00BC6625" w:rsidRDefault="00DE677D" w:rsidP="00D946C2">
      <w:pPr>
        <w:pStyle w:val="a3"/>
        <w:spacing w:after="200" w:line="360" w:lineRule="auto"/>
        <w:ind w:left="0"/>
        <w:jc w:val="both"/>
        <w:rPr>
          <w:rFonts w:ascii="Times New Roman" w:hAnsi="Times New Roman" w:cs="Times New Roman"/>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D946C2">
      <w:pPr>
        <w:spacing w:after="200" w:line="360" w:lineRule="auto"/>
        <w:ind w:left="2880"/>
        <w:rPr>
          <w:rFonts w:ascii="Times New Roman" w:hAnsi="Times New Roman" w:cs="Times New Roman"/>
          <w:b/>
          <w:sz w:val="28"/>
          <w:szCs w:val="28"/>
          <w:lang w:val="ru-RU"/>
        </w:rPr>
      </w:pPr>
    </w:p>
    <w:p w:rsidR="00F1215C" w:rsidRPr="00BC6625" w:rsidRDefault="00F1215C" w:rsidP="00252AAD">
      <w:pPr>
        <w:spacing w:after="200" w:line="360" w:lineRule="auto"/>
        <w:rPr>
          <w:rFonts w:ascii="Times New Roman" w:hAnsi="Times New Roman" w:cs="Times New Roman"/>
          <w:b/>
          <w:sz w:val="28"/>
          <w:szCs w:val="28"/>
          <w:lang w:val="ru-RU"/>
        </w:rPr>
      </w:pPr>
    </w:p>
    <w:p w:rsidR="00F457BB" w:rsidRDefault="00F457BB" w:rsidP="00D946C2">
      <w:pPr>
        <w:pStyle w:val="1"/>
        <w:rPr>
          <w:sz w:val="28"/>
          <w:szCs w:val="28"/>
        </w:rPr>
      </w:pPr>
    </w:p>
    <w:p w:rsidR="00D55952" w:rsidRPr="00BC6625" w:rsidRDefault="00D55952" w:rsidP="00D946C2">
      <w:pPr>
        <w:pStyle w:val="1"/>
        <w:rPr>
          <w:sz w:val="28"/>
          <w:szCs w:val="28"/>
          <w:lang w:val="en-US"/>
        </w:rPr>
      </w:pPr>
      <w:r w:rsidRPr="00BC6625">
        <w:rPr>
          <w:sz w:val="28"/>
          <w:szCs w:val="28"/>
        </w:rPr>
        <w:lastRenderedPageBreak/>
        <w:t xml:space="preserve">Глава 1 </w:t>
      </w:r>
      <w:r w:rsidR="005B0113" w:rsidRPr="00BC6625">
        <w:rPr>
          <w:sz w:val="28"/>
          <w:szCs w:val="28"/>
        </w:rPr>
        <w:t xml:space="preserve">Предмет фонетической типологии. </w:t>
      </w:r>
      <w:r w:rsidRPr="00BC6625">
        <w:rPr>
          <w:sz w:val="28"/>
          <w:szCs w:val="28"/>
        </w:rPr>
        <w:t xml:space="preserve"> Определение и проблемы билингвизма. И</w:t>
      </w:r>
      <w:r w:rsidR="0029648F">
        <w:rPr>
          <w:sz w:val="28"/>
          <w:szCs w:val="28"/>
        </w:rPr>
        <w:t>нтерференция и её классификации</w:t>
      </w:r>
    </w:p>
    <w:p w:rsidR="00130C08" w:rsidRPr="00BC6625" w:rsidRDefault="00130C08" w:rsidP="00D946C2">
      <w:pPr>
        <w:pStyle w:val="1"/>
        <w:rPr>
          <w:sz w:val="28"/>
          <w:szCs w:val="28"/>
          <w:lang w:val="en-US"/>
        </w:rPr>
      </w:pPr>
    </w:p>
    <w:p w:rsidR="00D02DBD" w:rsidRPr="00BC6625" w:rsidRDefault="0029648F" w:rsidP="002349C6">
      <w:pPr>
        <w:pStyle w:val="1"/>
        <w:numPr>
          <w:ilvl w:val="1"/>
          <w:numId w:val="31"/>
        </w:numPr>
        <w:rPr>
          <w:sz w:val="28"/>
          <w:szCs w:val="28"/>
          <w:lang w:val="en-US"/>
        </w:rPr>
      </w:pPr>
      <w:r>
        <w:rPr>
          <w:sz w:val="28"/>
          <w:szCs w:val="28"/>
        </w:rPr>
        <w:t>Классификация языков</w:t>
      </w:r>
    </w:p>
    <w:p w:rsidR="00421A15" w:rsidRPr="00BC6625" w:rsidRDefault="00421A15" w:rsidP="00812D94">
      <w:pPr>
        <w:spacing w:before="30" w:after="30" w:line="360" w:lineRule="auto"/>
        <w:ind w:firstLine="709"/>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В</w:t>
      </w:r>
      <w:r w:rsidRPr="00BC6625">
        <w:rPr>
          <w:rFonts w:ascii="Times New Roman" w:eastAsia="Times New Roman" w:hAnsi="Times New Roman" w:cs="Times New Roman"/>
          <w:sz w:val="28"/>
          <w:szCs w:val="28"/>
          <w:lang w:val="ru-RU"/>
        </w:rPr>
        <w:t xml:space="preserve"> настоящее время насчитывается</w:t>
      </w:r>
      <w:r w:rsidR="00E77536" w:rsidRPr="00BC6625">
        <w:rPr>
          <w:rFonts w:ascii="Times New Roman" w:eastAsia="Times New Roman" w:hAnsi="Times New Roman" w:cs="Times New Roman"/>
          <w:sz w:val="28"/>
          <w:szCs w:val="28"/>
          <w:lang w:val="ru-RU"/>
        </w:rPr>
        <w:t xml:space="preserve"> более семи тысяч языков [</w:t>
      </w:r>
      <w:r w:rsidR="0030620C" w:rsidRPr="00BC6625">
        <w:rPr>
          <w:rFonts w:ascii="Times New Roman" w:hAnsi="Times New Roman" w:cs="Times New Roman"/>
          <w:bCs/>
          <w:color w:val="000000"/>
          <w:sz w:val="28"/>
          <w:szCs w:val="28"/>
          <w:lang w:val="ru-RU"/>
        </w:rPr>
        <w:t>Ярцева</w:t>
      </w:r>
      <w:r w:rsidR="00E77536" w:rsidRPr="00BC6625">
        <w:rPr>
          <w:rFonts w:ascii="Times New Roman" w:hAnsi="Times New Roman" w:cs="Times New Roman"/>
          <w:bCs/>
          <w:color w:val="000000"/>
          <w:sz w:val="28"/>
          <w:szCs w:val="28"/>
          <w:lang w:val="ru-RU"/>
        </w:rPr>
        <w:t>,1990]</w:t>
      </w:r>
      <w:r w:rsidRPr="00BC6625">
        <w:rPr>
          <w:rFonts w:ascii="Times New Roman" w:eastAsia="Times New Roman" w:hAnsi="Times New Roman" w:cs="Times New Roman"/>
          <w:sz w:val="28"/>
          <w:szCs w:val="28"/>
          <w:lang w:val="ru-RU"/>
        </w:rPr>
        <w:t xml:space="preserve">. </w:t>
      </w:r>
      <w:r w:rsidR="00DA3904" w:rsidRPr="00BC6625">
        <w:rPr>
          <w:rFonts w:ascii="Times New Roman" w:eastAsia="Times New Roman" w:hAnsi="Times New Roman" w:cs="Times New Roman"/>
          <w:sz w:val="28"/>
          <w:szCs w:val="28"/>
          <w:lang w:val="ru-RU"/>
        </w:rPr>
        <w:t>Однако данные постоянно разнятся, и это обусловлено</w:t>
      </w:r>
      <w:r w:rsidRPr="00BC6625">
        <w:rPr>
          <w:rFonts w:ascii="Times New Roman" w:eastAsia="Times New Roman" w:hAnsi="Times New Roman" w:cs="Times New Roman"/>
          <w:sz w:val="28"/>
          <w:szCs w:val="28"/>
          <w:lang w:val="ru-RU"/>
        </w:rPr>
        <w:t xml:space="preserve"> тем, что нередко специалистам сложно определить являются ли два языка разными или один язык</w:t>
      </w:r>
      <w:r w:rsidRPr="00BC6625">
        <w:rPr>
          <w:rFonts w:ascii="Times New Roman" w:eastAsia="Times New Roman" w:hAnsi="Times New Roman" w:cs="Times New Roman"/>
          <w:sz w:val="28"/>
          <w:szCs w:val="28"/>
          <w:lang w:val="ru-RU"/>
        </w:rPr>
        <w:softHyphen/>
        <w:t xml:space="preserve"> – это диалект другого.</w:t>
      </w:r>
      <w:r w:rsidR="007E137F" w:rsidRPr="00BC6625">
        <w:rPr>
          <w:rFonts w:ascii="Times New Roman" w:eastAsia="Times New Roman" w:hAnsi="Times New Roman" w:cs="Times New Roman"/>
          <w:sz w:val="28"/>
          <w:szCs w:val="28"/>
          <w:lang w:val="ru-RU"/>
        </w:rPr>
        <w:t xml:space="preserve"> </w:t>
      </w:r>
      <w:r w:rsidRPr="00BC6625">
        <w:rPr>
          <w:rFonts w:ascii="Times New Roman" w:eastAsia="Times New Roman" w:hAnsi="Times New Roman" w:cs="Times New Roman"/>
          <w:sz w:val="28"/>
          <w:szCs w:val="28"/>
          <w:lang w:val="ru-RU"/>
        </w:rPr>
        <w:t xml:space="preserve">В связи с этим ещё в 19 веке возникла отдельная отрасль лингвистики — компаративистика. Эта область делится на два направления: историко-генетическое, использующее сравнительно-исторический метод, и историческое, которое используется для разновременных форм отдельного языка. Компаративистика занимается не только сравнением языков, но и исследует языковые универсалии и структурные свойства каждого </w:t>
      </w:r>
      <w:r w:rsidR="00DA3904" w:rsidRPr="00BC6625">
        <w:rPr>
          <w:rFonts w:ascii="Times New Roman" w:eastAsia="Times New Roman" w:hAnsi="Times New Roman" w:cs="Times New Roman"/>
          <w:sz w:val="28"/>
          <w:szCs w:val="28"/>
          <w:lang w:val="ru-RU"/>
        </w:rPr>
        <w:t xml:space="preserve">языка. Целью сопоставительных   </w:t>
      </w:r>
      <w:r w:rsidRPr="00BC6625">
        <w:rPr>
          <w:rFonts w:ascii="Times New Roman" w:eastAsia="Times New Roman" w:hAnsi="Times New Roman" w:cs="Times New Roman"/>
          <w:sz w:val="28"/>
          <w:szCs w:val="28"/>
          <w:lang w:val="ru-RU"/>
        </w:rPr>
        <w:t xml:space="preserve">исследований является создание классификаций языков по определенным типам. При этом типом языка считается классификационная характеристика системы языка в целом </w:t>
      </w:r>
      <w:r w:rsidR="00591C33" w:rsidRPr="00BC6625">
        <w:rPr>
          <w:rFonts w:ascii="Times New Roman" w:eastAsia="Times New Roman" w:hAnsi="Times New Roman" w:cs="Times New Roman"/>
          <w:sz w:val="28"/>
          <w:szCs w:val="28"/>
          <w:lang w:val="ru-RU"/>
        </w:rPr>
        <w:t>либо</w:t>
      </w:r>
      <w:r w:rsidRPr="00BC6625">
        <w:rPr>
          <w:rFonts w:ascii="Times New Roman" w:eastAsia="Times New Roman" w:hAnsi="Times New Roman" w:cs="Times New Roman"/>
          <w:sz w:val="28"/>
          <w:szCs w:val="28"/>
          <w:lang w:val="ru-RU"/>
        </w:rPr>
        <w:t xml:space="preserve"> выражение  грамматических или других отношений в языке как формальной организации единиц языка.</w:t>
      </w:r>
    </w:p>
    <w:p w:rsidR="00421A15" w:rsidRPr="00BC6625" w:rsidRDefault="00421A15" w:rsidP="00D946C2">
      <w:pPr>
        <w:spacing w:before="30" w:after="30" w:line="360" w:lineRule="auto"/>
        <w:jc w:val="both"/>
        <w:rPr>
          <w:rFonts w:ascii="Times New Roman" w:eastAsia="Times New Roman" w:hAnsi="Times New Roman" w:cs="Times New Roman"/>
          <w:sz w:val="28"/>
          <w:szCs w:val="28"/>
          <w:lang w:val="ru-RU"/>
        </w:rPr>
      </w:pPr>
      <w:r w:rsidRPr="00BC6625">
        <w:rPr>
          <w:rFonts w:ascii="Times New Roman" w:eastAsia="Times New Roman" w:hAnsi="Times New Roman" w:cs="Times New Roman"/>
          <w:sz w:val="28"/>
          <w:szCs w:val="28"/>
          <w:lang w:val="ru-RU"/>
        </w:rPr>
        <w:t xml:space="preserve"> </w:t>
      </w:r>
      <w:r w:rsidR="00BA69F9" w:rsidRPr="00BC6625">
        <w:rPr>
          <w:rFonts w:ascii="Times New Roman" w:eastAsia="Times New Roman" w:hAnsi="Times New Roman" w:cs="Times New Roman"/>
          <w:sz w:val="28"/>
          <w:szCs w:val="28"/>
          <w:lang w:val="ru-RU"/>
        </w:rPr>
        <w:tab/>
      </w:r>
      <w:r w:rsidRPr="00BC6625">
        <w:rPr>
          <w:rFonts w:ascii="Times New Roman" w:eastAsia="Times New Roman" w:hAnsi="Times New Roman" w:cs="Times New Roman"/>
          <w:sz w:val="28"/>
          <w:szCs w:val="28"/>
          <w:lang w:val="ru-RU"/>
        </w:rPr>
        <w:t xml:space="preserve">В зависимости от природы языковых сходств, для их сравнения используются следующие классификации, описанные ниже. </w:t>
      </w:r>
    </w:p>
    <w:p w:rsidR="00421A15" w:rsidRPr="00BC6625" w:rsidRDefault="00421A15" w:rsidP="00D946C2">
      <w:pPr>
        <w:spacing w:before="30" w:after="30" w:line="360" w:lineRule="auto"/>
        <w:ind w:firstLine="708"/>
        <w:jc w:val="both"/>
        <w:rPr>
          <w:rFonts w:ascii="Times New Roman" w:eastAsia="Times New Roman" w:hAnsi="Times New Roman" w:cs="Times New Roman"/>
          <w:sz w:val="28"/>
          <w:szCs w:val="28"/>
          <w:lang w:val="ru-RU"/>
        </w:rPr>
      </w:pPr>
      <w:r w:rsidRPr="00BC6625">
        <w:rPr>
          <w:rFonts w:ascii="Times New Roman" w:eastAsia="Times New Roman" w:hAnsi="Times New Roman" w:cs="Times New Roman"/>
          <w:b/>
          <w:bCs/>
          <w:sz w:val="28"/>
          <w:szCs w:val="28"/>
          <w:lang w:val="ru-RU"/>
        </w:rPr>
        <w:t>Генетическая</w:t>
      </w:r>
      <w:r w:rsidR="00591C33" w:rsidRPr="00BC6625">
        <w:rPr>
          <w:rFonts w:ascii="Times New Roman" w:eastAsia="Times New Roman" w:hAnsi="Times New Roman" w:cs="Times New Roman"/>
          <w:b/>
          <w:bCs/>
          <w:sz w:val="28"/>
          <w:szCs w:val="28"/>
          <w:lang w:val="ru-RU"/>
        </w:rPr>
        <w:t xml:space="preserve"> </w:t>
      </w:r>
      <w:r w:rsidRPr="00BC6625">
        <w:rPr>
          <w:rFonts w:ascii="Times New Roman" w:eastAsia="Times New Roman" w:hAnsi="Times New Roman" w:cs="Times New Roman"/>
          <w:sz w:val="28"/>
          <w:szCs w:val="28"/>
          <w:lang w:val="ru-RU"/>
        </w:rPr>
        <w:t xml:space="preserve">— первая по возникновению и основная из всех существующих классификаций.  Определяет тип языка по наличию сходства с единым праязыком, образуя, таким образом, языковые семьи. Традиционно генетическая классификация изображается в виде языкового древа, каждая точка которого является указанием </w:t>
      </w:r>
      <w:proofErr w:type="gramStart"/>
      <w:r w:rsidRPr="00BC6625">
        <w:rPr>
          <w:rFonts w:ascii="Times New Roman" w:eastAsia="Times New Roman" w:hAnsi="Times New Roman" w:cs="Times New Roman"/>
          <w:sz w:val="28"/>
          <w:szCs w:val="28"/>
          <w:lang w:val="ru-RU"/>
        </w:rPr>
        <w:t>на</w:t>
      </w:r>
      <w:proofErr w:type="gramEnd"/>
      <w:r w:rsidRPr="00BC6625">
        <w:rPr>
          <w:rFonts w:ascii="Times New Roman" w:eastAsia="Times New Roman" w:hAnsi="Times New Roman" w:cs="Times New Roman"/>
          <w:sz w:val="28"/>
          <w:szCs w:val="28"/>
          <w:lang w:val="ru-RU"/>
        </w:rPr>
        <w:t xml:space="preserve"> язык-предок. </w:t>
      </w:r>
    </w:p>
    <w:p w:rsidR="00D02472" w:rsidRPr="00BC6625" w:rsidRDefault="00D02472" w:rsidP="00D946C2">
      <w:pPr>
        <w:pStyle w:val="a3"/>
        <w:spacing w:before="30" w:after="30" w:line="360" w:lineRule="auto"/>
        <w:ind w:left="0" w:firstLine="708"/>
        <w:jc w:val="both"/>
        <w:rPr>
          <w:rFonts w:ascii="Times New Roman" w:hAnsi="Times New Roman" w:cs="Times New Roman"/>
          <w:sz w:val="28"/>
          <w:szCs w:val="28"/>
          <w:lang w:val="ru-RU"/>
        </w:rPr>
      </w:pPr>
      <w:proofErr w:type="gramStart"/>
      <w:r w:rsidRPr="00BC6625">
        <w:rPr>
          <w:rFonts w:ascii="Times New Roman" w:hAnsi="Times New Roman" w:cs="Times New Roman"/>
          <w:sz w:val="28"/>
          <w:szCs w:val="28"/>
          <w:lang w:val="ru-RU"/>
        </w:rPr>
        <w:t xml:space="preserve">Согласно генетической классификации, сейчас существуют следующие языковые семьи и их объединения: языки индоевропейские, кавказские, баскские, афразийские (семито-хамитские), нигероконголезские, нило-сахарские, койсанские, уральские, алтайские, китайско-тибетские, </w:t>
      </w:r>
      <w:r w:rsidRPr="00BC6625">
        <w:rPr>
          <w:rFonts w:ascii="Times New Roman" w:hAnsi="Times New Roman" w:cs="Times New Roman"/>
          <w:sz w:val="28"/>
          <w:szCs w:val="28"/>
          <w:lang w:val="ru-RU"/>
        </w:rPr>
        <w:lastRenderedPageBreak/>
        <w:t>дравидийские, австронезийские, австралийские, папуасск</w:t>
      </w:r>
      <w:r w:rsidR="00152D5D" w:rsidRPr="00BC6625">
        <w:rPr>
          <w:rFonts w:ascii="Times New Roman" w:hAnsi="Times New Roman" w:cs="Times New Roman"/>
          <w:sz w:val="28"/>
          <w:szCs w:val="28"/>
          <w:lang w:val="ru-RU"/>
        </w:rPr>
        <w:t>ие, индейские (америндские),  палеа</w:t>
      </w:r>
      <w:r w:rsidRPr="00BC6625">
        <w:rPr>
          <w:rFonts w:ascii="Times New Roman" w:hAnsi="Times New Roman" w:cs="Times New Roman"/>
          <w:sz w:val="28"/>
          <w:szCs w:val="28"/>
          <w:lang w:val="ru-RU"/>
        </w:rPr>
        <w:t xml:space="preserve">зиатские [Реформатский, 1996]. </w:t>
      </w:r>
      <w:proofErr w:type="gramEnd"/>
    </w:p>
    <w:p w:rsidR="00D02472" w:rsidRPr="00BC6625" w:rsidRDefault="005B0113" w:rsidP="00240924">
      <w:pPr>
        <w:pStyle w:val="a3"/>
        <w:spacing w:before="30" w:after="30" w:line="360" w:lineRule="auto"/>
        <w:ind w:left="0"/>
        <w:jc w:val="both"/>
        <w:rPr>
          <w:rFonts w:ascii="Times New Roman" w:hAnsi="Times New Roman" w:cs="Times New Roman"/>
          <w:sz w:val="28"/>
          <w:szCs w:val="28"/>
          <w:lang w:val="ru-RU"/>
        </w:rPr>
      </w:pPr>
      <w:r w:rsidRPr="00BC6625">
        <w:rPr>
          <w:rFonts w:ascii="Times New Roman" w:hAnsi="Times New Roman" w:cs="Times New Roman"/>
          <w:i/>
          <w:sz w:val="28"/>
          <w:szCs w:val="28"/>
          <w:lang w:val="ru-RU"/>
        </w:rPr>
        <w:t xml:space="preserve"> </w:t>
      </w:r>
      <w:r w:rsidRPr="00BC6625">
        <w:rPr>
          <w:rFonts w:ascii="Times New Roman" w:hAnsi="Times New Roman" w:cs="Times New Roman"/>
          <w:sz w:val="28"/>
          <w:szCs w:val="28"/>
          <w:lang w:val="ru-RU"/>
        </w:rPr>
        <w:t xml:space="preserve"> </w:t>
      </w:r>
      <w:r w:rsidR="00D02472" w:rsidRPr="00BC6625">
        <w:rPr>
          <w:rFonts w:ascii="Times New Roman" w:hAnsi="Times New Roman" w:cs="Times New Roman"/>
          <w:noProof/>
          <w:sz w:val="28"/>
          <w:szCs w:val="28"/>
          <w:lang w:val="ru-RU" w:eastAsia="ru-RU"/>
        </w:rPr>
        <w:drawing>
          <wp:inline distT="0" distB="0" distL="0" distR="0" wp14:anchorId="4B5A17E1" wp14:editId="5A52F365">
            <wp:extent cx="5996940" cy="4426849"/>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5723" cy="4425950"/>
                    </a:xfrm>
                    <a:prstGeom prst="rect">
                      <a:avLst/>
                    </a:prstGeom>
                    <a:noFill/>
                    <a:ln>
                      <a:noFill/>
                    </a:ln>
                  </pic:spPr>
                </pic:pic>
              </a:graphicData>
            </a:graphic>
          </wp:inline>
        </w:drawing>
      </w:r>
    </w:p>
    <w:p w:rsidR="00D02472" w:rsidRPr="00BC6625" w:rsidRDefault="00240924" w:rsidP="00240924">
      <w:pPr>
        <w:pStyle w:val="a3"/>
        <w:spacing w:before="30" w:after="30" w:line="360" w:lineRule="auto"/>
        <w:ind w:left="0" w:firstLine="708"/>
        <w:jc w:val="both"/>
        <w:rPr>
          <w:rFonts w:ascii="Times New Roman" w:hAnsi="Times New Roman" w:cs="Times New Roman"/>
          <w:i/>
          <w:sz w:val="28"/>
          <w:szCs w:val="28"/>
          <w:lang w:val="ru-RU"/>
        </w:rPr>
      </w:pPr>
      <w:r w:rsidRPr="00BC6625">
        <w:rPr>
          <w:rFonts w:ascii="Times New Roman" w:eastAsia="Times New Roman" w:hAnsi="Times New Roman" w:cs="Times New Roman"/>
          <w:sz w:val="28"/>
          <w:szCs w:val="28"/>
          <w:lang w:val="ru-RU"/>
        </w:rPr>
        <w:tab/>
      </w:r>
      <w:r w:rsidRPr="00BC6625">
        <w:rPr>
          <w:rFonts w:ascii="Times New Roman" w:hAnsi="Times New Roman" w:cs="Times New Roman"/>
          <w:i/>
          <w:sz w:val="28"/>
          <w:szCs w:val="28"/>
          <w:lang w:val="ru-RU"/>
        </w:rPr>
        <w:t>Рисунок 1 Схема размещения языковых семей и объединений</w:t>
      </w:r>
    </w:p>
    <w:p w:rsidR="00240924" w:rsidRPr="00BC6625" w:rsidRDefault="00240924" w:rsidP="00240924">
      <w:pPr>
        <w:pStyle w:val="a3"/>
        <w:spacing w:before="30" w:after="30" w:line="360" w:lineRule="auto"/>
        <w:ind w:left="0" w:firstLine="708"/>
        <w:jc w:val="both"/>
        <w:rPr>
          <w:rFonts w:ascii="Times New Roman" w:hAnsi="Times New Roman" w:cs="Times New Roman"/>
          <w:i/>
          <w:sz w:val="28"/>
          <w:szCs w:val="28"/>
          <w:lang w:val="ru-RU"/>
        </w:rPr>
      </w:pPr>
    </w:p>
    <w:p w:rsidR="00421A15" w:rsidRPr="00BC6625" w:rsidRDefault="00421A15" w:rsidP="00D946C2">
      <w:pPr>
        <w:spacing w:before="30" w:after="30" w:line="360" w:lineRule="auto"/>
        <w:ind w:firstLine="708"/>
        <w:jc w:val="both"/>
        <w:rPr>
          <w:rFonts w:ascii="Times New Roman" w:eastAsia="Times New Roman" w:hAnsi="Times New Roman" w:cs="Times New Roman"/>
          <w:sz w:val="28"/>
          <w:szCs w:val="28"/>
          <w:lang w:val="ru-RU"/>
        </w:rPr>
      </w:pPr>
      <w:r w:rsidRPr="00BC6625">
        <w:rPr>
          <w:rFonts w:ascii="Times New Roman" w:eastAsia="Times New Roman" w:hAnsi="Times New Roman" w:cs="Times New Roman"/>
          <w:b/>
          <w:bCs/>
          <w:sz w:val="28"/>
          <w:szCs w:val="28"/>
          <w:lang w:val="ru-RU"/>
        </w:rPr>
        <w:t xml:space="preserve">Лингвогеографическая (ареальная) </w:t>
      </w:r>
      <w:r w:rsidRPr="00BC6625">
        <w:rPr>
          <w:rFonts w:ascii="Times New Roman" w:eastAsia="Times New Roman" w:hAnsi="Times New Roman" w:cs="Times New Roman"/>
          <w:sz w:val="28"/>
          <w:szCs w:val="28"/>
          <w:lang w:val="ru-RU"/>
        </w:rPr>
        <w:t xml:space="preserve">— эта классификация основывается на взаимодействии </w:t>
      </w:r>
      <w:r w:rsidR="00591C33" w:rsidRPr="00BC6625">
        <w:rPr>
          <w:rFonts w:ascii="Times New Roman" w:eastAsia="Times New Roman" w:hAnsi="Times New Roman" w:cs="Times New Roman"/>
          <w:sz w:val="28"/>
          <w:szCs w:val="28"/>
          <w:lang w:val="ru-RU"/>
        </w:rPr>
        <w:t xml:space="preserve"> </w:t>
      </w:r>
      <w:r w:rsidRPr="00BC6625">
        <w:rPr>
          <w:rFonts w:ascii="Times New Roman" w:eastAsia="Times New Roman" w:hAnsi="Times New Roman" w:cs="Times New Roman"/>
          <w:sz w:val="28"/>
          <w:szCs w:val="28"/>
          <w:lang w:val="ru-RU"/>
        </w:rPr>
        <w:t xml:space="preserve">языков, географические границы которых находятся близко, в результате чего, они приобретают общие характеристики. </w:t>
      </w:r>
      <w:r w:rsidR="00591C33" w:rsidRPr="00BC6625">
        <w:rPr>
          <w:rFonts w:ascii="Times New Roman" w:eastAsia="Times New Roman" w:hAnsi="Times New Roman" w:cs="Times New Roman"/>
          <w:sz w:val="28"/>
          <w:szCs w:val="28"/>
          <w:lang w:val="ru-RU"/>
        </w:rPr>
        <w:t>На вопрос о том</w:t>
      </w:r>
      <w:r w:rsidRPr="00BC6625">
        <w:rPr>
          <w:rFonts w:ascii="Times New Roman" w:eastAsia="Times New Roman" w:hAnsi="Times New Roman" w:cs="Times New Roman"/>
          <w:sz w:val="28"/>
          <w:szCs w:val="28"/>
          <w:lang w:val="ru-RU"/>
        </w:rPr>
        <w:t xml:space="preserve">, какая из классификаций является приоритетной, генетическая или лингвогеографическая, </w:t>
      </w:r>
      <w:r w:rsidR="00591C33" w:rsidRPr="00BC6625">
        <w:rPr>
          <w:rFonts w:ascii="Times New Roman" w:eastAsia="Times New Roman" w:hAnsi="Times New Roman" w:cs="Times New Roman"/>
          <w:sz w:val="28"/>
          <w:szCs w:val="28"/>
          <w:lang w:val="ru-RU"/>
        </w:rPr>
        <w:t>следует ответить</w:t>
      </w:r>
      <w:r w:rsidRPr="00BC6625">
        <w:rPr>
          <w:rFonts w:ascii="Times New Roman" w:eastAsia="Times New Roman" w:hAnsi="Times New Roman" w:cs="Times New Roman"/>
          <w:sz w:val="28"/>
          <w:szCs w:val="28"/>
          <w:lang w:val="ru-RU"/>
        </w:rPr>
        <w:t xml:space="preserve">, </w:t>
      </w:r>
      <w:proofErr w:type="gramStart"/>
      <w:r w:rsidR="00591C33" w:rsidRPr="00BC6625">
        <w:rPr>
          <w:rFonts w:ascii="Times New Roman" w:eastAsia="Times New Roman" w:hAnsi="Times New Roman" w:cs="Times New Roman"/>
          <w:sz w:val="28"/>
          <w:szCs w:val="28"/>
          <w:lang w:val="ru-RU"/>
        </w:rPr>
        <w:t>что</w:t>
      </w:r>
      <w:proofErr w:type="gramEnd"/>
      <w:r w:rsidR="00591C33" w:rsidRPr="00BC6625">
        <w:rPr>
          <w:rFonts w:ascii="Times New Roman" w:eastAsia="Times New Roman" w:hAnsi="Times New Roman" w:cs="Times New Roman"/>
          <w:sz w:val="28"/>
          <w:szCs w:val="28"/>
          <w:lang w:val="ru-RU"/>
        </w:rPr>
        <w:t xml:space="preserve"> </w:t>
      </w:r>
      <w:r w:rsidRPr="00BC6625">
        <w:rPr>
          <w:rFonts w:ascii="Times New Roman" w:eastAsia="Times New Roman" w:hAnsi="Times New Roman" w:cs="Times New Roman"/>
          <w:sz w:val="28"/>
          <w:szCs w:val="28"/>
          <w:lang w:val="ru-RU"/>
        </w:rPr>
        <w:t xml:space="preserve">прежде всего язык </w:t>
      </w:r>
      <w:r w:rsidR="00591C33" w:rsidRPr="00BC6625">
        <w:rPr>
          <w:rFonts w:ascii="Times New Roman" w:eastAsia="Times New Roman" w:hAnsi="Times New Roman" w:cs="Times New Roman"/>
          <w:sz w:val="28"/>
          <w:szCs w:val="28"/>
          <w:lang w:val="ru-RU"/>
        </w:rPr>
        <w:t>рассматривается как произошедший от языка-предка, а уже потом он</w:t>
      </w:r>
      <w:r w:rsidRPr="00BC6625">
        <w:rPr>
          <w:rFonts w:ascii="Times New Roman" w:eastAsia="Times New Roman" w:hAnsi="Times New Roman" w:cs="Times New Roman"/>
          <w:sz w:val="28"/>
          <w:szCs w:val="28"/>
          <w:lang w:val="ru-RU"/>
        </w:rPr>
        <w:t xml:space="preserve"> сближается с языком-соседом. </w:t>
      </w:r>
    </w:p>
    <w:p w:rsidR="00421A15" w:rsidRPr="00BC6625" w:rsidRDefault="00421A15" w:rsidP="00D946C2">
      <w:pPr>
        <w:spacing w:before="30" w:after="30" w:line="360" w:lineRule="auto"/>
        <w:ind w:firstLine="708"/>
        <w:jc w:val="both"/>
        <w:rPr>
          <w:rFonts w:ascii="Times New Roman" w:hAnsi="Times New Roman" w:cs="Times New Roman"/>
          <w:sz w:val="28"/>
          <w:szCs w:val="28"/>
          <w:lang w:val="ru-RU"/>
        </w:rPr>
      </w:pPr>
      <w:proofErr w:type="gramStart"/>
      <w:r w:rsidRPr="00BC6625">
        <w:rPr>
          <w:rFonts w:ascii="Times New Roman" w:eastAsia="Times New Roman" w:hAnsi="Times New Roman" w:cs="Times New Roman"/>
          <w:b/>
          <w:bCs/>
          <w:sz w:val="28"/>
          <w:szCs w:val="28"/>
          <w:lang w:val="ru-RU"/>
        </w:rPr>
        <w:t>Типологическая</w:t>
      </w:r>
      <w:proofErr w:type="gramEnd"/>
      <w:r w:rsidRPr="00BC6625">
        <w:rPr>
          <w:rFonts w:ascii="Times New Roman" w:eastAsia="Times New Roman" w:hAnsi="Times New Roman" w:cs="Times New Roman"/>
          <w:b/>
          <w:bCs/>
          <w:sz w:val="28"/>
          <w:szCs w:val="28"/>
          <w:lang w:val="ru-RU"/>
        </w:rPr>
        <w:t xml:space="preserve"> </w:t>
      </w:r>
      <w:r w:rsidRPr="00BC6625">
        <w:rPr>
          <w:rFonts w:ascii="Times New Roman" w:eastAsia="Times New Roman" w:hAnsi="Times New Roman" w:cs="Times New Roman"/>
          <w:sz w:val="28"/>
          <w:szCs w:val="28"/>
          <w:lang w:val="ru-RU"/>
        </w:rPr>
        <w:t xml:space="preserve">— классифицирует языки, которые не связаны ни генетически, ни лингвогеографически, что позволяет исследовать любой язык. Главным предметом типологии является структурная организация языковых систем, также уделяется внимание особенностям употребления </w:t>
      </w:r>
      <w:r w:rsidRPr="00BC6625">
        <w:rPr>
          <w:rFonts w:ascii="Times New Roman" w:eastAsia="Times New Roman" w:hAnsi="Times New Roman" w:cs="Times New Roman"/>
          <w:sz w:val="28"/>
          <w:szCs w:val="28"/>
          <w:lang w:val="ru-RU"/>
        </w:rPr>
        <w:lastRenderedPageBreak/>
        <w:t xml:space="preserve">коммуникативных средств. У некоторых лингвистов </w:t>
      </w:r>
      <w:proofErr w:type="gramStart"/>
      <w:r w:rsidRPr="00BC6625">
        <w:rPr>
          <w:rFonts w:ascii="Times New Roman" w:eastAsia="Times New Roman" w:hAnsi="Times New Roman" w:cs="Times New Roman"/>
          <w:sz w:val="28"/>
          <w:szCs w:val="28"/>
          <w:lang w:val="ru-RU"/>
        </w:rPr>
        <w:t>генетический</w:t>
      </w:r>
      <w:proofErr w:type="gramEnd"/>
      <w:r w:rsidRPr="00BC6625">
        <w:rPr>
          <w:rFonts w:ascii="Times New Roman" w:eastAsia="Times New Roman" w:hAnsi="Times New Roman" w:cs="Times New Roman"/>
          <w:sz w:val="28"/>
          <w:szCs w:val="28"/>
          <w:lang w:val="ru-RU"/>
        </w:rPr>
        <w:t xml:space="preserve"> и типологический методы пересекались: внимание ученых было сосредоточено на истории языков</w:t>
      </w:r>
      <w:r w:rsidR="007E137F" w:rsidRPr="00BC6625">
        <w:rPr>
          <w:rFonts w:ascii="Times New Roman" w:eastAsia="Times New Roman" w:hAnsi="Times New Roman" w:cs="Times New Roman"/>
          <w:sz w:val="28"/>
          <w:szCs w:val="28"/>
          <w:lang w:val="ru-RU"/>
        </w:rPr>
        <w:t xml:space="preserve"> </w:t>
      </w:r>
      <w:r w:rsidR="00DA3904" w:rsidRPr="00BC6625">
        <w:rPr>
          <w:rFonts w:ascii="Times New Roman" w:eastAsia="Times New Roman" w:hAnsi="Times New Roman" w:cs="Times New Roman"/>
          <w:sz w:val="28"/>
          <w:szCs w:val="28"/>
          <w:lang w:val="ru-RU"/>
        </w:rPr>
        <w:t>[</w:t>
      </w:r>
      <w:r w:rsidR="00DA3904" w:rsidRPr="00BC6625">
        <w:rPr>
          <w:rFonts w:ascii="Times New Roman" w:hAnsi="Times New Roman" w:cs="Times New Roman"/>
          <w:sz w:val="28"/>
          <w:szCs w:val="28"/>
          <w:lang w:val="ru-RU"/>
        </w:rPr>
        <w:t>Реформатский</w:t>
      </w:r>
      <w:r w:rsidR="00DA3904" w:rsidRPr="00BC6625">
        <w:rPr>
          <w:rFonts w:ascii="Times New Roman" w:hAnsi="Times New Roman" w:cs="Times New Roman"/>
          <w:color w:val="000000"/>
          <w:sz w:val="28"/>
          <w:szCs w:val="28"/>
          <w:shd w:val="clear" w:color="auto" w:fill="FFFFFF"/>
          <w:lang w:val="ru-RU"/>
        </w:rPr>
        <w:t>, 1955].</w:t>
      </w:r>
      <w:r w:rsidR="00DA3904" w:rsidRPr="00BC6625">
        <w:rPr>
          <w:rFonts w:ascii="Times New Roman" w:hAnsi="Times New Roman" w:cs="Times New Roman"/>
          <w:color w:val="000000"/>
          <w:sz w:val="28"/>
          <w:szCs w:val="28"/>
          <w:shd w:val="clear" w:color="auto" w:fill="FFFFFF"/>
        </w:rPr>
        <w:t> </w:t>
      </w:r>
    </w:p>
    <w:p w:rsidR="00D02DBD" w:rsidRPr="00BC6625" w:rsidRDefault="00421A15" w:rsidP="00DD5D0A">
      <w:pPr>
        <w:spacing w:before="30" w:after="30" w:line="360" w:lineRule="auto"/>
        <w:ind w:firstLine="709"/>
        <w:jc w:val="both"/>
        <w:rPr>
          <w:rFonts w:ascii="Times New Roman" w:eastAsia="Times New Roman" w:hAnsi="Times New Roman" w:cs="Times New Roman"/>
          <w:sz w:val="28"/>
          <w:szCs w:val="28"/>
          <w:lang w:val="ru-RU"/>
        </w:rPr>
      </w:pPr>
      <w:r w:rsidRPr="00BC6625">
        <w:rPr>
          <w:rFonts w:ascii="Times New Roman" w:eastAsia="Times New Roman" w:hAnsi="Times New Roman" w:cs="Times New Roman"/>
          <w:sz w:val="28"/>
          <w:szCs w:val="28"/>
          <w:lang w:val="ru-RU"/>
        </w:rPr>
        <w:t xml:space="preserve">Идеи   немецкого учёного Карла Вильгельма фон </w:t>
      </w:r>
      <w:r w:rsidR="0030620C" w:rsidRPr="00BC6625">
        <w:rPr>
          <w:rFonts w:ascii="Times New Roman" w:eastAsia="Times New Roman" w:hAnsi="Times New Roman" w:cs="Times New Roman"/>
          <w:sz w:val="28"/>
          <w:szCs w:val="28"/>
          <w:lang w:val="ru-RU"/>
        </w:rPr>
        <w:t xml:space="preserve">Гумбольта </w:t>
      </w:r>
      <w:r w:rsidRPr="00BC6625">
        <w:rPr>
          <w:rFonts w:ascii="Times New Roman" w:eastAsia="Times New Roman" w:hAnsi="Times New Roman" w:cs="Times New Roman"/>
          <w:sz w:val="28"/>
          <w:szCs w:val="28"/>
          <w:lang w:val="ru-RU"/>
        </w:rPr>
        <w:t>о структурном развитии языков вне зависимости от их родственных связей легли в основу лингвистической дисциплины — языковой типологии. Сам учёный пытался выявить общие закономерности в истории развития языков мира. Богатый опыт  Гумбольдта как учёного и переводчика, имеющего дело с различными языками мира,  позволил  выделить четыре стадии развития языков:  «На низшей ступени грамматическое обозначение осуществляется при помощи оборотов речи, ф</w:t>
      </w:r>
      <w:r w:rsidR="00D55952" w:rsidRPr="00BC6625">
        <w:rPr>
          <w:rFonts w:ascii="Times New Roman" w:eastAsia="Times New Roman" w:hAnsi="Times New Roman" w:cs="Times New Roman"/>
          <w:sz w:val="28"/>
          <w:szCs w:val="28"/>
          <w:lang w:val="ru-RU"/>
        </w:rPr>
        <w:t>раз и предложений</w:t>
      </w:r>
      <w:proofErr w:type="gramStart"/>
      <w:r w:rsidR="00D55952" w:rsidRPr="00BC6625">
        <w:rPr>
          <w:rFonts w:ascii="Times New Roman" w:eastAsia="Times New Roman" w:hAnsi="Times New Roman" w:cs="Times New Roman"/>
          <w:sz w:val="28"/>
          <w:szCs w:val="28"/>
          <w:lang w:val="ru-RU"/>
        </w:rPr>
        <w:t xml:space="preserve">… </w:t>
      </w:r>
      <w:r w:rsidRPr="00BC6625">
        <w:rPr>
          <w:rFonts w:ascii="Times New Roman" w:eastAsia="Times New Roman" w:hAnsi="Times New Roman" w:cs="Times New Roman"/>
          <w:sz w:val="28"/>
          <w:szCs w:val="28"/>
          <w:lang w:val="ru-RU"/>
        </w:rPr>
        <w:t>Н</w:t>
      </w:r>
      <w:proofErr w:type="gramEnd"/>
      <w:r w:rsidRPr="00BC6625">
        <w:rPr>
          <w:rFonts w:ascii="Times New Roman" w:eastAsia="Times New Roman" w:hAnsi="Times New Roman" w:cs="Times New Roman"/>
          <w:sz w:val="28"/>
          <w:szCs w:val="28"/>
          <w:lang w:val="ru-RU"/>
        </w:rPr>
        <w:t>а второй ступени грамматическое обозначение осуществляется при помощи устойчивого порядка слов и при помощи слов с неустойчивым вещественным и формальным значением… На третьей ступени грамматическое обозначение осуществляется при помощи аналогов форм… На высшей ступени грамматическое обозначение осуществляется при помощи подлинных форм, флексий и чисто грамматических</w:t>
      </w:r>
      <w:r w:rsidR="00DA3904" w:rsidRPr="00BC6625">
        <w:rPr>
          <w:rFonts w:ascii="Times New Roman" w:eastAsia="Times New Roman" w:hAnsi="Times New Roman" w:cs="Times New Roman"/>
          <w:sz w:val="28"/>
          <w:szCs w:val="28"/>
          <w:lang w:val="ru-RU"/>
        </w:rPr>
        <w:t xml:space="preserve"> форм» [Вильгельм </w:t>
      </w:r>
      <w:proofErr w:type="gramStart"/>
      <w:r w:rsidR="00DA3904" w:rsidRPr="00BC6625">
        <w:rPr>
          <w:rFonts w:ascii="Times New Roman" w:eastAsia="Times New Roman" w:hAnsi="Times New Roman" w:cs="Times New Roman"/>
          <w:sz w:val="28"/>
          <w:szCs w:val="28"/>
          <w:lang w:val="ru-RU"/>
        </w:rPr>
        <w:t>фон Гумбольдт</w:t>
      </w:r>
      <w:r w:rsidR="0030620C" w:rsidRPr="00BC6625">
        <w:rPr>
          <w:rFonts w:ascii="Times New Roman" w:eastAsia="Times New Roman" w:hAnsi="Times New Roman" w:cs="Times New Roman"/>
          <w:sz w:val="28"/>
          <w:szCs w:val="28"/>
          <w:lang w:val="ru-RU"/>
        </w:rPr>
        <w:t>,</w:t>
      </w:r>
      <w:r w:rsidR="008003CB" w:rsidRPr="00BC6625">
        <w:rPr>
          <w:rFonts w:ascii="Times New Roman" w:eastAsia="Times New Roman" w:hAnsi="Times New Roman" w:cs="Times New Roman"/>
          <w:sz w:val="28"/>
          <w:szCs w:val="28"/>
          <w:lang w:val="ru-RU"/>
        </w:rPr>
        <w:t xml:space="preserve"> 2000</w:t>
      </w:r>
      <w:r w:rsidR="0030620C" w:rsidRPr="00BC6625">
        <w:rPr>
          <w:rFonts w:ascii="Times New Roman" w:eastAsia="Times New Roman" w:hAnsi="Times New Roman" w:cs="Times New Roman"/>
          <w:sz w:val="28"/>
          <w:szCs w:val="28"/>
          <w:lang w:val="ru-RU"/>
        </w:rPr>
        <w:t>:50</w:t>
      </w:r>
      <w:r w:rsidRPr="00BC6625">
        <w:rPr>
          <w:rFonts w:ascii="Times New Roman" w:eastAsia="Times New Roman" w:hAnsi="Times New Roman" w:cs="Times New Roman"/>
          <w:color w:val="666666"/>
          <w:sz w:val="28"/>
          <w:szCs w:val="28"/>
          <w:lang w:val="ru-RU"/>
        </w:rPr>
        <w:t>]</w:t>
      </w:r>
      <w:r w:rsidRPr="00BC6625">
        <w:rPr>
          <w:rFonts w:ascii="Times New Roman" w:eastAsia="Times New Roman" w:hAnsi="Times New Roman" w:cs="Times New Roman"/>
          <w:sz w:val="28"/>
          <w:szCs w:val="28"/>
          <w:lang w:val="ru-RU"/>
        </w:rPr>
        <w:t>.</w:t>
      </w:r>
      <w:proofErr w:type="gramEnd"/>
      <w:r w:rsidRPr="00BC6625">
        <w:rPr>
          <w:rFonts w:ascii="Times New Roman" w:eastAsia="Times New Roman" w:hAnsi="Times New Roman" w:cs="Times New Roman"/>
          <w:sz w:val="28"/>
          <w:szCs w:val="28"/>
          <w:lang w:val="ru-RU"/>
        </w:rPr>
        <w:t xml:space="preserve"> Три последние ступени соответствуют изолирующему, агглютинативному и флективному строю. При этом стадии развития языков связаны с  духовным развитием народа, так как, по мнению учёного,  «дух требует языка».</w:t>
      </w:r>
      <w:r w:rsidR="00D02DBD" w:rsidRPr="00BC6625">
        <w:rPr>
          <w:rFonts w:ascii="Times New Roman" w:eastAsia="Times New Roman" w:hAnsi="Times New Roman" w:cs="Times New Roman"/>
          <w:sz w:val="28"/>
          <w:szCs w:val="28"/>
          <w:lang w:val="ru-RU"/>
        </w:rPr>
        <w:tab/>
      </w:r>
    </w:p>
    <w:p w:rsidR="00421A15" w:rsidRPr="00BC6625" w:rsidRDefault="00D02DBD" w:rsidP="00D946C2">
      <w:pPr>
        <w:spacing w:before="30" w:after="30" w:line="360" w:lineRule="auto"/>
        <w:ind w:firstLine="125"/>
        <w:jc w:val="both"/>
        <w:rPr>
          <w:rFonts w:ascii="Times New Roman" w:eastAsia="Times New Roman" w:hAnsi="Times New Roman" w:cs="Times New Roman"/>
          <w:sz w:val="28"/>
          <w:szCs w:val="28"/>
          <w:lang w:val="ru-RU"/>
        </w:rPr>
      </w:pPr>
      <w:r w:rsidRPr="00BC6625">
        <w:rPr>
          <w:rFonts w:ascii="Times New Roman" w:eastAsia="Times New Roman" w:hAnsi="Times New Roman" w:cs="Times New Roman"/>
          <w:sz w:val="28"/>
          <w:szCs w:val="28"/>
          <w:lang w:val="ru-RU"/>
        </w:rPr>
        <w:tab/>
      </w:r>
      <w:r w:rsidR="00591C33" w:rsidRPr="00BC6625">
        <w:rPr>
          <w:rFonts w:ascii="Times New Roman" w:eastAsia="Times New Roman" w:hAnsi="Times New Roman" w:cs="Times New Roman"/>
          <w:sz w:val="28"/>
          <w:szCs w:val="28"/>
          <w:lang w:val="ru-RU"/>
        </w:rPr>
        <w:t>Согласно</w:t>
      </w:r>
      <w:r w:rsidR="00421A15" w:rsidRPr="00BC6625">
        <w:rPr>
          <w:rFonts w:ascii="Times New Roman" w:eastAsia="Times New Roman" w:hAnsi="Times New Roman" w:cs="Times New Roman"/>
          <w:sz w:val="28"/>
          <w:szCs w:val="28"/>
          <w:lang w:val="ru-RU"/>
        </w:rPr>
        <w:t xml:space="preserve"> структурно</w:t>
      </w:r>
      <w:r w:rsidR="00591C33" w:rsidRPr="00BC6625">
        <w:rPr>
          <w:rFonts w:ascii="Times New Roman" w:eastAsia="Times New Roman" w:hAnsi="Times New Roman" w:cs="Times New Roman"/>
          <w:sz w:val="28"/>
          <w:szCs w:val="28"/>
          <w:lang w:val="ru-RU"/>
        </w:rPr>
        <w:t>му</w:t>
      </w:r>
      <w:r w:rsidR="00421A15" w:rsidRPr="00BC6625">
        <w:rPr>
          <w:rFonts w:ascii="Times New Roman" w:eastAsia="Times New Roman" w:hAnsi="Times New Roman" w:cs="Times New Roman"/>
          <w:sz w:val="28"/>
          <w:szCs w:val="28"/>
          <w:lang w:val="ru-RU"/>
        </w:rPr>
        <w:t xml:space="preserve"> анализ</w:t>
      </w:r>
      <w:r w:rsidR="00591C33" w:rsidRPr="00BC6625">
        <w:rPr>
          <w:rFonts w:ascii="Times New Roman" w:eastAsia="Times New Roman" w:hAnsi="Times New Roman" w:cs="Times New Roman"/>
          <w:sz w:val="28"/>
          <w:szCs w:val="28"/>
          <w:lang w:val="ru-RU"/>
        </w:rPr>
        <w:t>у</w:t>
      </w:r>
      <w:r w:rsidR="00421A15" w:rsidRPr="00BC6625">
        <w:rPr>
          <w:rFonts w:ascii="Times New Roman" w:eastAsia="Times New Roman" w:hAnsi="Times New Roman" w:cs="Times New Roman"/>
          <w:sz w:val="28"/>
          <w:szCs w:val="28"/>
          <w:lang w:val="ru-RU"/>
        </w:rPr>
        <w:t xml:space="preserve"> Гумбольдта, тип языка определяется исходя из его грамматического строя (важны  грамматические формы, которые не зависят от их генетического родства), так как этот </w:t>
      </w:r>
      <w:r w:rsidR="00591C33" w:rsidRPr="00BC6625">
        <w:rPr>
          <w:rFonts w:ascii="Times New Roman" w:eastAsia="Times New Roman" w:hAnsi="Times New Roman" w:cs="Times New Roman"/>
          <w:sz w:val="28"/>
          <w:szCs w:val="28"/>
          <w:lang w:val="ru-RU"/>
        </w:rPr>
        <w:t>параметр</w:t>
      </w:r>
      <w:r w:rsidR="00421A15" w:rsidRPr="00BC6625">
        <w:rPr>
          <w:rFonts w:ascii="Times New Roman" w:eastAsia="Times New Roman" w:hAnsi="Times New Roman" w:cs="Times New Roman"/>
          <w:sz w:val="28"/>
          <w:szCs w:val="28"/>
          <w:lang w:val="ru-RU"/>
        </w:rPr>
        <w:t xml:space="preserve"> является наиболее устойчивым. Но при определении  типа языка также следует учитывать и его фонетическую </w:t>
      </w:r>
      <w:r w:rsidR="00591C33" w:rsidRPr="00BC6625">
        <w:rPr>
          <w:rFonts w:ascii="Times New Roman" w:eastAsia="Times New Roman" w:hAnsi="Times New Roman" w:cs="Times New Roman"/>
          <w:sz w:val="28"/>
          <w:szCs w:val="28"/>
          <w:lang w:val="ru-RU"/>
        </w:rPr>
        <w:t>систему</w:t>
      </w:r>
      <w:r w:rsidR="00421A15" w:rsidRPr="00BC6625">
        <w:rPr>
          <w:rFonts w:ascii="Times New Roman" w:eastAsia="Times New Roman" w:hAnsi="Times New Roman" w:cs="Times New Roman"/>
          <w:sz w:val="28"/>
          <w:szCs w:val="28"/>
          <w:lang w:val="ru-RU"/>
        </w:rPr>
        <w:t>. Первым, кто наиболее точно показал различия языков по типам, на материале образования семитских и индоевропейских слов,  был российский</w:t>
      </w:r>
      <w:r w:rsidR="008003CB" w:rsidRPr="00BC6625">
        <w:rPr>
          <w:rFonts w:ascii="Times New Roman" w:eastAsia="Times New Roman" w:hAnsi="Times New Roman" w:cs="Times New Roman"/>
          <w:sz w:val="28"/>
          <w:szCs w:val="28"/>
          <w:lang w:val="ru-RU"/>
        </w:rPr>
        <w:t xml:space="preserve"> лингвист Ф.Ф. Фортунатов [</w:t>
      </w:r>
      <w:r w:rsidR="008003CB" w:rsidRPr="00BC6625">
        <w:rPr>
          <w:rFonts w:ascii="Times New Roman" w:eastAsia="Times New Roman" w:hAnsi="Times New Roman" w:cs="Times New Roman"/>
          <w:iCs/>
          <w:color w:val="222222"/>
          <w:sz w:val="28"/>
          <w:szCs w:val="28"/>
          <w:lang w:val="ru-RU" w:eastAsia="ru-RU"/>
        </w:rPr>
        <w:t>Фортунатов</w:t>
      </w:r>
      <w:r w:rsidR="003047D5" w:rsidRPr="00BC6625">
        <w:rPr>
          <w:rFonts w:ascii="Times New Roman" w:eastAsia="Times New Roman" w:hAnsi="Times New Roman" w:cs="Times New Roman"/>
          <w:color w:val="222222"/>
          <w:sz w:val="28"/>
          <w:szCs w:val="28"/>
          <w:lang w:val="ru-RU" w:eastAsia="ru-RU"/>
        </w:rPr>
        <w:t xml:space="preserve">, </w:t>
      </w:r>
      <w:r w:rsidR="008003CB" w:rsidRPr="00BC6625">
        <w:rPr>
          <w:rFonts w:ascii="Times New Roman" w:eastAsia="Times New Roman" w:hAnsi="Times New Roman" w:cs="Times New Roman"/>
          <w:color w:val="222222"/>
          <w:sz w:val="28"/>
          <w:szCs w:val="28"/>
          <w:lang w:val="ru-RU" w:eastAsia="ru-RU"/>
        </w:rPr>
        <w:t>1956]</w:t>
      </w:r>
      <w:r w:rsidR="00421A15" w:rsidRPr="00BC6625">
        <w:rPr>
          <w:rFonts w:ascii="Times New Roman" w:eastAsia="Times New Roman" w:hAnsi="Times New Roman" w:cs="Times New Roman"/>
          <w:sz w:val="28"/>
          <w:szCs w:val="28"/>
          <w:lang w:val="ru-RU"/>
        </w:rPr>
        <w:t xml:space="preserve">. Учёный брал за основу строение формы слова и соотношение его морфологических частей.  На базе классификации Ф.Ф. Фортунатова выделяются следующие типы языков: флективные, </w:t>
      </w:r>
      <w:r w:rsidR="00421A15" w:rsidRPr="00BC6625">
        <w:rPr>
          <w:rFonts w:ascii="Times New Roman" w:eastAsia="Times New Roman" w:hAnsi="Times New Roman" w:cs="Times New Roman"/>
          <w:sz w:val="28"/>
          <w:szCs w:val="28"/>
          <w:lang w:val="ru-RU"/>
        </w:rPr>
        <w:lastRenderedPageBreak/>
        <w:t xml:space="preserve">агглютинативные, флективно-агглютинативные, корневые. Семитские языки определялись учёным, как «флективно-агглютинативные», а индоевропейские, как «флективные». Однако данная классификация оказалась недостаточной по охвату, в ней не учитываются инкорпорирующие языки, нет </w:t>
      </w:r>
      <w:proofErr w:type="gramStart"/>
      <w:r w:rsidR="00421A15" w:rsidRPr="00BC6625">
        <w:rPr>
          <w:rFonts w:ascii="Times New Roman" w:eastAsia="Times New Roman" w:hAnsi="Times New Roman" w:cs="Times New Roman"/>
          <w:sz w:val="28"/>
          <w:szCs w:val="28"/>
          <w:lang w:val="ru-RU"/>
        </w:rPr>
        <w:t>грузинского</w:t>
      </w:r>
      <w:proofErr w:type="gramEnd"/>
      <w:r w:rsidR="00421A15" w:rsidRPr="00BC6625">
        <w:rPr>
          <w:rFonts w:ascii="Times New Roman" w:eastAsia="Times New Roman" w:hAnsi="Times New Roman" w:cs="Times New Roman"/>
          <w:sz w:val="28"/>
          <w:szCs w:val="28"/>
          <w:lang w:val="ru-RU"/>
        </w:rPr>
        <w:t>, малайско-полинезийских языков.</w:t>
      </w:r>
    </w:p>
    <w:p w:rsidR="00421A15" w:rsidRPr="00BC6625" w:rsidRDefault="00591C33" w:rsidP="00D946C2">
      <w:pPr>
        <w:pStyle w:val="1"/>
        <w:shd w:val="clear" w:color="auto" w:fill="FFFFFF"/>
        <w:spacing w:before="225" w:beforeAutospacing="0" w:after="225" w:afterAutospacing="0" w:line="360" w:lineRule="auto"/>
        <w:ind w:firstLine="709"/>
        <w:jc w:val="both"/>
        <w:textAlignment w:val="baseline"/>
        <w:rPr>
          <w:b w:val="0"/>
          <w:bCs w:val="0"/>
          <w:color w:val="000000"/>
          <w:sz w:val="28"/>
          <w:szCs w:val="28"/>
        </w:rPr>
      </w:pPr>
      <w:r w:rsidRPr="00BC6625">
        <w:rPr>
          <w:b w:val="0"/>
          <w:sz w:val="28"/>
          <w:szCs w:val="28"/>
        </w:rPr>
        <w:t xml:space="preserve">В наше время </w:t>
      </w:r>
      <w:r w:rsidR="00421A15" w:rsidRPr="00BC6625">
        <w:rPr>
          <w:b w:val="0"/>
          <w:sz w:val="28"/>
          <w:szCs w:val="28"/>
        </w:rPr>
        <w:t xml:space="preserve">в лингвистике выделяют четыре </w:t>
      </w:r>
      <w:r w:rsidR="007A3083" w:rsidRPr="00BC6625">
        <w:rPr>
          <w:b w:val="0"/>
          <w:sz w:val="28"/>
          <w:szCs w:val="28"/>
        </w:rPr>
        <w:t xml:space="preserve">класса </w:t>
      </w:r>
      <w:r w:rsidR="00421A15" w:rsidRPr="00BC6625">
        <w:rPr>
          <w:b w:val="0"/>
          <w:sz w:val="28"/>
          <w:szCs w:val="28"/>
        </w:rPr>
        <w:t>языков: флективные, агглютинативные, изолирующие, инкорпорирующие</w:t>
      </w:r>
      <w:r w:rsidR="000C76F4" w:rsidRPr="00BC6625">
        <w:rPr>
          <w:b w:val="0"/>
          <w:sz w:val="28"/>
          <w:szCs w:val="28"/>
        </w:rPr>
        <w:t xml:space="preserve">  [</w:t>
      </w:r>
      <w:r w:rsidR="000C76F4" w:rsidRPr="00BC6625">
        <w:rPr>
          <w:b w:val="0"/>
          <w:bCs w:val="0"/>
          <w:color w:val="000000"/>
          <w:sz w:val="28"/>
          <w:szCs w:val="28"/>
        </w:rPr>
        <w:t>Ярцева,</w:t>
      </w:r>
      <w:r w:rsidR="003047D5" w:rsidRPr="00BC6625">
        <w:rPr>
          <w:b w:val="0"/>
          <w:bCs w:val="0"/>
          <w:color w:val="000000"/>
          <w:sz w:val="28"/>
          <w:szCs w:val="28"/>
        </w:rPr>
        <w:t xml:space="preserve"> </w:t>
      </w:r>
      <w:r w:rsidR="000C76F4" w:rsidRPr="00BC6625">
        <w:rPr>
          <w:b w:val="0"/>
          <w:bCs w:val="0"/>
          <w:color w:val="000000"/>
          <w:sz w:val="28"/>
          <w:szCs w:val="28"/>
        </w:rPr>
        <w:t>1990].</w:t>
      </w:r>
      <w:r w:rsidR="003300E3" w:rsidRPr="00BC6625">
        <w:rPr>
          <w:b w:val="0"/>
          <w:bCs w:val="0"/>
          <w:color w:val="000000"/>
          <w:sz w:val="28"/>
          <w:szCs w:val="28"/>
        </w:rPr>
        <w:t xml:space="preserve"> </w:t>
      </w:r>
    </w:p>
    <w:p w:rsidR="00DD5D0A" w:rsidRPr="00DD5D0A" w:rsidRDefault="00421A15" w:rsidP="00DD5D0A">
      <w:pPr>
        <w:pStyle w:val="a3"/>
        <w:numPr>
          <w:ilvl w:val="0"/>
          <w:numId w:val="1"/>
        </w:numPr>
        <w:spacing w:before="30" w:after="30" w:line="360" w:lineRule="auto"/>
        <w:jc w:val="both"/>
        <w:rPr>
          <w:rFonts w:ascii="Times New Roman" w:hAnsi="Times New Roman" w:cs="Times New Roman"/>
          <w:sz w:val="28"/>
          <w:szCs w:val="28"/>
        </w:rPr>
      </w:pPr>
      <w:r w:rsidRPr="00BC6625">
        <w:rPr>
          <w:rFonts w:ascii="Times New Roman" w:eastAsia="Times New Roman" w:hAnsi="Times New Roman" w:cs="Times New Roman"/>
          <w:sz w:val="28"/>
          <w:szCs w:val="28"/>
        </w:rPr>
        <w:t>Флективные языки</w:t>
      </w:r>
    </w:p>
    <w:p w:rsidR="005F01E7" w:rsidRPr="00DD5D0A" w:rsidRDefault="00DD5D0A" w:rsidP="00DD5D0A">
      <w:pPr>
        <w:spacing w:before="30" w:after="30" w:line="360" w:lineRule="auto"/>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К флективным языкам</w:t>
      </w:r>
      <w:r w:rsidR="00421A15" w:rsidRPr="00DD5D0A">
        <w:rPr>
          <w:rFonts w:ascii="Times New Roman" w:eastAsia="Times New Roman" w:hAnsi="Times New Roman" w:cs="Times New Roman"/>
          <w:sz w:val="28"/>
          <w:szCs w:val="28"/>
          <w:lang w:val="ru-RU"/>
        </w:rPr>
        <w:t xml:space="preserve"> относятся</w:t>
      </w:r>
      <w:r w:rsidR="00591C33" w:rsidRPr="00DD5D0A">
        <w:rPr>
          <w:rFonts w:ascii="Times New Roman" w:eastAsia="Times New Roman" w:hAnsi="Times New Roman" w:cs="Times New Roman"/>
          <w:sz w:val="28"/>
          <w:szCs w:val="28"/>
          <w:lang w:val="ru-RU"/>
        </w:rPr>
        <w:t>, например</w:t>
      </w:r>
      <w:r w:rsidR="002A7845" w:rsidRPr="00DD5D0A">
        <w:rPr>
          <w:rFonts w:ascii="Times New Roman" w:eastAsia="Times New Roman" w:hAnsi="Times New Roman" w:cs="Times New Roman"/>
          <w:sz w:val="28"/>
          <w:szCs w:val="28"/>
          <w:lang w:val="ru-RU"/>
        </w:rPr>
        <w:t>,</w:t>
      </w:r>
      <w:r w:rsidR="00421A15" w:rsidRPr="00DD5D0A">
        <w:rPr>
          <w:rFonts w:ascii="Times New Roman" w:eastAsia="Times New Roman" w:hAnsi="Times New Roman" w:cs="Times New Roman"/>
          <w:sz w:val="28"/>
          <w:szCs w:val="28"/>
          <w:lang w:val="ru-RU"/>
        </w:rPr>
        <w:t xml:space="preserve"> </w:t>
      </w:r>
      <w:r w:rsidR="005F01E7" w:rsidRPr="00DD5D0A">
        <w:rPr>
          <w:rFonts w:ascii="Times New Roman" w:hAnsi="Times New Roman" w:cs="Times New Roman"/>
          <w:iCs/>
          <w:color w:val="000000"/>
          <w:sz w:val="28"/>
          <w:szCs w:val="28"/>
          <w:lang w:val="ru-RU"/>
        </w:rPr>
        <w:t>славянские языки, балтийские.</w:t>
      </w:r>
    </w:p>
    <w:p w:rsidR="00421A15" w:rsidRPr="00BC6625" w:rsidRDefault="00421A15" w:rsidP="00DD5D0A">
      <w:pPr>
        <w:spacing w:before="30" w:after="30" w:line="360" w:lineRule="auto"/>
        <w:ind w:firstLine="709"/>
        <w:jc w:val="both"/>
        <w:rPr>
          <w:rFonts w:ascii="Times New Roman" w:hAnsi="Times New Roman" w:cs="Times New Roman"/>
          <w:sz w:val="28"/>
          <w:szCs w:val="28"/>
          <w:lang w:val="ru-RU"/>
        </w:rPr>
      </w:pPr>
      <w:r w:rsidRPr="00BC6625">
        <w:rPr>
          <w:rFonts w:ascii="Times New Roman" w:eastAsia="Times New Roman" w:hAnsi="Times New Roman" w:cs="Times New Roman"/>
          <w:sz w:val="28"/>
          <w:szCs w:val="28"/>
          <w:lang w:val="ru-RU"/>
        </w:rPr>
        <w:t>Флективные языки обладают следующими особенностями:</w:t>
      </w:r>
    </w:p>
    <w:p w:rsidR="00421A15" w:rsidRPr="00BC6625" w:rsidRDefault="00591C33" w:rsidP="00D946C2">
      <w:pPr>
        <w:pStyle w:val="a3"/>
        <w:numPr>
          <w:ilvl w:val="0"/>
          <w:numId w:val="2"/>
        </w:numPr>
        <w:spacing w:before="30" w:after="3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w:t>
      </w:r>
      <w:r w:rsidR="00421A15" w:rsidRPr="00BC6625">
        <w:rPr>
          <w:rFonts w:ascii="Times New Roman" w:hAnsi="Times New Roman" w:cs="Times New Roman"/>
          <w:sz w:val="28"/>
          <w:szCs w:val="28"/>
          <w:lang w:val="ru-RU"/>
        </w:rPr>
        <w:t xml:space="preserve">олифункциональность морфем </w:t>
      </w:r>
      <w:r w:rsidR="00421A15" w:rsidRPr="00BC6625">
        <w:rPr>
          <w:rFonts w:ascii="Times New Roman" w:hAnsi="Times New Roman" w:cs="Times New Roman"/>
          <w:sz w:val="28"/>
          <w:szCs w:val="28"/>
          <w:lang w:val="ru-RU"/>
        </w:rPr>
        <w:softHyphen/>
        <w:t xml:space="preserve">– одна морфема совмещает несколько грамматических категорий. Например, по окончанию имени прилагательного можно узнать род, число и падеж. </w:t>
      </w:r>
    </w:p>
    <w:p w:rsidR="00421A15" w:rsidRPr="00BC6625" w:rsidRDefault="00421A15" w:rsidP="00D946C2">
      <w:pPr>
        <w:pStyle w:val="a3"/>
        <w:numPr>
          <w:ilvl w:val="0"/>
          <w:numId w:val="2"/>
        </w:numPr>
        <w:spacing w:before="30" w:after="3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фузия </w:t>
      </w:r>
      <w:r w:rsidRPr="00BC6625">
        <w:rPr>
          <w:rFonts w:ascii="Times New Roman" w:hAnsi="Times New Roman" w:cs="Times New Roman"/>
          <w:sz w:val="28"/>
          <w:szCs w:val="28"/>
          <w:lang w:val="ru-RU"/>
        </w:rPr>
        <w:softHyphen/>
      </w:r>
      <w:r w:rsidRPr="00BC6625">
        <w:rPr>
          <w:rFonts w:ascii="Times New Roman" w:hAnsi="Times New Roman" w:cs="Times New Roman"/>
          <w:sz w:val="28"/>
          <w:szCs w:val="28"/>
          <w:lang w:val="ru-RU"/>
        </w:rPr>
        <w:softHyphen/>
        <w:t xml:space="preserve">– </w:t>
      </w:r>
      <w:r w:rsidR="005F01E7" w:rsidRPr="00BC6625">
        <w:rPr>
          <w:rFonts w:ascii="Times New Roman" w:hAnsi="Times New Roman" w:cs="Times New Roman"/>
          <w:color w:val="000000"/>
          <w:sz w:val="28"/>
          <w:szCs w:val="28"/>
          <w:shd w:val="clear" w:color="auto" w:fill="FFFFFF"/>
          <w:lang w:val="ru-RU"/>
        </w:rPr>
        <w:t xml:space="preserve">слияние морфем, сопровождающееся изменением фонемного состава на их границах (в русском языке морфемы «мужик» </w:t>
      </w:r>
      <w:proofErr w:type="gramStart"/>
      <w:r w:rsidR="005F01E7" w:rsidRPr="00BC6625">
        <w:rPr>
          <w:rFonts w:ascii="Times New Roman" w:hAnsi="Times New Roman" w:cs="Times New Roman"/>
          <w:color w:val="000000"/>
          <w:sz w:val="28"/>
          <w:szCs w:val="28"/>
          <w:shd w:val="clear" w:color="auto" w:fill="FFFFFF"/>
          <w:lang w:val="ru-RU"/>
        </w:rPr>
        <w:t>и «ск</w:t>
      </w:r>
      <w:proofErr w:type="gramEnd"/>
      <w:r w:rsidR="005F01E7" w:rsidRPr="00BC6625">
        <w:rPr>
          <w:rFonts w:ascii="Times New Roman" w:hAnsi="Times New Roman" w:cs="Times New Roman"/>
          <w:color w:val="000000"/>
          <w:sz w:val="28"/>
          <w:szCs w:val="28"/>
          <w:shd w:val="clear" w:color="auto" w:fill="FFFFFF"/>
          <w:lang w:val="ru-RU"/>
        </w:rPr>
        <w:t>» дают прилагательное «мужицкий»).</w:t>
      </w:r>
    </w:p>
    <w:p w:rsidR="005F01E7" w:rsidRPr="00BC6625" w:rsidRDefault="005F01E7" w:rsidP="00D946C2">
      <w:pPr>
        <w:pStyle w:val="a3"/>
        <w:numPr>
          <w:ilvl w:val="0"/>
          <w:numId w:val="2"/>
        </w:numPr>
        <w:spacing w:before="30" w:after="3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большое число фонетически и семантически не мотивированных типов склонения и спряжения. </w:t>
      </w:r>
    </w:p>
    <w:p w:rsidR="007A3083" w:rsidRPr="00DD5D0A" w:rsidRDefault="00421A15" w:rsidP="00DD5D0A">
      <w:pPr>
        <w:pStyle w:val="a3"/>
        <w:numPr>
          <w:ilvl w:val="0"/>
          <w:numId w:val="78"/>
        </w:numPr>
        <w:spacing w:before="30" w:after="30" w:line="360" w:lineRule="auto"/>
        <w:jc w:val="both"/>
        <w:rPr>
          <w:rFonts w:ascii="Times New Roman" w:hAnsi="Times New Roman" w:cs="Times New Roman"/>
          <w:sz w:val="28"/>
          <w:szCs w:val="28"/>
          <w:lang w:val="ru-RU"/>
        </w:rPr>
      </w:pPr>
      <w:r w:rsidRPr="00DD5D0A">
        <w:rPr>
          <w:rFonts w:ascii="Times New Roman" w:hAnsi="Times New Roman" w:cs="Times New Roman"/>
          <w:sz w:val="28"/>
          <w:szCs w:val="28"/>
          <w:lang w:val="ru-RU"/>
        </w:rPr>
        <w:t>Изолирующие (аморфные) языки</w:t>
      </w:r>
    </w:p>
    <w:p w:rsidR="00421A15" w:rsidRPr="00BC6625" w:rsidRDefault="00421A15" w:rsidP="00DD5D0A">
      <w:pPr>
        <w:pStyle w:val="a3"/>
        <w:spacing w:before="30" w:after="30" w:line="360" w:lineRule="auto"/>
        <w:ind w:left="0" w:firstLine="709"/>
        <w:jc w:val="both"/>
        <w:rPr>
          <w:rFonts w:ascii="Times New Roman" w:hAnsi="Times New Roman" w:cs="Times New Roman"/>
          <w:iCs/>
          <w:color w:val="000000"/>
          <w:sz w:val="28"/>
          <w:szCs w:val="28"/>
          <w:lang w:val="ru-RU"/>
        </w:rPr>
      </w:pPr>
      <w:r w:rsidRPr="00BC6625">
        <w:rPr>
          <w:rFonts w:ascii="Times New Roman" w:hAnsi="Times New Roman" w:cs="Times New Roman"/>
          <w:sz w:val="28"/>
          <w:szCs w:val="28"/>
          <w:lang w:val="ru-RU"/>
        </w:rPr>
        <w:t>К изолирующим языкам принадлежат</w:t>
      </w:r>
      <w:r w:rsidR="00591C33" w:rsidRPr="00BC6625">
        <w:rPr>
          <w:rFonts w:ascii="Times New Roman" w:hAnsi="Times New Roman" w:cs="Times New Roman"/>
          <w:sz w:val="28"/>
          <w:szCs w:val="28"/>
          <w:lang w:val="ru-RU"/>
        </w:rPr>
        <w:t xml:space="preserve">, </w:t>
      </w:r>
      <w:r w:rsidR="00591C33" w:rsidRPr="00BC6625">
        <w:rPr>
          <w:rFonts w:ascii="Times New Roman" w:eastAsia="Times New Roman" w:hAnsi="Times New Roman" w:cs="Times New Roman"/>
          <w:sz w:val="28"/>
          <w:szCs w:val="28"/>
          <w:lang w:val="ru-RU"/>
        </w:rPr>
        <w:t>например,</w:t>
      </w:r>
      <w:r w:rsidRPr="00BC6625">
        <w:rPr>
          <w:rFonts w:ascii="Times New Roman" w:hAnsi="Times New Roman" w:cs="Times New Roman"/>
          <w:sz w:val="28"/>
          <w:szCs w:val="28"/>
          <w:lang w:val="ru-RU"/>
        </w:rPr>
        <w:t xml:space="preserve"> </w:t>
      </w:r>
      <w:r w:rsidRPr="00BC6625">
        <w:rPr>
          <w:rFonts w:ascii="Times New Roman" w:hAnsi="Times New Roman" w:cs="Times New Roman"/>
          <w:iCs/>
          <w:color w:val="000000"/>
          <w:sz w:val="28"/>
          <w:szCs w:val="28"/>
          <w:lang w:val="ru-RU"/>
        </w:rPr>
        <w:t>к</w:t>
      </w:r>
      <w:r w:rsidR="007A3083" w:rsidRPr="00BC6625">
        <w:rPr>
          <w:rFonts w:ascii="Times New Roman" w:hAnsi="Times New Roman" w:cs="Times New Roman"/>
          <w:iCs/>
          <w:color w:val="000000"/>
          <w:sz w:val="28"/>
          <w:szCs w:val="28"/>
          <w:lang w:val="ru-RU"/>
        </w:rPr>
        <w:t>итайский язык, бамана, большинство языков Юго-Восточной Азии.</w:t>
      </w:r>
    </w:p>
    <w:p w:rsidR="007A3083" w:rsidRPr="00BC6625" w:rsidRDefault="007A3083" w:rsidP="00812D94">
      <w:pPr>
        <w:pStyle w:val="a3"/>
        <w:spacing w:before="30" w:after="30" w:line="360" w:lineRule="auto"/>
        <w:ind w:left="0" w:firstLine="709"/>
        <w:jc w:val="both"/>
        <w:rPr>
          <w:rFonts w:ascii="Times New Roman" w:eastAsia="Times New Roman" w:hAnsi="Times New Roman" w:cs="Times New Roman"/>
          <w:sz w:val="28"/>
          <w:szCs w:val="28"/>
          <w:lang w:val="ru-RU" w:eastAsia="ru-RU"/>
        </w:rPr>
      </w:pPr>
      <w:r w:rsidRPr="00BC6625">
        <w:rPr>
          <w:rFonts w:ascii="Times New Roman" w:hAnsi="Times New Roman" w:cs="Times New Roman"/>
          <w:sz w:val="28"/>
          <w:szCs w:val="28"/>
          <w:lang w:val="ru-RU"/>
        </w:rPr>
        <w:t xml:space="preserve"> </w:t>
      </w:r>
      <w:r w:rsidR="003300E3" w:rsidRPr="00BC6625">
        <w:rPr>
          <w:rFonts w:ascii="Times New Roman" w:hAnsi="Times New Roman" w:cs="Times New Roman"/>
          <w:sz w:val="28"/>
          <w:szCs w:val="28"/>
          <w:lang w:val="ru-RU"/>
        </w:rPr>
        <w:t xml:space="preserve">Для </w:t>
      </w:r>
      <w:r w:rsidRPr="00BC6625">
        <w:rPr>
          <w:rFonts w:ascii="Times New Roman" w:hAnsi="Times New Roman" w:cs="Times New Roman"/>
          <w:sz w:val="28"/>
          <w:szCs w:val="28"/>
          <w:lang w:val="ru-RU"/>
        </w:rPr>
        <w:t>изолирующих языков характерно отсутствие словоизменения, грамматическая значимость порядка слов, слабое противопоставление</w:t>
      </w:r>
      <w:r w:rsidR="003300E3" w:rsidRPr="00BC6625">
        <w:rPr>
          <w:rFonts w:ascii="Times New Roman" w:hAnsi="Times New Roman" w:cs="Times New Roman"/>
          <w:sz w:val="28"/>
          <w:szCs w:val="28"/>
          <w:lang w:val="ru-RU"/>
        </w:rPr>
        <w:t xml:space="preserve"> знаменательных и служебных слов. </w:t>
      </w:r>
    </w:p>
    <w:p w:rsidR="00421A15" w:rsidRPr="00BC6625" w:rsidRDefault="00421A15" w:rsidP="00D946C2">
      <w:pPr>
        <w:pStyle w:val="a3"/>
        <w:numPr>
          <w:ilvl w:val="0"/>
          <w:numId w:val="3"/>
        </w:num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t>Агглютинативные языки</w:t>
      </w:r>
    </w:p>
    <w:p w:rsidR="00421A15" w:rsidRPr="00BC6625" w:rsidRDefault="00421A15" w:rsidP="00D946C2">
      <w:p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sz w:val="28"/>
          <w:szCs w:val="28"/>
          <w:lang w:val="ru-RU"/>
        </w:rPr>
        <w:t>Агглютинативными являются</w:t>
      </w:r>
      <w:r w:rsidR="00591C33" w:rsidRPr="00BC6625">
        <w:rPr>
          <w:rFonts w:ascii="Times New Roman" w:hAnsi="Times New Roman" w:cs="Times New Roman"/>
          <w:sz w:val="28"/>
          <w:szCs w:val="28"/>
          <w:lang w:val="ru-RU"/>
        </w:rPr>
        <w:t xml:space="preserve">, </w:t>
      </w:r>
      <w:r w:rsidR="00591C33" w:rsidRPr="00BC6625">
        <w:rPr>
          <w:rFonts w:ascii="Times New Roman" w:eastAsia="Times New Roman" w:hAnsi="Times New Roman" w:cs="Times New Roman"/>
          <w:sz w:val="28"/>
          <w:szCs w:val="28"/>
          <w:lang w:val="ru-RU"/>
        </w:rPr>
        <w:t xml:space="preserve">например, </w:t>
      </w:r>
      <w:r w:rsidRPr="00BC6625">
        <w:rPr>
          <w:rFonts w:ascii="Times New Roman" w:hAnsi="Times New Roman" w:cs="Times New Roman"/>
          <w:iCs/>
          <w:color w:val="000000"/>
          <w:sz w:val="28"/>
          <w:szCs w:val="28"/>
          <w:lang w:val="ru-RU"/>
        </w:rPr>
        <w:t xml:space="preserve"> тюркские языки</w:t>
      </w:r>
      <w:r w:rsidR="00320ECC" w:rsidRPr="00BC6625">
        <w:rPr>
          <w:rFonts w:ascii="Times New Roman" w:hAnsi="Times New Roman" w:cs="Times New Roman"/>
          <w:iCs/>
          <w:color w:val="000000"/>
          <w:sz w:val="28"/>
          <w:szCs w:val="28"/>
          <w:lang w:val="ru-RU"/>
        </w:rPr>
        <w:t xml:space="preserve"> и языки банту</w:t>
      </w:r>
      <w:r w:rsidRPr="00BC6625">
        <w:rPr>
          <w:rFonts w:ascii="Times New Roman" w:hAnsi="Times New Roman" w:cs="Times New Roman"/>
          <w:iCs/>
          <w:color w:val="000000"/>
          <w:sz w:val="28"/>
          <w:szCs w:val="28"/>
          <w:lang w:val="ru-RU"/>
        </w:rPr>
        <w:t xml:space="preserve">. </w:t>
      </w:r>
    </w:p>
    <w:p w:rsidR="00320ECC" w:rsidRPr="00BC6625" w:rsidRDefault="00320ECC" w:rsidP="00D946C2">
      <w:p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t xml:space="preserve">Для языков такого типа характерно: </w:t>
      </w:r>
    </w:p>
    <w:p w:rsidR="00320ECC" w:rsidRPr="00BC6625" w:rsidRDefault="00320ECC" w:rsidP="002349C6">
      <w:pPr>
        <w:pStyle w:val="a3"/>
        <w:numPr>
          <w:ilvl w:val="0"/>
          <w:numId w:val="5"/>
        </w:num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lastRenderedPageBreak/>
        <w:t>развитая словообразовательная система</w:t>
      </w:r>
      <w:r w:rsidRPr="00BC6625">
        <w:rPr>
          <w:rFonts w:ascii="Times New Roman" w:hAnsi="Times New Roman" w:cs="Times New Roman"/>
          <w:iCs/>
          <w:color w:val="000000"/>
          <w:sz w:val="28"/>
          <w:szCs w:val="28"/>
        </w:rPr>
        <w:t>;</w:t>
      </w:r>
    </w:p>
    <w:p w:rsidR="00320ECC" w:rsidRPr="00BC6625" w:rsidRDefault="00DD5D0A" w:rsidP="002349C6">
      <w:pPr>
        <w:pStyle w:val="a3"/>
        <w:numPr>
          <w:ilvl w:val="0"/>
          <w:numId w:val="5"/>
        </w:numPr>
        <w:spacing w:before="30" w:after="30" w:line="360" w:lineRule="auto"/>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 xml:space="preserve">отсутствие фонетически не </w:t>
      </w:r>
      <w:proofErr w:type="gramStart"/>
      <w:r w:rsidR="00320ECC" w:rsidRPr="00BC6625">
        <w:rPr>
          <w:rFonts w:ascii="Times New Roman" w:hAnsi="Times New Roman" w:cs="Times New Roman"/>
          <w:iCs/>
          <w:color w:val="000000"/>
          <w:sz w:val="28"/>
          <w:szCs w:val="28"/>
          <w:lang w:val="ru-RU"/>
        </w:rPr>
        <w:t>обусловленного</w:t>
      </w:r>
      <w:proofErr w:type="gramEnd"/>
      <w:r w:rsidR="00320ECC" w:rsidRPr="00BC6625">
        <w:rPr>
          <w:rFonts w:ascii="Times New Roman" w:hAnsi="Times New Roman" w:cs="Times New Roman"/>
          <w:iCs/>
          <w:color w:val="000000"/>
          <w:sz w:val="28"/>
          <w:szCs w:val="28"/>
          <w:lang w:val="ru-RU"/>
        </w:rPr>
        <w:t xml:space="preserve"> алломорфизма;</w:t>
      </w:r>
    </w:p>
    <w:p w:rsidR="00320ECC" w:rsidRPr="00BC6625" w:rsidRDefault="00320ECC" w:rsidP="002349C6">
      <w:pPr>
        <w:pStyle w:val="a3"/>
        <w:numPr>
          <w:ilvl w:val="0"/>
          <w:numId w:val="5"/>
        </w:num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t>единый тип склонения и спряжения;</w:t>
      </w:r>
    </w:p>
    <w:p w:rsidR="00320ECC" w:rsidRPr="00BC6625" w:rsidRDefault="00320ECC" w:rsidP="002349C6">
      <w:pPr>
        <w:pStyle w:val="a3"/>
        <w:numPr>
          <w:ilvl w:val="0"/>
          <w:numId w:val="5"/>
        </w:num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t>грамматическая однозначность аффиксов</w:t>
      </w:r>
      <w:r w:rsidRPr="00BC6625">
        <w:rPr>
          <w:rFonts w:ascii="Times New Roman" w:hAnsi="Times New Roman" w:cs="Times New Roman"/>
          <w:iCs/>
          <w:color w:val="000000"/>
          <w:sz w:val="28"/>
          <w:szCs w:val="28"/>
        </w:rPr>
        <w:t>;</w:t>
      </w:r>
    </w:p>
    <w:p w:rsidR="00320ECC" w:rsidRPr="00BC6625" w:rsidRDefault="00320ECC" w:rsidP="002349C6">
      <w:pPr>
        <w:pStyle w:val="a3"/>
        <w:numPr>
          <w:ilvl w:val="0"/>
          <w:numId w:val="5"/>
        </w:numPr>
        <w:spacing w:before="30" w:after="30" w:line="360" w:lineRule="auto"/>
        <w:jc w:val="both"/>
        <w:rPr>
          <w:rFonts w:ascii="Times New Roman" w:hAnsi="Times New Roman" w:cs="Times New Roman"/>
          <w:iCs/>
          <w:color w:val="000000"/>
          <w:sz w:val="28"/>
          <w:szCs w:val="28"/>
          <w:lang w:val="ru-RU"/>
        </w:rPr>
      </w:pPr>
      <w:r w:rsidRPr="00BC6625">
        <w:rPr>
          <w:rFonts w:ascii="Times New Roman" w:hAnsi="Times New Roman" w:cs="Times New Roman"/>
          <w:iCs/>
          <w:color w:val="000000"/>
          <w:sz w:val="28"/>
          <w:szCs w:val="28"/>
          <w:lang w:val="ru-RU"/>
        </w:rPr>
        <w:t xml:space="preserve">отсутствие значимых чередований. </w:t>
      </w:r>
    </w:p>
    <w:p w:rsidR="00421A15" w:rsidRPr="00BC6625" w:rsidRDefault="00421A15" w:rsidP="002349C6">
      <w:pPr>
        <w:pStyle w:val="a3"/>
        <w:numPr>
          <w:ilvl w:val="0"/>
          <w:numId w:val="6"/>
        </w:numPr>
        <w:spacing w:before="30" w:after="3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Инкорпорирующие языки</w:t>
      </w:r>
      <w:r w:rsidR="00320ECC" w:rsidRPr="00BC6625">
        <w:rPr>
          <w:rFonts w:ascii="Times New Roman" w:hAnsi="Times New Roman" w:cs="Times New Roman"/>
          <w:sz w:val="28"/>
          <w:szCs w:val="28"/>
          <w:lang w:val="ru-RU"/>
        </w:rPr>
        <w:t xml:space="preserve"> (полисинтетические)</w:t>
      </w:r>
    </w:p>
    <w:p w:rsidR="005F01E7" w:rsidRPr="00BC6625" w:rsidRDefault="00D02DBD" w:rsidP="00D946C2">
      <w:pPr>
        <w:spacing w:before="30" w:after="3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ab/>
      </w:r>
      <w:r w:rsidR="00320ECC" w:rsidRPr="00BC6625">
        <w:rPr>
          <w:rFonts w:ascii="Times New Roman" w:hAnsi="Times New Roman" w:cs="Times New Roman"/>
          <w:sz w:val="28"/>
          <w:szCs w:val="28"/>
          <w:lang w:val="ru-RU"/>
        </w:rPr>
        <w:t>Инкорпорирующими являются</w:t>
      </w:r>
      <w:r w:rsidR="00591C33" w:rsidRPr="00BC6625">
        <w:rPr>
          <w:rFonts w:ascii="Times New Roman" w:hAnsi="Times New Roman" w:cs="Times New Roman"/>
          <w:sz w:val="28"/>
          <w:szCs w:val="28"/>
          <w:lang w:val="ru-RU"/>
        </w:rPr>
        <w:t xml:space="preserve">, </w:t>
      </w:r>
      <w:r w:rsidR="00591C33" w:rsidRPr="00BC6625">
        <w:rPr>
          <w:rFonts w:ascii="Times New Roman" w:eastAsia="Times New Roman" w:hAnsi="Times New Roman" w:cs="Times New Roman"/>
          <w:sz w:val="28"/>
          <w:szCs w:val="28"/>
          <w:lang w:val="ru-RU"/>
        </w:rPr>
        <w:t>например,</w:t>
      </w:r>
      <w:r w:rsidR="00320ECC" w:rsidRPr="00BC6625">
        <w:rPr>
          <w:rFonts w:ascii="Times New Roman" w:hAnsi="Times New Roman" w:cs="Times New Roman"/>
          <w:sz w:val="28"/>
          <w:szCs w:val="28"/>
          <w:lang w:val="ru-RU"/>
        </w:rPr>
        <w:t xml:space="preserve"> чукотско-камчатские, языки индейцев Северной Америки. Характерно включение в состав глагола-сказуемого других членов предложения (чаще </w:t>
      </w:r>
      <w:r w:rsidR="00320ECC" w:rsidRPr="00BC6625">
        <w:rPr>
          <w:rFonts w:ascii="Times New Roman" w:hAnsi="Times New Roman" w:cs="Times New Roman"/>
          <w:sz w:val="28"/>
          <w:szCs w:val="28"/>
          <w:lang w:val="ru-RU"/>
        </w:rPr>
        <w:softHyphen/>
      </w:r>
      <w:r w:rsidR="00320ECC" w:rsidRPr="00BC6625">
        <w:rPr>
          <w:rFonts w:ascii="Times New Roman" w:hAnsi="Times New Roman" w:cs="Times New Roman"/>
          <w:sz w:val="28"/>
          <w:szCs w:val="28"/>
          <w:lang w:val="ru-RU"/>
        </w:rPr>
        <w:softHyphen/>
        <w:t>– прямого дополнения), иногда с сопутствующим изменением основ (глагол может согласоваться с несколькими членами предложения).</w:t>
      </w:r>
    </w:p>
    <w:p w:rsidR="00D02DBD" w:rsidRPr="00BC6625" w:rsidRDefault="005F01E7" w:rsidP="00DD5D0A">
      <w:pPr>
        <w:spacing w:before="30" w:after="30"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Многие языки занимают промежуточное положение в данной классификации, совмещая в себе признаки разных типов (</w:t>
      </w:r>
      <w:r w:rsidR="00591C33" w:rsidRPr="00BC6625">
        <w:rPr>
          <w:rFonts w:ascii="Times New Roman" w:eastAsia="Times New Roman" w:hAnsi="Times New Roman" w:cs="Times New Roman"/>
          <w:sz w:val="28"/>
          <w:szCs w:val="28"/>
          <w:lang w:val="ru-RU"/>
        </w:rPr>
        <w:t xml:space="preserve">например, </w:t>
      </w:r>
      <w:r w:rsidRPr="00BC6625">
        <w:rPr>
          <w:rFonts w:ascii="Times New Roman" w:hAnsi="Times New Roman" w:cs="Times New Roman"/>
          <w:sz w:val="28"/>
          <w:szCs w:val="28"/>
          <w:lang w:val="ru-RU"/>
        </w:rPr>
        <w:t xml:space="preserve">языки Океании). </w:t>
      </w:r>
      <w:r w:rsidR="00320ECC" w:rsidRPr="00BC6625">
        <w:rPr>
          <w:rFonts w:ascii="Times New Roman" w:hAnsi="Times New Roman" w:cs="Times New Roman"/>
          <w:sz w:val="28"/>
          <w:szCs w:val="28"/>
          <w:lang w:val="ru-RU"/>
        </w:rPr>
        <w:t xml:space="preserve"> </w:t>
      </w:r>
    </w:p>
    <w:p w:rsidR="00421A15" w:rsidRPr="00BC6625" w:rsidRDefault="00421A15" w:rsidP="00DD5D0A">
      <w:pPr>
        <w:spacing w:before="30" w:after="30"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Сравнительно новым в общем языкознании является направление контрастивной (сопоставительной) лингвистики, однако, по мнению некоторых учёных, метод сопоставления языков в</w:t>
      </w:r>
      <w:r w:rsidR="000C5525" w:rsidRPr="00BC6625">
        <w:rPr>
          <w:rFonts w:ascii="Times New Roman" w:hAnsi="Times New Roman" w:cs="Times New Roman"/>
          <w:sz w:val="28"/>
          <w:szCs w:val="28"/>
          <w:lang w:val="ru-RU"/>
        </w:rPr>
        <w:t>осходит к древности [Гак,</w:t>
      </w:r>
      <w:r w:rsidR="000C5525" w:rsidRPr="00BC6625">
        <w:rPr>
          <w:rFonts w:ascii="Times New Roman" w:hAnsi="Times New Roman" w:cs="Times New Roman"/>
          <w:color w:val="000000"/>
          <w:sz w:val="28"/>
          <w:szCs w:val="28"/>
          <w:shd w:val="clear" w:color="auto" w:fill="FFFFFF"/>
          <w:lang w:val="ru-RU"/>
        </w:rPr>
        <w:t>1989:</w:t>
      </w:r>
      <w:r w:rsidRPr="00BC6625">
        <w:rPr>
          <w:rFonts w:ascii="Times New Roman" w:hAnsi="Times New Roman" w:cs="Times New Roman"/>
          <w:color w:val="000000"/>
          <w:sz w:val="28"/>
          <w:szCs w:val="28"/>
          <w:shd w:val="clear" w:color="auto" w:fill="FFFFFF"/>
          <w:lang w:val="ru-RU"/>
        </w:rPr>
        <w:t xml:space="preserve">5-17]. Возникновение новой отрасли языкознания </w:t>
      </w:r>
      <w:r w:rsidR="00D02472" w:rsidRPr="00BC6625">
        <w:rPr>
          <w:rFonts w:ascii="Times New Roman" w:hAnsi="Times New Roman" w:cs="Times New Roman"/>
          <w:color w:val="000000"/>
          <w:sz w:val="28"/>
          <w:szCs w:val="28"/>
          <w:shd w:val="clear" w:color="auto" w:fill="FFFFFF"/>
          <w:lang w:val="ru-RU"/>
        </w:rPr>
        <w:t>связывают с</w:t>
      </w:r>
      <w:r w:rsidRPr="00BC6625">
        <w:rPr>
          <w:rFonts w:ascii="Times New Roman" w:hAnsi="Times New Roman" w:cs="Times New Roman"/>
          <w:color w:val="000000"/>
          <w:sz w:val="28"/>
          <w:szCs w:val="28"/>
          <w:shd w:val="clear" w:color="auto" w:fill="FFFFFF"/>
          <w:lang w:val="ru-RU"/>
        </w:rPr>
        <w:t xml:space="preserve"> выход</w:t>
      </w:r>
      <w:r w:rsidR="00D02472" w:rsidRPr="00BC6625">
        <w:rPr>
          <w:rFonts w:ascii="Times New Roman" w:hAnsi="Times New Roman" w:cs="Times New Roman"/>
          <w:color w:val="000000"/>
          <w:sz w:val="28"/>
          <w:szCs w:val="28"/>
          <w:shd w:val="clear" w:color="auto" w:fill="FFFFFF"/>
          <w:lang w:val="ru-RU"/>
        </w:rPr>
        <w:t>ом</w:t>
      </w:r>
      <w:r w:rsidRPr="00BC6625">
        <w:rPr>
          <w:rFonts w:ascii="Times New Roman" w:hAnsi="Times New Roman" w:cs="Times New Roman"/>
          <w:color w:val="000000"/>
          <w:sz w:val="28"/>
          <w:szCs w:val="28"/>
          <w:shd w:val="clear" w:color="auto" w:fill="FFFFFF"/>
          <w:lang w:val="ru-RU"/>
        </w:rPr>
        <w:t xml:space="preserve"> книги Р. Ладо «</w:t>
      </w:r>
      <w:r w:rsidRPr="00BC6625">
        <w:rPr>
          <w:rFonts w:ascii="Times New Roman" w:hAnsi="Times New Roman" w:cs="Times New Roman"/>
          <w:color w:val="000000"/>
          <w:sz w:val="28"/>
          <w:szCs w:val="28"/>
          <w:shd w:val="clear" w:color="auto" w:fill="FFFFFF"/>
        </w:rPr>
        <w:t>Linguistics</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across</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Cultures</w:t>
      </w:r>
      <w:r w:rsidR="00BB144E" w:rsidRPr="00BC6625">
        <w:rPr>
          <w:rFonts w:ascii="Times New Roman" w:hAnsi="Times New Roman" w:cs="Times New Roman"/>
          <w:color w:val="000000"/>
          <w:sz w:val="28"/>
          <w:szCs w:val="28"/>
          <w:shd w:val="clear" w:color="auto" w:fill="FFFFFF"/>
          <w:lang w:val="ru-RU"/>
        </w:rPr>
        <w:t>» [</w:t>
      </w:r>
      <w:r w:rsidR="00BB144E" w:rsidRPr="00BC6625">
        <w:rPr>
          <w:rFonts w:ascii="Times New Roman" w:hAnsi="Times New Roman" w:cs="Times New Roman"/>
          <w:iCs/>
          <w:color w:val="222222"/>
          <w:sz w:val="28"/>
          <w:szCs w:val="28"/>
          <w:shd w:val="clear" w:color="auto" w:fill="FFFFFF"/>
        </w:rPr>
        <w:t>Lado</w:t>
      </w:r>
      <w:r w:rsidR="00BB144E" w:rsidRPr="00BC6625">
        <w:rPr>
          <w:rFonts w:ascii="Times New Roman" w:hAnsi="Times New Roman" w:cs="Times New Roman"/>
          <w:color w:val="222222"/>
          <w:sz w:val="28"/>
          <w:szCs w:val="28"/>
          <w:shd w:val="clear" w:color="auto" w:fill="FFFFFF"/>
          <w:lang w:val="ru-RU"/>
        </w:rPr>
        <w:t>, 1957]</w:t>
      </w:r>
      <w:r w:rsidRPr="00BC6625">
        <w:rPr>
          <w:rFonts w:ascii="Times New Roman" w:hAnsi="Times New Roman" w:cs="Times New Roman"/>
          <w:color w:val="000000"/>
          <w:sz w:val="28"/>
          <w:szCs w:val="28"/>
          <w:shd w:val="clear" w:color="auto" w:fill="FFFFFF"/>
          <w:lang w:val="ru-RU"/>
        </w:rPr>
        <w:t xml:space="preserve">. В России контрастивную лингвистику развивали Л.В. Щерба и Е.Д. Поливанов. Ключевым отличием контрастивной лингвистики от лингвистической типологии является то, что её цель – сравнение языков для обнаружения сходств или различий. Данная наука находит практическое </w:t>
      </w:r>
      <w:proofErr w:type="gramStart"/>
      <w:r w:rsidRPr="00BC6625">
        <w:rPr>
          <w:rFonts w:ascii="Times New Roman" w:hAnsi="Times New Roman" w:cs="Times New Roman"/>
          <w:color w:val="000000"/>
          <w:sz w:val="28"/>
          <w:szCs w:val="28"/>
          <w:shd w:val="clear" w:color="auto" w:fill="FFFFFF"/>
          <w:lang w:val="ru-RU"/>
        </w:rPr>
        <w:t>применение</w:t>
      </w:r>
      <w:proofErr w:type="gramEnd"/>
      <w:r w:rsidRPr="00BC6625">
        <w:rPr>
          <w:rFonts w:ascii="Times New Roman" w:hAnsi="Times New Roman" w:cs="Times New Roman"/>
          <w:color w:val="000000"/>
          <w:sz w:val="28"/>
          <w:szCs w:val="28"/>
          <w:shd w:val="clear" w:color="auto" w:fill="FFFFFF"/>
          <w:lang w:val="ru-RU"/>
        </w:rPr>
        <w:t xml:space="preserve"> </w:t>
      </w:r>
      <w:r w:rsidR="00D02472" w:rsidRPr="00BC6625">
        <w:rPr>
          <w:rFonts w:ascii="Times New Roman" w:hAnsi="Times New Roman" w:cs="Times New Roman"/>
          <w:color w:val="000000"/>
          <w:sz w:val="28"/>
          <w:szCs w:val="28"/>
          <w:shd w:val="clear" w:color="auto" w:fill="FFFFFF"/>
          <w:lang w:val="ru-RU"/>
        </w:rPr>
        <w:t xml:space="preserve">в том числе и </w:t>
      </w:r>
      <w:r w:rsidRPr="00BC6625">
        <w:rPr>
          <w:rFonts w:ascii="Times New Roman" w:hAnsi="Times New Roman" w:cs="Times New Roman"/>
          <w:color w:val="000000"/>
          <w:sz w:val="28"/>
          <w:szCs w:val="28"/>
          <w:shd w:val="clear" w:color="auto" w:fill="FFFFFF"/>
          <w:lang w:val="ru-RU"/>
        </w:rPr>
        <w:t xml:space="preserve">в преподавании неродного языка, так как помогает спрогнозировать ошибки, связанные с возникновением интерференции. </w:t>
      </w:r>
    </w:p>
    <w:p w:rsidR="00421A15" w:rsidRPr="00BC6625" w:rsidRDefault="00421A15" w:rsidP="00D946C2">
      <w:pPr>
        <w:pStyle w:val="a3"/>
        <w:spacing w:before="30" w:after="30" w:line="360" w:lineRule="auto"/>
        <w:ind w:left="0" w:firstLine="720"/>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lang w:val="ru-RU"/>
        </w:rPr>
        <w:t>Задачи контрастивной лингвистики</w:t>
      </w:r>
      <w:r w:rsidRPr="00BC6625">
        <w:rPr>
          <w:rFonts w:ascii="Times New Roman" w:hAnsi="Times New Roman" w:cs="Times New Roman"/>
          <w:color w:val="000000"/>
          <w:sz w:val="28"/>
          <w:szCs w:val="28"/>
          <w:shd w:val="clear" w:color="auto" w:fill="FFFFFF"/>
        </w:rPr>
        <w:t>:</w:t>
      </w:r>
    </w:p>
    <w:p w:rsidR="00421A15" w:rsidRPr="00BC6625" w:rsidRDefault="00421A15" w:rsidP="00D946C2">
      <w:pPr>
        <w:pStyle w:val="a3"/>
        <w:numPr>
          <w:ilvl w:val="0"/>
          <w:numId w:val="3"/>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выявление сходств и различий при использовании языковых средств разными языками;</w:t>
      </w:r>
    </w:p>
    <w:p w:rsidR="00421A15" w:rsidRPr="00BC6625" w:rsidRDefault="00421A15" w:rsidP="00D946C2">
      <w:pPr>
        <w:pStyle w:val="a3"/>
        <w:numPr>
          <w:ilvl w:val="0"/>
          <w:numId w:val="3"/>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более детальное определение особенностей сопоставляемых языков; </w:t>
      </w:r>
    </w:p>
    <w:p w:rsidR="00421A15" w:rsidRPr="00BC6625" w:rsidRDefault="00421A15" w:rsidP="00D946C2">
      <w:pPr>
        <w:pStyle w:val="a3"/>
        <w:numPr>
          <w:ilvl w:val="0"/>
          <w:numId w:val="3"/>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lastRenderedPageBreak/>
        <w:t>в преподавании неродного языка, позволяет предвидеть появление интерференции и избежать ошибок;</w:t>
      </w:r>
    </w:p>
    <w:p w:rsidR="00421A15" w:rsidRPr="00BC6625" w:rsidRDefault="00421A15" w:rsidP="00D946C2">
      <w:pPr>
        <w:pStyle w:val="a3"/>
        <w:numPr>
          <w:ilvl w:val="0"/>
          <w:numId w:val="3"/>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выявление языковых универсалий. </w:t>
      </w:r>
    </w:p>
    <w:p w:rsidR="00421A15" w:rsidRPr="00BC6625" w:rsidRDefault="00421A15" w:rsidP="00D946C2">
      <w:pPr>
        <w:spacing w:before="30" w:after="30"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При этом объектом сопоставительного исследования могут быть единицы любого языкового уровня: от минимальной значащей единицы фонемы до целого текста. Контрастивная лингвистика подразделяется на </w:t>
      </w:r>
      <w:proofErr w:type="gramStart"/>
      <w:r w:rsidRPr="00BC6625">
        <w:rPr>
          <w:rFonts w:ascii="Times New Roman" w:hAnsi="Times New Roman" w:cs="Times New Roman"/>
          <w:color w:val="000000"/>
          <w:sz w:val="28"/>
          <w:szCs w:val="28"/>
          <w:shd w:val="clear" w:color="auto" w:fill="FFFFFF"/>
          <w:lang w:val="ru-RU"/>
        </w:rPr>
        <w:t>одностороннюю</w:t>
      </w:r>
      <w:proofErr w:type="gramEnd"/>
      <w:r w:rsidRPr="00BC6625">
        <w:rPr>
          <w:rFonts w:ascii="Times New Roman" w:hAnsi="Times New Roman" w:cs="Times New Roman"/>
          <w:color w:val="000000"/>
          <w:sz w:val="28"/>
          <w:szCs w:val="28"/>
          <w:shd w:val="clear" w:color="auto" w:fill="FFFFFF"/>
          <w:lang w:val="ru-RU"/>
        </w:rPr>
        <w:t xml:space="preserve"> и двустороннюю (многостороннюю). При одностороннем сопоставлении прослеживается изменение какой-либо формы одного языка в другом. Сопоставление ведется от содержания к выражающим это содержание языковым формам. В случае двустороннего сопоставления за основу берётся определенное внеязыковое понятие, и прослеживаются способы его выражения в двух или в большем числе языков.</w:t>
      </w:r>
      <w:r w:rsidRPr="00BC6625">
        <w:rPr>
          <w:rFonts w:ascii="Times New Roman" w:hAnsi="Times New Roman" w:cs="Times New Roman"/>
          <w:color w:val="000000"/>
          <w:sz w:val="28"/>
          <w:szCs w:val="28"/>
          <w:shd w:val="clear" w:color="auto" w:fill="FFFFFF"/>
        </w:rPr>
        <w:t> </w:t>
      </w:r>
      <w:r w:rsidRPr="00BC6625">
        <w:rPr>
          <w:rFonts w:ascii="Times New Roman" w:hAnsi="Times New Roman" w:cs="Times New Roman"/>
          <w:color w:val="000000"/>
          <w:sz w:val="28"/>
          <w:szCs w:val="28"/>
          <w:shd w:val="clear" w:color="auto" w:fill="FFFFFF"/>
          <w:lang w:val="ru-RU"/>
        </w:rPr>
        <w:t xml:space="preserve">При данном подходе сопоставляемые факты рассматриваются от формы к содержанию (или к функции). </w:t>
      </w:r>
    </w:p>
    <w:p w:rsidR="00421A15" w:rsidRPr="00BC6625" w:rsidRDefault="00421A15" w:rsidP="00D946C2">
      <w:pPr>
        <w:spacing w:before="30" w:after="30"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Целью контрастивного исследования может быть описание языка в рамках типологического исследования, преподавание или перевод. Теория пере</w:t>
      </w:r>
      <w:r w:rsidR="00152D5D" w:rsidRPr="00BC6625">
        <w:rPr>
          <w:rFonts w:ascii="Times New Roman" w:hAnsi="Times New Roman" w:cs="Times New Roman"/>
          <w:color w:val="000000"/>
          <w:sz w:val="28"/>
          <w:szCs w:val="28"/>
          <w:shd w:val="clear" w:color="auto" w:fill="FFFFFF"/>
          <w:lang w:val="ru-RU"/>
        </w:rPr>
        <w:t>вода, анализ ошибок, допускаемых</w:t>
      </w:r>
      <w:r w:rsidRPr="00BC6625">
        <w:rPr>
          <w:rFonts w:ascii="Times New Roman" w:hAnsi="Times New Roman" w:cs="Times New Roman"/>
          <w:color w:val="000000"/>
          <w:sz w:val="28"/>
          <w:szCs w:val="28"/>
          <w:shd w:val="clear" w:color="auto" w:fill="FFFFFF"/>
          <w:lang w:val="ru-RU"/>
        </w:rPr>
        <w:t xml:space="preserve"> в речи на неродном языке, и контрастивный анализ достаточно тесно связаны между собой. Однако некоторые учё</w:t>
      </w:r>
      <w:r w:rsidR="00152D5D" w:rsidRPr="00BC6625">
        <w:rPr>
          <w:rFonts w:ascii="Times New Roman" w:hAnsi="Times New Roman" w:cs="Times New Roman"/>
          <w:color w:val="000000"/>
          <w:sz w:val="28"/>
          <w:szCs w:val="28"/>
          <w:shd w:val="clear" w:color="auto" w:fill="FFFFFF"/>
          <w:lang w:val="ru-RU"/>
        </w:rPr>
        <w:t xml:space="preserve">ные считают этот момент </w:t>
      </w:r>
      <w:proofErr w:type="gramStart"/>
      <w:r w:rsidR="00152D5D" w:rsidRPr="00BC6625">
        <w:rPr>
          <w:rFonts w:ascii="Times New Roman" w:hAnsi="Times New Roman" w:cs="Times New Roman"/>
          <w:color w:val="000000"/>
          <w:sz w:val="28"/>
          <w:szCs w:val="28"/>
          <w:shd w:val="clear" w:color="auto" w:fill="FFFFFF"/>
          <w:lang w:val="ru-RU"/>
        </w:rPr>
        <w:t>спорным</w:t>
      </w:r>
      <w:proofErr w:type="gramEnd"/>
      <w:r w:rsidR="00152D5D"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так как нередко наблюдается, что студенты, владеющие различными языками, допускают сходные ошибки в неродном. </w:t>
      </w:r>
    </w:p>
    <w:p w:rsidR="00421A15" w:rsidRPr="00BC6625" w:rsidRDefault="00421A15" w:rsidP="00D946C2">
      <w:pPr>
        <w:spacing w:before="30" w:after="30" w:line="360" w:lineRule="auto"/>
        <w:ind w:firstLine="360"/>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Методы контрастивного исследования</w:t>
      </w:r>
      <w:r w:rsidRPr="00BC6625">
        <w:rPr>
          <w:rFonts w:ascii="Times New Roman" w:hAnsi="Times New Roman" w:cs="Times New Roman"/>
          <w:color w:val="000000"/>
          <w:sz w:val="28"/>
          <w:szCs w:val="28"/>
          <w:shd w:val="clear" w:color="auto" w:fill="FFFFFF"/>
        </w:rPr>
        <w:t>:</w:t>
      </w:r>
    </w:p>
    <w:p w:rsidR="00421A15" w:rsidRPr="00BC6625" w:rsidRDefault="00421A15" w:rsidP="002349C6">
      <w:pPr>
        <w:pStyle w:val="a3"/>
        <w:numPr>
          <w:ilvl w:val="0"/>
          <w:numId w:val="4"/>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микролингвистическая методика </w:t>
      </w:r>
      <w:r w:rsidRPr="00BC6625">
        <w:rPr>
          <w:rFonts w:ascii="Times New Roman" w:hAnsi="Times New Roman" w:cs="Times New Roman"/>
          <w:sz w:val="28"/>
          <w:szCs w:val="28"/>
          <w:lang w:val="ru-RU"/>
        </w:rPr>
        <w:t>– сравниваются компоненты грамматических единиц и слов. Однако просто сопоставить данные компоненты не совсем правильно, важно сопоставление по различительным признакам, что поможет выявить преимущественное употребление их в каком-либо языке. Например, во французском гласные более открытые, чем в русском, однако, по ряду, французские большинство гласных передние или задние, а в русском существует тенденция к срединной артикуляции гласных;</w:t>
      </w:r>
    </w:p>
    <w:p w:rsidR="00421A15" w:rsidRPr="00BC6625" w:rsidRDefault="00421A15" w:rsidP="002349C6">
      <w:pPr>
        <w:pStyle w:val="a3"/>
        <w:numPr>
          <w:ilvl w:val="0"/>
          <w:numId w:val="4"/>
        </w:numPr>
        <w:spacing w:before="30" w:after="30"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lastRenderedPageBreak/>
        <w:t xml:space="preserve">контекстуально-функциональный анализ – включает в себя качественный и количественный аспекты. При качественном анализе отмечаются расхождения в использовании форм, выявленные в двух языках. Количественный аспект связан с подсчётом полученных данных в качественном анализе и выведении их на графике. </w:t>
      </w:r>
    </w:p>
    <w:p w:rsidR="00421A15" w:rsidRPr="00BC6625" w:rsidRDefault="00421A15" w:rsidP="00D946C2">
      <w:pPr>
        <w:spacing w:before="30" w:after="30"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Несмотря на свою новизну, контрастивная лингвистика представляет собой уже сформировавшуюся отрасль языкознания с собственными методами, задачами и целями. Благодаря тесной взаимосвязи фундаментальной лингвистики и прикладных аспектов, эта наука несёт практическую значимость для типологии, лингвопедагогики, теории перевода и текста, лексикографии. Благодаря интересу учёных разных областей и, как следствие, большому количеству исследований, данные этой области быстро развиваются и множатся.</w:t>
      </w:r>
    </w:p>
    <w:p w:rsidR="00130C08" w:rsidRPr="00BC6625" w:rsidRDefault="00130C08" w:rsidP="00D946C2">
      <w:pPr>
        <w:spacing w:before="30" w:after="30" w:line="360" w:lineRule="auto"/>
        <w:ind w:firstLine="709"/>
        <w:jc w:val="both"/>
        <w:rPr>
          <w:rFonts w:ascii="Times New Roman" w:hAnsi="Times New Roman" w:cs="Times New Roman"/>
          <w:color w:val="000000"/>
          <w:sz w:val="28"/>
          <w:szCs w:val="28"/>
          <w:shd w:val="clear" w:color="auto" w:fill="FFFFFF"/>
          <w:lang w:val="ru-RU"/>
        </w:rPr>
      </w:pPr>
    </w:p>
    <w:p w:rsidR="005B0113" w:rsidRPr="00BC6625" w:rsidRDefault="00D55952" w:rsidP="00D946C2">
      <w:pPr>
        <w:rPr>
          <w:rFonts w:ascii="Times New Roman" w:hAnsi="Times New Roman" w:cs="Times New Roman"/>
          <w:b/>
          <w:sz w:val="28"/>
          <w:szCs w:val="28"/>
          <w:lang w:val="ru-RU"/>
        </w:rPr>
      </w:pPr>
      <w:r w:rsidRPr="00BC6625">
        <w:rPr>
          <w:rFonts w:ascii="Times New Roman" w:hAnsi="Times New Roman" w:cs="Times New Roman"/>
          <w:b/>
          <w:sz w:val="28"/>
          <w:szCs w:val="28"/>
          <w:lang w:val="ru-RU"/>
        </w:rPr>
        <w:t xml:space="preserve">1.2 </w:t>
      </w:r>
      <w:r w:rsidR="005B0113" w:rsidRPr="00BC6625">
        <w:rPr>
          <w:rFonts w:ascii="Times New Roman" w:hAnsi="Times New Roman" w:cs="Times New Roman"/>
          <w:b/>
          <w:sz w:val="28"/>
          <w:szCs w:val="28"/>
          <w:lang w:val="ru-RU"/>
        </w:rPr>
        <w:t>Билингвизм</w:t>
      </w:r>
      <w:r w:rsidR="005B0113" w:rsidRPr="00BC6625">
        <w:rPr>
          <w:rFonts w:ascii="Times New Roman" w:hAnsi="Times New Roman" w:cs="Times New Roman"/>
          <w:b/>
          <w:sz w:val="28"/>
          <w:szCs w:val="28"/>
          <w:lang w:val="ru-RU"/>
        </w:rPr>
        <w:tab/>
      </w:r>
    </w:p>
    <w:p w:rsidR="005B0113" w:rsidRPr="00BC6625" w:rsidRDefault="005B0113" w:rsidP="00D946C2">
      <w:pPr>
        <w:shd w:val="clear" w:color="auto" w:fill="FFFFFF"/>
        <w:spacing w:before="100" w:beforeAutospacing="1" w:after="24" w:line="360" w:lineRule="auto"/>
        <w:ind w:firstLine="709"/>
        <w:jc w:val="both"/>
        <w:rPr>
          <w:rFonts w:ascii="Times New Roman" w:eastAsia="Times New Roman" w:hAnsi="Times New Roman" w:cs="Times New Roman"/>
          <w:sz w:val="28"/>
          <w:szCs w:val="28"/>
          <w:lang w:val="ru-RU" w:eastAsia="ru-RU"/>
        </w:rPr>
      </w:pPr>
      <w:r w:rsidRPr="00BC6625">
        <w:rPr>
          <w:rFonts w:ascii="Times New Roman" w:eastAsia="Times New Roman" w:hAnsi="Times New Roman" w:cs="Times New Roman"/>
          <w:sz w:val="28"/>
          <w:szCs w:val="28"/>
          <w:lang w:val="ru-RU" w:eastAsia="ru-RU"/>
        </w:rPr>
        <w:t xml:space="preserve">Билингвизм или двуязычие представляет собой одно из наиболее интересных явлений межъязыкового взаимодействия, так как его можно рассматривать с разных сторон в зависимости от области научного знания: </w:t>
      </w:r>
      <w:r w:rsidRPr="00BC6625">
        <w:rPr>
          <w:rFonts w:ascii="Times New Roman" w:hAnsi="Times New Roman" w:cs="Times New Roman"/>
          <w:sz w:val="28"/>
          <w:szCs w:val="28"/>
          <w:lang w:val="ru-RU"/>
        </w:rPr>
        <w:t xml:space="preserve">философии, психологии, этнопсихологии, социологии и даже физиологии (функции центральной нервной системы). </w:t>
      </w:r>
      <w:r w:rsidRPr="00BC6625">
        <w:rPr>
          <w:rFonts w:ascii="Times New Roman" w:eastAsia="Times New Roman" w:hAnsi="Times New Roman" w:cs="Times New Roman"/>
          <w:sz w:val="28"/>
          <w:szCs w:val="28"/>
          <w:lang w:val="ru-RU" w:eastAsia="ru-RU"/>
        </w:rPr>
        <w:t>Е. М. Верещагин подчёркивал, что при изучении билингвизма необходимо принимать во внимание психологическую проблематику, так как это затрагивает механизмы производства речи, и относил его изучение к психолингвистике [</w:t>
      </w:r>
      <w:r w:rsidRPr="00BC6625">
        <w:rPr>
          <w:rFonts w:ascii="Times New Roman" w:hAnsi="Times New Roman" w:cs="Times New Roman"/>
          <w:sz w:val="28"/>
          <w:szCs w:val="28"/>
          <w:lang w:val="ru-RU"/>
        </w:rPr>
        <w:t>Верещагин, 1969]</w:t>
      </w:r>
      <w:r w:rsidRPr="00BC6625">
        <w:rPr>
          <w:rFonts w:ascii="Times New Roman" w:eastAsia="Times New Roman" w:hAnsi="Times New Roman" w:cs="Times New Roman"/>
          <w:sz w:val="28"/>
          <w:szCs w:val="28"/>
          <w:lang w:val="ru-RU" w:eastAsia="ru-RU"/>
        </w:rPr>
        <w:t xml:space="preserve">. </w:t>
      </w:r>
      <w:r w:rsidRPr="00BC6625">
        <w:rPr>
          <w:rStyle w:val="a7"/>
          <w:rFonts w:ascii="Times New Roman" w:hAnsi="Times New Roman" w:cs="Times New Roman"/>
          <w:sz w:val="28"/>
          <w:szCs w:val="28"/>
          <w:shd w:val="clear" w:color="auto" w:fill="FFFFFF"/>
          <w:lang w:val="ru-RU"/>
        </w:rPr>
        <w:t xml:space="preserve">Билингвизм </w:t>
      </w:r>
      <w:r w:rsidRPr="00BC6625">
        <w:rPr>
          <w:rFonts w:ascii="Times New Roman" w:hAnsi="Times New Roman" w:cs="Times New Roman"/>
          <w:sz w:val="28"/>
          <w:szCs w:val="28"/>
          <w:shd w:val="clear" w:color="auto" w:fill="FFFFFF"/>
        </w:rPr>
        <w:t> </w:t>
      </w:r>
      <w:r w:rsidRPr="00BC6625">
        <w:rPr>
          <w:rFonts w:ascii="Times New Roman" w:hAnsi="Times New Roman" w:cs="Times New Roman"/>
          <w:sz w:val="28"/>
          <w:szCs w:val="28"/>
          <w:shd w:val="clear" w:color="auto" w:fill="FFFFFF"/>
          <w:lang w:val="ru-RU"/>
        </w:rPr>
        <w:softHyphen/>
      </w:r>
      <w:r w:rsidRPr="00BC6625">
        <w:rPr>
          <w:rFonts w:ascii="Times New Roman" w:hAnsi="Times New Roman" w:cs="Times New Roman"/>
          <w:sz w:val="28"/>
          <w:szCs w:val="28"/>
          <w:shd w:val="clear" w:color="auto" w:fill="FFFFFF"/>
          <w:lang w:val="ru-RU"/>
        </w:rPr>
        <w:softHyphen/>
        <w:t>– двуязычие, владение и попеременное пользование одним и тем же лицом или коллективом двумя различными языками или различными диалектами одного и того же языка (например, местным диалектом и литературным языком). Массовый билингвизм возникает исторически в результате завоеваний, мирных переселений народов и контактов между соседними разноязычными группами [</w:t>
      </w:r>
      <w:r w:rsidR="00370C39" w:rsidRPr="00BC6625">
        <w:rPr>
          <w:rStyle w:val="a8"/>
          <w:rFonts w:ascii="Times New Roman" w:hAnsi="Times New Roman" w:cs="Times New Roman"/>
          <w:i w:val="0"/>
          <w:sz w:val="28"/>
          <w:szCs w:val="28"/>
          <w:shd w:val="clear" w:color="auto" w:fill="FFFFFF"/>
          <w:lang w:val="ru-RU"/>
        </w:rPr>
        <w:t xml:space="preserve">Большая Советская Энциклопедия, </w:t>
      </w:r>
      <w:r w:rsidRPr="00BC6625">
        <w:rPr>
          <w:rStyle w:val="a8"/>
          <w:rFonts w:ascii="Times New Roman" w:hAnsi="Times New Roman" w:cs="Times New Roman"/>
          <w:i w:val="0"/>
          <w:sz w:val="28"/>
          <w:szCs w:val="28"/>
          <w:shd w:val="clear" w:color="auto" w:fill="FFFFFF"/>
          <w:lang w:val="ru-RU"/>
        </w:rPr>
        <w:t>1969-</w:t>
      </w:r>
      <w:r w:rsidRPr="00BC6625">
        <w:rPr>
          <w:rStyle w:val="a8"/>
          <w:rFonts w:ascii="Times New Roman" w:hAnsi="Times New Roman" w:cs="Times New Roman"/>
          <w:i w:val="0"/>
          <w:sz w:val="28"/>
          <w:szCs w:val="28"/>
          <w:shd w:val="clear" w:color="auto" w:fill="FFFFFF"/>
          <w:lang w:val="ru-RU"/>
        </w:rPr>
        <w:lastRenderedPageBreak/>
        <w:t>1978</w:t>
      </w:r>
      <w:r w:rsidRPr="00BC6625">
        <w:rPr>
          <w:rFonts w:ascii="Times New Roman" w:hAnsi="Times New Roman" w:cs="Times New Roman"/>
          <w:sz w:val="28"/>
          <w:szCs w:val="28"/>
          <w:lang w:val="ru-RU"/>
        </w:rPr>
        <w:t>]. Несмотря на то, что билингвизм существует достаточно давно, предметом изучения он стал в 20 веке. До сих пор</w:t>
      </w:r>
      <w:r w:rsidRPr="00BC6625">
        <w:rPr>
          <w:rFonts w:ascii="Times New Roman" w:hAnsi="Times New Roman" w:cs="Times New Roman"/>
          <w:sz w:val="28"/>
          <w:szCs w:val="28"/>
          <w:shd w:val="clear" w:color="auto" w:fill="FFFFFF"/>
          <w:lang w:val="ru-RU"/>
        </w:rPr>
        <w:t xml:space="preserve"> остаётся множество вопросов, связанных с этим явлением, например, можно ли считать билингвизмом неполное владение вторым языком. </w:t>
      </w:r>
    </w:p>
    <w:p w:rsidR="005B0113" w:rsidRPr="00BC6625" w:rsidRDefault="005B0113" w:rsidP="00D946C2">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val="ru-RU" w:eastAsia="ru-RU"/>
        </w:rPr>
      </w:pPr>
      <w:r w:rsidRPr="00BC6625">
        <w:rPr>
          <w:rFonts w:ascii="Times New Roman" w:hAnsi="Times New Roman" w:cs="Times New Roman"/>
          <w:sz w:val="28"/>
          <w:szCs w:val="28"/>
          <w:shd w:val="clear" w:color="auto" w:fill="FFFFFF"/>
          <w:lang w:val="ru-RU"/>
        </w:rPr>
        <w:t xml:space="preserve">Термин «билингвизм» появился благодаря  языковому контакту. Первым, кто ввёл этот термин, был А. </w:t>
      </w:r>
      <w:proofErr w:type="gramStart"/>
      <w:r w:rsidRPr="00BC6625">
        <w:rPr>
          <w:rFonts w:ascii="Times New Roman" w:hAnsi="Times New Roman" w:cs="Times New Roman"/>
          <w:sz w:val="28"/>
          <w:szCs w:val="28"/>
          <w:shd w:val="clear" w:color="auto" w:fill="FFFFFF"/>
          <w:lang w:val="ru-RU"/>
        </w:rPr>
        <w:t>Мартине</w:t>
      </w:r>
      <w:proofErr w:type="gramEnd"/>
      <w:r w:rsidRPr="00BC6625">
        <w:rPr>
          <w:rFonts w:ascii="Times New Roman" w:hAnsi="Times New Roman" w:cs="Times New Roman"/>
          <w:sz w:val="28"/>
          <w:szCs w:val="28"/>
          <w:shd w:val="clear" w:color="auto" w:fill="FFFFFF"/>
          <w:lang w:val="ru-RU"/>
        </w:rPr>
        <w:t>, а широко распространил У. Вайнрайх в своей книге «Языковые контакты» [</w:t>
      </w:r>
      <w:r w:rsidRPr="00BC6625">
        <w:rPr>
          <w:rFonts w:ascii="Times New Roman" w:hAnsi="Times New Roman" w:cs="Times New Roman"/>
          <w:sz w:val="28"/>
          <w:szCs w:val="28"/>
          <w:shd w:val="clear" w:color="auto" w:fill="FFFFFF"/>
        </w:rPr>
        <w:t>Weinreich</w:t>
      </w:r>
      <w:r w:rsidRPr="00BC6625">
        <w:rPr>
          <w:rFonts w:ascii="Times New Roman" w:hAnsi="Times New Roman" w:cs="Times New Roman"/>
          <w:sz w:val="28"/>
          <w:szCs w:val="28"/>
          <w:shd w:val="clear" w:color="auto" w:fill="FFFFFF"/>
          <w:lang w:val="ru-RU"/>
        </w:rPr>
        <w:t>, 1953]  и Э. Хауген, который сделал обзор данной книги и дополнил её своими замечаниями [Хауген</w:t>
      </w:r>
      <w:r w:rsidR="00933CA1" w:rsidRPr="00BC6625">
        <w:rPr>
          <w:rFonts w:ascii="Times New Roman" w:hAnsi="Times New Roman" w:cs="Times New Roman"/>
          <w:sz w:val="28"/>
          <w:szCs w:val="28"/>
          <w:shd w:val="clear" w:color="auto" w:fill="FFFFFF"/>
          <w:lang w:val="ru-RU"/>
        </w:rPr>
        <w:t>, 1972</w:t>
      </w:r>
      <w:r w:rsidRPr="00BC6625">
        <w:rPr>
          <w:rFonts w:ascii="Times New Roman" w:hAnsi="Times New Roman" w:cs="Times New Roman"/>
          <w:sz w:val="28"/>
          <w:szCs w:val="28"/>
          <w:shd w:val="clear" w:color="auto" w:fill="FFFFFF"/>
          <w:lang w:val="ru-RU"/>
        </w:rPr>
        <w:t xml:space="preserve">]. </w:t>
      </w:r>
      <w:r w:rsidRPr="00BC6625">
        <w:rPr>
          <w:rFonts w:ascii="Times New Roman" w:eastAsia="Times New Roman" w:hAnsi="Times New Roman" w:cs="Times New Roman"/>
          <w:b/>
          <w:bCs/>
          <w:sz w:val="28"/>
          <w:szCs w:val="28"/>
          <w:lang w:val="ru-RU" w:eastAsia="ru-RU"/>
        </w:rPr>
        <w:t xml:space="preserve">Языковые контакты </w:t>
      </w:r>
      <w:r w:rsidRPr="00BC6625">
        <w:rPr>
          <w:rFonts w:ascii="Times New Roman" w:eastAsia="Times New Roman" w:hAnsi="Times New Roman" w:cs="Times New Roman"/>
          <w:sz w:val="28"/>
          <w:szCs w:val="28"/>
          <w:lang w:val="ru-RU" w:eastAsia="ru-RU"/>
        </w:rPr>
        <w:t xml:space="preserve"> — </w:t>
      </w:r>
      <w:r w:rsidRPr="00BC6625">
        <w:rPr>
          <w:rFonts w:ascii="Times New Roman" w:hAnsi="Times New Roman" w:cs="Times New Roman"/>
          <w:sz w:val="28"/>
          <w:szCs w:val="28"/>
          <w:shd w:val="clear" w:color="auto" w:fill="FFFFFF"/>
          <w:lang w:val="ru-RU"/>
        </w:rPr>
        <w:t>контакты, взаимодействие и взаимовлияние языков, возникающие в результате контактирования коллективов, говорящих на этих языках. Языковые контакты происходят обычно в определенных географических ареалах и обусловлены этническими, историческими и социальными факторами</w:t>
      </w:r>
      <w:r w:rsidRPr="00BC6625">
        <w:rPr>
          <w:rFonts w:ascii="Times New Roman" w:hAnsi="Times New Roman" w:cs="Times New Roman"/>
          <w:color w:val="000000"/>
          <w:sz w:val="28"/>
          <w:szCs w:val="28"/>
          <w:shd w:val="clear" w:color="auto" w:fill="FFFFFF"/>
          <w:lang w:val="ru-RU"/>
        </w:rPr>
        <w:t>. Результатом языкового контакта  на уровне идиолекта является интерференция, на уровне языков в целом - конвергенция. При интенсивных и длительных языковых контактах конвергентное развитие может привести к образованию языковых союзов. В условиях языкового контакта складываются также раз</w:t>
      </w:r>
      <w:r w:rsidR="00DD5D58" w:rsidRPr="00BC6625">
        <w:rPr>
          <w:rFonts w:ascii="Times New Roman" w:hAnsi="Times New Roman" w:cs="Times New Roman"/>
          <w:color w:val="000000"/>
          <w:sz w:val="28"/>
          <w:szCs w:val="28"/>
          <w:shd w:val="clear" w:color="auto" w:fill="FFFFFF"/>
          <w:lang w:val="ru-RU"/>
        </w:rPr>
        <w:t>личные койне и языки-посредники</w:t>
      </w:r>
      <w:r w:rsidR="00DD5D58" w:rsidRPr="00BC6625">
        <w:rPr>
          <w:rFonts w:ascii="Times New Roman" w:eastAsia="Times New Roman" w:hAnsi="Times New Roman" w:cs="Times New Roman"/>
          <w:color w:val="000000"/>
          <w:sz w:val="28"/>
          <w:szCs w:val="28"/>
          <w:lang w:val="ru-RU" w:eastAsia="ru-RU"/>
        </w:rPr>
        <w:t xml:space="preserve"> [</w:t>
      </w:r>
      <w:r w:rsidR="00DD5D58" w:rsidRPr="00BC6625">
        <w:rPr>
          <w:rStyle w:val="a8"/>
          <w:rFonts w:ascii="Times New Roman" w:hAnsi="Times New Roman" w:cs="Times New Roman"/>
          <w:i w:val="0"/>
          <w:sz w:val="28"/>
          <w:szCs w:val="28"/>
          <w:shd w:val="clear" w:color="auto" w:fill="FFFFFF"/>
          <w:lang w:val="ru-RU"/>
        </w:rPr>
        <w:t>Большая Советская Энциклопедия, 1969-1978</w:t>
      </w:r>
      <w:r w:rsidRPr="00BC6625">
        <w:rPr>
          <w:rFonts w:ascii="Times New Roman" w:eastAsia="Times New Roman" w:hAnsi="Times New Roman" w:cs="Times New Roman"/>
          <w:color w:val="000000"/>
          <w:sz w:val="28"/>
          <w:szCs w:val="28"/>
          <w:lang w:val="ru-RU" w:eastAsia="ru-RU"/>
        </w:rPr>
        <w:t>]. Ещё в конце 19 века И.А. Бодуэном де Куртенэ было отмечено, что</w:t>
      </w:r>
      <w:r w:rsidRPr="00BC6625">
        <w:rPr>
          <w:rFonts w:ascii="Times New Roman" w:eastAsia="Times New Roman" w:hAnsi="Times New Roman" w:cs="Times New Roman"/>
          <w:sz w:val="28"/>
          <w:szCs w:val="28"/>
          <w:lang w:val="ru-RU" w:eastAsia="ru-RU"/>
        </w:rPr>
        <w:t xml:space="preserve">: </w:t>
      </w:r>
      <w:r w:rsidRPr="00BC6625">
        <w:rPr>
          <w:rFonts w:ascii="Times New Roman" w:eastAsia="Times New Roman" w:hAnsi="Times New Roman" w:cs="Times New Roman"/>
          <w:i/>
          <w:sz w:val="28"/>
          <w:szCs w:val="28"/>
          <w:lang w:val="ru-RU" w:eastAsia="ru-RU"/>
        </w:rPr>
        <w:t>«</w:t>
      </w:r>
      <w:r w:rsidRPr="00BC6625">
        <w:rPr>
          <w:rStyle w:val="a8"/>
          <w:rFonts w:ascii="Times New Roman" w:hAnsi="Times New Roman" w:cs="Times New Roman"/>
          <w:i w:val="0"/>
          <w:sz w:val="28"/>
          <w:szCs w:val="28"/>
          <w:shd w:val="clear" w:color="auto" w:fill="FFFFFF"/>
          <w:lang w:val="ru-RU"/>
        </w:rPr>
        <w:t>Влияние смешения языков</w:t>
      </w:r>
      <w:r w:rsidRPr="00BC6625">
        <w:rPr>
          <w:rFonts w:ascii="Times New Roman" w:hAnsi="Times New Roman" w:cs="Times New Roman"/>
          <w:i/>
          <w:sz w:val="28"/>
          <w:szCs w:val="28"/>
          <w:shd w:val="clear" w:color="auto" w:fill="FFFFFF"/>
          <w:lang w:val="ru-RU"/>
        </w:rPr>
        <w:t xml:space="preserve">, </w:t>
      </w:r>
      <w:r w:rsidRPr="00BC6625">
        <w:rPr>
          <w:rStyle w:val="a8"/>
          <w:rFonts w:ascii="Times New Roman" w:hAnsi="Times New Roman" w:cs="Times New Roman"/>
          <w:i w:val="0"/>
          <w:sz w:val="28"/>
          <w:szCs w:val="28"/>
          <w:shd w:val="clear" w:color="auto" w:fill="FFFFFF"/>
          <w:lang w:val="ru-RU"/>
        </w:rPr>
        <w:t>проявляется в двух направлениях: с одной стороны оно вносит в</w:t>
      </w:r>
      <w:r w:rsidRPr="00BC6625">
        <w:rPr>
          <w:rStyle w:val="a8"/>
          <w:rFonts w:ascii="Times New Roman" w:hAnsi="Times New Roman" w:cs="Times New Roman"/>
          <w:i w:val="0"/>
          <w:sz w:val="28"/>
          <w:szCs w:val="28"/>
          <w:shd w:val="clear" w:color="auto" w:fill="FFFFFF"/>
        </w:rPr>
        <w:t> </w:t>
      </w:r>
      <w:r w:rsidRPr="00BC6625">
        <w:rPr>
          <w:rStyle w:val="a8"/>
          <w:rFonts w:ascii="Times New Roman" w:hAnsi="Times New Roman" w:cs="Times New Roman"/>
          <w:i w:val="0"/>
          <w:sz w:val="28"/>
          <w:szCs w:val="28"/>
          <w:shd w:val="clear" w:color="auto" w:fill="FFFFFF"/>
          <w:lang w:val="ru-RU"/>
        </w:rPr>
        <w:t>данный язык из чужого языка свойственные ему элементы (запас слов, синтаксические обороты, формы, произношение); с другой же стороны, оно является виновником ослабления степени и силы различаемости, свойственной отдельным частям данного языка»  [Бодуэн дэ Куртенэ</w:t>
      </w:r>
      <w:r w:rsidR="00DD5D58" w:rsidRPr="00BC6625">
        <w:rPr>
          <w:rFonts w:ascii="Times New Roman" w:eastAsia="Times New Roman" w:hAnsi="Times New Roman" w:cs="Times New Roman"/>
          <w:i/>
          <w:sz w:val="28"/>
          <w:szCs w:val="28"/>
          <w:lang w:val="ru-RU" w:eastAsia="ru-RU"/>
        </w:rPr>
        <w:t xml:space="preserve">, </w:t>
      </w:r>
      <w:r w:rsidR="00DD5D58" w:rsidRPr="00BC6625">
        <w:rPr>
          <w:rFonts w:ascii="Times New Roman" w:eastAsia="Times New Roman" w:hAnsi="Times New Roman" w:cs="Times New Roman"/>
          <w:sz w:val="28"/>
          <w:szCs w:val="28"/>
          <w:lang w:val="ru-RU" w:eastAsia="ru-RU"/>
        </w:rPr>
        <w:t>1963: 250</w:t>
      </w:r>
      <w:r w:rsidRPr="00BC6625">
        <w:rPr>
          <w:rFonts w:ascii="Times New Roman" w:eastAsia="Times New Roman" w:hAnsi="Times New Roman" w:cs="Times New Roman"/>
          <w:sz w:val="28"/>
          <w:szCs w:val="28"/>
          <w:lang w:val="ru-RU" w:eastAsia="ru-RU"/>
        </w:rPr>
        <w:t>]</w:t>
      </w:r>
      <w:r w:rsidR="00DD5D58" w:rsidRPr="00BC6625">
        <w:rPr>
          <w:rFonts w:ascii="Times New Roman" w:eastAsia="Times New Roman" w:hAnsi="Times New Roman" w:cs="Times New Roman"/>
          <w:sz w:val="28"/>
          <w:szCs w:val="28"/>
          <w:lang w:val="ru-RU" w:eastAsia="ru-RU"/>
        </w:rPr>
        <w:t>.</w:t>
      </w:r>
    </w:p>
    <w:p w:rsidR="005B0113" w:rsidRPr="00BC6625" w:rsidRDefault="005B0113" w:rsidP="00D946C2">
      <w:pPr>
        <w:shd w:val="clear" w:color="auto" w:fill="FFFFFF"/>
        <w:spacing w:line="360" w:lineRule="auto"/>
        <w:ind w:firstLine="708"/>
        <w:jc w:val="both"/>
        <w:rPr>
          <w:rFonts w:ascii="Times New Roman" w:eastAsia="Times New Roman" w:hAnsi="Times New Roman" w:cs="Times New Roman"/>
          <w:color w:val="000000"/>
          <w:sz w:val="28"/>
          <w:szCs w:val="28"/>
          <w:lang w:val="ru-RU" w:eastAsia="ru-RU"/>
        </w:rPr>
      </w:pPr>
      <w:r w:rsidRPr="00BC6625">
        <w:rPr>
          <w:rFonts w:ascii="Times New Roman" w:hAnsi="Times New Roman" w:cs="Times New Roman"/>
          <w:sz w:val="28"/>
          <w:szCs w:val="28"/>
          <w:shd w:val="clear" w:color="auto" w:fill="FFFFFF"/>
          <w:lang w:val="ru-RU"/>
        </w:rPr>
        <w:t>В некоторых странах языковое разнообразие распределено неравномерно, поэтому такое явление, как языковой контакт, не является там редкос</w:t>
      </w:r>
      <w:r w:rsidR="00960068" w:rsidRPr="00BC6625">
        <w:rPr>
          <w:rFonts w:ascii="Times New Roman" w:hAnsi="Times New Roman" w:cs="Times New Roman"/>
          <w:sz w:val="28"/>
          <w:szCs w:val="28"/>
          <w:shd w:val="clear" w:color="auto" w:fill="FFFFFF"/>
          <w:lang w:val="ru-RU"/>
        </w:rPr>
        <w:t>тью, например: Индия, Тибет [</w:t>
      </w:r>
      <w:r w:rsidRPr="00BC6625">
        <w:rPr>
          <w:rFonts w:ascii="Times New Roman" w:hAnsi="Times New Roman" w:cs="Times New Roman"/>
          <w:sz w:val="28"/>
          <w:szCs w:val="28"/>
          <w:shd w:val="clear" w:color="auto" w:fill="FFFFFF"/>
          <w:lang w:val="ru-RU"/>
        </w:rPr>
        <w:t>Вайнрайх</w:t>
      </w:r>
      <w:r w:rsidR="00960068" w:rsidRPr="00BC6625">
        <w:rPr>
          <w:rFonts w:ascii="Times New Roman" w:hAnsi="Times New Roman" w:cs="Times New Roman"/>
          <w:sz w:val="28"/>
          <w:szCs w:val="28"/>
          <w:shd w:val="clear" w:color="auto" w:fill="FFFFFF"/>
          <w:lang w:val="ru-RU"/>
        </w:rPr>
        <w:t>,1979</w:t>
      </w:r>
      <w:r w:rsidRPr="00BC6625">
        <w:rPr>
          <w:rFonts w:ascii="Times New Roman" w:hAnsi="Times New Roman" w:cs="Times New Roman"/>
          <w:sz w:val="28"/>
          <w:szCs w:val="28"/>
          <w:shd w:val="clear" w:color="auto" w:fill="FFFFFF"/>
          <w:lang w:val="ru-RU"/>
        </w:rPr>
        <w:t xml:space="preserve">]. </w:t>
      </w:r>
    </w:p>
    <w:p w:rsidR="005B0113" w:rsidRPr="00BC6625" w:rsidRDefault="005B0113" w:rsidP="00D946C2">
      <w:pPr>
        <w:spacing w:before="10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lastRenderedPageBreak/>
        <w:t xml:space="preserve">Языковые проблемы тесно связаны с </w:t>
      </w:r>
      <w:proofErr w:type="gramStart"/>
      <w:r w:rsidRPr="00BC6625">
        <w:rPr>
          <w:rFonts w:ascii="Times New Roman" w:hAnsi="Times New Roman" w:cs="Times New Roman"/>
          <w:color w:val="000000"/>
          <w:sz w:val="28"/>
          <w:szCs w:val="28"/>
          <w:shd w:val="clear" w:color="auto" w:fill="FFFFFF"/>
          <w:lang w:val="ru-RU"/>
        </w:rPr>
        <w:t>культурными</w:t>
      </w:r>
      <w:proofErr w:type="gramEnd"/>
      <w:r w:rsidRPr="00BC6625">
        <w:rPr>
          <w:rFonts w:ascii="Times New Roman" w:hAnsi="Times New Roman" w:cs="Times New Roman"/>
          <w:color w:val="000000"/>
          <w:sz w:val="28"/>
          <w:szCs w:val="28"/>
          <w:shd w:val="clear" w:color="auto" w:fill="FFFFFF"/>
          <w:lang w:val="ru-RU"/>
        </w:rPr>
        <w:t>, поэтому существует  прямая параллель между билингвизмом (</w:t>
      </w:r>
      <w:r w:rsidRPr="00BC6625">
        <w:rPr>
          <w:rFonts w:ascii="Times New Roman" w:hAnsi="Times New Roman" w:cs="Times New Roman"/>
          <w:color w:val="000000"/>
          <w:sz w:val="28"/>
          <w:szCs w:val="28"/>
          <w:shd w:val="clear" w:color="auto" w:fill="FFFFFF"/>
        </w:rPr>
        <w:t>bilingualism</w:t>
      </w:r>
      <w:r w:rsidRPr="00BC6625">
        <w:rPr>
          <w:rFonts w:ascii="Times New Roman" w:hAnsi="Times New Roman" w:cs="Times New Roman"/>
          <w:color w:val="000000"/>
          <w:sz w:val="28"/>
          <w:szCs w:val="28"/>
          <w:shd w:val="clear" w:color="auto" w:fill="FFFFFF"/>
          <w:lang w:val="ru-RU"/>
        </w:rPr>
        <w:t>) и двойной культурой (</w:t>
      </w:r>
      <w:r w:rsidRPr="00BC6625">
        <w:rPr>
          <w:rFonts w:ascii="Times New Roman" w:hAnsi="Times New Roman" w:cs="Times New Roman"/>
          <w:color w:val="000000"/>
          <w:sz w:val="28"/>
          <w:szCs w:val="28"/>
          <w:shd w:val="clear" w:color="auto" w:fill="FFFFFF"/>
        </w:rPr>
        <w:t>biculturalism</w:t>
      </w:r>
      <w:r w:rsidRPr="00BC6625">
        <w:rPr>
          <w:rFonts w:ascii="Times New Roman" w:hAnsi="Times New Roman" w:cs="Times New Roman"/>
          <w:color w:val="000000"/>
          <w:sz w:val="28"/>
          <w:szCs w:val="28"/>
          <w:shd w:val="clear" w:color="auto" w:fill="FFFFFF"/>
          <w:lang w:val="ru-RU"/>
        </w:rPr>
        <w:t xml:space="preserve">), но такие явления не всегда совпадают друг с другом. Разные языки могут использоваться в рамках не только одной культуры, но и разных. В связи с этим, Э. Хауген разделяет четыре типа ситуаций: </w:t>
      </w:r>
    </w:p>
    <w:p w:rsidR="005B0113" w:rsidRPr="00BC6625" w:rsidRDefault="005B0113" w:rsidP="002349C6">
      <w:pPr>
        <w:pStyle w:val="a3"/>
        <w:numPr>
          <w:ilvl w:val="0"/>
          <w:numId w:val="7"/>
        </w:numPr>
        <w:spacing w:before="10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 двойная культура при билингвизме; </w:t>
      </w:r>
    </w:p>
    <w:p w:rsidR="005B0113" w:rsidRPr="00BC6625" w:rsidRDefault="005B0113" w:rsidP="002349C6">
      <w:pPr>
        <w:pStyle w:val="a3"/>
        <w:numPr>
          <w:ilvl w:val="0"/>
          <w:numId w:val="7"/>
        </w:numPr>
        <w:spacing w:before="10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 xml:space="preserve"> двойная культура при одноязычии;</w:t>
      </w:r>
    </w:p>
    <w:p w:rsidR="005B0113" w:rsidRPr="00BC6625" w:rsidRDefault="005B0113" w:rsidP="002349C6">
      <w:pPr>
        <w:pStyle w:val="a3"/>
        <w:numPr>
          <w:ilvl w:val="0"/>
          <w:numId w:val="7"/>
        </w:numPr>
        <w:spacing w:before="10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 xml:space="preserve"> единая культура при билингвизме;</w:t>
      </w:r>
    </w:p>
    <w:p w:rsidR="005B0113" w:rsidRPr="00BC6625" w:rsidRDefault="005B0113" w:rsidP="002349C6">
      <w:pPr>
        <w:pStyle w:val="a3"/>
        <w:numPr>
          <w:ilvl w:val="0"/>
          <w:numId w:val="7"/>
        </w:numPr>
        <w:spacing w:before="10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 xml:space="preserve"> </w:t>
      </w:r>
      <w:proofErr w:type="gramStart"/>
      <w:r w:rsidRPr="00BC6625">
        <w:rPr>
          <w:rFonts w:ascii="Times New Roman" w:hAnsi="Times New Roman" w:cs="Times New Roman"/>
          <w:color w:val="000000"/>
          <w:sz w:val="28"/>
          <w:szCs w:val="28"/>
          <w:shd w:val="clear" w:color="auto" w:fill="FFFFFF"/>
        </w:rPr>
        <w:t>единая</w:t>
      </w:r>
      <w:proofErr w:type="gramEnd"/>
      <w:r w:rsidRPr="00BC6625">
        <w:rPr>
          <w:rFonts w:ascii="Times New Roman" w:hAnsi="Times New Roman" w:cs="Times New Roman"/>
          <w:color w:val="000000"/>
          <w:sz w:val="28"/>
          <w:szCs w:val="28"/>
          <w:shd w:val="clear" w:color="auto" w:fill="FFFFFF"/>
        </w:rPr>
        <w:t xml:space="preserve"> культура при одноязычии. </w:t>
      </w:r>
    </w:p>
    <w:p w:rsidR="005B0113" w:rsidRPr="00BC6625" w:rsidRDefault="005B0113" w:rsidP="00D946C2">
      <w:pPr>
        <w:spacing w:before="10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 литературе, когда речь идёт о двуязычии родной язык или первый, обозначают языком</w:t>
      </w:r>
      <w:proofErr w:type="gramStart"/>
      <w:r w:rsidRPr="00BC6625">
        <w:rPr>
          <w:rFonts w:ascii="Times New Roman" w:hAnsi="Times New Roman" w:cs="Times New Roman"/>
          <w:color w:val="000000"/>
          <w:sz w:val="28"/>
          <w:szCs w:val="28"/>
          <w:shd w:val="clear" w:color="auto" w:fill="FFFFFF"/>
          <w:lang w:val="ru-RU"/>
        </w:rPr>
        <w:t xml:space="preserve"> А</w:t>
      </w:r>
      <w:proofErr w:type="gramEnd"/>
      <w:r w:rsidRPr="00BC6625">
        <w:rPr>
          <w:rFonts w:ascii="Times New Roman" w:hAnsi="Times New Roman" w:cs="Times New Roman"/>
          <w:color w:val="000000"/>
          <w:sz w:val="28"/>
          <w:szCs w:val="28"/>
          <w:shd w:val="clear" w:color="auto" w:fill="FFFFFF"/>
          <w:lang w:val="ru-RU"/>
        </w:rPr>
        <w:t xml:space="preserve">, а неродной или второй – языком </w:t>
      </w:r>
      <w:r w:rsidRPr="00BC6625">
        <w:rPr>
          <w:rFonts w:ascii="Times New Roman" w:hAnsi="Times New Roman" w:cs="Times New Roman"/>
          <w:color w:val="000000"/>
          <w:sz w:val="28"/>
          <w:szCs w:val="28"/>
          <w:shd w:val="clear" w:color="auto" w:fill="FFFFFF"/>
        </w:rPr>
        <w:t>B</w:t>
      </w:r>
      <w:r w:rsidRPr="00BC6625">
        <w:rPr>
          <w:rFonts w:ascii="Times New Roman" w:hAnsi="Times New Roman" w:cs="Times New Roman"/>
          <w:color w:val="000000"/>
          <w:sz w:val="28"/>
          <w:szCs w:val="28"/>
          <w:shd w:val="clear" w:color="auto" w:fill="FFFFFF"/>
          <w:lang w:val="ru-RU"/>
        </w:rPr>
        <w:t xml:space="preserve">. И между ними возможны следующие варианты взаимодействия: </w:t>
      </w:r>
    </w:p>
    <w:p w:rsidR="005B0113" w:rsidRPr="00BC6625" w:rsidRDefault="005B0113" w:rsidP="002349C6">
      <w:pPr>
        <w:pStyle w:val="a3"/>
        <w:numPr>
          <w:ilvl w:val="0"/>
          <w:numId w:val="8"/>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когда язык</w:t>
      </w:r>
      <w:proofErr w:type="gramStart"/>
      <w:r w:rsidRPr="00BC6625">
        <w:rPr>
          <w:rFonts w:ascii="Times New Roman" w:hAnsi="Times New Roman" w:cs="Times New Roman"/>
          <w:color w:val="000000"/>
          <w:sz w:val="28"/>
          <w:szCs w:val="28"/>
          <w:shd w:val="clear" w:color="auto" w:fill="FFFFFF"/>
          <w:lang w:val="ru-RU"/>
        </w:rPr>
        <w:t xml:space="preserve"> А</w:t>
      </w:r>
      <w:proofErr w:type="gramEnd"/>
      <w:r w:rsidRPr="00BC6625">
        <w:rPr>
          <w:rFonts w:ascii="Times New Roman" w:hAnsi="Times New Roman" w:cs="Times New Roman"/>
          <w:color w:val="000000"/>
          <w:sz w:val="28"/>
          <w:szCs w:val="28"/>
          <w:shd w:val="clear" w:color="auto" w:fill="FFFFFF"/>
          <w:lang w:val="ru-RU"/>
        </w:rPr>
        <w:t xml:space="preserve"> полностью заменён языком В, происходит языковой сдвиг (</w:t>
      </w:r>
      <w:r w:rsidRPr="00BC6625">
        <w:rPr>
          <w:rFonts w:ascii="Times New Roman" w:hAnsi="Times New Roman" w:cs="Times New Roman"/>
          <w:color w:val="000000"/>
          <w:sz w:val="28"/>
          <w:szCs w:val="28"/>
          <w:shd w:val="clear" w:color="auto" w:fill="FFFFFF"/>
        </w:rPr>
        <w:t>shifting</w:t>
      </w:r>
      <w:r w:rsidRPr="00BC6625">
        <w:rPr>
          <w:rFonts w:ascii="Times New Roman" w:hAnsi="Times New Roman" w:cs="Times New Roman"/>
          <w:color w:val="000000"/>
          <w:sz w:val="28"/>
          <w:szCs w:val="28"/>
          <w:shd w:val="clear" w:color="auto" w:fill="FFFFFF"/>
          <w:lang w:val="ru-RU"/>
        </w:rPr>
        <w:t>);</w:t>
      </w:r>
    </w:p>
    <w:p w:rsidR="005B0113" w:rsidRPr="00BC6625" w:rsidRDefault="005B0113" w:rsidP="002349C6">
      <w:pPr>
        <w:pStyle w:val="a3"/>
        <w:numPr>
          <w:ilvl w:val="0"/>
          <w:numId w:val="8"/>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когда языки употребляются попеременно в зависимости от обстановки, используют термин переключение (</w:t>
      </w:r>
      <w:r w:rsidRPr="00BC6625">
        <w:rPr>
          <w:rFonts w:ascii="Times New Roman" w:hAnsi="Times New Roman" w:cs="Times New Roman"/>
          <w:color w:val="000000"/>
          <w:sz w:val="28"/>
          <w:szCs w:val="28"/>
          <w:shd w:val="clear" w:color="auto" w:fill="FFFFFF"/>
        </w:rPr>
        <w:t>switching</w:t>
      </w:r>
      <w:r w:rsidRPr="00BC6625">
        <w:rPr>
          <w:rFonts w:ascii="Times New Roman" w:hAnsi="Times New Roman" w:cs="Times New Roman"/>
          <w:color w:val="000000"/>
          <w:sz w:val="28"/>
          <w:szCs w:val="28"/>
          <w:shd w:val="clear" w:color="auto" w:fill="FFFFFF"/>
          <w:lang w:val="ru-RU"/>
        </w:rPr>
        <w:t>);</w:t>
      </w:r>
    </w:p>
    <w:p w:rsidR="005B0113" w:rsidRPr="00BC6625" w:rsidRDefault="005B0113" w:rsidP="002349C6">
      <w:pPr>
        <w:pStyle w:val="a3"/>
        <w:numPr>
          <w:ilvl w:val="0"/>
          <w:numId w:val="8"/>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если оба языка образуют единую систему, говорят, о слиянии (</w:t>
      </w:r>
      <w:r w:rsidRPr="00BC6625">
        <w:rPr>
          <w:rFonts w:ascii="Times New Roman" w:hAnsi="Times New Roman" w:cs="Times New Roman"/>
          <w:color w:val="000000"/>
          <w:sz w:val="28"/>
          <w:szCs w:val="28"/>
          <w:shd w:val="clear" w:color="auto" w:fill="FFFFFF"/>
        </w:rPr>
        <w:t>merging</w:t>
      </w:r>
      <w:r w:rsidR="00960068" w:rsidRPr="00BC6625">
        <w:rPr>
          <w:rFonts w:ascii="Times New Roman" w:hAnsi="Times New Roman" w:cs="Times New Roman"/>
          <w:color w:val="000000"/>
          <w:sz w:val="28"/>
          <w:szCs w:val="28"/>
          <w:shd w:val="clear" w:color="auto" w:fill="FFFFFF"/>
          <w:lang w:val="ru-RU"/>
        </w:rPr>
        <w:t>) [</w:t>
      </w:r>
      <w:r w:rsidRPr="00BC6625">
        <w:rPr>
          <w:rFonts w:ascii="Times New Roman" w:hAnsi="Times New Roman" w:cs="Times New Roman"/>
          <w:color w:val="000000"/>
          <w:sz w:val="28"/>
          <w:szCs w:val="28"/>
          <w:shd w:val="clear" w:color="auto" w:fill="FFFFFF"/>
          <w:lang w:val="ru-RU"/>
        </w:rPr>
        <w:t>Вайнрайх</w:t>
      </w:r>
      <w:r w:rsidR="00960068" w:rsidRPr="00BC6625">
        <w:rPr>
          <w:rFonts w:ascii="Times New Roman" w:hAnsi="Times New Roman" w:cs="Times New Roman"/>
          <w:color w:val="000000"/>
          <w:sz w:val="28"/>
          <w:szCs w:val="28"/>
          <w:shd w:val="clear" w:color="auto" w:fill="FFFFFF"/>
          <w:lang w:val="ru-RU"/>
        </w:rPr>
        <w:t>,1979</w:t>
      </w:r>
      <w:r w:rsidRPr="00BC6625">
        <w:rPr>
          <w:rFonts w:ascii="Times New Roman" w:hAnsi="Times New Roman" w:cs="Times New Roman"/>
          <w:color w:val="000000"/>
          <w:sz w:val="28"/>
          <w:szCs w:val="28"/>
          <w:shd w:val="clear" w:color="auto" w:fill="FFFFFF"/>
          <w:lang w:val="ru-RU"/>
        </w:rPr>
        <w:t xml:space="preserve">]. </w:t>
      </w:r>
    </w:p>
    <w:p w:rsidR="005B0113" w:rsidRPr="00BC6625" w:rsidRDefault="005B0113" w:rsidP="00D946C2">
      <w:pPr>
        <w:shd w:val="clear" w:color="auto" w:fill="FFFFFF"/>
        <w:spacing w:before="100" w:beforeAutospacing="1" w:after="24" w:line="360" w:lineRule="auto"/>
        <w:ind w:firstLine="709"/>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Л.В. Щерба предложил разделять билингвизм на два вида: чистый и смешанный, в зависимости от условий и ситуации обучения второму языку </w:t>
      </w:r>
      <w:r w:rsidR="00960068" w:rsidRPr="00BC6625">
        <w:rPr>
          <w:rFonts w:ascii="Times New Roman" w:hAnsi="Times New Roman" w:cs="Times New Roman"/>
          <w:color w:val="000000"/>
          <w:sz w:val="28"/>
          <w:szCs w:val="28"/>
          <w:shd w:val="clear" w:color="auto" w:fill="FFFFFF"/>
          <w:lang w:val="ru-RU"/>
        </w:rPr>
        <w:t xml:space="preserve">[Щерба, </w:t>
      </w:r>
      <w:r w:rsidRPr="00BC6625">
        <w:rPr>
          <w:rFonts w:ascii="Times New Roman" w:hAnsi="Times New Roman" w:cs="Times New Roman"/>
          <w:color w:val="000000"/>
          <w:sz w:val="28"/>
          <w:szCs w:val="28"/>
          <w:shd w:val="clear" w:color="auto" w:fill="FFFFFF"/>
          <w:lang w:val="ru-RU"/>
        </w:rPr>
        <w:t xml:space="preserve">1958]. </w:t>
      </w:r>
    </w:p>
    <w:p w:rsidR="008A5D79" w:rsidRDefault="008A5D79" w:rsidP="00D946C2">
      <w:pPr>
        <w:shd w:val="clear" w:color="auto" w:fill="FFFFFF"/>
        <w:spacing w:before="100" w:beforeAutospacing="1" w:after="24" w:line="360" w:lineRule="auto"/>
        <w:ind w:firstLine="408"/>
        <w:rPr>
          <w:rFonts w:ascii="Times New Roman" w:hAnsi="Times New Roman" w:cs="Times New Roman"/>
          <w:i/>
          <w:color w:val="000000"/>
          <w:sz w:val="28"/>
          <w:szCs w:val="28"/>
          <w:shd w:val="clear" w:color="auto" w:fill="FFFFFF"/>
          <w:lang w:val="ru-RU"/>
        </w:rPr>
      </w:pPr>
    </w:p>
    <w:p w:rsidR="00DB41BD" w:rsidRDefault="00DB41BD" w:rsidP="00D946C2">
      <w:pPr>
        <w:shd w:val="clear" w:color="auto" w:fill="FFFFFF"/>
        <w:spacing w:before="100" w:beforeAutospacing="1" w:after="24" w:line="360" w:lineRule="auto"/>
        <w:ind w:firstLine="408"/>
        <w:rPr>
          <w:rFonts w:ascii="Times New Roman" w:hAnsi="Times New Roman" w:cs="Times New Roman"/>
          <w:i/>
          <w:color w:val="000000"/>
          <w:sz w:val="28"/>
          <w:szCs w:val="28"/>
          <w:shd w:val="clear" w:color="auto" w:fill="FFFFFF"/>
          <w:lang w:val="ru-RU"/>
        </w:rPr>
      </w:pPr>
    </w:p>
    <w:p w:rsidR="00DB41BD" w:rsidRDefault="00DB41BD" w:rsidP="00D946C2">
      <w:pPr>
        <w:shd w:val="clear" w:color="auto" w:fill="FFFFFF"/>
        <w:spacing w:before="100" w:beforeAutospacing="1" w:after="24" w:line="360" w:lineRule="auto"/>
        <w:ind w:firstLine="408"/>
        <w:rPr>
          <w:rFonts w:ascii="Times New Roman" w:hAnsi="Times New Roman" w:cs="Times New Roman"/>
          <w:i/>
          <w:color w:val="000000"/>
          <w:sz w:val="28"/>
          <w:szCs w:val="28"/>
          <w:shd w:val="clear" w:color="auto" w:fill="FFFFFF"/>
          <w:lang w:val="ru-RU"/>
        </w:rPr>
      </w:pPr>
    </w:p>
    <w:p w:rsidR="00DB41BD" w:rsidRPr="00BC6625" w:rsidRDefault="00DB41BD" w:rsidP="00D946C2">
      <w:pPr>
        <w:shd w:val="clear" w:color="auto" w:fill="FFFFFF"/>
        <w:spacing w:before="100" w:beforeAutospacing="1" w:after="24" w:line="360" w:lineRule="auto"/>
        <w:ind w:firstLine="408"/>
        <w:rPr>
          <w:rFonts w:ascii="Times New Roman" w:hAnsi="Times New Roman" w:cs="Times New Roman"/>
          <w:i/>
          <w:color w:val="000000"/>
          <w:sz w:val="28"/>
          <w:szCs w:val="28"/>
          <w:shd w:val="clear" w:color="auto" w:fill="FFFFFF"/>
          <w:lang w:val="ru-RU"/>
        </w:rPr>
      </w:pPr>
    </w:p>
    <w:p w:rsidR="00130C08" w:rsidRPr="00BC6625" w:rsidRDefault="001706E2" w:rsidP="008A5D79">
      <w:pPr>
        <w:shd w:val="clear" w:color="auto" w:fill="FFFFFF"/>
        <w:spacing w:before="100" w:beforeAutospacing="1" w:after="24" w:line="360" w:lineRule="auto"/>
        <w:ind w:firstLine="408"/>
        <w:rPr>
          <w:rFonts w:ascii="Times New Roman" w:hAnsi="Times New Roman" w:cs="Times New Roman"/>
          <w:i/>
          <w:color w:val="000000"/>
          <w:sz w:val="28"/>
          <w:szCs w:val="28"/>
          <w:shd w:val="clear" w:color="auto" w:fill="FFFFFF"/>
          <w:lang w:val="ru-RU"/>
        </w:rPr>
      </w:pPr>
      <w:r w:rsidRPr="00BC6625">
        <w:rPr>
          <w:rFonts w:ascii="Times New Roman" w:hAnsi="Times New Roman" w:cs="Times New Roman"/>
          <w:i/>
          <w:color w:val="000000"/>
          <w:sz w:val="28"/>
          <w:szCs w:val="28"/>
          <w:shd w:val="clear" w:color="auto" w:fill="FFFFFF"/>
        </w:rPr>
        <w:lastRenderedPageBreak/>
        <w:t>Таблица 1 Разновидности билингвизма</w:t>
      </w:r>
    </w:p>
    <w:tbl>
      <w:tblPr>
        <w:tblStyle w:val="a9"/>
        <w:tblW w:w="0" w:type="auto"/>
        <w:tblLook w:val="04A0" w:firstRow="1" w:lastRow="0" w:firstColumn="1" w:lastColumn="0" w:noHBand="0" w:noVBand="1"/>
      </w:tblPr>
      <w:tblGrid>
        <w:gridCol w:w="4785"/>
        <w:gridCol w:w="4786"/>
      </w:tblGrid>
      <w:tr w:rsidR="005B0113" w:rsidRPr="00BC6625" w:rsidTr="00D946C2">
        <w:trPr>
          <w:trHeight w:val="507"/>
        </w:trPr>
        <w:tc>
          <w:tcPr>
            <w:tcW w:w="4785" w:type="dxa"/>
          </w:tcPr>
          <w:p w:rsidR="005B0113" w:rsidRPr="00BC6625" w:rsidRDefault="005B0113" w:rsidP="00F1215C">
            <w:pPr>
              <w:spacing w:before="100" w:beforeAutospacing="1" w:after="24" w:line="360" w:lineRule="auto"/>
              <w:rPr>
                <w:rFonts w:ascii="Times New Roman" w:eastAsia="Times New Roman" w:hAnsi="Times New Roman" w:cs="Times New Roman"/>
                <w:b/>
                <w:sz w:val="28"/>
                <w:szCs w:val="28"/>
                <w:lang w:eastAsia="ru-RU"/>
              </w:rPr>
            </w:pPr>
            <w:r w:rsidRPr="00BC6625">
              <w:rPr>
                <w:rFonts w:ascii="Times New Roman" w:eastAsia="Times New Roman" w:hAnsi="Times New Roman" w:cs="Times New Roman"/>
                <w:b/>
                <w:sz w:val="28"/>
                <w:szCs w:val="28"/>
                <w:lang w:eastAsia="ru-RU"/>
              </w:rPr>
              <w:t>Чистый билингвизм</w:t>
            </w:r>
          </w:p>
        </w:tc>
        <w:tc>
          <w:tcPr>
            <w:tcW w:w="4786" w:type="dxa"/>
            <w:tcBorders>
              <w:bottom w:val="single" w:sz="4" w:space="0" w:color="auto"/>
            </w:tcBorders>
          </w:tcPr>
          <w:p w:rsidR="005B0113" w:rsidRPr="00BC6625" w:rsidRDefault="005B0113" w:rsidP="00F1215C">
            <w:pPr>
              <w:spacing w:before="100" w:beforeAutospacing="1" w:after="24" w:line="360" w:lineRule="auto"/>
              <w:rPr>
                <w:rFonts w:ascii="Times New Roman" w:eastAsia="Times New Roman" w:hAnsi="Times New Roman" w:cs="Times New Roman"/>
                <w:b/>
                <w:sz w:val="28"/>
                <w:szCs w:val="28"/>
                <w:lang w:eastAsia="ru-RU"/>
              </w:rPr>
            </w:pPr>
            <w:r w:rsidRPr="00BC6625">
              <w:rPr>
                <w:rFonts w:ascii="Times New Roman" w:eastAsia="Times New Roman" w:hAnsi="Times New Roman" w:cs="Times New Roman"/>
                <w:b/>
                <w:sz w:val="28"/>
                <w:szCs w:val="28"/>
                <w:lang w:eastAsia="ru-RU"/>
              </w:rPr>
              <w:t>Смешанный билингвизм</w:t>
            </w:r>
          </w:p>
        </w:tc>
      </w:tr>
    </w:tbl>
    <w:p w:rsidR="00DB41BD" w:rsidRPr="00DB41BD" w:rsidRDefault="00DB41BD">
      <w:pPr>
        <w:rPr>
          <w:lang w:val="ru-RU"/>
        </w:rPr>
      </w:pPr>
    </w:p>
    <w:tbl>
      <w:tblPr>
        <w:tblStyle w:val="a9"/>
        <w:tblW w:w="0" w:type="auto"/>
        <w:tblLook w:val="04A0" w:firstRow="1" w:lastRow="0" w:firstColumn="1" w:lastColumn="0" w:noHBand="0" w:noVBand="1"/>
      </w:tblPr>
      <w:tblGrid>
        <w:gridCol w:w="4785"/>
        <w:gridCol w:w="4786"/>
      </w:tblGrid>
      <w:tr w:rsidR="005B0113" w:rsidRPr="00FB1954" w:rsidTr="00D946C2">
        <w:trPr>
          <w:trHeight w:val="507"/>
        </w:trPr>
        <w:tc>
          <w:tcPr>
            <w:tcW w:w="4785" w:type="dxa"/>
          </w:tcPr>
          <w:p w:rsidR="005B0113" w:rsidRPr="00BC6625" w:rsidRDefault="005B0113" w:rsidP="002349C6">
            <w:pPr>
              <w:pStyle w:val="a3"/>
              <w:numPr>
                <w:ilvl w:val="0"/>
                <w:numId w:val="9"/>
              </w:numPr>
              <w:spacing w:before="100" w:beforeAutospacing="1" w:after="24" w:line="360" w:lineRule="auto"/>
              <w:rPr>
                <w:rFonts w:ascii="Times New Roman" w:eastAsia="Times New Roman" w:hAnsi="Times New Roman" w:cs="Times New Roman"/>
                <w:sz w:val="28"/>
                <w:szCs w:val="28"/>
                <w:lang w:val="ru-RU" w:eastAsia="ru-RU"/>
              </w:rPr>
            </w:pPr>
            <w:r w:rsidRPr="00BC6625">
              <w:rPr>
                <w:rFonts w:ascii="Times New Roman" w:eastAsia="Times New Roman" w:hAnsi="Times New Roman" w:cs="Times New Roman"/>
                <w:sz w:val="28"/>
                <w:szCs w:val="28"/>
                <w:lang w:val="ru-RU" w:eastAsia="ru-RU"/>
              </w:rPr>
              <w:t xml:space="preserve">координативный – две системы сосуществуют </w:t>
            </w:r>
            <w:r w:rsidRPr="00BC6625">
              <w:rPr>
                <w:rFonts w:ascii="Times New Roman" w:hAnsi="Times New Roman" w:cs="Times New Roman"/>
                <w:color w:val="000000"/>
                <w:sz w:val="28"/>
                <w:szCs w:val="28"/>
                <w:shd w:val="clear" w:color="auto" w:fill="FFFFFF"/>
                <w:lang w:val="ru-RU"/>
              </w:rPr>
              <w:t>в сознании носителя как автономные и не взаимодействующие, посредником для перевода выступает только реальная ситуация</w:t>
            </w:r>
          </w:p>
        </w:tc>
        <w:tc>
          <w:tcPr>
            <w:tcW w:w="4786" w:type="dxa"/>
          </w:tcPr>
          <w:p w:rsidR="005B0113" w:rsidRPr="00BC6625" w:rsidRDefault="005B0113" w:rsidP="002349C6">
            <w:pPr>
              <w:pStyle w:val="a3"/>
              <w:numPr>
                <w:ilvl w:val="0"/>
                <w:numId w:val="9"/>
              </w:numPr>
              <w:spacing w:before="100" w:beforeAutospacing="1" w:after="24" w:line="360" w:lineRule="auto"/>
              <w:rPr>
                <w:rFonts w:ascii="Times New Roman" w:eastAsia="Times New Roman" w:hAnsi="Times New Roman" w:cs="Times New Roman"/>
                <w:b/>
                <w:sz w:val="28"/>
                <w:szCs w:val="28"/>
                <w:lang w:val="ru-RU" w:eastAsia="ru-RU"/>
              </w:rPr>
            </w:pPr>
            <w:proofErr w:type="gramStart"/>
            <w:r w:rsidRPr="00BC6625">
              <w:rPr>
                <w:rFonts w:ascii="Times New Roman" w:eastAsia="Times New Roman" w:hAnsi="Times New Roman" w:cs="Times New Roman"/>
                <w:sz w:val="28"/>
                <w:szCs w:val="28"/>
                <w:lang w:val="ru-RU" w:eastAsia="ru-RU"/>
              </w:rPr>
              <w:t>коррелятивный</w:t>
            </w:r>
            <w:proofErr w:type="gramEnd"/>
            <w:r w:rsidRPr="00BC6625">
              <w:rPr>
                <w:rFonts w:ascii="Times New Roman" w:eastAsia="Times New Roman" w:hAnsi="Times New Roman" w:cs="Times New Roman"/>
                <w:sz w:val="28"/>
                <w:szCs w:val="28"/>
                <w:lang w:val="ru-RU" w:eastAsia="ru-RU"/>
              </w:rPr>
              <w:t xml:space="preserve"> – система второго языка приобретается в условиях непосредственного контакта с иноязычным окружением. Таким образом, при общении, </w:t>
            </w:r>
            <w:r w:rsidRPr="00BC6625">
              <w:rPr>
                <w:rFonts w:ascii="Times New Roman" w:hAnsi="Times New Roman" w:cs="Times New Roman"/>
                <w:color w:val="000000"/>
                <w:sz w:val="28"/>
                <w:szCs w:val="28"/>
                <w:shd w:val="clear" w:color="auto" w:fill="FFFFFF"/>
              </w:rPr>
              <w:t> </w:t>
            </w:r>
            <w:r w:rsidRPr="00BC6625">
              <w:rPr>
                <w:rFonts w:ascii="Times New Roman" w:hAnsi="Times New Roman" w:cs="Times New Roman"/>
                <w:color w:val="000000"/>
                <w:sz w:val="28"/>
                <w:szCs w:val="28"/>
                <w:shd w:val="clear" w:color="auto" w:fill="FFFFFF"/>
                <w:lang w:val="ru-RU"/>
              </w:rPr>
              <w:t>в сознании говорящих создается сложная система, в которой значения слов соотносятся с реалиями второго языка.</w:t>
            </w:r>
          </w:p>
          <w:p w:rsidR="005B0113" w:rsidRPr="00BC6625" w:rsidRDefault="005B0113" w:rsidP="002349C6">
            <w:pPr>
              <w:pStyle w:val="a3"/>
              <w:numPr>
                <w:ilvl w:val="0"/>
                <w:numId w:val="9"/>
              </w:numPr>
              <w:spacing w:before="100" w:beforeAutospacing="1" w:after="24" w:line="360" w:lineRule="auto"/>
              <w:rPr>
                <w:rFonts w:ascii="Times New Roman" w:eastAsia="Times New Roman" w:hAnsi="Times New Roman" w:cs="Times New Roman"/>
                <w:b/>
                <w:sz w:val="28"/>
                <w:szCs w:val="28"/>
                <w:lang w:val="ru-RU" w:eastAsia="ru-RU"/>
              </w:rPr>
            </w:pPr>
            <w:r w:rsidRPr="00BC6625">
              <w:rPr>
                <w:rFonts w:ascii="Times New Roman" w:hAnsi="Times New Roman" w:cs="Times New Roman"/>
                <w:color w:val="000000"/>
                <w:sz w:val="28"/>
                <w:szCs w:val="28"/>
                <w:shd w:val="clear" w:color="auto" w:fill="FFFFFF"/>
                <w:lang w:val="ru-RU"/>
              </w:rPr>
              <w:t xml:space="preserve">субординативный – приобретается в процессе «классного обучения». Значения слов изучаемого языка соотносятся со значением слов </w:t>
            </w:r>
            <w:proofErr w:type="gramStart"/>
            <w:r w:rsidRPr="00BC6625">
              <w:rPr>
                <w:rFonts w:ascii="Times New Roman" w:hAnsi="Times New Roman" w:cs="Times New Roman"/>
                <w:color w:val="000000"/>
                <w:sz w:val="28"/>
                <w:szCs w:val="28"/>
                <w:shd w:val="clear" w:color="auto" w:fill="FFFFFF"/>
                <w:lang w:val="ru-RU"/>
              </w:rPr>
              <w:t>из</w:t>
            </w:r>
            <w:proofErr w:type="gramEnd"/>
            <w:r w:rsidRPr="00BC6625">
              <w:rPr>
                <w:rFonts w:ascii="Times New Roman" w:hAnsi="Times New Roman" w:cs="Times New Roman"/>
                <w:color w:val="000000"/>
                <w:sz w:val="28"/>
                <w:szCs w:val="28"/>
                <w:shd w:val="clear" w:color="auto" w:fill="FFFFFF"/>
                <w:lang w:val="ru-RU"/>
              </w:rPr>
              <w:t xml:space="preserve"> родного.  </w:t>
            </w:r>
          </w:p>
        </w:tc>
      </w:tr>
    </w:tbl>
    <w:p w:rsidR="005B0113" w:rsidRPr="00BC6625" w:rsidRDefault="005B0113" w:rsidP="00D946C2">
      <w:pPr>
        <w:spacing w:before="100" w:beforeAutospacing="1" w:after="100" w:afterAutospacing="1" w:line="360" w:lineRule="auto"/>
        <w:ind w:firstLine="709"/>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В зависимости от  частоты пользования вторым языком, билингвизм делят на два аспекта языковой активности: лингвистическую компетентность (</w:t>
      </w:r>
      <w:r w:rsidRPr="00BC6625">
        <w:rPr>
          <w:rFonts w:ascii="Times New Roman" w:hAnsi="Times New Roman" w:cs="Times New Roman"/>
          <w:sz w:val="28"/>
          <w:szCs w:val="28"/>
          <w:shd w:val="clear" w:color="auto" w:fill="FFFFFF"/>
        </w:rPr>
        <w:t>language</w:t>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sz w:val="28"/>
          <w:szCs w:val="28"/>
          <w:shd w:val="clear" w:color="auto" w:fill="FFFFFF"/>
        </w:rPr>
        <w:t>competence</w:t>
      </w:r>
      <w:r w:rsidRPr="00BC6625">
        <w:rPr>
          <w:rFonts w:ascii="Times New Roman" w:hAnsi="Times New Roman" w:cs="Times New Roman"/>
          <w:sz w:val="28"/>
          <w:szCs w:val="28"/>
          <w:shd w:val="clear" w:color="auto" w:fill="FFFFFF"/>
          <w:lang w:val="ru-RU"/>
        </w:rPr>
        <w:t>) и лингвистическое исполнение (</w:t>
      </w:r>
      <w:r w:rsidRPr="00BC6625">
        <w:rPr>
          <w:rFonts w:ascii="Times New Roman" w:hAnsi="Times New Roman" w:cs="Times New Roman"/>
          <w:sz w:val="28"/>
          <w:szCs w:val="28"/>
          <w:shd w:val="clear" w:color="auto" w:fill="FFFFFF"/>
        </w:rPr>
        <w:t>language</w:t>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sz w:val="28"/>
          <w:szCs w:val="28"/>
          <w:shd w:val="clear" w:color="auto" w:fill="FFFFFF"/>
        </w:rPr>
        <w:t>performance</w:t>
      </w:r>
      <w:r w:rsidRPr="00BC6625">
        <w:rPr>
          <w:rFonts w:ascii="Times New Roman" w:hAnsi="Times New Roman" w:cs="Times New Roman"/>
          <w:sz w:val="28"/>
          <w:szCs w:val="28"/>
          <w:shd w:val="clear" w:color="auto" w:fill="FFFFFF"/>
          <w:lang w:val="ru-RU"/>
        </w:rPr>
        <w:t xml:space="preserve">). Первое подразумевает, что </w:t>
      </w:r>
      <w:proofErr w:type="gramStart"/>
      <w:r w:rsidRPr="00BC6625">
        <w:rPr>
          <w:rFonts w:ascii="Times New Roman" w:hAnsi="Times New Roman" w:cs="Times New Roman"/>
          <w:sz w:val="28"/>
          <w:szCs w:val="28"/>
          <w:shd w:val="clear" w:color="auto" w:fill="FFFFFF"/>
          <w:lang w:val="ru-RU"/>
        </w:rPr>
        <w:t>говорящий</w:t>
      </w:r>
      <w:proofErr w:type="gramEnd"/>
      <w:r w:rsidRPr="00BC6625">
        <w:rPr>
          <w:rFonts w:ascii="Times New Roman" w:hAnsi="Times New Roman" w:cs="Times New Roman"/>
          <w:sz w:val="28"/>
          <w:szCs w:val="28"/>
          <w:shd w:val="clear" w:color="auto" w:fill="FFFFFF"/>
          <w:lang w:val="ru-RU"/>
        </w:rPr>
        <w:t xml:space="preserve"> может отличить правильное высказывание на неродном языке от неправильного, или отнести высказывание к одному из следующих типов: </w:t>
      </w:r>
    </w:p>
    <w:p w:rsidR="005B0113" w:rsidRPr="00BC6625" w:rsidRDefault="005B0113" w:rsidP="002349C6">
      <w:pPr>
        <w:pStyle w:val="a3"/>
        <w:numPr>
          <w:ilvl w:val="0"/>
          <w:numId w:val="10"/>
        </w:numPr>
        <w:spacing w:before="100" w:beforeAutospacing="1" w:after="100" w:afterAutospacing="1" w:line="360" w:lineRule="auto"/>
        <w:jc w:val="both"/>
        <w:rPr>
          <w:rFonts w:ascii="Times New Roman" w:hAnsi="Times New Roman" w:cs="Times New Roman"/>
          <w:sz w:val="28"/>
          <w:szCs w:val="28"/>
          <w:shd w:val="clear" w:color="auto" w:fill="FFFFFF"/>
        </w:rPr>
      </w:pPr>
      <w:r w:rsidRPr="00BC6625">
        <w:rPr>
          <w:rFonts w:ascii="Times New Roman" w:hAnsi="Times New Roman" w:cs="Times New Roman"/>
          <w:sz w:val="28"/>
          <w:szCs w:val="28"/>
          <w:shd w:val="clear" w:color="auto" w:fill="FFFFFF"/>
        </w:rPr>
        <w:t>правильное и общепринятое;</w:t>
      </w:r>
    </w:p>
    <w:p w:rsidR="005B0113" w:rsidRPr="00BC6625" w:rsidRDefault="005B0113" w:rsidP="002349C6">
      <w:pPr>
        <w:pStyle w:val="a3"/>
        <w:numPr>
          <w:ilvl w:val="0"/>
          <w:numId w:val="10"/>
        </w:numPr>
        <w:spacing w:before="100" w:beforeAutospacing="1" w:after="100" w:afterAutospacing="1" w:line="360" w:lineRule="auto"/>
        <w:jc w:val="both"/>
        <w:rPr>
          <w:rFonts w:ascii="Times New Roman" w:hAnsi="Times New Roman" w:cs="Times New Roman"/>
          <w:sz w:val="28"/>
          <w:szCs w:val="28"/>
          <w:shd w:val="clear" w:color="auto" w:fill="FFFFFF"/>
        </w:rPr>
      </w:pPr>
      <w:r w:rsidRPr="00BC6625">
        <w:rPr>
          <w:rFonts w:ascii="Times New Roman" w:hAnsi="Times New Roman" w:cs="Times New Roman"/>
          <w:sz w:val="28"/>
          <w:szCs w:val="28"/>
          <w:shd w:val="clear" w:color="auto" w:fill="FFFFFF"/>
        </w:rPr>
        <w:t>правильное, но непринятое;</w:t>
      </w:r>
    </w:p>
    <w:p w:rsidR="005B0113" w:rsidRPr="00BC6625" w:rsidRDefault="005B0113" w:rsidP="002349C6">
      <w:pPr>
        <w:pStyle w:val="a3"/>
        <w:numPr>
          <w:ilvl w:val="0"/>
          <w:numId w:val="10"/>
        </w:numPr>
        <w:spacing w:before="100" w:beforeAutospacing="1" w:after="100" w:afterAutospacing="1" w:line="360" w:lineRule="auto"/>
        <w:jc w:val="both"/>
        <w:rPr>
          <w:rFonts w:ascii="Times New Roman" w:hAnsi="Times New Roman" w:cs="Times New Roman"/>
          <w:sz w:val="28"/>
          <w:szCs w:val="28"/>
          <w:shd w:val="clear" w:color="auto" w:fill="FFFFFF"/>
        </w:rPr>
      </w:pPr>
      <w:proofErr w:type="gramStart"/>
      <w:r w:rsidRPr="00BC6625">
        <w:rPr>
          <w:rFonts w:ascii="Times New Roman" w:hAnsi="Times New Roman" w:cs="Times New Roman"/>
          <w:sz w:val="28"/>
          <w:szCs w:val="28"/>
          <w:shd w:val="clear" w:color="auto" w:fill="FFFFFF"/>
        </w:rPr>
        <w:t>неправильное</w:t>
      </w:r>
      <w:proofErr w:type="gramEnd"/>
      <w:r w:rsidRPr="00BC6625">
        <w:rPr>
          <w:rFonts w:ascii="Times New Roman" w:hAnsi="Times New Roman" w:cs="Times New Roman"/>
          <w:sz w:val="28"/>
          <w:szCs w:val="28"/>
          <w:shd w:val="clear" w:color="auto" w:fill="FFFFFF"/>
        </w:rPr>
        <w:t>.</w:t>
      </w:r>
    </w:p>
    <w:p w:rsidR="005B0113" w:rsidRPr="00BC6625" w:rsidRDefault="005B0113" w:rsidP="00D946C2">
      <w:pPr>
        <w:spacing w:before="100" w:beforeAutospacing="1" w:after="100" w:afterAutospacing="1" w:line="360" w:lineRule="auto"/>
        <w:ind w:firstLine="709"/>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lastRenderedPageBreak/>
        <w:t xml:space="preserve">В противном случае, говорят, что человек владеет языком, но не владеет правилами о нём. </w:t>
      </w:r>
    </w:p>
    <w:p w:rsidR="005B0113" w:rsidRPr="00BC6625" w:rsidRDefault="005B0113" w:rsidP="00D946C2">
      <w:pPr>
        <w:spacing w:before="100" w:beforeAutospacing="1" w:after="100" w:afterAutospacing="1" w:line="360" w:lineRule="auto"/>
        <w:ind w:firstLine="709"/>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Языкоупотребление даёт возможность оценить лингвистическую компетентность говорящего, однако, чтобы приобрести навыки языкоупотребления следует приобрести некоторые знания о самом языке, чтобы понимать и быть понятым. Приобретение языковой компетенции может быть как естественным (в условиях языковой среды и контакта с носителями), так и искусственным (в условиях отсутствия контакта с языковой средой) [Виноградов</w:t>
      </w:r>
      <w:r w:rsidR="00960068" w:rsidRPr="00BC6625">
        <w:rPr>
          <w:rFonts w:ascii="Times New Roman" w:hAnsi="Times New Roman" w:cs="Times New Roman"/>
          <w:sz w:val="28"/>
          <w:szCs w:val="28"/>
          <w:shd w:val="clear" w:color="auto" w:fill="FFFFFF"/>
          <w:lang w:val="ru-RU"/>
        </w:rPr>
        <w:t>, 1976</w:t>
      </w:r>
      <w:r w:rsidRPr="00BC6625">
        <w:rPr>
          <w:rFonts w:ascii="Times New Roman" w:hAnsi="Times New Roman" w:cs="Times New Roman"/>
          <w:sz w:val="28"/>
          <w:szCs w:val="28"/>
          <w:shd w:val="clear" w:color="auto" w:fill="FFFFFF"/>
          <w:lang w:val="ru-RU"/>
        </w:rPr>
        <w:t xml:space="preserve">]. </w:t>
      </w:r>
    </w:p>
    <w:p w:rsidR="005B0113" w:rsidRPr="00BC6625" w:rsidRDefault="005B0113" w:rsidP="00D946C2">
      <w:pPr>
        <w:spacing w:before="100" w:beforeAutospacing="1" w:after="100" w:afterAutospacing="1" w:line="360" w:lineRule="auto"/>
        <w:ind w:firstLine="709"/>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 xml:space="preserve">По возможности билингва воспроизводить и воспринимать речевые высказывания билингвизм подразделяют на следующие типы: </w:t>
      </w:r>
    </w:p>
    <w:p w:rsidR="005B0113" w:rsidRPr="00BC6625" w:rsidRDefault="005B0113" w:rsidP="002349C6">
      <w:pPr>
        <w:pStyle w:val="a3"/>
        <w:numPr>
          <w:ilvl w:val="0"/>
          <w:numId w:val="11"/>
        </w:numPr>
        <w:spacing w:before="100" w:beforeAutospacing="1" w:after="100" w:afterAutospacing="1" w:line="360" w:lineRule="auto"/>
        <w:jc w:val="both"/>
        <w:rPr>
          <w:rFonts w:ascii="Times New Roman" w:hAnsi="Times New Roman" w:cs="Times New Roman"/>
          <w:sz w:val="28"/>
          <w:szCs w:val="28"/>
          <w:shd w:val="clear" w:color="auto" w:fill="FFFFFF"/>
          <w:lang w:val="ru-RU"/>
        </w:rPr>
      </w:pPr>
      <w:proofErr w:type="gramStart"/>
      <w:r w:rsidRPr="00BC6625">
        <w:rPr>
          <w:rFonts w:ascii="Times New Roman" w:hAnsi="Times New Roman" w:cs="Times New Roman"/>
          <w:sz w:val="28"/>
          <w:szCs w:val="28"/>
          <w:shd w:val="clear" w:color="auto" w:fill="FFFFFF"/>
          <w:lang w:val="ru-RU"/>
        </w:rPr>
        <w:t>Рецептивный</w:t>
      </w:r>
      <w:proofErr w:type="gramEnd"/>
      <w:r w:rsidRPr="00BC6625">
        <w:rPr>
          <w:rFonts w:ascii="Times New Roman" w:hAnsi="Times New Roman" w:cs="Times New Roman"/>
          <w:sz w:val="28"/>
          <w:szCs w:val="28"/>
          <w:shd w:val="clear" w:color="auto" w:fill="FFFFFF"/>
          <w:lang w:val="ru-RU"/>
        </w:rPr>
        <w:t xml:space="preserve"> – билингв понимает речевые произведения на вторичной языковой системе, но не имеет достаточных навыков для его воспроизведения;</w:t>
      </w:r>
    </w:p>
    <w:p w:rsidR="005B0113" w:rsidRPr="00BC6625" w:rsidRDefault="005B0113" w:rsidP="002349C6">
      <w:pPr>
        <w:pStyle w:val="a3"/>
        <w:numPr>
          <w:ilvl w:val="0"/>
          <w:numId w:val="11"/>
        </w:numPr>
        <w:spacing w:before="100" w:beforeAutospacing="1" w:after="100" w:afterAutospacing="1" w:line="360" w:lineRule="auto"/>
        <w:jc w:val="both"/>
        <w:rPr>
          <w:rFonts w:ascii="Times New Roman" w:hAnsi="Times New Roman" w:cs="Times New Roman"/>
          <w:sz w:val="28"/>
          <w:szCs w:val="28"/>
          <w:shd w:val="clear" w:color="auto" w:fill="FFFFFF"/>
        </w:rPr>
      </w:pPr>
      <w:proofErr w:type="gramStart"/>
      <w:r w:rsidRPr="00BC6625">
        <w:rPr>
          <w:rFonts w:ascii="Times New Roman" w:hAnsi="Times New Roman" w:cs="Times New Roman"/>
          <w:sz w:val="28"/>
          <w:szCs w:val="28"/>
          <w:shd w:val="clear" w:color="auto" w:fill="FFFFFF"/>
          <w:lang w:val="ru-RU"/>
        </w:rPr>
        <w:t>Репродуктивный</w:t>
      </w:r>
      <w:proofErr w:type="gramEnd"/>
      <w:r w:rsidRPr="00BC6625">
        <w:rPr>
          <w:rFonts w:ascii="Times New Roman" w:hAnsi="Times New Roman" w:cs="Times New Roman"/>
          <w:sz w:val="28"/>
          <w:szCs w:val="28"/>
          <w:shd w:val="clear" w:color="auto" w:fill="FFFFFF"/>
          <w:lang w:val="ru-RU"/>
        </w:rPr>
        <w:t xml:space="preserve"> – умение цитировать вслух или про себя прочитанного или услышанного на другом языке. </w:t>
      </w:r>
      <w:r w:rsidRPr="00BC6625">
        <w:rPr>
          <w:rFonts w:ascii="Times New Roman" w:hAnsi="Times New Roman" w:cs="Times New Roman"/>
          <w:sz w:val="28"/>
          <w:szCs w:val="28"/>
          <w:shd w:val="clear" w:color="auto" w:fill="FFFFFF"/>
        </w:rPr>
        <w:t xml:space="preserve">Нередко вырабатывается при самостоятельном изучении иностранного языка. </w:t>
      </w:r>
    </w:p>
    <w:p w:rsidR="00D02DBD" w:rsidRPr="00BC6625" w:rsidRDefault="005B0113" w:rsidP="002349C6">
      <w:pPr>
        <w:pStyle w:val="a3"/>
        <w:numPr>
          <w:ilvl w:val="0"/>
          <w:numId w:val="11"/>
        </w:numPr>
        <w:spacing w:before="100" w:beforeAutospacing="1" w:after="100" w:afterAutospacing="1" w:line="360" w:lineRule="auto"/>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 xml:space="preserve">Продуктивный – данный тип выделяется по критерию «числа действий» на неродном языке.  Владение языком настолько высоко, что </w:t>
      </w:r>
      <w:proofErr w:type="gramStart"/>
      <w:r w:rsidRPr="00BC6625">
        <w:rPr>
          <w:rFonts w:ascii="Times New Roman" w:hAnsi="Times New Roman" w:cs="Times New Roman"/>
          <w:sz w:val="28"/>
          <w:szCs w:val="28"/>
          <w:shd w:val="clear" w:color="auto" w:fill="FFFFFF"/>
          <w:lang w:val="ru-RU"/>
        </w:rPr>
        <w:t>говорящий</w:t>
      </w:r>
      <w:proofErr w:type="gramEnd"/>
      <w:r w:rsidRPr="00BC6625">
        <w:rPr>
          <w:rFonts w:ascii="Times New Roman" w:hAnsi="Times New Roman" w:cs="Times New Roman"/>
          <w:sz w:val="28"/>
          <w:szCs w:val="28"/>
          <w:shd w:val="clear" w:color="auto" w:fill="FFFFFF"/>
          <w:lang w:val="ru-RU"/>
        </w:rPr>
        <w:t xml:space="preserve"> может не только понимать и воспроизводить услышанное/ прочитанное, но также и порождать их. Порождать речь означает, что билингв в состоянии строить творчески свою речь, с минимальным использованием услышанных или прочитанных фраз.  </w:t>
      </w:r>
      <w:proofErr w:type="gramStart"/>
      <w:r w:rsidRPr="00BC6625">
        <w:rPr>
          <w:rFonts w:ascii="Times New Roman" w:hAnsi="Times New Roman" w:cs="Times New Roman"/>
          <w:sz w:val="28"/>
          <w:szCs w:val="28"/>
          <w:shd w:val="clear" w:color="auto" w:fill="FFFFFF"/>
          <w:lang w:val="ru-RU"/>
        </w:rPr>
        <w:t xml:space="preserve">Е. М. Верещагин в своей книге приводит следующий пример: </w:t>
      </w:r>
      <w:r w:rsidRPr="00BC6625">
        <w:rPr>
          <w:rFonts w:ascii="Times New Roman" w:hAnsi="Times New Roman" w:cs="Times New Roman"/>
          <w:color w:val="000000"/>
          <w:sz w:val="28"/>
          <w:szCs w:val="28"/>
          <w:shd w:val="clear" w:color="auto" w:fill="FFFFFF"/>
          <w:lang w:val="ru-RU"/>
        </w:rPr>
        <w:t xml:space="preserve">«…записанная в речи билингва фраза “Уж полночь близится, а Германа все нет” свидетельствует как о рецептивном, так и о репродуктивном билингвизме (с большей степенью вероятности – о первом типе), а фразы типа “Наступает полночь, а Герман еще не пришел”, : “Скоро полночь, а Герман не приходит” свидетельствуют о </w:t>
      </w:r>
      <w:r w:rsidRPr="00BC6625">
        <w:rPr>
          <w:rFonts w:ascii="Times New Roman" w:hAnsi="Times New Roman" w:cs="Times New Roman"/>
          <w:color w:val="000000"/>
          <w:sz w:val="28"/>
          <w:szCs w:val="28"/>
          <w:shd w:val="clear" w:color="auto" w:fill="FFFFFF"/>
          <w:lang w:val="ru-RU"/>
        </w:rPr>
        <w:lastRenderedPageBreak/>
        <w:t>продуктивном билингвизме.</w:t>
      </w:r>
      <w:proofErr w:type="gramEnd"/>
      <w:r w:rsidRPr="00BC6625">
        <w:rPr>
          <w:rFonts w:ascii="Times New Roman" w:hAnsi="Times New Roman" w:cs="Times New Roman"/>
          <w:color w:val="000000"/>
          <w:sz w:val="28"/>
          <w:szCs w:val="28"/>
          <w:shd w:val="clear" w:color="auto" w:fill="FFFFFF"/>
          <w:lang w:val="ru-RU"/>
        </w:rPr>
        <w:t xml:space="preserve"> Таким образом, продуктивным билингвизмом является умение строить речь именно творчески»</w:t>
      </w:r>
      <w:r w:rsidRPr="00BC6625">
        <w:rPr>
          <w:rFonts w:ascii="Times New Roman" w:hAnsi="Times New Roman" w:cs="Times New Roman"/>
          <w:i/>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lang w:val="ru-RU"/>
        </w:rPr>
        <w:t>[</w:t>
      </w:r>
      <w:r w:rsidR="00960068" w:rsidRPr="00BC6625">
        <w:rPr>
          <w:rFonts w:ascii="Times New Roman" w:hAnsi="Times New Roman" w:cs="Times New Roman"/>
          <w:color w:val="000000"/>
          <w:sz w:val="28"/>
          <w:szCs w:val="28"/>
          <w:lang w:val="ru-RU"/>
        </w:rPr>
        <w:t>Верещагин</w:t>
      </w:r>
      <w:r w:rsidRPr="00BC6625">
        <w:rPr>
          <w:rFonts w:ascii="Times New Roman" w:hAnsi="Times New Roman" w:cs="Times New Roman"/>
          <w:color w:val="000000"/>
          <w:sz w:val="28"/>
          <w:szCs w:val="28"/>
          <w:lang w:val="ru-RU"/>
        </w:rPr>
        <w:t>, 1969</w:t>
      </w:r>
      <w:r w:rsidR="00960068" w:rsidRPr="00BC6625">
        <w:rPr>
          <w:rFonts w:ascii="Times New Roman" w:hAnsi="Times New Roman" w:cs="Times New Roman"/>
          <w:color w:val="000000"/>
          <w:sz w:val="28"/>
          <w:szCs w:val="28"/>
          <w:lang w:val="ru-RU"/>
        </w:rPr>
        <w:t>: 30</w:t>
      </w:r>
      <w:r w:rsidRPr="00BC6625">
        <w:rPr>
          <w:rFonts w:ascii="Times New Roman" w:hAnsi="Times New Roman" w:cs="Times New Roman"/>
          <w:color w:val="000000"/>
          <w:sz w:val="28"/>
          <w:szCs w:val="28"/>
          <w:lang w:val="ru-RU"/>
        </w:rPr>
        <w:t>]</w:t>
      </w:r>
      <w:r w:rsidRPr="00BC6625">
        <w:rPr>
          <w:rFonts w:ascii="Times New Roman" w:hAnsi="Times New Roman" w:cs="Times New Roman"/>
          <w:i/>
          <w:color w:val="000000"/>
          <w:sz w:val="28"/>
          <w:szCs w:val="28"/>
          <w:shd w:val="clear" w:color="auto" w:fill="FFFFFF"/>
          <w:lang w:val="ru-RU"/>
        </w:rPr>
        <w:t>.</w:t>
      </w:r>
    </w:p>
    <w:p w:rsidR="005B0113" w:rsidRPr="00BC6625" w:rsidRDefault="005B0113" w:rsidP="00D946C2">
      <w:pPr>
        <w:pStyle w:val="a3"/>
        <w:spacing w:before="100" w:beforeAutospacing="1" w:after="100" w:afterAutospacing="1" w:line="360" w:lineRule="auto"/>
        <w:ind w:left="0" w:firstLine="709"/>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Когда одна языковая система вступает в конта</w:t>
      </w:r>
      <w:proofErr w:type="gramStart"/>
      <w:r w:rsidRPr="00BC6625">
        <w:rPr>
          <w:rFonts w:ascii="Times New Roman" w:hAnsi="Times New Roman" w:cs="Times New Roman"/>
          <w:sz w:val="28"/>
          <w:szCs w:val="28"/>
          <w:shd w:val="clear" w:color="auto" w:fill="FFFFFF"/>
          <w:lang w:val="ru-RU"/>
        </w:rPr>
        <w:t>кт с др</w:t>
      </w:r>
      <w:proofErr w:type="gramEnd"/>
      <w:r w:rsidRPr="00BC6625">
        <w:rPr>
          <w:rFonts w:ascii="Times New Roman" w:hAnsi="Times New Roman" w:cs="Times New Roman"/>
          <w:sz w:val="28"/>
          <w:szCs w:val="28"/>
          <w:shd w:val="clear" w:color="auto" w:fill="FFFFFF"/>
          <w:lang w:val="ru-RU"/>
        </w:rPr>
        <w:t xml:space="preserve">угой, говорящий совершает ошибки, приводящие к отклонению от языковой нормы, и, зачастую, к затруднению коммуникации, которые являются следствием интерференции. </w:t>
      </w:r>
    </w:p>
    <w:p w:rsidR="00130C08" w:rsidRPr="00BC6625" w:rsidRDefault="00130C08" w:rsidP="00D946C2">
      <w:pPr>
        <w:pStyle w:val="a3"/>
        <w:spacing w:before="100" w:beforeAutospacing="1" w:after="100" w:afterAutospacing="1" w:line="360" w:lineRule="auto"/>
        <w:ind w:left="0" w:firstLine="709"/>
        <w:jc w:val="both"/>
        <w:rPr>
          <w:rFonts w:ascii="Times New Roman" w:hAnsi="Times New Roman" w:cs="Times New Roman"/>
          <w:sz w:val="28"/>
          <w:szCs w:val="28"/>
          <w:shd w:val="clear" w:color="auto" w:fill="FFFFFF"/>
          <w:lang w:val="ru-RU"/>
        </w:rPr>
      </w:pPr>
    </w:p>
    <w:p w:rsidR="00130C08" w:rsidRPr="00BC6625" w:rsidRDefault="00D55952" w:rsidP="00D946C2">
      <w:pPr>
        <w:spacing w:before="100" w:beforeAutospacing="1" w:after="100" w:afterAutospacing="1" w:line="360" w:lineRule="auto"/>
        <w:ind w:firstLine="360"/>
        <w:jc w:val="both"/>
        <w:rPr>
          <w:rFonts w:ascii="Times New Roman" w:hAnsi="Times New Roman" w:cs="Times New Roman"/>
          <w:b/>
          <w:sz w:val="28"/>
          <w:szCs w:val="28"/>
          <w:shd w:val="clear" w:color="auto" w:fill="FFFFFF"/>
          <w:lang w:val="ru-RU"/>
        </w:rPr>
      </w:pPr>
      <w:r w:rsidRPr="00BC6625">
        <w:rPr>
          <w:rFonts w:ascii="Times New Roman" w:hAnsi="Times New Roman" w:cs="Times New Roman"/>
          <w:b/>
          <w:sz w:val="28"/>
          <w:szCs w:val="28"/>
          <w:shd w:val="clear" w:color="auto" w:fill="FFFFFF"/>
          <w:lang w:val="ru-RU"/>
        </w:rPr>
        <w:t xml:space="preserve">1.3 </w:t>
      </w:r>
      <w:r w:rsidR="005B0113" w:rsidRPr="00BC6625">
        <w:rPr>
          <w:rFonts w:ascii="Times New Roman" w:hAnsi="Times New Roman" w:cs="Times New Roman"/>
          <w:b/>
          <w:sz w:val="28"/>
          <w:szCs w:val="28"/>
          <w:shd w:val="clear" w:color="auto" w:fill="FFFFFF"/>
          <w:lang w:val="ru-RU"/>
        </w:rPr>
        <w:t>Интерференция</w:t>
      </w:r>
    </w:p>
    <w:p w:rsidR="00897440" w:rsidRPr="00BC6625" w:rsidRDefault="00233D65" w:rsidP="00233D65">
      <w:pPr>
        <w:spacing w:before="100" w:beforeAutospacing="1" w:after="100" w:afterAutospacing="1" w:line="360" w:lineRule="auto"/>
        <w:ind w:firstLine="360"/>
        <w:jc w:val="both"/>
        <w:rPr>
          <w:rFonts w:ascii="Times New Roman" w:hAnsi="Times New Roman" w:cs="Times New Roman"/>
          <w:b/>
          <w:sz w:val="28"/>
          <w:szCs w:val="28"/>
          <w:shd w:val="clear" w:color="auto" w:fill="FFFFFF"/>
          <w:lang w:val="ru-RU"/>
        </w:rPr>
      </w:pPr>
      <w:r w:rsidRPr="00BC6625">
        <w:rPr>
          <w:rFonts w:ascii="Times New Roman" w:hAnsi="Times New Roman" w:cs="Times New Roman"/>
          <w:b/>
          <w:sz w:val="28"/>
          <w:szCs w:val="28"/>
          <w:shd w:val="clear" w:color="auto" w:fill="FFFFFF"/>
          <w:lang w:val="ru-RU"/>
        </w:rPr>
        <w:tab/>
      </w:r>
      <w:r w:rsidR="005B0113" w:rsidRPr="00BC6625">
        <w:rPr>
          <w:rFonts w:ascii="Times New Roman" w:hAnsi="Times New Roman" w:cs="Times New Roman"/>
          <w:sz w:val="28"/>
          <w:szCs w:val="28"/>
          <w:shd w:val="clear" w:color="auto" w:fill="FFFFFF"/>
          <w:lang w:val="ru-RU"/>
        </w:rPr>
        <w:t>Понятие «интерференция» имеет большое значение для обучения неродному языку. Толчком к более детальному изучению интерференции послужило исследование У. Вайнрайха [</w:t>
      </w:r>
      <w:r w:rsidR="005B0113" w:rsidRPr="00BC6625">
        <w:rPr>
          <w:rFonts w:ascii="Times New Roman" w:hAnsi="Times New Roman" w:cs="Times New Roman"/>
          <w:sz w:val="28"/>
          <w:szCs w:val="28"/>
          <w:shd w:val="clear" w:color="auto" w:fill="FFFFFF"/>
        </w:rPr>
        <w:t>Weinreich</w:t>
      </w:r>
      <w:r w:rsidR="005B0113" w:rsidRPr="00BC6625">
        <w:rPr>
          <w:rFonts w:ascii="Times New Roman" w:hAnsi="Times New Roman" w:cs="Times New Roman"/>
          <w:sz w:val="28"/>
          <w:szCs w:val="28"/>
          <w:shd w:val="clear" w:color="auto" w:fill="FFFFFF"/>
          <w:lang w:val="ru-RU"/>
        </w:rPr>
        <w:t xml:space="preserve">, </w:t>
      </w:r>
      <w:r w:rsidR="00960068" w:rsidRPr="00BC6625">
        <w:rPr>
          <w:rFonts w:ascii="Times New Roman" w:hAnsi="Times New Roman" w:cs="Times New Roman"/>
          <w:sz w:val="28"/>
          <w:szCs w:val="28"/>
          <w:shd w:val="clear" w:color="auto" w:fill="FFFFFF"/>
          <w:lang w:val="ru-RU"/>
        </w:rPr>
        <w:t>1953</w:t>
      </w:r>
      <w:r w:rsidR="005B0113" w:rsidRPr="00BC6625">
        <w:rPr>
          <w:rFonts w:ascii="Times New Roman" w:hAnsi="Times New Roman" w:cs="Times New Roman"/>
          <w:sz w:val="28"/>
          <w:szCs w:val="28"/>
          <w:shd w:val="clear" w:color="auto" w:fill="FFFFFF"/>
          <w:lang w:val="ru-RU"/>
        </w:rPr>
        <w:t>].  В.И. Виноградов дал следующее определение: «интерференция –</w:t>
      </w:r>
      <w:r w:rsidR="005B0113" w:rsidRPr="00BC6625">
        <w:rPr>
          <w:rFonts w:ascii="Times New Roman" w:hAnsi="Times New Roman" w:cs="Times New Roman"/>
          <w:sz w:val="28"/>
          <w:szCs w:val="28"/>
          <w:lang w:val="ru-RU"/>
        </w:rPr>
        <w:t xml:space="preserve"> отклонения от нормы одного или каждого из контактирующих языков, что проявляется в речи билингвалов в резул</w:t>
      </w:r>
      <w:r w:rsidR="00897440" w:rsidRPr="00BC6625">
        <w:rPr>
          <w:rFonts w:ascii="Times New Roman" w:hAnsi="Times New Roman" w:cs="Times New Roman"/>
          <w:sz w:val="28"/>
          <w:szCs w:val="28"/>
          <w:lang w:val="ru-RU"/>
        </w:rPr>
        <w:t xml:space="preserve">ьтате их знакомства более чем с </w:t>
      </w:r>
      <w:r w:rsidR="005B0113" w:rsidRPr="00BC6625">
        <w:rPr>
          <w:rFonts w:ascii="Times New Roman" w:hAnsi="Times New Roman" w:cs="Times New Roman"/>
          <w:sz w:val="28"/>
          <w:szCs w:val="28"/>
          <w:lang w:val="ru-RU"/>
        </w:rPr>
        <w:t>од</w:t>
      </w:r>
      <w:r w:rsidR="005B0113" w:rsidRPr="00BC6625">
        <w:rPr>
          <w:rFonts w:ascii="Times New Roman" w:hAnsi="Times New Roman" w:cs="Times New Roman"/>
          <w:sz w:val="28"/>
          <w:szCs w:val="28"/>
          <w:lang w:val="ru-RU"/>
        </w:rPr>
        <w:softHyphen/>
        <w:t>ним языком. При этом</w:t>
      </w:r>
      <w:proofErr w:type="gramStart"/>
      <w:r w:rsidR="00933CA1" w:rsidRPr="00BC6625">
        <w:rPr>
          <w:rFonts w:ascii="Times New Roman" w:hAnsi="Times New Roman" w:cs="Times New Roman"/>
          <w:sz w:val="28"/>
          <w:szCs w:val="28"/>
          <w:lang w:val="ru-RU"/>
        </w:rPr>
        <w:t>,</w:t>
      </w:r>
      <w:proofErr w:type="gramEnd"/>
      <w:r w:rsidR="005B0113" w:rsidRPr="00BC6625">
        <w:rPr>
          <w:rFonts w:ascii="Times New Roman" w:hAnsi="Times New Roman" w:cs="Times New Roman"/>
          <w:sz w:val="28"/>
          <w:szCs w:val="28"/>
          <w:lang w:val="ru-RU"/>
        </w:rPr>
        <w:t xml:space="preserve"> чем больше различие между системами, тем больше потенциальная область интерференции» [Виноградов,  1976]. </w:t>
      </w:r>
    </w:p>
    <w:p w:rsidR="005B0113" w:rsidRPr="00BC6625" w:rsidRDefault="00897440" w:rsidP="00D946C2">
      <w:pPr>
        <w:pStyle w:val="aa"/>
        <w:spacing w:line="360" w:lineRule="auto"/>
        <w:ind w:firstLine="125"/>
        <w:jc w:val="both"/>
        <w:rPr>
          <w:sz w:val="28"/>
          <w:szCs w:val="28"/>
        </w:rPr>
      </w:pPr>
      <w:r w:rsidRPr="00BC6625">
        <w:rPr>
          <w:sz w:val="28"/>
          <w:szCs w:val="28"/>
        </w:rPr>
        <w:tab/>
      </w:r>
      <w:r w:rsidR="005B0113" w:rsidRPr="00BC6625">
        <w:rPr>
          <w:sz w:val="28"/>
          <w:szCs w:val="28"/>
          <w:shd w:val="clear" w:color="auto" w:fill="FFFFFF"/>
        </w:rPr>
        <w:t xml:space="preserve">Л. В. Щерба в статье «К вопросу о двуязычии» под </w:t>
      </w:r>
      <w:r w:rsidR="00234559" w:rsidRPr="00BC6625">
        <w:rPr>
          <w:sz w:val="28"/>
          <w:szCs w:val="28"/>
          <w:shd w:val="clear" w:color="auto" w:fill="FFFFFF"/>
        </w:rPr>
        <w:t>двуязычием</w:t>
      </w:r>
      <w:r w:rsidR="005B0113" w:rsidRPr="00BC6625">
        <w:rPr>
          <w:sz w:val="28"/>
          <w:szCs w:val="28"/>
          <w:shd w:val="clear" w:color="auto" w:fill="FFFFFF"/>
        </w:rPr>
        <w:t xml:space="preserve"> понимал: </w:t>
      </w:r>
      <w:r w:rsidR="005B0113" w:rsidRPr="00BC6625">
        <w:rPr>
          <w:color w:val="000000"/>
          <w:sz w:val="28"/>
          <w:szCs w:val="28"/>
          <w:shd w:val="clear" w:color="auto" w:fill="FFFFFF"/>
        </w:rPr>
        <w:t>«способность тех или иных групп населения объясняться на двух языках. Так как язык является функцией социальных группировок, то быть двуязычным значит принадлежать одновременно к двум таким различным группировкам». Но при этом, автор подчёркивает, что влияние родного языка остаётся сильнее [</w:t>
      </w:r>
      <w:r w:rsidR="00960068" w:rsidRPr="00BC6625">
        <w:rPr>
          <w:sz w:val="28"/>
          <w:szCs w:val="28"/>
        </w:rPr>
        <w:t xml:space="preserve">Щерба, </w:t>
      </w:r>
      <w:r w:rsidR="005B0113" w:rsidRPr="00BC6625">
        <w:rPr>
          <w:sz w:val="28"/>
          <w:szCs w:val="28"/>
        </w:rPr>
        <w:t>1974]</w:t>
      </w:r>
      <w:r w:rsidR="005B0113" w:rsidRPr="00BC6625">
        <w:rPr>
          <w:color w:val="000000"/>
          <w:sz w:val="28"/>
          <w:szCs w:val="28"/>
          <w:shd w:val="clear" w:color="auto" w:fill="FFFFFF"/>
        </w:rPr>
        <w:t xml:space="preserve">. </w:t>
      </w:r>
    </w:p>
    <w:p w:rsidR="005B0113" w:rsidRPr="00BC6625" w:rsidRDefault="005B0113" w:rsidP="00D946C2">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 Как видно из определений, в первом – акцент делается на взаимодействии двух систем, а во втором определении акцент присутствует на социальном взаимодействии двух языковых группировок. Поэтому, проблему интерференции можно рассматривать с разных сторон. Различают два вида языкового взаимодействия: </w:t>
      </w:r>
    </w:p>
    <w:p w:rsidR="0071181B" w:rsidRPr="00BC6625" w:rsidRDefault="005B0113" w:rsidP="002349C6">
      <w:pPr>
        <w:pStyle w:val="a3"/>
        <w:numPr>
          <w:ilvl w:val="0"/>
          <w:numId w:val="12"/>
        </w:numPr>
        <w:spacing w:before="100" w:beforeAutospacing="1" w:after="100" w:afterAutospacing="1" w:line="360" w:lineRule="auto"/>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lastRenderedPageBreak/>
        <w:t xml:space="preserve"> интерференция </w:t>
      </w:r>
      <w:r w:rsidRPr="00BC6625">
        <w:rPr>
          <w:rFonts w:ascii="Times New Roman" w:hAnsi="Times New Roman" w:cs="Times New Roman"/>
          <w:sz w:val="28"/>
          <w:szCs w:val="28"/>
          <w:shd w:val="clear" w:color="auto" w:fill="FFFFFF"/>
          <w:vertAlign w:val="subscript"/>
          <w:lang w:val="ru-RU"/>
        </w:rPr>
        <w:softHyphen/>
      </w:r>
      <w:r w:rsidRPr="00BC6625">
        <w:rPr>
          <w:rFonts w:ascii="Times New Roman" w:hAnsi="Times New Roman" w:cs="Times New Roman"/>
          <w:sz w:val="28"/>
          <w:szCs w:val="28"/>
          <w:shd w:val="clear" w:color="auto" w:fill="FFFFFF"/>
          <w:vertAlign w:val="subscript"/>
          <w:lang w:val="ru-RU"/>
        </w:rPr>
        <w:softHyphen/>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i/>
          <w:sz w:val="28"/>
          <w:szCs w:val="28"/>
          <w:shd w:val="clear" w:color="auto" w:fill="FFFFFF"/>
          <w:lang w:val="ru-RU"/>
        </w:rPr>
        <w:t>отклонение</w:t>
      </w:r>
      <w:r w:rsidRPr="00BC6625">
        <w:rPr>
          <w:rFonts w:ascii="Times New Roman" w:hAnsi="Times New Roman" w:cs="Times New Roman"/>
          <w:sz w:val="28"/>
          <w:szCs w:val="28"/>
          <w:shd w:val="clear" w:color="auto" w:fill="FFFFFF"/>
          <w:lang w:val="ru-RU"/>
        </w:rPr>
        <w:t xml:space="preserve">, происходящее под воздействием родного языка на </w:t>
      </w:r>
      <w:proofErr w:type="gramStart"/>
      <w:r w:rsidRPr="00BC6625">
        <w:rPr>
          <w:rFonts w:ascii="Times New Roman" w:hAnsi="Times New Roman" w:cs="Times New Roman"/>
          <w:sz w:val="28"/>
          <w:szCs w:val="28"/>
          <w:shd w:val="clear" w:color="auto" w:fill="FFFFFF"/>
          <w:lang w:val="ru-RU"/>
        </w:rPr>
        <w:t>изучаемый</w:t>
      </w:r>
      <w:proofErr w:type="gramEnd"/>
      <w:r w:rsidRPr="00BC6625">
        <w:rPr>
          <w:rFonts w:ascii="Times New Roman" w:hAnsi="Times New Roman" w:cs="Times New Roman"/>
          <w:sz w:val="28"/>
          <w:szCs w:val="28"/>
          <w:shd w:val="clear" w:color="auto" w:fill="FFFFFF"/>
          <w:lang w:val="ru-RU"/>
        </w:rPr>
        <w:t xml:space="preserve">; </w:t>
      </w:r>
    </w:p>
    <w:p w:rsidR="005B0113" w:rsidRPr="00BC6625" w:rsidRDefault="005B0113" w:rsidP="002349C6">
      <w:pPr>
        <w:pStyle w:val="a3"/>
        <w:numPr>
          <w:ilvl w:val="0"/>
          <w:numId w:val="12"/>
        </w:numPr>
        <w:spacing w:before="100" w:beforeAutospacing="1" w:after="100" w:afterAutospacing="1" w:line="360" w:lineRule="auto"/>
        <w:jc w:val="both"/>
        <w:rPr>
          <w:rFonts w:ascii="Times New Roman" w:hAnsi="Times New Roman" w:cs="Times New Roman"/>
          <w:sz w:val="28"/>
          <w:szCs w:val="28"/>
          <w:shd w:val="clear" w:color="auto" w:fill="FFFFFF"/>
          <w:lang w:val="ru-RU"/>
        </w:rPr>
      </w:pPr>
      <w:r w:rsidRPr="00BC6625">
        <w:rPr>
          <w:rFonts w:ascii="Times New Roman" w:hAnsi="Times New Roman" w:cs="Times New Roman"/>
          <w:sz w:val="28"/>
          <w:szCs w:val="28"/>
          <w:shd w:val="clear" w:color="auto" w:fill="FFFFFF"/>
          <w:lang w:val="ru-RU"/>
        </w:rPr>
        <w:t>перенесение (</w:t>
      </w:r>
      <w:r w:rsidRPr="00BC6625">
        <w:rPr>
          <w:rFonts w:ascii="Times New Roman" w:hAnsi="Times New Roman" w:cs="Times New Roman"/>
          <w:sz w:val="28"/>
          <w:szCs w:val="28"/>
          <w:shd w:val="clear" w:color="auto" w:fill="FFFFFF"/>
        </w:rPr>
        <w:t>transfer</w:t>
      </w:r>
      <w:r w:rsidRPr="00BC6625">
        <w:rPr>
          <w:rFonts w:ascii="Times New Roman" w:hAnsi="Times New Roman" w:cs="Times New Roman"/>
          <w:sz w:val="28"/>
          <w:szCs w:val="28"/>
          <w:shd w:val="clear" w:color="auto" w:fill="FFFFFF"/>
          <w:lang w:val="ru-RU"/>
        </w:rPr>
        <w:t xml:space="preserve">) – родной язык уже не вызывает отклонений от нормы, но воздействует на </w:t>
      </w:r>
      <w:r w:rsidRPr="00BC6625">
        <w:rPr>
          <w:rFonts w:ascii="Times New Roman" w:hAnsi="Times New Roman" w:cs="Times New Roman"/>
          <w:color w:val="000000"/>
          <w:sz w:val="28"/>
          <w:szCs w:val="28"/>
          <w:lang w:val="ru-RU"/>
        </w:rPr>
        <w:t>уже существующие в нем процессы [</w:t>
      </w:r>
      <w:r w:rsidR="004844E0" w:rsidRPr="00BC6625">
        <w:rPr>
          <w:rFonts w:ascii="Times New Roman" w:hAnsi="Times New Roman" w:cs="Times New Roman"/>
          <w:sz w:val="28"/>
          <w:szCs w:val="28"/>
          <w:lang w:val="ru-RU"/>
        </w:rPr>
        <w:t>Любимова,1988:</w:t>
      </w:r>
      <w:r w:rsidRPr="00BC6625">
        <w:rPr>
          <w:rFonts w:ascii="Times New Roman" w:hAnsi="Times New Roman" w:cs="Times New Roman"/>
          <w:sz w:val="28"/>
          <w:szCs w:val="28"/>
          <w:lang w:val="ru-RU"/>
        </w:rPr>
        <w:t>8</w:t>
      </w:r>
      <w:r w:rsidRPr="00BC6625">
        <w:rPr>
          <w:rFonts w:ascii="Times New Roman" w:hAnsi="Times New Roman" w:cs="Times New Roman"/>
          <w:color w:val="000000"/>
          <w:sz w:val="28"/>
          <w:szCs w:val="28"/>
          <w:lang w:val="ru-RU"/>
        </w:rPr>
        <w:t xml:space="preserve">]. </w:t>
      </w:r>
    </w:p>
    <w:p w:rsidR="00897440" w:rsidRPr="00BC6625" w:rsidRDefault="005B0113" w:rsidP="00D946C2">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shd w:val="clear" w:color="auto" w:fill="FFFFFF"/>
          <w:lang w:val="ru-RU"/>
        </w:rPr>
        <w:t xml:space="preserve">Как было написано выше, может происходить слияние языковых систем. У. Вайнрайх предложил следующие обозначения: язык </w:t>
      </w:r>
      <w:r w:rsidRPr="00BC6625">
        <w:rPr>
          <w:rFonts w:ascii="Times New Roman" w:hAnsi="Times New Roman" w:cs="Times New Roman"/>
          <w:sz w:val="28"/>
          <w:szCs w:val="28"/>
          <w:shd w:val="clear" w:color="auto" w:fill="FFFFFF"/>
        </w:rPr>
        <w:t>S</w:t>
      </w:r>
      <w:r w:rsidRPr="00BC6625">
        <w:rPr>
          <w:rFonts w:ascii="Times New Roman" w:hAnsi="Times New Roman" w:cs="Times New Roman"/>
          <w:sz w:val="28"/>
          <w:szCs w:val="28"/>
          <w:shd w:val="clear" w:color="auto" w:fill="FFFFFF"/>
          <w:lang w:val="ru-RU"/>
        </w:rPr>
        <w:t xml:space="preserve"> – источник интерференции (</w:t>
      </w:r>
      <w:r w:rsidRPr="00BC6625">
        <w:rPr>
          <w:rFonts w:ascii="Times New Roman" w:hAnsi="Times New Roman" w:cs="Times New Roman"/>
          <w:sz w:val="28"/>
          <w:szCs w:val="28"/>
          <w:shd w:val="clear" w:color="auto" w:fill="FFFFFF"/>
        </w:rPr>
        <w:t>source</w:t>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sz w:val="28"/>
          <w:szCs w:val="28"/>
          <w:shd w:val="clear" w:color="auto" w:fill="FFFFFF"/>
        </w:rPr>
        <w:t>of</w:t>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sz w:val="28"/>
          <w:szCs w:val="28"/>
          <w:shd w:val="clear" w:color="auto" w:fill="FFFFFF"/>
        </w:rPr>
        <w:t>interference</w:t>
      </w:r>
      <w:r w:rsidRPr="00BC6625">
        <w:rPr>
          <w:rFonts w:ascii="Times New Roman" w:hAnsi="Times New Roman" w:cs="Times New Roman"/>
          <w:sz w:val="28"/>
          <w:szCs w:val="28"/>
          <w:shd w:val="clear" w:color="auto" w:fill="FFFFFF"/>
          <w:lang w:val="ru-RU"/>
        </w:rPr>
        <w:t xml:space="preserve">), а язык </w:t>
      </w:r>
      <w:r w:rsidRPr="00BC6625">
        <w:rPr>
          <w:rFonts w:ascii="Times New Roman" w:hAnsi="Times New Roman" w:cs="Times New Roman"/>
          <w:sz w:val="28"/>
          <w:szCs w:val="28"/>
          <w:shd w:val="clear" w:color="auto" w:fill="FFFFFF"/>
        </w:rPr>
        <w:t>C</w:t>
      </w:r>
      <w:r w:rsidRPr="00BC6625">
        <w:rPr>
          <w:rFonts w:ascii="Times New Roman" w:hAnsi="Times New Roman" w:cs="Times New Roman"/>
          <w:sz w:val="28"/>
          <w:szCs w:val="28"/>
          <w:shd w:val="clear" w:color="auto" w:fill="FFFFFF"/>
          <w:lang w:val="ru-RU"/>
        </w:rPr>
        <w:t xml:space="preserve"> – объект интерференции (</w:t>
      </w:r>
      <w:r w:rsidRPr="00BC6625">
        <w:rPr>
          <w:rFonts w:ascii="Times New Roman" w:hAnsi="Times New Roman" w:cs="Times New Roman"/>
          <w:color w:val="000000"/>
          <w:sz w:val="28"/>
          <w:szCs w:val="28"/>
          <w:shd w:val="clear" w:color="auto" w:fill="FFFFFF"/>
        </w:rPr>
        <w:t>target</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cible</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of</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the</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rPr>
        <w:t>interference</w:t>
      </w:r>
      <w:r w:rsidRPr="00BC6625">
        <w:rPr>
          <w:rFonts w:ascii="Times New Roman" w:hAnsi="Times New Roman" w:cs="Times New Roman"/>
          <w:color w:val="000000"/>
          <w:sz w:val="28"/>
          <w:szCs w:val="28"/>
          <w:shd w:val="clear" w:color="auto" w:fill="FFFFFF"/>
          <w:lang w:val="ru-RU"/>
        </w:rPr>
        <w:t>): «Знаки языка</w:t>
      </w:r>
      <w:proofErr w:type="gramStart"/>
      <w:r w:rsidRPr="00BC6625">
        <w:rPr>
          <w:rFonts w:ascii="Times New Roman" w:hAnsi="Times New Roman" w:cs="Times New Roman"/>
          <w:color w:val="000000"/>
          <w:sz w:val="28"/>
          <w:szCs w:val="28"/>
          <w:shd w:val="clear" w:color="auto" w:fill="FFFFFF"/>
          <w:lang w:val="ru-RU"/>
        </w:rPr>
        <w:t xml:space="preserve"> С</w:t>
      </w:r>
      <w:proofErr w:type="gramEnd"/>
      <w:r w:rsidRPr="00BC6625">
        <w:rPr>
          <w:rFonts w:ascii="Times New Roman" w:hAnsi="Times New Roman" w:cs="Times New Roman"/>
          <w:color w:val="000000"/>
          <w:sz w:val="28"/>
          <w:szCs w:val="28"/>
          <w:shd w:val="clear" w:color="auto" w:fill="FFFFFF"/>
          <w:lang w:val="ru-RU"/>
        </w:rPr>
        <w:t xml:space="preserve"> или элементы его систем выражения или содержания благодаря субстанциальному или частичному формальному сходству отождествляются со знаками или элементами языка </w:t>
      </w:r>
      <w:r w:rsidRPr="00BC6625">
        <w:rPr>
          <w:rFonts w:ascii="Times New Roman" w:hAnsi="Times New Roman" w:cs="Times New Roman"/>
          <w:color w:val="000000"/>
          <w:sz w:val="28"/>
          <w:szCs w:val="28"/>
          <w:shd w:val="clear" w:color="auto" w:fill="FFFFFF"/>
        </w:rPr>
        <w:t>S</w:t>
      </w:r>
      <w:r w:rsidRPr="00BC6625">
        <w:rPr>
          <w:rFonts w:ascii="Times New Roman" w:hAnsi="Times New Roman" w:cs="Times New Roman"/>
          <w:color w:val="000000"/>
          <w:sz w:val="28"/>
          <w:szCs w:val="28"/>
          <w:shd w:val="clear" w:color="auto" w:fill="FFFFFF"/>
          <w:lang w:val="ru-RU"/>
        </w:rPr>
        <w:t xml:space="preserve">. Затем двуязычный носитель подвергает, таким образом, отождествленные элементы дальнейшему действию норм языка </w:t>
      </w:r>
      <w:r w:rsidRPr="00BC6625">
        <w:rPr>
          <w:rFonts w:ascii="Times New Roman" w:hAnsi="Times New Roman" w:cs="Times New Roman"/>
          <w:color w:val="000000"/>
          <w:sz w:val="28"/>
          <w:szCs w:val="28"/>
          <w:shd w:val="clear" w:color="auto" w:fill="FFFFFF"/>
        </w:rPr>
        <w:t>S</w:t>
      </w:r>
      <w:r w:rsidRPr="00BC6625">
        <w:rPr>
          <w:rFonts w:ascii="Times New Roman" w:hAnsi="Times New Roman" w:cs="Times New Roman"/>
          <w:color w:val="000000"/>
          <w:sz w:val="28"/>
          <w:szCs w:val="28"/>
          <w:shd w:val="clear" w:color="auto" w:fill="FFFFFF"/>
          <w:lang w:val="ru-RU"/>
        </w:rPr>
        <w:t xml:space="preserve">, которые могут в значительной мере расходиться с нормами языка С.». Однако, </w:t>
      </w:r>
      <w:proofErr w:type="gramStart"/>
      <w:r w:rsidRPr="00BC6625">
        <w:rPr>
          <w:rFonts w:ascii="Times New Roman" w:hAnsi="Times New Roman" w:cs="Times New Roman"/>
          <w:color w:val="000000"/>
          <w:sz w:val="28"/>
          <w:szCs w:val="28"/>
          <w:shd w:val="clear" w:color="auto" w:fill="FFFFFF"/>
          <w:lang w:val="ru-RU"/>
        </w:rPr>
        <w:t>говорящий</w:t>
      </w:r>
      <w:proofErr w:type="gramEnd"/>
      <w:r w:rsidRPr="00BC6625">
        <w:rPr>
          <w:rFonts w:ascii="Times New Roman" w:hAnsi="Times New Roman" w:cs="Times New Roman"/>
          <w:color w:val="000000"/>
          <w:sz w:val="28"/>
          <w:szCs w:val="28"/>
          <w:shd w:val="clear" w:color="auto" w:fill="FFFFFF"/>
          <w:lang w:val="ru-RU"/>
        </w:rPr>
        <w:t xml:space="preserve"> может научиться воспроизводить с большой точностью некоторую языковую последовательность, не подвергая её влиянию со стороны неродного языка. Нельзя отрицать, что если оба языка принадлежат одному типу, то возможны и совпадения между ними. </w:t>
      </w:r>
    </w:p>
    <w:p w:rsidR="005B0113" w:rsidRPr="00BC6625" w:rsidRDefault="005B0113" w:rsidP="00D946C2">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Обычно интерференцию делят в соответствии с уровнями, на которых она проявляется: </w:t>
      </w:r>
      <w:r w:rsidRPr="00BC6625">
        <w:rPr>
          <w:rFonts w:ascii="Times New Roman" w:hAnsi="Times New Roman" w:cs="Times New Roman"/>
          <w:sz w:val="28"/>
          <w:szCs w:val="28"/>
          <w:shd w:val="clear" w:color="auto" w:fill="FFFFFF"/>
          <w:lang w:val="ru-RU"/>
        </w:rPr>
        <w:t xml:space="preserve">фонетическую лексическую, морфологическую и синтаксическую </w:t>
      </w:r>
      <w:r w:rsidRPr="00BC6625">
        <w:rPr>
          <w:rFonts w:ascii="Times New Roman" w:hAnsi="Times New Roman" w:cs="Times New Roman"/>
          <w:sz w:val="28"/>
          <w:szCs w:val="28"/>
          <w:shd w:val="clear" w:color="auto" w:fill="FFFFFF"/>
        </w:rPr>
        <w:t>[Вайнрайх</w:t>
      </w:r>
      <w:r w:rsidR="004844E0" w:rsidRPr="00BC6625">
        <w:rPr>
          <w:rFonts w:ascii="Times New Roman" w:hAnsi="Times New Roman" w:cs="Times New Roman"/>
          <w:sz w:val="28"/>
          <w:szCs w:val="28"/>
          <w:shd w:val="clear" w:color="auto" w:fill="FFFFFF"/>
        </w:rPr>
        <w:t>, 1972</w:t>
      </w:r>
      <w:r w:rsidRPr="00BC6625">
        <w:rPr>
          <w:rFonts w:ascii="Times New Roman" w:hAnsi="Times New Roman" w:cs="Times New Roman"/>
          <w:sz w:val="28"/>
          <w:szCs w:val="28"/>
          <w:shd w:val="clear" w:color="auto" w:fill="FFFFFF"/>
        </w:rPr>
        <w:t xml:space="preserve">]. Но также существуют следующие классификации: </w:t>
      </w:r>
    </w:p>
    <w:p w:rsidR="005B0113" w:rsidRPr="00BC6625" w:rsidRDefault="005B0113" w:rsidP="002349C6">
      <w:pPr>
        <w:pStyle w:val="a3"/>
        <w:numPr>
          <w:ilvl w:val="0"/>
          <w:numId w:val="13"/>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положительная и отрицательная. Появление ошибок в виду взаимодействия систем родного и изучаемого языков;</w:t>
      </w:r>
    </w:p>
    <w:p w:rsidR="005B0113" w:rsidRPr="00BC6625" w:rsidRDefault="005B0113" w:rsidP="002349C6">
      <w:pPr>
        <w:pStyle w:val="a3"/>
        <w:numPr>
          <w:ilvl w:val="0"/>
          <w:numId w:val="13"/>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явная и скрытая. Употребление тех грамматических или лексических конструкций в неродном языке, которые наиболее близки к </w:t>
      </w:r>
      <w:proofErr w:type="gramStart"/>
      <w:r w:rsidRPr="00BC6625">
        <w:rPr>
          <w:rFonts w:ascii="Times New Roman" w:hAnsi="Times New Roman" w:cs="Times New Roman"/>
          <w:color w:val="000000"/>
          <w:sz w:val="28"/>
          <w:szCs w:val="28"/>
          <w:shd w:val="clear" w:color="auto" w:fill="FFFFFF"/>
          <w:lang w:val="ru-RU"/>
        </w:rPr>
        <w:t>родному</w:t>
      </w:r>
      <w:proofErr w:type="gramEnd"/>
      <w:r w:rsidRPr="00BC6625">
        <w:rPr>
          <w:rFonts w:ascii="Times New Roman" w:hAnsi="Times New Roman" w:cs="Times New Roman"/>
          <w:color w:val="000000"/>
          <w:sz w:val="28"/>
          <w:szCs w:val="28"/>
          <w:shd w:val="clear" w:color="auto" w:fill="FFFFFF"/>
          <w:lang w:val="ru-RU"/>
        </w:rPr>
        <w:t>, [</w:t>
      </w:r>
      <w:r w:rsidR="004844E0" w:rsidRPr="00BC6625">
        <w:rPr>
          <w:rFonts w:ascii="Times New Roman" w:hAnsi="Times New Roman" w:cs="Times New Roman"/>
          <w:sz w:val="28"/>
          <w:szCs w:val="28"/>
          <w:lang w:val="ru-RU"/>
        </w:rPr>
        <w:t xml:space="preserve">Уман, </w:t>
      </w:r>
      <w:r w:rsidRPr="00BC6625">
        <w:rPr>
          <w:rFonts w:ascii="Times New Roman" w:hAnsi="Times New Roman" w:cs="Times New Roman"/>
          <w:sz w:val="28"/>
          <w:szCs w:val="28"/>
          <w:lang w:val="ru-RU"/>
        </w:rPr>
        <w:t>1964</w:t>
      </w:r>
      <w:r w:rsidRPr="00BC6625">
        <w:rPr>
          <w:rFonts w:ascii="Times New Roman" w:hAnsi="Times New Roman" w:cs="Times New Roman"/>
          <w:color w:val="000000"/>
          <w:sz w:val="28"/>
          <w:szCs w:val="28"/>
          <w:lang w:val="ru-RU"/>
        </w:rPr>
        <w:t>]</w:t>
      </w:r>
      <w:r w:rsidRPr="00BC6625">
        <w:rPr>
          <w:rFonts w:ascii="Times New Roman" w:hAnsi="Times New Roman" w:cs="Times New Roman"/>
          <w:color w:val="000000"/>
          <w:sz w:val="28"/>
          <w:szCs w:val="28"/>
          <w:shd w:val="clear" w:color="auto" w:fill="FFFFFF"/>
          <w:lang w:val="ru-RU"/>
        </w:rPr>
        <w:t xml:space="preserve">; </w:t>
      </w:r>
    </w:p>
    <w:p w:rsidR="005B0113" w:rsidRPr="00BC6625" w:rsidRDefault="005B0113" w:rsidP="002349C6">
      <w:pPr>
        <w:pStyle w:val="a3"/>
        <w:numPr>
          <w:ilvl w:val="0"/>
          <w:numId w:val="13"/>
        </w:numPr>
        <w:spacing w:before="10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прямая и косвенная. </w:t>
      </w:r>
      <w:r w:rsidRPr="00BC6625">
        <w:rPr>
          <w:rFonts w:ascii="Times New Roman" w:hAnsi="Times New Roman" w:cs="Times New Roman"/>
          <w:sz w:val="28"/>
          <w:szCs w:val="28"/>
          <w:shd w:val="clear" w:color="auto" w:fill="FFFFFF"/>
          <w:lang w:val="ru-RU"/>
        </w:rPr>
        <w:t xml:space="preserve">Прямая интерференция является результатом языкового взаимодействия, при котором происходит перенос элементов или моделей  </w:t>
      </w:r>
      <w:r w:rsidRPr="00BC6625">
        <w:rPr>
          <w:rFonts w:ascii="Times New Roman" w:hAnsi="Times New Roman" w:cs="Times New Roman"/>
          <w:sz w:val="28"/>
          <w:szCs w:val="28"/>
          <w:shd w:val="clear" w:color="auto" w:fill="FFFFFF"/>
          <w:lang w:val="ru-RU"/>
        </w:rPr>
        <w:lastRenderedPageBreak/>
        <w:t>из Я</w:t>
      </w:r>
      <w:proofErr w:type="gramStart"/>
      <w:r w:rsidRPr="00BC6625">
        <w:rPr>
          <w:rFonts w:ascii="Times New Roman" w:hAnsi="Times New Roman" w:cs="Times New Roman"/>
          <w:sz w:val="28"/>
          <w:szCs w:val="28"/>
          <w:shd w:val="clear" w:color="auto" w:fill="FFFFFF"/>
          <w:lang w:val="ru-RU"/>
        </w:rPr>
        <w:t>1</w:t>
      </w:r>
      <w:proofErr w:type="gramEnd"/>
      <w:r w:rsidRPr="00BC6625">
        <w:rPr>
          <w:rFonts w:ascii="Times New Roman" w:hAnsi="Times New Roman" w:cs="Times New Roman"/>
          <w:sz w:val="28"/>
          <w:szCs w:val="28"/>
          <w:shd w:val="clear" w:color="auto" w:fill="FFFFFF"/>
          <w:lang w:val="ru-RU"/>
        </w:rPr>
        <w:t xml:space="preserve"> в Я2 (Я1 – первый язык, Я2 – второй), или наоборот, что выражается в виде явных, очевидных в тексте отклонений от норм языка-объекта интерференции.</w:t>
      </w:r>
      <w:r w:rsidRPr="00BC6625">
        <w:rPr>
          <w:rFonts w:ascii="Times New Roman" w:hAnsi="Times New Roman" w:cs="Times New Roman"/>
          <w:sz w:val="28"/>
          <w:szCs w:val="28"/>
          <w:shd w:val="clear" w:color="auto" w:fill="FFFFFF"/>
        </w:rPr>
        <w:t> </w:t>
      </w:r>
      <w:r w:rsidRPr="00BC6625">
        <w:rPr>
          <w:rFonts w:ascii="Times New Roman" w:hAnsi="Times New Roman" w:cs="Times New Roman"/>
          <w:sz w:val="28"/>
          <w:szCs w:val="28"/>
          <w:shd w:val="clear" w:color="auto" w:fill="FFFFFF"/>
          <w:lang w:val="ru-RU"/>
        </w:rPr>
        <w:t>Косвенная интерференция – результат языкового взаимодействия, при котором текст на Я</w:t>
      </w:r>
      <w:proofErr w:type="gramStart"/>
      <w:r w:rsidRPr="00BC6625">
        <w:rPr>
          <w:rFonts w:ascii="Times New Roman" w:hAnsi="Times New Roman" w:cs="Times New Roman"/>
          <w:sz w:val="28"/>
          <w:szCs w:val="28"/>
          <w:shd w:val="clear" w:color="auto" w:fill="FFFFFF"/>
          <w:lang w:val="ru-RU"/>
        </w:rPr>
        <w:t>2</w:t>
      </w:r>
      <w:proofErr w:type="gramEnd"/>
      <w:r w:rsidRPr="00BC6625">
        <w:rPr>
          <w:rFonts w:ascii="Times New Roman" w:hAnsi="Times New Roman" w:cs="Times New Roman"/>
          <w:sz w:val="28"/>
          <w:szCs w:val="28"/>
          <w:shd w:val="clear" w:color="auto" w:fill="FFFFFF"/>
          <w:lang w:val="ru-RU"/>
        </w:rPr>
        <w:t xml:space="preserve">, порождаемый билингвом, отличается от текста того же жанра на Я2, порождаемого носителем изучаемого билингвом языка. При этом </w:t>
      </w:r>
      <w:r w:rsidRPr="00BC6625">
        <w:rPr>
          <w:rFonts w:ascii="Times New Roman" w:hAnsi="Times New Roman" w:cs="Times New Roman"/>
          <w:color w:val="000000"/>
          <w:sz w:val="28"/>
          <w:szCs w:val="28"/>
          <w:shd w:val="clear" w:color="auto" w:fill="FFFFFF"/>
          <w:lang w:val="ru-RU"/>
        </w:rPr>
        <w:t xml:space="preserve">прямая интерференция всегда явная, а косвенная </w:t>
      </w:r>
      <w:r w:rsidRPr="00BC6625">
        <w:rPr>
          <w:rFonts w:ascii="Times New Roman" w:hAnsi="Times New Roman" w:cs="Times New Roman"/>
          <w:color w:val="000000"/>
          <w:sz w:val="28"/>
          <w:szCs w:val="28"/>
          <w:shd w:val="clear" w:color="auto" w:fill="FFFFFF"/>
          <w:lang w:val="ru-RU"/>
        </w:rPr>
        <w:softHyphen/>
      </w:r>
      <w:r w:rsidRPr="00BC6625">
        <w:rPr>
          <w:rFonts w:ascii="Times New Roman" w:hAnsi="Times New Roman" w:cs="Times New Roman"/>
          <w:color w:val="000000"/>
          <w:sz w:val="28"/>
          <w:szCs w:val="28"/>
          <w:shd w:val="clear" w:color="auto" w:fill="FFFFFF"/>
          <w:lang w:val="ru-RU"/>
        </w:rPr>
        <w:softHyphen/>
      </w:r>
      <w:r w:rsidRPr="00BC6625">
        <w:rPr>
          <w:rFonts w:ascii="Times New Roman" w:hAnsi="Times New Roman" w:cs="Times New Roman"/>
          <w:color w:val="000000"/>
          <w:sz w:val="28"/>
          <w:szCs w:val="28"/>
          <w:shd w:val="clear" w:color="auto" w:fill="FFFFFF"/>
          <w:lang w:val="ru-RU"/>
        </w:rPr>
        <w:softHyphen/>
        <w:t>– скрытая.</w:t>
      </w:r>
      <w:r w:rsidRPr="00BC6625">
        <w:rPr>
          <w:rFonts w:ascii="Times New Roman" w:hAnsi="Times New Roman" w:cs="Times New Roman"/>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sz w:val="28"/>
          <w:szCs w:val="28"/>
          <w:lang w:val="ru-RU"/>
        </w:rPr>
        <w:t>Розенцвейг, 1972</w:t>
      </w:r>
      <w:r w:rsidRPr="00BC6625">
        <w:rPr>
          <w:rFonts w:ascii="Times New Roman" w:hAnsi="Times New Roman" w:cs="Times New Roman"/>
          <w:color w:val="000000"/>
          <w:sz w:val="28"/>
          <w:szCs w:val="28"/>
          <w:lang w:val="ru-RU"/>
        </w:rPr>
        <w:t xml:space="preserve">]. </w:t>
      </w:r>
    </w:p>
    <w:p w:rsidR="005B0113" w:rsidRPr="00BC6625" w:rsidRDefault="005B0113" w:rsidP="00D946C2">
      <w:pPr>
        <w:pStyle w:val="a3"/>
        <w:spacing w:before="240" w:beforeAutospacing="1" w:after="100" w:afterAutospacing="1" w:line="360" w:lineRule="auto"/>
        <w:ind w:left="0" w:firstLine="708"/>
        <w:jc w:val="both"/>
        <w:rPr>
          <w:rFonts w:ascii="Times New Roman" w:hAnsi="Times New Roman" w:cs="Times New Roman"/>
          <w:i/>
          <w:color w:val="000000"/>
          <w:sz w:val="28"/>
          <w:szCs w:val="28"/>
          <w:shd w:val="clear" w:color="auto" w:fill="FFFFFF"/>
          <w:lang w:val="ru-RU"/>
        </w:rPr>
      </w:pPr>
      <w:r w:rsidRPr="00BC6625">
        <w:rPr>
          <w:rFonts w:ascii="Times New Roman" w:hAnsi="Times New Roman" w:cs="Times New Roman"/>
          <w:color w:val="000000"/>
          <w:sz w:val="28"/>
          <w:szCs w:val="28"/>
          <w:lang w:val="ru-RU"/>
        </w:rPr>
        <w:t xml:space="preserve">Однако деление на явную и скрытую интерференцию подвергается критике. </w:t>
      </w:r>
      <w:proofErr w:type="gramStart"/>
      <w:r w:rsidRPr="00BC6625">
        <w:rPr>
          <w:rFonts w:ascii="Times New Roman" w:hAnsi="Times New Roman" w:cs="Times New Roman"/>
          <w:color w:val="000000"/>
          <w:sz w:val="28"/>
          <w:szCs w:val="28"/>
        </w:rPr>
        <w:t>C</w:t>
      </w:r>
      <w:r w:rsidR="00DD5D58" w:rsidRPr="00BC6625">
        <w:rPr>
          <w:rFonts w:ascii="Times New Roman" w:hAnsi="Times New Roman" w:cs="Times New Roman"/>
          <w:color w:val="000000"/>
          <w:sz w:val="28"/>
          <w:szCs w:val="28"/>
          <w:lang w:val="ru-RU"/>
        </w:rPr>
        <w:t xml:space="preserve"> позиции обучающегося</w:t>
      </w:r>
      <w:r w:rsidR="00161FC2" w:rsidRPr="00BC6625">
        <w:rPr>
          <w:rFonts w:ascii="Times New Roman" w:hAnsi="Times New Roman" w:cs="Times New Roman"/>
          <w:color w:val="000000"/>
          <w:sz w:val="28"/>
          <w:szCs w:val="28"/>
          <w:lang w:val="ru-RU"/>
        </w:rPr>
        <w:t>,</w:t>
      </w:r>
      <w:r w:rsidR="00DD5D58" w:rsidRPr="00BC6625">
        <w:rPr>
          <w:rFonts w:ascii="Times New Roman" w:hAnsi="Times New Roman" w:cs="Times New Roman"/>
          <w:color w:val="000000"/>
          <w:sz w:val="28"/>
          <w:szCs w:val="28"/>
          <w:lang w:val="ru-RU"/>
        </w:rPr>
        <w:t xml:space="preserve"> любые </w:t>
      </w:r>
      <w:r w:rsidRPr="00BC6625">
        <w:rPr>
          <w:rFonts w:ascii="Times New Roman" w:hAnsi="Times New Roman" w:cs="Times New Roman"/>
          <w:color w:val="000000"/>
          <w:sz w:val="28"/>
          <w:szCs w:val="28"/>
          <w:lang w:val="ru-RU"/>
        </w:rPr>
        <w:t>оши</w:t>
      </w:r>
      <w:r w:rsidR="00DD5D58" w:rsidRPr="00BC6625">
        <w:rPr>
          <w:rFonts w:ascii="Times New Roman" w:hAnsi="Times New Roman" w:cs="Times New Roman"/>
          <w:color w:val="000000"/>
          <w:sz w:val="28"/>
          <w:szCs w:val="28"/>
          <w:lang w:val="ru-RU"/>
        </w:rPr>
        <w:t>бки н</w:t>
      </w:r>
      <w:r w:rsidRPr="00BC6625">
        <w:rPr>
          <w:rFonts w:ascii="Times New Roman" w:hAnsi="Times New Roman" w:cs="Times New Roman"/>
          <w:color w:val="000000"/>
          <w:sz w:val="28"/>
          <w:szCs w:val="28"/>
          <w:lang w:val="ru-RU"/>
        </w:rPr>
        <w:t>осят скрытый характер, а с точки зрения преподавателя, в виду его языковой компетенции, они являются явными [Теренин</w:t>
      </w:r>
      <w:r w:rsidR="007C116A" w:rsidRPr="00BC6625">
        <w:rPr>
          <w:rFonts w:ascii="Times New Roman" w:hAnsi="Times New Roman" w:cs="Times New Roman"/>
          <w:color w:val="000000"/>
          <w:sz w:val="28"/>
          <w:szCs w:val="28"/>
          <w:lang w:val="ru-RU"/>
        </w:rPr>
        <w:t>, 2014</w:t>
      </w:r>
      <w:r w:rsidRPr="00BC6625">
        <w:rPr>
          <w:rFonts w:ascii="Times New Roman" w:hAnsi="Times New Roman" w:cs="Times New Roman"/>
          <w:color w:val="000000"/>
          <w:sz w:val="28"/>
          <w:szCs w:val="28"/>
          <w:lang w:val="ru-RU"/>
        </w:rPr>
        <w:t>].</w:t>
      </w:r>
      <w:proofErr w:type="gramEnd"/>
      <w:r w:rsidRPr="00BC6625">
        <w:rPr>
          <w:rFonts w:ascii="Times New Roman" w:hAnsi="Times New Roman" w:cs="Times New Roman"/>
          <w:color w:val="000000"/>
          <w:sz w:val="28"/>
          <w:szCs w:val="28"/>
          <w:lang w:val="ru-RU"/>
        </w:rPr>
        <w:t xml:space="preserve"> В виду специфики материала данной работы не имеет смысла искать явной/ скрытой интерференции, так как китайский и русский по своей природе не только различны по языковым семьям, но и по языковому строю (китайский </w:t>
      </w:r>
      <w:r w:rsidRPr="00BC6625">
        <w:rPr>
          <w:rFonts w:ascii="Times New Roman" w:hAnsi="Times New Roman" w:cs="Times New Roman"/>
          <w:color w:val="000000"/>
          <w:sz w:val="28"/>
          <w:szCs w:val="28"/>
          <w:lang w:val="ru-RU"/>
        </w:rPr>
        <w:softHyphen/>
      </w:r>
      <w:r w:rsidRPr="00BC6625">
        <w:rPr>
          <w:rFonts w:ascii="Times New Roman" w:hAnsi="Times New Roman" w:cs="Times New Roman"/>
          <w:color w:val="000000"/>
          <w:sz w:val="28"/>
          <w:szCs w:val="28"/>
          <w:lang w:val="ru-RU"/>
        </w:rPr>
        <w:softHyphen/>
        <w:t xml:space="preserve">– язык изолирующего строя из Сино-Тибетской языковой семьи; русский – флективного из Индоевропейской языковой семьи). В данной работе интерференция будет рассматриваться по следующим признакам: положительная/ отрицательная и явная/скрытая. </w:t>
      </w:r>
      <w:r w:rsidRPr="00BC6625">
        <w:rPr>
          <w:rFonts w:ascii="Times New Roman" w:hAnsi="Times New Roman" w:cs="Times New Roman"/>
          <w:color w:val="000000"/>
          <w:sz w:val="28"/>
          <w:szCs w:val="28"/>
          <w:shd w:val="clear" w:color="auto" w:fill="FFFFFF"/>
          <w:lang w:val="ru-RU"/>
        </w:rPr>
        <w:t xml:space="preserve">Мы не будем также останавливаться на каждом уровне проявления интерференции, а рассмотрим более подробно её проявление на </w:t>
      </w:r>
      <w:r w:rsidRPr="00BC6625">
        <w:rPr>
          <w:rFonts w:ascii="Times New Roman" w:hAnsi="Times New Roman" w:cs="Times New Roman"/>
          <w:i/>
          <w:color w:val="000000"/>
          <w:sz w:val="28"/>
          <w:szCs w:val="28"/>
          <w:shd w:val="clear" w:color="auto" w:fill="FFFFFF"/>
          <w:lang w:val="ru-RU"/>
        </w:rPr>
        <w:t>фонетическом уровне.</w:t>
      </w:r>
    </w:p>
    <w:p w:rsidR="00130C08" w:rsidRPr="00BC6625" w:rsidRDefault="00130C08" w:rsidP="00D946C2">
      <w:pPr>
        <w:pStyle w:val="a3"/>
        <w:spacing w:before="240" w:beforeAutospacing="1" w:after="100" w:afterAutospacing="1" w:line="360" w:lineRule="auto"/>
        <w:ind w:left="0" w:firstLine="708"/>
        <w:jc w:val="both"/>
        <w:rPr>
          <w:rFonts w:ascii="Times New Roman" w:hAnsi="Times New Roman" w:cs="Times New Roman"/>
          <w:i/>
          <w:color w:val="000000"/>
          <w:sz w:val="28"/>
          <w:szCs w:val="28"/>
          <w:shd w:val="clear" w:color="auto" w:fill="FFFFFF"/>
          <w:lang w:val="ru-RU"/>
        </w:rPr>
      </w:pPr>
    </w:p>
    <w:p w:rsidR="005B0113" w:rsidRPr="00BC6625" w:rsidRDefault="00D55952" w:rsidP="00D946C2">
      <w:pPr>
        <w:pStyle w:val="a3"/>
        <w:spacing w:before="240" w:beforeAutospacing="1" w:after="100" w:afterAutospacing="1" w:line="360" w:lineRule="auto"/>
        <w:ind w:left="0"/>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b/>
          <w:color w:val="000000"/>
          <w:sz w:val="28"/>
          <w:szCs w:val="28"/>
          <w:shd w:val="clear" w:color="auto" w:fill="FFFFFF"/>
          <w:lang w:val="ru-RU"/>
        </w:rPr>
        <w:t>1.4</w:t>
      </w:r>
      <w:r w:rsidR="00F457BB">
        <w:rPr>
          <w:rFonts w:ascii="Times New Roman" w:hAnsi="Times New Roman" w:cs="Times New Roman"/>
          <w:b/>
          <w:color w:val="000000"/>
          <w:sz w:val="28"/>
          <w:szCs w:val="28"/>
          <w:shd w:val="clear" w:color="auto" w:fill="FFFFFF"/>
          <w:lang w:val="ru-RU"/>
        </w:rPr>
        <w:t xml:space="preserve"> </w:t>
      </w:r>
      <w:r w:rsidR="005B0113" w:rsidRPr="00BC6625">
        <w:rPr>
          <w:rFonts w:ascii="Times New Roman" w:hAnsi="Times New Roman" w:cs="Times New Roman"/>
          <w:b/>
          <w:color w:val="000000"/>
          <w:sz w:val="28"/>
          <w:szCs w:val="28"/>
          <w:shd w:val="clear" w:color="auto" w:fill="FFFFFF"/>
          <w:lang w:val="ru-RU"/>
        </w:rPr>
        <w:t>Фонетическая интерференция</w:t>
      </w:r>
    </w:p>
    <w:p w:rsidR="005B0113" w:rsidRPr="00BC6625" w:rsidRDefault="005B0113" w:rsidP="00D946C2">
      <w:pPr>
        <w:pStyle w:val="aa"/>
        <w:spacing w:line="360" w:lineRule="auto"/>
        <w:ind w:firstLine="708"/>
        <w:jc w:val="both"/>
        <w:rPr>
          <w:color w:val="000000"/>
          <w:sz w:val="28"/>
          <w:szCs w:val="28"/>
        </w:rPr>
      </w:pPr>
      <w:r w:rsidRPr="00BC6625">
        <w:rPr>
          <w:color w:val="000000"/>
          <w:sz w:val="28"/>
          <w:szCs w:val="28"/>
          <w:shd w:val="clear" w:color="auto" w:fill="FFFFFF"/>
        </w:rPr>
        <w:t xml:space="preserve">Фонетическая интерференция возникает при взаимодействии языковых систем </w:t>
      </w:r>
      <w:proofErr w:type="gramStart"/>
      <w:r w:rsidRPr="00BC6625">
        <w:rPr>
          <w:color w:val="000000"/>
          <w:sz w:val="28"/>
          <w:szCs w:val="28"/>
          <w:shd w:val="clear" w:color="auto" w:fill="FFFFFF"/>
        </w:rPr>
        <w:t>родного</w:t>
      </w:r>
      <w:proofErr w:type="gramEnd"/>
      <w:r w:rsidRPr="00BC6625">
        <w:rPr>
          <w:color w:val="000000"/>
          <w:sz w:val="28"/>
          <w:szCs w:val="28"/>
          <w:shd w:val="clear" w:color="auto" w:fill="FFFFFF"/>
        </w:rPr>
        <w:t xml:space="preserve"> (первичная система) и неродного языков (вторичная система) на сегментном и супрасегментном уровнях. Изучение фонетической интерференции предполагает выяснение того, как билингв воспринимает и воспроизводит звуки вторичной системы. </w:t>
      </w:r>
      <w:r w:rsidRPr="00BC6625">
        <w:rPr>
          <w:color w:val="000000"/>
          <w:sz w:val="28"/>
          <w:szCs w:val="28"/>
          <w:shd w:val="clear" w:color="auto" w:fill="FFFFFF"/>
          <w:lang w:val="en-US"/>
        </w:rPr>
        <w:t>C</w:t>
      </w:r>
      <w:r w:rsidRPr="00BC6625">
        <w:rPr>
          <w:color w:val="000000"/>
          <w:sz w:val="28"/>
          <w:szCs w:val="28"/>
          <w:shd w:val="clear" w:color="auto" w:fill="FFFFFF"/>
        </w:rPr>
        <w:t xml:space="preserve"> точки зрения психолингвистики, «фонетическая интерференция </w:t>
      </w:r>
      <w:r w:rsidRPr="00BC6625">
        <w:rPr>
          <w:color w:val="000000"/>
          <w:sz w:val="28"/>
          <w:szCs w:val="28"/>
          <w:shd w:val="clear" w:color="auto" w:fill="FFFFFF"/>
        </w:rPr>
        <w:softHyphen/>
        <w:t xml:space="preserve">– это </w:t>
      </w:r>
      <w:r w:rsidRPr="00BC6625">
        <w:rPr>
          <w:color w:val="000000"/>
          <w:sz w:val="28"/>
          <w:szCs w:val="28"/>
        </w:rPr>
        <w:t xml:space="preserve">есть прежде всего нарушение (искажение) вторичной языковой системы и ее нормы в результате взаимодействия в сознании говорящего фонетических систем и произносительных норм двух, а </w:t>
      </w:r>
      <w:r w:rsidRPr="00BC6625">
        <w:rPr>
          <w:color w:val="000000"/>
          <w:sz w:val="28"/>
          <w:szCs w:val="28"/>
        </w:rPr>
        <w:lastRenderedPageBreak/>
        <w:t>иногда и более языков, проявляющееся через интерференцию слуховых и произносительных навыков, сформированных на базе данных взаимодействующих систем» [Любимова</w:t>
      </w:r>
      <w:r w:rsidR="0094369F" w:rsidRPr="00BC6625">
        <w:rPr>
          <w:color w:val="000000"/>
          <w:sz w:val="28"/>
          <w:szCs w:val="28"/>
        </w:rPr>
        <w:t>, 1988:</w:t>
      </w:r>
      <w:r w:rsidRPr="00BC6625">
        <w:rPr>
          <w:color w:val="000000"/>
          <w:sz w:val="28"/>
          <w:szCs w:val="28"/>
        </w:rPr>
        <w:t xml:space="preserve"> 18]. Следствием фонетической интерференции является появление акцента. </w:t>
      </w:r>
    </w:p>
    <w:p w:rsidR="005B0113" w:rsidRPr="00BC6625" w:rsidRDefault="005B0113" w:rsidP="00D946C2">
      <w:pPr>
        <w:pStyle w:val="aa"/>
        <w:spacing w:line="360" w:lineRule="auto"/>
        <w:ind w:firstLine="708"/>
        <w:jc w:val="both"/>
        <w:rPr>
          <w:color w:val="000000"/>
          <w:sz w:val="28"/>
          <w:szCs w:val="28"/>
        </w:rPr>
      </w:pPr>
      <w:r w:rsidRPr="00BC6625">
        <w:rPr>
          <w:color w:val="000000"/>
          <w:sz w:val="28"/>
          <w:szCs w:val="28"/>
          <w:shd w:val="clear" w:color="auto" w:fill="FFFFFF"/>
        </w:rPr>
        <w:t>Существуют система и структура языка, как пишет В. А.  Виноградов:   «</w:t>
      </w:r>
      <w:r w:rsidRPr="00BC6625">
        <w:rPr>
          <w:sz w:val="28"/>
          <w:szCs w:val="28"/>
        </w:rPr>
        <w:t>Система есть совокупность фонем в их соотнесенности друг с другом; структура этой системы есть конкретный способ соотнесе</w:t>
      </w:r>
      <w:r w:rsidRPr="00BC6625">
        <w:rPr>
          <w:sz w:val="28"/>
          <w:szCs w:val="28"/>
        </w:rPr>
        <w:softHyphen/>
        <w:t xml:space="preserve">ния, конкретный каркас отношений» </w:t>
      </w:r>
      <w:r w:rsidRPr="00BC6625">
        <w:rPr>
          <w:color w:val="000000"/>
          <w:sz w:val="28"/>
          <w:szCs w:val="28"/>
          <w:shd w:val="clear" w:color="auto" w:fill="FFFFFF"/>
        </w:rPr>
        <w:t>[</w:t>
      </w:r>
      <w:r w:rsidR="0094369F" w:rsidRPr="00BC6625">
        <w:rPr>
          <w:color w:val="000000"/>
          <w:sz w:val="28"/>
          <w:szCs w:val="28"/>
        </w:rPr>
        <w:t>Виноградов,1976:</w:t>
      </w:r>
      <w:r w:rsidRPr="00BC6625">
        <w:rPr>
          <w:color w:val="000000"/>
          <w:sz w:val="28"/>
          <w:szCs w:val="28"/>
        </w:rPr>
        <w:t>8]</w:t>
      </w:r>
      <w:r w:rsidR="0094369F" w:rsidRPr="00BC6625">
        <w:rPr>
          <w:sz w:val="28"/>
          <w:szCs w:val="28"/>
        </w:rPr>
        <w:t>.</w:t>
      </w:r>
      <w:r w:rsidR="0094369F" w:rsidRPr="00BC6625">
        <w:rPr>
          <w:color w:val="000000"/>
          <w:sz w:val="28"/>
          <w:szCs w:val="28"/>
          <w:shd w:val="clear" w:color="auto" w:fill="FFFFFF"/>
        </w:rPr>
        <w:t xml:space="preserve"> </w:t>
      </w:r>
      <w:r w:rsidRPr="00BC6625">
        <w:rPr>
          <w:color w:val="000000"/>
          <w:sz w:val="28"/>
          <w:szCs w:val="28"/>
          <w:shd w:val="clear" w:color="auto" w:fill="FFFFFF"/>
        </w:rPr>
        <w:t>У. Вайнрайх построил свою классификацию не только на осно</w:t>
      </w:r>
      <w:r w:rsidR="0094369F" w:rsidRPr="00BC6625">
        <w:rPr>
          <w:color w:val="000000"/>
          <w:sz w:val="28"/>
          <w:szCs w:val="28"/>
          <w:shd w:val="clear" w:color="auto" w:fill="FFFFFF"/>
        </w:rPr>
        <w:t xml:space="preserve">ве фонемных противопоставлений. </w:t>
      </w:r>
      <w:proofErr w:type="gramStart"/>
      <w:r w:rsidRPr="00BC6625">
        <w:rPr>
          <w:color w:val="000000"/>
          <w:sz w:val="28"/>
          <w:szCs w:val="28"/>
          <w:shd w:val="clear" w:color="auto" w:fill="FFFFFF"/>
        </w:rPr>
        <w:t>Он также принял во внимание те случаи, когда между первичной и вторичной системами нет фонемных оппозиций.</w:t>
      </w:r>
      <w:proofErr w:type="gramEnd"/>
      <w:r w:rsidRPr="00BC6625">
        <w:rPr>
          <w:color w:val="000000"/>
          <w:sz w:val="28"/>
          <w:szCs w:val="28"/>
          <w:shd w:val="clear" w:color="auto" w:fill="FFFFFF"/>
        </w:rPr>
        <w:t xml:space="preserve"> Автор отмечает, что для того, чтобы полностью исследовать проблемы, которые встают </w:t>
      </w:r>
      <w:proofErr w:type="gramStart"/>
      <w:r w:rsidRPr="00BC6625">
        <w:rPr>
          <w:color w:val="000000"/>
          <w:sz w:val="28"/>
          <w:szCs w:val="28"/>
          <w:shd w:val="clear" w:color="auto" w:fill="FFFFFF"/>
        </w:rPr>
        <w:t>перед</w:t>
      </w:r>
      <w:proofErr w:type="gramEnd"/>
      <w:r w:rsidRPr="00BC6625">
        <w:rPr>
          <w:color w:val="000000"/>
          <w:sz w:val="28"/>
          <w:szCs w:val="28"/>
          <w:shd w:val="clear" w:color="auto" w:fill="FFFFFF"/>
        </w:rPr>
        <w:t xml:space="preserve"> говорящим при усвоении вторичной системы, нужно не просто инвентаризовать фонемы, но и принять во внимание их дифференциальные признаки, законы взаимодействия и построения последовательностей фонем в первичной и вторичной системах. </w:t>
      </w:r>
      <w:r w:rsidRPr="00BC6625">
        <w:rPr>
          <w:color w:val="000000"/>
          <w:sz w:val="28"/>
          <w:szCs w:val="28"/>
        </w:rPr>
        <w:t>При анализе фонетической интерференции во вторичной языковой системе существует следующая иерархия явлений:</w:t>
      </w:r>
    </w:p>
    <w:p w:rsidR="005B0113" w:rsidRPr="00BC6625" w:rsidRDefault="005B0113" w:rsidP="002349C6">
      <w:pPr>
        <w:pStyle w:val="aa"/>
        <w:numPr>
          <w:ilvl w:val="0"/>
          <w:numId w:val="14"/>
        </w:numPr>
        <w:spacing w:before="100" w:beforeAutospacing="1" w:after="100" w:afterAutospacing="1" w:line="360" w:lineRule="auto"/>
        <w:jc w:val="both"/>
        <w:rPr>
          <w:color w:val="000000"/>
          <w:sz w:val="28"/>
          <w:szCs w:val="28"/>
          <w:shd w:val="clear" w:color="auto" w:fill="FFFFFF"/>
        </w:rPr>
      </w:pPr>
      <w:r w:rsidRPr="00BC6625">
        <w:rPr>
          <w:sz w:val="28"/>
          <w:szCs w:val="28"/>
        </w:rPr>
        <w:t>недоразличение фонем (</w:t>
      </w:r>
      <w:r w:rsidRPr="00BC6625">
        <w:rPr>
          <w:sz w:val="28"/>
          <w:szCs w:val="28"/>
          <w:lang w:val="en-US"/>
        </w:rPr>
        <w:t>under</w:t>
      </w:r>
      <w:r w:rsidRPr="00BC6625">
        <w:rPr>
          <w:sz w:val="28"/>
          <w:szCs w:val="28"/>
        </w:rPr>
        <w:t>-</w:t>
      </w:r>
      <w:r w:rsidRPr="00BC6625">
        <w:rPr>
          <w:sz w:val="28"/>
          <w:szCs w:val="28"/>
          <w:lang w:val="en-US"/>
        </w:rPr>
        <w:t>differentiate</w:t>
      </w:r>
      <w:r w:rsidRPr="00BC6625">
        <w:rPr>
          <w:sz w:val="28"/>
          <w:szCs w:val="28"/>
        </w:rPr>
        <w:t xml:space="preserve">) – </w:t>
      </w:r>
      <w:r w:rsidRPr="00BC6625">
        <w:rPr>
          <w:color w:val="000000"/>
          <w:sz w:val="28"/>
          <w:szCs w:val="28"/>
        </w:rPr>
        <w:t xml:space="preserve">ситуация, при которой  некоторое количество фонем из неродного языка  объединяются в одну фонему родного.  Такие отношения фонем Э. Хауген предложил называть </w:t>
      </w:r>
      <w:r w:rsidRPr="00BC6625">
        <w:rPr>
          <w:b/>
          <w:color w:val="000000"/>
          <w:sz w:val="28"/>
          <w:szCs w:val="28"/>
        </w:rPr>
        <w:t>диафоническим</w:t>
      </w:r>
      <w:r w:rsidRPr="00BC6625">
        <w:rPr>
          <w:color w:val="000000"/>
          <w:sz w:val="28"/>
          <w:szCs w:val="28"/>
        </w:rPr>
        <w:t xml:space="preserve">, так как они выходят за пределы одной языковой системы. Соответственно «иностранные» элементы было  принято называть </w:t>
      </w:r>
      <w:r w:rsidRPr="00BC6625">
        <w:rPr>
          <w:b/>
          <w:color w:val="000000"/>
          <w:sz w:val="28"/>
          <w:szCs w:val="28"/>
        </w:rPr>
        <w:t xml:space="preserve">диафонами </w:t>
      </w:r>
      <w:r w:rsidRPr="00BC6625">
        <w:rPr>
          <w:color w:val="000000"/>
          <w:sz w:val="28"/>
          <w:szCs w:val="28"/>
        </w:rPr>
        <w:t>[</w:t>
      </w:r>
      <w:r w:rsidR="0094369F" w:rsidRPr="00BC6625">
        <w:rPr>
          <w:color w:val="000000"/>
          <w:sz w:val="28"/>
          <w:szCs w:val="28"/>
        </w:rPr>
        <w:t>Хауген</w:t>
      </w:r>
      <w:r w:rsidR="0094369F" w:rsidRPr="00BC6625">
        <w:rPr>
          <w:color w:val="000000"/>
          <w:sz w:val="28"/>
          <w:szCs w:val="28"/>
          <w:lang w:val="en-US"/>
        </w:rPr>
        <w:t xml:space="preserve">, </w:t>
      </w:r>
      <w:r w:rsidR="002212ED" w:rsidRPr="00BC6625">
        <w:rPr>
          <w:color w:val="000000"/>
          <w:sz w:val="28"/>
          <w:szCs w:val="28"/>
          <w:lang w:val="en-US"/>
        </w:rPr>
        <w:t>1972</w:t>
      </w:r>
      <w:r w:rsidRPr="00BC6625">
        <w:rPr>
          <w:color w:val="000000"/>
          <w:sz w:val="28"/>
          <w:szCs w:val="28"/>
        </w:rPr>
        <w:t>];</w:t>
      </w:r>
    </w:p>
    <w:p w:rsidR="005B0113" w:rsidRPr="00BC6625" w:rsidRDefault="005B0113" w:rsidP="002349C6">
      <w:pPr>
        <w:pStyle w:val="aa"/>
        <w:numPr>
          <w:ilvl w:val="0"/>
          <w:numId w:val="14"/>
        </w:numPr>
        <w:spacing w:before="100" w:beforeAutospacing="1" w:after="100" w:afterAutospacing="1" w:line="360" w:lineRule="auto"/>
        <w:jc w:val="both"/>
        <w:rPr>
          <w:color w:val="000000"/>
          <w:sz w:val="28"/>
          <w:szCs w:val="28"/>
          <w:shd w:val="clear" w:color="auto" w:fill="FFFFFF"/>
        </w:rPr>
      </w:pPr>
      <w:proofErr w:type="gramStart"/>
      <w:r w:rsidRPr="00BC6625">
        <w:rPr>
          <w:color w:val="000000"/>
          <w:sz w:val="28"/>
          <w:szCs w:val="28"/>
          <w:shd w:val="clear" w:color="auto" w:fill="FFFFFF"/>
          <w:lang w:val="en-US"/>
        </w:rPr>
        <w:t>c</w:t>
      </w:r>
      <w:r w:rsidRPr="00BC6625">
        <w:rPr>
          <w:color w:val="000000"/>
          <w:sz w:val="28"/>
          <w:szCs w:val="28"/>
          <w:shd w:val="clear" w:color="auto" w:fill="FFFFFF"/>
        </w:rPr>
        <w:t>верхдифференциация</w:t>
      </w:r>
      <w:proofErr w:type="gramEnd"/>
      <w:r w:rsidRPr="00BC6625">
        <w:rPr>
          <w:color w:val="000000"/>
          <w:sz w:val="28"/>
          <w:szCs w:val="28"/>
          <w:shd w:val="clear" w:color="auto" w:fill="FFFFFF"/>
        </w:rPr>
        <w:t xml:space="preserve"> фонем (</w:t>
      </w:r>
      <w:r w:rsidRPr="00BC6625">
        <w:rPr>
          <w:color w:val="000000"/>
          <w:sz w:val="28"/>
          <w:szCs w:val="28"/>
          <w:shd w:val="clear" w:color="auto" w:fill="FFFFFF"/>
          <w:lang w:val="en-US"/>
        </w:rPr>
        <w:t>over</w:t>
      </w:r>
      <w:r w:rsidRPr="00BC6625">
        <w:rPr>
          <w:color w:val="000000"/>
          <w:sz w:val="28"/>
          <w:szCs w:val="28"/>
          <w:shd w:val="clear" w:color="auto" w:fill="FFFFFF"/>
        </w:rPr>
        <w:t>-</w:t>
      </w:r>
      <w:r w:rsidRPr="00BC6625">
        <w:rPr>
          <w:color w:val="000000"/>
          <w:sz w:val="28"/>
          <w:szCs w:val="28"/>
          <w:shd w:val="clear" w:color="auto" w:fill="FFFFFF"/>
          <w:lang w:val="en-US"/>
        </w:rPr>
        <w:t>differentiation</w:t>
      </w:r>
      <w:r w:rsidRPr="00BC6625">
        <w:rPr>
          <w:color w:val="000000"/>
          <w:sz w:val="28"/>
          <w:szCs w:val="28"/>
          <w:shd w:val="clear" w:color="auto" w:fill="FFFFFF"/>
        </w:rPr>
        <w:t xml:space="preserve">) </w:t>
      </w:r>
      <w:r w:rsidRPr="00BC6625">
        <w:rPr>
          <w:color w:val="000000"/>
          <w:sz w:val="28"/>
          <w:szCs w:val="28"/>
          <w:shd w:val="clear" w:color="auto" w:fill="FFFFFF"/>
        </w:rPr>
        <w:softHyphen/>
        <w:t>– на звуки вторичной системы накладываются фонологические различия первичной там, где их быть не должно</w:t>
      </w:r>
      <w:r w:rsidR="00B4757E" w:rsidRPr="00BC6625">
        <w:rPr>
          <w:color w:val="000000"/>
          <w:sz w:val="28"/>
          <w:szCs w:val="28"/>
          <w:shd w:val="clear" w:color="auto" w:fill="FFFFFF"/>
        </w:rPr>
        <w:t xml:space="preserve">. </w:t>
      </w:r>
    </w:p>
    <w:p w:rsidR="00C82628" w:rsidRPr="00BC6625" w:rsidRDefault="005B0113" w:rsidP="002349C6">
      <w:pPr>
        <w:pStyle w:val="aa"/>
        <w:numPr>
          <w:ilvl w:val="0"/>
          <w:numId w:val="14"/>
        </w:numPr>
        <w:spacing w:before="240" w:beforeAutospacing="1" w:after="100" w:afterAutospacing="1" w:line="360" w:lineRule="auto"/>
        <w:jc w:val="both"/>
        <w:rPr>
          <w:color w:val="000000"/>
          <w:sz w:val="28"/>
          <w:szCs w:val="28"/>
          <w:shd w:val="clear" w:color="auto" w:fill="FFFFFF"/>
        </w:rPr>
      </w:pPr>
      <w:r w:rsidRPr="00BC6625">
        <w:rPr>
          <w:sz w:val="28"/>
          <w:szCs w:val="28"/>
          <w:shd w:val="clear" w:color="auto" w:fill="FFFFFF"/>
        </w:rPr>
        <w:t>реинтерпретация различий (</w:t>
      </w:r>
      <w:r w:rsidRPr="00BC6625">
        <w:rPr>
          <w:sz w:val="28"/>
          <w:szCs w:val="28"/>
          <w:shd w:val="clear" w:color="auto" w:fill="FFFFFF"/>
          <w:lang w:val="en-US"/>
        </w:rPr>
        <w:t>reinterpretation</w:t>
      </w:r>
      <w:r w:rsidRPr="00BC6625">
        <w:rPr>
          <w:sz w:val="28"/>
          <w:szCs w:val="28"/>
          <w:shd w:val="clear" w:color="auto" w:fill="FFFFFF"/>
        </w:rPr>
        <w:t xml:space="preserve"> </w:t>
      </w:r>
      <w:r w:rsidRPr="00BC6625">
        <w:rPr>
          <w:sz w:val="28"/>
          <w:szCs w:val="28"/>
          <w:shd w:val="clear" w:color="auto" w:fill="FFFFFF"/>
          <w:lang w:val="en-US"/>
        </w:rPr>
        <w:t>of</w:t>
      </w:r>
      <w:r w:rsidRPr="00BC6625">
        <w:rPr>
          <w:sz w:val="28"/>
          <w:szCs w:val="28"/>
          <w:shd w:val="clear" w:color="auto" w:fill="FFFFFF"/>
        </w:rPr>
        <w:t xml:space="preserve"> </w:t>
      </w:r>
      <w:r w:rsidRPr="00BC6625">
        <w:rPr>
          <w:sz w:val="28"/>
          <w:szCs w:val="28"/>
          <w:shd w:val="clear" w:color="auto" w:fill="FFFFFF"/>
          <w:lang w:val="en-US"/>
        </w:rPr>
        <w:t>distinctions</w:t>
      </w:r>
      <w:r w:rsidRPr="00BC6625">
        <w:rPr>
          <w:sz w:val="28"/>
          <w:szCs w:val="28"/>
          <w:shd w:val="clear" w:color="auto" w:fill="FFFFFF"/>
        </w:rPr>
        <w:t xml:space="preserve">) – билингв различает </w:t>
      </w:r>
      <w:r w:rsidRPr="00BC6625">
        <w:rPr>
          <w:color w:val="FF0000"/>
          <w:sz w:val="28"/>
          <w:szCs w:val="28"/>
          <w:shd w:val="clear" w:color="auto" w:fill="FFFFFF"/>
        </w:rPr>
        <w:t xml:space="preserve"> </w:t>
      </w:r>
      <w:r w:rsidRPr="00BC6625">
        <w:rPr>
          <w:sz w:val="28"/>
          <w:szCs w:val="28"/>
          <w:shd w:val="clear" w:color="auto" w:fill="FFFFFF"/>
        </w:rPr>
        <w:t xml:space="preserve">фонемы вторичной системы по второстепенным признакам, когда в его первичной системе они являются релевантными. </w:t>
      </w:r>
    </w:p>
    <w:p w:rsidR="00897440" w:rsidRPr="00BC6625" w:rsidRDefault="005B0113" w:rsidP="002349C6">
      <w:pPr>
        <w:pStyle w:val="aa"/>
        <w:numPr>
          <w:ilvl w:val="0"/>
          <w:numId w:val="14"/>
        </w:numPr>
        <w:spacing w:before="240" w:beforeAutospacing="1" w:after="100" w:afterAutospacing="1" w:line="360" w:lineRule="auto"/>
        <w:jc w:val="both"/>
        <w:rPr>
          <w:color w:val="000000"/>
          <w:sz w:val="28"/>
          <w:szCs w:val="28"/>
          <w:shd w:val="clear" w:color="auto" w:fill="FFFFFF"/>
        </w:rPr>
      </w:pPr>
      <w:r w:rsidRPr="00BC6625">
        <w:rPr>
          <w:color w:val="000000"/>
          <w:sz w:val="28"/>
          <w:szCs w:val="28"/>
          <w:shd w:val="clear" w:color="auto" w:fill="FFFFFF"/>
        </w:rPr>
        <w:lastRenderedPageBreak/>
        <w:t>субституция звуков (</w:t>
      </w:r>
      <w:r w:rsidRPr="00BC6625">
        <w:rPr>
          <w:color w:val="000000"/>
          <w:sz w:val="28"/>
          <w:szCs w:val="28"/>
          <w:shd w:val="clear" w:color="auto" w:fill="FFFFFF"/>
          <w:lang w:val="en-US"/>
        </w:rPr>
        <w:t>phone</w:t>
      </w:r>
      <w:r w:rsidRPr="00BC6625">
        <w:rPr>
          <w:color w:val="000000"/>
          <w:sz w:val="28"/>
          <w:szCs w:val="28"/>
          <w:shd w:val="clear" w:color="auto" w:fill="FFFFFF"/>
        </w:rPr>
        <w:t xml:space="preserve"> </w:t>
      </w:r>
      <w:r w:rsidRPr="00BC6625">
        <w:rPr>
          <w:color w:val="000000"/>
          <w:sz w:val="28"/>
          <w:szCs w:val="28"/>
          <w:shd w:val="clear" w:color="auto" w:fill="FFFFFF"/>
          <w:lang w:val="en-US"/>
        </w:rPr>
        <w:t>substitution</w:t>
      </w:r>
      <w:r w:rsidRPr="00BC6625">
        <w:rPr>
          <w:color w:val="000000"/>
          <w:sz w:val="28"/>
          <w:szCs w:val="28"/>
          <w:shd w:val="clear" w:color="auto" w:fill="FFFFFF"/>
        </w:rPr>
        <w:t xml:space="preserve">) </w:t>
      </w:r>
      <w:r w:rsidRPr="00BC6625">
        <w:rPr>
          <w:color w:val="000000"/>
          <w:sz w:val="28"/>
          <w:szCs w:val="28"/>
          <w:shd w:val="clear" w:color="auto" w:fill="FFFFFF"/>
        </w:rPr>
        <w:softHyphen/>
        <w:t>– происходит с теми фонемами, которые в обоих языках определяются одинаково, но при их произнесении существуют различия</w:t>
      </w:r>
      <w:r w:rsidR="00B4757E" w:rsidRPr="00BC6625">
        <w:rPr>
          <w:color w:val="000000"/>
          <w:sz w:val="28"/>
          <w:szCs w:val="28"/>
          <w:shd w:val="clear" w:color="auto" w:fill="FFFFFF"/>
        </w:rPr>
        <w:t xml:space="preserve"> [</w:t>
      </w:r>
      <w:r w:rsidR="007C116A" w:rsidRPr="00BC6625">
        <w:rPr>
          <w:sz w:val="28"/>
          <w:szCs w:val="28"/>
        </w:rPr>
        <w:t>Вайнрайх,1979:</w:t>
      </w:r>
      <w:r w:rsidR="00B4757E" w:rsidRPr="00BC6625">
        <w:rPr>
          <w:color w:val="000000"/>
          <w:sz w:val="28"/>
          <w:szCs w:val="28"/>
          <w:shd w:val="clear" w:color="auto" w:fill="FFFFFF"/>
        </w:rPr>
        <w:t>45-48]</w:t>
      </w:r>
      <w:r w:rsidR="00C14CA7" w:rsidRPr="00BC6625">
        <w:rPr>
          <w:color w:val="000000"/>
          <w:sz w:val="28"/>
          <w:szCs w:val="28"/>
          <w:shd w:val="clear" w:color="auto" w:fill="FFFFFF"/>
        </w:rPr>
        <w:t>. Например, при произнесении фонемы /</w:t>
      </w:r>
      <w:r w:rsidR="00C14CA7" w:rsidRPr="00BC6625">
        <w:rPr>
          <w:color w:val="000000"/>
          <w:sz w:val="28"/>
          <w:szCs w:val="28"/>
          <w:shd w:val="clear" w:color="auto" w:fill="FFFFFF"/>
          <w:lang w:val="en-US"/>
        </w:rPr>
        <w:t>h</w:t>
      </w:r>
      <w:r w:rsidR="00C14CA7" w:rsidRPr="00BC6625">
        <w:rPr>
          <w:color w:val="000000"/>
          <w:sz w:val="28"/>
          <w:szCs w:val="28"/>
          <w:shd w:val="clear" w:color="auto" w:fill="FFFFFF"/>
        </w:rPr>
        <w:t>/ китайские учащиеся произносят её гортанный вариант.</w:t>
      </w:r>
      <w:r w:rsidRPr="00BC6625">
        <w:rPr>
          <w:color w:val="000000"/>
          <w:sz w:val="28"/>
          <w:szCs w:val="28"/>
          <w:shd w:val="clear" w:color="auto" w:fill="FFFFFF"/>
        </w:rPr>
        <w:t xml:space="preserve"> </w:t>
      </w:r>
    </w:p>
    <w:p w:rsidR="005B0113" w:rsidRPr="00BC6625" w:rsidRDefault="005B0113" w:rsidP="00D946C2">
      <w:pPr>
        <w:pStyle w:val="aa"/>
        <w:spacing w:before="100" w:beforeAutospacing="1" w:after="100" w:afterAutospacing="1" w:line="360" w:lineRule="auto"/>
        <w:ind w:firstLine="709"/>
        <w:jc w:val="both"/>
        <w:rPr>
          <w:color w:val="000000"/>
          <w:sz w:val="28"/>
          <w:szCs w:val="28"/>
          <w:shd w:val="clear" w:color="auto" w:fill="FFFFFF"/>
        </w:rPr>
      </w:pPr>
      <w:r w:rsidRPr="00BC6625">
        <w:rPr>
          <w:sz w:val="28"/>
          <w:szCs w:val="28"/>
          <w:shd w:val="clear" w:color="auto" w:fill="FFFFFF"/>
        </w:rPr>
        <w:t xml:space="preserve">Первые три типа </w:t>
      </w:r>
      <w:r w:rsidRPr="00BC6625">
        <w:rPr>
          <w:color w:val="FF0000"/>
          <w:sz w:val="28"/>
          <w:szCs w:val="28"/>
          <w:shd w:val="clear" w:color="auto" w:fill="FFFFFF"/>
        </w:rPr>
        <w:t xml:space="preserve"> </w:t>
      </w:r>
      <w:r w:rsidRPr="00BC6625">
        <w:rPr>
          <w:sz w:val="28"/>
          <w:szCs w:val="28"/>
          <w:shd w:val="clear" w:color="auto" w:fill="FFFFFF"/>
        </w:rPr>
        <w:t xml:space="preserve">фонетической интерференции можно отграничить от последнего, так как все ошибки говорящего связаны с несовпадением релевантных признаков фонем в обеих системах. В последнем же типе ошибки не связаны с  релевантностью фонем. </w:t>
      </w:r>
    </w:p>
    <w:p w:rsidR="005B0113" w:rsidRPr="00BC6625" w:rsidRDefault="005B0113" w:rsidP="00D946C2">
      <w:pPr>
        <w:pStyle w:val="aa"/>
        <w:spacing w:before="100" w:beforeAutospacing="1" w:after="100" w:afterAutospacing="1" w:line="360" w:lineRule="auto"/>
        <w:ind w:firstLine="709"/>
        <w:jc w:val="both"/>
        <w:rPr>
          <w:sz w:val="28"/>
          <w:szCs w:val="28"/>
          <w:shd w:val="clear" w:color="auto" w:fill="FFFFFF"/>
        </w:rPr>
      </w:pPr>
      <w:r w:rsidRPr="00BC6625">
        <w:rPr>
          <w:sz w:val="28"/>
          <w:szCs w:val="28"/>
          <w:shd w:val="clear" w:color="auto" w:fill="FFFFFF"/>
        </w:rPr>
        <w:t xml:space="preserve">В процессе порождения речи фонемы подвергаются ряду модификаций. Ошибки, связанные с нарушением последовательности фонем также классифицируют по следующим признакам: </w:t>
      </w:r>
    </w:p>
    <w:p w:rsidR="005B0113" w:rsidRPr="00BC6625" w:rsidRDefault="005B0113" w:rsidP="002349C6">
      <w:pPr>
        <w:pStyle w:val="aa"/>
        <w:numPr>
          <w:ilvl w:val="0"/>
          <w:numId w:val="14"/>
        </w:numPr>
        <w:spacing w:before="240" w:beforeAutospacing="1" w:after="100" w:afterAutospacing="1" w:line="360" w:lineRule="auto"/>
        <w:jc w:val="both"/>
        <w:rPr>
          <w:color w:val="000000"/>
          <w:sz w:val="28"/>
          <w:szCs w:val="28"/>
          <w:shd w:val="clear" w:color="auto" w:fill="FFFFFF"/>
        </w:rPr>
      </w:pPr>
      <w:proofErr w:type="gramStart"/>
      <w:r w:rsidRPr="00BC6625">
        <w:rPr>
          <w:sz w:val="28"/>
          <w:szCs w:val="28"/>
          <w:shd w:val="clear" w:color="auto" w:fill="FFFFFF"/>
        </w:rPr>
        <w:t>при необычной для билингва фонемной последовательности</w:t>
      </w:r>
      <w:r w:rsidR="00BF7DDF" w:rsidRPr="00BC6625">
        <w:rPr>
          <w:sz w:val="28"/>
          <w:szCs w:val="28"/>
          <w:shd w:val="clear" w:color="auto" w:fill="FFFFFF"/>
        </w:rPr>
        <w:t xml:space="preserve"> </w:t>
      </w:r>
      <w:r w:rsidRPr="00BC6625">
        <w:rPr>
          <w:sz w:val="28"/>
          <w:szCs w:val="28"/>
          <w:shd w:val="clear" w:color="auto" w:fill="FFFFFF"/>
        </w:rPr>
        <w:t>он может добавлять в неё некоторое количество сегментов, подстраивая под более привычную для него последовательность.</w:t>
      </w:r>
      <w:proofErr w:type="gramEnd"/>
      <w:r w:rsidRPr="00BC6625">
        <w:rPr>
          <w:sz w:val="28"/>
          <w:szCs w:val="28"/>
          <w:shd w:val="clear" w:color="auto" w:fill="FFFFFF"/>
        </w:rPr>
        <w:t xml:space="preserve"> Это называют </w:t>
      </w:r>
      <w:r w:rsidRPr="00BC6625">
        <w:rPr>
          <w:b/>
          <w:i/>
          <w:sz w:val="28"/>
          <w:szCs w:val="28"/>
          <w:shd w:val="clear" w:color="auto" w:fill="FFFFFF"/>
        </w:rPr>
        <w:t xml:space="preserve">плюс </w:t>
      </w:r>
      <w:r w:rsidR="00B4757E" w:rsidRPr="00BC6625">
        <w:rPr>
          <w:b/>
          <w:i/>
          <w:sz w:val="28"/>
          <w:szCs w:val="28"/>
          <w:shd w:val="clear" w:color="auto" w:fill="FFFFFF"/>
        </w:rPr>
        <w:t>–</w:t>
      </w:r>
      <w:r w:rsidRPr="00BC6625">
        <w:rPr>
          <w:b/>
          <w:i/>
          <w:sz w:val="28"/>
          <w:szCs w:val="28"/>
          <w:shd w:val="clear" w:color="auto" w:fill="FFFFFF"/>
        </w:rPr>
        <w:t xml:space="preserve"> сегментацией</w:t>
      </w:r>
      <w:r w:rsidRPr="00BC6625">
        <w:rPr>
          <w:sz w:val="28"/>
          <w:szCs w:val="28"/>
          <w:shd w:val="clear" w:color="auto" w:fill="FFFFFF"/>
        </w:rPr>
        <w:t>;</w:t>
      </w:r>
    </w:p>
    <w:p w:rsidR="00897440" w:rsidRPr="00BC6625" w:rsidRDefault="005B0113" w:rsidP="002349C6">
      <w:pPr>
        <w:pStyle w:val="aa"/>
        <w:numPr>
          <w:ilvl w:val="0"/>
          <w:numId w:val="14"/>
        </w:numPr>
        <w:spacing w:line="360" w:lineRule="auto"/>
        <w:rPr>
          <w:sz w:val="28"/>
          <w:szCs w:val="28"/>
        </w:rPr>
      </w:pPr>
      <w:r w:rsidRPr="00BC6625">
        <w:rPr>
          <w:sz w:val="28"/>
          <w:szCs w:val="28"/>
          <w:shd w:val="clear" w:color="auto" w:fill="FFFFFF"/>
        </w:rPr>
        <w:t xml:space="preserve">билингв может сокращать последовательность элементов, пропускать звуки. Данное явление называется  </w:t>
      </w:r>
      <w:r w:rsidRPr="00BC6625">
        <w:rPr>
          <w:b/>
          <w:i/>
          <w:sz w:val="28"/>
          <w:szCs w:val="28"/>
          <w:shd w:val="clear" w:color="auto" w:fill="FFFFFF"/>
        </w:rPr>
        <w:t xml:space="preserve">минус </w:t>
      </w:r>
      <w:r w:rsidR="00B4757E" w:rsidRPr="00BC6625">
        <w:rPr>
          <w:b/>
          <w:i/>
          <w:sz w:val="28"/>
          <w:szCs w:val="28"/>
          <w:shd w:val="clear" w:color="auto" w:fill="FFFFFF"/>
        </w:rPr>
        <w:t>–</w:t>
      </w:r>
      <w:r w:rsidRPr="00BC6625">
        <w:rPr>
          <w:b/>
          <w:i/>
          <w:sz w:val="28"/>
          <w:szCs w:val="28"/>
          <w:shd w:val="clear" w:color="auto" w:fill="FFFFFF"/>
        </w:rPr>
        <w:t xml:space="preserve"> сегментацией</w:t>
      </w:r>
      <w:r w:rsidRPr="00BC6625">
        <w:rPr>
          <w:sz w:val="28"/>
          <w:szCs w:val="28"/>
          <w:shd w:val="clear" w:color="auto" w:fill="FFFFFF"/>
        </w:rPr>
        <w:t xml:space="preserve"> [</w:t>
      </w:r>
      <w:r w:rsidR="007664D1" w:rsidRPr="00BC6625">
        <w:rPr>
          <w:sz w:val="28"/>
          <w:szCs w:val="28"/>
        </w:rPr>
        <w:t>Агапкина</w:t>
      </w:r>
      <w:r w:rsidR="007664D1" w:rsidRPr="00BC6625">
        <w:rPr>
          <w:sz w:val="28"/>
          <w:szCs w:val="28"/>
          <w:lang w:val="en-US"/>
        </w:rPr>
        <w:t>,</w:t>
      </w:r>
      <w:r w:rsidR="007664D1" w:rsidRPr="00BC6625">
        <w:rPr>
          <w:sz w:val="28"/>
          <w:szCs w:val="28"/>
        </w:rPr>
        <w:t>1982</w:t>
      </w:r>
      <w:r w:rsidR="007664D1" w:rsidRPr="00BC6625">
        <w:rPr>
          <w:sz w:val="28"/>
          <w:szCs w:val="28"/>
          <w:lang w:val="en-US"/>
        </w:rPr>
        <w:t>:</w:t>
      </w:r>
      <w:r w:rsidRPr="00BC6625">
        <w:rPr>
          <w:sz w:val="28"/>
          <w:szCs w:val="28"/>
        </w:rPr>
        <w:t>28].</w:t>
      </w:r>
    </w:p>
    <w:p w:rsidR="005B0113" w:rsidRPr="00BC6625" w:rsidRDefault="005B0113" w:rsidP="00D946C2">
      <w:pPr>
        <w:pStyle w:val="aa"/>
        <w:spacing w:line="360" w:lineRule="auto"/>
        <w:ind w:firstLine="709"/>
        <w:jc w:val="both"/>
        <w:rPr>
          <w:sz w:val="28"/>
          <w:szCs w:val="28"/>
        </w:rPr>
      </w:pPr>
      <w:r w:rsidRPr="00BC6625">
        <w:rPr>
          <w:sz w:val="28"/>
          <w:szCs w:val="28"/>
          <w:shd w:val="clear" w:color="auto" w:fill="FFFFFF"/>
        </w:rPr>
        <w:t xml:space="preserve">Л.В. Щерба разделил произносительные ошибки </w:t>
      </w:r>
      <w:proofErr w:type="gramStart"/>
      <w:r w:rsidRPr="00BC6625">
        <w:rPr>
          <w:sz w:val="28"/>
          <w:szCs w:val="28"/>
          <w:shd w:val="clear" w:color="auto" w:fill="FFFFFF"/>
        </w:rPr>
        <w:t>на</w:t>
      </w:r>
      <w:proofErr w:type="gramEnd"/>
      <w:r w:rsidRPr="00BC6625">
        <w:rPr>
          <w:sz w:val="28"/>
          <w:szCs w:val="28"/>
          <w:shd w:val="clear" w:color="auto" w:fill="FFFFFF"/>
        </w:rPr>
        <w:t xml:space="preserve"> артикуляционные и фонологические.  К ошибкам первого типа относятся те, которые не искажают смысл высказывания, а ко второму типу ошибки, затрудняющие понимание речи</w:t>
      </w:r>
      <w:r w:rsidRPr="00BC6625">
        <w:rPr>
          <w:sz w:val="28"/>
          <w:szCs w:val="28"/>
        </w:rPr>
        <w:t xml:space="preserve"> [Щерба</w:t>
      </w:r>
      <w:r w:rsidR="007664D1" w:rsidRPr="00BC6625">
        <w:rPr>
          <w:sz w:val="28"/>
          <w:szCs w:val="28"/>
        </w:rPr>
        <w:t>, 1957:</w:t>
      </w:r>
      <w:r w:rsidRPr="00BC6625">
        <w:rPr>
          <w:sz w:val="28"/>
          <w:szCs w:val="28"/>
          <w:shd w:val="clear" w:color="auto" w:fill="FFFFFF"/>
        </w:rPr>
        <w:t xml:space="preserve">13]. </w:t>
      </w:r>
    </w:p>
    <w:p w:rsidR="005B0113" w:rsidRPr="00BC6625" w:rsidRDefault="005B0113" w:rsidP="00BF7DDF">
      <w:pPr>
        <w:pStyle w:val="1"/>
        <w:rPr>
          <w:sz w:val="28"/>
          <w:szCs w:val="28"/>
          <w:shd w:val="clear" w:color="auto" w:fill="FFFFFF"/>
        </w:rPr>
      </w:pPr>
      <w:r w:rsidRPr="00BC6625">
        <w:rPr>
          <w:sz w:val="28"/>
          <w:szCs w:val="28"/>
          <w:shd w:val="clear" w:color="auto" w:fill="FFFFFF"/>
        </w:rPr>
        <w:tab/>
      </w:r>
      <w:r w:rsidR="00D55952" w:rsidRPr="00BC6625">
        <w:rPr>
          <w:sz w:val="28"/>
          <w:szCs w:val="28"/>
          <w:shd w:val="clear" w:color="auto" w:fill="FFFFFF"/>
        </w:rPr>
        <w:t>1.5</w:t>
      </w:r>
      <w:r w:rsidR="00F457BB">
        <w:rPr>
          <w:sz w:val="28"/>
          <w:szCs w:val="28"/>
          <w:shd w:val="clear" w:color="auto" w:fill="FFFFFF"/>
        </w:rPr>
        <w:t xml:space="preserve"> </w:t>
      </w:r>
      <w:r w:rsidRPr="00BC6625">
        <w:rPr>
          <w:sz w:val="28"/>
          <w:szCs w:val="28"/>
          <w:shd w:val="clear" w:color="auto" w:fill="FFFFFF"/>
        </w:rPr>
        <w:t xml:space="preserve">Восприятие как область межъязыковой фонетической интерференции  </w:t>
      </w:r>
    </w:p>
    <w:p w:rsidR="005B0113"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Речевая коммуникация представляет собой сложный процесс взаимодействия людей, который связан с передачей разнообразной информации. В процессе коммуникации участвуют </w:t>
      </w:r>
      <w:proofErr w:type="gramStart"/>
      <w:r w:rsidRPr="00BC6625">
        <w:rPr>
          <w:rFonts w:ascii="Times New Roman" w:hAnsi="Times New Roman" w:cs="Times New Roman"/>
          <w:color w:val="000000"/>
          <w:sz w:val="28"/>
          <w:szCs w:val="28"/>
          <w:shd w:val="clear" w:color="auto" w:fill="FFFFFF"/>
          <w:lang w:val="ru-RU"/>
        </w:rPr>
        <w:t>говорящий</w:t>
      </w:r>
      <w:proofErr w:type="gramEnd"/>
      <w:r w:rsidRPr="00BC6625">
        <w:rPr>
          <w:rFonts w:ascii="Times New Roman" w:hAnsi="Times New Roman" w:cs="Times New Roman"/>
          <w:color w:val="000000"/>
          <w:sz w:val="28"/>
          <w:szCs w:val="28"/>
          <w:shd w:val="clear" w:color="auto" w:fill="FFFFFF"/>
          <w:lang w:val="ru-RU"/>
        </w:rPr>
        <w:t xml:space="preserve"> и слушающий, их роли могут меняться в зависимости от ситуации. Таким образом, </w:t>
      </w:r>
      <w:proofErr w:type="gramStart"/>
      <w:r w:rsidRPr="00BC6625">
        <w:rPr>
          <w:rFonts w:ascii="Times New Roman" w:hAnsi="Times New Roman" w:cs="Times New Roman"/>
          <w:color w:val="000000"/>
          <w:sz w:val="28"/>
          <w:szCs w:val="28"/>
          <w:shd w:val="clear" w:color="auto" w:fill="FFFFFF"/>
          <w:lang w:val="ru-RU"/>
        </w:rPr>
        <w:t>перед</w:t>
      </w:r>
      <w:proofErr w:type="gramEnd"/>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lang w:val="ru-RU"/>
        </w:rPr>
        <w:lastRenderedPageBreak/>
        <w:t xml:space="preserve">говорящим стоит задача сформировать высказывание и озвучить его с помощью правильной артикуляции, грамматики и словаря, а перед слушающим – правильно его воспринять. </w:t>
      </w:r>
    </w:p>
    <w:p w:rsidR="005B0113"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Основные этапы звукового восприятия:</w:t>
      </w:r>
    </w:p>
    <w:p w:rsidR="005B0113" w:rsidRPr="00BC6625" w:rsidRDefault="005B0113" w:rsidP="002349C6">
      <w:pPr>
        <w:pStyle w:val="a3"/>
        <w:numPr>
          <w:ilvl w:val="0"/>
          <w:numId w:val="15"/>
        </w:numPr>
        <w:spacing w:before="24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 xml:space="preserve">приём акустического сигнала; </w:t>
      </w:r>
    </w:p>
    <w:p w:rsidR="005B0113" w:rsidRPr="00BC6625" w:rsidRDefault="005B0113" w:rsidP="002349C6">
      <w:pPr>
        <w:pStyle w:val="a3"/>
        <w:numPr>
          <w:ilvl w:val="0"/>
          <w:numId w:val="15"/>
        </w:numPr>
        <w:spacing w:before="240" w:beforeAutospacing="1" w:after="100" w:afterAutospacing="1" w:line="360" w:lineRule="auto"/>
        <w:jc w:val="both"/>
        <w:rPr>
          <w:rFonts w:ascii="Times New Roman" w:hAnsi="Times New Roman" w:cs="Times New Roman"/>
          <w:color w:val="000000"/>
          <w:sz w:val="28"/>
          <w:szCs w:val="28"/>
          <w:shd w:val="clear" w:color="auto" w:fill="FFFFFF"/>
        </w:rPr>
      </w:pPr>
      <w:r w:rsidRPr="00BC6625">
        <w:rPr>
          <w:rFonts w:ascii="Times New Roman" w:hAnsi="Times New Roman" w:cs="Times New Roman"/>
          <w:color w:val="000000"/>
          <w:sz w:val="28"/>
          <w:szCs w:val="28"/>
          <w:shd w:val="clear" w:color="auto" w:fill="FFFFFF"/>
        </w:rPr>
        <w:t>первичный слуховой анализ;</w:t>
      </w:r>
    </w:p>
    <w:p w:rsidR="005B0113" w:rsidRPr="00BC6625" w:rsidRDefault="005B0113" w:rsidP="002349C6">
      <w:pPr>
        <w:pStyle w:val="a3"/>
        <w:numPr>
          <w:ilvl w:val="0"/>
          <w:numId w:val="15"/>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выделение акустических событий и признаков;</w:t>
      </w:r>
    </w:p>
    <w:p w:rsidR="005B0113" w:rsidRPr="00BC6625" w:rsidRDefault="005B0113" w:rsidP="002349C6">
      <w:pPr>
        <w:pStyle w:val="a3"/>
        <w:numPr>
          <w:ilvl w:val="0"/>
          <w:numId w:val="15"/>
        </w:numPr>
        <w:spacing w:before="240" w:beforeAutospacing="1" w:after="100" w:afterAutospacing="1" w:line="360" w:lineRule="auto"/>
        <w:jc w:val="both"/>
        <w:rPr>
          <w:rFonts w:ascii="Times New Roman" w:hAnsi="Times New Roman" w:cs="Times New Roman"/>
          <w:color w:val="000000"/>
          <w:sz w:val="28"/>
          <w:szCs w:val="28"/>
          <w:shd w:val="clear" w:color="auto" w:fill="FFFFFF"/>
        </w:rPr>
      </w:pPr>
      <w:proofErr w:type="gramStart"/>
      <w:r w:rsidRPr="00BC6625">
        <w:rPr>
          <w:rFonts w:ascii="Times New Roman" w:hAnsi="Times New Roman" w:cs="Times New Roman"/>
          <w:color w:val="000000"/>
          <w:sz w:val="28"/>
          <w:szCs w:val="28"/>
          <w:shd w:val="clear" w:color="auto" w:fill="FFFFFF"/>
        </w:rPr>
        <w:t>лингвистическая</w:t>
      </w:r>
      <w:proofErr w:type="gramEnd"/>
      <w:r w:rsidRPr="00BC6625">
        <w:rPr>
          <w:rFonts w:ascii="Times New Roman" w:hAnsi="Times New Roman" w:cs="Times New Roman"/>
          <w:color w:val="000000"/>
          <w:sz w:val="28"/>
          <w:szCs w:val="28"/>
          <w:shd w:val="clear" w:color="auto" w:fill="FFFFFF"/>
        </w:rPr>
        <w:t xml:space="preserve"> интерпретация звуковой стороны. </w:t>
      </w:r>
    </w:p>
    <w:p w:rsidR="005B0113"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 данном разделе будут рассматриваться второй и четвёртый этапы, так как именно в них могут возникать сбои при восприятии и инт</w:t>
      </w:r>
      <w:r w:rsidR="007664D1" w:rsidRPr="00BC6625">
        <w:rPr>
          <w:rFonts w:ascii="Times New Roman" w:hAnsi="Times New Roman" w:cs="Times New Roman"/>
          <w:color w:val="000000"/>
          <w:sz w:val="28"/>
          <w:szCs w:val="28"/>
          <w:shd w:val="clear" w:color="auto" w:fill="FFFFFF"/>
          <w:lang w:val="ru-RU"/>
        </w:rPr>
        <w:t>ерпретации информации [Кодзасов, 2001:</w:t>
      </w:r>
      <w:r w:rsidRPr="00BC6625">
        <w:rPr>
          <w:rFonts w:ascii="Times New Roman" w:hAnsi="Times New Roman" w:cs="Times New Roman"/>
          <w:color w:val="000000"/>
          <w:sz w:val="28"/>
          <w:szCs w:val="28"/>
          <w:shd w:val="clear" w:color="auto" w:fill="FFFFFF"/>
          <w:lang w:val="ru-RU"/>
        </w:rPr>
        <w:t>194].</w:t>
      </w:r>
    </w:p>
    <w:p w:rsidR="005B0113"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Существуют два вида перцептивных характеристик звуков: </w:t>
      </w:r>
    </w:p>
    <w:p w:rsidR="005B0113" w:rsidRPr="00BC6625" w:rsidRDefault="005B0113" w:rsidP="002349C6">
      <w:pPr>
        <w:pStyle w:val="a3"/>
        <w:numPr>
          <w:ilvl w:val="0"/>
          <w:numId w:val="16"/>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особенности восприятия общие для носителей всех языков (различение гласных и согласных звуков, возможность определять некоторые характеристики этих звуков в потоке речи);</w:t>
      </w:r>
    </w:p>
    <w:p w:rsidR="005B0113" w:rsidRPr="00BC6625" w:rsidRDefault="005B0113" w:rsidP="002349C6">
      <w:pPr>
        <w:pStyle w:val="a3"/>
        <w:numPr>
          <w:ilvl w:val="0"/>
          <w:numId w:val="16"/>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особенности, зависящие от принадлежности фонем к другой системе языка (носители русского языка опознают мягкость согласного, в то время как для носителей французского языка существенным признаком является ряд и подъём гласного). </w:t>
      </w:r>
    </w:p>
    <w:p w:rsidR="00897440"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Для изучения языка необходимо учитывать универсальные и специфические характеристики звуков, так как представленные выше два вида особенностей входят в перцептивную деятельность человека [Бондарко</w:t>
      </w:r>
      <w:r w:rsidR="000220A9" w:rsidRPr="00BC6625">
        <w:rPr>
          <w:rFonts w:ascii="Times New Roman" w:hAnsi="Times New Roman" w:cs="Times New Roman"/>
          <w:color w:val="000000"/>
          <w:sz w:val="28"/>
          <w:szCs w:val="28"/>
          <w:shd w:val="clear" w:color="auto" w:fill="FFFFFF"/>
          <w:lang w:val="ru-RU"/>
        </w:rPr>
        <w:t xml:space="preserve">, 2004: </w:t>
      </w:r>
      <w:r w:rsidRPr="00BC6625">
        <w:rPr>
          <w:rFonts w:ascii="Times New Roman" w:hAnsi="Times New Roman" w:cs="Times New Roman"/>
          <w:color w:val="000000"/>
          <w:sz w:val="28"/>
          <w:szCs w:val="28"/>
          <w:shd w:val="clear" w:color="auto" w:fill="FFFFFF"/>
          <w:lang w:val="ru-RU"/>
        </w:rPr>
        <w:t xml:space="preserve">96-97]. </w:t>
      </w:r>
    </w:p>
    <w:p w:rsidR="005B0113" w:rsidRPr="00BC6625" w:rsidRDefault="005B0113" w:rsidP="00D946C2">
      <w:pPr>
        <w:spacing w:before="240" w:beforeAutospacing="1" w:after="100" w:afterAutospacing="1" w:line="360" w:lineRule="auto"/>
        <w:ind w:firstLine="708"/>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Так как фонетическая система родного языка воздействует на восприятие звуков неродного, уместно привести цитату: «Можно утверждать, что</w:t>
      </w:r>
      <w:r w:rsidR="00130C08"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lang w:val="ru-RU"/>
        </w:rPr>
        <w:lastRenderedPageBreak/>
        <w:t>безусловно</w:t>
      </w:r>
      <w:r w:rsidR="00130C08"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правильно мы слышим только те звуки, которые умеем правильно произнести» [</w:t>
      </w:r>
      <w:r w:rsidR="000220A9" w:rsidRPr="00BC6625">
        <w:rPr>
          <w:rFonts w:ascii="Times New Roman" w:hAnsi="Times New Roman" w:cs="Times New Roman"/>
          <w:color w:val="000000"/>
          <w:sz w:val="28"/>
          <w:szCs w:val="28"/>
          <w:shd w:val="clear" w:color="auto" w:fill="FFFFFF"/>
          <w:lang w:val="ru-RU"/>
        </w:rPr>
        <w:t>Леонтьев,1975:</w:t>
      </w:r>
      <w:r w:rsidRPr="00BC6625">
        <w:rPr>
          <w:rFonts w:ascii="Times New Roman" w:hAnsi="Times New Roman" w:cs="Times New Roman"/>
          <w:color w:val="000000"/>
          <w:sz w:val="28"/>
          <w:szCs w:val="28"/>
          <w:shd w:val="clear" w:color="auto" w:fill="FFFFFF"/>
          <w:lang w:val="ru-RU"/>
        </w:rPr>
        <w:t xml:space="preserve">7]. Н. С. Трубецкой первый выявил и объяснил причину различий в идентификации звуков неродного языка. Данное явление получило название «фонологическое сито». Согласно представлениям Н.С. Трубецкого фонологическая система любого языка является ситом, через которое просеивается всё сказанное. </w:t>
      </w:r>
      <w:r w:rsidRPr="00BC6625">
        <w:rPr>
          <w:rFonts w:ascii="Times New Roman" w:hAnsi="Times New Roman" w:cs="Times New Roman"/>
          <w:color w:val="000000"/>
          <w:sz w:val="28"/>
          <w:szCs w:val="28"/>
          <w:shd w:val="clear" w:color="auto" w:fill="FFFFFF"/>
        </w:rPr>
        <w:t xml:space="preserve">В итоге звуки речи обрабатываются через три «сита»: </w:t>
      </w:r>
    </w:p>
    <w:p w:rsidR="005B0113" w:rsidRPr="00BC6625" w:rsidRDefault="005B0113" w:rsidP="009210CF">
      <w:pPr>
        <w:pStyle w:val="a3"/>
        <w:numPr>
          <w:ilvl w:val="0"/>
          <w:numId w:val="77"/>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после «первого сита» в результате остаются только самые существенные признаки фонемы какого-либо языка;</w:t>
      </w:r>
    </w:p>
    <w:p w:rsidR="005B0113" w:rsidRPr="00BC6625" w:rsidRDefault="005B0113" w:rsidP="009210CF">
      <w:pPr>
        <w:pStyle w:val="a3"/>
        <w:numPr>
          <w:ilvl w:val="0"/>
          <w:numId w:val="77"/>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 другом «сите» остаются все признаки существенные для аппелятвной функции языка;</w:t>
      </w:r>
    </w:p>
    <w:p w:rsidR="00897440" w:rsidRPr="00BC6625" w:rsidRDefault="005B0113" w:rsidP="009210CF">
      <w:pPr>
        <w:pStyle w:val="a3"/>
        <w:numPr>
          <w:ilvl w:val="0"/>
          <w:numId w:val="77"/>
        </w:numPr>
        <w:spacing w:before="240" w:beforeAutospacing="1" w:after="100" w:afterAutospacing="1"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в последнее сито отсеиваются те черты характерные для экспрессивной функции языка.</w:t>
      </w:r>
    </w:p>
    <w:p w:rsidR="00897440" w:rsidRPr="00BC6625" w:rsidRDefault="005B0113" w:rsidP="00D946C2">
      <w:pPr>
        <w:pStyle w:val="a3"/>
        <w:spacing w:before="100" w:beforeAutospacing="1" w:after="100" w:afterAutospacing="1" w:line="360" w:lineRule="auto"/>
        <w:ind w:left="0"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Однако учёный отмечает, что система «сит» для каждого языка различная и  формируется с детства. Таким образом, слушая иностранную речь, носитель другого языка непроизвольно воспринимает её исходя из системы звуков родного. Соответственно, несовпадения ведут к ошибкам восприятия и интерпретации. Поэтому, иностранный акцент возникает не только потому, что возникают трудности при произнесении звуков чужого языка, а по причине неверного восприятия этих звуков. </w:t>
      </w:r>
      <w:proofErr w:type="gramStart"/>
      <w:r w:rsidRPr="00BC6625">
        <w:rPr>
          <w:rFonts w:ascii="Times New Roman" w:hAnsi="Times New Roman" w:cs="Times New Roman"/>
          <w:color w:val="000000"/>
          <w:sz w:val="28"/>
          <w:szCs w:val="28"/>
          <w:shd w:val="clear" w:color="auto" w:fill="FFFFFF"/>
          <w:lang w:val="ru-RU"/>
        </w:rPr>
        <w:t>Во избежание таких недоразумений следует сформировать у учащихся «фонологический слух», то есть сформировать те навыки, которые имеются у говорящи</w:t>
      </w:r>
      <w:r w:rsidR="000220A9" w:rsidRPr="00BC6625">
        <w:rPr>
          <w:rFonts w:ascii="Times New Roman" w:hAnsi="Times New Roman" w:cs="Times New Roman"/>
          <w:color w:val="000000"/>
          <w:sz w:val="28"/>
          <w:szCs w:val="28"/>
          <w:shd w:val="clear" w:color="auto" w:fill="FFFFFF"/>
          <w:lang w:val="ru-RU"/>
        </w:rPr>
        <w:t xml:space="preserve">х на изучаемом языке [Трубецкой, 2000: </w:t>
      </w:r>
      <w:r w:rsidRPr="00BC6625">
        <w:rPr>
          <w:rFonts w:ascii="Times New Roman" w:hAnsi="Times New Roman" w:cs="Times New Roman"/>
          <w:color w:val="000000"/>
          <w:sz w:val="28"/>
          <w:szCs w:val="28"/>
          <w:shd w:val="clear" w:color="auto" w:fill="FFFFFF"/>
          <w:lang w:val="ru-RU"/>
        </w:rPr>
        <w:t xml:space="preserve">57-60]. </w:t>
      </w:r>
      <w:proofErr w:type="gramEnd"/>
    </w:p>
    <w:p w:rsidR="004420F9" w:rsidRPr="00BC6625" w:rsidRDefault="005B0113" w:rsidP="00130C08">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Каждый язык имеет одну основную черту – идеоматичность, то есть неповторимость. И эта черта проявляется на всех его уровнях: фонетическом, лексическом и грамматическом. Это обеспечивает националь</w:t>
      </w:r>
      <w:r w:rsidR="00130C08" w:rsidRPr="00BC6625">
        <w:rPr>
          <w:rFonts w:ascii="Times New Roman" w:hAnsi="Times New Roman" w:cs="Times New Roman"/>
          <w:color w:val="000000"/>
          <w:sz w:val="28"/>
          <w:szCs w:val="28"/>
          <w:shd w:val="clear" w:color="auto" w:fill="FFFFFF"/>
          <w:lang w:val="ru-RU"/>
        </w:rPr>
        <w:t>ную самобытность языка. Поэтому</w:t>
      </w:r>
      <w:r w:rsidR="00161FC2"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при обучении иностранному языку важно сопоставление фонологических систем, чтобы знать, какие черты универсальные для родного и изучаемого языков, а какие являются</w:t>
      </w:r>
      <w:r w:rsidRPr="00BC6625">
        <w:rPr>
          <w:rFonts w:ascii="Times New Roman" w:hAnsi="Times New Roman" w:cs="Times New Roman"/>
          <w:sz w:val="28"/>
          <w:szCs w:val="28"/>
          <w:lang w:val="ru-RU"/>
        </w:rPr>
        <w:t xml:space="preserve"> </w:t>
      </w:r>
      <w:r w:rsidR="004420F9" w:rsidRPr="00BC6625">
        <w:rPr>
          <w:rFonts w:ascii="Times New Roman" w:hAnsi="Times New Roman" w:cs="Times New Roman"/>
          <w:color w:val="000000"/>
          <w:sz w:val="28"/>
          <w:szCs w:val="28"/>
          <w:shd w:val="clear" w:color="auto" w:fill="FFFFFF"/>
          <w:lang w:val="ru-RU"/>
        </w:rPr>
        <w:t xml:space="preserve"> специфическими.  </w:t>
      </w:r>
    </w:p>
    <w:p w:rsidR="00130C08" w:rsidRPr="00F457BB" w:rsidRDefault="00130C08" w:rsidP="00F457BB">
      <w:pPr>
        <w:tabs>
          <w:tab w:val="left" w:pos="7929"/>
        </w:tabs>
        <w:spacing w:before="100" w:beforeAutospacing="1" w:after="100" w:afterAutospacing="1" w:line="360" w:lineRule="auto"/>
        <w:ind w:firstLine="709"/>
        <w:jc w:val="both"/>
        <w:rPr>
          <w:rFonts w:ascii="Times New Roman" w:hAnsi="Times New Roman" w:cs="Times New Roman"/>
          <w:b/>
          <w:color w:val="000000" w:themeColor="text1"/>
          <w:sz w:val="28"/>
          <w:szCs w:val="28"/>
          <w:shd w:val="clear" w:color="auto" w:fill="FFFFFF"/>
          <w:lang w:val="ru-RU"/>
        </w:rPr>
      </w:pPr>
      <w:r w:rsidRPr="00F457BB">
        <w:rPr>
          <w:rFonts w:ascii="Times New Roman" w:hAnsi="Times New Roman" w:cs="Times New Roman"/>
          <w:b/>
          <w:color w:val="000000" w:themeColor="text1"/>
          <w:sz w:val="28"/>
          <w:szCs w:val="28"/>
          <w:shd w:val="clear" w:color="auto" w:fill="FFFFFF"/>
          <w:lang w:val="ru-RU"/>
        </w:rPr>
        <w:lastRenderedPageBreak/>
        <w:t xml:space="preserve">Выводы по главе 1 </w:t>
      </w:r>
    </w:p>
    <w:p w:rsidR="00C82AB7" w:rsidRPr="00BC6625" w:rsidRDefault="00130C08" w:rsidP="00130C08">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В данной главе была рассмотрена необходимая для </w:t>
      </w:r>
      <w:r w:rsidR="000B41A7" w:rsidRPr="00BC6625">
        <w:rPr>
          <w:rFonts w:ascii="Times New Roman" w:hAnsi="Times New Roman" w:cs="Times New Roman"/>
          <w:color w:val="000000"/>
          <w:sz w:val="28"/>
          <w:szCs w:val="28"/>
          <w:shd w:val="clear" w:color="auto" w:fill="FFFFFF"/>
          <w:lang w:val="ru-RU"/>
        </w:rPr>
        <w:t xml:space="preserve">дальнейшего исследования </w:t>
      </w:r>
      <w:r w:rsidRPr="00BC6625">
        <w:rPr>
          <w:rFonts w:ascii="Times New Roman" w:hAnsi="Times New Roman" w:cs="Times New Roman"/>
          <w:color w:val="000000"/>
          <w:sz w:val="28"/>
          <w:szCs w:val="28"/>
          <w:shd w:val="clear" w:color="auto" w:fill="FFFFFF"/>
          <w:lang w:val="ru-RU"/>
        </w:rPr>
        <w:t>терминология</w:t>
      </w:r>
      <w:r w:rsidR="000B41A7" w:rsidRPr="00BC6625">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w:t>
      </w:r>
      <w:r w:rsidR="000B41A7" w:rsidRPr="00BC6625">
        <w:rPr>
          <w:rFonts w:ascii="Times New Roman" w:hAnsi="Times New Roman" w:cs="Times New Roman"/>
          <w:color w:val="000000"/>
          <w:sz w:val="28"/>
          <w:szCs w:val="28"/>
          <w:shd w:val="clear" w:color="auto" w:fill="FFFFFF"/>
          <w:lang w:val="ru-RU"/>
        </w:rPr>
        <w:t>и был сделан обзор взглядов авторитетных учёных на природу явлений, связанных с языковой интерференцией.  Из представленной информации можно сделать вывод, что данное явление является весьма сложным и неодн</w:t>
      </w:r>
      <w:r w:rsidR="00C82AB7" w:rsidRPr="00BC6625">
        <w:rPr>
          <w:rFonts w:ascii="Times New Roman" w:hAnsi="Times New Roman" w:cs="Times New Roman"/>
          <w:color w:val="000000"/>
          <w:sz w:val="28"/>
          <w:szCs w:val="28"/>
          <w:shd w:val="clear" w:color="auto" w:fill="FFFFFF"/>
          <w:lang w:val="ru-RU"/>
        </w:rPr>
        <w:t>означным.</w:t>
      </w:r>
      <w:r w:rsidR="000B41A7" w:rsidRPr="00BC6625">
        <w:rPr>
          <w:rFonts w:ascii="Times New Roman" w:hAnsi="Times New Roman" w:cs="Times New Roman"/>
          <w:color w:val="000000"/>
          <w:sz w:val="28"/>
          <w:szCs w:val="28"/>
          <w:shd w:val="clear" w:color="auto" w:fill="FFFFFF"/>
          <w:lang w:val="ru-RU"/>
        </w:rPr>
        <w:t xml:space="preserve"> При дальнейшем исследовании</w:t>
      </w:r>
      <w:r w:rsidR="00C82AB7" w:rsidRPr="00BC6625">
        <w:rPr>
          <w:rFonts w:ascii="Times New Roman" w:hAnsi="Times New Roman" w:cs="Times New Roman"/>
          <w:color w:val="000000"/>
          <w:sz w:val="28"/>
          <w:szCs w:val="28"/>
          <w:shd w:val="clear" w:color="auto" w:fill="FFFFFF"/>
          <w:lang w:val="ru-RU"/>
        </w:rPr>
        <w:t xml:space="preserve"> необходимо учитывать множество экстра</w:t>
      </w:r>
      <w:r w:rsidR="000B41A7" w:rsidRPr="00BC6625">
        <w:rPr>
          <w:rFonts w:ascii="Times New Roman" w:hAnsi="Times New Roman" w:cs="Times New Roman"/>
          <w:color w:val="000000"/>
          <w:sz w:val="28"/>
          <w:szCs w:val="28"/>
          <w:shd w:val="clear" w:color="auto" w:fill="FFFFFF"/>
          <w:lang w:val="ru-RU"/>
        </w:rPr>
        <w:t xml:space="preserve">лингвистических факторов, например,  </w:t>
      </w:r>
      <w:r w:rsidR="00D371B6" w:rsidRPr="00BC6625">
        <w:rPr>
          <w:rFonts w:ascii="Times New Roman" w:hAnsi="Times New Roman" w:cs="Times New Roman"/>
          <w:color w:val="000000"/>
          <w:sz w:val="28"/>
          <w:szCs w:val="28"/>
          <w:shd w:val="clear" w:color="auto" w:fill="FFFFFF"/>
          <w:lang w:val="ru-RU"/>
        </w:rPr>
        <w:t>языковую политику страны индивида в отношении изучаемого им второго языка</w:t>
      </w:r>
      <w:r w:rsidR="000B41A7" w:rsidRPr="00BC6625">
        <w:rPr>
          <w:rFonts w:ascii="Times New Roman" w:hAnsi="Times New Roman" w:cs="Times New Roman"/>
          <w:color w:val="000000"/>
          <w:sz w:val="28"/>
          <w:szCs w:val="28"/>
          <w:shd w:val="clear" w:color="auto" w:fill="FFFFFF"/>
          <w:lang w:val="ru-RU"/>
        </w:rPr>
        <w:t>; возраст, в котором ин</w:t>
      </w:r>
      <w:r w:rsidR="00C82AB7" w:rsidRPr="00BC6625">
        <w:rPr>
          <w:rFonts w:ascii="Times New Roman" w:hAnsi="Times New Roman" w:cs="Times New Roman"/>
          <w:color w:val="000000"/>
          <w:sz w:val="28"/>
          <w:szCs w:val="28"/>
          <w:shd w:val="clear" w:color="auto" w:fill="FFFFFF"/>
          <w:lang w:val="ru-RU"/>
        </w:rPr>
        <w:t xml:space="preserve">дивид начал изучать второй язык; </w:t>
      </w:r>
      <w:r w:rsidR="00D371B6" w:rsidRPr="00BC6625">
        <w:rPr>
          <w:rFonts w:ascii="Times New Roman" w:hAnsi="Times New Roman" w:cs="Times New Roman"/>
          <w:color w:val="000000"/>
          <w:sz w:val="28"/>
          <w:szCs w:val="28"/>
          <w:shd w:val="clear" w:color="auto" w:fill="FFFFFF"/>
          <w:lang w:val="ru-RU"/>
        </w:rPr>
        <w:t>собственную мотивацию и цель</w:t>
      </w:r>
      <w:r w:rsidR="000B41A7" w:rsidRPr="00BC6625">
        <w:rPr>
          <w:rFonts w:ascii="Times New Roman" w:hAnsi="Times New Roman" w:cs="Times New Roman"/>
          <w:color w:val="000000"/>
          <w:sz w:val="28"/>
          <w:szCs w:val="28"/>
          <w:shd w:val="clear" w:color="auto" w:fill="FFFFFF"/>
          <w:lang w:val="ru-RU"/>
        </w:rPr>
        <w:t xml:space="preserve">. </w:t>
      </w:r>
      <w:r w:rsidR="00C82AB7" w:rsidRPr="00BC6625">
        <w:rPr>
          <w:rFonts w:ascii="Times New Roman" w:hAnsi="Times New Roman" w:cs="Times New Roman"/>
          <w:color w:val="000000"/>
          <w:sz w:val="28"/>
          <w:szCs w:val="28"/>
          <w:shd w:val="clear" w:color="auto" w:fill="FFFFFF"/>
          <w:lang w:val="ru-RU"/>
        </w:rPr>
        <w:t>К лингвистическим факторам отно</w:t>
      </w:r>
      <w:r w:rsidR="00A309CF" w:rsidRPr="00BC6625">
        <w:rPr>
          <w:rFonts w:ascii="Times New Roman" w:hAnsi="Times New Roman" w:cs="Times New Roman"/>
          <w:color w:val="000000"/>
          <w:sz w:val="28"/>
          <w:szCs w:val="28"/>
          <w:shd w:val="clear" w:color="auto" w:fill="FFFFFF"/>
          <w:lang w:val="ru-RU"/>
        </w:rPr>
        <w:t xml:space="preserve">сятся диалектное варьирование внутри первого языка индивида; </w:t>
      </w:r>
      <w:r w:rsidR="00161FC2" w:rsidRPr="00BC6625">
        <w:rPr>
          <w:rFonts w:ascii="Times New Roman" w:hAnsi="Times New Roman" w:cs="Times New Roman"/>
          <w:color w:val="000000"/>
          <w:sz w:val="28"/>
          <w:szCs w:val="28"/>
          <w:shd w:val="clear" w:color="auto" w:fill="FFFFFF"/>
          <w:lang w:val="ru-RU"/>
        </w:rPr>
        <w:t xml:space="preserve">степень родства первого и второго языков; условия, в которых проходит обучение (в аудитории с преподавателем или непосредственно в языковой среде); возможность употребления второго языка. </w:t>
      </w:r>
    </w:p>
    <w:p w:rsidR="00C82AB7" w:rsidRPr="00BC6625" w:rsidRDefault="00161FC2" w:rsidP="00130C08">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В следующей </w:t>
      </w:r>
      <w:r w:rsidR="00B74C83" w:rsidRPr="00BC6625">
        <w:rPr>
          <w:rFonts w:ascii="Times New Roman" w:hAnsi="Times New Roman" w:cs="Times New Roman"/>
          <w:color w:val="000000"/>
          <w:sz w:val="28"/>
          <w:szCs w:val="28"/>
          <w:shd w:val="clear" w:color="auto" w:fill="FFFFFF"/>
          <w:lang w:val="ru-RU"/>
        </w:rPr>
        <w:t xml:space="preserve">главе будет дано описание </w:t>
      </w:r>
      <w:r w:rsidRPr="00BC6625">
        <w:rPr>
          <w:rFonts w:ascii="Times New Roman" w:hAnsi="Times New Roman" w:cs="Times New Roman"/>
          <w:color w:val="000000"/>
          <w:sz w:val="28"/>
          <w:szCs w:val="28"/>
          <w:shd w:val="clear" w:color="auto" w:fill="FFFFFF"/>
          <w:lang w:val="ru-RU"/>
        </w:rPr>
        <w:t xml:space="preserve">китайского языка, его фонологической системы в сравнении с системой русского, </w:t>
      </w:r>
      <w:r w:rsidR="00B74C83" w:rsidRPr="00BC6625">
        <w:rPr>
          <w:rFonts w:ascii="Times New Roman" w:hAnsi="Times New Roman" w:cs="Times New Roman"/>
          <w:color w:val="000000"/>
          <w:sz w:val="28"/>
          <w:szCs w:val="28"/>
          <w:shd w:val="clear" w:color="auto" w:fill="FFFFFF"/>
          <w:lang w:val="ru-RU"/>
        </w:rPr>
        <w:t xml:space="preserve">рассмотрен слоговой строй китайского языка. Также сделан обзор методической литературы по изучению русского языка иностранцами и исследований сфокусированных на разных сторонах китайско - русской интерференции.  </w:t>
      </w:r>
    </w:p>
    <w:p w:rsidR="00130C08" w:rsidRPr="00BC6625" w:rsidRDefault="00130C08" w:rsidP="00130C08">
      <w:pPr>
        <w:spacing w:before="100" w:beforeAutospacing="1" w:after="100" w:afterAutospacing="1" w:line="360" w:lineRule="auto"/>
        <w:ind w:firstLine="709"/>
        <w:jc w:val="both"/>
        <w:rPr>
          <w:rFonts w:ascii="Times New Roman" w:hAnsi="Times New Roman" w:cs="Times New Roman"/>
          <w:color w:val="000000"/>
          <w:sz w:val="28"/>
          <w:szCs w:val="28"/>
          <w:shd w:val="clear" w:color="auto" w:fill="FFFFFF"/>
          <w:lang w:val="ru-RU"/>
        </w:rPr>
      </w:pPr>
    </w:p>
    <w:p w:rsidR="00130C08" w:rsidRPr="00BC6625" w:rsidRDefault="00130C08" w:rsidP="00D946C2">
      <w:pPr>
        <w:spacing w:before="100" w:beforeAutospacing="1" w:after="100" w:afterAutospacing="1" w:line="360" w:lineRule="auto"/>
        <w:ind w:firstLine="709"/>
        <w:jc w:val="both"/>
        <w:rPr>
          <w:rFonts w:ascii="Times New Roman" w:hAnsi="Times New Roman" w:cs="Times New Roman"/>
          <w:b/>
          <w:sz w:val="28"/>
          <w:szCs w:val="28"/>
          <w:lang w:val="ru-RU"/>
        </w:rPr>
      </w:pPr>
    </w:p>
    <w:p w:rsidR="00130C08" w:rsidRPr="00BC6625" w:rsidRDefault="00130C08" w:rsidP="00D946C2">
      <w:pPr>
        <w:spacing w:before="100" w:beforeAutospacing="1" w:after="100" w:afterAutospacing="1" w:line="360" w:lineRule="auto"/>
        <w:ind w:firstLine="709"/>
        <w:jc w:val="both"/>
        <w:rPr>
          <w:rFonts w:ascii="Times New Roman" w:hAnsi="Times New Roman" w:cs="Times New Roman"/>
          <w:b/>
          <w:sz w:val="28"/>
          <w:szCs w:val="28"/>
          <w:lang w:val="ru-RU"/>
        </w:rPr>
      </w:pPr>
    </w:p>
    <w:p w:rsidR="00130C08" w:rsidRPr="00BC6625" w:rsidRDefault="00130C08" w:rsidP="00D946C2">
      <w:pPr>
        <w:spacing w:before="100" w:beforeAutospacing="1" w:after="100" w:afterAutospacing="1" w:line="360" w:lineRule="auto"/>
        <w:ind w:firstLine="709"/>
        <w:jc w:val="both"/>
        <w:rPr>
          <w:rFonts w:ascii="Times New Roman" w:hAnsi="Times New Roman" w:cs="Times New Roman"/>
          <w:b/>
          <w:sz w:val="28"/>
          <w:szCs w:val="28"/>
          <w:lang w:val="ru-RU"/>
        </w:rPr>
      </w:pPr>
    </w:p>
    <w:p w:rsidR="00B74C83" w:rsidRPr="00BC6625" w:rsidRDefault="00B74C83" w:rsidP="00D946C2">
      <w:pPr>
        <w:spacing w:before="100" w:beforeAutospacing="1" w:after="100" w:afterAutospacing="1" w:line="360" w:lineRule="auto"/>
        <w:ind w:firstLine="709"/>
        <w:jc w:val="both"/>
        <w:rPr>
          <w:rFonts w:ascii="Times New Roman" w:hAnsi="Times New Roman" w:cs="Times New Roman"/>
          <w:b/>
          <w:sz w:val="28"/>
          <w:szCs w:val="28"/>
          <w:lang w:val="ru-RU"/>
        </w:rPr>
      </w:pPr>
    </w:p>
    <w:p w:rsidR="004420F9" w:rsidRPr="00BC6625" w:rsidRDefault="004420F9" w:rsidP="00D946C2">
      <w:pPr>
        <w:spacing w:before="100" w:beforeAutospacing="1" w:after="100" w:afterAutospacing="1" w:line="360" w:lineRule="auto"/>
        <w:ind w:firstLine="709"/>
        <w:jc w:val="both"/>
        <w:rPr>
          <w:rFonts w:ascii="Times New Roman" w:hAnsi="Times New Roman" w:cs="Times New Roman"/>
          <w:sz w:val="28"/>
          <w:szCs w:val="28"/>
          <w:lang w:val="ru-RU"/>
        </w:rPr>
      </w:pPr>
      <w:r w:rsidRPr="00BC6625">
        <w:rPr>
          <w:rFonts w:ascii="Times New Roman" w:hAnsi="Times New Roman" w:cs="Times New Roman"/>
          <w:b/>
          <w:sz w:val="28"/>
          <w:szCs w:val="28"/>
          <w:lang w:val="ru-RU"/>
        </w:rPr>
        <w:lastRenderedPageBreak/>
        <w:t>Глава 2 Сравнительный анализ фонетического строя русского и китайского языка.</w:t>
      </w:r>
      <w:r w:rsidRPr="00BC6625">
        <w:rPr>
          <w:rFonts w:ascii="Times New Roman" w:hAnsi="Times New Roman" w:cs="Times New Roman"/>
          <w:sz w:val="28"/>
          <w:szCs w:val="28"/>
          <w:lang w:val="ru-RU"/>
        </w:rPr>
        <w:t xml:space="preserve"> </w:t>
      </w:r>
    </w:p>
    <w:p w:rsidR="005B0113" w:rsidRPr="00BC6625" w:rsidRDefault="004420F9" w:rsidP="00D946C2">
      <w:pPr>
        <w:spacing w:before="100" w:beforeAutospacing="1" w:after="100" w:afterAutospacing="1" w:line="360" w:lineRule="auto"/>
        <w:ind w:firstLine="709"/>
        <w:jc w:val="both"/>
        <w:rPr>
          <w:rFonts w:ascii="Times New Roman" w:hAnsi="Times New Roman" w:cs="Times New Roman"/>
          <w:b/>
          <w:color w:val="000000"/>
          <w:sz w:val="28"/>
          <w:szCs w:val="28"/>
          <w:shd w:val="clear" w:color="auto" w:fill="FFFFFF"/>
          <w:lang w:val="ru-RU"/>
        </w:rPr>
      </w:pPr>
      <w:r w:rsidRPr="00BC6625">
        <w:rPr>
          <w:rFonts w:ascii="Times New Roman" w:hAnsi="Times New Roman" w:cs="Times New Roman"/>
          <w:b/>
          <w:color w:val="000000"/>
          <w:sz w:val="28"/>
          <w:szCs w:val="28"/>
          <w:shd w:val="clear" w:color="auto" w:fill="FFFFFF"/>
          <w:lang w:val="ru-RU"/>
        </w:rPr>
        <w:t>2.1</w:t>
      </w:r>
      <w:proofErr w:type="gramStart"/>
      <w:r w:rsidR="004D0580" w:rsidRPr="00BC6625">
        <w:rPr>
          <w:rFonts w:ascii="Times New Roman" w:hAnsi="Times New Roman" w:cs="Times New Roman"/>
          <w:b/>
          <w:color w:val="000000"/>
          <w:sz w:val="28"/>
          <w:szCs w:val="28"/>
          <w:shd w:val="clear" w:color="auto" w:fill="FFFFFF"/>
          <w:lang w:val="ru-RU"/>
        </w:rPr>
        <w:t xml:space="preserve"> </w:t>
      </w:r>
      <w:r w:rsidR="005B0113" w:rsidRPr="00BC6625">
        <w:rPr>
          <w:rFonts w:ascii="Times New Roman" w:hAnsi="Times New Roman" w:cs="Times New Roman"/>
          <w:b/>
          <w:sz w:val="28"/>
          <w:szCs w:val="28"/>
          <w:lang w:val="ru-RU"/>
        </w:rPr>
        <w:t>Н</w:t>
      </w:r>
      <w:proofErr w:type="gramEnd"/>
      <w:r w:rsidR="005B0113" w:rsidRPr="00BC6625">
        <w:rPr>
          <w:rFonts w:ascii="Times New Roman" w:hAnsi="Times New Roman" w:cs="Times New Roman"/>
          <w:b/>
          <w:sz w:val="28"/>
          <w:szCs w:val="28"/>
          <w:lang w:val="ru-RU"/>
        </w:rPr>
        <w:t>екоторые сведения о китайском языке</w:t>
      </w: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На китайском языке говорят 95% населения КНР и свыше 20 миллионов  человек, проживающих в странах Юго-Восточной Азии. Китайский язык имеет древнюю историю, которая отражается в его диалектном разнообразии. Всего представлено от семи до десяти основных диалектных групп, из которых наиболее распространена группа северных диалектов, она охватывает 70% говорящих. Важнейшим представителем этой группы является п</w:t>
      </w:r>
      <w:r w:rsidR="00F8490B" w:rsidRPr="00BC6625">
        <w:rPr>
          <w:rFonts w:ascii="Times New Roman" w:hAnsi="Times New Roman" w:cs="Times New Roman"/>
          <w:sz w:val="28"/>
          <w:szCs w:val="28"/>
          <w:lang w:val="ru-RU"/>
        </w:rPr>
        <w:t>екинский диалект [Шуин Хуан, 1993:</w:t>
      </w:r>
      <w:r w:rsidRPr="00BC6625">
        <w:rPr>
          <w:rFonts w:ascii="Times New Roman" w:hAnsi="Times New Roman" w:cs="Times New Roman"/>
          <w:sz w:val="28"/>
          <w:szCs w:val="28"/>
          <w:lang w:val="ru-RU"/>
        </w:rPr>
        <w:t>5].  Первоначальной областью обитания китайцев является Северная равнина и Гуаньчжун. Диалектные группы появились вследствие миграции китайского населения за пределы этой области. Миграция населения происходило по трём направлениям: северному, западному и южному. По степени близости китайские диалекты образуют следующие классы:</w:t>
      </w:r>
    </w:p>
    <w:p w:rsidR="005B0113" w:rsidRPr="00BC6625" w:rsidRDefault="005B0113" w:rsidP="00D946C2">
      <w:pPr>
        <w:pStyle w:val="a3"/>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Первый класс</w:t>
      </w:r>
    </w:p>
    <w:p w:rsidR="005B0113" w:rsidRPr="00BC6625" w:rsidRDefault="005B0113" w:rsidP="002349C6">
      <w:pPr>
        <w:pStyle w:val="a3"/>
        <w:numPr>
          <w:ilvl w:val="0"/>
          <w:numId w:val="21"/>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Гуаньхуа, У, Ваньнань, Гань, Сян Мин,</w:t>
      </w:r>
    </w:p>
    <w:p w:rsidR="005B0113" w:rsidRPr="00BC6625" w:rsidRDefault="005B0113" w:rsidP="002349C6">
      <w:pPr>
        <w:pStyle w:val="a3"/>
        <w:numPr>
          <w:ilvl w:val="0"/>
          <w:numId w:val="21"/>
        </w:numPr>
        <w:tabs>
          <w:tab w:val="left" w:pos="1478"/>
        </w:tabs>
        <w:spacing w:after="200" w:line="360" w:lineRule="auto"/>
        <w:jc w:val="both"/>
        <w:rPr>
          <w:rFonts w:ascii="Times New Roman" w:hAnsi="Times New Roman" w:cs="Times New Roman"/>
          <w:sz w:val="28"/>
          <w:szCs w:val="28"/>
        </w:rPr>
      </w:pPr>
      <w:r w:rsidRPr="00BC6625">
        <w:rPr>
          <w:rFonts w:ascii="Times New Roman" w:hAnsi="Times New Roman" w:cs="Times New Roman"/>
          <w:sz w:val="28"/>
          <w:szCs w:val="28"/>
        </w:rPr>
        <w:t>Юэ, хакка</w:t>
      </w:r>
    </w:p>
    <w:p w:rsidR="005B0113" w:rsidRPr="00BC6625" w:rsidRDefault="005B0113" w:rsidP="00D946C2">
      <w:pPr>
        <w:pStyle w:val="a3"/>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Второй класс</w:t>
      </w:r>
    </w:p>
    <w:p w:rsidR="005B0113" w:rsidRPr="00BC6625" w:rsidRDefault="005B0113" w:rsidP="002349C6">
      <w:pPr>
        <w:pStyle w:val="a3"/>
        <w:numPr>
          <w:ilvl w:val="0"/>
          <w:numId w:val="21"/>
        </w:numPr>
        <w:tabs>
          <w:tab w:val="left" w:pos="1478"/>
        </w:tabs>
        <w:spacing w:after="200" w:line="360" w:lineRule="auto"/>
        <w:jc w:val="both"/>
        <w:rPr>
          <w:rFonts w:ascii="Times New Roman" w:hAnsi="Times New Roman" w:cs="Times New Roman"/>
          <w:sz w:val="28"/>
          <w:szCs w:val="28"/>
        </w:rPr>
      </w:pPr>
      <w:r w:rsidRPr="00BC6625">
        <w:rPr>
          <w:rFonts w:ascii="Times New Roman" w:hAnsi="Times New Roman" w:cs="Times New Roman"/>
          <w:sz w:val="28"/>
          <w:szCs w:val="28"/>
        </w:rPr>
        <w:t xml:space="preserve">Миньбэй, Миньдун, Миньнань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На диалекте Гуаньхуа говорит приблизительно три четверти населения страны. На диалектах групп</w:t>
      </w:r>
      <w:proofErr w:type="gramStart"/>
      <w:r w:rsidRPr="00BC6625">
        <w:rPr>
          <w:rFonts w:ascii="Times New Roman" w:hAnsi="Times New Roman" w:cs="Times New Roman"/>
          <w:sz w:val="28"/>
          <w:szCs w:val="28"/>
          <w:lang w:val="ru-RU"/>
        </w:rPr>
        <w:t xml:space="preserve"> У</w:t>
      </w:r>
      <w:proofErr w:type="gramEnd"/>
      <w:r w:rsidRPr="00BC6625">
        <w:rPr>
          <w:rFonts w:ascii="Times New Roman" w:hAnsi="Times New Roman" w:cs="Times New Roman"/>
          <w:sz w:val="28"/>
          <w:szCs w:val="28"/>
          <w:lang w:val="ru-RU"/>
        </w:rPr>
        <w:t>, Гань, Сян Минь, Юэ говорит вся остальная часть страны (200 миллионов человек), что сопоставимо с величиной населения большого европейского</w:t>
      </w:r>
      <w:r w:rsidR="00F8490B" w:rsidRPr="00BC6625">
        <w:rPr>
          <w:rFonts w:ascii="Times New Roman" w:hAnsi="Times New Roman" w:cs="Times New Roman"/>
          <w:sz w:val="28"/>
          <w:szCs w:val="28"/>
          <w:lang w:val="ru-RU"/>
        </w:rPr>
        <w:t xml:space="preserve"> государства [Астрахан, 1988:7</w:t>
      </w:r>
      <w:r w:rsidRPr="00BC6625">
        <w:rPr>
          <w:rFonts w:ascii="Times New Roman" w:hAnsi="Times New Roman" w:cs="Times New Roman"/>
          <w:sz w:val="28"/>
          <w:szCs w:val="28"/>
          <w:lang w:val="ru-RU"/>
        </w:rPr>
        <w:t xml:space="preserve">-13]. «Китайские диалекты в целом обладают единым грамматическим строем и словарным составом. Вместе с тем между диалектами существуют значительные лексические и некоторые грамматические различия. Но наиболее существенными являются фонетические расхождения, касающиеся как </w:t>
      </w:r>
      <w:r w:rsidRPr="00BC6625">
        <w:rPr>
          <w:rFonts w:ascii="Times New Roman" w:hAnsi="Times New Roman" w:cs="Times New Roman"/>
          <w:sz w:val="28"/>
          <w:szCs w:val="28"/>
          <w:lang w:val="ru-RU"/>
        </w:rPr>
        <w:lastRenderedPageBreak/>
        <w:t>звукового состава, так и системы тонов. Несмотря на то</w:t>
      </w:r>
      <w:r w:rsidR="007039D1"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что фонетические расхождения между диалектами укладываются в определенную систему регулярных звуковых соотношений, различия эти мешают междиалектному общению. Носители диалектов одной группы довольно свободно понимают друг друга, представители же разных диалектных гру</w:t>
      </w:r>
      <w:proofErr w:type="gramStart"/>
      <w:r w:rsidRPr="00BC6625">
        <w:rPr>
          <w:rFonts w:ascii="Times New Roman" w:hAnsi="Times New Roman" w:cs="Times New Roman"/>
          <w:sz w:val="28"/>
          <w:szCs w:val="28"/>
          <w:lang w:val="ru-RU"/>
        </w:rPr>
        <w:t>пп с тр</w:t>
      </w:r>
      <w:proofErr w:type="gramEnd"/>
      <w:r w:rsidRPr="00BC6625">
        <w:rPr>
          <w:rFonts w:ascii="Times New Roman" w:hAnsi="Times New Roman" w:cs="Times New Roman"/>
          <w:sz w:val="28"/>
          <w:szCs w:val="28"/>
          <w:lang w:val="ru-RU"/>
        </w:rPr>
        <w:t>удом добиваются речевого контакта. Так, пекинец не без труда понимает на слух шанхайца и почти или совсем не понимает кантонца. Полное взаимопонимание достигается в таких случаях благодаря иероглифической письменности, которая общенациональна и едина для всех диалектов Китая» [</w:t>
      </w:r>
      <w:r w:rsidR="00F8490B" w:rsidRPr="00BC6625">
        <w:rPr>
          <w:rFonts w:ascii="Times New Roman" w:hAnsi="Times New Roman" w:cs="Times New Roman"/>
          <w:sz w:val="28"/>
          <w:szCs w:val="28"/>
          <w:lang w:val="ru-RU"/>
        </w:rPr>
        <w:t>Хуан Шуин, 1993:</w:t>
      </w:r>
      <w:r w:rsidRPr="00BC6625">
        <w:rPr>
          <w:rFonts w:ascii="Times New Roman" w:hAnsi="Times New Roman" w:cs="Times New Roman"/>
          <w:sz w:val="28"/>
          <w:szCs w:val="28"/>
          <w:lang w:val="ru-RU"/>
        </w:rPr>
        <w:t>5]. Официальной нормой китайского языка является диалект путунхуа («всеобщий язык») на нём ведутся теле и радиотрансляции, политические, научные и художественные выступления. Путунхуа базируется на грамматическом строе северных диалектов и произносительной норме пекинского. Данный диалект также получил широкое распространение среди населения. В данной работе анализируются именно эта произносительная норма.</w:t>
      </w:r>
    </w:p>
    <w:p w:rsidR="005B0113" w:rsidRPr="00BC6625" w:rsidRDefault="004420F9" w:rsidP="00D946C2">
      <w:pPr>
        <w:tabs>
          <w:tab w:val="left" w:pos="1478"/>
        </w:tabs>
        <w:spacing w:line="360" w:lineRule="auto"/>
        <w:jc w:val="both"/>
        <w:rPr>
          <w:rFonts w:ascii="Times New Roman" w:hAnsi="Times New Roman" w:cs="Times New Roman"/>
          <w:b/>
          <w:sz w:val="28"/>
          <w:szCs w:val="28"/>
          <w:lang w:val="ru-RU"/>
        </w:rPr>
      </w:pPr>
      <w:r w:rsidRPr="00BC6625">
        <w:rPr>
          <w:rFonts w:ascii="Times New Roman" w:hAnsi="Times New Roman" w:cs="Times New Roman"/>
          <w:b/>
          <w:sz w:val="28"/>
          <w:szCs w:val="28"/>
          <w:lang w:val="ru-RU"/>
        </w:rPr>
        <w:t>2.2</w:t>
      </w:r>
      <w:r w:rsidR="0070667B">
        <w:rPr>
          <w:rFonts w:ascii="Times New Roman" w:hAnsi="Times New Roman" w:cs="Times New Roman"/>
          <w:b/>
          <w:sz w:val="28"/>
          <w:szCs w:val="28"/>
          <w:lang w:val="ru-RU"/>
        </w:rPr>
        <w:t xml:space="preserve"> </w:t>
      </w:r>
      <w:r w:rsidR="005B0113" w:rsidRPr="00BC6625">
        <w:rPr>
          <w:rFonts w:ascii="Times New Roman" w:hAnsi="Times New Roman" w:cs="Times New Roman"/>
          <w:b/>
          <w:sz w:val="28"/>
          <w:szCs w:val="28"/>
          <w:lang w:val="ru-RU"/>
        </w:rPr>
        <w:t>Фонетические особенности китайского языка. Характеристики согласных и гласных</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Как уже отмечалось выше, китайский язык очень существенно отличается от русского, так как принадлежит к сино-тибетской языковой семье и относится к языкам изолирующего типа. Однако основным фонетическим отличием данных языков является минимальная к</w:t>
      </w:r>
      <w:r w:rsidR="007039D1" w:rsidRPr="00BC6625">
        <w:rPr>
          <w:rFonts w:ascii="Times New Roman" w:hAnsi="Times New Roman" w:cs="Times New Roman"/>
          <w:sz w:val="28"/>
          <w:szCs w:val="28"/>
          <w:lang w:val="ru-RU"/>
        </w:rPr>
        <w:t>онст</w:t>
      </w:r>
      <w:r w:rsidRPr="00BC6625">
        <w:rPr>
          <w:rFonts w:ascii="Times New Roman" w:hAnsi="Times New Roman" w:cs="Times New Roman"/>
          <w:sz w:val="28"/>
          <w:szCs w:val="28"/>
          <w:lang w:val="ru-RU"/>
        </w:rPr>
        <w:t>и</w:t>
      </w:r>
      <w:r w:rsidR="007039D1" w:rsidRPr="00BC6625">
        <w:rPr>
          <w:rFonts w:ascii="Times New Roman" w:hAnsi="Times New Roman" w:cs="Times New Roman"/>
          <w:sz w:val="28"/>
          <w:szCs w:val="28"/>
          <w:lang w:val="ru-RU"/>
        </w:rPr>
        <w:t>ту</w:t>
      </w:r>
      <w:r w:rsidRPr="00BC6625">
        <w:rPr>
          <w:rFonts w:ascii="Times New Roman" w:hAnsi="Times New Roman" w:cs="Times New Roman"/>
          <w:sz w:val="28"/>
          <w:szCs w:val="28"/>
          <w:lang w:val="ru-RU"/>
        </w:rPr>
        <w:t>тивная единица: в русском языке это фонема, а в китайском языке – это слог, «состоящий из ограниченного числа звуков, каждый из которых может занимать лишь определенную позицию по отношению к другим» [</w:t>
      </w:r>
      <w:r w:rsidR="000220A9" w:rsidRPr="00BC6625">
        <w:rPr>
          <w:rFonts w:ascii="Times New Roman" w:hAnsi="Times New Roman" w:cs="Times New Roman"/>
          <w:sz w:val="28"/>
          <w:szCs w:val="28"/>
          <w:lang w:val="ru-RU"/>
        </w:rPr>
        <w:t>Бондарко,</w:t>
      </w:r>
      <w:r w:rsidR="00F8490B" w:rsidRPr="00BC6625">
        <w:rPr>
          <w:rFonts w:ascii="Times New Roman" w:hAnsi="Times New Roman" w:cs="Times New Roman"/>
          <w:sz w:val="28"/>
          <w:szCs w:val="28"/>
          <w:lang w:val="ru-RU"/>
        </w:rPr>
        <w:t xml:space="preserve"> </w:t>
      </w:r>
      <w:r w:rsidR="000220A9" w:rsidRPr="00BC6625">
        <w:rPr>
          <w:rFonts w:ascii="Times New Roman" w:hAnsi="Times New Roman" w:cs="Times New Roman"/>
          <w:sz w:val="28"/>
          <w:szCs w:val="28"/>
          <w:lang w:val="ru-RU"/>
        </w:rPr>
        <w:t>2004:</w:t>
      </w:r>
      <w:r w:rsidRPr="00BC6625">
        <w:rPr>
          <w:rFonts w:ascii="Times New Roman" w:hAnsi="Times New Roman" w:cs="Times New Roman"/>
          <w:sz w:val="28"/>
          <w:szCs w:val="28"/>
          <w:lang w:val="ru-RU"/>
        </w:rPr>
        <w:t xml:space="preserve">12]. Именно поэтому в настоящей работе мы начинаем анализ со слога. </w:t>
      </w:r>
    </w:p>
    <w:p w:rsidR="002F5EBF"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Согласно общеизвестному определению, «</w:t>
      </w:r>
      <w:r w:rsidRPr="00BC6625">
        <w:rPr>
          <w:rFonts w:ascii="Times New Roman" w:hAnsi="Times New Roman" w:cs="Times New Roman"/>
          <w:bCs/>
          <w:sz w:val="28"/>
          <w:szCs w:val="28"/>
          <w:lang w:val="ru-RU"/>
        </w:rPr>
        <w:t>слог</w:t>
      </w:r>
      <w:r w:rsidRPr="00BC6625">
        <w:rPr>
          <w:rFonts w:ascii="Times New Roman" w:hAnsi="Times New Roman" w:cs="Times New Roman"/>
          <w:sz w:val="28"/>
          <w:szCs w:val="28"/>
          <w:lang w:val="ru-RU"/>
        </w:rPr>
        <w:t xml:space="preserve"> – </w:t>
      </w:r>
      <w:r w:rsidRPr="00BC6625">
        <w:rPr>
          <w:rFonts w:ascii="Times New Roman" w:hAnsi="Times New Roman" w:cs="Times New Roman"/>
          <w:bCs/>
          <w:sz w:val="28"/>
          <w:szCs w:val="28"/>
          <w:lang w:val="ru-RU"/>
        </w:rPr>
        <w:t>это</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наименьшая</w:t>
      </w:r>
      <w:r w:rsidRPr="00BC6625">
        <w:rPr>
          <w:rFonts w:ascii="Times New Roman" w:hAnsi="Times New Roman" w:cs="Times New Roman"/>
          <w:sz w:val="28"/>
          <w:szCs w:val="28"/>
          <w:lang w:val="ru-RU"/>
        </w:rPr>
        <w:t xml:space="preserve"> произносимая </w:t>
      </w:r>
      <w:r w:rsidRPr="00BC6625">
        <w:rPr>
          <w:rFonts w:ascii="Times New Roman" w:hAnsi="Times New Roman" w:cs="Times New Roman"/>
          <w:bCs/>
          <w:sz w:val="28"/>
          <w:szCs w:val="28"/>
          <w:lang w:val="ru-RU"/>
        </w:rPr>
        <w:t>единица</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Отрезок</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речи</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между</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паузами</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представляет</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собой</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с</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произносительной</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точки</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зрения</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цепочку</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следующих</w:t>
      </w:r>
      <w:r w:rsidRPr="00BC6625">
        <w:rPr>
          <w:rFonts w:ascii="Times New Roman" w:hAnsi="Times New Roman" w:cs="Times New Roman"/>
          <w:sz w:val="28"/>
          <w:szCs w:val="28"/>
          <w:lang w:val="ru-RU"/>
        </w:rPr>
        <w:t xml:space="preserve"> один </w:t>
      </w:r>
      <w:r w:rsidRPr="00BC6625">
        <w:rPr>
          <w:rFonts w:ascii="Times New Roman" w:hAnsi="Times New Roman" w:cs="Times New Roman"/>
          <w:bCs/>
          <w:sz w:val="28"/>
          <w:szCs w:val="28"/>
          <w:lang w:val="ru-RU"/>
        </w:rPr>
        <w:t>за</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другим</w:t>
      </w:r>
      <w:r w:rsidRPr="00BC6625">
        <w:rPr>
          <w:rFonts w:ascii="Times New Roman" w:hAnsi="Times New Roman" w:cs="Times New Roman"/>
          <w:sz w:val="28"/>
          <w:szCs w:val="28"/>
          <w:lang w:val="ru-RU"/>
        </w:rPr>
        <w:t xml:space="preserve"> и связанных </w:t>
      </w:r>
      <w:r w:rsidRPr="00BC6625">
        <w:rPr>
          <w:rFonts w:ascii="Times New Roman" w:hAnsi="Times New Roman" w:cs="Times New Roman"/>
          <w:bCs/>
          <w:sz w:val="28"/>
          <w:szCs w:val="28"/>
          <w:lang w:val="ru-RU"/>
        </w:rPr>
        <w:t>между</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собой</w:t>
      </w:r>
      <w:r w:rsidRPr="00BC6625">
        <w:rPr>
          <w:rFonts w:ascii="Times New Roman" w:hAnsi="Times New Roman" w:cs="Times New Roman"/>
          <w:sz w:val="28"/>
          <w:szCs w:val="28"/>
          <w:lang w:val="ru-RU"/>
        </w:rPr>
        <w:t xml:space="preserve"> </w:t>
      </w:r>
      <w:r w:rsidRPr="00BC6625">
        <w:rPr>
          <w:rFonts w:ascii="Times New Roman" w:hAnsi="Times New Roman" w:cs="Times New Roman"/>
          <w:bCs/>
          <w:sz w:val="28"/>
          <w:szCs w:val="28"/>
          <w:lang w:val="ru-RU"/>
        </w:rPr>
        <w:t>слогов</w:t>
      </w:r>
      <w:r w:rsidRPr="00BC6625">
        <w:rPr>
          <w:rFonts w:ascii="Times New Roman" w:hAnsi="Times New Roman" w:cs="Times New Roman"/>
          <w:sz w:val="28"/>
          <w:szCs w:val="28"/>
          <w:lang w:val="ru-RU"/>
        </w:rPr>
        <w:t xml:space="preserve">. Единственного членения на </w:t>
      </w:r>
      <w:r w:rsidRPr="00BC6625">
        <w:rPr>
          <w:rFonts w:ascii="Times New Roman" w:hAnsi="Times New Roman" w:cs="Times New Roman"/>
          <w:bCs/>
          <w:sz w:val="28"/>
          <w:szCs w:val="28"/>
          <w:lang w:val="ru-RU"/>
        </w:rPr>
        <w:t>слоги</w:t>
      </w:r>
      <w:r w:rsidRPr="00BC6625">
        <w:rPr>
          <w:rFonts w:ascii="Times New Roman" w:hAnsi="Times New Roman" w:cs="Times New Roman"/>
          <w:sz w:val="28"/>
          <w:szCs w:val="28"/>
          <w:lang w:val="ru-RU"/>
        </w:rPr>
        <w:t xml:space="preserve"> внутри </w:t>
      </w:r>
      <w:r w:rsidRPr="00BC6625">
        <w:rPr>
          <w:rFonts w:ascii="Times New Roman" w:hAnsi="Times New Roman" w:cs="Times New Roman"/>
          <w:sz w:val="28"/>
          <w:szCs w:val="28"/>
          <w:lang w:val="ru-RU"/>
        </w:rPr>
        <w:lastRenderedPageBreak/>
        <w:t xml:space="preserve">такого </w:t>
      </w:r>
      <w:r w:rsidRPr="00BC6625">
        <w:rPr>
          <w:rFonts w:ascii="Times New Roman" w:hAnsi="Times New Roman" w:cs="Times New Roman"/>
          <w:bCs/>
          <w:sz w:val="28"/>
          <w:szCs w:val="28"/>
          <w:lang w:val="ru-RU"/>
        </w:rPr>
        <w:t>отрезка</w:t>
      </w:r>
      <w:r w:rsidRPr="00BC6625">
        <w:rPr>
          <w:rFonts w:ascii="Times New Roman" w:hAnsi="Times New Roman" w:cs="Times New Roman"/>
          <w:sz w:val="28"/>
          <w:szCs w:val="28"/>
          <w:lang w:val="ru-RU"/>
        </w:rPr>
        <w:t xml:space="preserve"> не происходит. В </w:t>
      </w:r>
      <w:r w:rsidRPr="00BC6625">
        <w:rPr>
          <w:rFonts w:ascii="Times New Roman" w:hAnsi="Times New Roman" w:cs="Times New Roman"/>
          <w:bCs/>
          <w:sz w:val="28"/>
          <w:szCs w:val="28"/>
          <w:lang w:val="ru-RU"/>
        </w:rPr>
        <w:t>этом</w:t>
      </w:r>
      <w:r w:rsidRPr="00BC6625">
        <w:rPr>
          <w:rFonts w:ascii="Times New Roman" w:hAnsi="Times New Roman" w:cs="Times New Roman"/>
          <w:sz w:val="28"/>
          <w:szCs w:val="28"/>
          <w:lang w:val="ru-RU"/>
        </w:rPr>
        <w:t xml:space="preserve"> отношении </w:t>
      </w:r>
      <w:r w:rsidRPr="00BC6625">
        <w:rPr>
          <w:rFonts w:ascii="Times New Roman" w:hAnsi="Times New Roman" w:cs="Times New Roman"/>
          <w:bCs/>
          <w:sz w:val="28"/>
          <w:szCs w:val="28"/>
          <w:lang w:val="ru-RU"/>
        </w:rPr>
        <w:t>слог</w:t>
      </w:r>
      <w:r w:rsidRPr="00BC6625">
        <w:rPr>
          <w:rFonts w:ascii="Times New Roman" w:hAnsi="Times New Roman" w:cs="Times New Roman"/>
          <w:sz w:val="28"/>
          <w:szCs w:val="28"/>
          <w:lang w:val="ru-RU"/>
        </w:rPr>
        <w:t xml:space="preserve">, следовательно, не отличается от отдельного звука </w:t>
      </w:r>
      <w:r w:rsidRPr="00BC6625">
        <w:rPr>
          <w:rFonts w:ascii="Times New Roman" w:hAnsi="Times New Roman" w:cs="Times New Roman"/>
          <w:bCs/>
          <w:sz w:val="28"/>
          <w:szCs w:val="28"/>
          <w:lang w:val="ru-RU"/>
        </w:rPr>
        <w:t>речи</w:t>
      </w:r>
      <w:r w:rsidRPr="00BC6625">
        <w:rPr>
          <w:rFonts w:ascii="Times New Roman" w:hAnsi="Times New Roman" w:cs="Times New Roman"/>
          <w:sz w:val="28"/>
          <w:szCs w:val="28"/>
          <w:lang w:val="ru-RU"/>
        </w:rPr>
        <w:t xml:space="preserve">» </w:t>
      </w:r>
      <w:r w:rsidR="000E153E" w:rsidRPr="00BC6625">
        <w:rPr>
          <w:rFonts w:ascii="Times New Roman" w:hAnsi="Times New Roman" w:cs="Times New Roman"/>
          <w:sz w:val="28"/>
          <w:szCs w:val="28"/>
          <w:lang w:val="ru-RU"/>
        </w:rPr>
        <w:t>[Зиндер,1979:</w:t>
      </w:r>
      <w:r w:rsidRPr="00BC6625">
        <w:rPr>
          <w:rFonts w:ascii="Times New Roman" w:hAnsi="Times New Roman" w:cs="Times New Roman"/>
          <w:sz w:val="28"/>
          <w:szCs w:val="28"/>
          <w:lang w:val="ru-RU"/>
        </w:rPr>
        <w:t>251].В языках слогового строя граница слога всегда совпадает с границей морфемы, а в языках не слогового строя внутри одного слога могут объединяться две морфемы или даже части разных слов. Слог в таких языках зачастую не связан со смыслом и не является фонологической единицей. Одним из ключевых отличий слога в русском и китайском языках является разное количество сегментов: в русском языке слог может состоять из любого числа звуков, а в китайском количество звуков не превышает четырё</w:t>
      </w:r>
      <w:r w:rsidR="000E153E" w:rsidRPr="00BC6625">
        <w:rPr>
          <w:rFonts w:ascii="Times New Roman" w:hAnsi="Times New Roman" w:cs="Times New Roman"/>
          <w:sz w:val="28"/>
          <w:szCs w:val="28"/>
          <w:lang w:val="ru-RU"/>
        </w:rPr>
        <w:t>х [Спешнев, 2003:</w:t>
      </w:r>
      <w:r w:rsidRPr="00BC6625">
        <w:rPr>
          <w:rFonts w:ascii="Times New Roman" w:hAnsi="Times New Roman" w:cs="Times New Roman"/>
          <w:sz w:val="28"/>
          <w:szCs w:val="28"/>
          <w:lang w:val="ru-RU"/>
        </w:rPr>
        <w:t xml:space="preserve">9]. В русском языке практически любой звук может занимать различные позиции в слоге. В китайском языке ситуация обстоит иначе: каждому звуку отведено своё место в слоге и количество звуков не превышает четырёх. В пределах одного китайского слога невозможно наличие  группы звуков, чаще встречаются сочетания гласных.  Для описания компонентной структуры слога используют следующую схему:  </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i/>
          <w:sz w:val="28"/>
          <w:szCs w:val="28"/>
          <w:lang w:val="ru-RU"/>
        </w:rPr>
        <w:t>Схема 1</w:t>
      </w:r>
      <w:r w:rsidR="001706E2" w:rsidRPr="00BC6625">
        <w:rPr>
          <w:rFonts w:ascii="Times New Roman" w:hAnsi="Times New Roman" w:cs="Times New Roman"/>
          <w:i/>
          <w:sz w:val="28"/>
          <w:szCs w:val="28"/>
          <w:lang w:val="ru-RU"/>
        </w:rPr>
        <w:t xml:space="preserve"> </w:t>
      </w:r>
      <w:r w:rsidRPr="00BC6625">
        <w:rPr>
          <w:rFonts w:ascii="Times New Roman" w:hAnsi="Times New Roman" w:cs="Times New Roman"/>
          <w:i/>
          <w:sz w:val="28"/>
          <w:szCs w:val="28"/>
          <w:lang w:val="ru-RU"/>
        </w:rPr>
        <w:t>Компонен</w:t>
      </w:r>
      <w:r w:rsidR="001706E2" w:rsidRPr="00BC6625">
        <w:rPr>
          <w:rFonts w:ascii="Times New Roman" w:hAnsi="Times New Roman" w:cs="Times New Roman"/>
          <w:i/>
          <w:sz w:val="28"/>
          <w:szCs w:val="28"/>
          <w:lang w:val="ru-RU"/>
        </w:rPr>
        <w:t>тная структура китайского слога</w:t>
      </w:r>
    </w:p>
    <w:p w:rsidR="005B0113" w:rsidRPr="00BC6625" w:rsidRDefault="005B0113" w:rsidP="00D946C2">
      <w:pPr>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w:t>
      </w:r>
      <w:r w:rsidR="0049088B" w:rsidRPr="00BC6625">
        <w:rPr>
          <w:rFonts w:ascii="Times New Roman" w:hAnsi="Times New Roman" w:cs="Times New Roman"/>
          <w:sz w:val="28"/>
          <w:szCs w:val="28"/>
          <w:lang w:val="ru-RU"/>
        </w:rPr>
        <w:t xml:space="preserve">                                 </w:t>
      </w:r>
      <w:r w:rsidR="00BC6625">
        <w:rPr>
          <w:rFonts w:ascii="Times New Roman" w:hAnsi="Times New Roman" w:cs="Times New Roman"/>
          <w:noProof/>
          <w:sz w:val="28"/>
          <w:szCs w:val="28"/>
          <w:lang w:val="ru-RU" w:eastAsia="ru-RU"/>
        </w:rPr>
        <mc:AlternateContent>
          <mc:Choice Requires="wps">
            <w:drawing>
              <wp:anchor distT="0" distB="0" distL="114300" distR="114300" simplePos="0" relativeHeight="251654144" behindDoc="0" locked="0" layoutInCell="1" allowOverlap="1" wp14:anchorId="3B504FAB" wp14:editId="130D3521">
                <wp:simplePos x="0" y="0"/>
                <wp:positionH relativeFrom="column">
                  <wp:posOffset>1157605</wp:posOffset>
                </wp:positionH>
                <wp:positionV relativeFrom="paragraph">
                  <wp:posOffset>189865</wp:posOffset>
                </wp:positionV>
                <wp:extent cx="681990" cy="473075"/>
                <wp:effectExtent l="0" t="0" r="22860" b="22225"/>
                <wp:wrapNone/>
                <wp:docPr id="18"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990" cy="473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14.95pt" to="144.8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Cg/wEAABEEAAAOAAAAZHJzL2Uyb0RvYy54bWysU0uO1DAQ3SNxByt7OskA84k6PYsZAYsR&#10;tBg4gMexuy38k2066R2wRuojcAUWII00wBmcG1F20uErJBAby67Pq1evyvPTTgq0odZxreqsnBUZ&#10;oorohqtVnT1/9uDOcYacx6rBQitaZ1vqstPF7Vvz1lT0QK+1aKhFAKJc1Zo6W3tvqjx3ZE0ldjNt&#10;qAIn01ZiD0+7yhuLW0CXIj8oisO81bYxVhPqHFjPB2e2SPiMUeKfMOaoR6LOgJtPp03nVTzzxRxX&#10;K4vNmpORBv4HFhJzBUUnqHPsMXpp+S9QkhOrnWZ+RrTMNWOc0NQDdFMWP3VzucaGpl5AHGcmmdz/&#10;gyWPN0uLeAOzg0kpLGFG4V3/qt+FT+F9v0P96/AlfAwfwnX4HK77N3C/6d/CPTrDzWjeoTJp2RpX&#10;AeSZWtqoBunUpbnQ5IUDnfMfnPHhzBDWMSsRE9w8AhpJRhAGdWlK22lKtPOIgPHwuDw5gVkScN07&#10;ulsc3Y9TzHEVYWJVY51/SLVE8VJngqsoIq7w5sL5IXQfMrIaiCRKfitoDBbqKWUgDBQcKKWVpGfC&#10;og2GZcKEUOXLsXSKjmmMCzElFqnsHxPH+JhK07r+TfKUkSpr5adkyZW2v6vuuz1lNsTvFRj6jhJc&#10;6Wa7tPuBwd4lccc/Ehf7+3dK//aTF18BAAD//wMAUEsDBBQABgAIAAAAIQBrwH+J3QAAAAoBAAAP&#10;AAAAZHJzL2Rvd25yZXYueG1sTI/LTsMwEEX3SPyDNUjsqFMTQZLGqRCla0QBqUs3HpKAH5Httsnf&#10;M6zo8uoe3TlTrydr2AlDHLyTsFxkwNC1Xg+uk/Dxvr0rgMWknFbGO5QwY4R1c31Vq0r7s3vD0y51&#10;jEZcrJSEPqWx4jy2PVoVF35ER92XD1YliqHjOqgzjVvDRZY9cKsGRxd6NeJzj+3P7mglRNO9fM+f&#10;s98IHebNNu7xdZlLeXszPa2AJZzSPwx/+qQODTkd/NHpyAzlQtwTKkGUJTACRFE+AjtQk+U58Kbm&#10;ly80vwAAAP//AwBQSwECLQAUAAYACAAAACEAtoM4kv4AAADhAQAAEwAAAAAAAAAAAAAAAAAAAAAA&#10;W0NvbnRlbnRfVHlwZXNdLnhtbFBLAQItABQABgAIAAAAIQA4/SH/1gAAAJQBAAALAAAAAAAAAAAA&#10;AAAAAC8BAABfcmVscy8ucmVsc1BLAQItABQABgAIAAAAIQCccOCg/wEAABEEAAAOAAAAAAAAAAAA&#10;AAAAAC4CAABkcnMvZTJvRG9jLnhtbFBLAQItABQABgAIAAAAIQBrwH+J3QAAAAoBAAAPAAAAAAAA&#10;AAAAAAAAAFkEAABkcnMvZG93bnJldi54bWxQSwUGAAAAAAQABADzAAAAYwUAAAAA&#10;" strokecolor="#4579b8 [3044]">
                <o:lock v:ext="edit" shapetype="f"/>
              </v:line>
            </w:pict>
          </mc:Fallback>
        </mc:AlternateContent>
      </w:r>
      <w:r w:rsidR="00BC6625">
        <w:rPr>
          <w:rFonts w:ascii="Times New Roman" w:hAnsi="Times New Roman" w:cs="Times New Roman"/>
          <w:noProof/>
          <w:sz w:val="28"/>
          <w:szCs w:val="28"/>
          <w:lang w:val="ru-RU" w:eastAsia="ru-RU"/>
        </w:rPr>
        <mc:AlternateContent>
          <mc:Choice Requires="wps">
            <w:drawing>
              <wp:anchor distT="0" distB="0" distL="114300" distR="114300" simplePos="0" relativeHeight="251655168" behindDoc="0" locked="0" layoutInCell="1" allowOverlap="1" wp14:anchorId="7CBBFCF0" wp14:editId="52E38E1B">
                <wp:simplePos x="0" y="0"/>
                <wp:positionH relativeFrom="column">
                  <wp:posOffset>2152650</wp:posOffset>
                </wp:positionH>
                <wp:positionV relativeFrom="paragraph">
                  <wp:posOffset>189865</wp:posOffset>
                </wp:positionV>
                <wp:extent cx="1034415" cy="424815"/>
                <wp:effectExtent l="0" t="0" r="13335" b="32385"/>
                <wp:wrapNone/>
                <wp:docPr id="1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4415" cy="424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4.95pt" to="250.9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Sn9QEAAAcEAAAOAAAAZHJzL2Uyb0RvYy54bWysU82O0zAQviPxDpbvNEkpsIqa7mFXcFlB&#10;xcIDeB27sfCfbNOkN+CM1EfgFTiAtNICz5C8EWOnDb8SAnGxxp75vpn5Zrw87ZREW+a8MLrCxSzH&#10;iGlqaqE3FX7+7OGdE4x8ILom0mhW4R3z+HR1+9aytSWbm8bImjkEJNqXra1wE4Its8zThiniZ8Yy&#10;DU5unCIBrm6T1Y60wK5kNs/z+1lrXG2docx7eD0fnXiV+DlnNDzh3LOAZIWhtpBOl86reGarJSk3&#10;jthG0EMZ5B+qUERoSDpRnZNA0EsnfqFSgjrjDQ8zalRmOBeUpR6gmyL/qZvLhliWegFxvJ1k8v+P&#10;lj7erh0SNczuAUaaKJhR/254Nez7T/37YY+G1/2X/mP/ob/uP/fXwxuwb4a3YEdnf3N43qMiStla&#10;XwLjmV67KAbt9KW9MPSFB1/2gzNevB3DOu5UDAc1UJdGs5tGw7qAKDwW+d3ForiHEQXfYr44ATuS&#10;kvKIts6HR8woFI0KS6GjdKQk2wsfxtBjyKGYMX+qJOwki8FSP2Uc5IgZEzotIjuTDm0JrBChlOmQ&#10;eoXUKTrCuJByAuZ/Bh7iI5SlJf0b8IRImY0OE1gJbdzvsofuWDIf448KjH1HCa5MvVu745xg25K4&#10;h58R1/n7e4J/+7+rrwAAAP//AwBQSwMEFAAGAAgAAAAhAOqwx0rhAAAACQEAAA8AAABkcnMvZG93&#10;bnJldi54bWxMj8FOwzAQRO9I/IO1SFwQddqSKgnZVIBU9QAI0fABbrwkEbEdxU6a8vUsJ7jNakaz&#10;b/LtbDox0eBbZxGWiwgE2crp1tYIH+XuNgHhg7Jadc4Swpk8bIvLi1xl2p3sO02HUAsusT5TCE0I&#10;fSalrxoyyi9cT5a9TzcYFfgcaqkHdeJy08lVFG2kUa3lD43q6amh6uswGoT97pGe4/NY3+l4X95M&#10;5cvr91uCeH01P9yDCDSHvzD84jM6FMx0dKPVXnQI63XKWwLCKk1BcCCOliyOCOkmAVnk8v+C4gcA&#10;AP//AwBQSwECLQAUAAYACAAAACEAtoM4kv4AAADhAQAAEwAAAAAAAAAAAAAAAAAAAAAAW0NvbnRl&#10;bnRfVHlwZXNdLnhtbFBLAQItABQABgAIAAAAIQA4/SH/1gAAAJQBAAALAAAAAAAAAAAAAAAAAC8B&#10;AABfcmVscy8ucmVsc1BLAQItABQABgAIAAAAIQDPPjSn9QEAAAcEAAAOAAAAAAAAAAAAAAAAAC4C&#10;AABkcnMvZTJvRG9jLnhtbFBLAQItABQABgAIAAAAIQDqsMdK4QAAAAkBAAAPAAAAAAAAAAAAAAAA&#10;AE8EAABkcnMvZG93bnJldi54bWxQSwUGAAAAAAQABADzAAAAXQUAAAAA&#10;" strokecolor="#4579b8 [3044]">
                <o:lock v:ext="edit" shapetype="f"/>
              </v:line>
            </w:pict>
          </mc:Fallback>
        </mc:AlternateContent>
      </w:r>
      <w:r w:rsidRPr="00BC6625">
        <w:rPr>
          <w:rFonts w:ascii="Times New Roman" w:hAnsi="Times New Roman" w:cs="Times New Roman"/>
          <w:sz w:val="28"/>
          <w:szCs w:val="28"/>
          <w:lang w:val="ru-RU"/>
        </w:rPr>
        <w:t xml:space="preserve"> Слог </w:t>
      </w:r>
    </w:p>
    <w:p w:rsidR="005B0113" w:rsidRPr="00BC6625" w:rsidRDefault="00BC6625" w:rsidP="00D946C2">
      <w:pPr>
        <w:spacing w:line="360" w:lineRule="auto"/>
        <w:ind w:firstLine="708"/>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2096" behindDoc="0" locked="0" layoutInCell="1" allowOverlap="1" wp14:anchorId="7ECF72A7" wp14:editId="776E707E">
                <wp:simplePos x="0" y="0"/>
                <wp:positionH relativeFrom="column">
                  <wp:posOffset>563880</wp:posOffset>
                </wp:positionH>
                <wp:positionV relativeFrom="paragraph">
                  <wp:posOffset>325755</wp:posOffset>
                </wp:positionV>
                <wp:extent cx="1155065" cy="480695"/>
                <wp:effectExtent l="0" t="0" r="26035" b="14605"/>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065" cy="4806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B1954" w:rsidRPr="00690744" w:rsidRDefault="00FB1954" w:rsidP="005B0113">
                            <w:pPr>
                              <w:jc w:val="center"/>
                              <w:rPr>
                                <w:rFonts w:ascii="Times New Roman" w:hAnsi="Times New Roman" w:cs="Times New Roman"/>
                                <w:sz w:val="28"/>
                                <w:szCs w:val="28"/>
                              </w:rPr>
                            </w:pPr>
                            <w:r>
                              <w:rPr>
                                <w:rFonts w:ascii="Times New Roman" w:hAnsi="Times New Roman" w:cs="Times New Roman"/>
                                <w:sz w:val="28"/>
                                <w:szCs w:val="28"/>
                              </w:rPr>
                              <w:t>Инициаль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44.4pt;margin-top:25.65pt;width:90.95pt;height:3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j8tAIAAIgFAAAOAAAAZHJzL2Uyb0RvYy54bWysVEtu2zAQ3RfoHQjuG0mu7SZC5MBIkKKA&#10;kRhNiqxpirKFUCRL0pbcVYFuC/QIPUQ3RT85g3yjDqlPPvWq6IbgcN58+WaOT6qCow3TJpciwdFB&#10;iBETVKa5WCb43fX5i0OMjCUiJVwKluAtM/hk8vzZcaliNpAryVOmETgRJi5VglfWqjgIDF2xgpgD&#10;qZgAZSZ1QSyIehmkmpTgveDBIAzHQSl1qrSkzBh4PWuUeOL9Zxmj9jLLDLOIJxhys/7U/ly4M5gc&#10;k3ipiVrltE2D/EMWBckFBO1dnRFL0Frnf7kqcqqlkZk9oLIIZJbllPkaoJoofFLN1Yoo5muB5hjV&#10;t8n8P7f0YjPXKE/h76A9ghTwR/XX3cfdl/pXfbf7VH+r7+qfu8/17/p7/QO9dA0rlYnB7krNtSvZ&#10;qJmktwYUwSONE0yLqTJdOCwUjCrf/W3ffVZZROExikajcDzCiIJueBiOj0YuWkDizlppY18zWSB3&#10;SbCG3/VNJ5uZsQ20g7hgXPj0JM/T85xzLzhesVOu0YYAIxbLqA1h7lEQ0Fn6Ypr8fSV2y1nj9S3L&#10;oGOQ8cBH91y990koZcKOW79cANqZZZBBbxjtM+S2S6bFOjPmOdwbhvsMH0fsLXxUKWxvXORC6n0O&#10;0ts+coPvqm9qduXbalG1X7+Q6RY4o2UzTEbR8xz+Y0aMnRMN0wNEgo1gL+HIuCwTLNsbRiupP+x7&#10;d3ggNWgxKmEaE2zer4lmGPE3Auh+FA2Hbny9MBy9GoCgH2oWDzViXZxK+N4Ido+i/urwlnfXTMvi&#10;BhbH1EUFFREUYieYWt0Jp7bZErB6KJtOPQxGVhE7E1eKOueuwY5v19UN0aolpQU6X8huckn8hJsN&#10;1lkKOV1bmeWeuK7FTV/b1sO4e+q3q8ntk4eyR90v0MkfAAAA//8DAFBLAwQUAAYACAAAACEAKURE&#10;ftwAAAAJAQAADwAAAGRycy9kb3ducmV2LnhtbEyPwU7DMBBE70j8g7WVuFGnRdA0jVMhJDhxIZS7&#10;G2+dpPE6xE4a/p7lRG+zmtHM23w/u05MOITGk4LVMgGBVHnTkFVw+Hy9T0GEqMnozhMq+MEA++L2&#10;JteZ8Rf6wKmMVnAJhUwrqGPsMylDVaPTYel7JPZOfnA68jlYaQZ94XLXyXWSPEmnG+KFWvf4UmN1&#10;Lken4L3dtoe3lr6/9Lg9T1M5WntCpe4W8/MORMQ5/ofhD5/RoWCmox/JBNEpSFMmjwoeVw8g2F9v&#10;kg2IIwdZgSxyef1B8QsAAP//AwBQSwECLQAUAAYACAAAACEAtoM4kv4AAADhAQAAEwAAAAAAAAAA&#10;AAAAAAAAAAAAW0NvbnRlbnRfVHlwZXNdLnhtbFBLAQItABQABgAIAAAAIQA4/SH/1gAAAJQBAAAL&#10;AAAAAAAAAAAAAAAAAC8BAABfcmVscy8ucmVsc1BLAQItABQABgAIAAAAIQBTdUj8tAIAAIgFAAAO&#10;AAAAAAAAAAAAAAAAAC4CAABkcnMvZTJvRG9jLnhtbFBLAQItABQABgAIAAAAIQApRER+3AAAAAkB&#10;AAAPAAAAAAAAAAAAAAAAAA4FAABkcnMvZG93bnJldi54bWxQSwUGAAAAAAQABADzAAAAFwYAAAAA&#10;" fillcolor="white [3201]" strokecolor="white [3212]" strokeweight="2pt">
                <v:path arrowok="t"/>
                <v:textbox>
                  <w:txbxContent>
                    <w:p w:rsidR="00656836" w:rsidRPr="00690744" w:rsidRDefault="00656836" w:rsidP="005B0113">
                      <w:pPr>
                        <w:jc w:val="center"/>
                        <w:rPr>
                          <w:rFonts w:ascii="Times New Roman" w:hAnsi="Times New Roman" w:cs="Times New Roman"/>
                          <w:sz w:val="28"/>
                          <w:szCs w:val="28"/>
                        </w:rPr>
                      </w:pPr>
                      <w:r>
                        <w:rPr>
                          <w:rFonts w:ascii="Times New Roman" w:hAnsi="Times New Roman" w:cs="Times New Roman"/>
                          <w:sz w:val="28"/>
                          <w:szCs w:val="28"/>
                        </w:rPr>
                        <w:t>Инициаль</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53120" behindDoc="0" locked="0" layoutInCell="1" allowOverlap="1" wp14:anchorId="62DE8D7A" wp14:editId="0EE67D54">
                <wp:simplePos x="0" y="0"/>
                <wp:positionH relativeFrom="column">
                  <wp:posOffset>3042920</wp:posOffset>
                </wp:positionH>
                <wp:positionV relativeFrom="paragraph">
                  <wp:posOffset>229235</wp:posOffset>
                </wp:positionV>
                <wp:extent cx="1026795" cy="313055"/>
                <wp:effectExtent l="0" t="0" r="190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795" cy="3130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B1954" w:rsidRPr="005C4280" w:rsidRDefault="00FB1954" w:rsidP="005B0113">
                            <w:pPr>
                              <w:jc w:val="center"/>
                              <w:rPr>
                                <w:rFonts w:ascii="Times New Roman" w:hAnsi="Times New Roman" w:cs="Times New Roman"/>
                                <w:sz w:val="28"/>
                                <w:szCs w:val="28"/>
                              </w:rPr>
                            </w:pPr>
                            <w:r w:rsidRPr="005C4280">
                              <w:rPr>
                                <w:rFonts w:ascii="Times New Roman" w:hAnsi="Times New Roman" w:cs="Times New Roman"/>
                                <w:sz w:val="28"/>
                                <w:szCs w:val="28"/>
                              </w:rPr>
                              <w:t>Финаль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239.6pt;margin-top:18.05pt;width:80.85pt;height:2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DopwIAAGYFAAAOAAAAZHJzL2Uyb0RvYy54bWysVEtu2zAQ3RfoHQjuG0mOnTRC5MBIkKKA&#10;kQRNiqxpioyFUCRL0pbcVYFsC/QIPUQ3RT85g3yjDilZ+dSrohuCw3lvfpyZw6O6FGjJjC2UzHCy&#10;E2PEJFV5IW8y/P7q9NVrjKwjMidCSZbhFbP4aPzyxWGlUzZQcyVyZhAYkTatdIbnzuk0iiyds5LY&#10;HaWZBCVXpiQORHMT5YZUYL0U0SCO96JKmVwbRZm18HrSKvE42OecUXfOuWUOiQxDbC6cJpwzf0bj&#10;Q5LeGKLnBe3CIP8QRUkKCU57UyfEEbQwxV+myoIaZRV3O1SVkeK8oCzkANkk8bNsLudEs5ALFMfq&#10;vkz2/5mlZ8sLg4o8w0OMJCnhi5qv60/rL82v5n5913xr7puf68/N7+Z78wMNfb0qbVOgXeoL4zO2&#10;eqrorQVF9ETjBdtham5Kj4V8UR2Kv+qLz2qHKDwm8WBv/2CEEQXdbrIbj0beW0TSDVsb694wVSJ/&#10;ybCBzw01J8updS10A/HOhPSnVKeFEK3Wv4Qg27hChG4lWIt+xzgUAiIZBKuhBdmxMGhJoHkIpUy6&#10;vS4kIQHtaRyM98RkG1G4pCN1WE9joTV7YryN+NRjzwhelXQ9uSykMtsM5Le95xa/yb7N2afv6lkd&#10;fj8g/ctM5SvoCKPaUbGanhZQ7imx7oIYmA2YIph3dw4HF6rKsOpuGM2V+bjt3eOhZUGLUQWzlmH7&#10;YUEMw0i8ldDMB8lw6IczCMPR/gAE81gze6yRi/JYwY8ksFk0DVePd2Jz5UaV17AWJt4rqIik4DvD&#10;1JmNcOzaHQCLhbLJJMBgIDVxU3mpqTfu6+zb6aq+JkZ3PeegW8/UZi5J+qz1WqxnSjVZOMWL0JcP&#10;de1+AIY5dHa3ePy2eCwH1MN6HP8BAAD//wMAUEsDBBQABgAIAAAAIQCt7fjb4QAAAAkBAAAPAAAA&#10;ZHJzL2Rvd25yZXYueG1sTI9NT4NAFEX3Jv6HyTNxZ4e2FAF5NIZodGMTaRe6m8JzIM4HYYYW/fWO&#10;K12+3JN7zyu2s1bsRKPrrUFYLiJgZBrb9kYiHPaPNykw54VphbKGEL7Iwba8vChE3tqzeaVT7SUL&#10;JcblAqHzfsg5d01HWriFHciE7MOOWvhwjpK3oziHcq34KooSrkVvwkInBqo6aj7rSSM873Y23Txk&#10;6uX7raqe6kZO72uJeH01398B8zT7Pxh+9YM6lMHpaCfTOqYQ4ttsFVCEdbIEFoAkjjJgR4R0EwMv&#10;C/7/g/IHAAD//wMAUEsBAi0AFAAGAAgAAAAhALaDOJL+AAAA4QEAABMAAAAAAAAAAAAAAAAAAAAA&#10;AFtDb250ZW50X1R5cGVzXS54bWxQSwECLQAUAAYACAAAACEAOP0h/9YAAACUAQAACwAAAAAAAAAA&#10;AAAAAAAvAQAAX3JlbHMvLnJlbHNQSwECLQAUAAYACAAAACEA9RUg6KcCAABmBQAADgAAAAAAAAAA&#10;AAAAAAAuAgAAZHJzL2Uyb0RvYy54bWxQSwECLQAUAAYACAAAACEAre342+EAAAAJAQAADwAAAAAA&#10;AAAAAAAAAAABBQAAZHJzL2Rvd25yZXYueG1sUEsFBgAAAAAEAAQA8wAAAA8GAAAAAA==&#10;" fillcolor="white [3201]" stroked="f" strokeweight="2pt">
                <v:path arrowok="t"/>
                <v:textbox>
                  <w:txbxContent>
                    <w:p w:rsidR="00656836" w:rsidRPr="005C4280" w:rsidRDefault="00656836" w:rsidP="005B0113">
                      <w:pPr>
                        <w:jc w:val="center"/>
                        <w:rPr>
                          <w:rFonts w:ascii="Times New Roman" w:hAnsi="Times New Roman" w:cs="Times New Roman"/>
                          <w:sz w:val="28"/>
                          <w:szCs w:val="28"/>
                        </w:rPr>
                      </w:pPr>
                      <w:r w:rsidRPr="005C4280">
                        <w:rPr>
                          <w:rFonts w:ascii="Times New Roman" w:hAnsi="Times New Roman" w:cs="Times New Roman"/>
                          <w:sz w:val="28"/>
                          <w:szCs w:val="28"/>
                        </w:rPr>
                        <w:t>Финаль</w:t>
                      </w:r>
                    </w:p>
                  </w:txbxContent>
                </v:textbox>
              </v:rect>
            </w:pict>
          </mc:Fallback>
        </mc:AlternateContent>
      </w:r>
    </w:p>
    <w:p w:rsidR="005B0113" w:rsidRPr="00BC6625" w:rsidRDefault="00BC6625" w:rsidP="00D946C2">
      <w:pPr>
        <w:spacing w:line="36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6192" behindDoc="0" locked="0" layoutInCell="1" allowOverlap="1" wp14:anchorId="3B62CA98" wp14:editId="58030335">
                <wp:simplePos x="0" y="0"/>
                <wp:positionH relativeFrom="column">
                  <wp:posOffset>3740785</wp:posOffset>
                </wp:positionH>
                <wp:positionV relativeFrom="paragraph">
                  <wp:posOffset>107315</wp:posOffset>
                </wp:positionV>
                <wp:extent cx="328295" cy="529590"/>
                <wp:effectExtent l="0" t="0" r="33655" b="228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295" cy="529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5pt,8.45pt" to="320.4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UR9wEAAAUEAAAOAAAAZHJzL2Uyb0RvYy54bWysU81uEzEQviPxDpbvZJOgRu0qmx5awaWC&#10;iMIDuF47a+E/2Sa7uQFnpDwCr8CBSpUKPMPuG3XszS7lR0IgLtbYM983M9+Ml6eNkmjLnBdGF3g2&#10;mWLENDWl0JsCv3r55NExRj4QXRJpNCvwjnl8unr4YFnbnM1NZWTJHAIS7fPaFrgKweZZ5mnFFPET&#10;Y5kGJzdOkQBXt8lKR2pgVzKbT6eLrDautM5Q5j28nvdOvEr8nDMannPuWUCywFBbSKdL51U8s9WS&#10;5BtHbCXooQzyD1UoIjQkHanOSSDojRO/UClBnfGGhwk1KjOcC8pSD9DNbPpTN5cVsSz1AuJ4O8rk&#10;/x8tfbZdOyTKAi8w0kTBiNqP3dtu335pP3V71L1rv7XX7ef2pv3a3nTvwb7tPoAdne3t4XmPFlHJ&#10;2vocCM/02kUtaKMv7YWhrz34sh+c8eJtH9Zwp2I4iIGaNJndOBnWBETh8fH8eH5yhBEF1xFYJ2ly&#10;GckHsHU+PGVGoWgUWAodhSM52V74ENOTfAg51NKnT4WEnWQxWOoXjIMYkHCW0GkN2Zl0aEtggQil&#10;TIdZbBX4UnSEcSHlCJz+GXiIj1CWVvRvwCMiZTY6jGAltHG/yx6aoWTexw8K9H1HCa5MuVu7YUyw&#10;a6nDw7+Iy3z/nuDff+/qDgAA//8DAFBLAwQUAAYACAAAACEAI88Rs+EAAAAKAQAADwAAAGRycy9k&#10;b3ducmV2LnhtbEyPwU7DMBBE70j9B2srcUHULjRRGuJUBanqgSJEwwe48ZJEje0odtKUr2c5wXFn&#10;nmZnss1kWjZi7xtnJSwXAhja0unGVhI+i919AswHZbVqnUUJV/SwyWc3mUq1u9gPHI+hYhRifaok&#10;1CF0Kee+rNEov3AdWvK+XG9UoLOvuO7VhcJNyx+EiLlRjaUPterwpcbyfByMhP3uGV+j61CtdLQv&#10;7sbi8Pb9nkh5O5+2T8ACTuEPht/6VB1y6nRyg9WetRKiZL0klIx4DYyAeCVoy4kEIR6B5xn/PyH/&#10;AQAA//8DAFBLAQItABQABgAIAAAAIQC2gziS/gAAAOEBAAATAAAAAAAAAAAAAAAAAAAAAABbQ29u&#10;dGVudF9UeXBlc10ueG1sUEsBAi0AFAAGAAgAAAAhADj9If/WAAAAlAEAAAsAAAAAAAAAAAAAAAAA&#10;LwEAAF9yZWxzLy5yZWxzUEsBAi0AFAAGAAgAAAAhANIfNRH3AQAABQQAAA4AAAAAAAAAAAAAAAAA&#10;LgIAAGRycy9lMm9Eb2MueG1sUEsBAi0AFAAGAAgAAAAhACPPEbPhAAAACgEAAA8AAAAAAAAAAAAA&#10;AAAAUQQAAGRycy9kb3ducmV2LnhtbFBLBQYAAAAABAAEAPMAAABfBQAAAAA=&#10;" strokecolor="#4579b8 [3044]">
                <o:lock v:ext="edit" shapetype="f"/>
              </v:lin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57216" behindDoc="0" locked="0" layoutInCell="1" allowOverlap="1" wp14:anchorId="069EE7DE" wp14:editId="1931DA6F">
                <wp:simplePos x="0" y="0"/>
                <wp:positionH relativeFrom="column">
                  <wp:posOffset>3042920</wp:posOffset>
                </wp:positionH>
                <wp:positionV relativeFrom="paragraph">
                  <wp:posOffset>107315</wp:posOffset>
                </wp:positionV>
                <wp:extent cx="223520" cy="408940"/>
                <wp:effectExtent l="0" t="0" r="24130" b="2921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52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8.45pt" to="257.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3FAAIAAA8EAAAOAAAAZHJzL2Uyb0RvYy54bWysU0uOEzEQ3SNxB8t70p0wQUMrnVnMCFiM&#10;IGLgAB63nbbwT7ZJOjtgjZQjcIVZgDTSAGfovhFld6eHn5BAbCy7Pq9evSovThol0YY5L4wu8XSS&#10;Y8Q0NZXQ6xK/fPHo3jFGPhBdEWk0K/GOeXyyvHtnsbUFm5nayIo5BCDaF1tb4joEW2SZpzVTxE+M&#10;ZRqc3DhFAjzdOqsc2QK6ktkszx9kW+Mq6wxl3oP1rHfiZcLnnNHwjHPPApIlBm4hnS6dl/HMlgtS&#10;rB2xtaADDfIPLBQRGoqOUGckEPTaiV+glKDOeMPDhBqVGc4FZakH6Gaa/9TNRU0sS72AON6OMvn/&#10;B0ufblYOiarEc4w0UTCi9kP3ptu3n9urbo+6t+3X9lP7sb1uv7TX3Tu433Tv4R6d7c1g3qN5VHJr&#10;fQGAp3rloha00Rf23NBXHnzZD8748LYPa7hTiEthn8ACJRFBFtSkGe3GGbEmIArG2ez+fAaTpOA6&#10;yo8fHqUZZqSIMLGqdT48ZkaheCmxFDpKSAqyOfchErkNGVj1RBKlsJMsBkv9nHGQBQr2lNJCslPp&#10;0IbAKhFKmQ7T2DTgpeiYxoWUY2Keyv4xcYiPqSwt698kjxmpstFhTFZCG/e76qE5UOZ9/EGBvu8o&#10;waWpdit3GBhsXepw+CFxrb9/p/Tbf7z8BgAA//8DAFBLAwQUAAYACAAAACEA1Q0RTN0AAAAJAQAA&#10;DwAAAGRycy9kb3ducmV2LnhtbEyPwU7DMBBE70j8g7VI3KiTEEob4lSI0jNqoVKPbrwkAXsdxW6b&#10;/D3LCY6reZp5W65GZ8UZh9B5UpDOEhBItTcdNQo+3jd3CxAhajLaekIFEwZYVddXpS6Mv9AWz7vY&#10;CC6hUGgFbYx9IWWoW3Q6zHyPxNmnH5yOfA6NNIO+cLmzMkuSuXS6I15odY8vLdbfu5NTEGzz+jXt&#10;J7/OzDCtN+GAb2mu1O3N+PwEIuIY/2D41Wd1qNjp6E9kgrAK8sdlxigH8yUIBh7SPAdxVLBI70FW&#10;pfz/QfUDAAD//wMAUEsBAi0AFAAGAAgAAAAhALaDOJL+AAAA4QEAABMAAAAAAAAAAAAAAAAAAAAA&#10;AFtDb250ZW50X1R5cGVzXS54bWxQSwECLQAUAAYACAAAACEAOP0h/9YAAACUAQAACwAAAAAAAAAA&#10;AAAAAAAvAQAAX3JlbHMvLnJlbHNQSwECLQAUAAYACAAAACEArwQtxQACAAAPBAAADgAAAAAAAAAA&#10;AAAAAAAuAgAAZHJzL2Uyb0RvYy54bWxQSwECLQAUAAYACAAAACEA1Q0RTN0AAAAJAQAADwAAAAAA&#10;AAAAAAAAAABaBAAAZHJzL2Rvd25yZXYueG1sUEsFBgAAAAAEAAQA8wAAAGQFAAAAAA==&#10;" strokecolor="#4579b8 [3044]">
                <o:lock v:ext="edit" shapetype="f"/>
              </v:line>
            </w:pict>
          </mc:Fallback>
        </mc:AlternateContent>
      </w:r>
    </w:p>
    <w:p w:rsidR="005B0113" w:rsidRPr="00BC6625" w:rsidRDefault="00BC6625" w:rsidP="00D946C2">
      <w:pPr>
        <w:spacing w:line="360" w:lineRule="auto"/>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58240" behindDoc="0" locked="0" layoutInCell="1" allowOverlap="1" wp14:anchorId="2895A34D" wp14:editId="0FA685AF">
                <wp:simplePos x="0" y="0"/>
                <wp:positionH relativeFrom="column">
                  <wp:posOffset>4358005</wp:posOffset>
                </wp:positionH>
                <wp:positionV relativeFrom="paragraph">
                  <wp:posOffset>467995</wp:posOffset>
                </wp:positionV>
                <wp:extent cx="353060" cy="745490"/>
                <wp:effectExtent l="0" t="0" r="27940" b="1651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060" cy="74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36.85pt" to="370.9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WO+QEAAAcEAAAOAAAAZHJzL2Uyb0RvYy54bWysU0uO1DAQ3SNxB8t7OumeDxB1ehYzgs0I&#10;WgxzAI9jdyz8k2066R2wRuojcIVZgDTSDJwhuRFlpzt8JQRiY9lV9V5VvSrPT1ol0Zo5L4wu8XSS&#10;Y8Q0NZXQqxJfvnzy4BFGPhBdEWk0K/GGeXyyuH9v3tiCzUxtZMUcAhLti8aWuA7BFlnmac0U8RNj&#10;mQYnN06RAE+3yipHGmBXMpvl+XHWGFdZZyjzHqxngxMvEj/njIbnnHsWkCwx1BbS6dJ5Fc9sMSfF&#10;yhFbC7org/xDFYoIDUlHqjMSCHrtxC9USlBnvOFhQo3KDOeCstQDdDPNf+rmoiaWpV5AHG9Hmfz/&#10;o6XP1kuHRAWzm2GkiYIZdR/6N/22u+uu+y3q33Zfuk/dx+6m+9zd9O/gftu/h3t0drc78xYBHLRs&#10;rC+A8lQvXVSDtvrCnhv6yoMv+8EZH94OYS13KoaDHKhNs9mMs2FtQBSMB0cH+TFMkILr4eHR4eM0&#10;u4wUe7B1PjxlRqF4KbEUOkpHCrI+9yGmJ8U+ZFfLkD4VEjaSxWCpXzAOckDCaUKnRWSn0qE1gRUi&#10;lDIdprFV4EvREcaFlCMw/zNwFx+hLC3p34BHRMpsdBjBSmjjfpc9tPuS+RC/V2DoO0pwZarN0u3H&#10;BNuWOtz9jLjO378T/Nv/XXwFAAD//wMAUEsDBBQABgAIAAAAIQArL4iA4gAAAAoBAAAPAAAAZHJz&#10;L2Rvd25yZXYueG1sTI/BToNAFEX3Jv2HyWvixtgB2wJFhqaaNF2oMRY/YMo8gZSZIcxAqV/vc6XL&#10;l3ty73nZdtItG7F3jTUCwkUADE1pVWMqAZ/F/j4B5rw0SrbWoIArOtjms5tMpspezAeOR18xKjEu&#10;lQJq77uUc1fWqKVb2A4NZV+219LT2Vdc9fJC5brlD0EQcS0bQwu17PC5xvJ8HLSAw/4JX9bXoVqp&#10;9aG4G4vXt+/3RIjb+bR7BOZx8n8w/OqTOuTkdLKDUY61AqIkWhIqIF7GwAiIV+EG2InITRgCzzP+&#10;/4X8BwAA//8DAFBLAQItABQABgAIAAAAIQC2gziS/gAAAOEBAAATAAAAAAAAAAAAAAAAAAAAAABb&#10;Q29udGVudF9UeXBlc10ueG1sUEsBAi0AFAAGAAgAAAAhADj9If/WAAAAlAEAAAsAAAAAAAAAAAAA&#10;AAAALwEAAF9yZWxzLy5yZWxzUEsBAi0AFAAGAAgAAAAhAO0Q5Y75AQAABwQAAA4AAAAAAAAAAAAA&#10;AAAALgIAAGRycy9lMm9Eb2MueG1sUEsBAi0AFAAGAAgAAAAhACsviIDiAAAACgEAAA8AAAAAAAAA&#10;AAAAAAAAUwQAAGRycy9kb3ducmV2LnhtbFBLBQYAAAAABAAEAPMAAABiBQAAAAA=&#10;" strokecolor="#4579b8 [3044]">
                <o:lock v:ext="edit" shapetype="f"/>
              </v:lin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026353B5" wp14:editId="378F0505">
                <wp:simplePos x="0" y="0"/>
                <wp:positionH relativeFrom="column">
                  <wp:posOffset>3956685</wp:posOffset>
                </wp:positionH>
                <wp:positionV relativeFrom="paragraph">
                  <wp:posOffset>467360</wp:posOffset>
                </wp:positionV>
                <wp:extent cx="111125" cy="745490"/>
                <wp:effectExtent l="0" t="0" r="2222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125" cy="74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5pt,36.8pt" to="320.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Hv/gEAAA8EAAAOAAAAZHJzL2Uyb0RvYy54bWysU82O0zAQviPxDpbvNGm1CzRquoddAYcV&#10;VCw8gNexGwv/yTZtegPOSH0EXmEPIK20wDMkb8TYSbP8SQiED5btme+bmW/Gi5NGSbRhzgujSzyd&#10;5BgxTU0l9LrEL188uvcQIx+Irog0mpV4xzw+Wd69s9jags1MbWTFHAIS7YutLXEdgi2yzNOaKeIn&#10;xjINRm6cIgGubp1VjmyBXclsluf3s61xlXWGMu/h9aw34mXi55zR8IxzzwKSJYbcQtpd2i/jni0X&#10;pFg7YmtBhzTIP2ShiNAQdKQ6I4Gg1078QqUEdcYbHibUqMxwLihLNUA10/ynai5qYlmqBcTxdpTJ&#10;/z9a+nSzckhUJZ5jpImCFrUfujfdvv3cXnV71L1tv7af2o/tdfulve7ewfmmew/naGxvhuc9mkcl&#10;t9YXQHiqVy5qQRt9Yc8NfeXBlv1gjBdve7eGO4W4FPYJDFASEWRBTerRbuwRawKi8DiFNTvGiILp&#10;wdHx0Tz1MCNFpIlRrfPhMTMKxUOJpdBRQlKQzbkPMZFblyGrPpGUUthJFp2lfs44yBIDJnQaSHYq&#10;HdoQGCVCKdNhGosGvuQdYVxIOQLzPwMH/whlaVj/BjwiUmSjwwhWQhv3u+ihOaTMe/+DAn3dUYJL&#10;U+1W7tAwmLpU4fBD4lh/f0/w23+8/AYAAP//AwBQSwMEFAAGAAgAAAAhAECtoYPdAAAACgEAAA8A&#10;AABkcnMvZG93bnJldi54bWxMj8FOwzAMhu9IvENkJG4saTcVKE0nxNgZMUDimDWmLSRO1WRb+/aY&#10;E7vZ8qff31+tJ+/EEcfYB9KQLRQIpCbYnloN72/bmzsQMRmyxgVCDTNGWNeXF5UpbTjRKx53qRUc&#10;QrE0GrqUhlLK2HToTVyEAYlvX2H0JvE6ttKO5sTh3slcqUJ60xN/6MyATx02P7uD1xBd+/w9f8xh&#10;k9tx3mzjJ75kK62vr6bHBxAJp/QPw58+q0PNTvtwIBuF01Dky4xRDbfLAgQDxUrxsGfyPlMg60qe&#10;V6h/AQAA//8DAFBLAQItABQABgAIAAAAIQC2gziS/gAAAOEBAAATAAAAAAAAAAAAAAAAAAAAAABb&#10;Q29udGVudF9UeXBlc10ueG1sUEsBAi0AFAAGAAgAAAAhADj9If/WAAAAlAEAAAsAAAAAAAAAAAAA&#10;AAAALwEAAF9yZWxzLy5yZWxzUEsBAi0AFAAGAAgAAAAhAIA+4e/+AQAADwQAAA4AAAAAAAAAAAAA&#10;AAAALgIAAGRycy9lMm9Eb2MueG1sUEsBAi0AFAAGAAgAAAAhAECtoYPdAAAACgEAAA8AAAAAAAAA&#10;AAAAAAAAWAQAAGRycy9kb3ducmV2LnhtbFBLBQYAAAAABAAEAPMAAABiBQAAAAA=&#10;" strokecolor="#4579b8 [3044]">
                <o:lock v:ext="edit" shapetype="f"/>
              </v:lin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04C0687D" wp14:editId="64753B74">
                <wp:simplePos x="0" y="0"/>
                <wp:positionH relativeFrom="column">
                  <wp:posOffset>3507105</wp:posOffset>
                </wp:positionH>
                <wp:positionV relativeFrom="paragraph">
                  <wp:posOffset>163195</wp:posOffset>
                </wp:positionV>
                <wp:extent cx="1347470" cy="440690"/>
                <wp:effectExtent l="0" t="0" r="508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7470" cy="4406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B1954" w:rsidRPr="003E0D6E" w:rsidRDefault="00FB1954" w:rsidP="005B0113">
                            <w:pPr>
                              <w:jc w:val="center"/>
                              <w:rPr>
                                <w:rFonts w:ascii="Times New Roman" w:hAnsi="Times New Roman" w:cs="Times New Roman"/>
                                <w:sz w:val="28"/>
                                <w:szCs w:val="28"/>
                              </w:rPr>
                            </w:pPr>
                            <w:r w:rsidRPr="003E0D6E">
                              <w:rPr>
                                <w:rFonts w:ascii="Times New Roman" w:hAnsi="Times New Roman" w:cs="Times New Roman"/>
                                <w:sz w:val="28"/>
                                <w:szCs w:val="28"/>
                              </w:rPr>
                              <w:t>Субфиналь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8" style="position:absolute;left:0;text-align:left;margin-left:276.15pt;margin-top:12.85pt;width:106.1pt;height:3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UOqQIAAGYFAAAOAAAAZHJzL2Uyb0RvYy54bWysVMtuEzEU3SPxD5b3dDIh9DHqpIpaFSFF&#10;bUWLunY8nmZUj6+xnUzCCqlbJD6Bj2CDePQbJn/EtedBW7JCbCzb933uuffwaFVKshTGFqBSGu8M&#10;KBGKQ1aom5S+uzp9sU+JdUxlTIISKV0LS4/Gz58dVjoRQ5iDzIQh6ETZpNIpnTunkyiyfC5KZndA&#10;C4XCHEzJHD7NTZQZVqH3UkbDwWA3qsBk2gAX1uLvSSOk4+A/zwV353luhSMypZibC6cJ58yf0fiQ&#10;JTeG6XnB2zTYP2RRskJh0N7VCXOMLEzxl6uy4AYs5G6HQxlBnhdchBqwmnjwpJrLOdMi1ILgWN3D&#10;ZP+fW362vDCkyFKKjVKsxBbVXzYfN5/rn/X95q7+Wt/XPzaf6l/1t/o72fd4VdomaHapL4yv2Oop&#10;8FuLguiRxD9sq7PKTel1sV6yCuCve/DFyhGOn/HL0d5oD3vEUTYaDXYPQncilnTW2lj3WkBJ/CWl&#10;BpsbMGfLqXU+Pks6FR9MKn8qOC2kbKT+JyTZ5BUydGspGu23IkcgMJNh8BooKI6lIUuG5GGcC+V2&#10;PQAYRyrU9mY5Ou8N422G0sWtUavrzUSgZm842Gb4OGJvEaKCcr1xWSgw2xxkt33kRr+rvqnZl+9W&#10;s1Xo/rDr7AyyNTLCQDMqVvPTAuGeMusumMHZwA7hvLtzPHIJVUqhvVEyB/Nh27/XR8qilJIKZy2l&#10;9v2CGUGJfKOQzAcx9huHMzxGr/aG+DAPJbOHErUojwE7EuNm0Txcvb6T3TU3UF7jWpj4qChiimPs&#10;lHJnusexa3YALhYuJpOghgOpmZuqS829c4+zp9PV6poZ3XLOIVvPoJtLljyhXqPrLRVMFg7yIvDS&#10;I93g2nYAhznQqF08fls8fAetP+tx/BsAAP//AwBQSwMEFAAGAAgAAAAhAB/lFaThAAAACQEAAA8A&#10;AABkcnMvZG93bnJldi54bWxMj8tOwzAQRfdI/IM1SOyo0xT3ETKpUASCDZUIXZSdmxgnwh5HsdMG&#10;vh6zguXoHt17Jt9O1rCTGnznCGE+S4Apql3TkUbYvz3erIH5IKmRxpFC+FIetsXlRS6zxp3pVZ2q&#10;oFksIZ9JhDaEPuPc162y0s9cryhmH26wMsRz0LwZ5DmWW8PTJFlyKzuKC63sVdmq+rMaLcLzbufW&#10;4mFjXr4PZflU1Xp8X2jE66vp/g5YUFP4g+FXP6pDEZ2ObqTGM4MgRLqIKEIqVsAisFreCmBHhI2Y&#10;Ay9y/v+D4gcAAP//AwBQSwECLQAUAAYACAAAACEAtoM4kv4AAADhAQAAEwAAAAAAAAAAAAAAAAAA&#10;AAAAW0NvbnRlbnRfVHlwZXNdLnhtbFBLAQItABQABgAIAAAAIQA4/SH/1gAAAJQBAAALAAAAAAAA&#10;AAAAAAAAAC8BAABfcmVscy8ucmVsc1BLAQItABQABgAIAAAAIQAjtZUOqQIAAGYFAAAOAAAAAAAA&#10;AAAAAAAAAC4CAABkcnMvZTJvRG9jLnhtbFBLAQItABQABgAIAAAAIQAf5RWk4QAAAAkBAAAPAAAA&#10;AAAAAAAAAAAAAAMFAABkcnMvZG93bnJldi54bWxQSwUGAAAAAAQABADzAAAAEQYAAAAA&#10;" fillcolor="white [3201]" stroked="f" strokeweight="2pt">
                <v:path arrowok="t"/>
                <v:textbox>
                  <w:txbxContent>
                    <w:p w:rsidR="00656836" w:rsidRPr="003E0D6E" w:rsidRDefault="00656836" w:rsidP="005B0113">
                      <w:pPr>
                        <w:jc w:val="center"/>
                        <w:rPr>
                          <w:rFonts w:ascii="Times New Roman" w:hAnsi="Times New Roman" w:cs="Times New Roman"/>
                          <w:sz w:val="28"/>
                          <w:szCs w:val="28"/>
                        </w:rPr>
                      </w:pPr>
                      <w:r w:rsidRPr="003E0D6E">
                        <w:rPr>
                          <w:rFonts w:ascii="Times New Roman" w:hAnsi="Times New Roman" w:cs="Times New Roman"/>
                          <w:sz w:val="28"/>
                          <w:szCs w:val="28"/>
                        </w:rPr>
                        <w:t>Субфиналь</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0076CC41" wp14:editId="6886776F">
                <wp:simplePos x="0" y="0"/>
                <wp:positionH relativeFrom="column">
                  <wp:posOffset>2440940</wp:posOffset>
                </wp:positionH>
                <wp:positionV relativeFrom="paragraph">
                  <wp:posOffset>163830</wp:posOffset>
                </wp:positionV>
                <wp:extent cx="1154430" cy="304800"/>
                <wp:effectExtent l="0" t="0" r="762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443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B1954" w:rsidRPr="003E0D6E" w:rsidRDefault="00FB1954" w:rsidP="005B0113">
                            <w:pPr>
                              <w:jc w:val="center"/>
                              <w:rPr>
                                <w:rFonts w:ascii="Times New Roman" w:hAnsi="Times New Roman" w:cs="Times New Roman"/>
                                <w:sz w:val="28"/>
                                <w:szCs w:val="28"/>
                              </w:rPr>
                            </w:pPr>
                            <w:r w:rsidRPr="003E0D6E">
                              <w:rPr>
                                <w:rFonts w:ascii="Times New Roman" w:hAnsi="Times New Roman" w:cs="Times New Roman"/>
                                <w:sz w:val="28"/>
                                <w:szCs w:val="28"/>
                              </w:rPr>
                              <w:t>Медиаль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9" style="position:absolute;left:0;text-align:left;margin-left:192.2pt;margin-top:12.9pt;width:90.9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heqgIAAGYFAAAOAAAAZHJzL2Uyb0RvYy54bWysVMtu1DAU3SPxD5b3NMl0+iBqphq1KkIa&#10;tRUt6trj2J2ojm1szyTDCoktEp/AR7BBPPoNmT/i2nnQllkhNpbt+z733Ht0XJcCrZixhZIZTnZi&#10;jJikKi/kbYbfXp+9OMTIOiJzIpRkGV4zi48nz58dVTplI7VQImcGgRNp00pneOGcTqPI0gUrid1R&#10;mkkQcmVK4uBpbqPckAq8lyIaxfF+VCmTa6MosxZ+T1shngT/nDPqLji3zCGRYcjNhdOEc+7PaHJE&#10;0ltD9KKgXRrkH7IoSSEh6ODqlDiClqb4y1VZUKOs4m6HqjJSnBeUhRqgmiR+Us3VgmgWagFwrB5g&#10;sv/PLT1fXRpU5Bk+wEiSElrUfNl82Hxufjb3m4/N1+a++bH51PxqvjXf0YHHq9I2BbMrfWl8xVbP&#10;FL2zIIgeSfzDdjo1N6XXhXpRHcBfD+Cz2iEKn0myNx7vQo8oyHbj8WEcuhORtLfWxrpXTJXIXzJs&#10;oLkBc7KaWefjk7RX8cGE9KdUZ4UQrdT/hCTbvEKGbi1Yq/2GcQACMhkFr4GC7EQYtCJAHkIpk27f&#10;AwBxhARtb8bB+WCYbDMULumMOl1vxgI1B8N4m+HjiINFiKqkG4zLQiqzzUF+N0Ru9fvq25p9+a6e&#10;16H7u31n5ypfAyOMakfFanpWANwzYt0lMTAb0CGYd3cBBxeqyrDqbhgtlHm/7d/rA2VBilEFs5Zh&#10;+25JDMNIvJZA5pfJeOyHMzzGewcjeJiHkvlDiVyWJwo6ksBm0TRcvb4T/ZUbVd7AWpj6qCAikkLs&#10;DFNn+seJa3cALBbKptOgBgOpiZvJK029c4+zp9N1fUOM7jjngK3nqp9Lkj6hXqvrLaWaLp3iReCl&#10;R7rFtesADHOgUbd4/LZ4+A5af9bj5DcAAAD//wMAUEsDBBQABgAIAAAAIQDTS8y+4QAAAAkBAAAP&#10;AAAAZHJzL2Rvd25yZXYueG1sTI9BT4QwEIXvJv6HZky8uUVYEJFhY4hGL24iuwe9dWkFYjsltOyi&#10;v9560uNkvrz3vXKzGM2OanKDJYTrVQRMUWvlQB3Cfvd4lQNzXpAU2pJC+FIONtX5WSkKaU/0qo6N&#10;71gIIVcIhN77seDctb0ywq3sqCj8PuxkhA/n1HE5iVMIN5rHUZRxIwYKDb0YVd2r9rOZDcLzdmvz&#10;9OFWv3y/1fVT03bze9IhXl4s93fAvFr8Hwy/+kEdquB0sDNJxzRCkq/XAUWI0zAhAGmWxcAOCDdJ&#10;Drwq+f8F1Q8AAAD//wMAUEsBAi0AFAAGAAgAAAAhALaDOJL+AAAA4QEAABMAAAAAAAAAAAAAAAAA&#10;AAAAAFtDb250ZW50X1R5cGVzXS54bWxQSwECLQAUAAYACAAAACEAOP0h/9YAAACUAQAACwAAAAAA&#10;AAAAAAAAAAAvAQAAX3JlbHMvLnJlbHNQSwECLQAUAAYACAAAACEABeFIXqoCAABmBQAADgAAAAAA&#10;AAAAAAAAAAAuAgAAZHJzL2Uyb0RvYy54bWxQSwECLQAUAAYACAAAACEA00vMvuEAAAAJAQAADwAA&#10;AAAAAAAAAAAAAAAEBQAAZHJzL2Rvd25yZXYueG1sUEsFBgAAAAAEAAQA8wAAABIGAAAAAA==&#10;" fillcolor="white [3201]" stroked="f" strokeweight="2pt">
                <v:path arrowok="t"/>
                <v:textbox>
                  <w:txbxContent>
                    <w:p w:rsidR="00656836" w:rsidRPr="003E0D6E" w:rsidRDefault="00656836" w:rsidP="005B0113">
                      <w:pPr>
                        <w:jc w:val="center"/>
                        <w:rPr>
                          <w:rFonts w:ascii="Times New Roman" w:hAnsi="Times New Roman" w:cs="Times New Roman"/>
                          <w:sz w:val="28"/>
                          <w:szCs w:val="28"/>
                        </w:rPr>
                      </w:pPr>
                      <w:r w:rsidRPr="003E0D6E">
                        <w:rPr>
                          <w:rFonts w:ascii="Times New Roman" w:hAnsi="Times New Roman" w:cs="Times New Roman"/>
                          <w:sz w:val="28"/>
                          <w:szCs w:val="28"/>
                        </w:rPr>
                        <w:t>Медиаль</w:t>
                      </w:r>
                    </w:p>
                  </w:txbxContent>
                </v:textbox>
              </v:rect>
            </w:pict>
          </mc:Fallback>
        </mc:AlternateContent>
      </w:r>
    </w:p>
    <w:p w:rsidR="005B0113" w:rsidRPr="00BC6625" w:rsidRDefault="005B0113" w:rsidP="00D946C2">
      <w:pPr>
        <w:spacing w:line="360" w:lineRule="auto"/>
        <w:rPr>
          <w:rFonts w:ascii="Times New Roman" w:hAnsi="Times New Roman" w:cs="Times New Roman"/>
          <w:sz w:val="28"/>
          <w:szCs w:val="28"/>
          <w:lang w:val="ru-RU"/>
        </w:rPr>
      </w:pPr>
    </w:p>
    <w:p w:rsidR="0045164E" w:rsidRPr="00BC6625" w:rsidRDefault="00BC6625" w:rsidP="00D946C2">
      <w:pPr>
        <w:tabs>
          <w:tab w:val="left" w:pos="1478"/>
        </w:tabs>
        <w:spacing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09A0C268" wp14:editId="774ECFFE">
                <wp:simplePos x="0" y="0"/>
                <wp:positionH relativeFrom="column">
                  <wp:posOffset>3334385</wp:posOffset>
                </wp:positionH>
                <wp:positionV relativeFrom="paragraph">
                  <wp:posOffset>365760</wp:posOffset>
                </wp:positionV>
                <wp:extent cx="1026160" cy="40894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160" cy="408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B1954" w:rsidRPr="003E0D6E" w:rsidRDefault="00FB1954" w:rsidP="005B0113">
                            <w:pPr>
                              <w:jc w:val="center"/>
                              <w:rPr>
                                <w:rFonts w:ascii="Times New Roman" w:hAnsi="Times New Roman" w:cs="Times New Roman"/>
                                <w:sz w:val="28"/>
                                <w:szCs w:val="28"/>
                              </w:rPr>
                            </w:pPr>
                            <w:r w:rsidRPr="003E0D6E">
                              <w:rPr>
                                <w:rFonts w:ascii="Times New Roman" w:hAnsi="Times New Roman" w:cs="Times New Roman"/>
                                <w:sz w:val="28"/>
                                <w:szCs w:val="28"/>
                              </w:rPr>
                              <w:t>Централь</w:t>
                            </w:r>
                          </w:p>
                          <w:p w:rsidR="00FB1954" w:rsidRDefault="00FB1954" w:rsidP="005B01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0" style="position:absolute;left:0;text-align:left;margin-left:262.55pt;margin-top:28.8pt;width:80.8pt;height:3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JyrQIAAHMFAAAOAAAAZHJzL2Uyb0RvYy54bWysVMtuEzEU3SPxD5b3dGaiENpRJ1XUqggp&#10;aita1LXjsZtRPbaxncyEFRLbSnwCH8EG8eg3TP6Ia8+DtmSF2Fi277nvc+/hUV0KtGbGFkpmONmL&#10;MWKSqryQNxl+d3X6Yh8j64jMiVCSZXjDLD6aPn92WOmUjdRSiZwZBEakTSud4aVzOo0iS5esJHZP&#10;aSZByJUpiYOnuYlyQyqwXopoFMeTqFIm10ZRZi38nrRCPA32OWfUnXNumUMiwxCbC6cJ58Kf0fSQ&#10;pDeG6GVBuzDIP0RRkkKC08HUCXEErUzxl6myoEZZxd0eVWWkOC8oCzlANkn8JJvLJdEs5ALFsXoo&#10;k/1/ZunZ+sKgIofeJRhJUkKPmi/bj9vPzc/mfvup+drcNz+2d82v5lvzHQEIKlZpm4Lipb4wPmer&#10;54reWhBEjyT+YTtMzU3psZAxqkP5N0P5We0Qhc8kHk2SCXSJgmwc7x+MQ38ikvba2lj3mqkS+UuG&#10;DbQ3VJ2s59Z5/yTtId6ZVKeFEKHFQj76AKD/CfG2IYZg3UYwjxPyLeNQFQhqFBwEPrJjYdCaAJMI&#10;pUy6ia9FsARor8bB26CY7FIULhQQlDqsV2OBp4NivEvxscdBI3hV0g3KZSGV2WUgvx08t/g++zZn&#10;n76rF3Wgwrhv8kLlG6CHUe3cWE1PC6j8nFh3QQwMCjQLht+dw8GFqjKsuhtGS2U+7Pr3eOAvSDGq&#10;YPAybN+viGEYiTcSmH2QjKHvyIXH+OWrETzMQ8nioUSuymMFHQHyQnTh6vFO9FduVHkNO2LmvYKI&#10;SAq+M0yd6R/Hrl0IsGUom80CDKZTEzeXl5p6477OnllX9TUxuqOfA+KeqX5ISfqEhS3Wa0o1WznF&#10;i0BRX+m2rl0HYLIDjbot5FfHw3dA/dmV098AAAD//wMAUEsDBBQABgAIAAAAIQDtgVeD3wAAAAoB&#10;AAAPAAAAZHJzL2Rvd25yZXYueG1sTI9RS8MwEMffBb9DOME3l6ywbNamYwiC4kCcRfAtbc602CQl&#10;ybb67T2f9O2O+/G/37/azm5kJ4xpCF7BciGAoe+CGbxV0Lw93GyApay90WPwqOAbE2zry4tKlyac&#10;/SueDtkyCvGp1Ar6nKeS89T16HRahAk93T5DdDrTGi03UZ8p3I28EEJypwdPH3o94X2P3dfh6BS8&#10;3+KjNR8oZfO0a6Ow+5fnZq/U9dW8uwOWcc5/MPzqkzrU5NSGozeJjQpWxWpJKA1rCYwAuZFrYC2R&#10;RSGA1xX/X6H+AQAA//8DAFBLAQItABQABgAIAAAAIQC2gziS/gAAAOEBAAATAAAAAAAAAAAAAAAA&#10;AAAAAABbQ29udGVudF9UeXBlc10ueG1sUEsBAi0AFAAGAAgAAAAhADj9If/WAAAAlAEAAAsAAAAA&#10;AAAAAAAAAAAALwEAAF9yZWxzLy5yZWxzUEsBAi0AFAAGAAgAAAAhAB000nKtAgAAcwUAAA4AAAAA&#10;AAAAAAAAAAAALgIAAGRycy9lMm9Eb2MueG1sUEsBAi0AFAAGAAgAAAAhAO2BV4PfAAAACgEAAA8A&#10;AAAAAAAAAAAAAAAABwUAAGRycy9kb3ducmV2LnhtbFBLBQYAAAAABAAEAPMAAAATBgAAAAA=&#10;" filled="f" stroked="f" strokeweight="2pt">
                <v:path arrowok="t"/>
                <v:textbox>
                  <w:txbxContent>
                    <w:p w:rsidR="00656836" w:rsidRPr="003E0D6E" w:rsidRDefault="00656836" w:rsidP="005B0113">
                      <w:pPr>
                        <w:jc w:val="center"/>
                        <w:rPr>
                          <w:rFonts w:ascii="Times New Roman" w:hAnsi="Times New Roman" w:cs="Times New Roman"/>
                          <w:sz w:val="28"/>
                          <w:szCs w:val="28"/>
                        </w:rPr>
                      </w:pPr>
                      <w:r w:rsidRPr="003E0D6E">
                        <w:rPr>
                          <w:rFonts w:ascii="Times New Roman" w:hAnsi="Times New Roman" w:cs="Times New Roman"/>
                          <w:sz w:val="28"/>
                          <w:szCs w:val="28"/>
                        </w:rPr>
                        <w:t>Централь</w:t>
                      </w:r>
                    </w:p>
                    <w:p w:rsidR="00656836" w:rsidRDefault="00656836" w:rsidP="005B0113"/>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258E36AA" wp14:editId="5BD3E71B">
                <wp:simplePos x="0" y="0"/>
                <wp:positionH relativeFrom="column">
                  <wp:posOffset>4357370</wp:posOffset>
                </wp:positionH>
                <wp:positionV relativeFrom="paragraph">
                  <wp:posOffset>366395</wp:posOffset>
                </wp:positionV>
                <wp:extent cx="1058545" cy="360680"/>
                <wp:effectExtent l="0" t="0" r="8255" b="1270"/>
                <wp:wrapNone/>
                <wp:docPr id="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8545" cy="360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B1954" w:rsidRPr="003E0D6E" w:rsidRDefault="00FB1954" w:rsidP="005B0113">
                            <w:pPr>
                              <w:jc w:val="center"/>
                              <w:rPr>
                                <w:rFonts w:ascii="Times New Roman" w:hAnsi="Times New Roman" w:cs="Times New Roman"/>
                                <w:sz w:val="28"/>
                                <w:szCs w:val="28"/>
                              </w:rPr>
                            </w:pPr>
                            <w:r w:rsidRPr="003E0D6E">
                              <w:rPr>
                                <w:rFonts w:ascii="Times New Roman" w:hAnsi="Times New Roman" w:cs="Times New Roman"/>
                                <w:sz w:val="28"/>
                                <w:szCs w:val="28"/>
                              </w:rPr>
                              <w:t>Терминаль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3" o:spid="_x0000_s1031" style="position:absolute;left:0;text-align:left;margin-left:343.1pt;margin-top:28.85pt;width:83.35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SqqgIAAGcFAAAOAAAAZHJzL2Uyb0RvYy54bWysVMtuEzEU3SPxD5b3dGbSJJRRJ1XUqggp&#10;aita1LXjsZtRPbaxnUzCCqlbJD6Bj2CDePQbJn/EtedBW7JCbCzb99z3uffwaF0KtGLGFkpmONmL&#10;MWKSqryQNxl+d3X64gAj64jMiVCSZXjDLD6aPH92WOmUDdRCiZwZBEakTSud4YVzOo0iSxesJHZP&#10;aSZByJUpiYOnuYlyQyqwXopoEMfjqFIm10ZRZi38njRCPAn2OWfUnXNumUMiwxCbC6cJ59yf0eSQ&#10;pDeG6EVB2zDIP0RRkkKC097UCXEELU3xl6myoEZZxd0eVWWkOC8oCzlANkn8JJvLBdEs5ALFsbov&#10;k/1/ZunZ6sKgIofeYSRJCS2qv2w/bj/XP+v77V39tb6vf2w/1b/qb/V3lOz7glXapqB3qS+MT9nq&#10;maK3FgTRI4l/2Baz5qb0WEgYrUP1N3312dohCp9JPDoYDUcYUZDtj+PxQWhPRNJOWxvrXjNVIn/J&#10;sIHuhqKT1cw675+kHcQ7E9KfUp0WQjRS/xOCbOIKEbqNYA36LeNQCYhkEKwGDrJjYdCKAHsIpUy6&#10;sS8A+BES0F6Ng/FeMdmlKFzSKrVYr8YCN3vFeJfiY4+9RvCqpOuVy0Iqs8tAftt7bvBd9k3OPn23&#10;nq9D+0ddZ+cq3wAljGpmxWp6WkC5Z8S6C2JgOGCMYODdORxcqCrDqr1htFDmw65/jwfOghSjCoYt&#10;w/b9khiGkXgjgc2vkuHQT2d4DEcvB/AwDyXzhxK5LI8VdAQYC9GFq8c70V25UeU17IWp9woiIin4&#10;zjB1pnscu2YJwGahbDoNMJhITdxMXmrqjfs6ezpdra+J0S3nHLD1THWDSdIn1GuwXlOq6dIpXgRe&#10;+ko3dW07ANMcaNRuHr8uHr4D6s9+nPwGAAD//wMAUEsDBBQABgAIAAAAIQCKawJz4gAAAAoBAAAP&#10;AAAAZHJzL2Rvd25yZXYueG1sTI/BTsMwEETvSPyDtUjcqNNA0jTEqVAEgksrkfYANzcxToS9jmKn&#10;DXw9ywmOq3maeVtsZmvYSY2+dyhguYiAKWxc26MWcNg/3WTAfJDYSuNQCfhSHjbl5UUh89ad8VWd&#10;6qAZlaDPpYAuhCHn3DedstIv3KCQsg83WhnoHDVvR3mmcmt4HEUpt7JHWujkoKpONZ/1ZAW87HYu&#10;Sx7XZvv9VlXPdaOn91stxPXV/HAPLKg5/MHwq0/qUJLT0U3YemYEpFkaEyogWa2AEZAl8RrYkcjl&#10;XQK8LPj/F8ofAAAA//8DAFBLAQItABQABgAIAAAAIQC2gziS/gAAAOEBAAATAAAAAAAAAAAAAAAA&#10;AAAAAABbQ29udGVudF9UeXBlc10ueG1sUEsBAi0AFAAGAAgAAAAhADj9If/WAAAAlAEAAAsAAAAA&#10;AAAAAAAAAAAALwEAAF9yZWxzLy5yZWxzUEsBAi0AFAAGAAgAAAAhAPXdpKqqAgAAZwUAAA4AAAAA&#10;AAAAAAAAAAAALgIAAGRycy9lMm9Eb2MueG1sUEsBAi0AFAAGAAgAAAAhAIprAnPiAAAACgEAAA8A&#10;AAAAAAAAAAAAAAAABAUAAGRycy9kb3ducmV2LnhtbFBLBQYAAAAABAAEAPMAAAATBgAAAAA=&#10;" fillcolor="white [3201]" stroked="f" strokeweight="2pt">
                <v:path arrowok="t"/>
                <v:textbox>
                  <w:txbxContent>
                    <w:p w:rsidR="00656836" w:rsidRPr="003E0D6E" w:rsidRDefault="00656836" w:rsidP="005B0113">
                      <w:pPr>
                        <w:jc w:val="center"/>
                        <w:rPr>
                          <w:rFonts w:ascii="Times New Roman" w:hAnsi="Times New Roman" w:cs="Times New Roman"/>
                          <w:sz w:val="28"/>
                          <w:szCs w:val="28"/>
                        </w:rPr>
                      </w:pPr>
                      <w:r w:rsidRPr="003E0D6E">
                        <w:rPr>
                          <w:rFonts w:ascii="Times New Roman" w:hAnsi="Times New Roman" w:cs="Times New Roman"/>
                          <w:sz w:val="28"/>
                          <w:szCs w:val="28"/>
                        </w:rPr>
                        <w:t>Терминаль</w:t>
                      </w:r>
                    </w:p>
                  </w:txbxContent>
                </v:textbox>
              </v:rect>
            </w:pict>
          </mc:Fallback>
        </mc:AlternateContent>
      </w:r>
    </w:p>
    <w:p w:rsidR="002F5EBF" w:rsidRPr="00BC6625" w:rsidRDefault="002F5EBF" w:rsidP="00D946C2">
      <w:pPr>
        <w:tabs>
          <w:tab w:val="left" w:pos="1478"/>
        </w:tabs>
        <w:spacing w:line="360" w:lineRule="auto"/>
        <w:ind w:firstLine="709"/>
        <w:jc w:val="both"/>
        <w:rPr>
          <w:rFonts w:ascii="Times New Roman" w:hAnsi="Times New Roman" w:cs="Times New Roman"/>
          <w:sz w:val="28"/>
          <w:szCs w:val="28"/>
          <w:lang w:val="ru-RU"/>
        </w:rPr>
      </w:pPr>
    </w:p>
    <w:p w:rsidR="002F5EBF" w:rsidRPr="00BC6625" w:rsidRDefault="002F5EBF" w:rsidP="00D946C2">
      <w:pPr>
        <w:tabs>
          <w:tab w:val="left" w:pos="1478"/>
        </w:tabs>
        <w:spacing w:line="360" w:lineRule="auto"/>
        <w:ind w:firstLine="709"/>
        <w:jc w:val="both"/>
        <w:rPr>
          <w:rFonts w:ascii="Times New Roman" w:hAnsi="Times New Roman" w:cs="Times New Roman"/>
          <w:sz w:val="28"/>
          <w:szCs w:val="28"/>
          <w:lang w:val="ru-RU"/>
        </w:rPr>
      </w:pP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Из схемы следует, что китайский слог делится на следующие структурные элементы: инициаль (начальный согласный) и финаль (остальная часть слога). </w:t>
      </w:r>
      <w:proofErr w:type="gramStart"/>
      <w:r w:rsidRPr="00BC6625">
        <w:rPr>
          <w:rFonts w:ascii="Times New Roman" w:hAnsi="Times New Roman" w:cs="Times New Roman"/>
          <w:sz w:val="28"/>
          <w:szCs w:val="28"/>
          <w:lang w:val="ru-RU"/>
        </w:rPr>
        <w:t xml:space="preserve">Из финали следуют дополнительные единицы медиаль и </w:t>
      </w:r>
      <w:r w:rsidRPr="00BC6625">
        <w:rPr>
          <w:rFonts w:ascii="Times New Roman" w:hAnsi="Times New Roman" w:cs="Times New Roman"/>
          <w:sz w:val="28"/>
          <w:szCs w:val="28"/>
          <w:lang w:val="ru-RU"/>
        </w:rPr>
        <w:lastRenderedPageBreak/>
        <w:t>субфиналь, а последняя, в свою очередь, делится на централь и терминаль [Спешнев,</w:t>
      </w:r>
      <w:r w:rsidR="000E153E" w:rsidRPr="00BC6625">
        <w:rPr>
          <w:rFonts w:ascii="Times New Roman" w:hAnsi="Times New Roman" w:cs="Times New Roman"/>
          <w:sz w:val="28"/>
          <w:szCs w:val="28"/>
          <w:lang w:val="ru-RU"/>
        </w:rPr>
        <w:t xml:space="preserve"> </w:t>
      </w:r>
      <w:r w:rsidR="007C116A" w:rsidRPr="00BC6625">
        <w:rPr>
          <w:rFonts w:ascii="Times New Roman" w:hAnsi="Times New Roman" w:cs="Times New Roman"/>
          <w:sz w:val="28"/>
          <w:szCs w:val="28"/>
          <w:lang w:val="ru-RU"/>
        </w:rPr>
        <w:t>2003:</w:t>
      </w:r>
      <w:r w:rsidRPr="00BC6625">
        <w:rPr>
          <w:rFonts w:ascii="Times New Roman" w:hAnsi="Times New Roman" w:cs="Times New Roman"/>
          <w:sz w:val="28"/>
          <w:szCs w:val="28"/>
          <w:lang w:val="ru-RU"/>
        </w:rPr>
        <w:t>12].</w:t>
      </w:r>
      <w:proofErr w:type="gramEnd"/>
      <w:r w:rsidRPr="00BC6625">
        <w:rPr>
          <w:rFonts w:ascii="Times New Roman" w:hAnsi="Times New Roman" w:cs="Times New Roman"/>
          <w:sz w:val="28"/>
          <w:szCs w:val="28"/>
          <w:lang w:val="ru-RU"/>
        </w:rPr>
        <w:t xml:space="preserve"> При этом начальную часть слога занимает согласный, а конечную – гласный.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Также отмечают [Хуан Шуин</w:t>
      </w:r>
      <w:r w:rsidR="000E153E" w:rsidRPr="00BC6625">
        <w:rPr>
          <w:rFonts w:ascii="Times New Roman" w:hAnsi="Times New Roman" w:cs="Times New Roman"/>
          <w:sz w:val="28"/>
          <w:szCs w:val="28"/>
          <w:lang w:val="ru-RU"/>
        </w:rPr>
        <w:t>,1993:</w:t>
      </w:r>
      <w:r w:rsidRPr="00BC6625">
        <w:rPr>
          <w:rFonts w:ascii="Times New Roman" w:hAnsi="Times New Roman" w:cs="Times New Roman"/>
          <w:sz w:val="28"/>
          <w:szCs w:val="28"/>
          <w:lang w:val="ru-RU"/>
        </w:rPr>
        <w:t>15], что в инициале слога невозможны сочетания групп согласных. В китайском языке выделяют 21 инициал</w:t>
      </w:r>
      <w:r w:rsidR="00CF01E5" w:rsidRPr="00BC6625">
        <w:rPr>
          <w:rFonts w:ascii="Times New Roman" w:hAnsi="Times New Roman" w:cs="Times New Roman"/>
          <w:sz w:val="28"/>
          <w:szCs w:val="28"/>
          <w:lang w:val="ru-RU"/>
        </w:rPr>
        <w:t xml:space="preserve">ь, в </w:t>
      </w:r>
      <w:proofErr w:type="gramStart"/>
      <w:r w:rsidR="00CF01E5" w:rsidRPr="00BC6625">
        <w:rPr>
          <w:rFonts w:ascii="Times New Roman" w:hAnsi="Times New Roman" w:cs="Times New Roman"/>
          <w:sz w:val="28"/>
          <w:szCs w:val="28"/>
          <w:lang w:val="ru-RU"/>
        </w:rPr>
        <w:t>которую</w:t>
      </w:r>
      <w:proofErr w:type="gramEnd"/>
      <w:r w:rsidR="00CF01E5" w:rsidRPr="00BC6625">
        <w:rPr>
          <w:rFonts w:ascii="Times New Roman" w:hAnsi="Times New Roman" w:cs="Times New Roman"/>
          <w:sz w:val="28"/>
          <w:szCs w:val="28"/>
          <w:lang w:val="ru-RU"/>
        </w:rPr>
        <w:t xml:space="preserve"> входят 6 аффрикат ([</w:t>
      </w:r>
      <w:r w:rsidR="00130C08" w:rsidRPr="00BC6625">
        <w:rPr>
          <w:rFonts w:ascii="Times New Roman" w:hAnsi="Times New Roman" w:cs="Times New Roman"/>
          <w:sz w:val="28"/>
          <w:szCs w:val="28"/>
        </w:rPr>
        <w:t>d</w:t>
      </w:r>
      <w:r w:rsidRPr="00BC6625">
        <w:rPr>
          <w:rFonts w:ascii="Times New Roman" w:hAnsi="Times New Roman" w:cs="Times New Roman"/>
          <w:sz w:val="28"/>
          <w:szCs w:val="28"/>
        </w:rPr>
        <w:t>z</w:t>
      </w:r>
      <w:r w:rsidR="00CF01E5" w:rsidRPr="00BC6625">
        <w:rPr>
          <w:rFonts w:ascii="Times New Roman" w:hAnsi="Times New Roman" w:cs="Times New Roman"/>
          <w:sz w:val="28"/>
          <w:szCs w:val="28"/>
          <w:lang w:val="ru-RU"/>
        </w:rPr>
        <w:t>], [</w:t>
      </w:r>
      <w:r w:rsidR="00CF01E5" w:rsidRPr="00BC6625">
        <w:rPr>
          <w:rFonts w:ascii="Times New Roman" w:hAnsi="Times New Roman" w:cs="Times New Roman"/>
          <w:sz w:val="28"/>
          <w:szCs w:val="28"/>
        </w:rPr>
        <w:t>dzh</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dzh</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tshᶜ</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tchᶜ</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tsᶜ</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В китайско</w:t>
      </w:r>
      <w:r w:rsidR="00CF01E5" w:rsidRPr="00BC6625">
        <w:rPr>
          <w:rFonts w:ascii="Times New Roman" w:hAnsi="Times New Roman" w:cs="Times New Roman"/>
          <w:sz w:val="28"/>
          <w:szCs w:val="28"/>
          <w:lang w:val="ru-RU"/>
        </w:rPr>
        <w:t>м языке пары смычных согласных [</w:t>
      </w:r>
      <w:r w:rsidRPr="00BC6625">
        <w:rPr>
          <w:rStyle w:val="ft24"/>
          <w:rFonts w:ascii="Times New Roman" w:hAnsi="Times New Roman" w:cs="Times New Roman"/>
          <w:iCs/>
          <w:sz w:val="28"/>
          <w:szCs w:val="28"/>
        </w:rPr>
        <w:t>b</w:t>
      </w:r>
      <w:r w:rsidR="00CF01E5" w:rsidRPr="00BC6625">
        <w:rPr>
          <w:rStyle w:val="ft24"/>
          <w:rFonts w:ascii="Times New Roman" w:hAnsi="Times New Roman" w:cs="Times New Roman"/>
          <w:iCs/>
          <w:sz w:val="28"/>
          <w:szCs w:val="28"/>
          <w:lang w:val="ru-RU"/>
        </w:rPr>
        <w:t>]</w:t>
      </w:r>
      <w:r w:rsidR="00CF01E5" w:rsidRPr="00BC6625">
        <w:rPr>
          <w:rFonts w:ascii="Times New Roman" w:hAnsi="Times New Roman" w:cs="Times New Roman"/>
          <w:sz w:val="28"/>
          <w:szCs w:val="28"/>
          <w:lang w:val="ru-RU"/>
        </w:rPr>
        <w:t>-[</w:t>
      </w:r>
      <w:proofErr w:type="gramStart"/>
      <w:r w:rsidR="00CF01E5" w:rsidRPr="00BC6625">
        <w:rPr>
          <w:rFonts w:ascii="Times New Roman" w:hAnsi="Times New Roman" w:cs="Times New Roman"/>
          <w:sz w:val="28"/>
          <w:szCs w:val="28"/>
          <w:lang w:val="ru-RU"/>
        </w:rPr>
        <w:t>р</w:t>
      </w:r>
      <w:proofErr w:type="gramEnd"/>
      <w:r w:rsidR="00CF01E5" w:rsidRPr="00BC6625">
        <w:rPr>
          <w:rFonts w:ascii="Times New Roman" w:hAnsi="Times New Roman" w:cs="Times New Roman"/>
          <w:sz w:val="28"/>
          <w:szCs w:val="28"/>
          <w:lang w:val="ru-RU"/>
        </w:rPr>
        <w:t>], [</w:t>
      </w:r>
      <w:r w:rsidRPr="00BC6625">
        <w:rPr>
          <w:rStyle w:val="ft24"/>
          <w:rFonts w:ascii="Times New Roman" w:hAnsi="Times New Roman" w:cs="Times New Roman"/>
          <w:iCs/>
          <w:sz w:val="28"/>
          <w:szCs w:val="28"/>
        </w:rPr>
        <w:t>d</w:t>
      </w:r>
      <w:r w:rsidR="00CF01E5" w:rsidRPr="00BC6625">
        <w:rPr>
          <w:rStyle w:val="ft24"/>
          <w:rFonts w:ascii="Times New Roman" w:hAnsi="Times New Roman" w:cs="Times New Roman"/>
          <w:iCs/>
          <w:sz w:val="28"/>
          <w:szCs w:val="28"/>
          <w:lang w:val="ru-RU"/>
        </w:rPr>
        <w:t>]</w:t>
      </w:r>
      <w:r w:rsidR="00CF01E5" w:rsidRPr="00BC6625">
        <w:rPr>
          <w:rFonts w:ascii="Times New Roman" w:hAnsi="Times New Roman" w:cs="Times New Roman"/>
          <w:sz w:val="28"/>
          <w:szCs w:val="28"/>
          <w:lang w:val="ru-RU"/>
        </w:rPr>
        <w:t>-[</w:t>
      </w:r>
      <w:r w:rsidRPr="00BC6625">
        <w:rPr>
          <w:rStyle w:val="ft24"/>
          <w:rFonts w:ascii="Times New Roman" w:hAnsi="Times New Roman" w:cs="Times New Roman"/>
          <w:iCs/>
          <w:sz w:val="28"/>
          <w:szCs w:val="28"/>
        </w:rPr>
        <w:t>t</w:t>
      </w:r>
      <w:r w:rsidR="00CF01E5" w:rsidRPr="00BC6625">
        <w:rPr>
          <w:rStyle w:val="ft24"/>
          <w:rFonts w:ascii="Times New Roman" w:hAnsi="Times New Roman" w:cs="Times New Roman"/>
          <w:iCs/>
          <w:sz w:val="28"/>
          <w:szCs w:val="28"/>
          <w:lang w:val="ru-RU"/>
        </w:rPr>
        <w:t>], [</w:t>
      </w:r>
      <w:r w:rsidRPr="00BC6625">
        <w:rPr>
          <w:rFonts w:ascii="Times New Roman" w:hAnsi="Times New Roman" w:cs="Times New Roman"/>
          <w:sz w:val="28"/>
          <w:szCs w:val="28"/>
        </w:rPr>
        <w:t>g</w:t>
      </w:r>
      <w:r w:rsidR="00CF01E5" w:rsidRPr="00BC6625">
        <w:rPr>
          <w:rFonts w:ascii="Times New Roman" w:hAnsi="Times New Roman" w:cs="Times New Roman"/>
          <w:sz w:val="28"/>
          <w:szCs w:val="28"/>
          <w:lang w:val="ru-RU"/>
        </w:rPr>
        <w:t>]-[</w:t>
      </w:r>
      <w:r w:rsidR="00CF01E5" w:rsidRPr="00BC6625">
        <w:rPr>
          <w:rStyle w:val="ft24"/>
          <w:rFonts w:ascii="Times New Roman" w:hAnsi="Times New Roman" w:cs="Times New Roman"/>
          <w:iCs/>
          <w:sz w:val="28"/>
          <w:szCs w:val="28"/>
        </w:rPr>
        <w:t>k</w:t>
      </w:r>
      <w:r w:rsidR="00CF01E5" w:rsidRPr="00BC6625">
        <w:rPr>
          <w:rStyle w:val="ft24"/>
          <w:rFonts w:ascii="Times New Roman" w:hAnsi="Times New Roman" w:cs="Times New Roman"/>
          <w:iCs/>
          <w:sz w:val="28"/>
          <w:szCs w:val="28"/>
          <w:lang w:val="ru-RU"/>
        </w:rPr>
        <w:t>]</w:t>
      </w:r>
      <w:r w:rsidRPr="00BC6625">
        <w:rPr>
          <w:rStyle w:val="ft24"/>
          <w:rFonts w:ascii="Times New Roman" w:hAnsi="Times New Roman" w:cs="Times New Roman"/>
          <w:iCs/>
          <w:sz w:val="28"/>
          <w:szCs w:val="28"/>
          <w:lang w:val="ru-RU"/>
        </w:rPr>
        <w:t xml:space="preserve"> не противопоставлены по глухости/звонкости, как в русском, а релевантным признаком является наличие/отсутствие придыхания.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Одним из самых ярких отличий от русского является многообразие сочетаний гласных, что составляет специфику вокализма китайского языка. Финаль может быть выражена как одним гласным, так и  дифтонгом или трифтонгом. Всего в китайском языке насчитывается 35 финалей, из которых 24 </w:t>
      </w:r>
      <w:r w:rsidRPr="00BC6625">
        <w:rPr>
          <w:rFonts w:ascii="Times New Roman" w:hAnsi="Times New Roman" w:cs="Times New Roman"/>
          <w:sz w:val="28"/>
          <w:szCs w:val="28"/>
          <w:lang w:val="ru-RU"/>
        </w:rPr>
        <w:softHyphen/>
        <w:t xml:space="preserve">– это дифтонги и трифтонги.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Все инициали и финали организованы в строгие последовательности, составляющие слоги. </w:t>
      </w:r>
      <w:proofErr w:type="gramStart"/>
      <w:r w:rsidRPr="00BC6625">
        <w:rPr>
          <w:rFonts w:ascii="Times New Roman" w:hAnsi="Times New Roman" w:cs="Times New Roman"/>
          <w:sz w:val="28"/>
          <w:szCs w:val="28"/>
          <w:lang w:val="ru-RU"/>
        </w:rPr>
        <w:t xml:space="preserve">В нормативном варианте китайского </w:t>
      </w:r>
      <w:r w:rsidR="00CF01E5" w:rsidRPr="00BC6625">
        <w:rPr>
          <w:rFonts w:ascii="Times New Roman" w:hAnsi="Times New Roman" w:cs="Times New Roman"/>
          <w:sz w:val="28"/>
          <w:szCs w:val="28"/>
          <w:lang w:val="ru-RU"/>
        </w:rPr>
        <w:t>возможны такие сочетания,  как [</w:t>
      </w:r>
      <w:r w:rsidRPr="00BC6625">
        <w:rPr>
          <w:rFonts w:ascii="Times New Roman" w:hAnsi="Times New Roman" w:cs="Times New Roman"/>
          <w:sz w:val="28"/>
          <w:szCs w:val="28"/>
        </w:rPr>
        <w:t>de</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ge</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le</w:t>
      </w:r>
      <w:r w:rsidR="00CF01E5" w:rsidRPr="00BC6625">
        <w:rPr>
          <w:rFonts w:ascii="Times New Roman" w:hAnsi="Times New Roman" w:cs="Times New Roman"/>
          <w:sz w:val="28"/>
          <w:szCs w:val="28"/>
          <w:lang w:val="ru-RU"/>
        </w:rPr>
        <w:t>], но невозможно [</w:t>
      </w:r>
      <w:r w:rsidR="00CF01E5" w:rsidRPr="00BC6625">
        <w:rPr>
          <w:rFonts w:ascii="Times New Roman" w:hAnsi="Times New Roman" w:cs="Times New Roman"/>
          <w:sz w:val="28"/>
          <w:szCs w:val="28"/>
        </w:rPr>
        <w:t>b</w:t>
      </w:r>
      <w:r w:rsidRPr="00BC6625">
        <w:rPr>
          <w:rFonts w:ascii="Times New Roman" w:hAnsi="Times New Roman" w:cs="Times New Roman"/>
          <w:sz w:val="28"/>
          <w:szCs w:val="28"/>
        </w:rPr>
        <w:t>e</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pe</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me</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roofErr w:type="gramEnd"/>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Также слог в китайском языке характеризуется тоном. Число тонов может варьироваться от трёх до девяти, в зависимости от диалекта. В нормативном варианте китайского (путунхуа) существует 4 тона. Тон играет важнейшую роль, так как от него зависит смысл целого слова. Если сделать ошибку в выборе тона, то </w:t>
      </w:r>
      <w:proofErr w:type="gramStart"/>
      <w:r w:rsidRPr="00BC6625">
        <w:rPr>
          <w:rFonts w:ascii="Times New Roman" w:hAnsi="Times New Roman" w:cs="Times New Roman"/>
          <w:sz w:val="28"/>
          <w:szCs w:val="28"/>
          <w:lang w:val="ru-RU"/>
        </w:rPr>
        <w:t>говорящий</w:t>
      </w:r>
      <w:proofErr w:type="gramEnd"/>
      <w:r w:rsidRPr="00BC6625">
        <w:rPr>
          <w:rFonts w:ascii="Times New Roman" w:hAnsi="Times New Roman" w:cs="Times New Roman"/>
          <w:sz w:val="28"/>
          <w:szCs w:val="28"/>
          <w:lang w:val="ru-RU"/>
        </w:rPr>
        <w:t xml:space="preserve"> может оказаться непонятым. Так слово «</w:t>
      </w:r>
      <w:r w:rsidRPr="00BC6625">
        <w:rPr>
          <w:rFonts w:ascii="Times New Roman" w:hAnsi="Times New Roman" w:cs="Times New Roman"/>
          <w:sz w:val="28"/>
          <w:szCs w:val="28"/>
        </w:rPr>
        <w:t>ma</w:t>
      </w:r>
      <w:r w:rsidRPr="00BC6625">
        <w:rPr>
          <w:rFonts w:ascii="Times New Roman" w:hAnsi="Times New Roman" w:cs="Times New Roman"/>
          <w:sz w:val="28"/>
          <w:szCs w:val="28"/>
          <w:lang w:val="ru-RU"/>
        </w:rPr>
        <w:t>» меняет свои значения в зависимо</w:t>
      </w:r>
      <w:r w:rsidR="000E153E" w:rsidRPr="00BC6625">
        <w:rPr>
          <w:rFonts w:ascii="Times New Roman" w:hAnsi="Times New Roman" w:cs="Times New Roman"/>
          <w:sz w:val="28"/>
          <w:szCs w:val="28"/>
          <w:lang w:val="ru-RU"/>
        </w:rPr>
        <w:t>сти от тона</w:t>
      </w:r>
      <w:r w:rsidRPr="00BC6625">
        <w:rPr>
          <w:rFonts w:ascii="Times New Roman" w:hAnsi="Times New Roman" w:cs="Times New Roman"/>
          <w:sz w:val="28"/>
          <w:szCs w:val="28"/>
          <w:lang w:val="ru-RU"/>
        </w:rPr>
        <w:t>: 1 тон –</w:t>
      </w:r>
      <w:r w:rsidR="000E153E"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мать, 2 тон –  конопля, 3 тон – лошадь, 4 тон – ругать [Хуан Шуин</w:t>
      </w:r>
      <w:r w:rsidR="000E153E" w:rsidRPr="00BC6625">
        <w:rPr>
          <w:rFonts w:ascii="Times New Roman" w:hAnsi="Times New Roman" w:cs="Times New Roman"/>
          <w:sz w:val="28"/>
          <w:szCs w:val="28"/>
          <w:lang w:val="ru-RU"/>
        </w:rPr>
        <w:t>,1993:</w:t>
      </w:r>
      <w:r w:rsidRPr="00BC6625">
        <w:rPr>
          <w:rFonts w:ascii="Times New Roman" w:hAnsi="Times New Roman" w:cs="Times New Roman"/>
          <w:sz w:val="28"/>
          <w:szCs w:val="28"/>
          <w:lang w:val="ru-RU"/>
        </w:rPr>
        <w:t xml:space="preserve"> 7].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области консонантизма в  китайском и русском языках имеются сходства по трём дифференциальным признакам: шумности/ сонорности, месту и способу образования. В китайском языке существуют следующие особенности:</w:t>
      </w:r>
    </w:p>
    <w:p w:rsidR="005B0113" w:rsidRPr="00BC6625" w:rsidRDefault="005B0113" w:rsidP="002349C6">
      <w:pPr>
        <w:pStyle w:val="a3"/>
        <w:numPr>
          <w:ilvl w:val="0"/>
          <w:numId w:val="18"/>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согласные бывают только глухие, которые в свою очередь делятся на: слабые глухие (полузвонкие) и придыхательные. Первый тип согласных характеризуется тем, что начало колебания голосовых св</w:t>
      </w:r>
      <w:r w:rsidR="000E153E" w:rsidRPr="00BC6625">
        <w:rPr>
          <w:rFonts w:ascii="Times New Roman" w:hAnsi="Times New Roman" w:cs="Times New Roman"/>
          <w:sz w:val="28"/>
          <w:szCs w:val="28"/>
          <w:lang w:val="ru-RU"/>
        </w:rPr>
        <w:t xml:space="preserve">язок происходит одновременно </w:t>
      </w:r>
      <w:proofErr w:type="gramStart"/>
      <w:r w:rsidR="000E153E" w:rsidRPr="00BC6625">
        <w:rPr>
          <w:rFonts w:ascii="Times New Roman" w:hAnsi="Times New Roman" w:cs="Times New Roman"/>
          <w:sz w:val="28"/>
          <w:szCs w:val="28"/>
          <w:lang w:val="ru-RU"/>
        </w:rPr>
        <w:t>со</w:t>
      </w:r>
      <w:proofErr w:type="gramEnd"/>
      <w:r w:rsidR="000E153E"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взрывом, что на слух воспринимается как ненапряжённый глухой согласный;</w:t>
      </w:r>
    </w:p>
    <w:p w:rsidR="005B0113" w:rsidRPr="00BC6625" w:rsidRDefault="005B0113" w:rsidP="002349C6">
      <w:pPr>
        <w:pStyle w:val="a3"/>
        <w:numPr>
          <w:ilvl w:val="0"/>
          <w:numId w:val="18"/>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не существует противопоставлений по твёрдости/мягкости, однако свистящие согласные китайского языка делятся на следующие разновидности: тв</w:t>
      </w:r>
      <w:r w:rsidR="008A5D79" w:rsidRPr="00BC6625">
        <w:rPr>
          <w:rFonts w:ascii="Times New Roman" w:hAnsi="Times New Roman" w:cs="Times New Roman"/>
          <w:sz w:val="28"/>
          <w:szCs w:val="28"/>
          <w:lang w:val="ru-RU"/>
        </w:rPr>
        <w:t>ёрдые (щелевой, передн</w:t>
      </w:r>
      <w:r w:rsidR="007039D1" w:rsidRPr="00BC6625">
        <w:rPr>
          <w:rFonts w:ascii="Times New Roman" w:hAnsi="Times New Roman" w:cs="Times New Roman"/>
          <w:sz w:val="28"/>
          <w:szCs w:val="28"/>
          <w:lang w:val="ru-RU"/>
        </w:rPr>
        <w:t>е</w:t>
      </w:r>
      <w:r w:rsidR="00CF01E5" w:rsidRPr="00BC6625">
        <w:rPr>
          <w:rFonts w:ascii="Times New Roman" w:hAnsi="Times New Roman" w:cs="Times New Roman"/>
          <w:sz w:val="28"/>
          <w:szCs w:val="28"/>
          <w:lang w:val="ru-RU"/>
        </w:rPr>
        <w:t>язычный [</w:t>
      </w:r>
      <w:r w:rsidRPr="00BC6625">
        <w:rPr>
          <w:rFonts w:ascii="Times New Roman" w:hAnsi="Times New Roman" w:cs="Times New Roman"/>
          <w:sz w:val="28"/>
          <w:szCs w:val="28"/>
        </w:rPr>
        <w:t>s</w:t>
      </w:r>
      <w:r w:rsidR="00CF01E5" w:rsidRPr="00BC6625">
        <w:rPr>
          <w:rFonts w:ascii="Times New Roman" w:hAnsi="Times New Roman" w:cs="Times New Roman"/>
          <w:sz w:val="28"/>
          <w:szCs w:val="28"/>
          <w:lang w:val="ru-RU"/>
        </w:rPr>
        <w:t>] и аффрикаты [</w:t>
      </w:r>
      <w:r w:rsidR="00CF01E5" w:rsidRPr="00BC6625">
        <w:rPr>
          <w:rFonts w:ascii="Times New Roman" w:hAnsi="Times New Roman" w:cs="Times New Roman"/>
          <w:sz w:val="28"/>
          <w:szCs w:val="28"/>
        </w:rPr>
        <w:t>ts</w:t>
      </w:r>
      <w:r w:rsidR="00CF01E5" w:rsidRPr="00BC6625">
        <w:rPr>
          <w:rFonts w:ascii="Times New Roman" w:hAnsi="Times New Roman" w:cs="Times New Roman"/>
          <w:sz w:val="28"/>
          <w:szCs w:val="28"/>
          <w:lang w:val="ru-RU"/>
        </w:rPr>
        <w:t>] и [</w:t>
      </w:r>
      <w:r w:rsidRPr="00BC6625">
        <w:rPr>
          <w:rFonts w:ascii="Times New Roman" w:hAnsi="Times New Roman" w:cs="Times New Roman"/>
          <w:sz w:val="28"/>
          <w:szCs w:val="28"/>
        </w:rPr>
        <w:t>dz</w:t>
      </w:r>
      <w:r w:rsidR="00CF01E5" w:rsidRPr="00BC6625">
        <w:rPr>
          <w:rFonts w:ascii="Times New Roman" w:hAnsi="Times New Roman" w:cs="Times New Roman"/>
          <w:sz w:val="28"/>
          <w:szCs w:val="28"/>
          <w:lang w:val="ru-RU"/>
        </w:rPr>
        <w:t>]) и мягкие ([</w:t>
      </w:r>
      <w:r w:rsidRPr="00BC6625">
        <w:rPr>
          <w:rFonts w:ascii="Times New Roman" w:hAnsi="Times New Roman" w:cs="Times New Roman"/>
          <w:sz w:val="28"/>
          <w:szCs w:val="28"/>
        </w:rPr>
        <w:t>s</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ts</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dz</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которые встречаются </w:t>
      </w:r>
      <w:r w:rsidR="00CF01E5" w:rsidRPr="00BC6625">
        <w:rPr>
          <w:rFonts w:ascii="Times New Roman" w:hAnsi="Times New Roman" w:cs="Times New Roman"/>
          <w:sz w:val="28"/>
          <w:szCs w:val="28"/>
          <w:lang w:val="ru-RU"/>
        </w:rPr>
        <w:t>только в позиции перед гласным [</w:t>
      </w:r>
      <w:r w:rsidRPr="00BC6625">
        <w:rPr>
          <w:rFonts w:ascii="Times New Roman" w:hAnsi="Times New Roman" w:cs="Times New Roman"/>
          <w:sz w:val="28"/>
          <w:szCs w:val="28"/>
        </w:rPr>
        <w:t>i</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w:t>
      </w:r>
    </w:p>
    <w:p w:rsidR="005B0113" w:rsidRPr="00BC6625" w:rsidRDefault="005B0113" w:rsidP="002349C6">
      <w:pPr>
        <w:pStyle w:val="a3"/>
        <w:numPr>
          <w:ilvl w:val="0"/>
          <w:numId w:val="18"/>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не суще</w:t>
      </w:r>
      <w:r w:rsidR="00CF01E5" w:rsidRPr="00BC6625">
        <w:rPr>
          <w:rFonts w:ascii="Times New Roman" w:hAnsi="Times New Roman" w:cs="Times New Roman"/>
          <w:sz w:val="28"/>
          <w:szCs w:val="28"/>
          <w:lang w:val="ru-RU"/>
        </w:rPr>
        <w:t>ствует согласных типа  русских [</w:t>
      </w:r>
      <w:r w:rsidRPr="00BC6625">
        <w:rPr>
          <w:rFonts w:ascii="Times New Roman" w:hAnsi="Times New Roman" w:cs="Times New Roman"/>
          <w:sz w:val="28"/>
          <w:szCs w:val="28"/>
        </w:rPr>
        <w:t>v</w:t>
      </w:r>
      <w:r w:rsidR="00CF01E5" w:rsidRPr="00BC6625">
        <w:rPr>
          <w:rFonts w:ascii="Times New Roman" w:hAnsi="Times New Roman" w:cs="Times New Roman"/>
          <w:sz w:val="28"/>
          <w:szCs w:val="28"/>
          <w:lang w:val="ru-RU"/>
        </w:rPr>
        <w:t>],  [</w:t>
      </w:r>
      <w:r w:rsidR="00CF01E5" w:rsidRPr="00BC6625">
        <w:rPr>
          <w:rFonts w:ascii="Times New Roman" w:hAnsi="Times New Roman" w:cs="Times New Roman"/>
          <w:sz w:val="28"/>
          <w:szCs w:val="28"/>
        </w:rPr>
        <w:t>z</w:t>
      </w:r>
      <w:r w:rsidR="00CF01E5" w:rsidRPr="00BC6625">
        <w:rPr>
          <w:rFonts w:ascii="Times New Roman" w:hAnsi="Times New Roman" w:cs="Times New Roman"/>
          <w:sz w:val="28"/>
          <w:szCs w:val="28"/>
          <w:lang w:val="ru-RU"/>
        </w:rPr>
        <w:t>], [</w:t>
      </w:r>
      <w:r w:rsidRPr="00BC6625">
        <w:rPr>
          <w:rFonts w:ascii="Times New Roman" w:hAnsi="Times New Roman" w:cs="Times New Roman"/>
          <w:sz w:val="28"/>
          <w:szCs w:val="28"/>
        </w:rPr>
        <w:t>zh</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[Спешнев</w:t>
      </w:r>
      <w:r w:rsidR="000E153E" w:rsidRPr="00BC6625">
        <w:rPr>
          <w:rFonts w:ascii="Times New Roman" w:hAnsi="Times New Roman" w:cs="Times New Roman"/>
          <w:sz w:val="28"/>
          <w:szCs w:val="28"/>
          <w:lang w:val="ru-RU"/>
        </w:rPr>
        <w:t>, 2003:</w:t>
      </w:r>
      <w:r w:rsidRPr="00BC6625">
        <w:rPr>
          <w:rFonts w:ascii="Times New Roman" w:hAnsi="Times New Roman" w:cs="Times New Roman"/>
          <w:sz w:val="28"/>
          <w:szCs w:val="28"/>
          <w:lang w:val="ru-RU"/>
        </w:rPr>
        <w:t xml:space="preserve"> 36].</w:t>
      </w:r>
    </w:p>
    <w:p w:rsidR="000E153E" w:rsidRPr="00BC6625" w:rsidRDefault="00897440"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Многие исследователи </w:t>
      </w:r>
      <w:r w:rsidR="005B0113" w:rsidRPr="00BC6625">
        <w:rPr>
          <w:rFonts w:ascii="Times New Roman" w:hAnsi="Times New Roman" w:cs="Times New Roman"/>
          <w:sz w:val="28"/>
          <w:szCs w:val="28"/>
          <w:lang w:val="ru-RU"/>
        </w:rPr>
        <w:t>подчёркивают отсутствие звонких согласных  и противопоставления по твёрдости/мягкости в китайском языке, что является характерной чертой русского [Каверина</w:t>
      </w:r>
      <w:r w:rsidR="000E153E" w:rsidRPr="00BC6625">
        <w:rPr>
          <w:rFonts w:ascii="Times New Roman" w:hAnsi="Times New Roman" w:cs="Times New Roman"/>
          <w:sz w:val="28"/>
          <w:szCs w:val="28"/>
          <w:lang w:val="ru-RU"/>
        </w:rPr>
        <w:t xml:space="preserve">, 1998; </w:t>
      </w:r>
      <w:r w:rsidR="005B0113" w:rsidRPr="00BC6625">
        <w:rPr>
          <w:rFonts w:ascii="Times New Roman" w:hAnsi="Times New Roman" w:cs="Times New Roman"/>
          <w:sz w:val="28"/>
          <w:szCs w:val="28"/>
          <w:lang w:val="ru-RU"/>
        </w:rPr>
        <w:t>Чэнь Чжао-Лин, 2000].</w:t>
      </w: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таблице 2 приведены китайские согласные в порядке наибольшей схожести с русскими по классификации Спешнева Н.А. (авторская система транскрипционных обозначений</w:t>
      </w:r>
      <w:r w:rsidR="000E153E" w:rsidRPr="00BC6625">
        <w:rPr>
          <w:rFonts w:ascii="Times New Roman" w:hAnsi="Times New Roman" w:cs="Times New Roman"/>
          <w:sz w:val="28"/>
          <w:szCs w:val="28"/>
          <w:lang w:val="ru-RU"/>
        </w:rPr>
        <w:t xml:space="preserve"> </w:t>
      </w:r>
      <w:r w:rsidR="004D0580" w:rsidRPr="00BC6625">
        <w:rPr>
          <w:rFonts w:ascii="Times New Roman" w:hAnsi="Times New Roman" w:cs="Times New Roman"/>
          <w:sz w:val="28"/>
          <w:szCs w:val="28"/>
          <w:lang w:val="ru-RU"/>
        </w:rPr>
        <w:t xml:space="preserve">заменена автором данной работы на </w:t>
      </w:r>
      <w:proofErr w:type="gramStart"/>
      <w:r w:rsidR="004D0580" w:rsidRPr="00BC6625">
        <w:rPr>
          <w:rFonts w:ascii="Times New Roman" w:hAnsi="Times New Roman" w:cs="Times New Roman"/>
          <w:sz w:val="28"/>
          <w:szCs w:val="28"/>
          <w:lang w:val="ru-RU"/>
        </w:rPr>
        <w:t>упрощённую</w:t>
      </w:r>
      <w:proofErr w:type="gramEnd"/>
      <w:r w:rsidR="004D0580" w:rsidRPr="00BC6625">
        <w:rPr>
          <w:rFonts w:ascii="Times New Roman" w:hAnsi="Times New Roman" w:cs="Times New Roman"/>
          <w:sz w:val="28"/>
          <w:szCs w:val="28"/>
          <w:lang w:val="ru-RU"/>
        </w:rPr>
        <w:t xml:space="preserve"> фонетическую</w:t>
      </w:r>
      <w:r w:rsidRPr="00BC6625">
        <w:rPr>
          <w:rFonts w:ascii="Times New Roman" w:hAnsi="Times New Roman" w:cs="Times New Roman"/>
          <w:sz w:val="28"/>
          <w:szCs w:val="28"/>
          <w:lang w:val="ru-RU"/>
        </w:rPr>
        <w:t>)</w:t>
      </w:r>
      <w:r w:rsidR="000E153E" w:rsidRPr="00BC6625">
        <w:rPr>
          <w:rFonts w:ascii="Times New Roman" w:hAnsi="Times New Roman" w:cs="Times New Roman"/>
          <w:sz w:val="28"/>
          <w:szCs w:val="28"/>
          <w:lang w:val="ru-RU"/>
        </w:rPr>
        <w:t>.</w:t>
      </w:r>
    </w:p>
    <w:p w:rsidR="003C3421" w:rsidRPr="00BC6625" w:rsidRDefault="003C3421" w:rsidP="00D946C2">
      <w:pPr>
        <w:pStyle w:val="a3"/>
        <w:tabs>
          <w:tab w:val="left" w:pos="1478"/>
        </w:tabs>
        <w:spacing w:line="360" w:lineRule="auto"/>
        <w:ind w:left="0" w:firstLine="709"/>
        <w:jc w:val="both"/>
        <w:rPr>
          <w:rFonts w:ascii="Times New Roman" w:hAnsi="Times New Roman" w:cs="Times New Roman"/>
          <w:sz w:val="28"/>
          <w:szCs w:val="28"/>
          <w:lang w:val="ru-RU"/>
        </w:rPr>
      </w:pPr>
    </w:p>
    <w:p w:rsidR="005B0113" w:rsidRPr="00BC6625" w:rsidRDefault="001706E2" w:rsidP="00D946C2">
      <w:pPr>
        <w:pStyle w:val="a3"/>
        <w:tabs>
          <w:tab w:val="left" w:pos="1478"/>
        </w:tabs>
        <w:spacing w:line="360" w:lineRule="auto"/>
        <w:ind w:left="0"/>
        <w:jc w:val="both"/>
        <w:rPr>
          <w:rFonts w:ascii="Times New Roman" w:hAnsi="Times New Roman" w:cs="Times New Roman"/>
          <w:i/>
          <w:sz w:val="28"/>
          <w:szCs w:val="28"/>
          <w:lang w:val="ru-RU"/>
        </w:rPr>
      </w:pPr>
      <w:r w:rsidRPr="00BC6625">
        <w:rPr>
          <w:rFonts w:ascii="Times New Roman" w:hAnsi="Times New Roman" w:cs="Times New Roman"/>
          <w:i/>
          <w:sz w:val="28"/>
          <w:szCs w:val="28"/>
        </w:rPr>
        <w:t>Таблица 2 Описание китайских согласных</w:t>
      </w:r>
    </w:p>
    <w:p w:rsidR="00130C08" w:rsidRPr="00BC6625" w:rsidRDefault="00130C08" w:rsidP="00D946C2">
      <w:pPr>
        <w:pStyle w:val="a3"/>
        <w:tabs>
          <w:tab w:val="left" w:pos="1478"/>
        </w:tabs>
        <w:spacing w:line="360" w:lineRule="auto"/>
        <w:ind w:left="0"/>
        <w:jc w:val="both"/>
        <w:rPr>
          <w:rFonts w:ascii="Times New Roman" w:hAnsi="Times New Roman" w:cs="Times New Roman"/>
          <w:i/>
          <w:sz w:val="28"/>
          <w:szCs w:val="28"/>
          <w:lang w:val="ru-RU"/>
        </w:rPr>
      </w:pPr>
    </w:p>
    <w:tbl>
      <w:tblPr>
        <w:tblStyle w:val="a9"/>
        <w:tblW w:w="9606" w:type="dxa"/>
        <w:tblLook w:val="04A0" w:firstRow="1" w:lastRow="0" w:firstColumn="1" w:lastColumn="0" w:noHBand="0" w:noVBand="1"/>
      </w:tblPr>
      <w:tblGrid>
        <w:gridCol w:w="1668"/>
        <w:gridCol w:w="7938"/>
      </w:tblGrid>
      <w:tr w:rsidR="005B0113" w:rsidRPr="00BC6625" w:rsidTr="00D946C2">
        <w:tc>
          <w:tcPr>
            <w:tcW w:w="166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Китайский согласный</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Артикуляторная характеристика</w:t>
            </w:r>
          </w:p>
        </w:tc>
      </w:tr>
      <w:tr w:rsidR="005B0113" w:rsidRPr="00FB1954" w:rsidTr="00D946C2">
        <w:tc>
          <w:tcPr>
            <w:tcW w:w="1668" w:type="dxa"/>
          </w:tcPr>
          <w:p w:rsidR="005B0113" w:rsidRPr="00BC6625" w:rsidRDefault="00CF01E5"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 xml:space="preserve"> [m]</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полузвонкий, смычный, сонорный, губно-губной. В отличие от русского </w:t>
            </w:r>
            <w:proofErr w:type="gramStart"/>
            <w:r w:rsidRPr="00BC6625">
              <w:rPr>
                <w:rFonts w:ascii="Times New Roman" w:hAnsi="Times New Roman" w:cs="Times New Roman"/>
                <w:i/>
                <w:sz w:val="28"/>
                <w:szCs w:val="28"/>
                <w:lang w:val="ru-RU"/>
              </w:rPr>
              <w:t>м</w:t>
            </w:r>
            <w:proofErr w:type="gramEnd"/>
            <w:r w:rsidRPr="00BC6625">
              <w:rPr>
                <w:rFonts w:ascii="Times New Roman" w:hAnsi="Times New Roman" w:cs="Times New Roman"/>
                <w:sz w:val="28"/>
                <w:szCs w:val="28"/>
                <w:lang w:val="ru-RU"/>
              </w:rPr>
              <w:t>, напряжения в момент раскрытия смычки меньше.</w:t>
            </w:r>
          </w:p>
        </w:tc>
      </w:tr>
      <w:tr w:rsidR="005B0113" w:rsidRPr="00FB1954" w:rsidTr="00D946C2">
        <w:tc>
          <w:tcPr>
            <w:tcW w:w="1668" w:type="dxa"/>
          </w:tcPr>
          <w:p w:rsidR="005B0113" w:rsidRPr="00BC6625" w:rsidRDefault="00CF01E5"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rPr>
              <w:t>[f]</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глухой, щелевой, губно-зубной (губы  более растянуты, чем при произнесении русского </w:t>
            </w:r>
            <w:r w:rsidRPr="00BC6625">
              <w:rPr>
                <w:rFonts w:ascii="Times New Roman" w:hAnsi="Times New Roman" w:cs="Times New Roman"/>
                <w:i/>
                <w:sz w:val="28"/>
                <w:szCs w:val="28"/>
                <w:lang w:val="ru-RU"/>
              </w:rPr>
              <w:t>ф</w:t>
            </w:r>
            <w:r w:rsidRPr="00BC6625">
              <w:rPr>
                <w:rFonts w:ascii="Times New Roman" w:hAnsi="Times New Roman" w:cs="Times New Roman"/>
                <w:sz w:val="28"/>
                <w:szCs w:val="28"/>
                <w:lang w:val="ru-RU"/>
              </w:rPr>
              <w:t xml:space="preserve">). Не менее важной особенностью этого согласного в </w:t>
            </w:r>
            <w:proofErr w:type="gramStart"/>
            <w:r w:rsidRPr="00BC6625">
              <w:rPr>
                <w:rFonts w:ascii="Times New Roman" w:hAnsi="Times New Roman" w:cs="Times New Roman"/>
                <w:sz w:val="28"/>
                <w:szCs w:val="28"/>
                <w:lang w:val="ru-RU"/>
              </w:rPr>
              <w:t>китайском</w:t>
            </w:r>
            <w:proofErr w:type="gramEnd"/>
            <w:r w:rsidRPr="00BC6625">
              <w:rPr>
                <w:rFonts w:ascii="Times New Roman" w:hAnsi="Times New Roman" w:cs="Times New Roman"/>
                <w:sz w:val="28"/>
                <w:szCs w:val="28"/>
                <w:lang w:val="ru-RU"/>
              </w:rPr>
              <w:t xml:space="preserve"> является то, что он никогда не сочетается с гласными переднего ряда верхнего</w:t>
            </w:r>
            <w:r w:rsidR="00CF01E5" w:rsidRPr="00BC6625">
              <w:rPr>
                <w:rFonts w:ascii="Times New Roman" w:hAnsi="Times New Roman" w:cs="Times New Roman"/>
                <w:sz w:val="28"/>
                <w:szCs w:val="28"/>
                <w:lang w:val="ru-RU"/>
              </w:rPr>
              <w:t xml:space="preserve"> подъёма [</w:t>
            </w:r>
            <w:r w:rsidRPr="00BC6625">
              <w:rPr>
                <w:rFonts w:ascii="Times New Roman" w:hAnsi="Times New Roman" w:cs="Times New Roman"/>
                <w:sz w:val="28"/>
                <w:szCs w:val="28"/>
              </w:rPr>
              <w:t>i</w:t>
            </w:r>
            <w:r w:rsidR="00CF01E5" w:rsidRPr="00BC6625">
              <w:rPr>
                <w:rFonts w:ascii="Times New Roman" w:hAnsi="Times New Roman" w:cs="Times New Roman"/>
                <w:sz w:val="28"/>
                <w:szCs w:val="28"/>
                <w:lang w:val="ru-RU"/>
              </w:rPr>
              <w:t xml:space="preserve">] и </w:t>
            </w:r>
            <w:r w:rsidR="00CF01E5" w:rsidRPr="00BC6625">
              <w:rPr>
                <w:rFonts w:ascii="Times New Roman" w:hAnsi="Times New Roman" w:cs="Times New Roman"/>
                <w:sz w:val="28"/>
                <w:szCs w:val="28"/>
                <w:lang w:val="ru-RU"/>
              </w:rPr>
              <w:lastRenderedPageBreak/>
              <w:t>[</w:t>
            </w:r>
            <w:r w:rsidRPr="00BC6625">
              <w:rPr>
                <w:rFonts w:ascii="Times New Roman" w:hAnsi="Times New Roman" w:cs="Times New Roman"/>
                <w:sz w:val="28"/>
                <w:szCs w:val="28"/>
              </w:rPr>
              <w:t>y</w:t>
            </w:r>
            <w:r w:rsidR="00CF01E5"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w:t>
            </w:r>
          </w:p>
        </w:tc>
      </w:tr>
      <w:tr w:rsidR="005B0113" w:rsidRPr="00BC6625" w:rsidTr="00D946C2">
        <w:tc>
          <w:tcPr>
            <w:tcW w:w="1668" w:type="dxa"/>
          </w:tcPr>
          <w:p w:rsidR="005B0113" w:rsidRPr="00BC6625" w:rsidRDefault="00CF01E5"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lastRenderedPageBreak/>
              <w:t>[n]</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lang w:val="ru-RU"/>
              </w:rPr>
              <w:t xml:space="preserve">полузвонкий, смычный, носовой, переднеязычный,  апикально-альвеолярный. В отличие от артикуляции русского </w:t>
            </w:r>
            <w:r w:rsidRPr="00BC6625">
              <w:rPr>
                <w:rFonts w:ascii="Times New Roman" w:hAnsi="Times New Roman" w:cs="Times New Roman"/>
                <w:i/>
                <w:sz w:val="28"/>
                <w:szCs w:val="28"/>
                <w:lang w:val="ru-RU"/>
              </w:rPr>
              <w:t>н</w:t>
            </w:r>
            <w:r w:rsidRPr="00BC6625">
              <w:rPr>
                <w:rFonts w:ascii="Times New Roman" w:hAnsi="Times New Roman" w:cs="Times New Roman"/>
                <w:sz w:val="28"/>
                <w:szCs w:val="28"/>
                <w:lang w:val="ru-RU"/>
              </w:rPr>
              <w:t xml:space="preserve">, который называют дорсальным, в </w:t>
            </w:r>
            <w:proofErr w:type="gramStart"/>
            <w:r w:rsidRPr="00BC6625">
              <w:rPr>
                <w:rFonts w:ascii="Times New Roman" w:hAnsi="Times New Roman" w:cs="Times New Roman"/>
                <w:sz w:val="28"/>
                <w:szCs w:val="28"/>
                <w:lang w:val="ru-RU"/>
              </w:rPr>
              <w:t>китайском</w:t>
            </w:r>
            <w:proofErr w:type="gramEnd"/>
            <w:r w:rsidRPr="00BC6625">
              <w:rPr>
                <w:rFonts w:ascii="Times New Roman" w:hAnsi="Times New Roman" w:cs="Times New Roman"/>
                <w:sz w:val="28"/>
                <w:szCs w:val="28"/>
                <w:lang w:val="ru-RU"/>
              </w:rPr>
              <w:t xml:space="preserve"> наиболее важную роль положение кончика языка, поэтому он называется апикальным. </w:t>
            </w:r>
            <w:r w:rsidRPr="00BC6625">
              <w:rPr>
                <w:rFonts w:ascii="Times New Roman" w:hAnsi="Times New Roman" w:cs="Times New Roman"/>
                <w:sz w:val="28"/>
                <w:szCs w:val="28"/>
              </w:rPr>
              <w:t>По степени напряжённо</w:t>
            </w:r>
            <w:r w:rsidR="00CF01E5" w:rsidRPr="00BC6625">
              <w:rPr>
                <w:rFonts w:ascii="Times New Roman" w:hAnsi="Times New Roman" w:cs="Times New Roman"/>
                <w:sz w:val="28"/>
                <w:szCs w:val="28"/>
              </w:rPr>
              <w:t>сти китайский согласный схож с [m]</w:t>
            </w:r>
            <w:r w:rsidRPr="00BC6625">
              <w:rPr>
                <w:rFonts w:ascii="Times New Roman" w:hAnsi="Times New Roman" w:cs="Times New Roman"/>
                <w:sz w:val="28"/>
                <w:szCs w:val="28"/>
              </w:rPr>
              <w:t xml:space="preserve">. </w:t>
            </w:r>
          </w:p>
        </w:tc>
      </w:tr>
      <w:tr w:rsidR="005B0113" w:rsidRPr="00BC6625"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w:t>
            </w:r>
            <w:r w:rsidR="005B0113" w:rsidRPr="00BC6625">
              <w:rPr>
                <w:rFonts w:ascii="Times New Roman" w:hAnsi="Times New Roman" w:cs="Times New Roman"/>
                <w:sz w:val="28"/>
                <w:szCs w:val="28"/>
              </w:rPr>
              <w:t>ῃ</w:t>
            </w:r>
            <w:r w:rsidRPr="00BC6625">
              <w:rPr>
                <w:rFonts w:ascii="Times New Roman" w:hAnsi="Times New Roman" w:cs="Times New Roman"/>
                <w:sz w:val="28"/>
                <w:szCs w:val="28"/>
              </w:rPr>
              <w:t>]</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полузвонкий, смычный, носовой, заднеязычный, задненебный. По артикуляции н</w:t>
            </w:r>
            <w:r w:rsidR="00046689" w:rsidRPr="00BC6625">
              <w:rPr>
                <w:rFonts w:ascii="Times New Roman" w:hAnsi="Times New Roman" w:cs="Times New Roman"/>
                <w:sz w:val="28"/>
                <w:szCs w:val="28"/>
                <w:lang w:val="ru-RU"/>
              </w:rPr>
              <w:t xml:space="preserve">аиболее </w:t>
            </w:r>
            <w:proofErr w:type="gramStart"/>
            <w:r w:rsidR="00046689" w:rsidRPr="00BC6625">
              <w:rPr>
                <w:rFonts w:ascii="Times New Roman" w:hAnsi="Times New Roman" w:cs="Times New Roman"/>
                <w:sz w:val="28"/>
                <w:szCs w:val="28"/>
                <w:lang w:val="ru-RU"/>
              </w:rPr>
              <w:t>близок</w:t>
            </w:r>
            <w:proofErr w:type="gramEnd"/>
            <w:r w:rsidR="00046689" w:rsidRPr="00BC6625">
              <w:rPr>
                <w:rFonts w:ascii="Times New Roman" w:hAnsi="Times New Roman" w:cs="Times New Roman"/>
                <w:sz w:val="28"/>
                <w:szCs w:val="28"/>
                <w:lang w:val="ru-RU"/>
              </w:rPr>
              <w:t xml:space="preserve"> к заднеязычному [</w:t>
            </w:r>
            <w:r w:rsidRPr="00BC6625">
              <w:rPr>
                <w:rFonts w:ascii="Times New Roman" w:hAnsi="Times New Roman" w:cs="Times New Roman"/>
                <w:sz w:val="28"/>
                <w:szCs w:val="28"/>
              </w:rPr>
              <w:t>g</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 русском языке данному согласному аналогов нет. </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[b]</w:t>
            </w:r>
          </w:p>
        </w:tc>
        <w:tc>
          <w:tcPr>
            <w:tcW w:w="7938" w:type="dxa"/>
          </w:tcPr>
          <w:p w:rsidR="005B0113" w:rsidRPr="00BC6625" w:rsidRDefault="005B0113" w:rsidP="00F1215C">
            <w:pPr>
              <w:pStyle w:val="a3"/>
              <w:tabs>
                <w:tab w:val="left" w:pos="4391"/>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полузвонкий, смычный, губно-губной. При артикуляции язык и губы занимают то же положение, что</w:t>
            </w:r>
            <w:r w:rsidR="00046689" w:rsidRPr="00BC6625">
              <w:rPr>
                <w:rFonts w:ascii="Times New Roman" w:hAnsi="Times New Roman" w:cs="Times New Roman"/>
                <w:sz w:val="28"/>
                <w:szCs w:val="28"/>
                <w:lang w:val="ru-RU"/>
              </w:rPr>
              <w:t xml:space="preserve"> и при произнесении согласного [</w:t>
            </w:r>
            <w:r w:rsidRPr="00BC6625">
              <w:rPr>
                <w:rFonts w:ascii="Times New Roman" w:hAnsi="Times New Roman" w:cs="Times New Roman"/>
                <w:sz w:val="28"/>
                <w:szCs w:val="28"/>
              </w:rPr>
              <w:t>m</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однако нёбная занавеска приподнята и закрывает проход воздуха в полость носа.  </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[d]</w:t>
            </w:r>
            <w:r w:rsidR="005B0113" w:rsidRPr="00BC6625">
              <w:rPr>
                <w:rFonts w:ascii="Times New Roman" w:hAnsi="Times New Roman" w:cs="Times New Roman"/>
                <w:sz w:val="28"/>
                <w:szCs w:val="28"/>
              </w:rPr>
              <w:t xml:space="preserve"> </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полузвонкий, смычный, переднеязычный, передненебный, апикальный, в отличие от русского </w:t>
            </w:r>
            <w:r w:rsidRPr="00BC6625">
              <w:rPr>
                <w:rFonts w:ascii="Times New Roman" w:hAnsi="Times New Roman" w:cs="Times New Roman"/>
                <w:i/>
                <w:sz w:val="28"/>
                <w:szCs w:val="28"/>
                <w:lang w:val="ru-RU"/>
              </w:rPr>
              <w:t>д</w:t>
            </w:r>
            <w:r w:rsidRPr="00BC6625">
              <w:rPr>
                <w:rFonts w:ascii="Times New Roman" w:hAnsi="Times New Roman" w:cs="Times New Roman"/>
                <w:sz w:val="28"/>
                <w:szCs w:val="28"/>
                <w:lang w:val="ru-RU"/>
              </w:rPr>
              <w:t xml:space="preserve">, который является дорсальным. Данный согласный не смягчается перед гласными переднего ряда верхнего подъёма. </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[g]</w:t>
            </w:r>
          </w:p>
        </w:tc>
        <w:tc>
          <w:tcPr>
            <w:tcW w:w="7938" w:type="dxa"/>
          </w:tcPr>
          <w:p w:rsidR="005B0113" w:rsidRPr="00BC6625" w:rsidRDefault="005B0113" w:rsidP="00F1215C">
            <w:pPr>
              <w:pStyle w:val="a3"/>
              <w:tabs>
                <w:tab w:val="left" w:pos="1478"/>
              </w:tabs>
              <w:spacing w:line="360" w:lineRule="auto"/>
              <w:ind w:left="0"/>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полузвонкий, смычный, заднеязычный, задненебный. В сравнении с  русским</w:t>
            </w:r>
            <w:r w:rsidRPr="00BC6625">
              <w:rPr>
                <w:rFonts w:ascii="Times New Roman" w:hAnsi="Times New Roman" w:cs="Times New Roman"/>
                <w:i/>
                <w:sz w:val="28"/>
                <w:szCs w:val="28"/>
                <w:lang w:val="ru-RU"/>
              </w:rPr>
              <w:t xml:space="preserve"> </w:t>
            </w:r>
            <w:proofErr w:type="gramStart"/>
            <w:r w:rsidRPr="00BC6625">
              <w:rPr>
                <w:rFonts w:ascii="Times New Roman" w:hAnsi="Times New Roman" w:cs="Times New Roman"/>
                <w:i/>
                <w:sz w:val="28"/>
                <w:szCs w:val="28"/>
                <w:lang w:val="ru-RU"/>
              </w:rPr>
              <w:t>г</w:t>
            </w:r>
            <w:proofErr w:type="gramEnd"/>
            <w:r w:rsidRPr="00BC6625">
              <w:rPr>
                <w:rFonts w:ascii="Times New Roman" w:hAnsi="Times New Roman" w:cs="Times New Roman"/>
                <w:sz w:val="28"/>
                <w:szCs w:val="28"/>
                <w:lang w:val="ru-RU"/>
              </w:rPr>
              <w:t>, место смычки китайского согласного более сдвину</w:t>
            </w:r>
            <w:r w:rsidR="00046689" w:rsidRPr="00BC6625">
              <w:rPr>
                <w:rFonts w:ascii="Times New Roman" w:hAnsi="Times New Roman" w:cs="Times New Roman"/>
                <w:sz w:val="28"/>
                <w:szCs w:val="28"/>
                <w:lang w:val="ru-RU"/>
              </w:rPr>
              <w:t>то назад. Также как и [</w:t>
            </w:r>
            <w:r w:rsidRPr="00BC6625">
              <w:rPr>
                <w:rFonts w:ascii="Times New Roman" w:hAnsi="Times New Roman" w:cs="Times New Roman"/>
                <w:sz w:val="28"/>
                <w:szCs w:val="28"/>
              </w:rPr>
              <w:t>f</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ни</w:t>
            </w:r>
            <w:r w:rsidR="00046689" w:rsidRPr="00BC6625">
              <w:rPr>
                <w:rFonts w:ascii="Times New Roman" w:hAnsi="Times New Roman" w:cs="Times New Roman"/>
                <w:sz w:val="28"/>
                <w:szCs w:val="28"/>
                <w:lang w:val="ru-RU"/>
              </w:rPr>
              <w:t>когда не сочетается с гласными [</w:t>
            </w:r>
            <w:r w:rsidRPr="00BC6625">
              <w:rPr>
                <w:rFonts w:ascii="Times New Roman" w:hAnsi="Times New Roman" w:cs="Times New Roman"/>
                <w:sz w:val="28"/>
                <w:szCs w:val="28"/>
              </w:rPr>
              <w:t>i</w:t>
            </w:r>
            <w:r w:rsidR="00046689" w:rsidRPr="00BC6625">
              <w:rPr>
                <w:rFonts w:ascii="Times New Roman" w:hAnsi="Times New Roman" w:cs="Times New Roman"/>
                <w:sz w:val="28"/>
                <w:szCs w:val="28"/>
                <w:lang w:val="ru-RU"/>
              </w:rPr>
              <w:t>] и [</w:t>
            </w:r>
            <w:r w:rsidRPr="00BC6625">
              <w:rPr>
                <w:rFonts w:ascii="Times New Roman" w:hAnsi="Times New Roman" w:cs="Times New Roman"/>
                <w:sz w:val="28"/>
                <w:szCs w:val="28"/>
              </w:rPr>
              <w:t>y</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tc>
      </w:tr>
      <w:tr w:rsidR="005B0113" w:rsidRPr="00FB1954" w:rsidTr="008A5D79">
        <w:trPr>
          <w:trHeight w:val="2398"/>
        </w:trPr>
        <w:tc>
          <w:tcPr>
            <w:tcW w:w="9606" w:type="dxa"/>
            <w:gridSpan w:val="2"/>
          </w:tcPr>
          <w:p w:rsidR="005B0113" w:rsidRPr="00BC6625" w:rsidRDefault="005B0113" w:rsidP="0070667B">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китайском</w:t>
            </w:r>
            <w:r w:rsidR="00046689" w:rsidRPr="00BC6625">
              <w:rPr>
                <w:rFonts w:ascii="Times New Roman" w:hAnsi="Times New Roman" w:cs="Times New Roman"/>
                <w:sz w:val="28"/>
                <w:szCs w:val="28"/>
                <w:lang w:val="ru-RU"/>
              </w:rPr>
              <w:t xml:space="preserve"> языке у полузвонких согласных [</w:t>
            </w:r>
            <w:r w:rsidRPr="00BC6625">
              <w:rPr>
                <w:rFonts w:ascii="Times New Roman" w:hAnsi="Times New Roman" w:cs="Times New Roman"/>
                <w:sz w:val="28"/>
                <w:szCs w:val="28"/>
              </w:rPr>
              <w:t>b</w:t>
            </w:r>
            <w:r w:rsidR="00046689" w:rsidRPr="00BC6625">
              <w:rPr>
                <w:rFonts w:ascii="Times New Roman" w:hAnsi="Times New Roman" w:cs="Times New Roman"/>
                <w:sz w:val="28"/>
                <w:szCs w:val="28"/>
                <w:lang w:val="ru-RU"/>
              </w:rPr>
              <w:t>], [</w:t>
            </w:r>
            <w:r w:rsidRPr="00BC6625">
              <w:rPr>
                <w:rFonts w:ascii="Times New Roman" w:hAnsi="Times New Roman" w:cs="Times New Roman"/>
                <w:sz w:val="28"/>
                <w:szCs w:val="28"/>
              </w:rPr>
              <w:t>d</w:t>
            </w:r>
            <w:r w:rsidR="00046689" w:rsidRPr="00BC6625">
              <w:rPr>
                <w:rFonts w:ascii="Times New Roman" w:hAnsi="Times New Roman" w:cs="Times New Roman"/>
                <w:sz w:val="28"/>
                <w:szCs w:val="28"/>
                <w:lang w:val="ru-RU"/>
              </w:rPr>
              <w:t>], [</w:t>
            </w:r>
            <w:r w:rsidR="00046689" w:rsidRPr="00BC6625">
              <w:rPr>
                <w:rFonts w:ascii="Times New Roman" w:hAnsi="Times New Roman" w:cs="Times New Roman"/>
                <w:sz w:val="28"/>
                <w:szCs w:val="28"/>
              </w:rPr>
              <w:t>g</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существуют парные </w:t>
            </w:r>
            <w:r w:rsidR="00046689" w:rsidRPr="00BC6625">
              <w:rPr>
                <w:rFonts w:ascii="Times New Roman" w:hAnsi="Times New Roman" w:cs="Times New Roman"/>
                <w:sz w:val="28"/>
                <w:szCs w:val="28"/>
                <w:lang w:val="ru-RU"/>
              </w:rPr>
              <w:t>им глухие смычные [</w:t>
            </w:r>
            <w:r w:rsidRPr="00BC6625">
              <w:rPr>
                <w:rFonts w:ascii="Times New Roman" w:hAnsi="Times New Roman" w:cs="Times New Roman"/>
                <w:sz w:val="28"/>
                <w:szCs w:val="28"/>
              </w:rPr>
              <w:t>pᶜ</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rPr>
              <w:t>tᶜ</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rPr>
              <w:t>kᶜ</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существенным признаком которых является аспирация (придыхание). Аспирация достигается с помощью более интенсивного и длительного выдоха воздуха в период третьей фазы (взрыва) смычного согласного. Положение органов речи у </w:t>
            </w:r>
            <w:r w:rsidR="00F32AF3" w:rsidRPr="00BC6625">
              <w:rPr>
                <w:rFonts w:ascii="Times New Roman" w:hAnsi="Times New Roman" w:cs="Times New Roman"/>
                <w:sz w:val="28"/>
                <w:szCs w:val="28"/>
                <w:lang w:val="ru-RU"/>
              </w:rPr>
              <w:t xml:space="preserve"> придыхательных </w:t>
            </w:r>
            <w:r w:rsidRPr="00BC6625">
              <w:rPr>
                <w:rFonts w:ascii="Times New Roman" w:hAnsi="Times New Roman" w:cs="Times New Roman"/>
                <w:sz w:val="28"/>
                <w:szCs w:val="28"/>
                <w:lang w:val="ru-RU"/>
              </w:rPr>
              <w:t xml:space="preserve">согласных, такое же, как и при произнесении полузвонких. </w:t>
            </w:r>
          </w:p>
        </w:tc>
      </w:tr>
    </w:tbl>
    <w:p w:rsidR="00DB41BD" w:rsidRPr="00DB41BD" w:rsidRDefault="00DB41BD" w:rsidP="00DB41BD">
      <w:pPr>
        <w:rPr>
          <w:rFonts w:ascii="Times New Roman" w:hAnsi="Times New Roman" w:cs="Times New Roman"/>
          <w:i/>
          <w:sz w:val="28"/>
          <w:lang w:val="ru-RU"/>
        </w:rPr>
      </w:pPr>
      <w:r w:rsidRPr="00DB41BD">
        <w:rPr>
          <w:rFonts w:ascii="Times New Roman" w:hAnsi="Times New Roman" w:cs="Times New Roman"/>
          <w:i/>
          <w:sz w:val="28"/>
          <w:lang w:val="ru-RU"/>
        </w:rPr>
        <w:lastRenderedPageBreak/>
        <w:t>Продолжение таблицы 2</w:t>
      </w:r>
    </w:p>
    <w:tbl>
      <w:tblPr>
        <w:tblStyle w:val="a9"/>
        <w:tblW w:w="9606" w:type="dxa"/>
        <w:tblLook w:val="04A0" w:firstRow="1" w:lastRow="0" w:firstColumn="1" w:lastColumn="0" w:noHBand="0" w:noVBand="1"/>
      </w:tblPr>
      <w:tblGrid>
        <w:gridCol w:w="1668"/>
        <w:gridCol w:w="7938"/>
      </w:tblGrid>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[l]</w:t>
            </w:r>
            <w:r w:rsidR="005B0113" w:rsidRPr="00BC6625">
              <w:rPr>
                <w:rFonts w:ascii="Times New Roman" w:hAnsi="Times New Roman" w:cs="Times New Roman"/>
                <w:sz w:val="28"/>
                <w:szCs w:val="28"/>
              </w:rPr>
              <w:t xml:space="preserve"> </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полузвонкий, щелевой, боковой, переднеязычный, передн</w:t>
            </w:r>
            <w:proofErr w:type="gramStart"/>
            <w:r w:rsidRPr="00BC6625">
              <w:rPr>
                <w:rFonts w:ascii="Times New Roman" w:hAnsi="Times New Roman" w:cs="Times New Roman"/>
                <w:sz w:val="28"/>
                <w:szCs w:val="28"/>
                <w:lang w:val="ru-RU"/>
              </w:rPr>
              <w:t>е-</w:t>
            </w:r>
            <w:proofErr w:type="gramEnd"/>
            <w:r w:rsidRPr="00BC6625">
              <w:rPr>
                <w:rFonts w:ascii="Times New Roman" w:hAnsi="Times New Roman" w:cs="Times New Roman"/>
                <w:sz w:val="28"/>
                <w:szCs w:val="28"/>
                <w:lang w:val="ru-RU"/>
              </w:rPr>
              <w:t xml:space="preserve"> небный. От русского </w:t>
            </w:r>
            <w:proofErr w:type="gramStart"/>
            <w:r w:rsidRPr="00BC6625">
              <w:rPr>
                <w:rFonts w:ascii="Times New Roman" w:hAnsi="Times New Roman" w:cs="Times New Roman"/>
                <w:i/>
                <w:sz w:val="28"/>
                <w:szCs w:val="28"/>
                <w:lang w:val="ru-RU"/>
              </w:rPr>
              <w:t>л</w:t>
            </w:r>
            <w:proofErr w:type="gramEnd"/>
            <w:r w:rsidRPr="00BC6625">
              <w:rPr>
                <w:rFonts w:ascii="Times New Roman" w:hAnsi="Times New Roman" w:cs="Times New Roman"/>
                <w:sz w:val="28"/>
                <w:szCs w:val="28"/>
                <w:lang w:val="ru-RU"/>
              </w:rPr>
              <w:t xml:space="preserve"> отличается следующим образом: </w:t>
            </w:r>
          </w:p>
          <w:p w:rsidR="005B0113" w:rsidRPr="00BC6625" w:rsidRDefault="005B0113" w:rsidP="002349C6">
            <w:pPr>
              <w:pStyle w:val="a3"/>
              <w:numPr>
                <w:ilvl w:val="0"/>
                <w:numId w:val="19"/>
              </w:numPr>
              <w:tabs>
                <w:tab w:val="left" w:pos="1478"/>
              </w:tabs>
              <w:spacing w:after="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кончик языка прижат к задней части альвеол, а не опущен к нижним зубам;</w:t>
            </w:r>
          </w:p>
          <w:p w:rsidR="005B0113" w:rsidRPr="00BC6625" w:rsidRDefault="005B0113" w:rsidP="002349C6">
            <w:pPr>
              <w:pStyle w:val="a3"/>
              <w:numPr>
                <w:ilvl w:val="0"/>
                <w:numId w:val="19"/>
              </w:numPr>
              <w:tabs>
                <w:tab w:val="left" w:pos="1478"/>
              </w:tabs>
              <w:spacing w:after="0" w:line="360" w:lineRule="auto"/>
              <w:jc w:val="both"/>
              <w:rPr>
                <w:rFonts w:ascii="Times New Roman" w:hAnsi="Times New Roman" w:cs="Times New Roman"/>
                <w:sz w:val="28"/>
                <w:szCs w:val="28"/>
              </w:rPr>
            </w:pPr>
            <w:r w:rsidRPr="00BC6625">
              <w:rPr>
                <w:rFonts w:ascii="Times New Roman" w:hAnsi="Times New Roman" w:cs="Times New Roman"/>
                <w:sz w:val="28"/>
                <w:szCs w:val="28"/>
              </w:rPr>
              <w:t>спинка языка больше опущена;</w:t>
            </w:r>
          </w:p>
          <w:p w:rsidR="005B0113" w:rsidRPr="00BC6625" w:rsidRDefault="005B0113" w:rsidP="002349C6">
            <w:pPr>
              <w:pStyle w:val="a3"/>
              <w:numPr>
                <w:ilvl w:val="0"/>
                <w:numId w:val="19"/>
              </w:numPr>
              <w:tabs>
                <w:tab w:val="left" w:pos="1478"/>
              </w:tabs>
              <w:spacing w:after="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не смягчается перед согласными переднего ряда верхнего подъёма. </w:t>
            </w:r>
          </w:p>
        </w:tc>
      </w:tr>
      <w:tr w:rsidR="005B0113" w:rsidRPr="00BC6625"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[h]</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глухой, щелевой, заднеязычный, задненебный, щель образуется</w:t>
            </w:r>
          </w:p>
          <w:p w:rsidR="005B0113" w:rsidRPr="00BC6625" w:rsidRDefault="005B0113"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lang w:val="ru-RU"/>
              </w:rPr>
              <w:t xml:space="preserve">сближением задней части спинки языка и мягкого неба. В отличие от русского является </w:t>
            </w:r>
            <w:proofErr w:type="gramStart"/>
            <w:r w:rsidRPr="00BC6625">
              <w:rPr>
                <w:rFonts w:ascii="Times New Roman" w:hAnsi="Times New Roman" w:cs="Times New Roman"/>
                <w:sz w:val="28"/>
                <w:szCs w:val="28"/>
                <w:lang w:val="ru-RU"/>
              </w:rPr>
              <w:t>более задним</w:t>
            </w:r>
            <w:proofErr w:type="gramEnd"/>
            <w:r w:rsidRPr="00BC6625">
              <w:rPr>
                <w:rFonts w:ascii="Times New Roman" w:hAnsi="Times New Roman" w:cs="Times New Roman"/>
                <w:sz w:val="28"/>
                <w:szCs w:val="28"/>
                <w:lang w:val="ru-RU"/>
              </w:rPr>
              <w:t xml:space="preserve">, а щель образуется при сближении задней части спинки языка и мягкого нёба. </w:t>
            </w:r>
            <w:r w:rsidR="00046689" w:rsidRPr="00BC6625">
              <w:rPr>
                <w:rFonts w:ascii="Times New Roman" w:hAnsi="Times New Roman" w:cs="Times New Roman"/>
                <w:sz w:val="28"/>
                <w:szCs w:val="28"/>
              </w:rPr>
              <w:t>Также не сочетается с гласными [i]</w:t>
            </w:r>
            <w:r w:rsidRPr="00BC6625">
              <w:rPr>
                <w:rFonts w:ascii="Times New Roman" w:hAnsi="Times New Roman" w:cs="Times New Roman"/>
                <w:sz w:val="28"/>
                <w:szCs w:val="28"/>
              </w:rPr>
              <w:t xml:space="preserve"> и </w:t>
            </w:r>
            <w:r w:rsidR="00046689" w:rsidRPr="00BC6625">
              <w:rPr>
                <w:rFonts w:ascii="Times New Roman" w:hAnsi="Times New Roman" w:cs="Times New Roman"/>
                <w:sz w:val="28"/>
                <w:szCs w:val="28"/>
              </w:rPr>
              <w:t>[y]</w:t>
            </w:r>
            <w:r w:rsidRPr="00BC6625">
              <w:rPr>
                <w:rFonts w:ascii="Times New Roman" w:hAnsi="Times New Roman" w:cs="Times New Roman"/>
                <w:sz w:val="28"/>
                <w:szCs w:val="28"/>
              </w:rPr>
              <w:t>.</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[s]</w:t>
            </w:r>
          </w:p>
        </w:tc>
        <w:tc>
          <w:tcPr>
            <w:tcW w:w="7938" w:type="dxa"/>
          </w:tcPr>
          <w:p w:rsidR="005B0113" w:rsidRPr="00BC6625" w:rsidRDefault="00F32AF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глухой</w:t>
            </w:r>
            <w:r w:rsidR="005B0113" w:rsidRPr="00BC6625">
              <w:rPr>
                <w:rFonts w:ascii="Times New Roman" w:hAnsi="Times New Roman" w:cs="Times New Roman"/>
                <w:sz w:val="28"/>
                <w:szCs w:val="28"/>
                <w:lang w:val="ru-RU"/>
              </w:rPr>
              <w:t xml:space="preserve">, щелевой, переднеязычный, передненебный. В отличие от артикуляции русского </w:t>
            </w:r>
            <w:r w:rsidR="005B0113" w:rsidRPr="00BC6625">
              <w:rPr>
                <w:rFonts w:ascii="Times New Roman" w:hAnsi="Times New Roman" w:cs="Times New Roman"/>
                <w:i/>
                <w:sz w:val="28"/>
                <w:szCs w:val="28"/>
                <w:lang w:val="ru-RU"/>
              </w:rPr>
              <w:t>с</w:t>
            </w:r>
            <w:r w:rsidR="005B0113" w:rsidRPr="00BC6625">
              <w:rPr>
                <w:rFonts w:ascii="Times New Roman" w:hAnsi="Times New Roman" w:cs="Times New Roman"/>
                <w:sz w:val="28"/>
                <w:szCs w:val="28"/>
                <w:lang w:val="ru-RU"/>
              </w:rPr>
              <w:t xml:space="preserve">, кончик языка поднимается к </w:t>
            </w:r>
            <w:proofErr w:type="gramStart"/>
            <w:r w:rsidR="005B0113" w:rsidRPr="00BC6625">
              <w:rPr>
                <w:rFonts w:ascii="Times New Roman" w:hAnsi="Times New Roman" w:cs="Times New Roman"/>
                <w:sz w:val="28"/>
                <w:szCs w:val="28"/>
                <w:lang w:val="ru-RU"/>
              </w:rPr>
              <w:t>альвеолам</w:t>
            </w:r>
            <w:proofErr w:type="gramEnd"/>
            <w:r w:rsidR="005B0113" w:rsidRPr="00BC6625">
              <w:rPr>
                <w:rFonts w:ascii="Times New Roman" w:hAnsi="Times New Roman" w:cs="Times New Roman"/>
                <w:sz w:val="28"/>
                <w:szCs w:val="28"/>
                <w:lang w:val="ru-RU"/>
              </w:rPr>
              <w:t xml:space="preserve"> и щель станов</w:t>
            </w:r>
            <w:r w:rsidR="00046689" w:rsidRPr="00BC6625">
              <w:rPr>
                <w:rFonts w:ascii="Times New Roman" w:hAnsi="Times New Roman" w:cs="Times New Roman"/>
                <w:sz w:val="28"/>
                <w:szCs w:val="28"/>
                <w:lang w:val="ru-RU"/>
              </w:rPr>
              <w:t>ится шире. Китайский согласный [</w:t>
            </w:r>
            <w:r w:rsidR="005B0113" w:rsidRPr="00BC6625">
              <w:rPr>
                <w:rFonts w:ascii="Times New Roman" w:hAnsi="Times New Roman" w:cs="Times New Roman"/>
                <w:sz w:val="28"/>
                <w:szCs w:val="28"/>
              </w:rPr>
              <w:t>s</w:t>
            </w:r>
            <w:r w:rsidR="00046689"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не встречается в сочетании с  гласными переднего ряда верхнего подъёма. </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w:t>
            </w:r>
            <w:r w:rsidR="005B0113" w:rsidRPr="00BC6625">
              <w:rPr>
                <w:rFonts w:ascii="Times New Roman" w:hAnsi="Times New Roman" w:cs="Times New Roman"/>
                <w:sz w:val="28"/>
                <w:szCs w:val="28"/>
              </w:rPr>
              <w:t>s</w:t>
            </w:r>
            <w:r w:rsidRPr="00BC6625">
              <w:rPr>
                <w:rFonts w:ascii="Times New Roman" w:hAnsi="Times New Roman" w:cs="Times New Roman"/>
                <w:sz w:val="28"/>
                <w:szCs w:val="28"/>
              </w:rPr>
              <w:t>h]</w:t>
            </w:r>
          </w:p>
        </w:tc>
        <w:tc>
          <w:tcPr>
            <w:tcW w:w="7938" w:type="dxa"/>
          </w:tcPr>
          <w:p w:rsidR="005B0113" w:rsidRPr="00BC6625" w:rsidRDefault="005B0113" w:rsidP="00F1215C">
            <w:pPr>
              <w:tabs>
                <w:tab w:val="left" w:pos="1478"/>
              </w:tabs>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глухой, щелевой, среднеязычный, средненебный, какуминальный. </w:t>
            </w:r>
            <w:proofErr w:type="gramStart"/>
            <w:r w:rsidRPr="00BC6625">
              <w:rPr>
                <w:rFonts w:ascii="Times New Roman" w:hAnsi="Times New Roman" w:cs="Times New Roman"/>
                <w:sz w:val="28"/>
                <w:szCs w:val="28"/>
                <w:lang w:val="ru-RU"/>
              </w:rPr>
              <w:t>По сравнению с русским</w:t>
            </w:r>
            <w:r w:rsidRPr="00BC6625">
              <w:rPr>
                <w:rFonts w:ascii="Times New Roman" w:hAnsi="Times New Roman" w:cs="Times New Roman"/>
                <w:i/>
                <w:sz w:val="28"/>
                <w:szCs w:val="28"/>
                <w:lang w:val="ru-RU"/>
              </w:rPr>
              <w:t xml:space="preserve"> ш</w:t>
            </w:r>
            <w:r w:rsidRPr="00BC6625">
              <w:rPr>
                <w:rFonts w:ascii="Times New Roman" w:hAnsi="Times New Roman" w:cs="Times New Roman"/>
                <w:sz w:val="28"/>
                <w:szCs w:val="28"/>
                <w:lang w:val="ru-RU"/>
              </w:rPr>
              <w:t xml:space="preserve">, при раскрытии которого образуются две щели: первая – между кончиком языка и альвеолами, вторая–между задней частью спинки языка и передним краем мягкого нёба, в китайском  язык загибается назад и образует у нижнего края альвеол плоскую щель, а задняя часть спинки языка образует вторую щель у мягкого нёба.  </w:t>
            </w:r>
            <w:proofErr w:type="gramEnd"/>
          </w:p>
        </w:tc>
      </w:tr>
    </w:tbl>
    <w:p w:rsidR="00DB41BD" w:rsidRDefault="00DB41BD">
      <w:pPr>
        <w:rPr>
          <w:lang w:val="ru-RU"/>
        </w:rPr>
      </w:pPr>
    </w:p>
    <w:p w:rsidR="00DB41BD" w:rsidRDefault="00DB41BD">
      <w:pPr>
        <w:rPr>
          <w:lang w:val="ru-RU"/>
        </w:rPr>
      </w:pPr>
    </w:p>
    <w:p w:rsidR="00DB41BD" w:rsidRPr="00DB41BD" w:rsidRDefault="00DB41BD" w:rsidP="00DB41BD">
      <w:pPr>
        <w:rPr>
          <w:rFonts w:ascii="Times New Roman" w:hAnsi="Times New Roman" w:cs="Times New Roman"/>
          <w:i/>
          <w:sz w:val="28"/>
          <w:lang w:val="ru-RU"/>
        </w:rPr>
      </w:pPr>
      <w:r w:rsidRPr="00DB41BD">
        <w:rPr>
          <w:rFonts w:ascii="Times New Roman" w:hAnsi="Times New Roman" w:cs="Times New Roman"/>
          <w:i/>
          <w:sz w:val="28"/>
          <w:lang w:val="ru-RU"/>
        </w:rPr>
        <w:lastRenderedPageBreak/>
        <w:t>Продолжение таблицы 2</w:t>
      </w:r>
    </w:p>
    <w:tbl>
      <w:tblPr>
        <w:tblStyle w:val="a9"/>
        <w:tblW w:w="9606" w:type="dxa"/>
        <w:tblLook w:val="04A0" w:firstRow="1" w:lastRow="0" w:firstColumn="1" w:lastColumn="0" w:noHBand="0" w:noVBand="1"/>
      </w:tblPr>
      <w:tblGrid>
        <w:gridCol w:w="1668"/>
        <w:gridCol w:w="7938"/>
      </w:tblGrid>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[sh’]</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глухой, щелевой, среднеязычный, средненебный. В сравнении с русским </w:t>
            </w:r>
            <w:r w:rsidRPr="00BC6625">
              <w:rPr>
                <w:rFonts w:ascii="Times New Roman" w:hAnsi="Times New Roman" w:cs="Times New Roman"/>
                <w:i/>
                <w:sz w:val="28"/>
                <w:szCs w:val="28"/>
                <w:lang w:val="ru-RU"/>
              </w:rPr>
              <w:t xml:space="preserve">сь, </w:t>
            </w:r>
            <w:r w:rsidRPr="00BC6625">
              <w:rPr>
                <w:rFonts w:ascii="Times New Roman" w:hAnsi="Times New Roman" w:cs="Times New Roman"/>
                <w:sz w:val="28"/>
                <w:szCs w:val="28"/>
                <w:lang w:val="ru-RU"/>
              </w:rPr>
              <w:t>щель более широкая.</w:t>
            </w:r>
          </w:p>
        </w:tc>
      </w:tr>
      <w:tr w:rsidR="005B0113" w:rsidRPr="00FB1954" w:rsidTr="00D946C2">
        <w:tc>
          <w:tcPr>
            <w:tcW w:w="1668"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[r]</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полузвонкий, щелевой, переднеязычный, какуминальный. По положению </w:t>
            </w:r>
            <w:r w:rsidR="00046689" w:rsidRPr="00BC6625">
              <w:rPr>
                <w:rFonts w:ascii="Times New Roman" w:hAnsi="Times New Roman" w:cs="Times New Roman"/>
                <w:sz w:val="28"/>
                <w:szCs w:val="28"/>
                <w:lang w:val="ru-RU"/>
              </w:rPr>
              <w:t>органов речи почти совпадает с [</w:t>
            </w:r>
            <w:r w:rsidRPr="00BC6625">
              <w:rPr>
                <w:rFonts w:ascii="Times New Roman" w:hAnsi="Times New Roman" w:cs="Times New Roman"/>
                <w:sz w:val="28"/>
                <w:szCs w:val="28"/>
              </w:rPr>
              <w:t>sh</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однако кончик языка несколько приподнят и спинка языка прогибается.</w:t>
            </w:r>
          </w:p>
        </w:tc>
      </w:tr>
      <w:tr w:rsidR="005B0113" w:rsidRPr="00FB1954" w:rsidTr="00D946C2">
        <w:trPr>
          <w:trHeight w:val="2082"/>
        </w:trPr>
        <w:tc>
          <w:tcPr>
            <w:tcW w:w="9606" w:type="dxa"/>
            <w:gridSpan w:val="2"/>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Следующий тип согласных – аффрикаты, которые представляют собой особый вид смычных согласных, у которых фаза взрыва постепенно переходит в щелевой компонент. В китайском языке существует шесть аффрикат: три полузвонкие и три глухие придыхательные. </w:t>
            </w:r>
          </w:p>
        </w:tc>
      </w:tr>
      <w:tr w:rsidR="005B0113" w:rsidRPr="00FB1954" w:rsidTr="00D946C2">
        <w:trPr>
          <w:trHeight w:val="2522"/>
        </w:trPr>
        <w:tc>
          <w:tcPr>
            <w:tcW w:w="1668" w:type="dxa"/>
          </w:tcPr>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w:t>
            </w:r>
            <w:r w:rsidR="005B0113" w:rsidRPr="00BC6625">
              <w:rPr>
                <w:rFonts w:ascii="Times New Roman" w:hAnsi="Times New Roman" w:cs="Times New Roman"/>
                <w:sz w:val="28"/>
                <w:szCs w:val="28"/>
              </w:rPr>
              <w:t>tsᶜ</w:t>
            </w:r>
            <w:r w:rsidRPr="00BC6625">
              <w:rPr>
                <w:rFonts w:ascii="Times New Roman" w:hAnsi="Times New Roman" w:cs="Times New Roman"/>
                <w:sz w:val="28"/>
                <w:szCs w:val="28"/>
              </w:rPr>
              <w:t>]</w:t>
            </w:r>
            <w:r w:rsidR="005B0113" w:rsidRPr="00BC6625">
              <w:rPr>
                <w:rFonts w:ascii="Times New Roman" w:hAnsi="Times New Roman" w:cs="Times New Roman"/>
                <w:sz w:val="28"/>
                <w:szCs w:val="28"/>
              </w:rPr>
              <w:t xml:space="preserve"> </w:t>
            </w:r>
          </w:p>
          <w:p w:rsidR="005B0113" w:rsidRPr="00BC6625" w:rsidRDefault="005B0113" w:rsidP="00F1215C">
            <w:pPr>
              <w:tabs>
                <w:tab w:val="left" w:pos="1478"/>
              </w:tabs>
              <w:spacing w:line="360" w:lineRule="auto"/>
              <w:jc w:val="both"/>
              <w:rPr>
                <w:rFonts w:ascii="Times New Roman" w:hAnsi="Times New Roman" w:cs="Times New Roman"/>
                <w:sz w:val="28"/>
                <w:szCs w:val="28"/>
              </w:rPr>
            </w:pPr>
          </w:p>
          <w:p w:rsidR="005B0113" w:rsidRPr="00BC6625" w:rsidRDefault="005B0113" w:rsidP="00F1215C">
            <w:pPr>
              <w:tabs>
                <w:tab w:val="left" w:pos="1478"/>
              </w:tabs>
              <w:spacing w:line="360" w:lineRule="auto"/>
              <w:jc w:val="both"/>
              <w:rPr>
                <w:rFonts w:ascii="Times New Roman" w:hAnsi="Times New Roman" w:cs="Times New Roman"/>
                <w:sz w:val="28"/>
                <w:szCs w:val="28"/>
              </w:rPr>
            </w:pPr>
          </w:p>
          <w:p w:rsidR="005B0113" w:rsidRPr="00BC6625" w:rsidRDefault="005B0113" w:rsidP="00F1215C">
            <w:pPr>
              <w:tabs>
                <w:tab w:val="left" w:pos="1478"/>
              </w:tabs>
              <w:spacing w:line="360" w:lineRule="auto"/>
              <w:jc w:val="both"/>
              <w:rPr>
                <w:rFonts w:ascii="Times New Roman" w:hAnsi="Times New Roman" w:cs="Times New Roman"/>
                <w:sz w:val="28"/>
                <w:szCs w:val="28"/>
              </w:rPr>
            </w:pPr>
          </w:p>
          <w:p w:rsidR="005B0113" w:rsidRPr="00BC6625" w:rsidRDefault="005B0113" w:rsidP="00F1215C">
            <w:pPr>
              <w:tabs>
                <w:tab w:val="left" w:pos="1478"/>
              </w:tabs>
              <w:spacing w:line="360" w:lineRule="auto"/>
              <w:jc w:val="both"/>
              <w:rPr>
                <w:rFonts w:ascii="Times New Roman" w:hAnsi="Times New Roman" w:cs="Times New Roman"/>
                <w:sz w:val="28"/>
                <w:szCs w:val="28"/>
              </w:rPr>
            </w:pPr>
          </w:p>
          <w:p w:rsidR="005B0113" w:rsidRPr="00BC6625" w:rsidRDefault="005B0113" w:rsidP="00F1215C">
            <w:pPr>
              <w:tabs>
                <w:tab w:val="left" w:pos="1478"/>
              </w:tabs>
              <w:spacing w:line="360" w:lineRule="auto"/>
              <w:jc w:val="both"/>
              <w:rPr>
                <w:rFonts w:ascii="Times New Roman" w:hAnsi="Times New Roman" w:cs="Times New Roman"/>
                <w:sz w:val="28"/>
                <w:szCs w:val="28"/>
              </w:rPr>
            </w:pPr>
          </w:p>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w:t>
            </w:r>
            <w:r w:rsidR="005B0113" w:rsidRPr="00BC6625">
              <w:rPr>
                <w:rFonts w:ascii="Times New Roman" w:hAnsi="Times New Roman" w:cs="Times New Roman"/>
                <w:sz w:val="28"/>
                <w:szCs w:val="28"/>
              </w:rPr>
              <w:t>tch’ ᶜ</w:t>
            </w:r>
            <w:r w:rsidRPr="00BC6625">
              <w:rPr>
                <w:rFonts w:ascii="Times New Roman" w:hAnsi="Times New Roman" w:cs="Times New Roman"/>
                <w:sz w:val="28"/>
                <w:szCs w:val="28"/>
              </w:rPr>
              <w:t>]</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глухой, аффриката, переднеязычный, передненебный, придыхательный. Представляет собой сочета</w:t>
            </w:r>
            <w:r w:rsidR="00046689" w:rsidRPr="00BC6625">
              <w:rPr>
                <w:rFonts w:ascii="Times New Roman" w:hAnsi="Times New Roman" w:cs="Times New Roman"/>
                <w:sz w:val="28"/>
                <w:szCs w:val="28"/>
                <w:lang w:val="ru-RU"/>
              </w:rPr>
              <w:t>ние смычного начала согласного [</w:t>
            </w:r>
            <w:r w:rsidRPr="00BC6625">
              <w:rPr>
                <w:rFonts w:ascii="Times New Roman" w:hAnsi="Times New Roman" w:cs="Times New Roman"/>
                <w:sz w:val="28"/>
                <w:szCs w:val="28"/>
              </w:rPr>
              <w:t>t</w:t>
            </w:r>
            <w:r w:rsidR="00046689" w:rsidRPr="00BC6625">
              <w:rPr>
                <w:rFonts w:ascii="Times New Roman" w:hAnsi="Times New Roman" w:cs="Times New Roman"/>
                <w:sz w:val="28"/>
                <w:szCs w:val="28"/>
                <w:lang w:val="ru-RU"/>
              </w:rPr>
              <w:t>] и щелевого [</w:t>
            </w:r>
            <w:r w:rsidRPr="00BC6625">
              <w:rPr>
                <w:rFonts w:ascii="Times New Roman" w:hAnsi="Times New Roman" w:cs="Times New Roman"/>
                <w:sz w:val="28"/>
                <w:szCs w:val="28"/>
              </w:rPr>
              <w:t>s</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Если провести аналогию с русским согласным, то наибольшую сходство </w:t>
            </w:r>
            <w:proofErr w:type="gramStart"/>
            <w:r w:rsidRPr="00BC6625">
              <w:rPr>
                <w:rFonts w:ascii="Times New Roman" w:hAnsi="Times New Roman" w:cs="Times New Roman"/>
                <w:sz w:val="28"/>
                <w:szCs w:val="28"/>
                <w:lang w:val="ru-RU"/>
              </w:rPr>
              <w:t>данная</w:t>
            </w:r>
            <w:proofErr w:type="gramEnd"/>
            <w:r w:rsidRPr="00BC6625">
              <w:rPr>
                <w:rFonts w:ascii="Times New Roman" w:hAnsi="Times New Roman" w:cs="Times New Roman"/>
                <w:sz w:val="28"/>
                <w:szCs w:val="28"/>
                <w:lang w:val="ru-RU"/>
              </w:rPr>
              <w:t xml:space="preserve"> китайская </w:t>
            </w:r>
          </w:p>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аффриката имеет с русской </w:t>
            </w:r>
            <w:r w:rsidRPr="00BC6625">
              <w:rPr>
                <w:rFonts w:ascii="Times New Roman" w:hAnsi="Times New Roman" w:cs="Times New Roman"/>
                <w:i/>
                <w:sz w:val="28"/>
                <w:szCs w:val="28"/>
                <w:lang w:val="ru-RU"/>
              </w:rPr>
              <w:t xml:space="preserve">ц, </w:t>
            </w:r>
            <w:r w:rsidRPr="00BC6625">
              <w:rPr>
                <w:rFonts w:ascii="Times New Roman" w:hAnsi="Times New Roman" w:cs="Times New Roman"/>
                <w:sz w:val="28"/>
                <w:szCs w:val="28"/>
                <w:lang w:val="ru-RU"/>
              </w:rPr>
              <w:t>однако кончик языка более приподнят к альвеолам.</w:t>
            </w:r>
          </w:p>
          <w:p w:rsidR="005B0113" w:rsidRPr="00BC6625" w:rsidRDefault="00B4757E"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w:t>
            </w:r>
            <w:r w:rsidR="005B0113" w:rsidRPr="00BC6625">
              <w:rPr>
                <w:rFonts w:ascii="Times New Roman" w:hAnsi="Times New Roman" w:cs="Times New Roman"/>
                <w:sz w:val="28"/>
                <w:szCs w:val="28"/>
                <w:lang w:val="ru-RU"/>
              </w:rPr>
              <w:t xml:space="preserve">лухой, аффриката, среднеязычный, средненебный, </w:t>
            </w:r>
          </w:p>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придыхательный, характеризуется подъемом спинки и опущением кончика языка к нижним зубам, в момент раскрытия щели язык отодвигается несколько назад. Данная аффриката представляет собой</w:t>
            </w:r>
            <w:r w:rsidR="00046689" w:rsidRPr="00BC6625">
              <w:rPr>
                <w:rFonts w:ascii="Times New Roman" w:hAnsi="Times New Roman" w:cs="Times New Roman"/>
                <w:sz w:val="28"/>
                <w:szCs w:val="28"/>
                <w:lang w:val="ru-RU"/>
              </w:rPr>
              <w:t xml:space="preserve"> сочетание смычного согласного [</w:t>
            </w:r>
            <w:r w:rsidRPr="00BC6625">
              <w:rPr>
                <w:rFonts w:ascii="Times New Roman" w:hAnsi="Times New Roman" w:cs="Times New Roman"/>
                <w:sz w:val="28"/>
                <w:szCs w:val="28"/>
              </w:rPr>
              <w:t>t</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и щелевого сог</w:t>
            </w:r>
            <w:r w:rsidR="00046689" w:rsidRPr="00BC6625">
              <w:rPr>
                <w:rFonts w:ascii="Times New Roman" w:hAnsi="Times New Roman" w:cs="Times New Roman"/>
                <w:sz w:val="28"/>
                <w:szCs w:val="28"/>
                <w:lang w:val="ru-RU"/>
              </w:rPr>
              <w:t>ласного [</w:t>
            </w:r>
            <w:r w:rsidRPr="00BC6625">
              <w:rPr>
                <w:rFonts w:ascii="Times New Roman" w:hAnsi="Times New Roman" w:cs="Times New Roman"/>
                <w:sz w:val="28"/>
                <w:szCs w:val="28"/>
              </w:rPr>
              <w:t>ch</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Стоит отметить, что по сравнению с русской аффрикатой </w:t>
            </w:r>
            <w:r w:rsidRPr="00BC6625">
              <w:rPr>
                <w:rFonts w:ascii="Times New Roman" w:hAnsi="Times New Roman" w:cs="Times New Roman"/>
                <w:i/>
                <w:sz w:val="28"/>
                <w:szCs w:val="28"/>
                <w:lang w:val="ru-RU"/>
              </w:rPr>
              <w:t>ч</w:t>
            </w:r>
            <w:r w:rsidRPr="00BC6625">
              <w:rPr>
                <w:rFonts w:ascii="Times New Roman" w:hAnsi="Times New Roman" w:cs="Times New Roman"/>
                <w:sz w:val="28"/>
                <w:szCs w:val="28"/>
                <w:lang w:val="ru-RU"/>
              </w:rPr>
              <w:t xml:space="preserve">, </w:t>
            </w:r>
            <w:proofErr w:type="gramStart"/>
            <w:r w:rsidRPr="00BC6625">
              <w:rPr>
                <w:rFonts w:ascii="Times New Roman" w:hAnsi="Times New Roman" w:cs="Times New Roman"/>
                <w:sz w:val="28"/>
                <w:szCs w:val="28"/>
                <w:lang w:val="ru-RU"/>
              </w:rPr>
              <w:t>китай</w:t>
            </w:r>
            <w:r w:rsidR="00B74C83" w:rsidRPr="00BC6625">
              <w:rPr>
                <w:rFonts w:ascii="Times New Roman" w:hAnsi="Times New Roman" w:cs="Times New Roman"/>
                <w:sz w:val="28"/>
                <w:szCs w:val="28"/>
                <w:lang w:val="ru-RU"/>
              </w:rPr>
              <w:t>ская</w:t>
            </w:r>
            <w:proofErr w:type="gramEnd"/>
            <w:r w:rsidR="00B74C83" w:rsidRPr="00BC6625">
              <w:rPr>
                <w:rFonts w:ascii="Times New Roman" w:hAnsi="Times New Roman" w:cs="Times New Roman"/>
                <w:sz w:val="28"/>
                <w:szCs w:val="28"/>
                <w:lang w:val="ru-RU"/>
              </w:rPr>
              <w:t xml:space="preserve"> – остаётся всегда твёрдой.</w:t>
            </w:r>
          </w:p>
        </w:tc>
      </w:tr>
    </w:tbl>
    <w:p w:rsidR="00DB41BD" w:rsidRDefault="00DB41BD">
      <w:pPr>
        <w:rPr>
          <w:lang w:val="ru-RU"/>
        </w:rPr>
      </w:pPr>
    </w:p>
    <w:p w:rsidR="00DB41BD" w:rsidRDefault="00DB41BD">
      <w:pPr>
        <w:spacing w:after="200" w:line="276" w:lineRule="auto"/>
        <w:rPr>
          <w:lang w:val="ru-RU"/>
        </w:rPr>
      </w:pPr>
      <w:r>
        <w:rPr>
          <w:lang w:val="ru-RU"/>
        </w:rPr>
        <w:br w:type="page"/>
      </w:r>
    </w:p>
    <w:p w:rsidR="00DB41BD" w:rsidRPr="00DB41BD" w:rsidRDefault="00DB41BD" w:rsidP="00DB41BD">
      <w:pPr>
        <w:rPr>
          <w:rFonts w:ascii="Times New Roman" w:hAnsi="Times New Roman" w:cs="Times New Roman"/>
          <w:i/>
          <w:sz w:val="28"/>
          <w:lang w:val="ru-RU"/>
        </w:rPr>
      </w:pPr>
      <w:r w:rsidRPr="00DB41BD">
        <w:rPr>
          <w:rFonts w:ascii="Times New Roman" w:hAnsi="Times New Roman" w:cs="Times New Roman"/>
          <w:i/>
          <w:sz w:val="28"/>
          <w:lang w:val="ru-RU"/>
        </w:rPr>
        <w:lastRenderedPageBreak/>
        <w:t>Продолжение таблицы 2</w:t>
      </w:r>
    </w:p>
    <w:tbl>
      <w:tblPr>
        <w:tblStyle w:val="a9"/>
        <w:tblW w:w="9606" w:type="dxa"/>
        <w:tblLook w:val="04A0" w:firstRow="1" w:lastRow="0" w:firstColumn="1" w:lastColumn="0" w:noHBand="0" w:noVBand="1"/>
      </w:tblPr>
      <w:tblGrid>
        <w:gridCol w:w="1668"/>
        <w:gridCol w:w="7938"/>
      </w:tblGrid>
      <w:tr w:rsidR="005B0113" w:rsidRPr="00FB1954" w:rsidTr="00D946C2">
        <w:trPr>
          <w:trHeight w:val="2380"/>
        </w:trPr>
        <w:tc>
          <w:tcPr>
            <w:tcW w:w="1668" w:type="dxa"/>
          </w:tcPr>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[dz]</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полузвонкий, аффриката, переднеязычный, передненебный.  По артикуляции данная аффриката почти по</w:t>
            </w:r>
            <w:r w:rsidR="00046689" w:rsidRPr="00BC6625">
              <w:rPr>
                <w:rFonts w:ascii="Times New Roman" w:hAnsi="Times New Roman" w:cs="Times New Roman"/>
                <w:sz w:val="28"/>
                <w:szCs w:val="28"/>
                <w:lang w:val="ru-RU"/>
              </w:rPr>
              <w:t>лностью совпадает с аффрикатой [</w:t>
            </w:r>
            <w:r w:rsidRPr="00BC6625">
              <w:rPr>
                <w:rFonts w:ascii="Times New Roman" w:hAnsi="Times New Roman" w:cs="Times New Roman"/>
                <w:sz w:val="28"/>
                <w:szCs w:val="28"/>
              </w:rPr>
              <w:t>ts</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Однако </w:t>
            </w:r>
            <w:r w:rsidR="00046689" w:rsidRPr="00BC6625">
              <w:rPr>
                <w:rFonts w:ascii="Times New Roman" w:hAnsi="Times New Roman" w:cs="Times New Roman"/>
                <w:sz w:val="28"/>
                <w:szCs w:val="28"/>
                <w:lang w:val="ru-RU"/>
              </w:rPr>
              <w:t>у щелевого согласного [</w:t>
            </w:r>
            <w:r w:rsidRPr="00BC6625">
              <w:rPr>
                <w:rFonts w:ascii="Times New Roman" w:hAnsi="Times New Roman" w:cs="Times New Roman"/>
                <w:sz w:val="28"/>
                <w:szCs w:val="28"/>
              </w:rPr>
              <w:t>s</w:t>
            </w:r>
            <w:r w:rsidR="00046689" w:rsidRPr="00BC6625">
              <w:rPr>
                <w:rFonts w:ascii="Times New Roman" w:hAnsi="Times New Roman" w:cs="Times New Roman"/>
                <w:sz w:val="28"/>
                <w:szCs w:val="28"/>
                <w:lang w:val="ru-RU"/>
              </w:rPr>
              <w:t>] нет пары по звонкости [</w:t>
            </w:r>
            <w:r w:rsidRPr="00BC6625">
              <w:rPr>
                <w:rFonts w:ascii="Times New Roman" w:hAnsi="Times New Roman" w:cs="Times New Roman"/>
                <w:sz w:val="28"/>
                <w:szCs w:val="28"/>
              </w:rPr>
              <w:t>z</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поэтому в этом случае второй элемент теоретически возможен. </w:t>
            </w:r>
          </w:p>
        </w:tc>
      </w:tr>
      <w:tr w:rsidR="005B0113" w:rsidRPr="00FB1954" w:rsidTr="00D946C2">
        <w:trPr>
          <w:trHeight w:val="2380"/>
        </w:trPr>
        <w:tc>
          <w:tcPr>
            <w:tcW w:w="1668" w:type="dxa"/>
          </w:tcPr>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[dz’]</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полузвонкий, аффриката, среднеязычный, средненебный. Также как и в случ</w:t>
            </w:r>
            <w:r w:rsidR="00046689" w:rsidRPr="00BC6625">
              <w:rPr>
                <w:rFonts w:ascii="Times New Roman" w:hAnsi="Times New Roman" w:cs="Times New Roman"/>
                <w:sz w:val="28"/>
                <w:szCs w:val="28"/>
                <w:lang w:val="ru-RU"/>
              </w:rPr>
              <w:t>ае с предшествующей аффрикатой [</w:t>
            </w:r>
            <w:r w:rsidR="00046689" w:rsidRPr="00BC6625">
              <w:rPr>
                <w:rFonts w:ascii="Times New Roman" w:hAnsi="Times New Roman" w:cs="Times New Roman"/>
                <w:sz w:val="28"/>
                <w:szCs w:val="28"/>
              </w:rPr>
              <w:t>dz</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положение органов речи совпадае</w:t>
            </w:r>
            <w:r w:rsidR="00046689" w:rsidRPr="00BC6625">
              <w:rPr>
                <w:rFonts w:ascii="Times New Roman" w:hAnsi="Times New Roman" w:cs="Times New Roman"/>
                <w:sz w:val="28"/>
                <w:szCs w:val="28"/>
                <w:lang w:val="ru-RU"/>
              </w:rPr>
              <w:t>т  с придыхательной аффрикатой [</w:t>
            </w:r>
            <w:r w:rsidRPr="00BC6625">
              <w:rPr>
                <w:rFonts w:ascii="Times New Roman" w:hAnsi="Times New Roman" w:cs="Times New Roman"/>
                <w:sz w:val="28"/>
                <w:szCs w:val="28"/>
              </w:rPr>
              <w:t>ts</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Аффриката представляет собой соч</w:t>
            </w:r>
            <w:r w:rsidR="00046689" w:rsidRPr="00BC6625">
              <w:rPr>
                <w:rFonts w:ascii="Times New Roman" w:hAnsi="Times New Roman" w:cs="Times New Roman"/>
                <w:sz w:val="28"/>
                <w:szCs w:val="28"/>
                <w:lang w:val="ru-RU"/>
              </w:rPr>
              <w:t>етание полузвонкого согласного [</w:t>
            </w:r>
            <w:r w:rsidRPr="00BC6625">
              <w:rPr>
                <w:rFonts w:ascii="Times New Roman" w:hAnsi="Times New Roman" w:cs="Times New Roman"/>
                <w:sz w:val="28"/>
                <w:szCs w:val="28"/>
              </w:rPr>
              <w:t>d</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r w:rsidR="00046689" w:rsidRPr="00BC6625">
              <w:rPr>
                <w:rFonts w:ascii="Times New Roman" w:hAnsi="Times New Roman" w:cs="Times New Roman"/>
                <w:sz w:val="28"/>
                <w:szCs w:val="28"/>
                <w:lang w:val="ru-RU"/>
              </w:rPr>
              <w:t>и щелевого элемента согласного [</w:t>
            </w:r>
            <w:r w:rsidRPr="00BC6625">
              <w:rPr>
                <w:rFonts w:ascii="Times New Roman" w:hAnsi="Times New Roman" w:cs="Times New Roman"/>
                <w:sz w:val="28"/>
                <w:szCs w:val="28"/>
              </w:rPr>
              <w:t>r</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tc>
      </w:tr>
      <w:tr w:rsidR="005B0113" w:rsidRPr="00FB1954" w:rsidTr="00D946C2">
        <w:trPr>
          <w:trHeight w:val="2380"/>
        </w:trPr>
        <w:tc>
          <w:tcPr>
            <w:tcW w:w="1668" w:type="dxa"/>
          </w:tcPr>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w:t>
            </w:r>
            <w:r w:rsidR="005B0113" w:rsidRPr="00BC6625">
              <w:rPr>
                <w:rFonts w:ascii="Times New Roman" w:hAnsi="Times New Roman" w:cs="Times New Roman"/>
                <w:sz w:val="28"/>
                <w:szCs w:val="28"/>
              </w:rPr>
              <w:t>tshᶜ</w:t>
            </w:r>
            <w:r w:rsidRPr="00BC6625">
              <w:rPr>
                <w:rFonts w:ascii="Times New Roman" w:hAnsi="Times New Roman" w:cs="Times New Roman"/>
                <w:sz w:val="28"/>
                <w:szCs w:val="28"/>
              </w:rPr>
              <w:t>]</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глухой, аффриката, переднеязычный, передненебный, придыхательный; в момент раскрытия щели весь язык отодвигается назад</w:t>
            </w:r>
            <w:r w:rsidR="00046689" w:rsidRPr="00BC6625">
              <w:rPr>
                <w:rFonts w:ascii="Times New Roman" w:hAnsi="Times New Roman" w:cs="Times New Roman"/>
                <w:sz w:val="28"/>
                <w:szCs w:val="28"/>
                <w:lang w:val="ru-RU"/>
              </w:rPr>
              <w:t xml:space="preserve"> из-за какуминального элемента [</w:t>
            </w:r>
            <w:r w:rsidRPr="00BC6625">
              <w:rPr>
                <w:rFonts w:ascii="Times New Roman" w:hAnsi="Times New Roman" w:cs="Times New Roman"/>
                <w:sz w:val="28"/>
                <w:szCs w:val="28"/>
              </w:rPr>
              <w:t>sh</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tc>
      </w:tr>
      <w:tr w:rsidR="005B0113" w:rsidRPr="00BC6625" w:rsidTr="00D946C2">
        <w:trPr>
          <w:trHeight w:val="643"/>
        </w:trPr>
        <w:tc>
          <w:tcPr>
            <w:tcW w:w="1668" w:type="dxa"/>
          </w:tcPr>
          <w:p w:rsidR="005B0113" w:rsidRPr="00BC6625" w:rsidRDefault="00046689" w:rsidP="00F1215C">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[dzh]</w:t>
            </w:r>
          </w:p>
        </w:tc>
        <w:tc>
          <w:tcPr>
            <w:tcW w:w="7938" w:type="dxa"/>
          </w:tcPr>
          <w:p w:rsidR="005B0113" w:rsidRPr="00BC6625" w:rsidRDefault="005B0113" w:rsidP="00F1215C">
            <w:pPr>
              <w:tabs>
                <w:tab w:val="left" w:pos="1478"/>
              </w:tabs>
              <w:spacing w:line="360" w:lineRule="auto"/>
              <w:jc w:val="both"/>
              <w:rPr>
                <w:rFonts w:ascii="Times New Roman" w:hAnsi="Times New Roman" w:cs="Times New Roman"/>
                <w:sz w:val="28"/>
                <w:szCs w:val="28"/>
              </w:rPr>
            </w:pPr>
            <w:proofErr w:type="gramStart"/>
            <w:r w:rsidRPr="00BC6625">
              <w:rPr>
                <w:rFonts w:ascii="Times New Roman" w:hAnsi="Times New Roman" w:cs="Times New Roman"/>
                <w:sz w:val="28"/>
                <w:szCs w:val="28"/>
              </w:rPr>
              <w:t>полузвонкий</w:t>
            </w:r>
            <w:proofErr w:type="gramEnd"/>
            <w:r w:rsidRPr="00BC6625">
              <w:rPr>
                <w:rFonts w:ascii="Times New Roman" w:hAnsi="Times New Roman" w:cs="Times New Roman"/>
                <w:sz w:val="28"/>
                <w:szCs w:val="28"/>
              </w:rPr>
              <w:t>, аффриката, переднеязычный, передненебный.</w:t>
            </w:r>
          </w:p>
        </w:tc>
      </w:tr>
    </w:tbl>
    <w:p w:rsidR="005B0113" w:rsidRPr="00BC6625" w:rsidRDefault="005B0113" w:rsidP="00D946C2">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 xml:space="preserve"> </w:t>
      </w: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Как было упомянуто раннее, в китайском языке структура слога подчинена более строгим законам: слог строится в соответствии с правилами сочетаемости звуков в инициали и финали. Всего насчитывается около 400 слогов. Гласным в этой структуре отведено место в финале. Существует 6 монофтонгов, которые в совокупности могут образовывать сложные финали, состоящие из сочетания гласных или гласного и согласного. Всего в китайском языке насчитывается 35  финалей. В зависимости от своей позиции, гласный звук может иметь различные оттенки [Шуин Хуан</w:t>
      </w:r>
      <w:r w:rsidR="000E153E" w:rsidRPr="00BC6625">
        <w:rPr>
          <w:rFonts w:ascii="Times New Roman" w:hAnsi="Times New Roman" w:cs="Times New Roman"/>
          <w:sz w:val="28"/>
          <w:szCs w:val="28"/>
          <w:lang w:val="ru-RU"/>
        </w:rPr>
        <w:t>, 1993:</w:t>
      </w:r>
      <w:r w:rsidRPr="00BC6625">
        <w:rPr>
          <w:rFonts w:ascii="Times New Roman" w:hAnsi="Times New Roman" w:cs="Times New Roman"/>
          <w:sz w:val="28"/>
          <w:szCs w:val="28"/>
          <w:lang w:val="ru-RU"/>
        </w:rPr>
        <w:t>36-40</w:t>
      </w:r>
      <w:r w:rsidR="00B74C83"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Существуют следующие различия китайского языка от русского в области вокализма по следующим признакам:</w:t>
      </w:r>
    </w:p>
    <w:p w:rsidR="005B0113" w:rsidRPr="00BC6625" w:rsidRDefault="005B0113" w:rsidP="002349C6">
      <w:pPr>
        <w:pStyle w:val="a3"/>
        <w:numPr>
          <w:ilvl w:val="0"/>
          <w:numId w:val="20"/>
        </w:numPr>
        <w:tabs>
          <w:tab w:val="left" w:pos="1478"/>
        </w:tabs>
        <w:spacing w:after="200"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наличие в системе гласных дифтонгов и трифтонгов;</w:t>
      </w:r>
    </w:p>
    <w:p w:rsidR="005B0113" w:rsidRPr="00BC6625" w:rsidRDefault="005B0113" w:rsidP="002349C6">
      <w:pPr>
        <w:pStyle w:val="a3"/>
        <w:numPr>
          <w:ilvl w:val="0"/>
          <w:numId w:val="20"/>
        </w:numPr>
        <w:tabs>
          <w:tab w:val="left" w:pos="1478"/>
        </w:tabs>
        <w:spacing w:after="200"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lastRenderedPageBreak/>
        <w:t>наличием губного перед</w:t>
      </w:r>
      <w:r w:rsidR="00046689" w:rsidRPr="00BC6625">
        <w:rPr>
          <w:rFonts w:ascii="Times New Roman" w:hAnsi="Times New Roman" w:cs="Times New Roman"/>
          <w:sz w:val="28"/>
          <w:szCs w:val="28"/>
          <w:lang w:val="ru-RU"/>
        </w:rPr>
        <w:t>него гласного среднего подъёма [</w:t>
      </w:r>
      <w:r w:rsidRPr="00BC6625">
        <w:rPr>
          <w:rFonts w:ascii="Times New Roman" w:hAnsi="Times New Roman" w:cs="Times New Roman"/>
          <w:sz w:val="28"/>
          <w:szCs w:val="28"/>
        </w:rPr>
        <w:t>u</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w:t>
      </w:r>
    </w:p>
    <w:p w:rsidR="005B0113" w:rsidRPr="00BC6625" w:rsidRDefault="005B0113" w:rsidP="002349C6">
      <w:pPr>
        <w:pStyle w:val="a3"/>
        <w:numPr>
          <w:ilvl w:val="0"/>
          <w:numId w:val="20"/>
        </w:numPr>
        <w:tabs>
          <w:tab w:val="left" w:pos="1478"/>
        </w:tabs>
        <w:spacing w:after="200"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негубным гласным</w:t>
      </w:r>
      <w:r w:rsidR="00046689" w:rsidRPr="00BC6625">
        <w:rPr>
          <w:rFonts w:ascii="Times New Roman" w:hAnsi="Times New Roman" w:cs="Times New Roman"/>
          <w:sz w:val="28"/>
          <w:szCs w:val="28"/>
          <w:lang w:val="ru-RU"/>
        </w:rPr>
        <w:t xml:space="preserve"> заднего ряда среднего подъема</w:t>
      </w:r>
      <w:proofErr w:type="gramStart"/>
      <w:r w:rsidR="00046689"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ә</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w:t>
      </w:r>
      <w:proofErr w:type="gramEnd"/>
    </w:p>
    <w:p w:rsidR="005B0113" w:rsidRPr="00BC6625" w:rsidRDefault="005B0113" w:rsidP="002349C6">
      <w:pPr>
        <w:pStyle w:val="a3"/>
        <w:numPr>
          <w:ilvl w:val="0"/>
          <w:numId w:val="20"/>
        </w:numPr>
        <w:tabs>
          <w:tab w:val="left" w:pos="1478"/>
        </w:tabs>
        <w:spacing w:after="200"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низкая степень редукции в слабоударной позиции.</w:t>
      </w:r>
    </w:p>
    <w:p w:rsidR="005B0113" w:rsidRPr="00BC6625" w:rsidRDefault="000E153E"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 Таблице 4 </w:t>
      </w:r>
      <w:r w:rsidR="005B0113" w:rsidRPr="00BC6625">
        <w:rPr>
          <w:rFonts w:ascii="Times New Roman" w:hAnsi="Times New Roman" w:cs="Times New Roman"/>
          <w:sz w:val="28"/>
          <w:szCs w:val="28"/>
          <w:lang w:val="ru-RU"/>
        </w:rPr>
        <w:t xml:space="preserve">представлены монофтонги китайского языка с ключевыми отличиями от русских гласных. </w:t>
      </w:r>
    </w:p>
    <w:p w:rsidR="00D946C2" w:rsidRPr="00BC6625" w:rsidRDefault="00D946C2" w:rsidP="00D946C2">
      <w:pPr>
        <w:pStyle w:val="a3"/>
        <w:tabs>
          <w:tab w:val="left" w:pos="1478"/>
        </w:tabs>
        <w:spacing w:line="360" w:lineRule="auto"/>
        <w:ind w:left="0" w:firstLine="709"/>
        <w:jc w:val="both"/>
        <w:rPr>
          <w:rFonts w:ascii="Times New Roman" w:hAnsi="Times New Roman" w:cs="Times New Roman"/>
          <w:sz w:val="28"/>
          <w:szCs w:val="28"/>
          <w:lang w:val="ru-RU"/>
        </w:rPr>
      </w:pPr>
    </w:p>
    <w:p w:rsidR="005B0113" w:rsidRPr="00BC6625" w:rsidRDefault="00C14CA7" w:rsidP="00D946C2">
      <w:pPr>
        <w:pStyle w:val="a3"/>
        <w:tabs>
          <w:tab w:val="left" w:pos="1478"/>
        </w:tabs>
        <w:spacing w:line="360" w:lineRule="auto"/>
        <w:ind w:left="0"/>
        <w:jc w:val="both"/>
        <w:rPr>
          <w:rFonts w:ascii="Times New Roman" w:hAnsi="Times New Roman" w:cs="Times New Roman"/>
          <w:i/>
          <w:sz w:val="28"/>
          <w:szCs w:val="28"/>
          <w:lang w:val="ru-RU"/>
        </w:rPr>
      </w:pPr>
      <w:r w:rsidRPr="00BC6625">
        <w:rPr>
          <w:rFonts w:ascii="Times New Roman" w:hAnsi="Times New Roman" w:cs="Times New Roman"/>
          <w:i/>
          <w:sz w:val="28"/>
          <w:szCs w:val="28"/>
        </w:rPr>
        <w:t>Таблица</w:t>
      </w:r>
      <w:r w:rsidR="000E153E" w:rsidRPr="00BC6625">
        <w:rPr>
          <w:rFonts w:ascii="Times New Roman" w:hAnsi="Times New Roman" w:cs="Times New Roman"/>
          <w:i/>
          <w:sz w:val="28"/>
          <w:szCs w:val="28"/>
          <w:lang w:val="ru-RU"/>
        </w:rPr>
        <w:t xml:space="preserve"> </w:t>
      </w:r>
      <w:r w:rsidR="000E153E" w:rsidRPr="00BC6625">
        <w:rPr>
          <w:rFonts w:ascii="Times New Roman" w:hAnsi="Times New Roman" w:cs="Times New Roman"/>
          <w:i/>
          <w:sz w:val="28"/>
          <w:szCs w:val="28"/>
        </w:rPr>
        <w:t xml:space="preserve">4 </w:t>
      </w:r>
      <w:r w:rsidR="001706E2" w:rsidRPr="00BC6625">
        <w:rPr>
          <w:rFonts w:ascii="Times New Roman" w:hAnsi="Times New Roman" w:cs="Times New Roman"/>
          <w:i/>
          <w:sz w:val="28"/>
          <w:szCs w:val="28"/>
        </w:rPr>
        <w:t>Монофтонги китайского языка</w:t>
      </w:r>
    </w:p>
    <w:p w:rsidR="005B0113" w:rsidRPr="00BC6625" w:rsidRDefault="005B0113" w:rsidP="00D946C2">
      <w:pPr>
        <w:pStyle w:val="a3"/>
        <w:tabs>
          <w:tab w:val="left" w:pos="1478"/>
        </w:tabs>
        <w:spacing w:line="360" w:lineRule="auto"/>
        <w:ind w:left="0"/>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4785"/>
        <w:gridCol w:w="4786"/>
      </w:tblGrid>
      <w:tr w:rsidR="005B0113" w:rsidRPr="00BC6625" w:rsidTr="00D946C2">
        <w:tc>
          <w:tcPr>
            <w:tcW w:w="4785"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Монофтонг и его характеристика</w:t>
            </w:r>
          </w:p>
        </w:tc>
        <w:tc>
          <w:tcPr>
            <w:tcW w:w="4786"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rPr>
            </w:pPr>
            <w:r w:rsidRPr="00BC6625">
              <w:rPr>
                <w:rFonts w:ascii="Times New Roman" w:hAnsi="Times New Roman" w:cs="Times New Roman"/>
                <w:sz w:val="28"/>
                <w:szCs w:val="28"/>
              </w:rPr>
              <w:t>Отличие от русского</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i</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 гласный переднего ряда, верхнего подъёма.</w:t>
            </w:r>
          </w:p>
        </w:tc>
        <w:tc>
          <w:tcPr>
            <w:tcW w:w="4786"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Соответствует ударно</w:t>
            </w:r>
            <w:r w:rsidR="00046689" w:rsidRPr="00BC6625">
              <w:rPr>
                <w:rFonts w:ascii="Times New Roman" w:hAnsi="Times New Roman" w:cs="Times New Roman"/>
                <w:sz w:val="28"/>
                <w:szCs w:val="28"/>
                <w:lang w:val="ru-RU"/>
              </w:rPr>
              <w:t>му аллофону  русского гласного [</w:t>
            </w:r>
            <w:r w:rsidRPr="00BC6625">
              <w:rPr>
                <w:rFonts w:ascii="Times New Roman" w:hAnsi="Times New Roman" w:cs="Times New Roman"/>
                <w:sz w:val="28"/>
                <w:szCs w:val="28"/>
              </w:rPr>
              <w:t>i</w:t>
            </w:r>
            <w:r w:rsidR="000466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 словах типа: «липа», «сила».</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 гласный заднего ряда, верхнего подъёма.</w:t>
            </w:r>
          </w:p>
        </w:tc>
        <w:tc>
          <w:tcPr>
            <w:tcW w:w="4786"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 сравнению с русским [</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язык не так отодвинут назад и губы не так сильно вытянуты вперёд.</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a</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 гласный среднего ряда, нижнего подъёма.</w:t>
            </w:r>
          </w:p>
        </w:tc>
        <w:tc>
          <w:tcPr>
            <w:tcW w:w="4786"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Соответствует ударному аллофону в русских словах типа: «жало», «шар».</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переднего ряда, верхнего подъёма. При произнесении губы округлены и сильно выдвинуты вперёд.</w:t>
            </w:r>
          </w:p>
        </w:tc>
        <w:tc>
          <w:tcPr>
            <w:tcW w:w="4786"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Соответствий в русском языке нет.</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 гласный заднего ряда, среднего подъёма. Однако, в отличие от других гласных заднего ряда, не является огубленным. В изолированном произнесении дифтонгоидный, </w:t>
            </w:r>
            <w:proofErr w:type="gramStart"/>
            <w:r w:rsidR="005B0113" w:rsidRPr="00BC6625">
              <w:rPr>
                <w:rFonts w:ascii="Times New Roman" w:hAnsi="Times New Roman" w:cs="Times New Roman"/>
                <w:sz w:val="28"/>
                <w:szCs w:val="28"/>
                <w:lang w:val="ru-RU"/>
              </w:rPr>
              <w:t>однако</w:t>
            </w:r>
            <w:proofErr w:type="gramEnd"/>
            <w:r w:rsidR="005B0113" w:rsidRPr="00BC6625">
              <w:rPr>
                <w:rFonts w:ascii="Times New Roman" w:hAnsi="Times New Roman" w:cs="Times New Roman"/>
                <w:sz w:val="28"/>
                <w:szCs w:val="28"/>
                <w:lang w:val="ru-RU"/>
              </w:rPr>
              <w:t xml:space="preserve"> в потоке речи она может исчезать.</w:t>
            </w:r>
          </w:p>
        </w:tc>
        <w:tc>
          <w:tcPr>
            <w:tcW w:w="4786" w:type="dxa"/>
          </w:tcPr>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b/>
                <w:sz w:val="28"/>
                <w:szCs w:val="28"/>
                <w:lang w:val="ru-RU"/>
              </w:rPr>
              <w:t xml:space="preserve"> </w:t>
            </w:r>
            <w:r w:rsidRPr="00BC6625">
              <w:rPr>
                <w:rFonts w:ascii="Times New Roman" w:hAnsi="Times New Roman" w:cs="Times New Roman"/>
                <w:sz w:val="28"/>
                <w:szCs w:val="28"/>
                <w:lang w:val="ru-RU"/>
              </w:rPr>
              <w:t>Не имеет аналогов в русском языке.</w:t>
            </w:r>
          </w:p>
        </w:tc>
      </w:tr>
    </w:tbl>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 xml:space="preserve">Также в </w:t>
      </w:r>
      <w:proofErr w:type="gramStart"/>
      <w:r w:rsidRPr="00BC6625">
        <w:rPr>
          <w:rFonts w:ascii="Times New Roman" w:hAnsi="Times New Roman" w:cs="Times New Roman"/>
          <w:sz w:val="28"/>
          <w:szCs w:val="28"/>
          <w:lang w:val="ru-RU"/>
        </w:rPr>
        <w:t>китайском</w:t>
      </w:r>
      <w:proofErr w:type="gramEnd"/>
      <w:r w:rsidRPr="00BC6625">
        <w:rPr>
          <w:rFonts w:ascii="Times New Roman" w:hAnsi="Times New Roman" w:cs="Times New Roman"/>
          <w:sz w:val="28"/>
          <w:szCs w:val="28"/>
          <w:lang w:val="ru-RU"/>
        </w:rPr>
        <w:t xml:space="preserve"> существует два типа дифтонгов: нисх</w:t>
      </w:r>
      <w:r w:rsidR="00E60CDB" w:rsidRPr="00BC6625">
        <w:rPr>
          <w:rFonts w:ascii="Times New Roman" w:hAnsi="Times New Roman" w:cs="Times New Roman"/>
          <w:sz w:val="28"/>
          <w:szCs w:val="28"/>
          <w:lang w:val="ru-RU"/>
        </w:rPr>
        <w:t>одящие и восходящие. В таблице 5</w:t>
      </w:r>
      <w:r w:rsidRPr="00BC6625">
        <w:rPr>
          <w:rFonts w:ascii="Times New Roman" w:hAnsi="Times New Roman" w:cs="Times New Roman"/>
          <w:sz w:val="28"/>
          <w:szCs w:val="28"/>
          <w:lang w:val="ru-RU"/>
        </w:rPr>
        <w:t xml:space="preserve">  приведены дифтонги и их место в слоге. </w:t>
      </w:r>
    </w:p>
    <w:p w:rsidR="00B74C83" w:rsidRPr="00BC6625" w:rsidRDefault="00B74C83" w:rsidP="00D946C2">
      <w:pPr>
        <w:pStyle w:val="a3"/>
        <w:tabs>
          <w:tab w:val="left" w:pos="1478"/>
        </w:tabs>
        <w:spacing w:line="360" w:lineRule="auto"/>
        <w:ind w:left="0"/>
        <w:jc w:val="both"/>
        <w:rPr>
          <w:rFonts w:ascii="Times New Roman" w:hAnsi="Times New Roman" w:cs="Times New Roman"/>
          <w:i/>
          <w:sz w:val="28"/>
          <w:szCs w:val="28"/>
          <w:lang w:val="ru-RU"/>
        </w:rPr>
      </w:pPr>
    </w:p>
    <w:p w:rsidR="005B0113" w:rsidRPr="00BC6625" w:rsidRDefault="00E60CDB" w:rsidP="00D946C2">
      <w:pPr>
        <w:pStyle w:val="a3"/>
        <w:tabs>
          <w:tab w:val="left" w:pos="1478"/>
        </w:tabs>
        <w:spacing w:line="360" w:lineRule="auto"/>
        <w:ind w:left="0"/>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Таблица 5</w:t>
      </w:r>
      <w:r w:rsidR="005B0113" w:rsidRPr="00BC6625">
        <w:rPr>
          <w:rFonts w:ascii="Times New Roman" w:hAnsi="Times New Roman" w:cs="Times New Roman"/>
          <w:i/>
          <w:sz w:val="28"/>
          <w:szCs w:val="28"/>
          <w:lang w:val="ru-RU"/>
        </w:rPr>
        <w:t xml:space="preserve"> «Дифтонги китайского языка» </w:t>
      </w:r>
    </w:p>
    <w:tbl>
      <w:tblPr>
        <w:tblStyle w:val="a9"/>
        <w:tblW w:w="0" w:type="auto"/>
        <w:tblLook w:val="04A0" w:firstRow="1" w:lastRow="0" w:firstColumn="1" w:lastColumn="0" w:noHBand="0" w:noVBand="1"/>
      </w:tblPr>
      <w:tblGrid>
        <w:gridCol w:w="4785"/>
        <w:gridCol w:w="4786"/>
      </w:tblGrid>
      <w:tr w:rsidR="005B0113" w:rsidRPr="00FB1954" w:rsidTr="00D946C2">
        <w:tc>
          <w:tcPr>
            <w:tcW w:w="4785" w:type="dxa"/>
          </w:tcPr>
          <w:p w:rsidR="005B0113" w:rsidRPr="00BC6625" w:rsidRDefault="00D81335"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Нисходящие дифтонги [</w:t>
            </w:r>
            <w:r w:rsidR="005B0113" w:rsidRPr="00BC6625">
              <w:rPr>
                <w:rFonts w:ascii="Times New Roman" w:hAnsi="Times New Roman" w:cs="Times New Roman"/>
                <w:sz w:val="28"/>
                <w:szCs w:val="28"/>
              </w:rPr>
              <w:t>ai</w:t>
            </w:r>
            <w:r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au</w:t>
            </w:r>
            <w:r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ei</w:t>
            </w:r>
            <w:r w:rsidRPr="00BC6625">
              <w:rPr>
                <w:rFonts w:ascii="Times New Roman" w:hAnsi="Times New Roman" w:cs="Times New Roman"/>
                <w:sz w:val="28"/>
                <w:szCs w:val="28"/>
                <w:lang w:val="ru-RU"/>
              </w:rPr>
              <w:t>]</w:t>
            </w:r>
            <w:r w:rsidR="004D0580"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ou</w:t>
            </w:r>
            <w:r w:rsidR="004D0580"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сочетаясь с централями [</w:t>
            </w:r>
            <w:r w:rsidR="005B0113" w:rsidRPr="00BC6625">
              <w:rPr>
                <w:rFonts w:ascii="Times New Roman" w:hAnsi="Times New Roman" w:cs="Times New Roman"/>
                <w:sz w:val="28"/>
                <w:szCs w:val="28"/>
              </w:rPr>
              <w:t>a</w:t>
            </w:r>
            <w:r w:rsidRPr="00BC6625">
              <w:rPr>
                <w:rFonts w:ascii="Times New Roman" w:hAnsi="Times New Roman" w:cs="Times New Roman"/>
                <w:sz w:val="28"/>
                <w:szCs w:val="28"/>
                <w:lang w:val="ru-RU"/>
              </w:rPr>
              <w:t>] и</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 xml:space="preserve">] </w:t>
            </w:r>
            <w:proofErr w:type="gramEnd"/>
            <w:r w:rsidRPr="00BC6625">
              <w:rPr>
                <w:rFonts w:ascii="Times New Roman" w:hAnsi="Times New Roman" w:cs="Times New Roman"/>
                <w:sz w:val="28"/>
                <w:szCs w:val="28"/>
                <w:lang w:val="ru-RU"/>
              </w:rPr>
              <w:t>образуют терминали [</w:t>
            </w:r>
            <w:r w:rsidR="005B0113" w:rsidRPr="00BC6625">
              <w:rPr>
                <w:rFonts w:ascii="Times New Roman" w:hAnsi="Times New Roman" w:cs="Times New Roman"/>
                <w:sz w:val="28"/>
                <w:szCs w:val="28"/>
              </w:rPr>
              <w:t>i</w:t>
            </w:r>
            <w:r w:rsidRPr="00BC6625">
              <w:rPr>
                <w:rFonts w:ascii="Times New Roman" w:hAnsi="Times New Roman" w:cs="Times New Roman"/>
                <w:sz w:val="28"/>
                <w:szCs w:val="28"/>
                <w:lang w:val="ru-RU"/>
              </w:rPr>
              <w:t>] и [</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Централь</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proofErr w:type="gramEnd"/>
            <w:r w:rsidR="005B0113" w:rsidRPr="00BC6625">
              <w:rPr>
                <w:rFonts w:ascii="Times New Roman" w:hAnsi="Times New Roman" w:cs="Times New Roman"/>
                <w:sz w:val="28"/>
                <w:szCs w:val="28"/>
                <w:lang w:val="ru-RU"/>
              </w:rPr>
              <w:t>изменяется, давая различные варианты гласных.</w:t>
            </w:r>
          </w:p>
        </w:tc>
        <w:tc>
          <w:tcPr>
            <w:tcW w:w="4786" w:type="dxa"/>
          </w:tcPr>
          <w:p w:rsidR="005B0113" w:rsidRPr="00BC6625" w:rsidRDefault="00D81335"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Восходящие дифтонги [</w:t>
            </w:r>
            <w:r w:rsidR="005B0113" w:rsidRPr="00BC6625">
              <w:rPr>
                <w:rFonts w:ascii="Times New Roman" w:hAnsi="Times New Roman" w:cs="Times New Roman"/>
                <w:sz w:val="28"/>
                <w:szCs w:val="28"/>
              </w:rPr>
              <w:t>ia</w:t>
            </w:r>
            <w:r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ua</w:t>
            </w:r>
            <w:r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ei</w:t>
            </w:r>
            <w:r w:rsidRPr="00BC6625">
              <w:rPr>
                <w:rFonts w:ascii="Times New Roman" w:hAnsi="Times New Roman" w:cs="Times New Roman"/>
                <w:sz w:val="28"/>
                <w:szCs w:val="28"/>
                <w:lang w:val="ru-RU"/>
              </w:rPr>
              <w:t>], [</w:t>
            </w:r>
            <w:r w:rsidR="005B0113" w:rsidRPr="00BC6625">
              <w:rPr>
                <w:rFonts w:ascii="Times New Roman" w:hAnsi="Times New Roman" w:cs="Times New Roman"/>
                <w:sz w:val="28"/>
                <w:szCs w:val="28"/>
              </w:rPr>
              <w:t>uo</w:t>
            </w:r>
            <w:r w:rsidRPr="00BC6625">
              <w:rPr>
                <w:rFonts w:ascii="Times New Roman" w:hAnsi="Times New Roman" w:cs="Times New Roman"/>
                <w:sz w:val="28"/>
                <w:szCs w:val="28"/>
                <w:lang w:val="ru-RU"/>
              </w:rPr>
              <w:t>] являются сочетанием медиалей [</w:t>
            </w:r>
            <w:r w:rsidR="005B0113" w:rsidRPr="00BC6625">
              <w:rPr>
                <w:rFonts w:ascii="Times New Roman" w:hAnsi="Times New Roman" w:cs="Times New Roman"/>
                <w:sz w:val="28"/>
                <w:szCs w:val="28"/>
              </w:rPr>
              <w:t>i</w:t>
            </w:r>
            <w:r w:rsidRPr="00BC6625">
              <w:rPr>
                <w:rFonts w:ascii="Times New Roman" w:hAnsi="Times New Roman" w:cs="Times New Roman"/>
                <w:sz w:val="28"/>
                <w:szCs w:val="28"/>
                <w:lang w:val="ru-RU"/>
              </w:rPr>
              <w:t>] и [</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rPr>
              <w:t>c</w:t>
            </w:r>
            <w:r w:rsidRPr="00BC6625">
              <w:rPr>
                <w:rFonts w:ascii="Times New Roman" w:hAnsi="Times New Roman" w:cs="Times New Roman"/>
                <w:sz w:val="28"/>
                <w:szCs w:val="28"/>
                <w:lang w:val="ru-RU"/>
              </w:rPr>
              <w:t xml:space="preserve"> централями [</w:t>
            </w:r>
            <w:r w:rsidR="005B0113" w:rsidRPr="00BC6625">
              <w:rPr>
                <w:rFonts w:ascii="Times New Roman" w:hAnsi="Times New Roman" w:cs="Times New Roman"/>
                <w:sz w:val="28"/>
                <w:szCs w:val="28"/>
              </w:rPr>
              <w:t>a</w:t>
            </w:r>
            <w:r w:rsidRPr="00BC6625">
              <w:rPr>
                <w:rFonts w:ascii="Times New Roman" w:hAnsi="Times New Roman" w:cs="Times New Roman"/>
                <w:sz w:val="28"/>
                <w:szCs w:val="28"/>
                <w:lang w:val="ru-RU"/>
              </w:rPr>
              <w:t>] и [</w:t>
            </w:r>
            <w:r w:rsidR="005B0113" w:rsidRPr="00BC6625">
              <w:rPr>
                <w:rFonts w:ascii="Times New Roman" w:hAnsi="Times New Roman" w:cs="Times New Roman"/>
                <w:sz w:val="28"/>
                <w:szCs w:val="28"/>
              </w:rPr>
              <w:t>e</w:t>
            </w:r>
            <w:r w:rsidRPr="00BC6625">
              <w:rPr>
                <w:rFonts w:ascii="Times New Roman" w:hAnsi="Times New Roman" w:cs="Times New Roman"/>
                <w:sz w:val="28"/>
                <w:szCs w:val="28"/>
                <w:lang w:val="ru-RU"/>
              </w:rPr>
              <w:t>]. Централь</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proofErr w:type="gramEnd"/>
            <w:r w:rsidR="005B0113" w:rsidRPr="00BC6625">
              <w:rPr>
                <w:rFonts w:ascii="Times New Roman" w:hAnsi="Times New Roman" w:cs="Times New Roman"/>
                <w:sz w:val="28"/>
                <w:szCs w:val="28"/>
                <w:lang w:val="ru-RU"/>
              </w:rPr>
              <w:t>меняется в зависимости от характера неслогообразующего гласного (медиали).</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Вариант</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 xml:space="preserve">] </w:t>
            </w:r>
            <w:proofErr w:type="gramEnd"/>
            <w:r w:rsidRPr="00BC6625">
              <w:rPr>
                <w:rFonts w:ascii="Times New Roman" w:hAnsi="Times New Roman" w:cs="Times New Roman"/>
                <w:sz w:val="28"/>
                <w:szCs w:val="28"/>
                <w:lang w:val="ru-RU"/>
              </w:rPr>
              <w:t>в финали [</w:t>
            </w:r>
            <w:r w:rsidR="005B0113" w:rsidRPr="00BC6625">
              <w:rPr>
                <w:rFonts w:ascii="Times New Roman" w:hAnsi="Times New Roman" w:cs="Times New Roman"/>
                <w:sz w:val="28"/>
                <w:szCs w:val="28"/>
              </w:rPr>
              <w:t>ei</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в которой первый элемент является более закрытым. </w:t>
            </w:r>
          </w:p>
        </w:tc>
        <w:tc>
          <w:tcPr>
            <w:tcW w:w="4786"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o</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 вариант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 как в нисходящем дифтонге [</w:t>
            </w:r>
            <w:r w:rsidR="005B0113" w:rsidRPr="00BC6625">
              <w:rPr>
                <w:rFonts w:ascii="Times New Roman" w:hAnsi="Times New Roman" w:cs="Times New Roman"/>
                <w:sz w:val="28"/>
                <w:szCs w:val="28"/>
              </w:rPr>
              <w:t>ou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возникае</w:t>
            </w:r>
            <w:r w:rsidRPr="00BC6625">
              <w:rPr>
                <w:rFonts w:ascii="Times New Roman" w:hAnsi="Times New Roman" w:cs="Times New Roman"/>
                <w:sz w:val="28"/>
                <w:szCs w:val="28"/>
                <w:lang w:val="ru-RU"/>
              </w:rPr>
              <w:t xml:space="preserve">т под влиянием </w:t>
            </w:r>
            <w:proofErr w:type="gramStart"/>
            <w:r w:rsidRPr="00BC6625">
              <w:rPr>
                <w:rFonts w:ascii="Times New Roman" w:hAnsi="Times New Roman" w:cs="Times New Roman"/>
                <w:sz w:val="28"/>
                <w:szCs w:val="28"/>
                <w:lang w:val="ru-RU"/>
              </w:rPr>
              <w:t>предшествующего</w:t>
            </w:r>
            <w:proofErr w:type="gramEnd"/>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rPr>
              <w:t>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w:t>
            </w:r>
          </w:p>
        </w:tc>
      </w:tr>
      <w:tr w:rsidR="005B0113" w:rsidRPr="00FB1954" w:rsidTr="00D946C2">
        <w:tc>
          <w:tcPr>
            <w:tcW w:w="4785"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Вариант</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 xml:space="preserve">] </w:t>
            </w:r>
            <w:proofErr w:type="gramEnd"/>
            <w:r w:rsidRPr="00BC6625">
              <w:rPr>
                <w:rFonts w:ascii="Times New Roman" w:hAnsi="Times New Roman" w:cs="Times New Roman"/>
                <w:sz w:val="28"/>
                <w:szCs w:val="28"/>
                <w:lang w:val="ru-RU"/>
              </w:rPr>
              <w:t>в финале [</w:t>
            </w:r>
            <w:r w:rsidR="005B0113" w:rsidRPr="00BC6625">
              <w:rPr>
                <w:rFonts w:ascii="Times New Roman" w:hAnsi="Times New Roman" w:cs="Times New Roman"/>
                <w:sz w:val="28"/>
                <w:szCs w:val="28"/>
              </w:rPr>
              <w:t>ou</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В сравнении с русским, первый элемент данной финали более низкий по подъему и имеет меньшую сте</w:t>
            </w:r>
            <w:r w:rsidRPr="00BC6625">
              <w:rPr>
                <w:rFonts w:ascii="Times New Roman" w:hAnsi="Times New Roman" w:cs="Times New Roman"/>
                <w:sz w:val="28"/>
                <w:szCs w:val="28"/>
                <w:lang w:val="ru-RU"/>
              </w:rPr>
              <w:t>пень лабиализации, чем русский [</w:t>
            </w:r>
            <w:r w:rsidR="005B0113" w:rsidRPr="00BC6625">
              <w:rPr>
                <w:rFonts w:ascii="Times New Roman" w:hAnsi="Times New Roman" w:cs="Times New Roman"/>
                <w:sz w:val="28"/>
                <w:szCs w:val="28"/>
              </w:rPr>
              <w:t>o</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w:t>
            </w:r>
          </w:p>
        </w:tc>
        <w:tc>
          <w:tcPr>
            <w:tcW w:w="4786" w:type="dxa"/>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rPr>
              <w:t>e</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 </w:t>
            </w:r>
            <w:r w:rsidRPr="00BC6625">
              <w:rPr>
                <w:rFonts w:ascii="Times New Roman" w:hAnsi="Times New Roman" w:cs="Times New Roman"/>
                <w:sz w:val="28"/>
                <w:szCs w:val="28"/>
                <w:lang w:val="ru-RU"/>
              </w:rPr>
              <w:t>более открытый вариант</w:t>
            </w:r>
            <w:proofErr w:type="gramStart"/>
            <w:r w:rsidRPr="00BC6625">
              <w:rPr>
                <w:rFonts w:ascii="Times New Roman" w:hAnsi="Times New Roman" w:cs="Times New Roman"/>
                <w:sz w:val="28"/>
                <w:szCs w:val="28"/>
                <w:lang w:val="ru-RU"/>
              </w:rPr>
              <w:t xml:space="preserve"> [</w:t>
            </w:r>
            <w:r w:rsidR="005B0113" w:rsidRPr="00BC6625">
              <w:rPr>
                <w:rFonts w:ascii="Times New Roman" w:hAnsi="Times New Roman" w:cs="Times New Roman"/>
                <w:sz w:val="28"/>
                <w:szCs w:val="28"/>
                <w:lang w:val="ru-RU"/>
              </w:rPr>
              <w:t>ә</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w:t>
            </w:r>
            <w:proofErr w:type="gramEnd"/>
            <w:r w:rsidR="005B0113" w:rsidRPr="00BC6625">
              <w:rPr>
                <w:rFonts w:ascii="Times New Roman" w:hAnsi="Times New Roman" w:cs="Times New Roman"/>
                <w:sz w:val="28"/>
                <w:szCs w:val="28"/>
                <w:lang w:val="ru-RU"/>
              </w:rPr>
              <w:t xml:space="preserve">соответствует русскому гласному переднего ряда верхнего подъёма </w:t>
            </w:r>
            <w:r w:rsidRPr="00BC6625">
              <w:rPr>
                <w:rFonts w:ascii="Times New Roman" w:hAnsi="Times New Roman" w:cs="Times New Roman"/>
                <w:sz w:val="28"/>
                <w:szCs w:val="28"/>
                <w:lang w:val="ru-RU"/>
              </w:rPr>
              <w:t>[е]</w:t>
            </w:r>
            <w:r w:rsidR="005B0113" w:rsidRPr="00BC6625">
              <w:rPr>
                <w:rFonts w:ascii="Times New Roman" w:hAnsi="Times New Roman" w:cs="Times New Roman"/>
                <w:sz w:val="28"/>
                <w:szCs w:val="28"/>
                <w:lang w:val="ru-RU"/>
              </w:rPr>
              <w:t>.</w:t>
            </w:r>
          </w:p>
          <w:p w:rsidR="005B0113" w:rsidRPr="00BC6625" w:rsidRDefault="005B0113"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w:t>
            </w:r>
          </w:p>
        </w:tc>
      </w:tr>
      <w:tr w:rsidR="005B0113" w:rsidRPr="00FB1954" w:rsidTr="00D946C2">
        <w:tc>
          <w:tcPr>
            <w:tcW w:w="9571" w:type="dxa"/>
            <w:gridSpan w:val="2"/>
          </w:tcPr>
          <w:p w:rsidR="005B0113" w:rsidRPr="00BC6625" w:rsidRDefault="00046689" w:rsidP="00F1215C">
            <w:pPr>
              <w:pStyle w:val="a3"/>
              <w:tabs>
                <w:tab w:val="left" w:pos="1478"/>
              </w:tabs>
              <w:spacing w:line="360" w:lineRule="auto"/>
              <w:ind w:left="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Централь [а]</w:t>
            </w:r>
            <w:r w:rsidR="005B0113" w:rsidRPr="00BC6625">
              <w:rPr>
                <w:rFonts w:ascii="Times New Roman" w:hAnsi="Times New Roman" w:cs="Times New Roman"/>
                <w:sz w:val="28"/>
                <w:szCs w:val="28"/>
                <w:lang w:val="ru-RU"/>
              </w:rPr>
              <w:t xml:space="preserve"> меньше всех подвержена качественным комбинаторным из</w:t>
            </w:r>
            <w:r w:rsidRPr="00BC6625">
              <w:rPr>
                <w:rFonts w:ascii="Times New Roman" w:hAnsi="Times New Roman" w:cs="Times New Roman"/>
                <w:sz w:val="28"/>
                <w:szCs w:val="28"/>
                <w:lang w:val="ru-RU"/>
              </w:rPr>
              <w:t>менениям. Однако перед гласным [</w:t>
            </w:r>
            <w:r w:rsidR="005B0113" w:rsidRPr="00BC6625">
              <w:rPr>
                <w:rFonts w:ascii="Times New Roman" w:hAnsi="Times New Roman" w:cs="Times New Roman"/>
                <w:sz w:val="28"/>
                <w:szCs w:val="28"/>
              </w:rPr>
              <w:t>i</w:t>
            </w:r>
            <w:r w:rsidRPr="00BC6625">
              <w:rPr>
                <w:rFonts w:ascii="Times New Roman" w:hAnsi="Times New Roman" w:cs="Times New Roman"/>
                <w:sz w:val="28"/>
                <w:szCs w:val="28"/>
                <w:lang w:val="ru-RU"/>
              </w:rPr>
              <w:t>] и сонантом [</w:t>
            </w:r>
            <w:r w:rsidR="005B0113" w:rsidRPr="00BC6625">
              <w:rPr>
                <w:rFonts w:ascii="Times New Roman" w:hAnsi="Times New Roman" w:cs="Times New Roman"/>
                <w:sz w:val="28"/>
                <w:szCs w:val="28"/>
              </w:rPr>
              <w:t>n</w:t>
            </w:r>
            <w:r w:rsidRPr="00BC6625">
              <w:rPr>
                <w:rFonts w:ascii="Times New Roman" w:hAnsi="Times New Roman" w:cs="Times New Roman"/>
                <w:sz w:val="28"/>
                <w:szCs w:val="28"/>
                <w:lang w:val="ru-RU"/>
              </w:rPr>
              <w:t>]</w:t>
            </w:r>
            <w:r w:rsidR="005B0113" w:rsidRPr="00BC6625">
              <w:rPr>
                <w:rFonts w:ascii="Times New Roman" w:hAnsi="Times New Roman" w:cs="Times New Roman"/>
                <w:sz w:val="28"/>
                <w:szCs w:val="28"/>
                <w:lang w:val="ru-RU"/>
              </w:rPr>
              <w:t xml:space="preserve"> становится более закрытым и сильно продвигается вперёд.</w:t>
            </w:r>
          </w:p>
        </w:tc>
      </w:tr>
    </w:tbl>
    <w:p w:rsidR="005B0113" w:rsidRPr="00BC6625" w:rsidRDefault="005B0113" w:rsidP="00D946C2">
      <w:pPr>
        <w:pStyle w:val="a3"/>
        <w:tabs>
          <w:tab w:val="left" w:pos="1478"/>
        </w:tabs>
        <w:spacing w:line="360" w:lineRule="auto"/>
        <w:ind w:left="0"/>
        <w:jc w:val="both"/>
        <w:rPr>
          <w:rFonts w:ascii="Times New Roman" w:hAnsi="Times New Roman" w:cs="Times New Roman"/>
          <w:sz w:val="28"/>
          <w:szCs w:val="28"/>
          <w:lang w:val="ru-RU"/>
        </w:rPr>
      </w:pP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Таким образом, в китайском языке позиция каждого звука в составе слога фиксировано и подчиняется строгим правилам. Помимо этого, звуки подвержены влиянию тона, от которого зависит смысл. Так же по сравнению с русским, в китайском слоге исключены сочетания групп согласных, что также может приводить к ошибкам в речи на русском языке. Овладеть произношением иностранного языка значит овладеть его артикуляторной базой. Разговаривая на неродном языке, учащимся приходится прикладывать усилия, </w:t>
      </w:r>
      <w:r w:rsidRPr="00BC6625">
        <w:rPr>
          <w:rFonts w:ascii="Times New Roman" w:hAnsi="Times New Roman" w:cs="Times New Roman"/>
          <w:sz w:val="28"/>
          <w:szCs w:val="28"/>
          <w:lang w:val="ru-RU"/>
        </w:rPr>
        <w:lastRenderedPageBreak/>
        <w:t>чтобы не переносить в него черты артикуляторной базы родного языка. Как видно из описания структуры слога и согласных китайского языка, русский и китайский имеют разные уклады. Соответственно, для большинства китайских учащихся, изучающих русский,  овладение артикуляторной базой русского языка представляет существенную трудность, особенно на ранних этапах изучения.</w:t>
      </w:r>
    </w:p>
    <w:p w:rsidR="00D946C2" w:rsidRPr="00BC6625" w:rsidRDefault="00D946C2" w:rsidP="00D946C2">
      <w:pPr>
        <w:pStyle w:val="a3"/>
        <w:tabs>
          <w:tab w:val="left" w:pos="1478"/>
        </w:tabs>
        <w:spacing w:line="360" w:lineRule="auto"/>
        <w:ind w:left="0" w:firstLine="709"/>
        <w:jc w:val="both"/>
        <w:rPr>
          <w:rFonts w:ascii="Times New Roman" w:hAnsi="Times New Roman" w:cs="Times New Roman"/>
          <w:sz w:val="28"/>
          <w:szCs w:val="28"/>
          <w:lang w:val="ru-RU"/>
        </w:rPr>
      </w:pPr>
    </w:p>
    <w:p w:rsidR="00D946C2" w:rsidRPr="00BC6625" w:rsidRDefault="004420F9" w:rsidP="00D946C2">
      <w:pPr>
        <w:pStyle w:val="a3"/>
        <w:tabs>
          <w:tab w:val="left" w:pos="1478"/>
        </w:tabs>
        <w:spacing w:line="360" w:lineRule="auto"/>
        <w:ind w:left="0"/>
        <w:jc w:val="both"/>
        <w:rPr>
          <w:rFonts w:ascii="Times New Roman" w:hAnsi="Times New Roman" w:cs="Times New Roman"/>
          <w:b/>
          <w:sz w:val="28"/>
          <w:szCs w:val="28"/>
          <w:lang w:val="ru-RU"/>
        </w:rPr>
      </w:pPr>
      <w:r w:rsidRPr="00BC6625">
        <w:rPr>
          <w:rFonts w:ascii="Times New Roman" w:hAnsi="Times New Roman" w:cs="Times New Roman"/>
          <w:b/>
          <w:sz w:val="28"/>
          <w:szCs w:val="28"/>
          <w:lang w:val="ru-RU"/>
        </w:rPr>
        <w:t>2.3</w:t>
      </w:r>
      <w:r w:rsidR="0070667B">
        <w:rPr>
          <w:rFonts w:ascii="Times New Roman" w:hAnsi="Times New Roman" w:cs="Times New Roman"/>
          <w:b/>
          <w:sz w:val="28"/>
          <w:szCs w:val="28"/>
          <w:lang w:val="ru-RU"/>
        </w:rPr>
        <w:t xml:space="preserve"> </w:t>
      </w:r>
      <w:r w:rsidR="005B0113" w:rsidRPr="00BC6625">
        <w:rPr>
          <w:rFonts w:ascii="Times New Roman" w:hAnsi="Times New Roman" w:cs="Times New Roman"/>
          <w:b/>
          <w:sz w:val="28"/>
          <w:szCs w:val="28"/>
          <w:lang w:val="ru-RU"/>
        </w:rPr>
        <w:t>Методические пособия и рекомендации по исправлению русского акцента у китайских учащихся</w:t>
      </w:r>
    </w:p>
    <w:p w:rsidR="00D946C2" w:rsidRPr="00BC6625" w:rsidRDefault="00D946C2" w:rsidP="00D946C2">
      <w:pPr>
        <w:pStyle w:val="a3"/>
        <w:tabs>
          <w:tab w:val="left" w:pos="1478"/>
        </w:tabs>
        <w:spacing w:line="360" w:lineRule="auto"/>
        <w:ind w:left="0"/>
        <w:jc w:val="both"/>
        <w:rPr>
          <w:rFonts w:ascii="Times New Roman" w:hAnsi="Times New Roman" w:cs="Times New Roman"/>
          <w:b/>
          <w:sz w:val="28"/>
          <w:szCs w:val="28"/>
          <w:lang w:val="ru-RU"/>
        </w:rPr>
      </w:pP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Уже с середины прошлого века в лингвистике происходит переосмысление того, как учить языку к тому, как язык изучается индивидуумом. Это связано с достижением прогресса в психологии и  новыми тенденциями в лингвистике.  При подобном рассмотрении предметом становится уже не язык, а сам говорящий и то, как он воспроизводит и понимает речь на иностранном языке. Актуальными становятся вопросы, лежащие в основах механизма языковой активности человека. При искусственном освоении иностранного языка учащиеся обращаются к помощи преподавателя, литературе, или, широко развитым в современных интернет источниках, видео-курсам. Целью преподавания иностранного языка является развитие языковой компетенции учащегося. Это требует разработки определённых инструкций. Для этого в процесс обучения входят два вида программирования: дидактическое, которое определяет, что должно преподаваться и изучаться в конкретной части инструкции, и методическое, которое определяет, как это должно преподаваться и изучаться.</w:t>
      </w:r>
    </w:p>
    <w:p w:rsidR="005B0113" w:rsidRPr="00BC6625" w:rsidRDefault="005B0113" w:rsidP="00D946C2">
      <w:pPr>
        <w:pStyle w:val="a3"/>
        <w:tabs>
          <w:tab w:val="left" w:pos="1478"/>
        </w:tabs>
        <w:spacing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Одним из ключевых аспектов, которым должен в той или иной степени овладеть учащийся является, произносительный или фонетический. Произносительные ошибки являются самыми явными при общении на неродном языке, они приводят к недопониманию собеседников и к нарушению процесса коммуникации. Потому этот аспект является одним из важнейших. К </w:t>
      </w:r>
      <w:r w:rsidRPr="00BC6625">
        <w:rPr>
          <w:rFonts w:ascii="Times New Roman" w:hAnsi="Times New Roman" w:cs="Times New Roman"/>
          <w:sz w:val="28"/>
          <w:szCs w:val="28"/>
          <w:lang w:val="ru-RU"/>
        </w:rPr>
        <w:lastRenderedPageBreak/>
        <w:t xml:space="preserve">сожалению, на данный момент нет чётких критериев оценивания правильности произношения, видимо, каждый педагог руководствуется собственными требованиями. </w:t>
      </w:r>
      <w:r w:rsidRPr="00BC6625">
        <w:rPr>
          <w:rFonts w:ascii="Times New Roman" w:hAnsi="Times New Roman" w:cs="Times New Roman"/>
          <w:sz w:val="28"/>
          <w:szCs w:val="28"/>
        </w:rPr>
        <w:t xml:space="preserve">Однако в литературе можно найти следующие ориентиры: </w:t>
      </w:r>
    </w:p>
    <w:p w:rsidR="005B0113" w:rsidRPr="00BC6625" w:rsidRDefault="005B0113" w:rsidP="002349C6">
      <w:pPr>
        <w:pStyle w:val="a3"/>
        <w:numPr>
          <w:ilvl w:val="0"/>
          <w:numId w:val="22"/>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приемлемое произношение – звуки второго языка произносятся достаточно адекватно, чтобы коренной носитель языка мог услышать и узнать различия между этими звуками;</w:t>
      </w:r>
    </w:p>
    <w:p w:rsidR="00897440" w:rsidRPr="00BC6625" w:rsidRDefault="005B0113" w:rsidP="002349C6">
      <w:pPr>
        <w:pStyle w:val="a3"/>
        <w:numPr>
          <w:ilvl w:val="0"/>
          <w:numId w:val="22"/>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хорошее, умение произносить звуки в</w:t>
      </w:r>
      <w:r w:rsidR="00897440" w:rsidRPr="00BC6625">
        <w:rPr>
          <w:rFonts w:ascii="Times New Roman" w:hAnsi="Times New Roman" w:cs="Times New Roman"/>
          <w:sz w:val="28"/>
          <w:szCs w:val="28"/>
          <w:lang w:val="ru-RU"/>
        </w:rPr>
        <w:t>торого языка на уровне носителя.</w:t>
      </w:r>
    </w:p>
    <w:p w:rsidR="005B0113" w:rsidRPr="00BC6625" w:rsidRDefault="005B0113" w:rsidP="00D946C2">
      <w:pPr>
        <w:pStyle w:val="a3"/>
        <w:tabs>
          <w:tab w:val="left" w:pos="1478"/>
        </w:tabs>
        <w:spacing w:after="200" w:line="360" w:lineRule="auto"/>
        <w:ind w:left="0"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Последнее подразумевает умение правильно слышать и различать звуки второго языка и осознавать различие между ними и звуками родного языка.  С произносительной точки зрения основными задачами являются: приобретение мускульного контроля над звуками во всех окружениях, в которых они встречаются, и  превращение мускульного контроля в привычку [Виноградов</w:t>
      </w:r>
      <w:r w:rsidR="00E60CDB" w:rsidRPr="00BC6625">
        <w:rPr>
          <w:rFonts w:ascii="Times New Roman" w:hAnsi="Times New Roman" w:cs="Times New Roman"/>
          <w:sz w:val="28"/>
          <w:szCs w:val="28"/>
          <w:lang w:val="ru-RU"/>
        </w:rPr>
        <w:t>,1976:</w:t>
      </w:r>
      <w:r w:rsidRPr="00BC6625">
        <w:rPr>
          <w:rFonts w:ascii="Times New Roman" w:hAnsi="Times New Roman" w:cs="Times New Roman"/>
          <w:sz w:val="28"/>
          <w:szCs w:val="28"/>
          <w:lang w:val="ru-RU"/>
        </w:rPr>
        <w:t>32-34].</w:t>
      </w:r>
    </w:p>
    <w:p w:rsidR="005B0113" w:rsidRPr="00BC6625" w:rsidRDefault="005B0113" w:rsidP="00D946C2">
      <w:pPr>
        <w:pStyle w:val="aa"/>
        <w:spacing w:line="360" w:lineRule="auto"/>
        <w:ind w:firstLine="709"/>
        <w:jc w:val="both"/>
        <w:rPr>
          <w:sz w:val="28"/>
          <w:szCs w:val="28"/>
        </w:rPr>
      </w:pPr>
      <w:r w:rsidRPr="00BC6625">
        <w:rPr>
          <w:sz w:val="28"/>
          <w:szCs w:val="28"/>
        </w:rPr>
        <w:t>Отмечается, что ошибки, которые появляются в речи иностранцев, прямо противоположны различиям в родном и изучаемом языке. Класс</w:t>
      </w:r>
      <w:r w:rsidR="00E60CDB" w:rsidRPr="00BC6625">
        <w:rPr>
          <w:sz w:val="28"/>
          <w:szCs w:val="28"/>
        </w:rPr>
        <w:t>ификация,  предложенная У. Г. М</w:t>
      </w:r>
      <w:proofErr w:type="gramStart"/>
      <w:r w:rsidR="00E60CDB" w:rsidRPr="00BC6625">
        <w:rPr>
          <w:sz w:val="28"/>
          <w:szCs w:val="28"/>
          <w:lang w:val="en-US"/>
        </w:rPr>
        <w:t>o</w:t>
      </w:r>
      <w:proofErr w:type="gramEnd"/>
      <w:r w:rsidRPr="00BC6625">
        <w:rPr>
          <w:sz w:val="28"/>
          <w:szCs w:val="28"/>
        </w:rPr>
        <w:t>ултоном [</w:t>
      </w:r>
      <w:r w:rsidRPr="00BC6625">
        <w:rPr>
          <w:sz w:val="28"/>
          <w:szCs w:val="28"/>
          <w:lang w:val="en-US"/>
        </w:rPr>
        <w:t>Moulton</w:t>
      </w:r>
      <w:r w:rsidR="00E60CDB" w:rsidRPr="00BC6625">
        <w:rPr>
          <w:sz w:val="28"/>
          <w:szCs w:val="28"/>
        </w:rPr>
        <w:t>, 1962:</w:t>
      </w:r>
      <w:r w:rsidRPr="00BC6625">
        <w:rPr>
          <w:sz w:val="28"/>
          <w:szCs w:val="28"/>
        </w:rPr>
        <w:t xml:space="preserve">46], отражает иерархию межъязыковых различий на фонологическом уровне: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 xml:space="preserve">фонемические – осуществление неправильного системного выбора;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фонетические – выбор неправильного аллофона фонемы из-за нарушения позиционного правила второго языка;</w:t>
      </w:r>
    </w:p>
    <w:p w:rsidR="005B0113" w:rsidRPr="00BC6625" w:rsidRDefault="005B0113" w:rsidP="002349C6">
      <w:pPr>
        <w:pStyle w:val="aa"/>
        <w:numPr>
          <w:ilvl w:val="0"/>
          <w:numId w:val="23"/>
        </w:numPr>
        <w:spacing w:line="360" w:lineRule="auto"/>
        <w:jc w:val="both"/>
        <w:rPr>
          <w:sz w:val="28"/>
          <w:szCs w:val="28"/>
        </w:rPr>
      </w:pPr>
      <w:proofErr w:type="gramStart"/>
      <w:r w:rsidRPr="00BC6625">
        <w:rPr>
          <w:sz w:val="28"/>
          <w:szCs w:val="28"/>
        </w:rPr>
        <w:t>аллофонические</w:t>
      </w:r>
      <w:proofErr w:type="gramEnd"/>
      <w:r w:rsidRPr="00BC6625">
        <w:rPr>
          <w:sz w:val="28"/>
          <w:szCs w:val="28"/>
        </w:rPr>
        <w:t xml:space="preserve"> – произнесение неправильного звука</w:t>
      </w:r>
      <w:r w:rsidRPr="00BC6625">
        <w:rPr>
          <w:sz w:val="28"/>
          <w:szCs w:val="28"/>
          <w:lang w:val="en-US"/>
        </w:rPr>
        <w:t>;</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дистрибуционные – выбор неправильного звука в определённом звукосочетании.</w:t>
      </w:r>
    </w:p>
    <w:p w:rsidR="005B0113" w:rsidRPr="00BC6625" w:rsidRDefault="005B0113" w:rsidP="00D946C2">
      <w:pPr>
        <w:pStyle w:val="aa"/>
        <w:spacing w:line="360" w:lineRule="auto"/>
        <w:ind w:firstLine="708"/>
        <w:jc w:val="both"/>
        <w:rPr>
          <w:sz w:val="28"/>
          <w:szCs w:val="28"/>
        </w:rPr>
      </w:pPr>
      <w:r w:rsidRPr="00BC6625">
        <w:rPr>
          <w:sz w:val="28"/>
          <w:szCs w:val="28"/>
        </w:rPr>
        <w:t xml:space="preserve">При корректировке ошибки учащегося важно определить её с одним из представленных типов, при этом важно не только опираться на перцептивные  критерии русского языка, но и, при возможности, соотнести с определённой нормой родного языка учащегося.  Н.А. Любимова указывала на то, что по мере усвоения иностранного языка, китайские учащиеся и вовсе могут произносить «гибридные» звуки, которые сложно отнести к какому-либо типу ошибок, не </w:t>
      </w:r>
      <w:r w:rsidRPr="00BC6625">
        <w:rPr>
          <w:sz w:val="28"/>
          <w:szCs w:val="28"/>
        </w:rPr>
        <w:lastRenderedPageBreak/>
        <w:t>похожие ни на звуки родного языка, ни на звуки изучаемого ими русского [Любимова</w:t>
      </w:r>
      <w:r w:rsidR="00E60CDB" w:rsidRPr="00BC6625">
        <w:rPr>
          <w:sz w:val="28"/>
          <w:szCs w:val="28"/>
        </w:rPr>
        <w:t>, 2006:</w:t>
      </w:r>
      <w:r w:rsidRPr="00BC6625">
        <w:rPr>
          <w:sz w:val="28"/>
          <w:szCs w:val="28"/>
        </w:rPr>
        <w:t xml:space="preserve">6-22]. </w:t>
      </w:r>
    </w:p>
    <w:p w:rsidR="005B0113" w:rsidRPr="00BC6625" w:rsidRDefault="005B0113" w:rsidP="00D946C2">
      <w:pPr>
        <w:pStyle w:val="aa"/>
        <w:spacing w:line="360" w:lineRule="auto"/>
        <w:ind w:firstLine="709"/>
        <w:jc w:val="both"/>
        <w:rPr>
          <w:sz w:val="28"/>
          <w:szCs w:val="28"/>
        </w:rPr>
      </w:pPr>
      <w:r w:rsidRPr="00BC6625">
        <w:rPr>
          <w:sz w:val="28"/>
          <w:szCs w:val="28"/>
        </w:rPr>
        <w:t xml:space="preserve">  По степени владения вторым языком ошибки различаются: систематические и случайные. </w:t>
      </w:r>
      <w:proofErr w:type="gramStart"/>
      <w:r w:rsidRPr="00BC6625">
        <w:rPr>
          <w:sz w:val="28"/>
          <w:szCs w:val="28"/>
        </w:rPr>
        <w:t>Последние</w:t>
      </w:r>
      <w:proofErr w:type="gramEnd"/>
      <w:r w:rsidRPr="00BC6625">
        <w:rPr>
          <w:sz w:val="28"/>
          <w:szCs w:val="28"/>
        </w:rPr>
        <w:t xml:space="preserve"> являются совершенно естественными как для студента – иностранца, так и для самих носителей языка. Для преподавателя ошибки означают уровень, на котором сейчас находится студент и что ещё следует освоить. </w:t>
      </w:r>
    </w:p>
    <w:p w:rsidR="005B0113" w:rsidRPr="00BC6625" w:rsidRDefault="005B0113" w:rsidP="00D946C2">
      <w:pPr>
        <w:pStyle w:val="aa"/>
        <w:spacing w:line="360" w:lineRule="auto"/>
        <w:ind w:firstLine="360"/>
        <w:jc w:val="both"/>
        <w:rPr>
          <w:sz w:val="28"/>
          <w:szCs w:val="28"/>
        </w:rPr>
      </w:pPr>
      <w:r w:rsidRPr="00BC6625">
        <w:rPr>
          <w:sz w:val="28"/>
          <w:szCs w:val="28"/>
        </w:rPr>
        <w:tab/>
        <w:t xml:space="preserve">Существуют следующие методики постановки произношения: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 xml:space="preserve">артикуляторно-акустический (фонетический) метод имеет в себе две задачи: </w:t>
      </w:r>
    </w:p>
    <w:p w:rsidR="005B0113" w:rsidRPr="00BC6625" w:rsidRDefault="005B0113" w:rsidP="002349C6">
      <w:pPr>
        <w:pStyle w:val="aa"/>
        <w:numPr>
          <w:ilvl w:val="0"/>
          <w:numId w:val="24"/>
        </w:numPr>
        <w:spacing w:line="360" w:lineRule="auto"/>
        <w:jc w:val="both"/>
        <w:rPr>
          <w:sz w:val="28"/>
          <w:szCs w:val="28"/>
        </w:rPr>
      </w:pPr>
      <w:r w:rsidRPr="00BC6625">
        <w:rPr>
          <w:sz w:val="28"/>
          <w:szCs w:val="28"/>
        </w:rPr>
        <w:t>осознавать собственную артикуляцию, уметь выделять фонемы и составлять из них новые сочетания;</w:t>
      </w:r>
    </w:p>
    <w:p w:rsidR="005B0113" w:rsidRPr="00BC6625" w:rsidRDefault="005B0113" w:rsidP="002349C6">
      <w:pPr>
        <w:pStyle w:val="aa"/>
        <w:numPr>
          <w:ilvl w:val="0"/>
          <w:numId w:val="24"/>
        </w:numPr>
        <w:spacing w:line="360" w:lineRule="auto"/>
        <w:jc w:val="both"/>
        <w:rPr>
          <w:sz w:val="28"/>
          <w:szCs w:val="28"/>
        </w:rPr>
      </w:pPr>
      <w:r w:rsidRPr="00BC6625">
        <w:rPr>
          <w:sz w:val="28"/>
          <w:szCs w:val="28"/>
        </w:rPr>
        <w:t>натренировать речевой аппарат таким образом, чтобы правильная артикуляция происходила автоматически.</w:t>
      </w:r>
    </w:p>
    <w:p w:rsidR="005B0113" w:rsidRPr="00BC6625" w:rsidRDefault="005B0113" w:rsidP="00D946C2">
      <w:pPr>
        <w:pStyle w:val="aa"/>
        <w:spacing w:line="360" w:lineRule="auto"/>
        <w:ind w:firstLine="708"/>
        <w:jc w:val="both"/>
        <w:rPr>
          <w:sz w:val="28"/>
          <w:szCs w:val="28"/>
        </w:rPr>
      </w:pPr>
      <w:r w:rsidRPr="00BC6625">
        <w:rPr>
          <w:sz w:val="28"/>
          <w:szCs w:val="28"/>
        </w:rPr>
        <w:t>Артикуляция неродного языка должна постоянно сопоставляться с произносительными навыками родного, а преподаватель, в свою очередь, должен в совершенстве владеть артикуляционными базами обоих языков.</w:t>
      </w:r>
    </w:p>
    <w:p w:rsidR="005B0113" w:rsidRPr="00BC6625" w:rsidRDefault="005B0113" w:rsidP="00D946C2">
      <w:pPr>
        <w:pStyle w:val="aa"/>
        <w:spacing w:line="360" w:lineRule="auto"/>
        <w:jc w:val="both"/>
        <w:rPr>
          <w:sz w:val="28"/>
          <w:szCs w:val="28"/>
        </w:rPr>
      </w:pPr>
      <w:r w:rsidRPr="00BC6625">
        <w:rPr>
          <w:sz w:val="28"/>
          <w:szCs w:val="28"/>
        </w:rPr>
        <w:t xml:space="preserve">Также этот метод предусматривает развитие у учащихся  слуховой памяти  и наблюдательности для того, чтобы правильно понимать устную речь. Это крайне важно и при составлении акустического образа в сознании при освоении нового звука. </w:t>
      </w:r>
      <w:proofErr w:type="gramStart"/>
      <w:r w:rsidRPr="00BC6625">
        <w:rPr>
          <w:sz w:val="28"/>
          <w:szCs w:val="28"/>
        </w:rPr>
        <w:t>Например, ощупывая гортань при произнесении звонкого согласного в контрасте с глухим или произнося мягкий согласный в паре с твёрдым, учащийся начнёт понимать их различия.</w:t>
      </w:r>
      <w:proofErr w:type="gramEnd"/>
      <w:r w:rsidRPr="00BC6625">
        <w:rPr>
          <w:sz w:val="28"/>
          <w:szCs w:val="28"/>
        </w:rPr>
        <w:t xml:space="preserve"> Однако конструируемые учащимся звуки или звукосочетания не являются словами, а всего лишь материалом для них. В виду трудности освоения произношения, преподавателям не рекомендуется давать учащимся целые слова или фразы. Сначала следует уделить особое внимание автоматизации произносительного навыка. С психологической точки зрения учащимся может быть некомфортно из-за неестественности воспроизводимых ими звуков.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lastRenderedPageBreak/>
        <w:t xml:space="preserve">Непосредственно </w:t>
      </w:r>
      <w:r w:rsidR="00B4757E" w:rsidRPr="00BC6625">
        <w:rPr>
          <w:sz w:val="28"/>
          <w:szCs w:val="28"/>
        </w:rPr>
        <w:t>–</w:t>
      </w:r>
      <w:r w:rsidRPr="00BC6625">
        <w:rPr>
          <w:sz w:val="28"/>
          <w:szCs w:val="28"/>
        </w:rPr>
        <w:t xml:space="preserve"> имитативный метод изучения произношения состоит в том, что учащийся должен восприняв на слух звуки, звукосочетания или слова из речи преподавателя или носителя языка воспроизвести их. Однако данный метод годится для детей, нежели для взрослых. Таким образом, учащийся подгоняет под навыки воспроизведения и распознавания звуков родного языка, звуки неродного языка. В современной литературе данный метод подвергается критике и считается устаревшим [</w:t>
      </w:r>
      <w:r w:rsidR="00E60CDB" w:rsidRPr="00BC6625">
        <w:rPr>
          <w:sz w:val="28"/>
          <w:szCs w:val="28"/>
          <w:shd w:val="clear" w:color="auto" w:fill="FFFFFF"/>
        </w:rPr>
        <w:t xml:space="preserve">Леонтьев, 1975: </w:t>
      </w:r>
      <w:r w:rsidRPr="00BC6625">
        <w:rPr>
          <w:sz w:val="28"/>
          <w:szCs w:val="28"/>
          <w:shd w:val="clear" w:color="auto" w:fill="FFFFFF"/>
        </w:rPr>
        <w:t>8 – 16]</w:t>
      </w:r>
      <w:r w:rsidRPr="00BC6625">
        <w:rPr>
          <w:sz w:val="28"/>
          <w:szCs w:val="28"/>
        </w:rPr>
        <w:t>.</w:t>
      </w:r>
    </w:p>
    <w:p w:rsidR="005B0113" w:rsidRPr="00BC6625" w:rsidRDefault="005B0113" w:rsidP="00D946C2">
      <w:pPr>
        <w:pStyle w:val="aa"/>
        <w:spacing w:line="360" w:lineRule="auto"/>
        <w:ind w:firstLine="708"/>
        <w:jc w:val="both"/>
        <w:rPr>
          <w:sz w:val="28"/>
          <w:szCs w:val="28"/>
        </w:rPr>
      </w:pPr>
      <w:r w:rsidRPr="00BC6625">
        <w:rPr>
          <w:sz w:val="28"/>
          <w:szCs w:val="28"/>
        </w:rPr>
        <w:t xml:space="preserve">В иноязычной литературе можно встретить упоминания о следующих методах: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 xml:space="preserve">Контрастивный метод (англ. </w:t>
      </w:r>
      <w:r w:rsidRPr="00BC6625">
        <w:rPr>
          <w:sz w:val="28"/>
          <w:szCs w:val="28"/>
          <w:lang w:val="en-US"/>
        </w:rPr>
        <w:t>contrastive</w:t>
      </w:r>
      <w:r w:rsidRPr="00BC6625">
        <w:rPr>
          <w:sz w:val="28"/>
          <w:szCs w:val="28"/>
        </w:rPr>
        <w:t xml:space="preserve"> </w:t>
      </w:r>
      <w:r w:rsidRPr="00BC6625">
        <w:rPr>
          <w:sz w:val="28"/>
          <w:szCs w:val="28"/>
          <w:lang w:val="en-US"/>
        </w:rPr>
        <w:t>analysis</w:t>
      </w:r>
      <w:r w:rsidRPr="00BC6625">
        <w:rPr>
          <w:sz w:val="28"/>
          <w:szCs w:val="28"/>
        </w:rPr>
        <w:t xml:space="preserve">) </w:t>
      </w:r>
      <w:r w:rsidRPr="00BC6625">
        <w:rPr>
          <w:sz w:val="28"/>
          <w:szCs w:val="28"/>
        </w:rPr>
        <w:softHyphen/>
        <w:t xml:space="preserve"> заключается в постоянном сопоставлении звуков родного языка со звуками изучаемого. Такой подход предполагает облегчить усвоение артикуляторной базы,  однако он больше подходит для родственных языков. Стоит помнить, что влияние родного языка может быть как положительным, так и отрицательным. Отмечается, что такой подход не всегда упрощает задачу, существуют исследования, в которых имеются данные, что учащимся бывает сложно воспроизвести звуки похожие на звуки их родного языка. Поэтому, следует всегда помнить о разнице между звуками двух языков [</w:t>
      </w:r>
      <w:r w:rsidRPr="00BC6625">
        <w:rPr>
          <w:sz w:val="28"/>
          <w:szCs w:val="28"/>
          <w:lang w:val="en-US"/>
        </w:rPr>
        <w:t>Baker</w:t>
      </w:r>
      <w:r w:rsidR="00E60CDB" w:rsidRPr="00BC6625">
        <w:rPr>
          <w:sz w:val="28"/>
          <w:szCs w:val="28"/>
        </w:rPr>
        <w:t>, 2005:</w:t>
      </w:r>
      <w:r w:rsidRPr="00BC6625">
        <w:rPr>
          <w:sz w:val="28"/>
          <w:szCs w:val="28"/>
        </w:rPr>
        <w:t xml:space="preserve">1-2]. </w:t>
      </w:r>
    </w:p>
    <w:p w:rsidR="005B0113" w:rsidRPr="00BC6625" w:rsidRDefault="005B0113" w:rsidP="002349C6">
      <w:pPr>
        <w:pStyle w:val="aa"/>
        <w:numPr>
          <w:ilvl w:val="0"/>
          <w:numId w:val="23"/>
        </w:numPr>
        <w:spacing w:line="360" w:lineRule="auto"/>
        <w:jc w:val="both"/>
        <w:rPr>
          <w:sz w:val="28"/>
          <w:szCs w:val="28"/>
        </w:rPr>
      </w:pPr>
      <w:r w:rsidRPr="00BC6625">
        <w:rPr>
          <w:sz w:val="28"/>
          <w:szCs w:val="28"/>
        </w:rPr>
        <w:t xml:space="preserve">Метод анализа ошибок (англ. </w:t>
      </w:r>
      <w:r w:rsidRPr="00BC6625">
        <w:rPr>
          <w:sz w:val="28"/>
          <w:szCs w:val="28"/>
          <w:lang w:val="en-US"/>
        </w:rPr>
        <w:t>error</w:t>
      </w:r>
      <w:r w:rsidRPr="00BC6625">
        <w:rPr>
          <w:sz w:val="28"/>
          <w:szCs w:val="28"/>
        </w:rPr>
        <w:t xml:space="preserve"> </w:t>
      </w:r>
      <w:r w:rsidRPr="00BC6625">
        <w:rPr>
          <w:sz w:val="28"/>
          <w:szCs w:val="28"/>
          <w:lang w:val="en-US"/>
        </w:rPr>
        <w:t>analysis</w:t>
      </w:r>
      <w:r w:rsidRPr="00BC6625">
        <w:rPr>
          <w:sz w:val="28"/>
          <w:szCs w:val="28"/>
        </w:rPr>
        <w:t>). Данный метод хорош тем, что позволяет преподавателю   спрогнозировать ошибки ученика. Отмечается, что анализ систематических ошибок учащимися помогает им самим определить направления в обучении, которые требуют наибольшего внимания [</w:t>
      </w:r>
      <w:r w:rsidRPr="00BC6625">
        <w:rPr>
          <w:sz w:val="28"/>
          <w:szCs w:val="28"/>
          <w:lang w:val="en-US"/>
        </w:rPr>
        <w:t>Corder</w:t>
      </w:r>
      <w:r w:rsidRPr="00BC6625">
        <w:rPr>
          <w:sz w:val="28"/>
          <w:szCs w:val="28"/>
        </w:rPr>
        <w:t>, 1967</w:t>
      </w:r>
      <w:r w:rsidR="00E60CDB" w:rsidRPr="00BC6625">
        <w:rPr>
          <w:sz w:val="28"/>
          <w:szCs w:val="28"/>
        </w:rPr>
        <w:t xml:space="preserve">: </w:t>
      </w:r>
      <w:r w:rsidRPr="00BC6625">
        <w:rPr>
          <w:sz w:val="28"/>
          <w:szCs w:val="28"/>
        </w:rPr>
        <w:t>160–170].</w:t>
      </w:r>
    </w:p>
    <w:p w:rsidR="005B0113" w:rsidRPr="00BC6625" w:rsidRDefault="005B0113" w:rsidP="00D946C2">
      <w:pPr>
        <w:pStyle w:val="aa"/>
        <w:tabs>
          <w:tab w:val="left" w:pos="6404"/>
        </w:tabs>
        <w:spacing w:line="360" w:lineRule="auto"/>
        <w:jc w:val="both"/>
        <w:rPr>
          <w:sz w:val="28"/>
          <w:szCs w:val="28"/>
        </w:rPr>
      </w:pPr>
      <w:r w:rsidRPr="00BC6625">
        <w:rPr>
          <w:sz w:val="28"/>
          <w:szCs w:val="28"/>
        </w:rPr>
        <w:t xml:space="preserve">  </w:t>
      </w:r>
      <w:r w:rsidRPr="00BC6625">
        <w:rPr>
          <w:sz w:val="28"/>
          <w:szCs w:val="28"/>
        </w:rPr>
        <w:tab/>
      </w:r>
    </w:p>
    <w:p w:rsidR="005B0113" w:rsidRPr="00BC6625" w:rsidRDefault="005B0113" w:rsidP="00D946C2">
      <w:pPr>
        <w:pStyle w:val="aa"/>
        <w:tabs>
          <w:tab w:val="left" w:pos="6404"/>
        </w:tabs>
        <w:spacing w:line="360" w:lineRule="auto"/>
        <w:ind w:firstLine="709"/>
        <w:jc w:val="both"/>
        <w:rPr>
          <w:sz w:val="28"/>
          <w:szCs w:val="28"/>
        </w:rPr>
      </w:pPr>
      <w:r w:rsidRPr="00BC6625">
        <w:rPr>
          <w:sz w:val="28"/>
          <w:szCs w:val="28"/>
        </w:rPr>
        <w:lastRenderedPageBreak/>
        <w:t xml:space="preserve">Таким образом, обучение произношению состоит в выработке слухо-произносительных навыков и умений в области сегментных и супрасегментных явлений фонетической системы конкретного языка </w:t>
      </w:r>
    </w:p>
    <w:p w:rsidR="005B0113" w:rsidRPr="00BC6625" w:rsidRDefault="005B0113" w:rsidP="00D946C2">
      <w:pPr>
        <w:pStyle w:val="aa"/>
        <w:spacing w:line="360" w:lineRule="auto"/>
        <w:jc w:val="both"/>
        <w:rPr>
          <w:sz w:val="28"/>
          <w:szCs w:val="28"/>
        </w:rPr>
      </w:pPr>
      <w:r w:rsidRPr="00BC6625">
        <w:rPr>
          <w:sz w:val="28"/>
          <w:szCs w:val="28"/>
        </w:rPr>
        <w:t>[Любимова</w:t>
      </w:r>
      <w:r w:rsidR="009D5465" w:rsidRPr="00BC6625">
        <w:rPr>
          <w:sz w:val="28"/>
          <w:szCs w:val="28"/>
        </w:rPr>
        <w:t>,1987:</w:t>
      </w:r>
      <w:r w:rsidRPr="00BC6625">
        <w:rPr>
          <w:sz w:val="28"/>
          <w:szCs w:val="28"/>
        </w:rPr>
        <w:t xml:space="preserve"> 3]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Аспект преподавание русского языка как иностранного начал  развиваться ещё в начале прошлого века и до сих пор остаётся актуальным. На сегодняшний день существует множество учебных пособий для иностранцев, однако самыми востребованными являются пособия Н. А. Любимовой [Любимова</w:t>
      </w:r>
      <w:r w:rsidR="00563AE8"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2011], Л.А. Вербицкой, Л.В. Игнаткиной  [Вербицкая, 1993], Л. В. Игнаткиной, А.С. Штерн  [Игнаткина, 2000], Е. А. Брызгуновой [Брызгунова, 1977], Чэнь Цзюньхуа [Чэнь Цзюньхуа, 1997]. Все они направлены на постановку и коррекцию произношения</w:t>
      </w:r>
      <w:r w:rsidR="0068237D"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как у начинающих изучать русский язык, так и у магистрантов и </w:t>
      </w:r>
      <w:r w:rsidR="0068237D" w:rsidRPr="00BC6625">
        <w:rPr>
          <w:rFonts w:ascii="Times New Roman" w:hAnsi="Times New Roman" w:cs="Times New Roman"/>
          <w:sz w:val="28"/>
          <w:szCs w:val="28"/>
          <w:lang w:val="ru-RU"/>
        </w:rPr>
        <w:t xml:space="preserve">аспирантов русского отделения. </w:t>
      </w:r>
      <w:r w:rsidRPr="00BC6625">
        <w:rPr>
          <w:rFonts w:ascii="Times New Roman" w:hAnsi="Times New Roman" w:cs="Times New Roman"/>
          <w:sz w:val="28"/>
          <w:szCs w:val="28"/>
          <w:lang w:val="ru-RU"/>
        </w:rPr>
        <w:t xml:space="preserve">Предполагается, что данные пособия будут использоваться в университете в рамках курса русского языка, а сам процесс обучения проходит под контролем преподавателя. Условно пособия можно разделить на два типа: </w:t>
      </w:r>
    </w:p>
    <w:p w:rsidR="005B0113" w:rsidRPr="00BC6625" w:rsidRDefault="005B0113" w:rsidP="002349C6">
      <w:pPr>
        <w:pStyle w:val="a3"/>
        <w:numPr>
          <w:ilvl w:val="0"/>
          <w:numId w:val="25"/>
        </w:numPr>
        <w:tabs>
          <w:tab w:val="left" w:pos="1478"/>
        </w:tabs>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рассчитанные на мультинациональные группы студентов. Такие учебники обычно не имеют конкретного указания на первый язык студентов; </w:t>
      </w:r>
    </w:p>
    <w:p w:rsidR="005B0113" w:rsidRPr="00BC6625" w:rsidRDefault="005B0113" w:rsidP="002349C6">
      <w:pPr>
        <w:pStyle w:val="a3"/>
        <w:numPr>
          <w:ilvl w:val="0"/>
          <w:numId w:val="25"/>
        </w:numPr>
        <w:tabs>
          <w:tab w:val="left" w:pos="1478"/>
        </w:tabs>
        <w:spacing w:after="200" w:line="360" w:lineRule="auto"/>
        <w:jc w:val="both"/>
        <w:rPr>
          <w:rFonts w:ascii="Times New Roman" w:hAnsi="Times New Roman" w:cs="Times New Roman"/>
          <w:sz w:val="28"/>
          <w:szCs w:val="28"/>
          <w:lang w:val="ru-RU"/>
        </w:rPr>
      </w:pPr>
      <w:proofErr w:type="gramStart"/>
      <w:r w:rsidRPr="00BC6625">
        <w:rPr>
          <w:rFonts w:ascii="Times New Roman" w:hAnsi="Times New Roman" w:cs="Times New Roman"/>
          <w:sz w:val="28"/>
          <w:szCs w:val="28"/>
          <w:lang w:val="ru-RU"/>
        </w:rPr>
        <w:t>рассчитанные на мононациональные группы студентов.</w:t>
      </w:r>
      <w:proofErr w:type="gramEnd"/>
      <w:r w:rsidRPr="00BC6625">
        <w:rPr>
          <w:rFonts w:ascii="Times New Roman" w:hAnsi="Times New Roman" w:cs="Times New Roman"/>
          <w:sz w:val="28"/>
          <w:szCs w:val="28"/>
          <w:lang w:val="ru-RU"/>
        </w:rPr>
        <w:t xml:space="preserve"> Соответственно такие пособия чётко указывают на языковую принадлежность студентов и ориентированы именно на них.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Все пособия используют подход теория плюс практика, что позволяет развить и слух и мускульное чувство органов речи, что поможет студентам осознавать фонетические  свои ошибки. Также в них достаточно подробно объяснена артикуляция русских гласных и согласных, однако не во всех проведена аналогия с родным языком, так как большинство пособий, как было написано выше, ориентированы на мультинациональные группы учащихся, также не ко всем пособиям прилагаются звуковые материалы, что является </w:t>
      </w:r>
      <w:r w:rsidRPr="00BC6625">
        <w:rPr>
          <w:rFonts w:ascii="Times New Roman" w:hAnsi="Times New Roman" w:cs="Times New Roman"/>
          <w:sz w:val="28"/>
          <w:szCs w:val="28"/>
          <w:lang w:val="ru-RU"/>
        </w:rPr>
        <w:lastRenderedPageBreak/>
        <w:t xml:space="preserve">минусом. Данные пособия базируются на экспериментальных исследованиях звуков русского языка, снабжены картинками сагитального разреза, на которых показано положение органов речи в момент артикуляции конкретного звука. Однако объяснения </w:t>
      </w:r>
      <w:r w:rsidR="00EA010B" w:rsidRPr="00BC6625">
        <w:rPr>
          <w:rFonts w:ascii="Times New Roman" w:hAnsi="Times New Roman" w:cs="Times New Roman"/>
          <w:sz w:val="28"/>
          <w:szCs w:val="28"/>
          <w:lang w:val="ru-RU"/>
        </w:rPr>
        <w:t xml:space="preserve">звуков </w:t>
      </w:r>
      <w:r w:rsidRPr="00BC6625">
        <w:rPr>
          <w:rFonts w:ascii="Times New Roman" w:hAnsi="Times New Roman" w:cs="Times New Roman"/>
          <w:sz w:val="28"/>
          <w:szCs w:val="28"/>
          <w:lang w:val="ru-RU"/>
        </w:rPr>
        <w:t>можно понять только при помощи преподават</w:t>
      </w:r>
      <w:r w:rsidR="00EA010B" w:rsidRPr="00BC6625">
        <w:rPr>
          <w:rFonts w:ascii="Times New Roman" w:hAnsi="Times New Roman" w:cs="Times New Roman"/>
          <w:sz w:val="28"/>
          <w:szCs w:val="28"/>
          <w:lang w:val="ru-RU"/>
        </w:rPr>
        <w:t>еля, имеющего знания в фонетике. С</w:t>
      </w:r>
      <w:r w:rsidRPr="00BC6625">
        <w:rPr>
          <w:rFonts w:ascii="Times New Roman" w:hAnsi="Times New Roman" w:cs="Times New Roman"/>
          <w:sz w:val="28"/>
          <w:szCs w:val="28"/>
          <w:lang w:val="ru-RU"/>
        </w:rPr>
        <w:t xml:space="preserve">амостоятельно понять фонетические термины, которыми даются характеристики звуков, учащемуся, не знакомого с предметом фонетики, будет непросто.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Пособия в основном направлены на студентов не начального уровня, потому некоторые курсы называются вводно – корректировочными, так как  особенно нет различий между постановкой и коррекцией произношения [Любимова</w:t>
      </w:r>
      <w:r w:rsidR="009D5465" w:rsidRPr="00BC6625">
        <w:rPr>
          <w:rFonts w:ascii="Times New Roman" w:hAnsi="Times New Roman" w:cs="Times New Roman"/>
          <w:sz w:val="28"/>
          <w:szCs w:val="28"/>
          <w:lang w:val="ru-RU"/>
        </w:rPr>
        <w:t>, 2011:</w:t>
      </w:r>
      <w:r w:rsidRPr="00BC6625">
        <w:rPr>
          <w:rFonts w:ascii="Times New Roman" w:hAnsi="Times New Roman" w:cs="Times New Roman"/>
          <w:sz w:val="28"/>
          <w:szCs w:val="28"/>
          <w:lang w:val="ru-RU"/>
        </w:rPr>
        <w:t xml:space="preserve">13] .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соответствии с целями пособий упражнения на отработку звуков предоставля</w:t>
      </w:r>
      <w:r w:rsidR="009D5465" w:rsidRPr="00BC6625">
        <w:rPr>
          <w:rFonts w:ascii="Times New Roman" w:hAnsi="Times New Roman" w:cs="Times New Roman"/>
          <w:sz w:val="28"/>
          <w:szCs w:val="28"/>
          <w:lang w:val="ru-RU"/>
        </w:rPr>
        <w:t xml:space="preserve">ются от простейшего к </w:t>
      </w:r>
      <w:proofErr w:type="gramStart"/>
      <w:r w:rsidR="009D5465" w:rsidRPr="00BC6625">
        <w:rPr>
          <w:rFonts w:ascii="Times New Roman" w:hAnsi="Times New Roman" w:cs="Times New Roman"/>
          <w:sz w:val="28"/>
          <w:szCs w:val="28"/>
          <w:lang w:val="ru-RU"/>
        </w:rPr>
        <w:t>сложному</w:t>
      </w:r>
      <w:proofErr w:type="gramEnd"/>
      <w:r w:rsidR="009D5465" w:rsidRPr="00BC6625">
        <w:rPr>
          <w:rFonts w:ascii="Times New Roman" w:hAnsi="Times New Roman" w:cs="Times New Roman"/>
          <w:sz w:val="28"/>
          <w:szCs w:val="28"/>
          <w:lang w:val="ru-RU"/>
        </w:rPr>
        <w:t>.</w:t>
      </w:r>
      <w:r w:rsidR="00B74C83" w:rsidRPr="00BC6625">
        <w:rPr>
          <w:rFonts w:ascii="Times New Roman" w:hAnsi="Times New Roman" w:cs="Times New Roman"/>
          <w:sz w:val="28"/>
          <w:szCs w:val="28"/>
          <w:lang w:val="ru-RU"/>
        </w:rPr>
        <w:t xml:space="preserve"> </w:t>
      </w:r>
      <w:proofErr w:type="gramStart"/>
      <w:r w:rsidRPr="00BC6625">
        <w:rPr>
          <w:rFonts w:ascii="Times New Roman" w:hAnsi="Times New Roman" w:cs="Times New Roman"/>
          <w:sz w:val="28"/>
          <w:szCs w:val="28"/>
          <w:lang w:val="ru-RU"/>
        </w:rPr>
        <w:t>Под простейшим подразумевается произнесение звука в изолированной позиции</w:t>
      </w:r>
      <w:r w:rsidR="00B74C83"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или произнесение его основного аллофона, а под сложным –  произнесение фраз, воспроизведение стихотворений или небольшого текста.</w:t>
      </w:r>
      <w:proofErr w:type="gramEnd"/>
      <w:r w:rsidRPr="00BC6625">
        <w:rPr>
          <w:rFonts w:ascii="Times New Roman" w:hAnsi="Times New Roman" w:cs="Times New Roman"/>
          <w:sz w:val="28"/>
          <w:szCs w:val="28"/>
          <w:lang w:val="ru-RU"/>
        </w:rPr>
        <w:t xml:space="preserve"> Упражнения объединяются на блоки, в которых отрабатываются пары согласных, противопоставленные по активному органу (губные–переднеязычные–дрожащие), по поведению голосовых связок в момент их образования (глухие – звонкие), по положению сред</w:t>
      </w:r>
      <w:r w:rsidR="009D5465" w:rsidRPr="00BC6625">
        <w:rPr>
          <w:rFonts w:ascii="Times New Roman" w:hAnsi="Times New Roman" w:cs="Times New Roman"/>
          <w:sz w:val="28"/>
          <w:szCs w:val="28"/>
          <w:lang w:val="ru-RU"/>
        </w:rPr>
        <w:t>ней части спинки языка (</w:t>
      </w:r>
      <w:proofErr w:type="gramStart"/>
      <w:r w:rsidR="009D5465" w:rsidRPr="00BC6625">
        <w:rPr>
          <w:rFonts w:ascii="Times New Roman" w:hAnsi="Times New Roman" w:cs="Times New Roman"/>
          <w:sz w:val="28"/>
          <w:szCs w:val="28"/>
          <w:lang w:val="ru-RU"/>
        </w:rPr>
        <w:t>твёрдые-</w:t>
      </w:r>
      <w:r w:rsidRPr="00BC6625">
        <w:rPr>
          <w:rFonts w:ascii="Times New Roman" w:hAnsi="Times New Roman" w:cs="Times New Roman"/>
          <w:sz w:val="28"/>
          <w:szCs w:val="28"/>
          <w:lang w:val="ru-RU"/>
        </w:rPr>
        <w:t>мягкие</w:t>
      </w:r>
      <w:proofErr w:type="gramEnd"/>
      <w:r w:rsidRPr="00BC6625">
        <w:rPr>
          <w:rFonts w:ascii="Times New Roman" w:hAnsi="Times New Roman" w:cs="Times New Roman"/>
          <w:sz w:val="28"/>
          <w:szCs w:val="28"/>
          <w:lang w:val="ru-RU"/>
        </w:rPr>
        <w:t xml:space="preserve">), по степени участия шума (шумные-сонорные).  Артикуляция согласных рассматривается, как уже упоминалось, в изолированной позиции и в других позициях (начальной-средней-конечной), в сочетании с другими звуками, вследствие которых происходят такие фонетические процессы, как, например, ассимиляция, аккомодация. В конце каждого раздела идёт закрепление материала путём повторения определённого набора звуков во всех позициях. </w:t>
      </w:r>
    </w:p>
    <w:p w:rsidR="005B0113" w:rsidRPr="00BC6625" w:rsidRDefault="005B0113" w:rsidP="00D946C2">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Также существуют и электронные пособия, направленные на самостоятельное изучение русского языка (например, </w:t>
      </w:r>
      <w:hyperlink r:id="rId10" w:history="1">
        <w:r w:rsidRPr="00BC6625">
          <w:rPr>
            <w:rStyle w:val="a6"/>
            <w:rFonts w:ascii="Times New Roman" w:hAnsi="Times New Roman" w:cs="Times New Roman"/>
            <w:sz w:val="28"/>
            <w:szCs w:val="28"/>
          </w:rPr>
          <w:t>http</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www</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irlc</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msu</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ru</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irlc</w:t>
        </w:r>
        <w:r w:rsidRPr="00BC6625">
          <w:rPr>
            <w:rStyle w:val="a6"/>
            <w:rFonts w:ascii="Times New Roman" w:hAnsi="Times New Roman" w:cs="Times New Roman"/>
            <w:sz w:val="28"/>
            <w:szCs w:val="28"/>
            <w:lang w:val="ru-RU"/>
          </w:rPr>
          <w:t>_</w:t>
        </w:r>
        <w:r w:rsidRPr="00BC6625">
          <w:rPr>
            <w:rStyle w:val="a6"/>
            <w:rFonts w:ascii="Times New Roman" w:hAnsi="Times New Roman" w:cs="Times New Roman"/>
            <w:sz w:val="28"/>
            <w:szCs w:val="28"/>
          </w:rPr>
          <w:t>projects</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speak</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russian</w:t>
        </w:r>
        <w:r w:rsidRPr="00BC6625">
          <w:rPr>
            <w:rStyle w:val="a6"/>
            <w:rFonts w:ascii="Times New Roman" w:hAnsi="Times New Roman" w:cs="Times New Roman"/>
            <w:sz w:val="28"/>
            <w:szCs w:val="28"/>
            <w:lang w:val="ru-RU"/>
          </w:rPr>
          <w:t>/</w:t>
        </w:r>
        <w:r w:rsidRPr="00BC6625">
          <w:rPr>
            <w:rStyle w:val="a6"/>
            <w:rFonts w:ascii="Times New Roman" w:hAnsi="Times New Roman" w:cs="Times New Roman"/>
            <w:sz w:val="28"/>
            <w:szCs w:val="28"/>
          </w:rPr>
          <w:t>time</w:t>
        </w:r>
        <w:r w:rsidRPr="00BC6625">
          <w:rPr>
            <w:rStyle w:val="a6"/>
            <w:rFonts w:ascii="Times New Roman" w:hAnsi="Times New Roman" w:cs="Times New Roman"/>
            <w:sz w:val="28"/>
            <w:szCs w:val="28"/>
            <w:lang w:val="ru-RU"/>
          </w:rPr>
          <w:t>_</w:t>
        </w:r>
        <w:r w:rsidRPr="00BC6625">
          <w:rPr>
            <w:rStyle w:val="a6"/>
            <w:rFonts w:ascii="Times New Roman" w:hAnsi="Times New Roman" w:cs="Times New Roman"/>
            <w:sz w:val="28"/>
            <w:szCs w:val="28"/>
          </w:rPr>
          <w:t>new</w:t>
        </w:r>
        <w:r w:rsidRPr="00BC6625">
          <w:rPr>
            <w:rStyle w:val="a6"/>
            <w:rFonts w:ascii="Times New Roman" w:hAnsi="Times New Roman" w:cs="Times New Roman"/>
            <w:sz w:val="28"/>
            <w:szCs w:val="28"/>
            <w:lang w:val="ru-RU"/>
          </w:rPr>
          <w:t>/</w:t>
        </w:r>
      </w:hyperlink>
      <w:r w:rsidRPr="00BC6625">
        <w:rPr>
          <w:rFonts w:ascii="Times New Roman" w:hAnsi="Times New Roman" w:cs="Times New Roman"/>
          <w:sz w:val="28"/>
          <w:szCs w:val="28"/>
          <w:lang w:val="ru-RU"/>
        </w:rPr>
        <w:t xml:space="preserve">), однако в них </w:t>
      </w:r>
      <w:r w:rsidRPr="00BC6625">
        <w:rPr>
          <w:rFonts w:ascii="Times New Roman" w:hAnsi="Times New Roman" w:cs="Times New Roman"/>
          <w:sz w:val="28"/>
          <w:szCs w:val="28"/>
          <w:lang w:val="ru-RU"/>
        </w:rPr>
        <w:lastRenderedPageBreak/>
        <w:t xml:space="preserve">используется непосредственно-имитативный метод, который является несостоятельным при обучении произношению. Подобные ресурсы имеет смысл использовать для пополнения словарного запаса или при освоении грамматических конструкций. </w:t>
      </w:r>
    </w:p>
    <w:p w:rsidR="00103BD1" w:rsidRPr="00BC6625" w:rsidRDefault="00EA010B" w:rsidP="00D946C2">
      <w:pPr>
        <w:widowControl w:val="0"/>
        <w:autoSpaceDE w:val="0"/>
        <w:autoSpaceDN w:val="0"/>
        <w:adjustRightInd w:val="0"/>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 последние годы проводятся обширные экспериментальные исследования ошибок китайских учащихся в речи на русском языке. </w:t>
      </w:r>
      <w:proofErr w:type="gramStart"/>
      <w:r w:rsidRPr="00BC6625">
        <w:rPr>
          <w:rFonts w:ascii="Times New Roman" w:hAnsi="Times New Roman" w:cs="Times New Roman"/>
          <w:sz w:val="28"/>
          <w:szCs w:val="28"/>
          <w:lang w:val="ru-RU"/>
        </w:rPr>
        <w:t xml:space="preserve">В них изучаются ошибки в акцентно-ритмической </w:t>
      </w:r>
      <w:r w:rsidR="009D5465" w:rsidRPr="00BC6625">
        <w:rPr>
          <w:rFonts w:ascii="Times New Roman" w:hAnsi="Times New Roman" w:cs="Times New Roman"/>
          <w:sz w:val="28"/>
          <w:szCs w:val="28"/>
          <w:lang w:val="ru-RU"/>
        </w:rPr>
        <w:t xml:space="preserve">структуре русских слов [Лыпкань, </w:t>
      </w:r>
      <w:r w:rsidR="00A06AEC" w:rsidRPr="00BC6625">
        <w:rPr>
          <w:rFonts w:ascii="Times New Roman" w:hAnsi="Times New Roman" w:cs="Times New Roman"/>
          <w:sz w:val="28"/>
          <w:szCs w:val="28"/>
          <w:lang w:val="ru-RU"/>
        </w:rPr>
        <w:t>2007], паузы хезитаций в спонтанной речи на русском языке [Чэн Чэнь, 2016], анализируется артикуляция русских гласных звуков</w:t>
      </w:r>
      <w:r w:rsidR="00525AAC" w:rsidRPr="00BC6625">
        <w:rPr>
          <w:rFonts w:ascii="Times New Roman" w:hAnsi="Times New Roman" w:cs="Times New Roman"/>
          <w:sz w:val="28"/>
          <w:szCs w:val="28"/>
          <w:lang w:val="ru-RU"/>
        </w:rPr>
        <w:t xml:space="preserve"> в сравнении с  </w:t>
      </w:r>
      <w:r w:rsidR="00A06AEC" w:rsidRPr="00BC6625">
        <w:rPr>
          <w:rFonts w:ascii="Times New Roman" w:hAnsi="Times New Roman" w:cs="Times New Roman"/>
          <w:sz w:val="28"/>
          <w:szCs w:val="28"/>
          <w:lang w:val="ru-RU"/>
        </w:rPr>
        <w:t xml:space="preserve"> </w:t>
      </w:r>
      <w:r w:rsidR="00525AAC" w:rsidRPr="00BC6625">
        <w:rPr>
          <w:rFonts w:ascii="Times New Roman" w:hAnsi="Times New Roman" w:cs="Times New Roman"/>
          <w:sz w:val="28"/>
          <w:szCs w:val="28"/>
          <w:lang w:val="ru-RU"/>
        </w:rPr>
        <w:t>китайскими [Игнаткина</w:t>
      </w:r>
      <w:r w:rsidR="009D5465" w:rsidRPr="00BC6625">
        <w:rPr>
          <w:rFonts w:ascii="Times New Roman" w:hAnsi="Times New Roman" w:cs="Times New Roman"/>
          <w:sz w:val="28"/>
          <w:szCs w:val="28"/>
          <w:lang w:val="ru-RU"/>
        </w:rPr>
        <w:t xml:space="preserve">, </w:t>
      </w:r>
      <w:r w:rsidR="00525AAC" w:rsidRPr="00BC6625">
        <w:rPr>
          <w:rFonts w:ascii="Times New Roman" w:hAnsi="Times New Roman" w:cs="Times New Roman"/>
          <w:sz w:val="28"/>
          <w:szCs w:val="28"/>
          <w:lang w:val="ru-RU"/>
        </w:rPr>
        <w:t>2006],  состав слога и словесное ударение при</w:t>
      </w:r>
      <w:r w:rsidR="009D5465" w:rsidRPr="00BC6625">
        <w:rPr>
          <w:rFonts w:ascii="Times New Roman" w:hAnsi="Times New Roman" w:cs="Times New Roman"/>
          <w:sz w:val="28"/>
          <w:szCs w:val="28"/>
          <w:lang w:val="ru-RU"/>
        </w:rPr>
        <w:t xml:space="preserve"> китайско-русской интерференции </w:t>
      </w:r>
      <w:r w:rsidR="008A323C" w:rsidRPr="00BC6625">
        <w:rPr>
          <w:rFonts w:ascii="Times New Roman" w:hAnsi="Times New Roman" w:cs="Times New Roman"/>
          <w:sz w:val="28"/>
          <w:szCs w:val="28"/>
          <w:lang w:val="ru-RU"/>
        </w:rPr>
        <w:t>[</w:t>
      </w:r>
      <w:r w:rsidR="00525AAC" w:rsidRPr="00BC6625">
        <w:rPr>
          <w:rFonts w:ascii="Times New Roman" w:hAnsi="Times New Roman" w:cs="Times New Roman"/>
          <w:sz w:val="28"/>
          <w:szCs w:val="28"/>
          <w:lang w:val="ru-RU"/>
        </w:rPr>
        <w:t>Васильев</w:t>
      </w:r>
      <w:r w:rsidR="009D5465" w:rsidRPr="00BC6625">
        <w:rPr>
          <w:rFonts w:ascii="Times New Roman" w:hAnsi="Times New Roman" w:cs="Times New Roman"/>
          <w:sz w:val="28"/>
          <w:szCs w:val="28"/>
          <w:lang w:val="ru-RU"/>
        </w:rPr>
        <w:t>,</w:t>
      </w:r>
      <w:r w:rsidR="00563AE8" w:rsidRPr="00BC6625">
        <w:rPr>
          <w:rFonts w:ascii="Times New Roman" w:hAnsi="Times New Roman" w:cs="Times New Roman"/>
          <w:sz w:val="28"/>
          <w:szCs w:val="28"/>
          <w:lang w:val="ru-RU"/>
        </w:rPr>
        <w:t xml:space="preserve"> </w:t>
      </w:r>
      <w:r w:rsidR="00103BD1" w:rsidRPr="00BC6625">
        <w:rPr>
          <w:rFonts w:ascii="Times New Roman" w:hAnsi="Times New Roman" w:cs="Times New Roman"/>
          <w:sz w:val="28"/>
          <w:szCs w:val="28"/>
          <w:lang w:val="ru-RU"/>
        </w:rPr>
        <w:t>2006]</w:t>
      </w:r>
      <w:r w:rsidR="008A323C" w:rsidRPr="00BC6625">
        <w:rPr>
          <w:rFonts w:ascii="Times New Roman" w:hAnsi="Times New Roman" w:cs="Times New Roman"/>
          <w:sz w:val="28"/>
          <w:szCs w:val="28"/>
          <w:lang w:val="ru-RU"/>
        </w:rPr>
        <w:t>, исследуется влияние языка-субстрата в условиях китайско-русской интерференции [Чжао Чжэ</w:t>
      </w:r>
      <w:r w:rsidR="00563AE8" w:rsidRPr="00BC6625">
        <w:rPr>
          <w:rFonts w:ascii="Times New Roman" w:hAnsi="Times New Roman" w:cs="Times New Roman"/>
          <w:sz w:val="28"/>
          <w:szCs w:val="28"/>
          <w:lang w:val="ru-RU"/>
        </w:rPr>
        <w:t xml:space="preserve">, </w:t>
      </w:r>
      <w:r w:rsidR="008A323C" w:rsidRPr="00BC6625">
        <w:rPr>
          <w:rFonts w:ascii="Times New Roman" w:hAnsi="Times New Roman" w:cs="Times New Roman"/>
          <w:sz w:val="28"/>
          <w:szCs w:val="28"/>
          <w:lang w:val="ru-RU"/>
        </w:rPr>
        <w:t>2017]</w:t>
      </w:r>
      <w:r w:rsidR="00103BD1" w:rsidRPr="00BC6625">
        <w:rPr>
          <w:rFonts w:ascii="Times New Roman" w:hAnsi="Times New Roman" w:cs="Times New Roman"/>
          <w:sz w:val="28"/>
          <w:szCs w:val="28"/>
          <w:lang w:val="ru-RU"/>
        </w:rPr>
        <w:t>.</w:t>
      </w:r>
      <w:proofErr w:type="gramEnd"/>
      <w:r w:rsidR="00EE66D9" w:rsidRPr="00BC6625">
        <w:rPr>
          <w:rFonts w:ascii="Times New Roman" w:hAnsi="Times New Roman" w:cs="Times New Roman"/>
          <w:sz w:val="28"/>
          <w:szCs w:val="28"/>
          <w:lang w:val="ru-RU"/>
        </w:rPr>
        <w:t xml:space="preserve"> Результаты подобных исследований будут крайне полезны при создании новых методических пособий и при преподавании русского языка китайским студентам. </w:t>
      </w:r>
    </w:p>
    <w:p w:rsidR="00B74C83" w:rsidRDefault="0070667B" w:rsidP="0070667B">
      <w:pPr>
        <w:tabs>
          <w:tab w:val="left" w:pos="3927"/>
        </w:tabs>
        <w:spacing w:line="360" w:lineRule="auto"/>
        <w:ind w:firstLine="708"/>
        <w:rPr>
          <w:rFonts w:ascii="Times New Roman" w:hAnsi="Times New Roman" w:cs="Times New Roman"/>
          <w:b/>
          <w:sz w:val="28"/>
          <w:szCs w:val="28"/>
          <w:lang w:val="ru-RU"/>
        </w:rPr>
      </w:pPr>
      <w:r>
        <w:rPr>
          <w:rFonts w:ascii="Times New Roman" w:hAnsi="Times New Roman" w:cs="Times New Roman"/>
          <w:b/>
          <w:sz w:val="28"/>
          <w:szCs w:val="28"/>
          <w:lang w:val="ru-RU"/>
        </w:rPr>
        <w:tab/>
      </w:r>
    </w:p>
    <w:p w:rsidR="0070667B" w:rsidRDefault="0070667B" w:rsidP="0070667B">
      <w:pPr>
        <w:tabs>
          <w:tab w:val="left" w:pos="3927"/>
        </w:tabs>
        <w:spacing w:line="360" w:lineRule="auto"/>
        <w:ind w:firstLine="708"/>
        <w:rPr>
          <w:rFonts w:ascii="Times New Roman" w:hAnsi="Times New Roman" w:cs="Times New Roman"/>
          <w:b/>
          <w:sz w:val="28"/>
          <w:szCs w:val="28"/>
          <w:lang w:val="ru-RU"/>
        </w:rPr>
      </w:pPr>
    </w:p>
    <w:p w:rsidR="0070667B" w:rsidRDefault="0070667B" w:rsidP="0070667B">
      <w:pPr>
        <w:tabs>
          <w:tab w:val="left" w:pos="3927"/>
        </w:tabs>
        <w:spacing w:line="360" w:lineRule="auto"/>
        <w:ind w:firstLine="708"/>
        <w:rPr>
          <w:rFonts w:ascii="Times New Roman" w:hAnsi="Times New Roman" w:cs="Times New Roman"/>
          <w:b/>
          <w:sz w:val="28"/>
          <w:szCs w:val="28"/>
          <w:lang w:val="ru-RU"/>
        </w:rPr>
      </w:pPr>
    </w:p>
    <w:p w:rsidR="0070667B" w:rsidRDefault="0070667B" w:rsidP="0070667B">
      <w:pPr>
        <w:tabs>
          <w:tab w:val="left" w:pos="3927"/>
        </w:tabs>
        <w:spacing w:line="360" w:lineRule="auto"/>
        <w:ind w:firstLine="708"/>
        <w:rPr>
          <w:rFonts w:ascii="Times New Roman" w:hAnsi="Times New Roman" w:cs="Times New Roman"/>
          <w:b/>
          <w:sz w:val="28"/>
          <w:szCs w:val="28"/>
          <w:lang w:val="ru-RU"/>
        </w:rPr>
      </w:pPr>
    </w:p>
    <w:p w:rsidR="0070667B" w:rsidRPr="00BC6625" w:rsidRDefault="0070667B" w:rsidP="0070667B">
      <w:pPr>
        <w:tabs>
          <w:tab w:val="left" w:pos="3927"/>
        </w:tabs>
        <w:spacing w:line="360" w:lineRule="auto"/>
        <w:ind w:firstLine="708"/>
        <w:rPr>
          <w:rFonts w:ascii="Times New Roman" w:hAnsi="Times New Roman" w:cs="Times New Roman"/>
          <w:b/>
          <w:sz w:val="28"/>
          <w:szCs w:val="28"/>
          <w:lang w:val="ru-RU"/>
        </w:rPr>
      </w:pPr>
    </w:p>
    <w:p w:rsidR="00B74C83" w:rsidRPr="00BC6625" w:rsidRDefault="00B74C83" w:rsidP="00D946C2">
      <w:pPr>
        <w:spacing w:line="360" w:lineRule="auto"/>
        <w:ind w:firstLine="708"/>
        <w:rPr>
          <w:rFonts w:ascii="Times New Roman" w:hAnsi="Times New Roman" w:cs="Times New Roman"/>
          <w:b/>
          <w:sz w:val="28"/>
          <w:szCs w:val="28"/>
          <w:lang w:val="ru-RU"/>
        </w:rPr>
      </w:pPr>
    </w:p>
    <w:p w:rsidR="00B74C83" w:rsidRPr="00BC6625" w:rsidRDefault="00B74C83" w:rsidP="00D946C2">
      <w:pPr>
        <w:spacing w:line="360" w:lineRule="auto"/>
        <w:ind w:firstLine="708"/>
        <w:rPr>
          <w:rFonts w:ascii="Times New Roman" w:hAnsi="Times New Roman" w:cs="Times New Roman"/>
          <w:b/>
          <w:sz w:val="28"/>
          <w:szCs w:val="28"/>
          <w:lang w:val="ru-RU"/>
        </w:rPr>
      </w:pPr>
    </w:p>
    <w:p w:rsidR="00CD66D8" w:rsidRPr="00BC6625" w:rsidRDefault="00CD66D8" w:rsidP="00D946C2">
      <w:pPr>
        <w:spacing w:line="360" w:lineRule="auto"/>
        <w:ind w:firstLine="708"/>
        <w:rPr>
          <w:rFonts w:ascii="Times New Roman" w:hAnsi="Times New Roman" w:cs="Times New Roman"/>
          <w:b/>
          <w:sz w:val="28"/>
          <w:szCs w:val="28"/>
          <w:lang w:val="ru-RU"/>
        </w:rPr>
      </w:pPr>
    </w:p>
    <w:p w:rsidR="00CD66D8" w:rsidRPr="00BC6625" w:rsidRDefault="00CD66D8" w:rsidP="00D946C2">
      <w:pPr>
        <w:spacing w:line="360" w:lineRule="auto"/>
        <w:ind w:firstLine="708"/>
        <w:rPr>
          <w:rFonts w:ascii="Times New Roman" w:hAnsi="Times New Roman" w:cs="Times New Roman"/>
          <w:b/>
          <w:sz w:val="28"/>
          <w:szCs w:val="28"/>
          <w:lang w:val="ru-RU"/>
        </w:rPr>
      </w:pPr>
    </w:p>
    <w:p w:rsidR="00CD66D8" w:rsidRPr="00BC6625" w:rsidRDefault="00CD66D8" w:rsidP="00D946C2">
      <w:pPr>
        <w:spacing w:line="360" w:lineRule="auto"/>
        <w:ind w:firstLine="708"/>
        <w:rPr>
          <w:rFonts w:ascii="Times New Roman" w:hAnsi="Times New Roman" w:cs="Times New Roman"/>
          <w:b/>
          <w:sz w:val="28"/>
          <w:szCs w:val="28"/>
          <w:lang w:val="ru-RU"/>
        </w:rPr>
      </w:pPr>
    </w:p>
    <w:p w:rsidR="00CD66D8" w:rsidRPr="00BC6625" w:rsidRDefault="00CD66D8" w:rsidP="00D946C2">
      <w:pPr>
        <w:spacing w:line="360" w:lineRule="auto"/>
        <w:ind w:firstLine="708"/>
        <w:rPr>
          <w:rFonts w:ascii="Times New Roman" w:hAnsi="Times New Roman" w:cs="Times New Roman"/>
          <w:b/>
          <w:sz w:val="28"/>
          <w:szCs w:val="28"/>
          <w:lang w:val="ru-RU"/>
        </w:rPr>
      </w:pPr>
    </w:p>
    <w:p w:rsidR="00B74C83" w:rsidRPr="00BC6625" w:rsidRDefault="00B74C83" w:rsidP="00D946C2">
      <w:pPr>
        <w:spacing w:line="360" w:lineRule="auto"/>
        <w:ind w:firstLine="708"/>
        <w:rPr>
          <w:rFonts w:ascii="Times New Roman" w:hAnsi="Times New Roman" w:cs="Times New Roman"/>
          <w:b/>
          <w:sz w:val="28"/>
          <w:szCs w:val="28"/>
          <w:lang w:val="ru-RU"/>
        </w:rPr>
      </w:pPr>
      <w:r w:rsidRPr="00BC6625">
        <w:rPr>
          <w:rFonts w:ascii="Times New Roman" w:hAnsi="Times New Roman" w:cs="Times New Roman"/>
          <w:b/>
          <w:sz w:val="28"/>
          <w:szCs w:val="28"/>
          <w:lang w:val="ru-RU"/>
        </w:rPr>
        <w:lastRenderedPageBreak/>
        <w:t>Выводы по главе 2</w:t>
      </w:r>
    </w:p>
    <w:p w:rsidR="00B74C83" w:rsidRPr="00BC6625" w:rsidRDefault="00B74C83" w:rsidP="00CD66D8">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главе 2 был</w:t>
      </w:r>
      <w:r w:rsidR="00CD66D8" w:rsidRPr="00BC6625">
        <w:rPr>
          <w:rFonts w:ascii="Times New Roman" w:hAnsi="Times New Roman" w:cs="Times New Roman"/>
          <w:sz w:val="28"/>
          <w:szCs w:val="28"/>
          <w:lang w:val="ru-RU"/>
        </w:rPr>
        <w:t xml:space="preserve"> сделан краткий обзор истории китайского языка и её влияние на систему существующей нормы, было</w:t>
      </w:r>
      <w:r w:rsidRPr="00BC6625">
        <w:rPr>
          <w:rFonts w:ascii="Times New Roman" w:hAnsi="Times New Roman" w:cs="Times New Roman"/>
          <w:sz w:val="28"/>
          <w:szCs w:val="28"/>
          <w:lang w:val="ru-RU"/>
        </w:rPr>
        <w:t xml:space="preserve"> дано описание фонологической системы китайского языка в сравнении с русским, из которого </w:t>
      </w:r>
      <w:r w:rsidR="00D371B6" w:rsidRPr="00BC6625">
        <w:rPr>
          <w:rFonts w:ascii="Times New Roman" w:hAnsi="Times New Roman" w:cs="Times New Roman"/>
          <w:sz w:val="28"/>
          <w:szCs w:val="28"/>
          <w:lang w:val="ru-RU"/>
        </w:rPr>
        <w:t>видно насколько различаются эти языки</w:t>
      </w:r>
      <w:r w:rsidR="00CD66D8" w:rsidRPr="00BC6625">
        <w:rPr>
          <w:rFonts w:ascii="Times New Roman" w:hAnsi="Times New Roman" w:cs="Times New Roman"/>
          <w:sz w:val="28"/>
          <w:szCs w:val="28"/>
          <w:lang w:val="ru-RU"/>
        </w:rPr>
        <w:t>. Можно заметить, что уже на уровне внутреннего диалектного варьирования китайский язык представляет с</w:t>
      </w:r>
      <w:r w:rsidR="00D371B6" w:rsidRPr="00BC6625">
        <w:rPr>
          <w:rFonts w:ascii="Times New Roman" w:hAnsi="Times New Roman" w:cs="Times New Roman"/>
          <w:sz w:val="28"/>
          <w:szCs w:val="28"/>
          <w:lang w:val="ru-RU"/>
        </w:rPr>
        <w:t>обой очень богатую структуру, от</w:t>
      </w:r>
      <w:r w:rsidR="00CD66D8" w:rsidRPr="00BC6625">
        <w:rPr>
          <w:rFonts w:ascii="Times New Roman" w:hAnsi="Times New Roman" w:cs="Times New Roman"/>
          <w:sz w:val="28"/>
          <w:szCs w:val="28"/>
          <w:lang w:val="ru-RU"/>
        </w:rPr>
        <w:t xml:space="preserve"> этого следует ожидать, что региональные особенности дикторов-китайцев будут влиять и на русскую речь. В китайском языке правила звукового строя  более жёсткие, чем в русском, исходя из этого, уже возможно предсказать устойчивые ошибки китайских студентов в речи на русском языке. Также можно сделать вывод, что китайским студентам будет не просто освоить русский язык уже на первых этапах, потому при объяснении фонологической системы русского языка просто необходимо проводить аналогии с их родным языком, чтобы  не вызвать у учащихся ощущения невозможности освоить русский язык. </w:t>
      </w:r>
    </w:p>
    <w:p w:rsidR="00CD66D8" w:rsidRPr="00BC6625" w:rsidRDefault="00CD66D8" w:rsidP="00CD66D8">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Во второй части главы был сделан обзор методических пособий</w:t>
      </w:r>
      <w:r w:rsidR="00D371B6" w:rsidRPr="00BC6625">
        <w:rPr>
          <w:rFonts w:ascii="Times New Roman" w:hAnsi="Times New Roman" w:cs="Times New Roman"/>
          <w:sz w:val="28"/>
          <w:szCs w:val="28"/>
          <w:lang w:val="ru-RU"/>
        </w:rPr>
        <w:t xml:space="preserve"> для иностранцев, изучающих русский</w:t>
      </w:r>
      <w:r w:rsidRPr="00BC6625">
        <w:rPr>
          <w:rFonts w:ascii="Times New Roman" w:hAnsi="Times New Roman" w:cs="Times New Roman"/>
          <w:sz w:val="28"/>
          <w:szCs w:val="28"/>
          <w:lang w:val="ru-RU"/>
        </w:rPr>
        <w:t xml:space="preserve">, авторами которых являются авторитетные учёные-лингвисты. </w:t>
      </w:r>
      <w:r w:rsidR="003F1F38" w:rsidRPr="00BC6625">
        <w:rPr>
          <w:rFonts w:ascii="Times New Roman" w:hAnsi="Times New Roman" w:cs="Times New Roman"/>
          <w:sz w:val="28"/>
          <w:szCs w:val="28"/>
          <w:lang w:val="ru-RU"/>
        </w:rPr>
        <w:t>Была проанализирована структура подачи информации, постановки и отработки артикуляторных навыков студентов. Также перечислены работы, посвящённые влиянию интерференции на речь китайских студентов на русском языке.</w:t>
      </w:r>
    </w:p>
    <w:p w:rsidR="00CD66D8" w:rsidRPr="00BC6625" w:rsidRDefault="003F1F38" w:rsidP="00CD66D8">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w:t>
      </w:r>
      <w:r w:rsidR="00CD66D8" w:rsidRPr="00BC6625">
        <w:rPr>
          <w:rFonts w:ascii="Times New Roman" w:hAnsi="Times New Roman" w:cs="Times New Roman"/>
          <w:sz w:val="28"/>
          <w:szCs w:val="28"/>
          <w:lang w:val="ru-RU"/>
        </w:rPr>
        <w:t xml:space="preserve">При анализе ошибок дикторов, принимавших участие в записи   фонетически-представительного текста, и составлении  рекомендаций </w:t>
      </w:r>
      <w:r w:rsidR="00CD66D8" w:rsidRPr="00BC6625">
        <w:rPr>
          <w:rFonts w:ascii="Times New Roman" w:hAnsi="Times New Roman" w:cs="Times New Roman"/>
          <w:sz w:val="28"/>
          <w:szCs w:val="28"/>
          <w:lang w:val="ru-RU"/>
        </w:rPr>
        <w:tab/>
        <w:t xml:space="preserve">по постановке и коррекции произношения согласных, в данной работе будут учтены все замечания и   советы авторов перечисленных пособий. </w:t>
      </w:r>
    </w:p>
    <w:p w:rsidR="00B74C83" w:rsidRPr="00BC6625" w:rsidRDefault="00B74C83" w:rsidP="00D946C2">
      <w:pPr>
        <w:spacing w:line="360" w:lineRule="auto"/>
        <w:ind w:firstLine="708"/>
        <w:rPr>
          <w:rFonts w:ascii="Times New Roman" w:hAnsi="Times New Roman" w:cs="Times New Roman"/>
          <w:b/>
          <w:sz w:val="28"/>
          <w:szCs w:val="28"/>
          <w:lang w:val="ru-RU"/>
        </w:rPr>
      </w:pPr>
    </w:p>
    <w:p w:rsidR="00B74C83" w:rsidRPr="00BC6625" w:rsidRDefault="00B74C83" w:rsidP="00D946C2">
      <w:pPr>
        <w:spacing w:line="360" w:lineRule="auto"/>
        <w:ind w:firstLine="708"/>
        <w:rPr>
          <w:rFonts w:ascii="Times New Roman" w:hAnsi="Times New Roman" w:cs="Times New Roman"/>
          <w:b/>
          <w:sz w:val="28"/>
          <w:szCs w:val="28"/>
          <w:lang w:val="ru-RU"/>
        </w:rPr>
      </w:pPr>
    </w:p>
    <w:p w:rsidR="003F1F38" w:rsidRPr="00BC6625" w:rsidRDefault="003F1F38" w:rsidP="00D946C2">
      <w:pPr>
        <w:spacing w:line="360" w:lineRule="auto"/>
        <w:ind w:firstLine="708"/>
        <w:rPr>
          <w:rFonts w:ascii="Times New Roman" w:hAnsi="Times New Roman" w:cs="Times New Roman"/>
          <w:b/>
          <w:sz w:val="28"/>
          <w:szCs w:val="28"/>
          <w:lang w:val="ru-RU"/>
        </w:rPr>
      </w:pPr>
    </w:p>
    <w:p w:rsidR="003F1F38" w:rsidRPr="00BC6625" w:rsidRDefault="004420F9" w:rsidP="00D946C2">
      <w:pPr>
        <w:spacing w:line="360" w:lineRule="auto"/>
        <w:ind w:firstLine="708"/>
        <w:rPr>
          <w:rFonts w:ascii="Times New Roman" w:hAnsi="Times New Roman" w:cs="Times New Roman"/>
          <w:b/>
          <w:sz w:val="28"/>
          <w:szCs w:val="28"/>
          <w:lang w:val="ru-RU"/>
        </w:rPr>
      </w:pPr>
      <w:r w:rsidRPr="00BC6625">
        <w:rPr>
          <w:rFonts w:ascii="Times New Roman" w:hAnsi="Times New Roman" w:cs="Times New Roman"/>
          <w:b/>
          <w:sz w:val="28"/>
          <w:szCs w:val="28"/>
          <w:lang w:val="ru-RU"/>
        </w:rPr>
        <w:lastRenderedPageBreak/>
        <w:t xml:space="preserve">Глава 3 </w:t>
      </w:r>
      <w:r w:rsidR="005B0113" w:rsidRPr="00BC6625">
        <w:rPr>
          <w:rFonts w:ascii="Times New Roman" w:hAnsi="Times New Roman" w:cs="Times New Roman"/>
          <w:b/>
          <w:sz w:val="28"/>
          <w:szCs w:val="28"/>
          <w:lang w:val="ru-RU"/>
        </w:rPr>
        <w:t>Экспериментальное исследование. О</w:t>
      </w:r>
      <w:r w:rsidR="00651B7C">
        <w:rPr>
          <w:rFonts w:ascii="Times New Roman" w:hAnsi="Times New Roman" w:cs="Times New Roman"/>
          <w:b/>
          <w:sz w:val="28"/>
          <w:szCs w:val="28"/>
          <w:lang w:val="ru-RU"/>
        </w:rPr>
        <w:t>писание и результаты</w:t>
      </w:r>
    </w:p>
    <w:p w:rsidR="005B0113" w:rsidRPr="00BC6625" w:rsidRDefault="004420F9" w:rsidP="006745B7">
      <w:pPr>
        <w:spacing w:line="360" w:lineRule="auto"/>
        <w:ind w:firstLine="709"/>
        <w:rPr>
          <w:rFonts w:ascii="Times New Roman" w:hAnsi="Times New Roman" w:cs="Times New Roman"/>
          <w:b/>
          <w:sz w:val="28"/>
          <w:szCs w:val="28"/>
          <w:lang w:val="ru-RU"/>
        </w:rPr>
      </w:pPr>
      <w:r w:rsidRPr="00BC6625">
        <w:rPr>
          <w:rFonts w:ascii="Times New Roman" w:hAnsi="Times New Roman" w:cs="Times New Roman"/>
          <w:b/>
          <w:sz w:val="28"/>
          <w:szCs w:val="28"/>
          <w:lang w:val="ru-RU"/>
        </w:rPr>
        <w:t>3.1</w:t>
      </w:r>
      <w:r w:rsidR="0070667B">
        <w:rPr>
          <w:rFonts w:ascii="Times New Roman" w:hAnsi="Times New Roman" w:cs="Times New Roman"/>
          <w:b/>
          <w:sz w:val="28"/>
          <w:szCs w:val="28"/>
          <w:lang w:val="ru-RU"/>
        </w:rPr>
        <w:t xml:space="preserve"> </w:t>
      </w:r>
      <w:r w:rsidR="005B0113" w:rsidRPr="00BC6625">
        <w:rPr>
          <w:rFonts w:ascii="Times New Roman" w:hAnsi="Times New Roman" w:cs="Times New Roman"/>
          <w:b/>
          <w:sz w:val="28"/>
          <w:szCs w:val="28"/>
          <w:lang w:val="ru-RU"/>
        </w:rPr>
        <w:t>Ход эксперимента</w:t>
      </w:r>
    </w:p>
    <w:p w:rsidR="005B0113" w:rsidRPr="00BC6625" w:rsidRDefault="005B0113" w:rsidP="006745B7">
      <w:pPr>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 рамках данного исследования с целью выявления фонетических ошибок в произношении русских согласных  китайскими учащимися и расчёта статистики этих ошибок были записаны 8 дикторов-китайцев. Сегментация нужна для того, чтобы при составлении рекомендаций по исправлению фонетических ошибок иметь представление о том, на какие группы </w:t>
      </w:r>
      <w:r w:rsidR="00234559" w:rsidRPr="00BC6625">
        <w:rPr>
          <w:rFonts w:ascii="Times New Roman" w:hAnsi="Times New Roman" w:cs="Times New Roman"/>
          <w:sz w:val="28"/>
          <w:szCs w:val="28"/>
          <w:lang w:val="ru-RU"/>
        </w:rPr>
        <w:t>звуков</w:t>
      </w:r>
      <w:r w:rsidRPr="00BC6625">
        <w:rPr>
          <w:rFonts w:ascii="Times New Roman" w:hAnsi="Times New Roman" w:cs="Times New Roman"/>
          <w:sz w:val="28"/>
          <w:szCs w:val="28"/>
          <w:lang w:val="ru-RU"/>
        </w:rPr>
        <w:t xml:space="preserve"> нужно обращать наибольшее внимание.</w:t>
      </w:r>
    </w:p>
    <w:p w:rsidR="005B0113" w:rsidRPr="00BC6625" w:rsidRDefault="005B0113" w:rsidP="00D946C2">
      <w:pPr>
        <w:spacing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Исследование состоит из следующих этапов:</w:t>
      </w:r>
    </w:p>
    <w:p w:rsidR="005B0113" w:rsidRPr="00BC6625" w:rsidRDefault="005B0113"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запись и отбор материала для исследования;</w:t>
      </w:r>
    </w:p>
    <w:p w:rsidR="005B0113" w:rsidRPr="00BC6625" w:rsidRDefault="005B0113"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подготовка материала для дальнейшего анализа;</w:t>
      </w:r>
    </w:p>
    <w:p w:rsidR="005B0113" w:rsidRPr="00BC6625" w:rsidRDefault="005B0113" w:rsidP="002349C6">
      <w:pPr>
        <w:pStyle w:val="a3"/>
        <w:numPr>
          <w:ilvl w:val="0"/>
          <w:numId w:val="26"/>
        </w:numPr>
        <w:spacing w:after="200" w:line="360" w:lineRule="auto"/>
        <w:rPr>
          <w:rFonts w:ascii="Times New Roman" w:hAnsi="Times New Roman" w:cs="Times New Roman"/>
          <w:sz w:val="28"/>
          <w:szCs w:val="28"/>
        </w:rPr>
      </w:pPr>
      <w:r w:rsidRPr="00BC6625">
        <w:rPr>
          <w:rFonts w:ascii="Times New Roman" w:hAnsi="Times New Roman" w:cs="Times New Roman"/>
          <w:sz w:val="28"/>
          <w:szCs w:val="28"/>
        </w:rPr>
        <w:t>сегментация;</w:t>
      </w:r>
    </w:p>
    <w:p w:rsidR="00DC4AE5" w:rsidRPr="00BC6625" w:rsidRDefault="00DC4AE5"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слуховой </w:t>
      </w:r>
      <w:r w:rsidR="005B0113" w:rsidRPr="00BC6625">
        <w:rPr>
          <w:rFonts w:ascii="Times New Roman" w:hAnsi="Times New Roman" w:cs="Times New Roman"/>
          <w:sz w:val="28"/>
          <w:szCs w:val="28"/>
          <w:lang w:val="ru-RU"/>
        </w:rPr>
        <w:t>анализ наиболее частотных ошибок;</w:t>
      </w:r>
    </w:p>
    <w:p w:rsidR="00DC4AE5" w:rsidRPr="00BC6625" w:rsidRDefault="00DC4AE5"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статистический анализ ошибок</w:t>
      </w:r>
      <w:r w:rsidRPr="00BC6625">
        <w:rPr>
          <w:rFonts w:ascii="Times New Roman" w:hAnsi="Times New Roman" w:cs="Times New Roman"/>
          <w:sz w:val="28"/>
          <w:szCs w:val="28"/>
        </w:rPr>
        <w:t>;</w:t>
      </w:r>
    </w:p>
    <w:p w:rsidR="00DC4AE5" w:rsidRPr="00BC6625" w:rsidRDefault="00DC4AE5"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акустический анализ ошибок</w:t>
      </w:r>
      <w:r w:rsidRPr="00BC6625">
        <w:rPr>
          <w:rFonts w:ascii="Times New Roman" w:hAnsi="Times New Roman" w:cs="Times New Roman"/>
          <w:sz w:val="28"/>
          <w:szCs w:val="28"/>
        </w:rPr>
        <w:t>;</w:t>
      </w:r>
    </w:p>
    <w:p w:rsidR="005B0113" w:rsidRPr="00BC6625" w:rsidRDefault="00DC4AE5" w:rsidP="002349C6">
      <w:pPr>
        <w:pStyle w:val="a3"/>
        <w:numPr>
          <w:ilvl w:val="0"/>
          <w:numId w:val="26"/>
        </w:numPr>
        <w:spacing w:after="200"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выводы</w:t>
      </w:r>
      <w:r w:rsidRPr="00BC6625">
        <w:rPr>
          <w:rFonts w:ascii="Times New Roman" w:hAnsi="Times New Roman" w:cs="Times New Roman"/>
          <w:sz w:val="28"/>
          <w:szCs w:val="28"/>
        </w:rPr>
        <w:t xml:space="preserve"> </w:t>
      </w:r>
      <w:r w:rsidRPr="00BC6625">
        <w:rPr>
          <w:rFonts w:ascii="Times New Roman" w:hAnsi="Times New Roman" w:cs="Times New Roman"/>
          <w:sz w:val="28"/>
          <w:szCs w:val="28"/>
          <w:lang w:val="ru-RU"/>
        </w:rPr>
        <w:t>по полученным результатам</w:t>
      </w:r>
      <w:r w:rsidRPr="00BC6625">
        <w:rPr>
          <w:rFonts w:ascii="Times New Roman" w:hAnsi="Times New Roman" w:cs="Times New Roman"/>
          <w:sz w:val="28"/>
          <w:szCs w:val="28"/>
        </w:rPr>
        <w:t>;</w:t>
      </w:r>
      <w:r w:rsidR="005B0113" w:rsidRPr="00BC6625">
        <w:rPr>
          <w:rFonts w:ascii="Times New Roman" w:hAnsi="Times New Roman" w:cs="Times New Roman"/>
          <w:sz w:val="28"/>
          <w:szCs w:val="28"/>
          <w:lang w:val="ru-RU"/>
        </w:rPr>
        <w:t xml:space="preserve"> </w:t>
      </w:r>
    </w:p>
    <w:p w:rsidR="008A323C" w:rsidRPr="00BC6625" w:rsidRDefault="005B0113" w:rsidP="006745B7">
      <w:pPr>
        <w:pStyle w:val="a3"/>
        <w:numPr>
          <w:ilvl w:val="0"/>
          <w:numId w:val="26"/>
        </w:numPr>
        <w:spacing w:line="360" w:lineRule="auto"/>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составление правил и рекомендаций по </w:t>
      </w:r>
      <w:r w:rsidR="00DC4AE5" w:rsidRPr="00BC6625">
        <w:rPr>
          <w:rFonts w:ascii="Times New Roman" w:hAnsi="Times New Roman" w:cs="Times New Roman"/>
          <w:sz w:val="28"/>
          <w:szCs w:val="28"/>
          <w:lang w:val="ru-RU"/>
        </w:rPr>
        <w:t xml:space="preserve">устранению ошибок китайцев в устной речи на русском языке. </w:t>
      </w:r>
    </w:p>
    <w:p w:rsidR="005B0113" w:rsidRPr="00BC6625" w:rsidRDefault="004420F9" w:rsidP="006745B7">
      <w:pPr>
        <w:pStyle w:val="a3"/>
        <w:spacing w:line="360" w:lineRule="auto"/>
        <w:rPr>
          <w:rFonts w:ascii="Times New Roman" w:hAnsi="Times New Roman" w:cs="Times New Roman"/>
          <w:sz w:val="28"/>
          <w:szCs w:val="28"/>
          <w:lang w:val="ru-RU"/>
        </w:rPr>
      </w:pPr>
      <w:r w:rsidRPr="00BC6625">
        <w:rPr>
          <w:rFonts w:ascii="Times New Roman" w:hAnsi="Times New Roman" w:cs="Times New Roman"/>
          <w:b/>
          <w:sz w:val="28"/>
          <w:szCs w:val="28"/>
          <w:lang w:val="ru-RU"/>
        </w:rPr>
        <w:t>3.2</w:t>
      </w:r>
      <w:r w:rsidR="00234559" w:rsidRPr="00BC6625">
        <w:rPr>
          <w:rFonts w:ascii="Times New Roman" w:hAnsi="Times New Roman" w:cs="Times New Roman"/>
          <w:b/>
          <w:sz w:val="28"/>
          <w:szCs w:val="28"/>
          <w:lang w:val="ru-RU"/>
        </w:rPr>
        <w:t xml:space="preserve">. </w:t>
      </w:r>
      <w:r w:rsidR="005B0113" w:rsidRPr="00BC6625">
        <w:rPr>
          <w:rFonts w:ascii="Times New Roman" w:hAnsi="Times New Roman" w:cs="Times New Roman"/>
          <w:b/>
          <w:sz w:val="28"/>
          <w:szCs w:val="28"/>
          <w:lang w:val="ru-RU"/>
        </w:rPr>
        <w:t xml:space="preserve">Сведения о дикторах </w:t>
      </w:r>
    </w:p>
    <w:p w:rsidR="005B0113" w:rsidRPr="00BC6625" w:rsidRDefault="005B0113" w:rsidP="006745B7">
      <w:pPr>
        <w:spacing w:line="360" w:lineRule="auto"/>
        <w:ind w:firstLine="360"/>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работе анализировались записи устной речи двух видов:  чтения и  спонтанных диалоги  китайцев на русском языке. Все дикторы являются студентами филологического факультета С</w:t>
      </w:r>
      <w:r w:rsidR="0068237D" w:rsidRPr="00BC6625">
        <w:rPr>
          <w:rFonts w:ascii="Times New Roman" w:hAnsi="Times New Roman" w:cs="Times New Roman"/>
          <w:sz w:val="28"/>
          <w:szCs w:val="28"/>
          <w:lang w:val="ru-RU"/>
        </w:rPr>
        <w:t>П</w:t>
      </w:r>
      <w:r w:rsidRPr="00BC6625">
        <w:rPr>
          <w:rFonts w:ascii="Times New Roman" w:hAnsi="Times New Roman" w:cs="Times New Roman"/>
          <w:sz w:val="28"/>
          <w:szCs w:val="28"/>
          <w:lang w:val="ru-RU"/>
        </w:rPr>
        <w:t xml:space="preserve">бГУ, приехавшими из Китая по программе обмена или обучающимися в магистратуре. Дикторы обладали приблизительно одинаковым уровнем владения русским языком. В таблице приведены сведения о том, как долго каждый диктор учит русский язык, сколько времени находится в России и какими другими языками владеет или когда-либо изучал помимо русского. Данные сведения нужны для того, чтобы иметь представления об опыте владения языком и его использовании </w:t>
      </w:r>
      <w:r w:rsidRPr="00BC6625">
        <w:rPr>
          <w:rFonts w:ascii="Times New Roman" w:hAnsi="Times New Roman" w:cs="Times New Roman"/>
          <w:sz w:val="28"/>
          <w:szCs w:val="28"/>
          <w:lang w:val="ru-RU"/>
        </w:rPr>
        <w:lastRenderedPageBreak/>
        <w:t xml:space="preserve">непосредственно в языковой среде, а не только на занятиях по русскому. Сведения о другом когда-либо изучаемом языке нужны, чтобы предусмотреть возможность его влияния на речь на русском языке.  </w:t>
      </w:r>
    </w:p>
    <w:p w:rsidR="005B0113" w:rsidRPr="00BC6625" w:rsidRDefault="00C14CA7" w:rsidP="00D946C2">
      <w:pPr>
        <w:spacing w:line="360" w:lineRule="auto"/>
        <w:jc w:val="both"/>
        <w:rPr>
          <w:rFonts w:ascii="Times New Roman" w:hAnsi="Times New Roman" w:cs="Times New Roman"/>
          <w:i/>
          <w:sz w:val="28"/>
          <w:szCs w:val="28"/>
          <w:lang w:val="ru-RU"/>
        </w:rPr>
      </w:pPr>
      <w:r w:rsidRPr="00BC6625">
        <w:rPr>
          <w:rFonts w:ascii="Times New Roman" w:hAnsi="Times New Roman" w:cs="Times New Roman"/>
          <w:i/>
          <w:sz w:val="28"/>
          <w:szCs w:val="28"/>
        </w:rPr>
        <w:t>Таблица</w:t>
      </w:r>
      <w:r w:rsidRPr="00BC6625">
        <w:rPr>
          <w:rFonts w:ascii="Times New Roman" w:hAnsi="Times New Roman" w:cs="Times New Roman"/>
          <w:i/>
          <w:sz w:val="28"/>
          <w:szCs w:val="28"/>
          <w:lang w:val="ru-RU"/>
        </w:rPr>
        <w:t xml:space="preserve"> 5</w:t>
      </w:r>
      <w:r w:rsidR="00563AE8" w:rsidRPr="00BC6625">
        <w:rPr>
          <w:rFonts w:ascii="Times New Roman" w:hAnsi="Times New Roman" w:cs="Times New Roman"/>
          <w:i/>
          <w:sz w:val="28"/>
          <w:szCs w:val="28"/>
          <w:lang w:val="ru-RU"/>
        </w:rPr>
        <w:t xml:space="preserve"> </w:t>
      </w:r>
      <w:r w:rsidR="001706E2" w:rsidRPr="00BC6625">
        <w:rPr>
          <w:rFonts w:ascii="Times New Roman" w:hAnsi="Times New Roman" w:cs="Times New Roman"/>
          <w:i/>
          <w:sz w:val="28"/>
          <w:szCs w:val="28"/>
        </w:rPr>
        <w:t>Сведения о диктора</w:t>
      </w:r>
      <w:r w:rsidR="001706E2" w:rsidRPr="00BC6625">
        <w:rPr>
          <w:rFonts w:ascii="Times New Roman" w:hAnsi="Times New Roman" w:cs="Times New Roman"/>
          <w:i/>
          <w:sz w:val="28"/>
          <w:szCs w:val="28"/>
          <w:lang w:val="ru-RU"/>
        </w:rPr>
        <w:t>х</w:t>
      </w:r>
    </w:p>
    <w:tbl>
      <w:tblPr>
        <w:tblStyle w:val="a9"/>
        <w:tblpPr w:leftFromText="180" w:rightFromText="180" w:vertAnchor="text" w:horzAnchor="margin" w:tblpX="183" w:tblpY="334"/>
        <w:tblOverlap w:val="never"/>
        <w:tblW w:w="9355" w:type="dxa"/>
        <w:tblLayout w:type="fixed"/>
        <w:tblLook w:val="04A0" w:firstRow="1" w:lastRow="0" w:firstColumn="1" w:lastColumn="0" w:noHBand="0" w:noVBand="1"/>
      </w:tblPr>
      <w:tblGrid>
        <w:gridCol w:w="1101"/>
        <w:gridCol w:w="977"/>
        <w:gridCol w:w="1040"/>
        <w:gridCol w:w="1039"/>
        <w:gridCol w:w="1040"/>
        <w:gridCol w:w="1039"/>
        <w:gridCol w:w="1040"/>
        <w:gridCol w:w="1039"/>
        <w:gridCol w:w="1040"/>
      </w:tblGrid>
      <w:tr w:rsidR="00130C08" w:rsidRPr="00BC6625" w:rsidTr="00651B7C">
        <w:trPr>
          <w:trHeight w:val="839"/>
        </w:trPr>
        <w:tc>
          <w:tcPr>
            <w:tcW w:w="1101" w:type="dxa"/>
          </w:tcPr>
          <w:p w:rsidR="0030620C" w:rsidRPr="00BC6625" w:rsidRDefault="0030620C" w:rsidP="00651B7C">
            <w:pPr>
              <w:spacing w:line="360" w:lineRule="auto"/>
              <w:rPr>
                <w:rFonts w:ascii="Times New Roman" w:hAnsi="Times New Roman" w:cs="Times New Roman"/>
                <w:sz w:val="28"/>
                <w:szCs w:val="28"/>
                <w:lang w:val="ru-RU"/>
              </w:rPr>
            </w:pPr>
          </w:p>
        </w:tc>
        <w:tc>
          <w:tcPr>
            <w:tcW w:w="977" w:type="dxa"/>
          </w:tcPr>
          <w:p w:rsidR="0030620C" w:rsidRPr="00651B7C" w:rsidRDefault="00651B7C" w:rsidP="00651B7C">
            <w:pPr>
              <w:spacing w:line="360" w:lineRule="auto"/>
              <w:rPr>
                <w:rFonts w:ascii="Times New Roman" w:hAnsi="Times New Roman" w:cs="Times New Roman"/>
                <w:sz w:val="24"/>
                <w:szCs w:val="24"/>
              </w:rPr>
            </w:pPr>
            <w:r>
              <w:rPr>
                <w:rFonts w:ascii="Times New Roman" w:hAnsi="Times New Roman" w:cs="Times New Roman"/>
                <w:sz w:val="24"/>
                <w:szCs w:val="24"/>
              </w:rPr>
              <w:t>Дикор</w:t>
            </w:r>
            <w:r w:rsidR="0030620C" w:rsidRPr="00651B7C">
              <w:rPr>
                <w:rFonts w:ascii="Times New Roman" w:hAnsi="Times New Roman" w:cs="Times New Roman"/>
                <w:sz w:val="24"/>
                <w:szCs w:val="24"/>
              </w:rPr>
              <w:t>1</w:t>
            </w:r>
          </w:p>
        </w:tc>
        <w:tc>
          <w:tcPr>
            <w:tcW w:w="1040" w:type="dxa"/>
          </w:tcPr>
          <w:p w:rsidR="0030620C" w:rsidRPr="00651B7C" w:rsidRDefault="00651B7C" w:rsidP="00651B7C">
            <w:pPr>
              <w:spacing w:line="360" w:lineRule="auto"/>
              <w:rPr>
                <w:rFonts w:ascii="Times New Roman" w:hAnsi="Times New Roman" w:cs="Times New Roman"/>
                <w:sz w:val="24"/>
                <w:szCs w:val="24"/>
              </w:rPr>
            </w:pPr>
            <w:r>
              <w:rPr>
                <w:rFonts w:ascii="Times New Roman" w:hAnsi="Times New Roman" w:cs="Times New Roman"/>
                <w:sz w:val="24"/>
                <w:szCs w:val="24"/>
              </w:rPr>
              <w:t>Диктор</w:t>
            </w:r>
            <w:r w:rsidR="0030620C" w:rsidRPr="00651B7C">
              <w:rPr>
                <w:rFonts w:ascii="Times New Roman" w:hAnsi="Times New Roman" w:cs="Times New Roman"/>
                <w:sz w:val="24"/>
                <w:szCs w:val="24"/>
              </w:rPr>
              <w:t>2</w:t>
            </w:r>
          </w:p>
        </w:tc>
        <w:tc>
          <w:tcPr>
            <w:tcW w:w="1039"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Дикт</w:t>
            </w:r>
            <w:r w:rsidRPr="00651B7C">
              <w:rPr>
                <w:rFonts w:ascii="Times New Roman" w:hAnsi="Times New Roman" w:cs="Times New Roman"/>
                <w:sz w:val="24"/>
                <w:szCs w:val="24"/>
                <w:lang w:val="ru-RU"/>
              </w:rPr>
              <w:t>о</w:t>
            </w:r>
            <w:r w:rsidR="00651B7C">
              <w:rPr>
                <w:rFonts w:ascii="Times New Roman" w:hAnsi="Times New Roman" w:cs="Times New Roman"/>
                <w:sz w:val="24"/>
                <w:szCs w:val="24"/>
              </w:rPr>
              <w:t>р</w:t>
            </w:r>
            <w:r w:rsidR="0030620C" w:rsidRPr="00651B7C">
              <w:rPr>
                <w:rFonts w:ascii="Times New Roman" w:hAnsi="Times New Roman" w:cs="Times New Roman"/>
                <w:sz w:val="24"/>
                <w:szCs w:val="24"/>
              </w:rPr>
              <w:t>3</w:t>
            </w:r>
          </w:p>
        </w:tc>
        <w:tc>
          <w:tcPr>
            <w:tcW w:w="1040" w:type="dxa"/>
          </w:tcPr>
          <w:p w:rsidR="0030620C" w:rsidRPr="00651B7C" w:rsidRDefault="00651B7C" w:rsidP="00651B7C">
            <w:pPr>
              <w:spacing w:line="360" w:lineRule="auto"/>
              <w:rPr>
                <w:rFonts w:ascii="Times New Roman" w:hAnsi="Times New Roman" w:cs="Times New Roman"/>
                <w:sz w:val="24"/>
                <w:szCs w:val="24"/>
              </w:rPr>
            </w:pPr>
            <w:r>
              <w:rPr>
                <w:rFonts w:ascii="Times New Roman" w:hAnsi="Times New Roman" w:cs="Times New Roman"/>
                <w:sz w:val="24"/>
                <w:szCs w:val="24"/>
              </w:rPr>
              <w:t>Диктор</w:t>
            </w:r>
            <w:r w:rsidR="0030620C" w:rsidRPr="00651B7C">
              <w:rPr>
                <w:rFonts w:ascii="Times New Roman" w:hAnsi="Times New Roman" w:cs="Times New Roman"/>
                <w:sz w:val="24"/>
                <w:szCs w:val="24"/>
              </w:rPr>
              <w:t>4</w:t>
            </w:r>
          </w:p>
        </w:tc>
        <w:tc>
          <w:tcPr>
            <w:tcW w:w="1039"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Диктор</w:t>
            </w:r>
            <w:r w:rsidR="0030620C" w:rsidRPr="00651B7C">
              <w:rPr>
                <w:rFonts w:ascii="Times New Roman" w:hAnsi="Times New Roman" w:cs="Times New Roman"/>
                <w:sz w:val="24"/>
                <w:szCs w:val="24"/>
              </w:rPr>
              <w:t>5</w:t>
            </w:r>
          </w:p>
        </w:tc>
        <w:tc>
          <w:tcPr>
            <w:tcW w:w="1040"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Диктор</w:t>
            </w:r>
            <w:r w:rsidR="0030620C" w:rsidRPr="00651B7C">
              <w:rPr>
                <w:rFonts w:ascii="Times New Roman" w:hAnsi="Times New Roman" w:cs="Times New Roman"/>
                <w:sz w:val="24"/>
                <w:szCs w:val="24"/>
              </w:rPr>
              <w:t>6</w:t>
            </w:r>
          </w:p>
        </w:tc>
        <w:tc>
          <w:tcPr>
            <w:tcW w:w="1039"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Диктор</w:t>
            </w:r>
            <w:r w:rsidR="0030620C" w:rsidRPr="00651B7C">
              <w:rPr>
                <w:rFonts w:ascii="Times New Roman" w:hAnsi="Times New Roman" w:cs="Times New Roman"/>
                <w:sz w:val="24"/>
                <w:szCs w:val="24"/>
              </w:rPr>
              <w:t>7</w:t>
            </w:r>
          </w:p>
        </w:tc>
        <w:tc>
          <w:tcPr>
            <w:tcW w:w="1040" w:type="dxa"/>
          </w:tcPr>
          <w:p w:rsidR="0030620C" w:rsidRPr="00651B7C" w:rsidRDefault="00651B7C" w:rsidP="00651B7C">
            <w:pPr>
              <w:spacing w:line="360" w:lineRule="auto"/>
              <w:rPr>
                <w:rFonts w:ascii="Times New Roman" w:hAnsi="Times New Roman" w:cs="Times New Roman"/>
                <w:sz w:val="24"/>
                <w:szCs w:val="24"/>
              </w:rPr>
            </w:pPr>
            <w:r>
              <w:rPr>
                <w:rFonts w:ascii="Times New Roman" w:hAnsi="Times New Roman" w:cs="Times New Roman"/>
                <w:sz w:val="24"/>
                <w:szCs w:val="24"/>
              </w:rPr>
              <w:t>Диктор</w:t>
            </w:r>
            <w:r w:rsidR="0030620C" w:rsidRPr="00651B7C">
              <w:rPr>
                <w:rFonts w:ascii="Times New Roman" w:hAnsi="Times New Roman" w:cs="Times New Roman"/>
                <w:sz w:val="24"/>
                <w:szCs w:val="24"/>
              </w:rPr>
              <w:t>8</w:t>
            </w:r>
          </w:p>
        </w:tc>
      </w:tr>
      <w:tr w:rsidR="00130C08" w:rsidRPr="00BC6625" w:rsidTr="00651B7C">
        <w:trPr>
          <w:trHeight w:val="2243"/>
        </w:trPr>
        <w:tc>
          <w:tcPr>
            <w:tcW w:w="1101" w:type="dxa"/>
          </w:tcPr>
          <w:p w:rsidR="0030620C" w:rsidRPr="00651B7C" w:rsidRDefault="00651B7C" w:rsidP="00651B7C">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Сколько </w:t>
            </w:r>
            <w:r w:rsidR="0030620C" w:rsidRPr="00651B7C">
              <w:rPr>
                <w:rFonts w:ascii="Times New Roman" w:hAnsi="Times New Roman" w:cs="Times New Roman"/>
                <w:sz w:val="24"/>
                <w:szCs w:val="24"/>
                <w:lang w:val="ru-RU"/>
              </w:rPr>
              <w:t>времени учат русский язык</w:t>
            </w:r>
          </w:p>
        </w:tc>
        <w:tc>
          <w:tcPr>
            <w:tcW w:w="977"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4 года</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4 года</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5 лет</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5 лет</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3 года</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3 года</w:t>
            </w:r>
          </w:p>
        </w:tc>
      </w:tr>
      <w:tr w:rsidR="00130C08" w:rsidRPr="00BC6625" w:rsidTr="00651B7C">
        <w:trPr>
          <w:trHeight w:val="2230"/>
        </w:trPr>
        <w:tc>
          <w:tcPr>
            <w:tcW w:w="1101"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lang w:val="ru-RU"/>
              </w:rPr>
              <w:t xml:space="preserve">Время пребывания </w:t>
            </w:r>
            <w:r w:rsidR="0030620C" w:rsidRPr="00651B7C">
              <w:rPr>
                <w:rFonts w:ascii="Times New Roman" w:hAnsi="Times New Roman" w:cs="Times New Roman"/>
                <w:sz w:val="24"/>
                <w:szCs w:val="24"/>
              </w:rPr>
              <w:t>в России</w:t>
            </w:r>
          </w:p>
        </w:tc>
        <w:tc>
          <w:tcPr>
            <w:tcW w:w="977"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5 месяцев</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1 год</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1 год</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2 года</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3 года</w:t>
            </w:r>
          </w:p>
        </w:tc>
      </w:tr>
      <w:tr w:rsidR="00130C08" w:rsidRPr="00BC6625" w:rsidTr="00651B7C">
        <w:trPr>
          <w:trHeight w:val="1583"/>
        </w:trPr>
        <w:tc>
          <w:tcPr>
            <w:tcW w:w="1101" w:type="dxa"/>
          </w:tcPr>
          <w:p w:rsidR="0030620C" w:rsidRPr="00651B7C" w:rsidRDefault="00130C08"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lang w:val="ru-RU"/>
              </w:rPr>
              <w:t>Я</w:t>
            </w:r>
            <w:r w:rsidR="0030620C" w:rsidRPr="00651B7C">
              <w:rPr>
                <w:rFonts w:ascii="Times New Roman" w:hAnsi="Times New Roman" w:cs="Times New Roman"/>
                <w:sz w:val="24"/>
                <w:szCs w:val="24"/>
              </w:rPr>
              <w:t>зыки помимо русского</w:t>
            </w:r>
          </w:p>
        </w:tc>
        <w:tc>
          <w:tcPr>
            <w:tcW w:w="977"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 xml:space="preserve">Английский </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Английский</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Английск</w:t>
            </w:r>
            <w:r w:rsidR="007039D1" w:rsidRPr="00651B7C">
              <w:rPr>
                <w:rFonts w:ascii="Times New Roman" w:hAnsi="Times New Roman" w:cs="Times New Roman"/>
                <w:sz w:val="24"/>
                <w:szCs w:val="24"/>
                <w:lang w:val="ru-RU"/>
              </w:rPr>
              <w:t>и</w:t>
            </w:r>
            <w:r w:rsidRPr="00651B7C">
              <w:rPr>
                <w:rFonts w:ascii="Times New Roman" w:hAnsi="Times New Roman" w:cs="Times New Roman"/>
                <w:sz w:val="24"/>
                <w:szCs w:val="24"/>
              </w:rPr>
              <w:t>й</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 xml:space="preserve">Английский </w:t>
            </w:r>
          </w:p>
        </w:tc>
        <w:tc>
          <w:tcPr>
            <w:tcW w:w="1039" w:type="dxa"/>
          </w:tcPr>
          <w:p w:rsidR="0030620C" w:rsidRPr="00651B7C" w:rsidRDefault="0030620C" w:rsidP="00651B7C">
            <w:pPr>
              <w:spacing w:line="360" w:lineRule="auto"/>
              <w:rPr>
                <w:rFonts w:ascii="Times New Roman" w:hAnsi="Times New Roman" w:cs="Times New Roman"/>
                <w:sz w:val="24"/>
                <w:szCs w:val="24"/>
                <w:lang w:val="ru-RU"/>
              </w:rPr>
            </w:pPr>
            <w:r w:rsidRPr="00651B7C">
              <w:rPr>
                <w:rFonts w:ascii="Times New Roman" w:hAnsi="Times New Roman" w:cs="Times New Roman"/>
                <w:sz w:val="24"/>
                <w:szCs w:val="24"/>
              </w:rPr>
              <w:t>Английски</w:t>
            </w:r>
            <w:r w:rsidR="007039D1" w:rsidRPr="00651B7C">
              <w:rPr>
                <w:rFonts w:ascii="Times New Roman" w:hAnsi="Times New Roman" w:cs="Times New Roman"/>
                <w:sz w:val="24"/>
                <w:szCs w:val="24"/>
                <w:lang w:val="ru-RU"/>
              </w:rPr>
              <w:t>й</w:t>
            </w:r>
            <w:r w:rsidR="00D371B6" w:rsidRPr="00651B7C">
              <w:rPr>
                <w:rFonts w:ascii="Times New Roman" w:hAnsi="Times New Roman" w:cs="Times New Roman"/>
                <w:sz w:val="24"/>
                <w:szCs w:val="24"/>
                <w:lang w:val="ru-RU"/>
              </w:rPr>
              <w:t xml:space="preserve">, </w:t>
            </w:r>
            <w:r w:rsidR="00D371B6" w:rsidRPr="00651B7C">
              <w:rPr>
                <w:rFonts w:ascii="Times New Roman" w:hAnsi="Times New Roman" w:cs="Times New Roman"/>
                <w:sz w:val="24"/>
                <w:szCs w:val="24"/>
              </w:rPr>
              <w:t xml:space="preserve"> Японский</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 xml:space="preserve">Английский </w:t>
            </w:r>
          </w:p>
        </w:tc>
        <w:tc>
          <w:tcPr>
            <w:tcW w:w="1039"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Английский</w:t>
            </w:r>
          </w:p>
        </w:tc>
        <w:tc>
          <w:tcPr>
            <w:tcW w:w="1040" w:type="dxa"/>
          </w:tcPr>
          <w:p w:rsidR="0030620C" w:rsidRPr="00651B7C" w:rsidRDefault="0030620C" w:rsidP="00651B7C">
            <w:pPr>
              <w:spacing w:line="360" w:lineRule="auto"/>
              <w:rPr>
                <w:rFonts w:ascii="Times New Roman" w:hAnsi="Times New Roman" w:cs="Times New Roman"/>
                <w:sz w:val="24"/>
                <w:szCs w:val="24"/>
              </w:rPr>
            </w:pPr>
            <w:r w:rsidRPr="00651B7C">
              <w:rPr>
                <w:rFonts w:ascii="Times New Roman" w:hAnsi="Times New Roman" w:cs="Times New Roman"/>
                <w:sz w:val="24"/>
                <w:szCs w:val="24"/>
              </w:rPr>
              <w:t xml:space="preserve">Английский </w:t>
            </w:r>
          </w:p>
        </w:tc>
      </w:tr>
    </w:tbl>
    <w:p w:rsidR="005B0113" w:rsidRPr="00BC6625" w:rsidRDefault="005B0113" w:rsidP="00D946C2">
      <w:pPr>
        <w:spacing w:line="360" w:lineRule="auto"/>
        <w:jc w:val="both"/>
        <w:rPr>
          <w:rFonts w:ascii="Times New Roman" w:hAnsi="Times New Roman" w:cs="Times New Roman"/>
          <w:sz w:val="28"/>
          <w:szCs w:val="28"/>
        </w:rPr>
      </w:pPr>
    </w:p>
    <w:p w:rsidR="005B0113" w:rsidRPr="00BC6625" w:rsidRDefault="005B0113" w:rsidP="00651B7C">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Все дикторы живут в разных областях Китая, что может быть причиной внутренней интерференции в их китайской речи. </w:t>
      </w:r>
      <w:r w:rsidR="00234559" w:rsidRPr="00BC6625">
        <w:rPr>
          <w:rFonts w:ascii="Times New Roman" w:hAnsi="Times New Roman" w:cs="Times New Roman"/>
          <w:sz w:val="28"/>
          <w:szCs w:val="28"/>
          <w:lang w:val="ru-RU"/>
        </w:rPr>
        <w:t xml:space="preserve">В </w:t>
      </w:r>
      <w:r w:rsidRPr="00BC6625">
        <w:rPr>
          <w:rFonts w:ascii="Times New Roman" w:hAnsi="Times New Roman" w:cs="Times New Roman"/>
          <w:sz w:val="28"/>
          <w:szCs w:val="28"/>
          <w:lang w:val="ru-RU"/>
        </w:rPr>
        <w:t xml:space="preserve">Китае существует единая </w:t>
      </w:r>
      <w:r w:rsidR="00234559" w:rsidRPr="00BC6625">
        <w:rPr>
          <w:rFonts w:ascii="Times New Roman" w:hAnsi="Times New Roman" w:cs="Times New Roman"/>
          <w:sz w:val="28"/>
          <w:szCs w:val="28"/>
          <w:lang w:val="ru-RU"/>
        </w:rPr>
        <w:t xml:space="preserve">языковая </w:t>
      </w:r>
      <w:r w:rsidRPr="00BC6625">
        <w:rPr>
          <w:rFonts w:ascii="Times New Roman" w:hAnsi="Times New Roman" w:cs="Times New Roman"/>
          <w:sz w:val="28"/>
          <w:szCs w:val="28"/>
          <w:lang w:val="ru-RU"/>
        </w:rPr>
        <w:t xml:space="preserve">норма – путунхуа, которая является общеобязательной. Несмотря на то, что в Китае много диалектов, образованные китайцы одинаково хорошо владеют и нормой, и своим диалектом. В зависимости от коммуникативной ситуации, попеременно используются либо родной диалект, либо литературный вариант </w:t>
      </w:r>
      <w:proofErr w:type="gramStart"/>
      <w:r w:rsidRPr="00BC6625">
        <w:rPr>
          <w:rFonts w:ascii="Times New Roman" w:hAnsi="Times New Roman" w:cs="Times New Roman"/>
          <w:sz w:val="28"/>
          <w:szCs w:val="28"/>
          <w:lang w:val="ru-RU"/>
        </w:rPr>
        <w:t>китайского</w:t>
      </w:r>
      <w:proofErr w:type="gramEnd"/>
      <w:r w:rsidRPr="00BC6625">
        <w:rPr>
          <w:rFonts w:ascii="Times New Roman" w:hAnsi="Times New Roman" w:cs="Times New Roman"/>
          <w:sz w:val="28"/>
          <w:szCs w:val="28"/>
          <w:lang w:val="ru-RU"/>
        </w:rPr>
        <w:t xml:space="preserve">. Также отмечается, что влияние родного диалекта  в речи </w:t>
      </w:r>
      <w:r w:rsidRPr="00BC6625">
        <w:rPr>
          <w:rFonts w:ascii="Times New Roman" w:hAnsi="Times New Roman" w:cs="Times New Roman"/>
          <w:sz w:val="28"/>
          <w:szCs w:val="28"/>
          <w:lang w:val="ru-RU"/>
        </w:rPr>
        <w:lastRenderedPageBreak/>
        <w:t xml:space="preserve">носителя китайского языка на иностранном языке </w:t>
      </w:r>
      <w:r w:rsidR="00563AE8" w:rsidRPr="00BC6625">
        <w:rPr>
          <w:rFonts w:ascii="Times New Roman" w:hAnsi="Times New Roman" w:cs="Times New Roman"/>
          <w:sz w:val="28"/>
          <w:szCs w:val="28"/>
          <w:lang w:val="ru-RU"/>
        </w:rPr>
        <w:t>является доминирующим [Астрахан, 1988:</w:t>
      </w:r>
      <w:r w:rsidRPr="00BC6625">
        <w:rPr>
          <w:rFonts w:ascii="Times New Roman" w:hAnsi="Times New Roman" w:cs="Times New Roman"/>
          <w:sz w:val="28"/>
          <w:szCs w:val="28"/>
          <w:lang w:val="ru-RU"/>
        </w:rPr>
        <w:t xml:space="preserve">29-34]. </w:t>
      </w:r>
    </w:p>
    <w:p w:rsidR="005B0113" w:rsidRPr="00BC6625" w:rsidRDefault="005B0113" w:rsidP="00D946C2">
      <w:pPr>
        <w:spacing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ab/>
      </w:r>
      <w:r w:rsidR="004420F9" w:rsidRPr="00BC6625">
        <w:rPr>
          <w:rFonts w:ascii="Times New Roman" w:hAnsi="Times New Roman" w:cs="Times New Roman"/>
          <w:b/>
          <w:sz w:val="28"/>
          <w:szCs w:val="28"/>
          <w:lang w:val="ru-RU"/>
        </w:rPr>
        <w:t>3.3</w:t>
      </w:r>
      <w:r w:rsidR="006745B7">
        <w:rPr>
          <w:rFonts w:ascii="Times New Roman" w:hAnsi="Times New Roman" w:cs="Times New Roman"/>
          <w:b/>
          <w:sz w:val="28"/>
          <w:szCs w:val="28"/>
          <w:lang w:val="ru-RU"/>
        </w:rPr>
        <w:t xml:space="preserve"> </w:t>
      </w:r>
      <w:r w:rsidRPr="00BC6625">
        <w:rPr>
          <w:rFonts w:ascii="Times New Roman" w:hAnsi="Times New Roman" w:cs="Times New Roman"/>
          <w:b/>
          <w:sz w:val="28"/>
          <w:szCs w:val="28"/>
          <w:lang w:val="ru-RU"/>
        </w:rPr>
        <w:t>Материал</w:t>
      </w:r>
    </w:p>
    <w:p w:rsidR="005B0113" w:rsidRPr="00BC6625" w:rsidRDefault="005B0113" w:rsidP="00D946C2">
      <w:pPr>
        <w:spacing w:line="360" w:lineRule="auto"/>
        <w:ind w:firstLine="708"/>
        <w:jc w:val="both"/>
        <w:rPr>
          <w:rFonts w:ascii="Times New Roman" w:hAnsi="Times New Roman" w:cs="Times New Roman"/>
          <w:color w:val="FF0000"/>
          <w:sz w:val="28"/>
          <w:szCs w:val="28"/>
          <w:lang w:val="ru-RU"/>
        </w:rPr>
      </w:pPr>
      <w:r w:rsidRPr="00BC6625">
        <w:rPr>
          <w:rFonts w:ascii="Times New Roman" w:hAnsi="Times New Roman" w:cs="Times New Roman"/>
          <w:sz w:val="28"/>
          <w:szCs w:val="28"/>
          <w:lang w:val="ru-RU"/>
        </w:rPr>
        <w:t>Прежде всего, дикторам было предложено прочитать часть фонетически представительного текста (ФПТ) «Был тихий серый вечер …». Он был создан на кафедре общей фонетики и методики преподавания иностранных языков филологического факультета С</w:t>
      </w:r>
      <w:r w:rsidR="00563AE8" w:rsidRPr="00BC6625">
        <w:rPr>
          <w:rFonts w:ascii="Times New Roman" w:hAnsi="Times New Roman" w:cs="Times New Roman"/>
          <w:sz w:val="28"/>
          <w:szCs w:val="28"/>
          <w:lang w:val="ru-RU"/>
        </w:rPr>
        <w:t>П</w:t>
      </w:r>
      <w:r w:rsidRPr="00BC6625">
        <w:rPr>
          <w:rFonts w:ascii="Times New Roman" w:hAnsi="Times New Roman" w:cs="Times New Roman"/>
          <w:sz w:val="28"/>
          <w:szCs w:val="28"/>
          <w:lang w:val="ru-RU"/>
        </w:rPr>
        <w:t>бГУ при работе по созданию Фонетического фонда русского языка. Текст отражает фонетическую систему русского языка и выявляет самые общие ошибки в речи иностранцев на русском. В тексте учитываются самые важные фонетические особенности русского языка: слоговая структура, ритмика, данные по средней длине слова, консонантный коэффициент, распределение морфемных структур словоформ разных частей речи и представлены ударные и безударные аллофоны русских гласных [Бондарко, 1992].</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Перед началом записи дикторам предлагалось прочитать те</w:t>
      </w:r>
      <w:proofErr w:type="gramStart"/>
      <w:r w:rsidRPr="00BC6625">
        <w:rPr>
          <w:rFonts w:ascii="Times New Roman" w:hAnsi="Times New Roman" w:cs="Times New Roman"/>
          <w:sz w:val="28"/>
          <w:szCs w:val="28"/>
          <w:lang w:val="ru-RU"/>
        </w:rPr>
        <w:t>кст всл</w:t>
      </w:r>
      <w:proofErr w:type="gramEnd"/>
      <w:r w:rsidRPr="00BC6625">
        <w:rPr>
          <w:rFonts w:ascii="Times New Roman" w:hAnsi="Times New Roman" w:cs="Times New Roman"/>
          <w:sz w:val="28"/>
          <w:szCs w:val="28"/>
          <w:lang w:val="ru-RU"/>
        </w:rPr>
        <w:t xml:space="preserve">ух или про себя столько раз, сколько они посчитают нужным, и готовиться к записи столько времени, сколько потребуется. </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Во второй части эксперимента записывалась спонтанная речь китайцев. Предполагалось, что в спонтанной речи будет допускаться меньше фонетических ошибок, так как диктор будет использовать наиболее знакомые и удобные для произнесения фразы. После записи чтения фонетически представительного текста, автор работы предлагала любую свободную тему для разговора, за исключением заранее подготовленных тем для экзамена/зачёта. В основном темы разговора касались китайских национальных праздников, китайской кухни, обычаев, важных культурных и исторических мест в Китае. Данный список тем будет максимально нейтральным и будет способствовать установлению контакта между диктором и автором работы. </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Запись была проведена на кафедре общей фонетики и методики преподавания иностранных языков на аудио магнитофон «</w:t>
      </w:r>
      <w:r w:rsidRPr="00BC6625">
        <w:rPr>
          <w:rFonts w:ascii="Times New Roman" w:hAnsi="Times New Roman" w:cs="Times New Roman"/>
          <w:sz w:val="28"/>
          <w:szCs w:val="28"/>
        </w:rPr>
        <w:t>Olympus</w:t>
      </w:r>
      <w:r w:rsidRPr="00BC6625">
        <w:rPr>
          <w:rFonts w:ascii="Times New Roman" w:hAnsi="Times New Roman" w:cs="Times New Roman"/>
          <w:sz w:val="28"/>
          <w:szCs w:val="28"/>
          <w:lang w:val="ru-RU"/>
        </w:rPr>
        <w:t>» с частотой дискретизации 44</w:t>
      </w:r>
      <w:r w:rsidRPr="00BC6625">
        <w:rPr>
          <w:rFonts w:ascii="Times New Roman" w:hAnsi="Times New Roman" w:cs="Times New Roman"/>
          <w:sz w:val="28"/>
          <w:szCs w:val="28"/>
        </w:rPr>
        <w:t> </w:t>
      </w:r>
      <w:r w:rsidRPr="00BC6625">
        <w:rPr>
          <w:rFonts w:ascii="Times New Roman" w:hAnsi="Times New Roman" w:cs="Times New Roman"/>
          <w:sz w:val="28"/>
          <w:szCs w:val="28"/>
          <w:lang w:val="ru-RU"/>
        </w:rPr>
        <w:t xml:space="preserve">100 Гц. </w:t>
      </w:r>
    </w:p>
    <w:p w:rsidR="005B0113" w:rsidRPr="00BC6625" w:rsidRDefault="005B0113" w:rsidP="00D946C2">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Отбор материала для слухового и акустического анализа производился следующим образом: </w:t>
      </w:r>
    </w:p>
    <w:p w:rsidR="005B0113" w:rsidRPr="00BC6625" w:rsidRDefault="005B0113" w:rsidP="002349C6">
      <w:pPr>
        <w:pStyle w:val="a3"/>
        <w:numPr>
          <w:ilvl w:val="0"/>
          <w:numId w:val="27"/>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анализировались только ошибки при произнесении согласных звуков;</w:t>
      </w:r>
    </w:p>
    <w:p w:rsidR="005B0113" w:rsidRPr="00BC6625" w:rsidRDefault="005B0113" w:rsidP="002349C6">
      <w:pPr>
        <w:pStyle w:val="a3"/>
        <w:numPr>
          <w:ilvl w:val="0"/>
          <w:numId w:val="27"/>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спонтанной речи рассматривались только разборчиво произнесённые и понятные слова;</w:t>
      </w:r>
    </w:p>
    <w:p w:rsidR="005B0113" w:rsidRPr="00BC6625" w:rsidRDefault="005B0113" w:rsidP="00DC4AE5">
      <w:pPr>
        <w:pStyle w:val="a3"/>
        <w:numPr>
          <w:ilvl w:val="0"/>
          <w:numId w:val="27"/>
        </w:numPr>
        <w:spacing w:after="200"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ритмическая структура, ударение и гласные вставки не анализировались.</w:t>
      </w:r>
    </w:p>
    <w:p w:rsidR="005B0113" w:rsidRPr="00BC6625" w:rsidRDefault="005B0113" w:rsidP="00A35C33">
      <w:pPr>
        <w:spacing w:line="360" w:lineRule="auto"/>
        <w:ind w:firstLine="708"/>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Разбор, статистика и анализ выявленных ошибок приве</w:t>
      </w:r>
      <w:r w:rsidR="00A35C33" w:rsidRPr="00BC6625">
        <w:rPr>
          <w:rFonts w:ascii="Times New Roman" w:hAnsi="Times New Roman" w:cs="Times New Roman"/>
          <w:sz w:val="28"/>
          <w:szCs w:val="28"/>
          <w:lang w:val="ru-RU"/>
        </w:rPr>
        <w:t>дены в следующих главах работы.</w:t>
      </w:r>
    </w:p>
    <w:p w:rsidR="006A0D78" w:rsidRPr="00BC6625" w:rsidRDefault="006A0D78" w:rsidP="006745B7">
      <w:pPr>
        <w:pStyle w:val="1"/>
        <w:tabs>
          <w:tab w:val="left" w:pos="8472"/>
        </w:tabs>
        <w:ind w:left="709"/>
        <w:jc w:val="both"/>
        <w:rPr>
          <w:sz w:val="28"/>
          <w:szCs w:val="28"/>
        </w:rPr>
      </w:pPr>
      <w:r w:rsidRPr="00BC6625">
        <w:rPr>
          <w:sz w:val="28"/>
          <w:szCs w:val="28"/>
        </w:rPr>
        <w:t>3.4</w:t>
      </w:r>
      <w:r w:rsidR="00467DCD" w:rsidRPr="00BC6625">
        <w:rPr>
          <w:sz w:val="28"/>
          <w:szCs w:val="28"/>
        </w:rPr>
        <w:t xml:space="preserve"> Результаты слухового а</w:t>
      </w:r>
      <w:r w:rsidRPr="00BC6625">
        <w:rPr>
          <w:sz w:val="28"/>
          <w:szCs w:val="28"/>
        </w:rPr>
        <w:t>нализ</w:t>
      </w:r>
      <w:r w:rsidR="00467DCD" w:rsidRPr="00BC6625">
        <w:rPr>
          <w:sz w:val="28"/>
          <w:szCs w:val="28"/>
        </w:rPr>
        <w:t xml:space="preserve">а ошибок китайцев </w:t>
      </w:r>
      <w:r w:rsidRPr="00BC6625">
        <w:rPr>
          <w:sz w:val="28"/>
          <w:szCs w:val="28"/>
        </w:rPr>
        <w:t xml:space="preserve"> в речи при чтении</w:t>
      </w:r>
    </w:p>
    <w:p w:rsidR="005B48E6" w:rsidRPr="00BC6625" w:rsidRDefault="000C07EA" w:rsidP="007039D1">
      <w:pPr>
        <w:pStyle w:val="1"/>
        <w:tabs>
          <w:tab w:val="left" w:pos="8472"/>
        </w:tabs>
        <w:spacing w:line="360" w:lineRule="auto"/>
        <w:ind w:firstLine="709"/>
        <w:jc w:val="both"/>
        <w:rPr>
          <w:b w:val="0"/>
          <w:sz w:val="28"/>
          <w:szCs w:val="28"/>
        </w:rPr>
      </w:pPr>
      <w:r w:rsidRPr="00BC6625">
        <w:rPr>
          <w:b w:val="0"/>
          <w:sz w:val="28"/>
          <w:szCs w:val="28"/>
        </w:rPr>
        <w:t>В таблице «Реализация согласных в чтении и спонтанной речи китайцев» представлены результаты акустического анализа. В ней описаны все ошибки, сделанные китайскими студентами в речи при чтении и в спонтанной</w:t>
      </w:r>
      <w:r w:rsidR="005B11DC" w:rsidRPr="00BC6625">
        <w:rPr>
          <w:b w:val="0"/>
          <w:sz w:val="28"/>
          <w:szCs w:val="28"/>
        </w:rPr>
        <w:t xml:space="preserve"> беседе</w:t>
      </w:r>
      <w:r w:rsidRPr="00BC6625">
        <w:rPr>
          <w:b w:val="0"/>
          <w:sz w:val="28"/>
          <w:szCs w:val="28"/>
        </w:rPr>
        <w:t xml:space="preserve">. Все случаи фонемных замен реализовывались не в </w:t>
      </w:r>
      <w:r w:rsidR="005B11DC" w:rsidRPr="00BC6625">
        <w:rPr>
          <w:b w:val="0"/>
          <w:sz w:val="28"/>
          <w:szCs w:val="28"/>
        </w:rPr>
        <w:t xml:space="preserve">100% случаях </w:t>
      </w:r>
      <w:r w:rsidRPr="00BC6625">
        <w:rPr>
          <w:b w:val="0"/>
          <w:sz w:val="28"/>
          <w:szCs w:val="28"/>
        </w:rPr>
        <w:t>и не всеми дикторами</w:t>
      </w:r>
      <w:r w:rsidR="005B11DC" w:rsidRPr="00BC6625">
        <w:rPr>
          <w:b w:val="0"/>
          <w:sz w:val="28"/>
          <w:szCs w:val="28"/>
        </w:rPr>
        <w:t>.</w:t>
      </w:r>
      <w:r w:rsidR="00234559" w:rsidRPr="00BC6625">
        <w:rPr>
          <w:b w:val="0"/>
          <w:sz w:val="28"/>
          <w:szCs w:val="28"/>
        </w:rPr>
        <w:t xml:space="preserve"> </w:t>
      </w:r>
      <w:r w:rsidR="007039D1" w:rsidRPr="00BC6625">
        <w:rPr>
          <w:b w:val="0"/>
          <w:sz w:val="28"/>
          <w:szCs w:val="28"/>
        </w:rPr>
        <w:t>При анализе звуков использовалась упрощённая фонетическая транскрипция, с использованием латинских значков, например: [</w:t>
      </w:r>
      <w:r w:rsidR="007039D1" w:rsidRPr="00BC6625">
        <w:rPr>
          <w:b w:val="0"/>
          <w:sz w:val="28"/>
          <w:szCs w:val="28"/>
          <w:lang w:val="en-US"/>
        </w:rPr>
        <w:t>sh</w:t>
      </w:r>
      <w:r w:rsidR="003C3421" w:rsidRPr="00BC6625">
        <w:rPr>
          <w:b w:val="0"/>
          <w:sz w:val="28"/>
          <w:szCs w:val="28"/>
        </w:rPr>
        <w:t>’</w:t>
      </w:r>
      <w:r w:rsidR="007039D1" w:rsidRPr="00BC6625">
        <w:rPr>
          <w:b w:val="0"/>
          <w:sz w:val="28"/>
          <w:szCs w:val="28"/>
        </w:rPr>
        <w:t>] для смычного переднеязычного</w:t>
      </w:r>
      <w:r w:rsidR="003C3421" w:rsidRPr="00BC6625">
        <w:rPr>
          <w:b w:val="0"/>
          <w:sz w:val="28"/>
          <w:szCs w:val="28"/>
        </w:rPr>
        <w:t xml:space="preserve"> палатализованного</w:t>
      </w:r>
      <w:r w:rsidR="007039D1" w:rsidRPr="00BC6625">
        <w:rPr>
          <w:b w:val="0"/>
          <w:sz w:val="28"/>
          <w:szCs w:val="28"/>
        </w:rPr>
        <w:t xml:space="preserve"> щелевого согласного.</w:t>
      </w:r>
    </w:p>
    <w:p w:rsidR="00DB41BD" w:rsidRDefault="00DB41BD">
      <w:pPr>
        <w:spacing w:after="200" w:line="276" w:lineRule="auto"/>
        <w:rPr>
          <w:rFonts w:ascii="Times New Roman" w:eastAsia="Times New Roman" w:hAnsi="Times New Roman" w:cs="Times New Roman"/>
          <w:bCs/>
          <w:i/>
          <w:kern w:val="36"/>
          <w:sz w:val="28"/>
          <w:szCs w:val="28"/>
          <w:lang w:val="ru-RU" w:eastAsia="ru-RU"/>
        </w:rPr>
      </w:pPr>
      <w:r w:rsidRPr="00F457BB">
        <w:rPr>
          <w:b/>
          <w:i/>
          <w:sz w:val="28"/>
          <w:szCs w:val="28"/>
          <w:lang w:val="ru-RU"/>
        </w:rPr>
        <w:br w:type="page"/>
      </w:r>
    </w:p>
    <w:p w:rsidR="00C078B3" w:rsidRPr="00BC6625" w:rsidRDefault="001706E2" w:rsidP="000C07EA">
      <w:pPr>
        <w:pStyle w:val="1"/>
        <w:tabs>
          <w:tab w:val="left" w:pos="8472"/>
        </w:tabs>
        <w:spacing w:line="360" w:lineRule="auto"/>
        <w:jc w:val="both"/>
        <w:rPr>
          <w:b w:val="0"/>
          <w:sz w:val="28"/>
          <w:szCs w:val="28"/>
        </w:rPr>
      </w:pPr>
      <w:r w:rsidRPr="00BC6625">
        <w:rPr>
          <w:b w:val="0"/>
          <w:i/>
          <w:sz w:val="28"/>
          <w:szCs w:val="28"/>
        </w:rPr>
        <w:lastRenderedPageBreak/>
        <w:t xml:space="preserve">Таблица 6 </w:t>
      </w:r>
      <w:r w:rsidR="00C376E2" w:rsidRPr="00BC6625">
        <w:rPr>
          <w:b w:val="0"/>
          <w:i/>
          <w:sz w:val="28"/>
          <w:szCs w:val="28"/>
        </w:rPr>
        <w:t>Реализация согласных в чте</w:t>
      </w:r>
      <w:r w:rsidRPr="00BC6625">
        <w:rPr>
          <w:b w:val="0"/>
          <w:i/>
          <w:sz w:val="28"/>
          <w:szCs w:val="28"/>
        </w:rPr>
        <w:t>нии и спонтанной речи китайцев</w:t>
      </w:r>
    </w:p>
    <w:tbl>
      <w:tblPr>
        <w:tblStyle w:val="a9"/>
        <w:tblW w:w="0" w:type="auto"/>
        <w:tblLook w:val="04A0" w:firstRow="1" w:lastRow="0" w:firstColumn="1" w:lastColumn="0" w:noHBand="0" w:noVBand="1"/>
      </w:tblPr>
      <w:tblGrid>
        <w:gridCol w:w="1657"/>
        <w:gridCol w:w="4379"/>
        <w:gridCol w:w="3535"/>
      </w:tblGrid>
      <w:tr w:rsidR="00736EDE" w:rsidRPr="00BC6625" w:rsidTr="000C07EA">
        <w:trPr>
          <w:trHeight w:val="664"/>
        </w:trPr>
        <w:tc>
          <w:tcPr>
            <w:tcW w:w="1657" w:type="dxa"/>
          </w:tcPr>
          <w:p w:rsidR="00736EDE" w:rsidRPr="00BC6625" w:rsidRDefault="00736EDE" w:rsidP="006A0D78">
            <w:pPr>
              <w:pStyle w:val="1"/>
              <w:tabs>
                <w:tab w:val="left" w:pos="8472"/>
              </w:tabs>
              <w:outlineLvl w:val="0"/>
              <w:rPr>
                <w:sz w:val="28"/>
                <w:szCs w:val="28"/>
              </w:rPr>
            </w:pPr>
            <w:r w:rsidRPr="00BC6625">
              <w:rPr>
                <w:sz w:val="28"/>
                <w:szCs w:val="28"/>
              </w:rPr>
              <w:t>Согласный в норме</w:t>
            </w:r>
          </w:p>
        </w:tc>
        <w:tc>
          <w:tcPr>
            <w:tcW w:w="4379" w:type="dxa"/>
          </w:tcPr>
          <w:p w:rsidR="00736EDE" w:rsidRPr="00BC6625" w:rsidRDefault="00736EDE" w:rsidP="006A0D78">
            <w:pPr>
              <w:pStyle w:val="1"/>
              <w:tabs>
                <w:tab w:val="left" w:pos="8472"/>
              </w:tabs>
              <w:outlineLvl w:val="0"/>
              <w:rPr>
                <w:sz w:val="28"/>
                <w:szCs w:val="28"/>
              </w:rPr>
            </w:pPr>
            <w:r w:rsidRPr="00BC6625">
              <w:rPr>
                <w:sz w:val="28"/>
                <w:szCs w:val="28"/>
              </w:rPr>
              <w:t xml:space="preserve">Замены </w:t>
            </w:r>
          </w:p>
        </w:tc>
        <w:tc>
          <w:tcPr>
            <w:tcW w:w="3535" w:type="dxa"/>
          </w:tcPr>
          <w:p w:rsidR="00736EDE" w:rsidRPr="00BC6625" w:rsidRDefault="00736EDE" w:rsidP="006A0D78">
            <w:pPr>
              <w:pStyle w:val="1"/>
              <w:tabs>
                <w:tab w:val="left" w:pos="8472"/>
              </w:tabs>
              <w:outlineLvl w:val="0"/>
              <w:rPr>
                <w:sz w:val="28"/>
                <w:szCs w:val="28"/>
              </w:rPr>
            </w:pPr>
            <w:r w:rsidRPr="00BC6625">
              <w:rPr>
                <w:sz w:val="28"/>
                <w:szCs w:val="28"/>
              </w:rPr>
              <w:t xml:space="preserve">Примеры </w:t>
            </w:r>
          </w:p>
        </w:tc>
      </w:tr>
      <w:tr w:rsidR="00736EDE" w:rsidRPr="00BC6625" w:rsidTr="00DC783C">
        <w:trPr>
          <w:trHeight w:val="214"/>
        </w:trPr>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p</w:t>
            </w:r>
            <w:r w:rsidRPr="00BC6625">
              <w:rPr>
                <w:b w:val="0"/>
                <w:sz w:val="28"/>
                <w:szCs w:val="28"/>
              </w:rPr>
              <w:t>/</w:t>
            </w:r>
          </w:p>
        </w:tc>
        <w:tc>
          <w:tcPr>
            <w:tcW w:w="4379" w:type="dxa"/>
          </w:tcPr>
          <w:p w:rsidR="00736EDE" w:rsidRPr="00BC6625" w:rsidRDefault="00736EDE" w:rsidP="006E489E">
            <w:pPr>
              <w:pStyle w:val="1"/>
              <w:numPr>
                <w:ilvl w:val="0"/>
                <w:numId w:val="32"/>
              </w:numPr>
              <w:tabs>
                <w:tab w:val="left" w:pos="8472"/>
              </w:tabs>
              <w:outlineLvl w:val="0"/>
              <w:rPr>
                <w:sz w:val="28"/>
                <w:szCs w:val="28"/>
              </w:rPr>
            </w:pPr>
            <w:r w:rsidRPr="00BC6625">
              <w:rPr>
                <w:b w:val="0"/>
                <w:sz w:val="28"/>
                <w:szCs w:val="28"/>
              </w:rPr>
              <w:t xml:space="preserve">реализация </w:t>
            </w:r>
            <w:r w:rsidR="00AF0D91" w:rsidRPr="00BC6625">
              <w:rPr>
                <w:b w:val="0"/>
                <w:sz w:val="28"/>
                <w:szCs w:val="28"/>
              </w:rPr>
              <w:t xml:space="preserve">смычного глухого губно-губного взрывного </w:t>
            </w:r>
            <w:r w:rsidRPr="00BC6625">
              <w:rPr>
                <w:b w:val="0"/>
                <w:sz w:val="28"/>
                <w:szCs w:val="28"/>
              </w:rPr>
              <w:t>[</w:t>
            </w:r>
            <w:r w:rsidRPr="00BC6625">
              <w:rPr>
                <w:b w:val="0"/>
                <w:sz w:val="28"/>
                <w:szCs w:val="28"/>
                <w:lang w:val="en-US"/>
              </w:rPr>
              <w:t>p</w:t>
            </w:r>
            <w:r w:rsidRPr="00BC6625">
              <w:rPr>
                <w:b w:val="0"/>
                <w:sz w:val="28"/>
                <w:szCs w:val="28"/>
              </w:rPr>
              <w:t>] с придыханием;</w:t>
            </w:r>
          </w:p>
          <w:p w:rsidR="00736EDE" w:rsidRPr="00BC6625" w:rsidRDefault="004615FE" w:rsidP="006E489E">
            <w:pPr>
              <w:pStyle w:val="1"/>
              <w:numPr>
                <w:ilvl w:val="0"/>
                <w:numId w:val="32"/>
              </w:numPr>
              <w:tabs>
                <w:tab w:val="left" w:pos="8472"/>
              </w:tabs>
              <w:outlineLvl w:val="0"/>
              <w:rPr>
                <w:sz w:val="28"/>
                <w:szCs w:val="28"/>
              </w:rPr>
            </w:pPr>
            <w:r w:rsidRPr="00BC6625">
              <w:rPr>
                <w:b w:val="0"/>
                <w:sz w:val="28"/>
                <w:szCs w:val="28"/>
              </w:rPr>
              <w:t xml:space="preserve">реализация </w:t>
            </w:r>
            <w:r w:rsidR="00742C3F" w:rsidRPr="00BC6625">
              <w:rPr>
                <w:b w:val="0"/>
                <w:sz w:val="28"/>
                <w:szCs w:val="28"/>
              </w:rPr>
              <w:t xml:space="preserve">как </w:t>
            </w:r>
            <w:r w:rsidR="00736EDE" w:rsidRPr="00BC6625">
              <w:rPr>
                <w:b w:val="0"/>
                <w:sz w:val="28"/>
                <w:szCs w:val="28"/>
              </w:rPr>
              <w:t xml:space="preserve">полузвонкой фонемы  </w:t>
            </w:r>
            <w:r w:rsidR="00742C3F" w:rsidRPr="00BC6625">
              <w:rPr>
                <w:b w:val="0"/>
                <w:sz w:val="28"/>
                <w:szCs w:val="28"/>
              </w:rPr>
              <w:t xml:space="preserve">близкой к </w:t>
            </w:r>
            <w:r w:rsidRPr="00BC6625">
              <w:rPr>
                <w:b w:val="0"/>
                <w:sz w:val="28"/>
                <w:szCs w:val="28"/>
              </w:rPr>
              <w:t>смычному губно-губном</w:t>
            </w:r>
            <w:r w:rsidR="00EE4C81" w:rsidRPr="00BC6625">
              <w:rPr>
                <w:b w:val="0"/>
                <w:sz w:val="28"/>
                <w:szCs w:val="28"/>
              </w:rPr>
              <w:t xml:space="preserve">у </w:t>
            </w:r>
            <w:r w:rsidRPr="00BC6625">
              <w:rPr>
                <w:b w:val="0"/>
                <w:sz w:val="28"/>
                <w:szCs w:val="28"/>
              </w:rPr>
              <w:t xml:space="preserve"> звонкому</w:t>
            </w:r>
            <w:r w:rsidR="00EE4C81" w:rsidRPr="00BC6625">
              <w:rPr>
                <w:b w:val="0"/>
                <w:sz w:val="28"/>
                <w:szCs w:val="28"/>
              </w:rPr>
              <w:t xml:space="preserve"> взрывному</w:t>
            </w:r>
            <w:r w:rsidRPr="00BC6625">
              <w:rPr>
                <w:b w:val="0"/>
                <w:sz w:val="28"/>
                <w:szCs w:val="28"/>
              </w:rPr>
              <w:t xml:space="preserve"> </w:t>
            </w:r>
            <w:r w:rsidR="00736EDE" w:rsidRPr="00BC6625">
              <w:rPr>
                <w:b w:val="0"/>
                <w:sz w:val="28"/>
                <w:szCs w:val="28"/>
              </w:rPr>
              <w:t>[</w:t>
            </w:r>
            <w:r w:rsidR="00736EDE" w:rsidRPr="00BC6625">
              <w:rPr>
                <w:b w:val="0"/>
                <w:sz w:val="28"/>
                <w:szCs w:val="28"/>
                <w:lang w:val="en-US"/>
              </w:rPr>
              <w:t>b</w:t>
            </w:r>
            <w:r w:rsidR="00736EDE" w:rsidRPr="00BC6625">
              <w:rPr>
                <w:b w:val="0"/>
                <w:sz w:val="28"/>
                <w:szCs w:val="28"/>
              </w:rPr>
              <w:t>];</w:t>
            </w:r>
          </w:p>
          <w:p w:rsidR="00736EDE" w:rsidRPr="00BC6625" w:rsidRDefault="00736EDE" w:rsidP="006E489E">
            <w:pPr>
              <w:pStyle w:val="1"/>
              <w:numPr>
                <w:ilvl w:val="0"/>
                <w:numId w:val="32"/>
              </w:numPr>
              <w:tabs>
                <w:tab w:val="left" w:pos="8472"/>
              </w:tabs>
              <w:outlineLvl w:val="0"/>
              <w:rPr>
                <w:sz w:val="28"/>
                <w:szCs w:val="28"/>
              </w:rPr>
            </w:pPr>
            <w:r w:rsidRPr="00BC6625">
              <w:rPr>
                <w:b w:val="0"/>
                <w:sz w:val="28"/>
                <w:szCs w:val="28"/>
              </w:rPr>
              <w:t xml:space="preserve">реализация как сочетания </w:t>
            </w:r>
            <w:r w:rsidR="00EE4C81" w:rsidRPr="00BC6625">
              <w:rPr>
                <w:b w:val="0"/>
                <w:sz w:val="28"/>
                <w:szCs w:val="28"/>
              </w:rPr>
              <w:t>смычного глухого губно-губного</w:t>
            </w:r>
            <w:r w:rsidRPr="00BC6625">
              <w:rPr>
                <w:b w:val="0"/>
                <w:sz w:val="28"/>
                <w:szCs w:val="28"/>
              </w:rPr>
              <w:t xml:space="preserve"> [</w:t>
            </w:r>
            <w:r w:rsidRPr="00BC6625">
              <w:rPr>
                <w:b w:val="0"/>
                <w:sz w:val="28"/>
                <w:szCs w:val="28"/>
                <w:lang w:val="en-US"/>
              </w:rPr>
              <w:t>p</w:t>
            </w:r>
            <w:r w:rsidR="00EE4C81" w:rsidRPr="00BC6625">
              <w:rPr>
                <w:b w:val="0"/>
                <w:sz w:val="28"/>
                <w:szCs w:val="28"/>
              </w:rPr>
              <w:t>], но на месте взрыва –</w:t>
            </w:r>
            <w:r w:rsidR="00240924" w:rsidRPr="00BC6625">
              <w:rPr>
                <w:b w:val="0"/>
                <w:sz w:val="28"/>
                <w:szCs w:val="28"/>
              </w:rPr>
              <w:t xml:space="preserve"> </w:t>
            </w:r>
            <w:r w:rsidR="00017571" w:rsidRPr="00BC6625">
              <w:rPr>
                <w:b w:val="0"/>
                <w:sz w:val="28"/>
                <w:szCs w:val="28"/>
              </w:rPr>
              <w:t xml:space="preserve">щелевой </w:t>
            </w:r>
            <w:r w:rsidR="00EE4C81" w:rsidRPr="00BC6625">
              <w:rPr>
                <w:b w:val="0"/>
                <w:sz w:val="28"/>
                <w:szCs w:val="28"/>
              </w:rPr>
              <w:t xml:space="preserve">губно-губной глухой фрикативный </w:t>
            </w:r>
            <w:r w:rsidRPr="00BC6625">
              <w:rPr>
                <w:b w:val="0"/>
                <w:sz w:val="28"/>
                <w:szCs w:val="28"/>
              </w:rPr>
              <w:t>[</w:t>
            </w:r>
            <w:r w:rsidRPr="00BC6625">
              <w:rPr>
                <w:b w:val="0"/>
                <w:sz w:val="28"/>
                <w:szCs w:val="28"/>
                <w:lang w:val="en-US"/>
              </w:rPr>
              <w:t>f</w:t>
            </w:r>
            <w:r w:rsidRPr="00BC6625">
              <w:rPr>
                <w:b w:val="0"/>
                <w:sz w:val="28"/>
                <w:szCs w:val="28"/>
              </w:rPr>
              <w:t>]</w:t>
            </w:r>
            <w:r w:rsidR="00EE4C81" w:rsidRPr="00BC6625">
              <w:rPr>
                <w:b w:val="0"/>
                <w:sz w:val="28"/>
                <w:szCs w:val="28"/>
              </w:rPr>
              <w:t>;</w:t>
            </w:r>
          </w:p>
          <w:p w:rsidR="00736EDE" w:rsidRPr="00BC6625" w:rsidRDefault="00736EDE" w:rsidP="006E489E">
            <w:pPr>
              <w:pStyle w:val="1"/>
              <w:numPr>
                <w:ilvl w:val="0"/>
                <w:numId w:val="32"/>
              </w:numPr>
              <w:tabs>
                <w:tab w:val="left" w:pos="8472"/>
              </w:tabs>
              <w:outlineLvl w:val="0"/>
              <w:rPr>
                <w:sz w:val="28"/>
                <w:szCs w:val="28"/>
              </w:rPr>
            </w:pPr>
            <w:r w:rsidRPr="00BC6625">
              <w:rPr>
                <w:b w:val="0"/>
                <w:sz w:val="28"/>
                <w:szCs w:val="28"/>
              </w:rPr>
              <w:t xml:space="preserve">замена на </w:t>
            </w:r>
            <w:r w:rsidR="00017571" w:rsidRPr="00BC6625">
              <w:rPr>
                <w:b w:val="0"/>
                <w:sz w:val="28"/>
                <w:szCs w:val="28"/>
              </w:rPr>
              <w:t xml:space="preserve">щелевой </w:t>
            </w:r>
            <w:r w:rsidR="00EE4C81" w:rsidRPr="00BC6625">
              <w:rPr>
                <w:b w:val="0"/>
                <w:sz w:val="28"/>
                <w:szCs w:val="28"/>
              </w:rPr>
              <w:t xml:space="preserve">губно-губной глухой фрикативный  </w:t>
            </w:r>
            <w:r w:rsidRPr="00BC6625">
              <w:rPr>
                <w:b w:val="0"/>
                <w:sz w:val="28"/>
                <w:szCs w:val="28"/>
              </w:rPr>
              <w:t>[</w:t>
            </w:r>
            <w:r w:rsidRPr="00BC6625">
              <w:rPr>
                <w:b w:val="0"/>
                <w:sz w:val="28"/>
                <w:szCs w:val="28"/>
                <w:lang w:val="en-US"/>
              </w:rPr>
              <w:t>f</w:t>
            </w:r>
            <w:r w:rsidRPr="00BC6625">
              <w:rPr>
                <w:b w:val="0"/>
                <w:sz w:val="28"/>
                <w:szCs w:val="28"/>
              </w:rPr>
              <w:t>];</w:t>
            </w:r>
          </w:p>
          <w:p w:rsidR="00841B8E" w:rsidRPr="00BC6625" w:rsidRDefault="00841B8E" w:rsidP="00841B8E">
            <w:pPr>
              <w:pStyle w:val="1"/>
              <w:tabs>
                <w:tab w:val="left" w:pos="8472"/>
              </w:tabs>
              <w:ind w:left="720"/>
              <w:outlineLvl w:val="0"/>
              <w:rPr>
                <w:sz w:val="28"/>
                <w:szCs w:val="28"/>
              </w:rPr>
            </w:pPr>
          </w:p>
          <w:p w:rsidR="00841B8E" w:rsidRPr="00BC6625" w:rsidRDefault="00736EDE" w:rsidP="00841B8E">
            <w:pPr>
              <w:pStyle w:val="1"/>
              <w:numPr>
                <w:ilvl w:val="0"/>
                <w:numId w:val="32"/>
              </w:numPr>
              <w:tabs>
                <w:tab w:val="left" w:pos="8472"/>
              </w:tabs>
              <w:outlineLvl w:val="0"/>
              <w:rPr>
                <w:sz w:val="28"/>
                <w:szCs w:val="28"/>
              </w:rPr>
            </w:pPr>
            <w:r w:rsidRPr="00BC6625">
              <w:rPr>
                <w:b w:val="0"/>
                <w:sz w:val="28"/>
                <w:szCs w:val="28"/>
              </w:rPr>
              <w:t xml:space="preserve">замена на </w:t>
            </w:r>
            <w:r w:rsidR="00017571" w:rsidRPr="00BC6625">
              <w:rPr>
                <w:b w:val="0"/>
                <w:sz w:val="28"/>
                <w:szCs w:val="28"/>
              </w:rPr>
              <w:t xml:space="preserve">щелевой </w:t>
            </w:r>
            <w:r w:rsidR="00EE4C81" w:rsidRPr="00BC6625">
              <w:rPr>
                <w:b w:val="0"/>
                <w:sz w:val="28"/>
                <w:szCs w:val="28"/>
              </w:rPr>
              <w:t xml:space="preserve">губно-губной звонкий фрикативный </w:t>
            </w:r>
            <w:r w:rsidRPr="00BC6625">
              <w:rPr>
                <w:b w:val="0"/>
                <w:sz w:val="28"/>
                <w:szCs w:val="28"/>
              </w:rPr>
              <w:t>[</w:t>
            </w:r>
            <w:r w:rsidRPr="00BC6625">
              <w:rPr>
                <w:b w:val="0"/>
                <w:sz w:val="28"/>
                <w:szCs w:val="28"/>
                <w:lang w:val="en-US"/>
              </w:rPr>
              <w:t>v</w:t>
            </w:r>
            <w:r w:rsidRPr="00BC6625">
              <w:rPr>
                <w:b w:val="0"/>
                <w:sz w:val="28"/>
                <w:szCs w:val="28"/>
              </w:rPr>
              <w:t xml:space="preserve">] </w:t>
            </w:r>
          </w:p>
          <w:p w:rsidR="00736EDE" w:rsidRPr="00BC6625" w:rsidRDefault="00736EDE" w:rsidP="006E489E">
            <w:pPr>
              <w:pStyle w:val="1"/>
              <w:tabs>
                <w:tab w:val="left" w:pos="8472"/>
              </w:tabs>
              <w:ind w:left="720"/>
              <w:outlineLvl w:val="0"/>
              <w:rPr>
                <w:sz w:val="28"/>
                <w:szCs w:val="28"/>
              </w:rPr>
            </w:pPr>
          </w:p>
        </w:tc>
        <w:tc>
          <w:tcPr>
            <w:tcW w:w="3535" w:type="dxa"/>
          </w:tcPr>
          <w:p w:rsidR="00736EDE" w:rsidRPr="00BC6625" w:rsidRDefault="00EB186A" w:rsidP="00EB186A">
            <w:pPr>
              <w:pStyle w:val="1"/>
              <w:numPr>
                <w:ilvl w:val="0"/>
                <w:numId w:val="32"/>
              </w:numPr>
              <w:tabs>
                <w:tab w:val="left" w:pos="8472"/>
              </w:tabs>
              <w:outlineLvl w:val="0"/>
              <w:rPr>
                <w:b w:val="0"/>
                <w:sz w:val="28"/>
                <w:szCs w:val="28"/>
              </w:rPr>
            </w:pPr>
            <w:r w:rsidRPr="00BC6625">
              <w:rPr>
                <w:b w:val="0"/>
                <w:sz w:val="28"/>
                <w:szCs w:val="28"/>
                <w:lang w:val="en-US"/>
              </w:rPr>
              <w:t xml:space="preserve">[pᶜatamushta] – </w:t>
            </w:r>
            <w:proofErr w:type="gramStart"/>
            <w:r w:rsidRPr="00BC6625">
              <w:rPr>
                <w:b w:val="0"/>
                <w:sz w:val="28"/>
                <w:szCs w:val="28"/>
              </w:rPr>
              <w:t>потому</w:t>
            </w:r>
            <w:proofErr w:type="gramEnd"/>
            <w:r w:rsidRPr="00BC6625">
              <w:rPr>
                <w:b w:val="0"/>
                <w:sz w:val="28"/>
                <w:szCs w:val="28"/>
              </w:rPr>
              <w:t xml:space="preserve"> что</w:t>
            </w:r>
            <w:r w:rsidRPr="00BC6625">
              <w:rPr>
                <w:b w:val="0"/>
                <w:sz w:val="28"/>
                <w:szCs w:val="28"/>
                <w:lang w:val="en-US"/>
              </w:rPr>
              <w:t>;</w:t>
            </w:r>
          </w:p>
          <w:p w:rsidR="00F72A07" w:rsidRPr="00BC6625" w:rsidRDefault="00742C3F" w:rsidP="00742C3F">
            <w:pPr>
              <w:pStyle w:val="1"/>
              <w:numPr>
                <w:ilvl w:val="0"/>
                <w:numId w:val="32"/>
              </w:numPr>
              <w:tabs>
                <w:tab w:val="left" w:pos="8472"/>
              </w:tabs>
              <w:outlineLvl w:val="0"/>
              <w:rPr>
                <w:b w:val="0"/>
                <w:sz w:val="28"/>
                <w:szCs w:val="28"/>
              </w:rPr>
            </w:pPr>
            <w:r w:rsidRPr="00BC6625">
              <w:rPr>
                <w:b w:val="0"/>
                <w:sz w:val="28"/>
                <w:szCs w:val="28"/>
                <w:lang w:val="en-US"/>
              </w:rPr>
              <w:t>[</w:t>
            </w:r>
            <w:r w:rsidR="003C3421" w:rsidRPr="00BC6625">
              <w:rPr>
                <w:b w:val="0"/>
                <w:sz w:val="28"/>
                <w:szCs w:val="28"/>
                <w:lang w:val="en-US"/>
              </w:rPr>
              <w:t>isboln’</w:t>
            </w:r>
            <w:r w:rsidR="00EB186A" w:rsidRPr="00BC6625">
              <w:rPr>
                <w:b w:val="0"/>
                <w:sz w:val="28"/>
                <w:szCs w:val="28"/>
                <w:lang w:val="en-US"/>
              </w:rPr>
              <w:t>ial</w:t>
            </w:r>
            <w:r w:rsidRPr="00BC6625">
              <w:rPr>
                <w:b w:val="0"/>
                <w:sz w:val="28"/>
                <w:szCs w:val="28"/>
                <w:lang w:val="en-US"/>
              </w:rPr>
              <w:t xml:space="preserve">] </w:t>
            </w:r>
            <w:proofErr w:type="gramStart"/>
            <w:r w:rsidRPr="00BC6625">
              <w:rPr>
                <w:b w:val="0"/>
                <w:sz w:val="28"/>
                <w:szCs w:val="28"/>
                <w:lang w:val="en-US"/>
              </w:rPr>
              <w:t>–</w:t>
            </w:r>
            <w:r w:rsidRPr="00BC6625">
              <w:rPr>
                <w:b w:val="0"/>
                <w:sz w:val="28"/>
                <w:szCs w:val="28"/>
              </w:rPr>
              <w:t xml:space="preserve"> </w:t>
            </w:r>
            <w:r w:rsidR="00EB186A" w:rsidRPr="00BC6625">
              <w:rPr>
                <w:b w:val="0"/>
                <w:sz w:val="28"/>
                <w:szCs w:val="28"/>
                <w:lang w:val="en-US"/>
              </w:rPr>
              <w:t xml:space="preserve"> </w:t>
            </w:r>
            <w:r w:rsidR="00EB186A" w:rsidRPr="00BC6625">
              <w:rPr>
                <w:b w:val="0"/>
                <w:sz w:val="28"/>
                <w:szCs w:val="28"/>
              </w:rPr>
              <w:t>исполнял</w:t>
            </w:r>
            <w:proofErr w:type="gramEnd"/>
            <w:r w:rsidR="00EB186A" w:rsidRPr="00BC6625">
              <w:rPr>
                <w:b w:val="0"/>
                <w:sz w:val="28"/>
                <w:szCs w:val="28"/>
                <w:lang w:val="en-US"/>
              </w:rPr>
              <w:t>;</w:t>
            </w:r>
          </w:p>
          <w:p w:rsidR="00A229E0" w:rsidRPr="00BC6625" w:rsidRDefault="00AF3D68" w:rsidP="00A229E0">
            <w:pPr>
              <w:pStyle w:val="1"/>
              <w:numPr>
                <w:ilvl w:val="0"/>
                <w:numId w:val="32"/>
              </w:numPr>
              <w:tabs>
                <w:tab w:val="left" w:pos="8472"/>
              </w:tabs>
              <w:outlineLvl w:val="0"/>
              <w:rPr>
                <w:b w:val="0"/>
                <w:sz w:val="28"/>
                <w:szCs w:val="28"/>
              </w:rPr>
            </w:pPr>
            <w:r w:rsidRPr="00BC6625">
              <w:rPr>
                <w:b w:val="0"/>
                <w:sz w:val="28"/>
                <w:szCs w:val="28"/>
              </w:rPr>
              <w:t xml:space="preserve"> </w:t>
            </w:r>
            <w:r w:rsidR="00841B8E" w:rsidRPr="00BC6625">
              <w:rPr>
                <w:b w:val="0"/>
                <w:sz w:val="28"/>
                <w:szCs w:val="28"/>
                <w:lang w:val="en-US"/>
              </w:rPr>
              <w:t>[</w:t>
            </w:r>
            <w:proofErr w:type="gramStart"/>
            <w:r w:rsidR="00841B8E" w:rsidRPr="00BC6625">
              <w:rPr>
                <w:b w:val="0"/>
                <w:sz w:val="28"/>
                <w:szCs w:val="28"/>
                <w:lang w:val="en-US"/>
              </w:rPr>
              <w:t>pf</w:t>
            </w:r>
            <w:r w:rsidR="007C3DCB" w:rsidRPr="00BC6625">
              <w:rPr>
                <w:b w:val="0"/>
                <w:sz w:val="28"/>
                <w:szCs w:val="28"/>
                <w:lang w:val="en-US"/>
              </w:rPr>
              <w:t>r</w:t>
            </w:r>
            <w:r w:rsidR="00841B8E" w:rsidRPr="00BC6625">
              <w:rPr>
                <w:b w:val="0"/>
                <w:sz w:val="28"/>
                <w:szCs w:val="28"/>
                <w:lang w:val="en-US"/>
              </w:rPr>
              <w:t>ost</w:t>
            </w:r>
            <w:r w:rsidR="00841B8E" w:rsidRPr="00BC6625">
              <w:rPr>
                <w:b w:val="0"/>
                <w:sz w:val="28"/>
                <w:szCs w:val="28"/>
              </w:rPr>
              <w:t>а</w:t>
            </w:r>
            <w:proofErr w:type="gramEnd"/>
            <w:r w:rsidR="00841B8E" w:rsidRPr="00BC6625">
              <w:rPr>
                <w:b w:val="0"/>
                <w:sz w:val="28"/>
                <w:szCs w:val="28"/>
                <w:lang w:val="en-US"/>
              </w:rPr>
              <w:t xml:space="preserve">]– </w:t>
            </w:r>
            <w:proofErr w:type="gramStart"/>
            <w:r w:rsidR="00841B8E" w:rsidRPr="00BC6625">
              <w:rPr>
                <w:b w:val="0"/>
                <w:sz w:val="28"/>
                <w:szCs w:val="28"/>
              </w:rPr>
              <w:t>просто</w:t>
            </w:r>
            <w:proofErr w:type="gramEnd"/>
            <w:r w:rsidRPr="00BC6625">
              <w:rPr>
                <w:b w:val="0"/>
                <w:sz w:val="28"/>
                <w:szCs w:val="28"/>
                <w:lang w:val="en-US"/>
              </w:rPr>
              <w:t>;</w:t>
            </w:r>
          </w:p>
          <w:p w:rsidR="00841B8E" w:rsidRPr="00BC6625" w:rsidRDefault="00841B8E" w:rsidP="00A229E0">
            <w:pPr>
              <w:pStyle w:val="1"/>
              <w:numPr>
                <w:ilvl w:val="0"/>
                <w:numId w:val="32"/>
              </w:numPr>
              <w:tabs>
                <w:tab w:val="left" w:pos="8472"/>
              </w:tabs>
              <w:outlineLvl w:val="0"/>
              <w:rPr>
                <w:b w:val="0"/>
                <w:sz w:val="28"/>
                <w:szCs w:val="28"/>
                <w:lang w:val="en-US"/>
              </w:rPr>
            </w:pPr>
            <w:r w:rsidRPr="00BC6625">
              <w:rPr>
                <w:b w:val="0"/>
                <w:sz w:val="28"/>
                <w:szCs w:val="28"/>
                <w:lang w:val="en-US"/>
              </w:rPr>
              <w:t>[</w:t>
            </w:r>
            <w:proofErr w:type="gramStart"/>
            <w:r w:rsidRPr="00BC6625">
              <w:rPr>
                <w:b w:val="0"/>
                <w:sz w:val="28"/>
                <w:szCs w:val="28"/>
                <w:lang w:val="en-US"/>
              </w:rPr>
              <w:t>fatamushta</w:t>
            </w:r>
            <w:proofErr w:type="gramEnd"/>
            <w:r w:rsidRPr="00BC6625">
              <w:rPr>
                <w:b w:val="0"/>
                <w:sz w:val="28"/>
                <w:szCs w:val="28"/>
                <w:lang w:val="en-US"/>
              </w:rPr>
              <w:t xml:space="preserve">] – </w:t>
            </w:r>
            <w:proofErr w:type="gramStart"/>
            <w:r w:rsidRPr="00BC6625">
              <w:rPr>
                <w:b w:val="0"/>
                <w:sz w:val="28"/>
                <w:szCs w:val="28"/>
              </w:rPr>
              <w:t>потому</w:t>
            </w:r>
            <w:proofErr w:type="gramEnd"/>
            <w:r w:rsidRPr="00BC6625">
              <w:rPr>
                <w:b w:val="0"/>
                <w:sz w:val="28"/>
                <w:szCs w:val="28"/>
              </w:rPr>
              <w:t xml:space="preserve"> что</w:t>
            </w:r>
            <w:r w:rsidRPr="00BC6625">
              <w:rPr>
                <w:b w:val="0"/>
                <w:sz w:val="28"/>
                <w:szCs w:val="28"/>
                <w:lang w:val="en-US"/>
              </w:rPr>
              <w:t>;</w:t>
            </w:r>
          </w:p>
          <w:p w:rsidR="00EE6270" w:rsidRPr="00BC6625" w:rsidRDefault="00EE6270" w:rsidP="00EE6270">
            <w:pPr>
              <w:pStyle w:val="1"/>
              <w:tabs>
                <w:tab w:val="left" w:pos="8472"/>
              </w:tabs>
              <w:ind w:left="720"/>
              <w:outlineLvl w:val="0"/>
              <w:rPr>
                <w:b w:val="0"/>
                <w:sz w:val="28"/>
                <w:szCs w:val="28"/>
              </w:rPr>
            </w:pPr>
          </w:p>
          <w:p w:rsidR="006E6058" w:rsidRPr="00BC6625" w:rsidRDefault="002E1E42" w:rsidP="00841B8E">
            <w:pPr>
              <w:pStyle w:val="1"/>
              <w:numPr>
                <w:ilvl w:val="0"/>
                <w:numId w:val="40"/>
              </w:numPr>
              <w:tabs>
                <w:tab w:val="left" w:pos="8472"/>
              </w:tabs>
              <w:outlineLvl w:val="0"/>
              <w:rPr>
                <w:b w:val="0"/>
                <w:sz w:val="28"/>
                <w:szCs w:val="28"/>
              </w:rPr>
            </w:pPr>
            <w:r w:rsidRPr="00BC6625">
              <w:rPr>
                <w:b w:val="0"/>
                <w:sz w:val="28"/>
                <w:szCs w:val="28"/>
              </w:rPr>
              <w:t>[</w:t>
            </w:r>
            <w:r w:rsidR="003C3421" w:rsidRPr="00BC6625">
              <w:rPr>
                <w:b w:val="0"/>
                <w:sz w:val="28"/>
                <w:szCs w:val="28"/>
                <w:lang w:val="en-US"/>
              </w:rPr>
              <w:t>pr’</w:t>
            </w:r>
            <w:r w:rsidR="006E6058" w:rsidRPr="00BC6625">
              <w:rPr>
                <w:b w:val="0"/>
                <w:sz w:val="28"/>
                <w:szCs w:val="28"/>
                <w:lang w:val="en-US"/>
              </w:rPr>
              <w:t>iv</w:t>
            </w:r>
            <w:r w:rsidR="00A64D53" w:rsidRPr="00BC6625">
              <w:rPr>
                <w:b w:val="0"/>
                <w:sz w:val="28"/>
                <w:szCs w:val="28"/>
                <w:lang w:val="en-US"/>
              </w:rPr>
              <w:t>ad</w:t>
            </w:r>
            <w:r w:rsidR="003C3421" w:rsidRPr="00BC6625">
              <w:rPr>
                <w:b w:val="0"/>
                <w:sz w:val="28"/>
                <w:szCs w:val="28"/>
                <w:lang w:val="en-US"/>
              </w:rPr>
              <w:t>avat’er’</w:t>
            </w:r>
            <w:r w:rsidR="006E6058" w:rsidRPr="00BC6625">
              <w:rPr>
                <w:b w:val="0"/>
                <w:sz w:val="28"/>
                <w:szCs w:val="28"/>
              </w:rPr>
              <w:t xml:space="preserve">] </w:t>
            </w:r>
            <w:r w:rsidR="00A64D53" w:rsidRPr="00BC6625">
              <w:rPr>
                <w:b w:val="0"/>
                <w:sz w:val="28"/>
                <w:szCs w:val="28"/>
              </w:rPr>
              <w:t>– преподователь</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b</w:t>
            </w:r>
            <w:r w:rsidRPr="00BC6625">
              <w:rPr>
                <w:b w:val="0"/>
                <w:sz w:val="28"/>
                <w:szCs w:val="28"/>
              </w:rPr>
              <w:t>/</w:t>
            </w:r>
          </w:p>
        </w:tc>
        <w:tc>
          <w:tcPr>
            <w:tcW w:w="4379" w:type="dxa"/>
          </w:tcPr>
          <w:p w:rsidR="00736EDE" w:rsidRPr="00BC6625" w:rsidRDefault="00736EDE" w:rsidP="006E489E">
            <w:pPr>
              <w:pStyle w:val="1"/>
              <w:numPr>
                <w:ilvl w:val="0"/>
                <w:numId w:val="33"/>
              </w:numPr>
              <w:tabs>
                <w:tab w:val="left" w:pos="8472"/>
              </w:tabs>
              <w:outlineLvl w:val="0"/>
              <w:rPr>
                <w:b w:val="0"/>
                <w:sz w:val="28"/>
                <w:szCs w:val="28"/>
              </w:rPr>
            </w:pPr>
            <w:r w:rsidRPr="00BC6625">
              <w:rPr>
                <w:b w:val="0"/>
                <w:sz w:val="28"/>
                <w:szCs w:val="28"/>
              </w:rPr>
              <w:t>за</w:t>
            </w:r>
            <w:r w:rsidR="00240924" w:rsidRPr="00BC6625">
              <w:rPr>
                <w:b w:val="0"/>
                <w:sz w:val="28"/>
                <w:szCs w:val="28"/>
              </w:rPr>
              <w:t xml:space="preserve">мена на </w:t>
            </w:r>
            <w:r w:rsidR="00017571" w:rsidRPr="00BC6625">
              <w:rPr>
                <w:b w:val="0"/>
                <w:sz w:val="28"/>
                <w:szCs w:val="28"/>
              </w:rPr>
              <w:t>смычный губно-губной  фрикативный</w:t>
            </w:r>
            <w:r w:rsidR="00240924" w:rsidRPr="00BC6625">
              <w:rPr>
                <w:b w:val="0"/>
                <w:sz w:val="28"/>
                <w:szCs w:val="28"/>
              </w:rPr>
              <w:t xml:space="preserve"> </w:t>
            </w:r>
            <w:r w:rsidRPr="00BC6625">
              <w:rPr>
                <w:b w:val="0"/>
                <w:sz w:val="28"/>
                <w:szCs w:val="28"/>
              </w:rPr>
              <w:t>[</w:t>
            </w:r>
            <w:r w:rsidRPr="00BC6625">
              <w:rPr>
                <w:b w:val="0"/>
                <w:sz w:val="28"/>
                <w:szCs w:val="28"/>
                <w:lang w:val="en-US"/>
              </w:rPr>
              <w:t>p</w:t>
            </w:r>
            <w:r w:rsidR="00017571" w:rsidRPr="00BC6625">
              <w:rPr>
                <w:b w:val="0"/>
                <w:sz w:val="28"/>
                <w:szCs w:val="28"/>
              </w:rPr>
              <w:t>]</w:t>
            </w:r>
            <w:r w:rsidRPr="00BC6625">
              <w:rPr>
                <w:b w:val="0"/>
                <w:sz w:val="28"/>
                <w:szCs w:val="28"/>
              </w:rPr>
              <w:t>;</w:t>
            </w:r>
          </w:p>
          <w:p w:rsidR="006E5443" w:rsidRPr="00BC6625" w:rsidRDefault="006E5443" w:rsidP="006E5443">
            <w:pPr>
              <w:pStyle w:val="1"/>
              <w:numPr>
                <w:ilvl w:val="0"/>
                <w:numId w:val="32"/>
              </w:numPr>
              <w:tabs>
                <w:tab w:val="left" w:pos="8472"/>
              </w:tabs>
              <w:outlineLvl w:val="0"/>
              <w:rPr>
                <w:sz w:val="28"/>
                <w:szCs w:val="28"/>
              </w:rPr>
            </w:pPr>
            <w:r w:rsidRPr="00BC6625">
              <w:rPr>
                <w:b w:val="0"/>
                <w:sz w:val="28"/>
                <w:szCs w:val="28"/>
              </w:rPr>
              <w:t>замена на губно-губной глухой фрикативный [</w:t>
            </w:r>
            <w:r w:rsidRPr="00BC6625">
              <w:rPr>
                <w:b w:val="0"/>
                <w:sz w:val="28"/>
                <w:szCs w:val="28"/>
                <w:lang w:val="en-US"/>
              </w:rPr>
              <w:t>f</w:t>
            </w:r>
            <w:r w:rsidRPr="00BC6625">
              <w:rPr>
                <w:b w:val="0"/>
                <w:sz w:val="28"/>
                <w:szCs w:val="28"/>
              </w:rPr>
              <w:t>];</w:t>
            </w:r>
          </w:p>
          <w:p w:rsidR="006E5443" w:rsidRPr="00BC6625" w:rsidRDefault="006E5443" w:rsidP="006E5443">
            <w:pPr>
              <w:pStyle w:val="1"/>
              <w:numPr>
                <w:ilvl w:val="0"/>
                <w:numId w:val="33"/>
              </w:numPr>
              <w:tabs>
                <w:tab w:val="left" w:pos="8472"/>
              </w:tabs>
              <w:outlineLvl w:val="0"/>
              <w:rPr>
                <w:b w:val="0"/>
                <w:sz w:val="28"/>
                <w:szCs w:val="28"/>
              </w:rPr>
            </w:pPr>
            <w:r w:rsidRPr="00BC6625">
              <w:rPr>
                <w:b w:val="0"/>
                <w:sz w:val="28"/>
                <w:szCs w:val="28"/>
              </w:rPr>
              <w:t>замена на смычный губно</w:t>
            </w:r>
            <w:r w:rsidR="003C3421" w:rsidRPr="00BC6625">
              <w:rPr>
                <w:b w:val="0"/>
                <w:sz w:val="28"/>
                <w:szCs w:val="28"/>
              </w:rPr>
              <w:t>-губной  фрикативный палатализованный</w:t>
            </w:r>
            <w:r w:rsidRPr="00BC6625">
              <w:rPr>
                <w:b w:val="0"/>
                <w:sz w:val="28"/>
                <w:szCs w:val="28"/>
              </w:rPr>
              <w:t xml:space="preserve"> [</w:t>
            </w:r>
            <w:r w:rsidRPr="00BC6625">
              <w:rPr>
                <w:b w:val="0"/>
                <w:sz w:val="28"/>
                <w:szCs w:val="28"/>
                <w:lang w:val="en-US"/>
              </w:rPr>
              <w:t>b</w:t>
            </w:r>
            <w:r w:rsidRPr="00BC6625">
              <w:rPr>
                <w:b w:val="0"/>
                <w:sz w:val="28"/>
                <w:szCs w:val="28"/>
              </w:rPr>
              <w:t>’]</w:t>
            </w:r>
          </w:p>
          <w:p w:rsidR="00736EDE" w:rsidRPr="00BC6625" w:rsidRDefault="009E348A" w:rsidP="009E348A">
            <w:pPr>
              <w:pStyle w:val="1"/>
              <w:tabs>
                <w:tab w:val="left" w:pos="8472"/>
              </w:tabs>
              <w:ind w:left="360"/>
              <w:outlineLvl w:val="0"/>
              <w:rPr>
                <w:b w:val="0"/>
                <w:sz w:val="28"/>
                <w:szCs w:val="28"/>
              </w:rPr>
            </w:pPr>
            <w:r w:rsidRPr="00BC6625">
              <w:rPr>
                <w:b w:val="0"/>
                <w:sz w:val="28"/>
                <w:szCs w:val="28"/>
              </w:rPr>
              <w:t xml:space="preserve"> </w:t>
            </w:r>
          </w:p>
        </w:tc>
        <w:tc>
          <w:tcPr>
            <w:tcW w:w="3535" w:type="dxa"/>
          </w:tcPr>
          <w:p w:rsidR="006E5443" w:rsidRPr="00BC6625" w:rsidRDefault="00841B8E" w:rsidP="00841B8E">
            <w:pPr>
              <w:pStyle w:val="1"/>
              <w:numPr>
                <w:ilvl w:val="0"/>
                <w:numId w:val="33"/>
              </w:numPr>
              <w:tabs>
                <w:tab w:val="left" w:pos="8472"/>
              </w:tabs>
              <w:outlineLvl w:val="0"/>
              <w:rPr>
                <w:b w:val="0"/>
                <w:sz w:val="28"/>
                <w:szCs w:val="28"/>
              </w:rPr>
            </w:pPr>
            <w:r w:rsidRPr="00BC6625">
              <w:rPr>
                <w:b w:val="0"/>
                <w:sz w:val="28"/>
                <w:szCs w:val="28"/>
              </w:rPr>
              <w:t xml:space="preserve"> </w:t>
            </w:r>
            <w:r w:rsidRPr="00BC6625">
              <w:rPr>
                <w:b w:val="0"/>
                <w:sz w:val="28"/>
                <w:szCs w:val="28"/>
                <w:lang w:val="en-US"/>
              </w:rPr>
              <w:t>[</w:t>
            </w:r>
            <w:proofErr w:type="gramStart"/>
            <w:r w:rsidRPr="00BC6625">
              <w:rPr>
                <w:b w:val="0"/>
                <w:sz w:val="28"/>
                <w:szCs w:val="28"/>
                <w:lang w:val="en-US"/>
              </w:rPr>
              <w:t>pyl</w:t>
            </w:r>
            <w:proofErr w:type="gramEnd"/>
            <w:r w:rsidRPr="00BC6625">
              <w:rPr>
                <w:b w:val="0"/>
                <w:sz w:val="28"/>
                <w:szCs w:val="28"/>
                <w:lang w:val="en-US"/>
              </w:rPr>
              <w:t xml:space="preserve">] – </w:t>
            </w:r>
            <w:proofErr w:type="gramStart"/>
            <w:r w:rsidRPr="00BC6625">
              <w:rPr>
                <w:b w:val="0"/>
                <w:sz w:val="28"/>
                <w:szCs w:val="28"/>
              </w:rPr>
              <w:t>был</w:t>
            </w:r>
            <w:proofErr w:type="gramEnd"/>
          </w:p>
          <w:p w:rsidR="006E5443" w:rsidRPr="00BC6625" w:rsidRDefault="006E5443" w:rsidP="006E5443">
            <w:pPr>
              <w:rPr>
                <w:rFonts w:ascii="Times New Roman" w:hAnsi="Times New Roman" w:cs="Times New Roman"/>
                <w:sz w:val="28"/>
                <w:szCs w:val="28"/>
                <w:lang w:val="ru-RU" w:eastAsia="ru-RU"/>
              </w:rPr>
            </w:pPr>
          </w:p>
          <w:p w:rsidR="00841B8E" w:rsidRPr="00BC6625" w:rsidRDefault="006E5443" w:rsidP="006E5443">
            <w:pPr>
              <w:pStyle w:val="a3"/>
              <w:numPr>
                <w:ilvl w:val="0"/>
                <w:numId w:val="33"/>
              </w:numPr>
              <w:rPr>
                <w:rFonts w:ascii="Times New Roman" w:hAnsi="Times New Roman" w:cs="Times New Roman"/>
                <w:sz w:val="28"/>
                <w:szCs w:val="28"/>
                <w:lang w:val="ru-RU" w:eastAsia="ru-RU"/>
              </w:rPr>
            </w:pPr>
            <w:r w:rsidRPr="00BC6625">
              <w:rPr>
                <w:rFonts w:ascii="Times New Roman" w:hAnsi="Times New Roman" w:cs="Times New Roman"/>
                <w:sz w:val="28"/>
                <w:szCs w:val="28"/>
                <w:lang w:eastAsia="ru-RU"/>
              </w:rPr>
              <w:t xml:space="preserve">[aftofs] –  </w:t>
            </w:r>
            <w:r w:rsidRPr="00BC6625">
              <w:rPr>
                <w:rFonts w:ascii="Times New Roman" w:hAnsi="Times New Roman" w:cs="Times New Roman"/>
                <w:sz w:val="28"/>
                <w:szCs w:val="28"/>
                <w:lang w:val="ru-RU" w:eastAsia="ru-RU"/>
              </w:rPr>
              <w:t>автобус</w:t>
            </w:r>
          </w:p>
          <w:p w:rsidR="006E5443" w:rsidRPr="00BC6625" w:rsidRDefault="006E5443" w:rsidP="006E5443">
            <w:pPr>
              <w:pStyle w:val="a3"/>
              <w:rPr>
                <w:rFonts w:ascii="Times New Roman" w:hAnsi="Times New Roman" w:cs="Times New Roman"/>
                <w:sz w:val="28"/>
                <w:szCs w:val="28"/>
                <w:lang w:val="ru-RU" w:eastAsia="ru-RU"/>
              </w:rPr>
            </w:pPr>
          </w:p>
          <w:p w:rsidR="006E5443" w:rsidRPr="00BC6625" w:rsidRDefault="006E5443" w:rsidP="006E5443">
            <w:pPr>
              <w:pStyle w:val="a3"/>
              <w:numPr>
                <w:ilvl w:val="0"/>
                <w:numId w:val="33"/>
              </w:numPr>
              <w:rPr>
                <w:rFonts w:ascii="Times New Roman" w:hAnsi="Times New Roman" w:cs="Times New Roman"/>
                <w:sz w:val="28"/>
                <w:szCs w:val="28"/>
                <w:lang w:val="ru-RU" w:eastAsia="ru-RU"/>
              </w:rPr>
            </w:pPr>
            <w:r w:rsidRPr="00BC6625">
              <w:rPr>
                <w:rFonts w:ascii="Times New Roman" w:hAnsi="Times New Roman" w:cs="Times New Roman"/>
                <w:sz w:val="28"/>
                <w:szCs w:val="28"/>
                <w:lang w:eastAsia="ru-RU"/>
              </w:rPr>
              <w:t xml:space="preserve">[b’il] – </w:t>
            </w:r>
            <w:r w:rsidRPr="00BC6625">
              <w:rPr>
                <w:rFonts w:ascii="Times New Roman" w:hAnsi="Times New Roman" w:cs="Times New Roman"/>
                <w:sz w:val="28"/>
                <w:szCs w:val="28"/>
                <w:lang w:val="ru-RU" w:eastAsia="ru-RU"/>
              </w:rPr>
              <w:t>был</w:t>
            </w:r>
          </w:p>
        </w:tc>
      </w:tr>
    </w:tbl>
    <w:p w:rsidR="00DB41BD" w:rsidRDefault="00DB41BD"/>
    <w:p w:rsidR="00DB41BD" w:rsidRDefault="00DB41BD">
      <w:pPr>
        <w:spacing w:after="200" w:line="276" w:lineRule="auto"/>
      </w:pPr>
      <w:r>
        <w:br w:type="page"/>
      </w:r>
    </w:p>
    <w:p w:rsidR="00DB41BD" w:rsidRPr="00DB41BD" w:rsidRDefault="00DB41BD" w:rsidP="00DB41BD">
      <w:pPr>
        <w:rPr>
          <w:rFonts w:ascii="Times New Roman" w:hAnsi="Times New Roman" w:cs="Times New Roman"/>
          <w:i/>
          <w:sz w:val="28"/>
          <w:lang w:val="ru-RU"/>
        </w:rPr>
      </w:pPr>
      <w:r w:rsidRPr="00DB41BD">
        <w:rPr>
          <w:rFonts w:ascii="Times New Roman" w:hAnsi="Times New Roman" w:cs="Times New Roman"/>
          <w:i/>
          <w:sz w:val="28"/>
          <w:lang w:val="ru-RU"/>
        </w:rPr>
        <w:lastRenderedPageBreak/>
        <w:t xml:space="preserve">Продолжение таблицы </w:t>
      </w:r>
      <w:r>
        <w:rPr>
          <w:rFonts w:ascii="Times New Roman" w:hAnsi="Times New Roman" w:cs="Times New Roman"/>
          <w:i/>
          <w:sz w:val="28"/>
          <w:lang w:val="ru-RU"/>
        </w:rPr>
        <w:t>6</w:t>
      </w:r>
    </w:p>
    <w:tbl>
      <w:tblPr>
        <w:tblStyle w:val="a9"/>
        <w:tblW w:w="0" w:type="auto"/>
        <w:tblLook w:val="04A0" w:firstRow="1" w:lastRow="0" w:firstColumn="1" w:lastColumn="0" w:noHBand="0" w:noVBand="1"/>
      </w:tblPr>
      <w:tblGrid>
        <w:gridCol w:w="1657"/>
        <w:gridCol w:w="4379"/>
        <w:gridCol w:w="3535"/>
      </w:tblGrid>
      <w:tr w:rsidR="00736EDE" w:rsidRPr="00BC6625" w:rsidTr="00DC783C">
        <w:trPr>
          <w:trHeight w:val="1625"/>
        </w:trPr>
        <w:tc>
          <w:tcPr>
            <w:tcW w:w="1657" w:type="dxa"/>
          </w:tcPr>
          <w:p w:rsidR="00736EDE" w:rsidRPr="00BC6625" w:rsidRDefault="00444D49" w:rsidP="006A0D78">
            <w:pPr>
              <w:pStyle w:val="1"/>
              <w:tabs>
                <w:tab w:val="left" w:pos="8472"/>
              </w:tabs>
              <w:outlineLvl w:val="0"/>
              <w:rPr>
                <w:b w:val="0"/>
                <w:sz w:val="28"/>
                <w:szCs w:val="28"/>
              </w:rPr>
            </w:pPr>
            <w:r w:rsidRPr="00BC6625">
              <w:rPr>
                <w:b w:val="0"/>
                <w:sz w:val="28"/>
                <w:szCs w:val="28"/>
                <w:lang w:val="en-US"/>
              </w:rPr>
              <w:t>/p’/, /b’/</w:t>
            </w:r>
            <w:r w:rsidR="00240924" w:rsidRPr="00BC6625">
              <w:rPr>
                <w:b w:val="0"/>
                <w:sz w:val="28"/>
                <w:szCs w:val="28"/>
                <w:lang w:val="en-US"/>
              </w:rPr>
              <w:t xml:space="preserve">, </w:t>
            </w:r>
            <w:r w:rsidR="00240924" w:rsidRPr="00BC6625">
              <w:rPr>
                <w:b w:val="0"/>
                <w:sz w:val="28"/>
                <w:szCs w:val="28"/>
              </w:rPr>
              <w:t>/</w:t>
            </w:r>
            <w:r w:rsidR="00240924" w:rsidRPr="00BC6625">
              <w:rPr>
                <w:b w:val="0"/>
                <w:sz w:val="28"/>
                <w:szCs w:val="28"/>
                <w:lang w:val="en-US"/>
              </w:rPr>
              <w:t>m’/</w:t>
            </w:r>
          </w:p>
        </w:tc>
        <w:tc>
          <w:tcPr>
            <w:tcW w:w="4379" w:type="dxa"/>
          </w:tcPr>
          <w:p w:rsidR="00B97802" w:rsidRPr="00BC6625" w:rsidRDefault="00736EDE" w:rsidP="00E55A2C">
            <w:pPr>
              <w:pStyle w:val="1"/>
              <w:numPr>
                <w:ilvl w:val="0"/>
                <w:numId w:val="47"/>
              </w:numPr>
              <w:tabs>
                <w:tab w:val="left" w:pos="8472"/>
              </w:tabs>
              <w:outlineLvl w:val="0"/>
              <w:rPr>
                <w:b w:val="0"/>
                <w:sz w:val="28"/>
                <w:szCs w:val="28"/>
              </w:rPr>
            </w:pPr>
            <w:r w:rsidRPr="00BC6625">
              <w:rPr>
                <w:b w:val="0"/>
                <w:sz w:val="28"/>
                <w:szCs w:val="28"/>
              </w:rPr>
              <w:t xml:space="preserve">Мягкость была реализована не при помощи палатализации, а при помощи дополнительного </w:t>
            </w:r>
            <w:r w:rsidR="00080113" w:rsidRPr="00BC6625">
              <w:rPr>
                <w:b w:val="0"/>
                <w:sz w:val="28"/>
                <w:szCs w:val="28"/>
              </w:rPr>
              <w:t xml:space="preserve">неогубленного </w:t>
            </w:r>
            <w:r w:rsidRPr="00BC6625">
              <w:rPr>
                <w:b w:val="0"/>
                <w:sz w:val="28"/>
                <w:szCs w:val="28"/>
              </w:rPr>
              <w:t>гласного</w:t>
            </w:r>
            <w:r w:rsidR="00240924" w:rsidRPr="00BC6625">
              <w:rPr>
                <w:b w:val="0"/>
                <w:sz w:val="28"/>
                <w:szCs w:val="28"/>
              </w:rPr>
              <w:t xml:space="preserve"> переднего ряда переднего подъёма</w:t>
            </w:r>
            <w:r w:rsidRPr="00BC6625">
              <w:rPr>
                <w:b w:val="0"/>
                <w:sz w:val="28"/>
                <w:szCs w:val="28"/>
              </w:rPr>
              <w:t xml:space="preserve"> [</w:t>
            </w:r>
            <w:r w:rsidRPr="00BC6625">
              <w:rPr>
                <w:b w:val="0"/>
                <w:sz w:val="28"/>
                <w:szCs w:val="28"/>
                <w:lang w:val="en-US"/>
              </w:rPr>
              <w:t>i</w:t>
            </w:r>
            <w:r w:rsidRPr="00BC6625">
              <w:rPr>
                <w:b w:val="0"/>
                <w:sz w:val="28"/>
                <w:szCs w:val="28"/>
              </w:rPr>
              <w:t xml:space="preserve">] или </w:t>
            </w:r>
            <w:r w:rsidR="00240924" w:rsidRPr="00BC6625">
              <w:rPr>
                <w:b w:val="0"/>
                <w:sz w:val="28"/>
                <w:szCs w:val="28"/>
              </w:rPr>
              <w:t xml:space="preserve">щелевого среднеязычного </w:t>
            </w:r>
            <w:r w:rsidRPr="00BC6625">
              <w:rPr>
                <w:b w:val="0"/>
                <w:sz w:val="28"/>
                <w:szCs w:val="28"/>
              </w:rPr>
              <w:t>сонанта [</w:t>
            </w:r>
            <w:r w:rsidRPr="00BC6625">
              <w:rPr>
                <w:b w:val="0"/>
                <w:sz w:val="28"/>
                <w:szCs w:val="28"/>
                <w:lang w:val="en-US"/>
              </w:rPr>
              <w:t>j</w:t>
            </w:r>
            <w:r w:rsidRPr="00BC6625">
              <w:rPr>
                <w:b w:val="0"/>
                <w:sz w:val="28"/>
                <w:szCs w:val="28"/>
              </w:rPr>
              <w:t>] после согласных</w:t>
            </w:r>
            <w:r w:rsidR="00444D49" w:rsidRPr="00BC6625">
              <w:rPr>
                <w:b w:val="0"/>
                <w:sz w:val="28"/>
                <w:szCs w:val="28"/>
              </w:rPr>
              <w:t>;</w:t>
            </w:r>
          </w:p>
          <w:p w:rsidR="00444D49" w:rsidRPr="00BC6625" w:rsidRDefault="00564539" w:rsidP="00444D49">
            <w:pPr>
              <w:pStyle w:val="1"/>
              <w:numPr>
                <w:ilvl w:val="0"/>
                <w:numId w:val="38"/>
              </w:numPr>
              <w:tabs>
                <w:tab w:val="left" w:pos="8472"/>
              </w:tabs>
              <w:outlineLvl w:val="0"/>
              <w:rPr>
                <w:b w:val="0"/>
                <w:sz w:val="28"/>
                <w:szCs w:val="28"/>
              </w:rPr>
            </w:pPr>
            <w:r w:rsidRPr="00BC6625">
              <w:rPr>
                <w:b w:val="0"/>
                <w:sz w:val="28"/>
                <w:szCs w:val="28"/>
              </w:rPr>
              <w:t xml:space="preserve">Если </w:t>
            </w:r>
            <w:r w:rsidR="00444D49" w:rsidRPr="00BC6625">
              <w:rPr>
                <w:b w:val="0"/>
                <w:sz w:val="28"/>
                <w:szCs w:val="28"/>
              </w:rPr>
              <w:t>губно-губной смычный</w:t>
            </w:r>
            <w:r w:rsidRPr="00BC6625">
              <w:rPr>
                <w:b w:val="0"/>
                <w:sz w:val="28"/>
                <w:szCs w:val="28"/>
              </w:rPr>
              <w:t xml:space="preserve"> сонант [</w:t>
            </w:r>
            <w:r w:rsidRPr="00BC6625">
              <w:rPr>
                <w:b w:val="0"/>
                <w:sz w:val="28"/>
                <w:szCs w:val="28"/>
                <w:lang w:val="en-US"/>
              </w:rPr>
              <w:t>m</w:t>
            </w:r>
            <w:r w:rsidRPr="00BC6625">
              <w:rPr>
                <w:b w:val="0"/>
                <w:sz w:val="28"/>
                <w:szCs w:val="28"/>
              </w:rPr>
              <w:t>]</w:t>
            </w:r>
            <w:r w:rsidR="00444D49" w:rsidRPr="00BC6625">
              <w:rPr>
                <w:b w:val="0"/>
                <w:sz w:val="28"/>
                <w:szCs w:val="28"/>
              </w:rPr>
              <w:t xml:space="preserve">  находился в позиции конца слова, палатализация могла не реализоваться;</w:t>
            </w:r>
          </w:p>
          <w:p w:rsidR="00444D49" w:rsidRPr="00BC6625" w:rsidRDefault="00444D49" w:rsidP="00B97802">
            <w:pPr>
              <w:pStyle w:val="1"/>
              <w:tabs>
                <w:tab w:val="left" w:pos="8472"/>
              </w:tabs>
              <w:outlineLvl w:val="0"/>
              <w:rPr>
                <w:b w:val="0"/>
                <w:sz w:val="28"/>
                <w:szCs w:val="28"/>
              </w:rPr>
            </w:pPr>
          </w:p>
        </w:tc>
        <w:tc>
          <w:tcPr>
            <w:tcW w:w="3535" w:type="dxa"/>
          </w:tcPr>
          <w:p w:rsidR="00736EDE" w:rsidRPr="00BC6625" w:rsidRDefault="002E1E42" w:rsidP="002343BB">
            <w:pPr>
              <w:pStyle w:val="1"/>
              <w:numPr>
                <w:ilvl w:val="0"/>
                <w:numId w:val="41"/>
              </w:numPr>
              <w:tabs>
                <w:tab w:val="left" w:pos="8472"/>
              </w:tabs>
              <w:outlineLvl w:val="0"/>
              <w:rPr>
                <w:b w:val="0"/>
                <w:sz w:val="28"/>
                <w:szCs w:val="28"/>
              </w:rPr>
            </w:pPr>
            <w:r w:rsidRPr="00BC6625">
              <w:rPr>
                <w:b w:val="0"/>
                <w:sz w:val="28"/>
                <w:szCs w:val="28"/>
              </w:rPr>
              <w:t>[</w:t>
            </w:r>
            <w:r w:rsidR="003C3421" w:rsidRPr="00BC6625">
              <w:rPr>
                <w:b w:val="0"/>
                <w:sz w:val="28"/>
                <w:szCs w:val="28"/>
                <w:lang w:val="en-US"/>
              </w:rPr>
              <w:t>fp’ier’ets’</w:t>
            </w:r>
            <w:r w:rsidR="002343BB" w:rsidRPr="00BC6625">
              <w:rPr>
                <w:b w:val="0"/>
                <w:sz w:val="28"/>
                <w:szCs w:val="28"/>
                <w:lang w:val="en-US"/>
              </w:rPr>
              <w:t>i</w:t>
            </w:r>
            <w:r w:rsidR="002343BB" w:rsidRPr="00BC6625">
              <w:rPr>
                <w:b w:val="0"/>
                <w:sz w:val="28"/>
                <w:szCs w:val="28"/>
              </w:rPr>
              <w:t>] – впереди;</w:t>
            </w:r>
          </w:p>
          <w:p w:rsidR="00B97802" w:rsidRPr="00BC6625" w:rsidRDefault="002E1E42" w:rsidP="00B97802">
            <w:pPr>
              <w:pStyle w:val="1"/>
              <w:numPr>
                <w:ilvl w:val="0"/>
                <w:numId w:val="41"/>
              </w:numPr>
              <w:tabs>
                <w:tab w:val="left" w:pos="8472"/>
              </w:tabs>
              <w:outlineLvl w:val="0"/>
              <w:rPr>
                <w:b w:val="0"/>
                <w:sz w:val="28"/>
                <w:szCs w:val="28"/>
              </w:rPr>
            </w:pPr>
            <w:r w:rsidRPr="00BC6625">
              <w:rPr>
                <w:b w:val="0"/>
                <w:sz w:val="28"/>
                <w:szCs w:val="28"/>
              </w:rPr>
              <w:t>[</w:t>
            </w:r>
            <w:r w:rsidR="003C3421" w:rsidRPr="00BC6625">
              <w:rPr>
                <w:b w:val="0"/>
                <w:sz w:val="28"/>
                <w:szCs w:val="28"/>
                <w:lang w:val="en-US"/>
              </w:rPr>
              <w:t>ab’jets’in’en’</w:t>
            </w:r>
            <w:r w:rsidR="002343BB" w:rsidRPr="00BC6625">
              <w:rPr>
                <w:b w:val="0"/>
                <w:sz w:val="28"/>
                <w:szCs w:val="28"/>
                <w:lang w:val="en-US"/>
              </w:rPr>
              <w:t>iax</w:t>
            </w:r>
            <w:r w:rsidR="002343BB" w:rsidRPr="00BC6625">
              <w:rPr>
                <w:b w:val="0"/>
                <w:sz w:val="28"/>
                <w:szCs w:val="28"/>
              </w:rPr>
              <w:t>] – объединениях</w:t>
            </w:r>
          </w:p>
          <w:p w:rsidR="00080113" w:rsidRPr="00BC6625" w:rsidRDefault="003C3421" w:rsidP="00080113">
            <w:pPr>
              <w:pStyle w:val="1"/>
              <w:numPr>
                <w:ilvl w:val="0"/>
                <w:numId w:val="38"/>
              </w:numPr>
              <w:tabs>
                <w:tab w:val="left" w:pos="8472"/>
              </w:tabs>
              <w:outlineLvl w:val="0"/>
              <w:rPr>
                <w:b w:val="0"/>
                <w:sz w:val="28"/>
                <w:szCs w:val="28"/>
              </w:rPr>
            </w:pPr>
            <w:r w:rsidRPr="00BC6625">
              <w:rPr>
                <w:b w:val="0"/>
                <w:sz w:val="28"/>
                <w:szCs w:val="28"/>
                <w:lang w:val="en-US"/>
              </w:rPr>
              <w:t>[n’erafnom’</w:t>
            </w:r>
            <w:r w:rsidR="00564539" w:rsidRPr="00BC6625">
              <w:rPr>
                <w:b w:val="0"/>
                <w:sz w:val="28"/>
                <w:szCs w:val="28"/>
                <w:lang w:val="en-US"/>
              </w:rPr>
              <w:t xml:space="preserve">iernym] – </w:t>
            </w:r>
            <w:proofErr w:type="gramStart"/>
            <w:r w:rsidR="00564539" w:rsidRPr="00BC6625">
              <w:rPr>
                <w:b w:val="0"/>
                <w:sz w:val="28"/>
                <w:szCs w:val="28"/>
              </w:rPr>
              <w:t>неравномерным</w:t>
            </w:r>
            <w:proofErr w:type="gramEnd"/>
          </w:p>
          <w:p w:rsidR="00080113" w:rsidRPr="00BC6625" w:rsidRDefault="00080113" w:rsidP="00080113">
            <w:pPr>
              <w:pStyle w:val="1"/>
              <w:tabs>
                <w:tab w:val="left" w:pos="8472"/>
              </w:tabs>
              <w:ind w:left="360"/>
              <w:outlineLvl w:val="0"/>
              <w:rPr>
                <w:b w:val="0"/>
                <w:sz w:val="28"/>
                <w:szCs w:val="28"/>
              </w:rPr>
            </w:pPr>
          </w:p>
          <w:p w:rsidR="00564539" w:rsidRPr="00BC6625" w:rsidRDefault="003C3421" w:rsidP="00564539">
            <w:pPr>
              <w:pStyle w:val="1"/>
              <w:numPr>
                <w:ilvl w:val="0"/>
                <w:numId w:val="38"/>
              </w:numPr>
              <w:tabs>
                <w:tab w:val="left" w:pos="8472"/>
              </w:tabs>
              <w:outlineLvl w:val="0"/>
              <w:rPr>
                <w:b w:val="0"/>
                <w:sz w:val="28"/>
                <w:szCs w:val="28"/>
              </w:rPr>
            </w:pPr>
            <w:r w:rsidRPr="00BC6625">
              <w:rPr>
                <w:b w:val="0"/>
                <w:sz w:val="28"/>
                <w:szCs w:val="28"/>
                <w:lang w:val="en-US"/>
              </w:rPr>
              <w:t>[s’</w:t>
            </w:r>
            <w:r w:rsidR="00564539" w:rsidRPr="00BC6625">
              <w:rPr>
                <w:b w:val="0"/>
                <w:sz w:val="28"/>
                <w:szCs w:val="28"/>
                <w:lang w:val="en-US"/>
              </w:rPr>
              <w:t xml:space="preserve">iem] </w:t>
            </w:r>
            <w:r w:rsidR="00564539" w:rsidRPr="00BC6625">
              <w:rPr>
                <w:b w:val="0"/>
                <w:sz w:val="28"/>
                <w:szCs w:val="28"/>
              </w:rPr>
              <w:t>– семь</w:t>
            </w:r>
            <w:r w:rsidR="00564539" w:rsidRPr="00BC6625">
              <w:rPr>
                <w:b w:val="0"/>
                <w:sz w:val="28"/>
                <w:szCs w:val="28"/>
                <w:lang w:val="en-US"/>
              </w:rPr>
              <w:t>;</w:t>
            </w:r>
          </w:p>
          <w:p w:rsidR="00564539" w:rsidRPr="00BC6625" w:rsidRDefault="00564539" w:rsidP="00564539">
            <w:pPr>
              <w:pStyle w:val="1"/>
              <w:tabs>
                <w:tab w:val="left" w:pos="8472"/>
              </w:tabs>
              <w:ind w:left="720"/>
              <w:outlineLvl w:val="0"/>
              <w:rPr>
                <w:b w:val="0"/>
                <w:sz w:val="28"/>
                <w:szCs w:val="28"/>
              </w:rPr>
            </w:pPr>
          </w:p>
          <w:p w:rsidR="002343BB" w:rsidRPr="00BC6625" w:rsidRDefault="002343BB" w:rsidP="002343BB">
            <w:pPr>
              <w:pStyle w:val="1"/>
              <w:tabs>
                <w:tab w:val="left" w:pos="8472"/>
              </w:tabs>
              <w:ind w:left="720"/>
              <w:outlineLvl w:val="0"/>
              <w:rPr>
                <w:b w:val="0"/>
                <w:sz w:val="28"/>
                <w:szCs w:val="28"/>
              </w:rPr>
            </w:pPr>
          </w:p>
        </w:tc>
      </w:tr>
      <w:tr w:rsidR="00736EDE" w:rsidRPr="00BC6625" w:rsidTr="00DC783C">
        <w:tc>
          <w:tcPr>
            <w:tcW w:w="1657" w:type="dxa"/>
          </w:tcPr>
          <w:p w:rsidR="00736EDE" w:rsidRPr="00BC6625" w:rsidRDefault="00736EDE" w:rsidP="006A0D78">
            <w:pPr>
              <w:pStyle w:val="1"/>
              <w:tabs>
                <w:tab w:val="left" w:pos="8472"/>
              </w:tabs>
              <w:outlineLvl w:val="0"/>
              <w:rPr>
                <w:b w:val="0"/>
                <w:sz w:val="28"/>
                <w:szCs w:val="28"/>
                <w:lang w:val="en-US"/>
              </w:rPr>
            </w:pPr>
            <w:r w:rsidRPr="00BC6625">
              <w:rPr>
                <w:b w:val="0"/>
                <w:sz w:val="28"/>
                <w:szCs w:val="28"/>
              </w:rPr>
              <w:t xml:space="preserve"> </w:t>
            </w:r>
            <w:r w:rsidRPr="00BC6625">
              <w:rPr>
                <w:b w:val="0"/>
                <w:sz w:val="28"/>
                <w:szCs w:val="28"/>
                <w:lang w:val="en-US"/>
              </w:rPr>
              <w:t xml:space="preserve">/m/ </w:t>
            </w:r>
          </w:p>
        </w:tc>
        <w:tc>
          <w:tcPr>
            <w:tcW w:w="4379" w:type="dxa"/>
          </w:tcPr>
          <w:p w:rsidR="00736EDE" w:rsidRPr="00BC6625" w:rsidRDefault="00736EDE" w:rsidP="006A0D78">
            <w:pPr>
              <w:pStyle w:val="1"/>
              <w:tabs>
                <w:tab w:val="left" w:pos="8472"/>
              </w:tabs>
              <w:outlineLvl w:val="0"/>
              <w:rPr>
                <w:b w:val="0"/>
                <w:sz w:val="28"/>
                <w:szCs w:val="28"/>
              </w:rPr>
            </w:pPr>
            <w:r w:rsidRPr="00BC6625">
              <w:rPr>
                <w:sz w:val="28"/>
                <w:szCs w:val="28"/>
                <w:lang w:val="en-US"/>
              </w:rPr>
              <w:t xml:space="preserve"> </w:t>
            </w:r>
            <w:r w:rsidRPr="00BC6625">
              <w:rPr>
                <w:b w:val="0"/>
                <w:sz w:val="28"/>
                <w:szCs w:val="28"/>
              </w:rPr>
              <w:t>Ошибок нет</w:t>
            </w:r>
          </w:p>
        </w:tc>
        <w:tc>
          <w:tcPr>
            <w:tcW w:w="3535" w:type="dxa"/>
          </w:tcPr>
          <w:p w:rsidR="00736EDE" w:rsidRPr="00BC6625" w:rsidRDefault="00736EDE" w:rsidP="006A0D78">
            <w:pPr>
              <w:pStyle w:val="1"/>
              <w:tabs>
                <w:tab w:val="left" w:pos="8472"/>
              </w:tabs>
              <w:outlineLvl w:val="0"/>
              <w:rPr>
                <w:sz w:val="28"/>
                <w:szCs w:val="28"/>
                <w:lang w:val="en-US"/>
              </w:rPr>
            </w:pP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lang w:val="en-US"/>
              </w:rPr>
            </w:pPr>
            <w:r w:rsidRPr="00BC6625">
              <w:rPr>
                <w:b w:val="0"/>
                <w:sz w:val="28"/>
                <w:szCs w:val="28"/>
              </w:rPr>
              <w:t>/</w:t>
            </w:r>
            <w:r w:rsidRPr="00BC6625">
              <w:rPr>
                <w:b w:val="0"/>
                <w:sz w:val="28"/>
                <w:szCs w:val="28"/>
                <w:lang w:val="en-US"/>
              </w:rPr>
              <w:t>f</w:t>
            </w:r>
            <w:r w:rsidRPr="00BC6625">
              <w:rPr>
                <w:b w:val="0"/>
                <w:sz w:val="28"/>
                <w:szCs w:val="28"/>
              </w:rPr>
              <w:t>/</w:t>
            </w:r>
            <w:r w:rsidR="00736EDE" w:rsidRPr="00BC6625">
              <w:rPr>
                <w:b w:val="0"/>
                <w:sz w:val="28"/>
                <w:szCs w:val="28"/>
                <w:lang w:val="en-US"/>
              </w:rPr>
              <w:t xml:space="preserve"> </w:t>
            </w:r>
          </w:p>
        </w:tc>
        <w:tc>
          <w:tcPr>
            <w:tcW w:w="4379" w:type="dxa"/>
          </w:tcPr>
          <w:p w:rsidR="00736EDE" w:rsidRPr="00BC6625" w:rsidRDefault="00736EDE" w:rsidP="00873D2F">
            <w:pPr>
              <w:pStyle w:val="1"/>
              <w:numPr>
                <w:ilvl w:val="0"/>
                <w:numId w:val="35"/>
              </w:numPr>
              <w:tabs>
                <w:tab w:val="left" w:pos="8472"/>
              </w:tabs>
              <w:outlineLvl w:val="0"/>
              <w:rPr>
                <w:b w:val="0"/>
                <w:sz w:val="28"/>
                <w:szCs w:val="28"/>
              </w:rPr>
            </w:pPr>
            <w:r w:rsidRPr="00BC6625">
              <w:rPr>
                <w:b w:val="0"/>
                <w:sz w:val="28"/>
                <w:szCs w:val="28"/>
              </w:rPr>
              <w:t>появление полузвонкого согласного близкого к</w:t>
            </w:r>
            <w:r w:rsidR="00080113" w:rsidRPr="00BC6625">
              <w:rPr>
                <w:b w:val="0"/>
                <w:sz w:val="28"/>
                <w:szCs w:val="28"/>
              </w:rPr>
              <w:t xml:space="preserve"> </w:t>
            </w:r>
            <w:r w:rsidRPr="00BC6625">
              <w:rPr>
                <w:b w:val="0"/>
                <w:sz w:val="28"/>
                <w:szCs w:val="28"/>
              </w:rPr>
              <w:t xml:space="preserve"> </w:t>
            </w:r>
            <w:r w:rsidR="00080113" w:rsidRPr="00BC6625">
              <w:rPr>
                <w:b w:val="0"/>
                <w:sz w:val="28"/>
                <w:szCs w:val="28"/>
              </w:rPr>
              <w:t xml:space="preserve">щелевому губно-губному звонкому фрикативному </w:t>
            </w:r>
            <w:r w:rsidRPr="00BC6625">
              <w:rPr>
                <w:b w:val="0"/>
                <w:sz w:val="28"/>
                <w:szCs w:val="28"/>
              </w:rPr>
              <w:t>[</w:t>
            </w:r>
            <w:r w:rsidRPr="00BC6625">
              <w:rPr>
                <w:b w:val="0"/>
                <w:sz w:val="28"/>
                <w:szCs w:val="28"/>
                <w:lang w:val="en-US"/>
              </w:rPr>
              <w:t>v</w:t>
            </w:r>
            <w:r w:rsidRPr="00BC6625">
              <w:rPr>
                <w:b w:val="0"/>
                <w:sz w:val="28"/>
                <w:szCs w:val="28"/>
              </w:rPr>
              <w:t>]</w:t>
            </w:r>
          </w:p>
        </w:tc>
        <w:tc>
          <w:tcPr>
            <w:tcW w:w="3535" w:type="dxa"/>
          </w:tcPr>
          <w:p w:rsidR="007C3DCB" w:rsidRPr="00BC6625" w:rsidRDefault="00F33FED" w:rsidP="007C3DCB">
            <w:pPr>
              <w:pStyle w:val="1"/>
              <w:numPr>
                <w:ilvl w:val="0"/>
                <w:numId w:val="35"/>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byvavshy</w:t>
            </w:r>
            <w:proofErr w:type="gramEnd"/>
            <w:r w:rsidRPr="00BC6625">
              <w:rPr>
                <w:b w:val="0"/>
                <w:sz w:val="28"/>
                <w:szCs w:val="28"/>
                <w:lang w:val="en-US"/>
              </w:rPr>
              <w:t xml:space="preserve">] - </w:t>
            </w:r>
            <w:proofErr w:type="gramStart"/>
            <w:r w:rsidRPr="00BC6625">
              <w:rPr>
                <w:b w:val="0"/>
                <w:sz w:val="28"/>
                <w:szCs w:val="28"/>
              </w:rPr>
              <w:t>бывавший</w:t>
            </w:r>
            <w:proofErr w:type="gramEnd"/>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v</w:t>
            </w:r>
            <w:r w:rsidRPr="00BC6625">
              <w:rPr>
                <w:b w:val="0"/>
                <w:sz w:val="28"/>
                <w:szCs w:val="28"/>
              </w:rPr>
              <w:t>/</w:t>
            </w:r>
          </w:p>
        </w:tc>
        <w:tc>
          <w:tcPr>
            <w:tcW w:w="4379" w:type="dxa"/>
          </w:tcPr>
          <w:p w:rsidR="00736EDE" w:rsidRPr="00BC6625" w:rsidRDefault="00736EDE" w:rsidP="00121D38">
            <w:pPr>
              <w:pStyle w:val="1"/>
              <w:numPr>
                <w:ilvl w:val="0"/>
                <w:numId w:val="36"/>
              </w:numPr>
              <w:tabs>
                <w:tab w:val="left" w:pos="8472"/>
              </w:tabs>
              <w:outlineLvl w:val="0"/>
              <w:rPr>
                <w:sz w:val="28"/>
                <w:szCs w:val="28"/>
              </w:rPr>
            </w:pPr>
            <w:r w:rsidRPr="00BC6625">
              <w:rPr>
                <w:b w:val="0"/>
                <w:sz w:val="28"/>
                <w:szCs w:val="28"/>
              </w:rPr>
              <w:t xml:space="preserve">замена на </w:t>
            </w:r>
            <w:r w:rsidR="00080113" w:rsidRPr="00BC6625">
              <w:rPr>
                <w:b w:val="0"/>
                <w:sz w:val="28"/>
                <w:szCs w:val="28"/>
              </w:rPr>
              <w:t xml:space="preserve">щелевой губно-губной глухой фрикативный </w:t>
            </w:r>
            <w:r w:rsidRPr="00BC6625">
              <w:rPr>
                <w:b w:val="0"/>
                <w:sz w:val="28"/>
                <w:szCs w:val="28"/>
              </w:rPr>
              <w:t>[</w:t>
            </w:r>
            <w:r w:rsidRPr="00BC6625">
              <w:rPr>
                <w:b w:val="0"/>
                <w:sz w:val="28"/>
                <w:szCs w:val="28"/>
                <w:lang w:val="en-US"/>
              </w:rPr>
              <w:t>f</w:t>
            </w:r>
            <w:r w:rsidRPr="00BC6625">
              <w:rPr>
                <w:b w:val="0"/>
                <w:sz w:val="28"/>
                <w:szCs w:val="28"/>
              </w:rPr>
              <w:t>];</w:t>
            </w:r>
          </w:p>
          <w:p w:rsidR="00446C70" w:rsidRPr="00BC6625" w:rsidRDefault="00736EDE" w:rsidP="00446C70">
            <w:pPr>
              <w:pStyle w:val="1"/>
              <w:numPr>
                <w:ilvl w:val="0"/>
                <w:numId w:val="36"/>
              </w:numPr>
              <w:tabs>
                <w:tab w:val="left" w:pos="8472"/>
              </w:tabs>
              <w:outlineLvl w:val="0"/>
              <w:rPr>
                <w:sz w:val="28"/>
                <w:szCs w:val="28"/>
              </w:rPr>
            </w:pPr>
            <w:r w:rsidRPr="00BC6625">
              <w:rPr>
                <w:b w:val="0"/>
                <w:sz w:val="28"/>
                <w:szCs w:val="28"/>
              </w:rPr>
              <w:t xml:space="preserve">замена на </w:t>
            </w:r>
            <w:r w:rsidR="00080113" w:rsidRPr="00BC6625">
              <w:rPr>
                <w:b w:val="0"/>
                <w:sz w:val="28"/>
                <w:szCs w:val="28"/>
              </w:rPr>
              <w:t xml:space="preserve">губно-губной щелевой </w:t>
            </w:r>
            <w:r w:rsidRPr="00BC6625">
              <w:rPr>
                <w:b w:val="0"/>
                <w:sz w:val="28"/>
                <w:szCs w:val="28"/>
              </w:rPr>
              <w:t>сонант [</w:t>
            </w:r>
            <w:r w:rsidRPr="00BC6625">
              <w:rPr>
                <w:b w:val="0"/>
                <w:sz w:val="28"/>
                <w:szCs w:val="28"/>
                <w:lang w:val="en-US"/>
              </w:rPr>
              <w:t>w</w:t>
            </w:r>
            <w:r w:rsidRPr="00BC6625">
              <w:rPr>
                <w:b w:val="0"/>
                <w:sz w:val="28"/>
                <w:szCs w:val="28"/>
              </w:rPr>
              <w:t>];</w:t>
            </w:r>
          </w:p>
          <w:p w:rsidR="00736EDE" w:rsidRPr="00BC6625" w:rsidRDefault="00736EDE" w:rsidP="00446C70">
            <w:pPr>
              <w:pStyle w:val="1"/>
              <w:numPr>
                <w:ilvl w:val="0"/>
                <w:numId w:val="36"/>
              </w:numPr>
              <w:tabs>
                <w:tab w:val="left" w:pos="8472"/>
              </w:tabs>
              <w:outlineLvl w:val="0"/>
              <w:rPr>
                <w:sz w:val="28"/>
                <w:szCs w:val="28"/>
              </w:rPr>
            </w:pPr>
            <w:r w:rsidRPr="00BC6625">
              <w:rPr>
                <w:b w:val="0"/>
                <w:sz w:val="28"/>
                <w:szCs w:val="28"/>
              </w:rPr>
              <w:t xml:space="preserve">полузвонкий </w:t>
            </w:r>
            <w:r w:rsidR="00080113" w:rsidRPr="00BC6625">
              <w:rPr>
                <w:b w:val="0"/>
                <w:sz w:val="28"/>
                <w:szCs w:val="28"/>
              </w:rPr>
              <w:t>фрикативный щелевой губно</w:t>
            </w:r>
            <w:r w:rsidR="003C3421" w:rsidRPr="00BC6625">
              <w:rPr>
                <w:b w:val="0"/>
                <w:sz w:val="28"/>
                <w:szCs w:val="28"/>
              </w:rPr>
              <w:t xml:space="preserve"> </w:t>
            </w:r>
            <w:r w:rsidR="00080113" w:rsidRPr="00BC6625">
              <w:rPr>
                <w:b w:val="0"/>
                <w:sz w:val="28"/>
                <w:szCs w:val="28"/>
              </w:rPr>
              <w:t xml:space="preserve">- губной </w:t>
            </w:r>
            <w:r w:rsidRPr="00BC6625">
              <w:rPr>
                <w:b w:val="0"/>
                <w:sz w:val="28"/>
                <w:szCs w:val="28"/>
              </w:rPr>
              <w:t xml:space="preserve">вариант данной фонемы; </w:t>
            </w:r>
          </w:p>
          <w:p w:rsidR="00736EDE" w:rsidRPr="00BC6625" w:rsidRDefault="00736EDE" w:rsidP="000F7E98">
            <w:pPr>
              <w:pStyle w:val="1"/>
              <w:numPr>
                <w:ilvl w:val="0"/>
                <w:numId w:val="36"/>
              </w:numPr>
              <w:tabs>
                <w:tab w:val="left" w:pos="8472"/>
              </w:tabs>
              <w:outlineLvl w:val="0"/>
              <w:rPr>
                <w:b w:val="0"/>
                <w:sz w:val="28"/>
                <w:szCs w:val="28"/>
              </w:rPr>
            </w:pPr>
            <w:r w:rsidRPr="00BC6625">
              <w:rPr>
                <w:b w:val="0"/>
                <w:sz w:val="28"/>
                <w:szCs w:val="28"/>
              </w:rPr>
              <w:t xml:space="preserve">выпадение перед </w:t>
            </w:r>
            <w:r w:rsidR="00080113" w:rsidRPr="00BC6625">
              <w:rPr>
                <w:b w:val="0"/>
                <w:sz w:val="28"/>
                <w:szCs w:val="28"/>
              </w:rPr>
              <w:t xml:space="preserve">огубленным </w:t>
            </w:r>
            <w:r w:rsidRPr="00BC6625">
              <w:rPr>
                <w:b w:val="0"/>
                <w:sz w:val="28"/>
                <w:szCs w:val="28"/>
              </w:rPr>
              <w:t>гласным</w:t>
            </w:r>
            <w:r w:rsidR="00080113" w:rsidRPr="00BC6625">
              <w:rPr>
                <w:b w:val="0"/>
                <w:sz w:val="28"/>
                <w:szCs w:val="28"/>
              </w:rPr>
              <w:t xml:space="preserve"> заднего ряда верхнего подъёма </w:t>
            </w:r>
            <w:r w:rsidRPr="00BC6625">
              <w:rPr>
                <w:b w:val="0"/>
                <w:sz w:val="28"/>
                <w:szCs w:val="28"/>
              </w:rPr>
              <w:t xml:space="preserve"> [</w:t>
            </w:r>
            <w:r w:rsidRPr="00BC6625">
              <w:rPr>
                <w:b w:val="0"/>
                <w:sz w:val="28"/>
                <w:szCs w:val="28"/>
                <w:lang w:val="en-US"/>
              </w:rPr>
              <w:t>u</w:t>
            </w:r>
            <w:r w:rsidRPr="00BC6625">
              <w:rPr>
                <w:b w:val="0"/>
                <w:sz w:val="28"/>
                <w:szCs w:val="28"/>
              </w:rPr>
              <w:t>] в интервокальной позиции</w:t>
            </w:r>
          </w:p>
        </w:tc>
        <w:tc>
          <w:tcPr>
            <w:tcW w:w="3535" w:type="dxa"/>
          </w:tcPr>
          <w:p w:rsidR="00446C70" w:rsidRPr="00BC6625" w:rsidRDefault="002E1E42" w:rsidP="00446C70">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tafa</w:t>
            </w:r>
            <w:r w:rsidR="003C3421" w:rsidRPr="00BC6625">
              <w:rPr>
                <w:b w:val="0"/>
                <w:sz w:val="28"/>
                <w:szCs w:val="28"/>
                <w:lang w:val="en-US"/>
              </w:rPr>
              <w:t>r’ish’</w:t>
            </w:r>
            <w:r w:rsidR="00446C70" w:rsidRPr="00BC6625">
              <w:rPr>
                <w:b w:val="0"/>
                <w:sz w:val="28"/>
                <w:szCs w:val="28"/>
              </w:rPr>
              <w:t>] –товарищ;</w:t>
            </w:r>
          </w:p>
          <w:p w:rsidR="00D21564" w:rsidRPr="00BC6625" w:rsidRDefault="00D21564" w:rsidP="00D21564">
            <w:pPr>
              <w:pStyle w:val="1"/>
              <w:tabs>
                <w:tab w:val="left" w:pos="8472"/>
              </w:tabs>
              <w:outlineLvl w:val="0"/>
              <w:rPr>
                <w:b w:val="0"/>
                <w:sz w:val="28"/>
                <w:szCs w:val="28"/>
              </w:rPr>
            </w:pPr>
          </w:p>
          <w:p w:rsidR="00446C70" w:rsidRPr="00BC6625" w:rsidRDefault="00446C70" w:rsidP="00446C70">
            <w:pPr>
              <w:pStyle w:val="1"/>
              <w:numPr>
                <w:ilvl w:val="0"/>
                <w:numId w:val="36"/>
              </w:numPr>
              <w:tabs>
                <w:tab w:val="left" w:pos="8472"/>
              </w:tabs>
              <w:outlineLvl w:val="0"/>
              <w:rPr>
                <w:b w:val="0"/>
                <w:sz w:val="28"/>
                <w:szCs w:val="28"/>
                <w:lang w:val="en-US"/>
              </w:rPr>
            </w:pPr>
            <w:r w:rsidRPr="00BC6625">
              <w:rPr>
                <w:b w:val="0"/>
                <w:sz w:val="28"/>
                <w:szCs w:val="28"/>
                <w:lang w:val="en-US"/>
              </w:rPr>
              <w:t>[</w:t>
            </w:r>
            <w:proofErr w:type="gramStart"/>
            <w:r w:rsidRPr="00BC6625">
              <w:rPr>
                <w:b w:val="0"/>
                <w:sz w:val="28"/>
                <w:szCs w:val="28"/>
                <w:lang w:val="en-US"/>
              </w:rPr>
              <w:t>nazywal</w:t>
            </w:r>
            <w:proofErr w:type="gramEnd"/>
            <w:r w:rsidRPr="00BC6625">
              <w:rPr>
                <w:b w:val="0"/>
                <w:sz w:val="28"/>
                <w:szCs w:val="28"/>
                <w:lang w:val="en-US"/>
              </w:rPr>
              <w:t>]</w:t>
            </w:r>
            <w:r w:rsidR="007F46F2" w:rsidRPr="00BC6625">
              <w:rPr>
                <w:b w:val="0"/>
                <w:sz w:val="28"/>
                <w:szCs w:val="28"/>
              </w:rPr>
              <w:t xml:space="preserve"> – </w:t>
            </w:r>
            <w:r w:rsidRPr="00BC6625">
              <w:rPr>
                <w:b w:val="0"/>
                <w:sz w:val="28"/>
                <w:szCs w:val="28"/>
              </w:rPr>
              <w:t>называл</w:t>
            </w:r>
            <w:r w:rsidRPr="00BC6625">
              <w:rPr>
                <w:b w:val="0"/>
                <w:sz w:val="28"/>
                <w:szCs w:val="28"/>
                <w:lang w:val="en-US"/>
              </w:rPr>
              <w:t>;</w:t>
            </w:r>
          </w:p>
          <w:p w:rsidR="00D21564" w:rsidRPr="00BC6625" w:rsidRDefault="00D21564" w:rsidP="00D21564">
            <w:pPr>
              <w:pStyle w:val="1"/>
              <w:tabs>
                <w:tab w:val="left" w:pos="8472"/>
              </w:tabs>
              <w:outlineLvl w:val="0"/>
              <w:rPr>
                <w:b w:val="0"/>
                <w:sz w:val="28"/>
                <w:szCs w:val="28"/>
                <w:lang w:val="en-US"/>
              </w:rPr>
            </w:pPr>
          </w:p>
          <w:p w:rsidR="00F72A07" w:rsidRPr="00BC6625" w:rsidRDefault="003C3421" w:rsidP="00446C70">
            <w:pPr>
              <w:pStyle w:val="1"/>
              <w:numPr>
                <w:ilvl w:val="0"/>
                <w:numId w:val="37"/>
              </w:numPr>
              <w:tabs>
                <w:tab w:val="left" w:pos="8472"/>
              </w:tabs>
              <w:outlineLvl w:val="0"/>
              <w:rPr>
                <w:b w:val="0"/>
                <w:sz w:val="28"/>
                <w:szCs w:val="28"/>
                <w:lang w:val="en-US"/>
              </w:rPr>
            </w:pPr>
            <w:r w:rsidRPr="00BC6625">
              <w:rPr>
                <w:b w:val="0"/>
                <w:sz w:val="28"/>
                <w:szCs w:val="28"/>
                <w:lang w:val="en-US"/>
              </w:rPr>
              <w:t>[d’z’</w:t>
            </w:r>
            <w:r w:rsidR="00F72A07" w:rsidRPr="00BC6625">
              <w:rPr>
                <w:b w:val="0"/>
                <w:sz w:val="28"/>
                <w:szCs w:val="28"/>
                <w:lang w:val="en-US"/>
              </w:rPr>
              <w:t>eushka]</w:t>
            </w:r>
            <w:r w:rsidR="00446C70" w:rsidRPr="00BC6625">
              <w:rPr>
                <w:b w:val="0"/>
                <w:sz w:val="28"/>
                <w:szCs w:val="28"/>
              </w:rPr>
              <w:t xml:space="preserve"> - девушка</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f’</w:t>
            </w:r>
            <w:r w:rsidRPr="00BC6625">
              <w:rPr>
                <w:b w:val="0"/>
                <w:sz w:val="28"/>
                <w:szCs w:val="28"/>
              </w:rPr>
              <w:t>/</w:t>
            </w:r>
            <w:r w:rsidRPr="00BC6625">
              <w:rPr>
                <w:b w:val="0"/>
                <w:sz w:val="28"/>
                <w:szCs w:val="28"/>
                <w:lang w:val="en-US"/>
              </w:rPr>
              <w:t xml:space="preserve">; </w:t>
            </w:r>
            <w:r w:rsidRPr="00BC6625">
              <w:rPr>
                <w:b w:val="0"/>
                <w:sz w:val="28"/>
                <w:szCs w:val="28"/>
              </w:rPr>
              <w:t>/</w:t>
            </w:r>
            <w:r w:rsidRPr="00BC6625">
              <w:rPr>
                <w:b w:val="0"/>
                <w:sz w:val="28"/>
                <w:szCs w:val="28"/>
                <w:lang w:val="en-US"/>
              </w:rPr>
              <w:t>v’</w:t>
            </w:r>
            <w:r w:rsidRPr="00BC6625">
              <w:rPr>
                <w:b w:val="0"/>
                <w:sz w:val="28"/>
                <w:szCs w:val="28"/>
              </w:rPr>
              <w:t>/</w:t>
            </w:r>
          </w:p>
        </w:tc>
        <w:tc>
          <w:tcPr>
            <w:tcW w:w="4379" w:type="dxa"/>
          </w:tcPr>
          <w:p w:rsidR="00736EDE" w:rsidRPr="00BC6625" w:rsidRDefault="00736EDE" w:rsidP="00EE6270">
            <w:pPr>
              <w:pStyle w:val="1"/>
              <w:numPr>
                <w:ilvl w:val="0"/>
                <w:numId w:val="37"/>
              </w:numPr>
              <w:tabs>
                <w:tab w:val="left" w:pos="8472"/>
              </w:tabs>
              <w:outlineLvl w:val="0"/>
              <w:rPr>
                <w:b w:val="0"/>
                <w:sz w:val="28"/>
                <w:szCs w:val="28"/>
              </w:rPr>
            </w:pPr>
            <w:r w:rsidRPr="00BC6625">
              <w:rPr>
                <w:b w:val="0"/>
                <w:sz w:val="28"/>
                <w:szCs w:val="28"/>
              </w:rPr>
              <w:t>появление гласного</w:t>
            </w:r>
            <w:r w:rsidR="00080113" w:rsidRPr="00BC6625">
              <w:rPr>
                <w:b w:val="0"/>
                <w:sz w:val="28"/>
                <w:szCs w:val="28"/>
              </w:rPr>
              <w:t xml:space="preserve"> неогубленного гласно переднего ряда верхнего подъёма</w:t>
            </w:r>
            <w:r w:rsidRPr="00BC6625">
              <w:rPr>
                <w:b w:val="0"/>
                <w:sz w:val="28"/>
                <w:szCs w:val="28"/>
              </w:rPr>
              <w:t xml:space="preserve"> [</w:t>
            </w:r>
            <w:r w:rsidRPr="00BC6625">
              <w:rPr>
                <w:b w:val="0"/>
                <w:sz w:val="28"/>
                <w:szCs w:val="28"/>
                <w:lang w:val="en-US"/>
              </w:rPr>
              <w:t>i</w:t>
            </w:r>
            <w:r w:rsidRPr="00BC6625">
              <w:rPr>
                <w:b w:val="0"/>
                <w:sz w:val="28"/>
                <w:szCs w:val="28"/>
              </w:rPr>
              <w:t xml:space="preserve">] и </w:t>
            </w:r>
            <w:r w:rsidR="00080113" w:rsidRPr="00BC6625">
              <w:rPr>
                <w:b w:val="0"/>
                <w:sz w:val="28"/>
                <w:szCs w:val="28"/>
              </w:rPr>
              <w:t xml:space="preserve">щелевого среднеязычного сонанта  </w:t>
            </w:r>
            <w:proofErr w:type="gramStart"/>
            <w:r w:rsidRPr="00BC6625">
              <w:rPr>
                <w:b w:val="0"/>
                <w:sz w:val="28"/>
                <w:szCs w:val="28"/>
              </w:rPr>
              <w:t>сонанта</w:t>
            </w:r>
            <w:proofErr w:type="gramEnd"/>
            <w:r w:rsidRPr="00BC6625">
              <w:rPr>
                <w:b w:val="0"/>
                <w:sz w:val="28"/>
                <w:szCs w:val="28"/>
              </w:rPr>
              <w:t xml:space="preserve"> [</w:t>
            </w:r>
            <w:r w:rsidRPr="00BC6625">
              <w:rPr>
                <w:b w:val="0"/>
                <w:sz w:val="28"/>
                <w:szCs w:val="28"/>
                <w:lang w:val="en-US"/>
              </w:rPr>
              <w:t>j</w:t>
            </w:r>
            <w:r w:rsidRPr="00BC6625">
              <w:rPr>
                <w:b w:val="0"/>
                <w:sz w:val="28"/>
                <w:szCs w:val="28"/>
              </w:rPr>
              <w:t>] после данных звуков;</w:t>
            </w:r>
          </w:p>
        </w:tc>
        <w:tc>
          <w:tcPr>
            <w:tcW w:w="3535" w:type="dxa"/>
          </w:tcPr>
          <w:p w:rsidR="00736EDE" w:rsidRPr="00BC6625" w:rsidRDefault="00EE6270" w:rsidP="00121D38">
            <w:pPr>
              <w:pStyle w:val="1"/>
              <w:numPr>
                <w:ilvl w:val="0"/>
                <w:numId w:val="36"/>
              </w:numPr>
              <w:tabs>
                <w:tab w:val="left" w:pos="8472"/>
              </w:tabs>
              <w:outlineLvl w:val="0"/>
              <w:rPr>
                <w:b w:val="0"/>
                <w:sz w:val="28"/>
                <w:szCs w:val="28"/>
              </w:rPr>
            </w:pPr>
            <w:proofErr w:type="gramStart"/>
            <w:r w:rsidRPr="00BC6625">
              <w:rPr>
                <w:b w:val="0"/>
                <w:sz w:val="28"/>
                <w:szCs w:val="28"/>
                <w:lang w:val="en-US"/>
              </w:rPr>
              <w:t>[</w:t>
            </w:r>
            <w:r w:rsidR="00B97802" w:rsidRPr="00BC6625">
              <w:rPr>
                <w:b w:val="0"/>
                <w:sz w:val="28"/>
                <w:szCs w:val="28"/>
              </w:rPr>
              <w:t xml:space="preserve"> </w:t>
            </w:r>
            <w:r w:rsidR="003C3421" w:rsidRPr="00BC6625">
              <w:rPr>
                <w:b w:val="0"/>
                <w:sz w:val="28"/>
                <w:szCs w:val="28"/>
                <w:lang w:val="en-US"/>
              </w:rPr>
              <w:t>v’iets’</w:t>
            </w:r>
            <w:r w:rsidRPr="00BC6625">
              <w:rPr>
                <w:b w:val="0"/>
                <w:sz w:val="28"/>
                <w:szCs w:val="28"/>
                <w:lang w:val="en-US"/>
              </w:rPr>
              <w:t>er</w:t>
            </w:r>
            <w:proofErr w:type="gramEnd"/>
            <w:r w:rsidRPr="00BC6625">
              <w:rPr>
                <w:b w:val="0"/>
                <w:sz w:val="28"/>
                <w:szCs w:val="28"/>
                <w:lang w:val="en-US"/>
              </w:rPr>
              <w:t xml:space="preserve">] – </w:t>
            </w:r>
            <w:proofErr w:type="gramStart"/>
            <w:r w:rsidRPr="00BC6625">
              <w:rPr>
                <w:b w:val="0"/>
                <w:sz w:val="28"/>
                <w:szCs w:val="28"/>
              </w:rPr>
              <w:t>вечер</w:t>
            </w:r>
            <w:proofErr w:type="gramEnd"/>
            <w:r w:rsidRPr="00BC6625">
              <w:rPr>
                <w:b w:val="0"/>
                <w:sz w:val="28"/>
                <w:szCs w:val="28"/>
                <w:lang w:val="en-US"/>
              </w:rPr>
              <w:t>;</w:t>
            </w:r>
          </w:p>
          <w:p w:rsidR="00EE6270" w:rsidRPr="00BC6625" w:rsidRDefault="002E1E42" w:rsidP="00EE6270">
            <w:pPr>
              <w:pStyle w:val="1"/>
              <w:numPr>
                <w:ilvl w:val="0"/>
                <w:numId w:val="36"/>
              </w:numPr>
              <w:tabs>
                <w:tab w:val="left" w:pos="8472"/>
              </w:tabs>
              <w:outlineLvl w:val="0"/>
              <w:rPr>
                <w:b w:val="0"/>
                <w:sz w:val="28"/>
                <w:szCs w:val="28"/>
              </w:rPr>
            </w:pPr>
            <w:r w:rsidRPr="00BC6625">
              <w:rPr>
                <w:b w:val="0"/>
                <w:sz w:val="28"/>
                <w:szCs w:val="28"/>
              </w:rPr>
              <w:t>[</w:t>
            </w:r>
            <w:r w:rsidR="003C3421" w:rsidRPr="00BC6625">
              <w:rPr>
                <w:b w:val="0"/>
                <w:sz w:val="28"/>
                <w:szCs w:val="28"/>
                <w:lang w:val="en-US"/>
              </w:rPr>
              <w:t>ts’elav’</w:t>
            </w:r>
            <w:r w:rsidR="00EE6270" w:rsidRPr="00BC6625">
              <w:rPr>
                <w:b w:val="0"/>
                <w:sz w:val="28"/>
                <w:szCs w:val="28"/>
                <w:lang w:val="en-US"/>
              </w:rPr>
              <w:t>jek</w:t>
            </w:r>
            <w:r w:rsidR="00EE6270" w:rsidRPr="00BC6625">
              <w:rPr>
                <w:b w:val="0"/>
                <w:sz w:val="28"/>
                <w:szCs w:val="28"/>
              </w:rPr>
              <w:t>] – человек</w:t>
            </w:r>
          </w:p>
          <w:p w:rsidR="00EE6270" w:rsidRPr="00BC6625" w:rsidRDefault="00EE6270" w:rsidP="00EE6270">
            <w:pPr>
              <w:pStyle w:val="1"/>
              <w:tabs>
                <w:tab w:val="left" w:pos="8472"/>
              </w:tabs>
              <w:outlineLvl w:val="0"/>
              <w:rPr>
                <w:b w:val="0"/>
                <w:sz w:val="28"/>
                <w:szCs w:val="28"/>
              </w:rPr>
            </w:pPr>
          </w:p>
        </w:tc>
      </w:tr>
      <w:tr w:rsidR="00736EDE" w:rsidRPr="00BC6625" w:rsidTr="007039D1">
        <w:trPr>
          <w:trHeight w:val="14449"/>
        </w:trPr>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lastRenderedPageBreak/>
              <w:t>/</w:t>
            </w:r>
            <w:r w:rsidRPr="00BC6625">
              <w:rPr>
                <w:b w:val="0"/>
                <w:sz w:val="28"/>
                <w:szCs w:val="28"/>
                <w:lang w:val="en-US"/>
              </w:rPr>
              <w:t>t</w:t>
            </w:r>
            <w:r w:rsidRPr="00BC6625">
              <w:rPr>
                <w:b w:val="0"/>
                <w:sz w:val="28"/>
                <w:szCs w:val="28"/>
              </w:rPr>
              <w:t>/</w:t>
            </w:r>
          </w:p>
        </w:tc>
        <w:tc>
          <w:tcPr>
            <w:tcW w:w="4379" w:type="dxa"/>
          </w:tcPr>
          <w:p w:rsidR="00162A76" w:rsidRPr="00BC6625" w:rsidRDefault="00736EDE" w:rsidP="00162A76">
            <w:pPr>
              <w:pStyle w:val="1"/>
              <w:numPr>
                <w:ilvl w:val="0"/>
                <w:numId w:val="36"/>
              </w:numPr>
              <w:tabs>
                <w:tab w:val="left" w:pos="8472"/>
              </w:tabs>
              <w:outlineLvl w:val="0"/>
              <w:rPr>
                <w:b w:val="0"/>
                <w:sz w:val="28"/>
                <w:szCs w:val="28"/>
              </w:rPr>
            </w:pPr>
            <w:r w:rsidRPr="00BC6625">
              <w:rPr>
                <w:b w:val="0"/>
                <w:sz w:val="28"/>
                <w:szCs w:val="28"/>
              </w:rPr>
              <w:t xml:space="preserve">реализация полузвонкого варианта, близкого к альвеолярному </w:t>
            </w:r>
            <w:r w:rsidR="00080113" w:rsidRPr="00BC6625">
              <w:rPr>
                <w:b w:val="0"/>
                <w:sz w:val="28"/>
                <w:szCs w:val="28"/>
              </w:rPr>
              <w:t xml:space="preserve">смычному звонкому  </w:t>
            </w:r>
            <w:r w:rsidRPr="00BC6625">
              <w:rPr>
                <w:b w:val="0"/>
                <w:sz w:val="28"/>
                <w:szCs w:val="28"/>
              </w:rPr>
              <w:t>[</w:t>
            </w:r>
            <w:r w:rsidRPr="00BC6625">
              <w:rPr>
                <w:b w:val="0"/>
                <w:sz w:val="28"/>
                <w:szCs w:val="28"/>
                <w:lang w:val="en-US"/>
              </w:rPr>
              <w:t>d</w:t>
            </w:r>
            <w:r w:rsidRPr="00BC6625">
              <w:rPr>
                <w:b w:val="0"/>
                <w:sz w:val="28"/>
                <w:szCs w:val="28"/>
              </w:rPr>
              <w:t>];</w:t>
            </w:r>
          </w:p>
          <w:p w:rsidR="00736EDE" w:rsidRPr="00BC6625" w:rsidRDefault="00736EDE" w:rsidP="00E55A2C">
            <w:pPr>
              <w:pStyle w:val="1"/>
              <w:numPr>
                <w:ilvl w:val="0"/>
                <w:numId w:val="36"/>
              </w:numPr>
              <w:tabs>
                <w:tab w:val="left" w:pos="8472"/>
              </w:tabs>
              <w:outlineLvl w:val="0"/>
              <w:rPr>
                <w:b w:val="0"/>
                <w:sz w:val="28"/>
                <w:szCs w:val="28"/>
              </w:rPr>
            </w:pPr>
            <w:r w:rsidRPr="00BC6625">
              <w:rPr>
                <w:b w:val="0"/>
                <w:sz w:val="28"/>
                <w:szCs w:val="28"/>
              </w:rPr>
              <w:t xml:space="preserve">реализация альвеолярного </w:t>
            </w:r>
            <w:r w:rsidR="00E55A2C" w:rsidRPr="00BC6625">
              <w:rPr>
                <w:b w:val="0"/>
                <w:sz w:val="28"/>
                <w:szCs w:val="28"/>
              </w:rPr>
              <w:t xml:space="preserve">глухого смычного </w:t>
            </w:r>
            <w:r w:rsidRPr="00BC6625">
              <w:rPr>
                <w:b w:val="0"/>
                <w:sz w:val="28"/>
                <w:szCs w:val="28"/>
              </w:rPr>
              <w:t>[</w:t>
            </w:r>
            <w:r w:rsidRPr="00BC6625">
              <w:rPr>
                <w:b w:val="0"/>
                <w:sz w:val="28"/>
                <w:szCs w:val="28"/>
                <w:lang w:val="en-US"/>
              </w:rPr>
              <w:t>t</w:t>
            </w:r>
            <w:r w:rsidRPr="00BC6625">
              <w:rPr>
                <w:b w:val="0"/>
                <w:sz w:val="28"/>
                <w:szCs w:val="28"/>
              </w:rPr>
              <w:t xml:space="preserve">] </w:t>
            </w:r>
            <w:r w:rsidRPr="00BC6625">
              <w:rPr>
                <w:b w:val="0"/>
                <w:sz w:val="28"/>
                <w:szCs w:val="28"/>
                <w:lang w:val="en-US"/>
              </w:rPr>
              <w:t>c</w:t>
            </w:r>
            <w:r w:rsidRPr="00BC6625">
              <w:rPr>
                <w:b w:val="0"/>
                <w:sz w:val="28"/>
                <w:szCs w:val="28"/>
              </w:rPr>
              <w:t xml:space="preserve"> придыханием;</w:t>
            </w:r>
          </w:p>
          <w:p w:rsidR="00F72A07" w:rsidRPr="00BC6625" w:rsidRDefault="00736EDE" w:rsidP="00F72A07">
            <w:pPr>
              <w:pStyle w:val="1"/>
              <w:numPr>
                <w:ilvl w:val="0"/>
                <w:numId w:val="36"/>
              </w:numPr>
              <w:tabs>
                <w:tab w:val="left" w:pos="8472"/>
              </w:tabs>
              <w:outlineLvl w:val="0"/>
              <w:rPr>
                <w:b w:val="0"/>
                <w:sz w:val="28"/>
                <w:szCs w:val="28"/>
              </w:rPr>
            </w:pPr>
            <w:r w:rsidRPr="00BC6625">
              <w:rPr>
                <w:b w:val="0"/>
                <w:sz w:val="28"/>
                <w:szCs w:val="28"/>
              </w:rPr>
              <w:t xml:space="preserve">выпадение перед </w:t>
            </w:r>
            <w:r w:rsidR="00E55A2C" w:rsidRPr="00BC6625">
              <w:rPr>
                <w:b w:val="0"/>
                <w:sz w:val="28"/>
                <w:szCs w:val="28"/>
              </w:rPr>
              <w:t xml:space="preserve">смычным носовым переднеязычным </w:t>
            </w:r>
            <w:r w:rsidRPr="00BC6625">
              <w:rPr>
                <w:b w:val="0"/>
                <w:sz w:val="28"/>
                <w:szCs w:val="28"/>
              </w:rPr>
              <w:t>сонантом [</w:t>
            </w:r>
            <w:r w:rsidRPr="00BC6625">
              <w:rPr>
                <w:b w:val="0"/>
                <w:sz w:val="28"/>
                <w:szCs w:val="28"/>
                <w:lang w:val="en-US"/>
              </w:rPr>
              <w:t>n</w:t>
            </w:r>
            <w:r w:rsidRPr="00BC6625">
              <w:rPr>
                <w:b w:val="0"/>
                <w:sz w:val="28"/>
                <w:szCs w:val="28"/>
              </w:rPr>
              <w:t>]</w:t>
            </w:r>
            <w:r w:rsidR="00A64D53" w:rsidRPr="00BC6625">
              <w:rPr>
                <w:b w:val="0"/>
                <w:sz w:val="28"/>
                <w:szCs w:val="28"/>
              </w:rPr>
              <w:t>;</w:t>
            </w:r>
          </w:p>
          <w:p w:rsidR="007039D1" w:rsidRPr="00BC6625" w:rsidRDefault="00A64D53" w:rsidP="00F72A07">
            <w:pPr>
              <w:pStyle w:val="1"/>
              <w:numPr>
                <w:ilvl w:val="0"/>
                <w:numId w:val="36"/>
              </w:numPr>
              <w:tabs>
                <w:tab w:val="left" w:pos="8472"/>
              </w:tabs>
              <w:outlineLvl w:val="0"/>
              <w:rPr>
                <w:b w:val="0"/>
                <w:sz w:val="28"/>
                <w:szCs w:val="28"/>
              </w:rPr>
            </w:pPr>
            <w:r w:rsidRPr="00BC6625">
              <w:rPr>
                <w:b w:val="0"/>
                <w:sz w:val="28"/>
                <w:szCs w:val="28"/>
              </w:rPr>
              <w:t>выпадение перед</w:t>
            </w:r>
            <w:r w:rsidR="00E55A2C" w:rsidRPr="00BC6625">
              <w:rPr>
                <w:b w:val="0"/>
                <w:sz w:val="28"/>
                <w:szCs w:val="28"/>
              </w:rPr>
              <w:t xml:space="preserve"> глухим взрывным велярным согласным</w:t>
            </w:r>
            <w:r w:rsidRPr="00BC6625">
              <w:rPr>
                <w:b w:val="0"/>
                <w:sz w:val="28"/>
                <w:szCs w:val="28"/>
              </w:rPr>
              <w:t xml:space="preserve"> </w:t>
            </w:r>
            <w:r w:rsidR="00A229E0" w:rsidRPr="00BC6625">
              <w:rPr>
                <w:b w:val="0"/>
                <w:sz w:val="28"/>
                <w:szCs w:val="28"/>
              </w:rPr>
              <w:t>[</w:t>
            </w:r>
            <w:r w:rsidR="00A229E0" w:rsidRPr="00BC6625">
              <w:rPr>
                <w:b w:val="0"/>
                <w:sz w:val="28"/>
                <w:szCs w:val="28"/>
                <w:lang w:val="en-US"/>
              </w:rPr>
              <w:t>k</w:t>
            </w:r>
            <w:r w:rsidRPr="00BC6625">
              <w:rPr>
                <w:b w:val="0"/>
                <w:sz w:val="28"/>
                <w:szCs w:val="28"/>
              </w:rPr>
              <w:t>]</w:t>
            </w: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7039D1" w:rsidRPr="00BC6625" w:rsidRDefault="007039D1" w:rsidP="007039D1">
            <w:pPr>
              <w:rPr>
                <w:rFonts w:ascii="Times New Roman" w:hAnsi="Times New Roman" w:cs="Times New Roman"/>
                <w:sz w:val="28"/>
                <w:szCs w:val="28"/>
                <w:lang w:val="ru-RU" w:eastAsia="ru-RU"/>
              </w:rPr>
            </w:pPr>
          </w:p>
          <w:p w:rsidR="00A64D53" w:rsidRPr="00BC6625" w:rsidRDefault="00A64D53" w:rsidP="007039D1">
            <w:pPr>
              <w:rPr>
                <w:rFonts w:ascii="Times New Roman" w:hAnsi="Times New Roman" w:cs="Times New Roman"/>
                <w:sz w:val="28"/>
                <w:szCs w:val="28"/>
                <w:lang w:val="ru-RU" w:eastAsia="ru-RU"/>
              </w:rPr>
            </w:pPr>
          </w:p>
        </w:tc>
        <w:tc>
          <w:tcPr>
            <w:tcW w:w="3535" w:type="dxa"/>
          </w:tcPr>
          <w:p w:rsidR="00BB2F89" w:rsidRPr="00BC6625" w:rsidRDefault="00BB2F89" w:rsidP="00BB2F89">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dak</w:t>
            </w:r>
            <w:proofErr w:type="gramEnd"/>
            <w:r w:rsidRPr="00BC6625">
              <w:rPr>
                <w:b w:val="0"/>
                <w:sz w:val="28"/>
                <w:szCs w:val="28"/>
                <w:lang w:val="en-US"/>
              </w:rPr>
              <w:t xml:space="preserve">] – </w:t>
            </w:r>
            <w:proofErr w:type="gramStart"/>
            <w:r w:rsidRPr="00BC6625">
              <w:rPr>
                <w:b w:val="0"/>
                <w:sz w:val="28"/>
                <w:szCs w:val="28"/>
              </w:rPr>
              <w:t>так</w:t>
            </w:r>
            <w:proofErr w:type="gramEnd"/>
            <w:r w:rsidRPr="00BC6625">
              <w:rPr>
                <w:b w:val="0"/>
                <w:sz w:val="28"/>
                <w:szCs w:val="28"/>
                <w:lang w:val="en-US"/>
              </w:rPr>
              <w:t>;</w:t>
            </w:r>
          </w:p>
          <w:p w:rsidR="00BB2F89" w:rsidRPr="00BC6625" w:rsidRDefault="00BB2F89" w:rsidP="00BB2F89">
            <w:pPr>
              <w:pStyle w:val="1"/>
              <w:tabs>
                <w:tab w:val="left" w:pos="8472"/>
              </w:tabs>
              <w:outlineLvl w:val="0"/>
              <w:rPr>
                <w:b w:val="0"/>
                <w:sz w:val="28"/>
                <w:szCs w:val="28"/>
                <w:lang w:val="en-US"/>
              </w:rPr>
            </w:pPr>
          </w:p>
          <w:p w:rsidR="00BB2F89" w:rsidRPr="00BC6625" w:rsidRDefault="002E1E42" w:rsidP="00162A76">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sa</w:t>
            </w:r>
            <w:r w:rsidR="003C3421" w:rsidRPr="00BC6625">
              <w:rPr>
                <w:b w:val="0"/>
                <w:sz w:val="28"/>
                <w:szCs w:val="28"/>
                <w:lang w:val="en-US"/>
              </w:rPr>
              <w:t>s’</w:t>
            </w:r>
            <w:r w:rsidR="00BB2F89" w:rsidRPr="00BC6625">
              <w:rPr>
                <w:b w:val="0"/>
                <w:sz w:val="28"/>
                <w:szCs w:val="28"/>
                <w:lang w:val="en-US"/>
              </w:rPr>
              <w:t>iet</w:t>
            </w:r>
            <w:proofErr w:type="gramEnd"/>
            <w:r w:rsidR="00BB2F89" w:rsidRPr="00BC6625">
              <w:rPr>
                <w:b w:val="0"/>
                <w:sz w:val="28"/>
                <w:szCs w:val="28"/>
                <w:lang w:val="en-US"/>
              </w:rPr>
              <w:t xml:space="preserve">ᶜ] – </w:t>
            </w:r>
            <w:proofErr w:type="gramStart"/>
            <w:r w:rsidR="00BB2F89" w:rsidRPr="00BC6625">
              <w:rPr>
                <w:b w:val="0"/>
                <w:sz w:val="28"/>
                <w:szCs w:val="28"/>
              </w:rPr>
              <w:t>сосед</w:t>
            </w:r>
            <w:proofErr w:type="gramEnd"/>
            <w:r w:rsidR="00BB2F89" w:rsidRPr="00BC6625">
              <w:rPr>
                <w:b w:val="0"/>
                <w:sz w:val="28"/>
                <w:szCs w:val="28"/>
                <w:lang w:val="en-US"/>
              </w:rPr>
              <w:t xml:space="preserve">; </w:t>
            </w:r>
          </w:p>
          <w:p w:rsidR="00E55A2C" w:rsidRPr="00BC6625" w:rsidRDefault="00E55A2C" w:rsidP="00E55A2C">
            <w:pPr>
              <w:pStyle w:val="1"/>
              <w:tabs>
                <w:tab w:val="left" w:pos="8472"/>
              </w:tabs>
              <w:ind w:left="360"/>
              <w:outlineLvl w:val="0"/>
              <w:rPr>
                <w:b w:val="0"/>
                <w:sz w:val="28"/>
                <w:szCs w:val="28"/>
              </w:rPr>
            </w:pPr>
          </w:p>
          <w:p w:rsidR="00E55A2C" w:rsidRPr="00BC6625" w:rsidRDefault="002E1E42" w:rsidP="00D21564">
            <w:pPr>
              <w:pStyle w:val="1"/>
              <w:numPr>
                <w:ilvl w:val="0"/>
                <w:numId w:val="36"/>
              </w:numPr>
              <w:tabs>
                <w:tab w:val="left" w:pos="8472"/>
              </w:tabs>
              <w:outlineLvl w:val="0"/>
              <w:rPr>
                <w:b w:val="0"/>
                <w:sz w:val="28"/>
                <w:szCs w:val="28"/>
              </w:rPr>
            </w:pPr>
            <w:r w:rsidRPr="00BC6625">
              <w:rPr>
                <w:b w:val="0"/>
                <w:sz w:val="28"/>
                <w:szCs w:val="28"/>
              </w:rPr>
              <w:t>[</w:t>
            </w:r>
            <w:r w:rsidR="003C3421" w:rsidRPr="00BC6625">
              <w:rPr>
                <w:b w:val="0"/>
                <w:sz w:val="28"/>
                <w:szCs w:val="28"/>
                <w:lang w:val="en-US"/>
              </w:rPr>
              <w:t>n’iepan’</w:t>
            </w:r>
            <w:r w:rsidR="005663F0" w:rsidRPr="00BC6625">
              <w:rPr>
                <w:b w:val="0"/>
                <w:sz w:val="28"/>
                <w:szCs w:val="28"/>
                <w:lang w:val="en-US"/>
              </w:rPr>
              <w:t>anyj</w:t>
            </w:r>
            <w:r w:rsidR="005663F0" w:rsidRPr="00BC6625">
              <w:rPr>
                <w:b w:val="0"/>
                <w:sz w:val="28"/>
                <w:szCs w:val="28"/>
              </w:rPr>
              <w:t>] – непонятный</w:t>
            </w:r>
            <w:r w:rsidR="00A64D53" w:rsidRPr="00BC6625">
              <w:rPr>
                <w:b w:val="0"/>
                <w:sz w:val="28"/>
                <w:szCs w:val="28"/>
              </w:rPr>
              <w:t>;</w:t>
            </w:r>
          </w:p>
          <w:p w:rsidR="00A64D53" w:rsidRPr="00BC6625" w:rsidRDefault="003C3421" w:rsidP="005663F0">
            <w:pPr>
              <w:pStyle w:val="1"/>
              <w:numPr>
                <w:ilvl w:val="0"/>
                <w:numId w:val="36"/>
              </w:numPr>
              <w:tabs>
                <w:tab w:val="left" w:pos="8472"/>
              </w:tabs>
              <w:outlineLvl w:val="0"/>
              <w:rPr>
                <w:b w:val="0"/>
                <w:sz w:val="28"/>
                <w:szCs w:val="28"/>
              </w:rPr>
            </w:pPr>
            <w:r w:rsidRPr="00BC6625">
              <w:rPr>
                <w:b w:val="0"/>
                <w:sz w:val="28"/>
                <w:szCs w:val="28"/>
                <w:lang w:val="en-US"/>
              </w:rPr>
              <w:t>[zhikos’t’</w:t>
            </w:r>
            <w:r w:rsidR="00A64D53" w:rsidRPr="00BC6625">
              <w:rPr>
                <w:b w:val="0"/>
                <w:sz w:val="28"/>
                <w:szCs w:val="28"/>
                <w:lang w:val="en-US"/>
              </w:rPr>
              <w:t xml:space="preserve">i] – </w:t>
            </w:r>
            <w:proofErr w:type="gramStart"/>
            <w:r w:rsidR="00A64D53" w:rsidRPr="00BC6625">
              <w:rPr>
                <w:b w:val="0"/>
                <w:sz w:val="28"/>
                <w:szCs w:val="28"/>
              </w:rPr>
              <w:t>жидкости</w:t>
            </w:r>
            <w:proofErr w:type="gramEnd"/>
          </w:p>
        </w:tc>
      </w:tr>
      <w:tr w:rsidR="00736EDE" w:rsidRPr="00BC6625" w:rsidTr="00D260A3">
        <w:trPr>
          <w:trHeight w:val="11061"/>
        </w:trPr>
        <w:tc>
          <w:tcPr>
            <w:tcW w:w="1657" w:type="dxa"/>
          </w:tcPr>
          <w:p w:rsidR="00F67CE2" w:rsidRPr="00BC6625" w:rsidRDefault="00F67CE2" w:rsidP="006A0D78">
            <w:pPr>
              <w:pStyle w:val="1"/>
              <w:tabs>
                <w:tab w:val="left" w:pos="8472"/>
              </w:tabs>
              <w:outlineLvl w:val="0"/>
              <w:rPr>
                <w:b w:val="0"/>
                <w:sz w:val="28"/>
                <w:szCs w:val="28"/>
              </w:rPr>
            </w:pPr>
          </w:p>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d</w:t>
            </w:r>
            <w:r w:rsidRPr="00BC6625">
              <w:rPr>
                <w:b w:val="0"/>
                <w:sz w:val="28"/>
                <w:szCs w:val="28"/>
              </w:rPr>
              <w:t>/</w:t>
            </w:r>
          </w:p>
        </w:tc>
        <w:tc>
          <w:tcPr>
            <w:tcW w:w="4379" w:type="dxa"/>
          </w:tcPr>
          <w:p w:rsidR="00736EDE" w:rsidRPr="00BC6625" w:rsidRDefault="00736EDE" w:rsidP="009D375C">
            <w:pPr>
              <w:pStyle w:val="1"/>
              <w:numPr>
                <w:ilvl w:val="0"/>
                <w:numId w:val="45"/>
              </w:numPr>
              <w:tabs>
                <w:tab w:val="left" w:pos="8472"/>
              </w:tabs>
              <w:outlineLvl w:val="0"/>
              <w:rPr>
                <w:b w:val="0"/>
                <w:sz w:val="28"/>
                <w:szCs w:val="28"/>
              </w:rPr>
            </w:pPr>
            <w:r w:rsidRPr="00BC6625">
              <w:rPr>
                <w:b w:val="0"/>
                <w:sz w:val="28"/>
                <w:szCs w:val="28"/>
              </w:rPr>
              <w:t>произнесение альвеолярного</w:t>
            </w:r>
            <w:r w:rsidR="00E55A2C" w:rsidRPr="00BC6625">
              <w:rPr>
                <w:b w:val="0"/>
                <w:sz w:val="28"/>
                <w:szCs w:val="28"/>
              </w:rPr>
              <w:t xml:space="preserve"> звонкого смычного</w:t>
            </w:r>
            <w:r w:rsidRPr="00BC6625">
              <w:rPr>
                <w:b w:val="0"/>
                <w:sz w:val="28"/>
                <w:szCs w:val="28"/>
              </w:rPr>
              <w:t xml:space="preserve"> [</w:t>
            </w:r>
            <w:r w:rsidRPr="00BC6625">
              <w:rPr>
                <w:b w:val="0"/>
                <w:sz w:val="28"/>
                <w:szCs w:val="28"/>
                <w:lang w:val="en-US"/>
              </w:rPr>
              <w:t>d</w:t>
            </w:r>
            <w:r w:rsidRPr="00BC6625">
              <w:rPr>
                <w:b w:val="0"/>
                <w:sz w:val="28"/>
                <w:szCs w:val="28"/>
              </w:rPr>
              <w:t>];</w:t>
            </w:r>
          </w:p>
          <w:p w:rsidR="00736EDE" w:rsidRPr="00BC6625" w:rsidRDefault="00736EDE" w:rsidP="007039D1">
            <w:pPr>
              <w:pStyle w:val="1"/>
              <w:numPr>
                <w:ilvl w:val="0"/>
                <w:numId w:val="36"/>
              </w:numPr>
              <w:tabs>
                <w:tab w:val="left" w:pos="8472"/>
              </w:tabs>
              <w:outlineLvl w:val="0"/>
              <w:rPr>
                <w:b w:val="0"/>
                <w:sz w:val="28"/>
                <w:szCs w:val="28"/>
              </w:rPr>
            </w:pPr>
            <w:r w:rsidRPr="00BC6625">
              <w:rPr>
                <w:b w:val="0"/>
                <w:sz w:val="28"/>
                <w:szCs w:val="28"/>
              </w:rPr>
              <w:t>выпадение перед</w:t>
            </w:r>
            <w:r w:rsidR="00E55A2C" w:rsidRPr="00BC6625">
              <w:rPr>
                <w:b w:val="0"/>
                <w:sz w:val="28"/>
                <w:szCs w:val="28"/>
              </w:rPr>
              <w:t xml:space="preserve"> смычным носовым переднеязычным сонантом</w:t>
            </w:r>
            <w:r w:rsidRPr="00BC6625">
              <w:rPr>
                <w:b w:val="0"/>
                <w:sz w:val="28"/>
                <w:szCs w:val="28"/>
              </w:rPr>
              <w:t xml:space="preserve">  [</w:t>
            </w:r>
            <w:r w:rsidRPr="00BC6625">
              <w:rPr>
                <w:b w:val="0"/>
                <w:sz w:val="28"/>
                <w:szCs w:val="28"/>
                <w:lang w:val="en-US"/>
              </w:rPr>
              <w:t>n</w:t>
            </w:r>
            <w:r w:rsidRPr="00BC6625">
              <w:rPr>
                <w:b w:val="0"/>
                <w:sz w:val="28"/>
                <w:szCs w:val="28"/>
              </w:rPr>
              <w:t>]</w:t>
            </w:r>
          </w:p>
        </w:tc>
        <w:tc>
          <w:tcPr>
            <w:tcW w:w="3535" w:type="dxa"/>
          </w:tcPr>
          <w:p w:rsidR="00361302" w:rsidRPr="00BC6625" w:rsidRDefault="002E1E42" w:rsidP="009D375C">
            <w:pPr>
              <w:pStyle w:val="1"/>
              <w:numPr>
                <w:ilvl w:val="0"/>
                <w:numId w:val="36"/>
              </w:numPr>
              <w:tabs>
                <w:tab w:val="left" w:pos="8472"/>
              </w:tabs>
              <w:outlineLvl w:val="0"/>
              <w:rPr>
                <w:b w:val="0"/>
                <w:sz w:val="28"/>
                <w:szCs w:val="28"/>
              </w:rPr>
            </w:pPr>
            <w:r w:rsidRPr="00BC6625">
              <w:rPr>
                <w:b w:val="0"/>
                <w:sz w:val="28"/>
                <w:szCs w:val="28"/>
              </w:rPr>
              <w:t>[</w:t>
            </w:r>
            <w:r w:rsidR="003C3421" w:rsidRPr="00BC6625">
              <w:rPr>
                <w:b w:val="0"/>
                <w:sz w:val="28"/>
                <w:szCs w:val="28"/>
                <w:lang w:val="en-US"/>
              </w:rPr>
              <w:t>tr’</w:t>
            </w:r>
            <w:r w:rsidR="00EE6270" w:rsidRPr="00BC6625">
              <w:rPr>
                <w:b w:val="0"/>
                <w:sz w:val="28"/>
                <w:szCs w:val="28"/>
                <w:lang w:val="en-US"/>
              </w:rPr>
              <w:t>a</w:t>
            </w:r>
            <w:r w:rsidR="00EE6270" w:rsidRPr="00BC6625">
              <w:rPr>
                <w:b w:val="0"/>
                <w:sz w:val="28"/>
                <w:szCs w:val="28"/>
              </w:rPr>
              <w:t>] – для</w:t>
            </w:r>
            <w:r w:rsidR="00BB2F89" w:rsidRPr="00BC6625">
              <w:rPr>
                <w:b w:val="0"/>
                <w:sz w:val="28"/>
                <w:szCs w:val="28"/>
              </w:rPr>
              <w:t>, [</w:t>
            </w:r>
            <w:r w:rsidR="00BB2F89" w:rsidRPr="00BC6625">
              <w:rPr>
                <w:b w:val="0"/>
                <w:sz w:val="28"/>
                <w:szCs w:val="28"/>
                <w:lang w:val="en-US"/>
              </w:rPr>
              <w:t>ta</w:t>
            </w:r>
            <w:r w:rsidR="00BB2F89" w:rsidRPr="00BC6625">
              <w:rPr>
                <w:b w:val="0"/>
                <w:sz w:val="28"/>
                <w:szCs w:val="28"/>
              </w:rPr>
              <w:t>] – да;</w:t>
            </w:r>
          </w:p>
          <w:p w:rsidR="00361302" w:rsidRPr="00BC6625" w:rsidRDefault="00361302" w:rsidP="00361302">
            <w:pPr>
              <w:pStyle w:val="1"/>
              <w:tabs>
                <w:tab w:val="left" w:pos="8472"/>
              </w:tabs>
              <w:outlineLvl w:val="0"/>
              <w:rPr>
                <w:b w:val="0"/>
                <w:sz w:val="28"/>
                <w:szCs w:val="28"/>
              </w:rPr>
            </w:pPr>
          </w:p>
          <w:p w:rsidR="00361302" w:rsidRPr="00BC6625" w:rsidRDefault="00361302" w:rsidP="00361302">
            <w:pPr>
              <w:pStyle w:val="1"/>
              <w:numPr>
                <w:ilvl w:val="0"/>
                <w:numId w:val="36"/>
              </w:numPr>
              <w:tabs>
                <w:tab w:val="left" w:pos="8472"/>
              </w:tabs>
              <w:outlineLvl w:val="0"/>
              <w:rPr>
                <w:b w:val="0"/>
                <w:sz w:val="28"/>
                <w:szCs w:val="28"/>
              </w:rPr>
            </w:pPr>
            <w:r w:rsidRPr="00BC6625">
              <w:rPr>
                <w:b w:val="0"/>
                <w:sz w:val="28"/>
                <w:szCs w:val="28"/>
                <w:lang w:val="en-US"/>
              </w:rPr>
              <w:t>[v</w:t>
            </w:r>
            <w:r w:rsidR="003C3421" w:rsidRPr="00BC6625">
              <w:rPr>
                <w:b w:val="0"/>
                <w:sz w:val="28"/>
                <w:szCs w:val="28"/>
                <w:lang w:val="en-US"/>
              </w:rPr>
              <w:t>’</w:t>
            </w:r>
            <w:r w:rsidRPr="00BC6625">
              <w:rPr>
                <w:b w:val="0"/>
                <w:sz w:val="28"/>
                <w:szCs w:val="28"/>
                <w:lang w:val="en-US"/>
              </w:rPr>
              <w:t xml:space="preserve">iny] – </w:t>
            </w:r>
            <w:proofErr w:type="gramStart"/>
            <w:r w:rsidRPr="00BC6625">
              <w:rPr>
                <w:b w:val="0"/>
                <w:sz w:val="28"/>
                <w:szCs w:val="28"/>
              </w:rPr>
              <w:t>видны</w:t>
            </w:r>
            <w:proofErr w:type="gramEnd"/>
          </w:p>
        </w:tc>
      </w:tr>
      <w:tr w:rsidR="00736EDE" w:rsidRPr="00BC6625" w:rsidTr="00D21564">
        <w:trPr>
          <w:trHeight w:val="2398"/>
        </w:trPr>
        <w:tc>
          <w:tcPr>
            <w:tcW w:w="1657" w:type="dxa"/>
          </w:tcPr>
          <w:p w:rsidR="00736EDE" w:rsidRPr="00BC6625" w:rsidRDefault="00BA32DC" w:rsidP="006A0D78">
            <w:pPr>
              <w:pStyle w:val="1"/>
              <w:tabs>
                <w:tab w:val="left" w:pos="8472"/>
              </w:tabs>
              <w:outlineLvl w:val="0"/>
              <w:rPr>
                <w:b w:val="0"/>
                <w:sz w:val="28"/>
                <w:szCs w:val="28"/>
                <w:lang w:val="en-US"/>
              </w:rPr>
            </w:pPr>
            <w:r w:rsidRPr="00BC6625">
              <w:rPr>
                <w:b w:val="0"/>
                <w:sz w:val="28"/>
                <w:szCs w:val="28"/>
              </w:rPr>
              <w:t>/</w:t>
            </w:r>
            <w:r w:rsidRPr="00BC6625">
              <w:rPr>
                <w:b w:val="0"/>
                <w:sz w:val="28"/>
                <w:szCs w:val="28"/>
                <w:lang w:val="en-US"/>
              </w:rPr>
              <w:t>t’</w:t>
            </w:r>
            <w:r w:rsidRPr="00BC6625">
              <w:rPr>
                <w:b w:val="0"/>
                <w:sz w:val="28"/>
                <w:szCs w:val="28"/>
              </w:rPr>
              <w:t>/</w:t>
            </w:r>
            <w:r w:rsidRPr="00BC6625">
              <w:rPr>
                <w:b w:val="0"/>
                <w:sz w:val="28"/>
                <w:szCs w:val="28"/>
                <w:lang w:val="en-US"/>
              </w:rPr>
              <w:t xml:space="preserve">; </w:t>
            </w:r>
            <w:r w:rsidRPr="00BC6625">
              <w:rPr>
                <w:b w:val="0"/>
                <w:sz w:val="28"/>
                <w:szCs w:val="28"/>
              </w:rPr>
              <w:t>/</w:t>
            </w:r>
            <w:r w:rsidRPr="00BC6625">
              <w:rPr>
                <w:b w:val="0"/>
                <w:sz w:val="28"/>
                <w:szCs w:val="28"/>
                <w:lang w:val="en-US"/>
              </w:rPr>
              <w:t>d’</w:t>
            </w:r>
            <w:r w:rsidRPr="00BC6625">
              <w:rPr>
                <w:b w:val="0"/>
                <w:sz w:val="28"/>
                <w:szCs w:val="28"/>
              </w:rPr>
              <w:t>/</w:t>
            </w:r>
            <w:r w:rsidR="00736EDE" w:rsidRPr="00BC6625">
              <w:rPr>
                <w:b w:val="0"/>
                <w:sz w:val="28"/>
                <w:szCs w:val="28"/>
                <w:lang w:val="en-US"/>
              </w:rPr>
              <w:t xml:space="preserve"> </w:t>
            </w: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rPr>
                <w:rFonts w:ascii="Times New Roman" w:hAnsi="Times New Roman" w:cs="Times New Roman"/>
                <w:sz w:val="28"/>
                <w:szCs w:val="28"/>
                <w:lang w:eastAsia="ru-RU"/>
              </w:rPr>
            </w:pPr>
          </w:p>
          <w:p w:rsidR="00736EDE" w:rsidRPr="00BC6625" w:rsidRDefault="00736EDE" w:rsidP="00B87F81">
            <w:pPr>
              <w:jc w:val="right"/>
              <w:rPr>
                <w:rFonts w:ascii="Times New Roman" w:hAnsi="Times New Roman" w:cs="Times New Roman"/>
                <w:sz w:val="28"/>
                <w:szCs w:val="28"/>
                <w:lang w:eastAsia="ru-RU"/>
              </w:rPr>
            </w:pPr>
          </w:p>
        </w:tc>
        <w:tc>
          <w:tcPr>
            <w:tcW w:w="4379" w:type="dxa"/>
          </w:tcPr>
          <w:p w:rsidR="003C3421" w:rsidRPr="00BC6625" w:rsidRDefault="00736EDE" w:rsidP="003C3421">
            <w:pPr>
              <w:pStyle w:val="1"/>
              <w:numPr>
                <w:ilvl w:val="0"/>
                <w:numId w:val="46"/>
              </w:numPr>
              <w:tabs>
                <w:tab w:val="left" w:pos="8472"/>
              </w:tabs>
              <w:outlineLvl w:val="0"/>
              <w:rPr>
                <w:b w:val="0"/>
                <w:sz w:val="28"/>
                <w:szCs w:val="28"/>
              </w:rPr>
            </w:pPr>
            <w:r w:rsidRPr="00BC6625">
              <w:rPr>
                <w:b w:val="0"/>
                <w:sz w:val="28"/>
                <w:szCs w:val="28"/>
              </w:rPr>
              <w:lastRenderedPageBreak/>
              <w:t xml:space="preserve">реализация в виде </w:t>
            </w:r>
            <w:r w:rsidR="00E55A2C" w:rsidRPr="00BC6625">
              <w:rPr>
                <w:b w:val="0"/>
                <w:sz w:val="28"/>
                <w:szCs w:val="28"/>
              </w:rPr>
              <w:t xml:space="preserve">глухой переднеязычной передненебной </w:t>
            </w:r>
            <w:r w:rsidR="00A35C33" w:rsidRPr="00BC6625">
              <w:rPr>
                <w:b w:val="0"/>
                <w:sz w:val="28"/>
                <w:szCs w:val="28"/>
              </w:rPr>
              <w:t xml:space="preserve">палатализованной </w:t>
            </w:r>
            <w:r w:rsidR="00F3376E" w:rsidRPr="00BC6625">
              <w:rPr>
                <w:b w:val="0"/>
                <w:sz w:val="28"/>
                <w:szCs w:val="28"/>
              </w:rPr>
              <w:t>придыхательной аффрикаты</w:t>
            </w:r>
            <w:r w:rsidR="00E55A2C" w:rsidRPr="00BC6625">
              <w:rPr>
                <w:b w:val="0"/>
                <w:sz w:val="28"/>
                <w:szCs w:val="28"/>
              </w:rPr>
              <w:t xml:space="preserve"> </w:t>
            </w:r>
            <w:r w:rsidR="00F3376E" w:rsidRPr="00BC6625">
              <w:rPr>
                <w:b w:val="0"/>
                <w:sz w:val="28"/>
                <w:szCs w:val="28"/>
              </w:rPr>
              <w:t xml:space="preserve"> </w:t>
            </w:r>
            <w:r w:rsidRPr="00BC6625">
              <w:rPr>
                <w:b w:val="0"/>
                <w:sz w:val="28"/>
                <w:szCs w:val="28"/>
              </w:rPr>
              <w:t>[</w:t>
            </w:r>
            <w:r w:rsidRPr="00BC6625">
              <w:rPr>
                <w:b w:val="0"/>
                <w:sz w:val="28"/>
                <w:szCs w:val="28"/>
                <w:lang w:val="en-US"/>
              </w:rPr>
              <w:t>t</w:t>
            </w:r>
            <w:r w:rsidR="003C3421" w:rsidRPr="00BC6625">
              <w:rPr>
                <w:b w:val="0"/>
                <w:sz w:val="28"/>
                <w:szCs w:val="28"/>
              </w:rPr>
              <w:t>’</w:t>
            </w:r>
            <w:r w:rsidRPr="00BC6625">
              <w:rPr>
                <w:b w:val="0"/>
                <w:sz w:val="28"/>
                <w:szCs w:val="28"/>
                <w:lang w:val="en-US"/>
              </w:rPr>
              <w:t>s</w:t>
            </w:r>
            <w:r w:rsidR="003C3421" w:rsidRPr="00BC6625">
              <w:rPr>
                <w:b w:val="0"/>
                <w:sz w:val="28"/>
                <w:szCs w:val="28"/>
              </w:rPr>
              <w:t>’</w:t>
            </w:r>
            <w:r w:rsidRPr="00BC6625">
              <w:rPr>
                <w:b w:val="0"/>
                <w:sz w:val="28"/>
                <w:szCs w:val="28"/>
              </w:rPr>
              <w:t>] или</w:t>
            </w:r>
            <w:r w:rsidR="00E55A2C" w:rsidRPr="00BC6625">
              <w:rPr>
                <w:b w:val="0"/>
                <w:sz w:val="28"/>
                <w:szCs w:val="28"/>
              </w:rPr>
              <w:t xml:space="preserve"> звонкой </w:t>
            </w:r>
            <w:r w:rsidR="00A35C33" w:rsidRPr="00BC6625">
              <w:rPr>
                <w:b w:val="0"/>
                <w:sz w:val="28"/>
                <w:szCs w:val="28"/>
              </w:rPr>
              <w:t xml:space="preserve"> палатализованной </w:t>
            </w:r>
            <w:r w:rsidR="00E55A2C" w:rsidRPr="00BC6625">
              <w:rPr>
                <w:b w:val="0"/>
                <w:sz w:val="28"/>
                <w:szCs w:val="28"/>
              </w:rPr>
              <w:t>переднеязычной передненёбной</w:t>
            </w:r>
            <w:r w:rsidRPr="00BC6625">
              <w:rPr>
                <w:b w:val="0"/>
                <w:sz w:val="28"/>
                <w:szCs w:val="28"/>
              </w:rPr>
              <w:t xml:space="preserve"> </w:t>
            </w:r>
            <w:r w:rsidR="00F3376E" w:rsidRPr="00BC6625">
              <w:rPr>
                <w:b w:val="0"/>
                <w:sz w:val="28"/>
                <w:szCs w:val="28"/>
              </w:rPr>
              <w:t xml:space="preserve">аффрикаты </w:t>
            </w:r>
            <w:r w:rsidRPr="00BC6625">
              <w:rPr>
                <w:b w:val="0"/>
                <w:sz w:val="28"/>
                <w:szCs w:val="28"/>
              </w:rPr>
              <w:lastRenderedPageBreak/>
              <w:t>[</w:t>
            </w:r>
            <w:r w:rsidRPr="00BC6625">
              <w:rPr>
                <w:b w:val="0"/>
                <w:sz w:val="28"/>
                <w:szCs w:val="28"/>
                <w:lang w:val="en-US"/>
              </w:rPr>
              <w:t>d</w:t>
            </w:r>
            <w:r w:rsidR="003C3421" w:rsidRPr="00BC6625">
              <w:rPr>
                <w:b w:val="0"/>
                <w:sz w:val="28"/>
                <w:szCs w:val="28"/>
              </w:rPr>
              <w:t>’</w:t>
            </w:r>
            <w:r w:rsidRPr="00BC6625">
              <w:rPr>
                <w:b w:val="0"/>
                <w:sz w:val="28"/>
                <w:szCs w:val="28"/>
                <w:lang w:val="en-US"/>
              </w:rPr>
              <w:t>z</w:t>
            </w:r>
            <w:r w:rsidR="003C3421" w:rsidRPr="00BC6625">
              <w:rPr>
                <w:b w:val="0"/>
                <w:sz w:val="28"/>
                <w:szCs w:val="28"/>
              </w:rPr>
              <w:t>’</w:t>
            </w:r>
            <w:r w:rsidRPr="00BC6625">
              <w:rPr>
                <w:b w:val="0"/>
                <w:sz w:val="28"/>
                <w:szCs w:val="28"/>
              </w:rPr>
              <w:t>];</w:t>
            </w:r>
          </w:p>
          <w:p w:rsidR="00736EDE" w:rsidRPr="00BC6625" w:rsidRDefault="00736EDE" w:rsidP="002E1356">
            <w:pPr>
              <w:pStyle w:val="1"/>
              <w:numPr>
                <w:ilvl w:val="0"/>
                <w:numId w:val="36"/>
              </w:numPr>
              <w:tabs>
                <w:tab w:val="left" w:pos="8472"/>
              </w:tabs>
              <w:outlineLvl w:val="0"/>
              <w:rPr>
                <w:b w:val="0"/>
                <w:sz w:val="28"/>
                <w:szCs w:val="28"/>
              </w:rPr>
            </w:pPr>
            <w:r w:rsidRPr="00BC6625">
              <w:rPr>
                <w:b w:val="0"/>
                <w:sz w:val="28"/>
                <w:szCs w:val="28"/>
              </w:rPr>
              <w:t xml:space="preserve">произнесение </w:t>
            </w:r>
            <w:r w:rsidR="00E55A2C" w:rsidRPr="00BC6625">
              <w:rPr>
                <w:b w:val="0"/>
                <w:sz w:val="28"/>
                <w:szCs w:val="28"/>
              </w:rPr>
              <w:t>альвеолярно</w:t>
            </w:r>
            <w:r w:rsidR="003C3421" w:rsidRPr="00BC6625">
              <w:rPr>
                <w:b w:val="0"/>
                <w:sz w:val="28"/>
                <w:szCs w:val="28"/>
              </w:rPr>
              <w:t>го глухого смычного палатализованного</w:t>
            </w:r>
            <w:r w:rsidR="00E55A2C" w:rsidRPr="00BC6625">
              <w:rPr>
                <w:b w:val="0"/>
                <w:sz w:val="28"/>
                <w:szCs w:val="28"/>
              </w:rPr>
              <w:t xml:space="preserve"> </w:t>
            </w:r>
            <w:r w:rsidRPr="00BC6625">
              <w:rPr>
                <w:b w:val="0"/>
                <w:sz w:val="28"/>
                <w:szCs w:val="28"/>
              </w:rPr>
              <w:t>[</w:t>
            </w:r>
            <w:r w:rsidRPr="00BC6625">
              <w:rPr>
                <w:b w:val="0"/>
                <w:sz w:val="28"/>
                <w:szCs w:val="28"/>
                <w:lang w:val="en-US"/>
              </w:rPr>
              <w:t>t</w:t>
            </w:r>
            <w:r w:rsidR="003C3421" w:rsidRPr="00BC6625">
              <w:rPr>
                <w:b w:val="0"/>
                <w:sz w:val="28"/>
                <w:szCs w:val="28"/>
              </w:rPr>
              <w:t>’</w:t>
            </w:r>
            <w:r w:rsidRPr="00BC6625">
              <w:rPr>
                <w:b w:val="0"/>
                <w:sz w:val="28"/>
                <w:szCs w:val="28"/>
              </w:rPr>
              <w:t xml:space="preserve">] и </w:t>
            </w:r>
            <w:r w:rsidR="00E55A2C" w:rsidRPr="00BC6625">
              <w:rPr>
                <w:b w:val="0"/>
                <w:sz w:val="28"/>
                <w:szCs w:val="28"/>
              </w:rPr>
              <w:t xml:space="preserve"> альвеолярног</w:t>
            </w:r>
            <w:r w:rsidR="003C3421" w:rsidRPr="00BC6625">
              <w:rPr>
                <w:b w:val="0"/>
                <w:sz w:val="28"/>
                <w:szCs w:val="28"/>
              </w:rPr>
              <w:t>о звонкого смычного палатализованного</w:t>
            </w:r>
            <w:r w:rsidR="00E55A2C" w:rsidRPr="00BC6625">
              <w:rPr>
                <w:b w:val="0"/>
                <w:sz w:val="28"/>
                <w:szCs w:val="28"/>
              </w:rPr>
              <w:t xml:space="preserve"> </w:t>
            </w:r>
            <w:r w:rsidRPr="00BC6625">
              <w:rPr>
                <w:b w:val="0"/>
                <w:sz w:val="28"/>
                <w:szCs w:val="28"/>
              </w:rPr>
              <w:t>[</w:t>
            </w:r>
            <w:r w:rsidRPr="00BC6625">
              <w:rPr>
                <w:b w:val="0"/>
                <w:sz w:val="28"/>
                <w:szCs w:val="28"/>
                <w:lang w:val="en-US"/>
              </w:rPr>
              <w:t>d</w:t>
            </w:r>
            <w:r w:rsidR="003C3421" w:rsidRPr="00BC6625">
              <w:rPr>
                <w:b w:val="0"/>
                <w:sz w:val="28"/>
                <w:szCs w:val="28"/>
              </w:rPr>
              <w:t>’</w:t>
            </w:r>
            <w:r w:rsidRPr="00BC6625">
              <w:rPr>
                <w:b w:val="0"/>
                <w:sz w:val="28"/>
                <w:szCs w:val="28"/>
              </w:rPr>
              <w:t>];</w:t>
            </w:r>
          </w:p>
          <w:p w:rsidR="00736EDE" w:rsidRPr="00BC6625" w:rsidRDefault="00736EDE" w:rsidP="007A41B7">
            <w:pPr>
              <w:pStyle w:val="1"/>
              <w:numPr>
                <w:ilvl w:val="0"/>
                <w:numId w:val="36"/>
              </w:numPr>
              <w:tabs>
                <w:tab w:val="left" w:pos="8472"/>
              </w:tabs>
              <w:outlineLvl w:val="0"/>
              <w:rPr>
                <w:b w:val="0"/>
                <w:sz w:val="28"/>
                <w:szCs w:val="28"/>
              </w:rPr>
            </w:pPr>
            <w:r w:rsidRPr="00BC6625">
              <w:rPr>
                <w:b w:val="0"/>
                <w:sz w:val="28"/>
                <w:szCs w:val="28"/>
              </w:rPr>
              <w:t xml:space="preserve">появление дополнительного </w:t>
            </w:r>
            <w:r w:rsidR="00E55A2C" w:rsidRPr="00BC6625">
              <w:rPr>
                <w:b w:val="0"/>
                <w:sz w:val="28"/>
                <w:szCs w:val="28"/>
              </w:rPr>
              <w:t xml:space="preserve">неогубленного </w:t>
            </w:r>
            <w:r w:rsidRPr="00BC6625">
              <w:rPr>
                <w:b w:val="0"/>
                <w:sz w:val="28"/>
                <w:szCs w:val="28"/>
              </w:rPr>
              <w:t>гласного</w:t>
            </w:r>
            <w:r w:rsidR="00E55A2C" w:rsidRPr="00BC6625">
              <w:rPr>
                <w:b w:val="0"/>
                <w:sz w:val="28"/>
                <w:szCs w:val="28"/>
              </w:rPr>
              <w:t xml:space="preserve"> переднего ряда верхнего подъёма </w:t>
            </w:r>
            <w:r w:rsidRPr="00BC6625">
              <w:rPr>
                <w:b w:val="0"/>
                <w:sz w:val="28"/>
                <w:szCs w:val="28"/>
              </w:rPr>
              <w:t xml:space="preserve"> [</w:t>
            </w:r>
            <w:r w:rsidRPr="00BC6625">
              <w:rPr>
                <w:b w:val="0"/>
                <w:sz w:val="28"/>
                <w:szCs w:val="28"/>
                <w:lang w:val="en-US"/>
              </w:rPr>
              <w:t>i</w:t>
            </w:r>
            <w:r w:rsidRPr="00BC6625">
              <w:rPr>
                <w:b w:val="0"/>
                <w:sz w:val="28"/>
                <w:szCs w:val="28"/>
              </w:rPr>
              <w:t xml:space="preserve">] и </w:t>
            </w:r>
            <w:r w:rsidR="00E55A2C" w:rsidRPr="00BC6625">
              <w:rPr>
                <w:b w:val="0"/>
                <w:sz w:val="28"/>
                <w:szCs w:val="28"/>
              </w:rPr>
              <w:t xml:space="preserve">среднеязычного смычного </w:t>
            </w:r>
            <w:r w:rsidRPr="00BC6625">
              <w:rPr>
                <w:b w:val="0"/>
                <w:sz w:val="28"/>
                <w:szCs w:val="28"/>
              </w:rPr>
              <w:t>сонанта</w:t>
            </w:r>
            <w:r w:rsidR="00E55A2C" w:rsidRPr="00BC6625">
              <w:rPr>
                <w:b w:val="0"/>
                <w:sz w:val="28"/>
                <w:szCs w:val="28"/>
              </w:rPr>
              <w:t xml:space="preserve"> </w:t>
            </w:r>
            <w:r w:rsidRPr="00BC6625">
              <w:rPr>
                <w:b w:val="0"/>
                <w:sz w:val="28"/>
                <w:szCs w:val="28"/>
              </w:rPr>
              <w:t xml:space="preserve"> [</w:t>
            </w:r>
            <w:r w:rsidRPr="00BC6625">
              <w:rPr>
                <w:b w:val="0"/>
                <w:sz w:val="28"/>
                <w:szCs w:val="28"/>
                <w:lang w:val="en-US"/>
              </w:rPr>
              <w:t>j</w:t>
            </w:r>
            <w:r w:rsidRPr="00BC6625">
              <w:rPr>
                <w:b w:val="0"/>
                <w:sz w:val="28"/>
                <w:szCs w:val="28"/>
              </w:rPr>
              <w:t>] после</w:t>
            </w:r>
            <w:r w:rsidR="00E55A2C" w:rsidRPr="00BC6625">
              <w:rPr>
                <w:b w:val="0"/>
                <w:sz w:val="28"/>
                <w:szCs w:val="28"/>
              </w:rPr>
              <w:t xml:space="preserve"> альвеолярного глухого смычного </w:t>
            </w:r>
            <w:r w:rsidRPr="00BC6625">
              <w:rPr>
                <w:b w:val="0"/>
                <w:sz w:val="28"/>
                <w:szCs w:val="28"/>
              </w:rPr>
              <w:t xml:space="preserve"> </w:t>
            </w:r>
            <w:r w:rsidR="003C3421" w:rsidRPr="00BC6625">
              <w:rPr>
                <w:b w:val="0"/>
                <w:sz w:val="28"/>
                <w:szCs w:val="28"/>
              </w:rPr>
              <w:t>палатализованного</w:t>
            </w:r>
            <w:r w:rsidR="00E55A2C" w:rsidRPr="00BC6625">
              <w:rPr>
                <w:b w:val="0"/>
                <w:sz w:val="28"/>
                <w:szCs w:val="28"/>
              </w:rPr>
              <w:t xml:space="preserve"> </w:t>
            </w:r>
            <w:r w:rsidRPr="00BC6625">
              <w:rPr>
                <w:b w:val="0"/>
                <w:sz w:val="28"/>
                <w:szCs w:val="28"/>
              </w:rPr>
              <w:t>[</w:t>
            </w:r>
            <w:r w:rsidRPr="00BC6625">
              <w:rPr>
                <w:b w:val="0"/>
                <w:sz w:val="28"/>
                <w:szCs w:val="28"/>
                <w:lang w:val="en-US"/>
              </w:rPr>
              <w:t>t</w:t>
            </w:r>
            <w:r w:rsidR="003C3421" w:rsidRPr="00BC6625">
              <w:rPr>
                <w:b w:val="0"/>
                <w:sz w:val="28"/>
                <w:szCs w:val="28"/>
              </w:rPr>
              <w:t>’</w:t>
            </w:r>
            <w:r w:rsidRPr="00BC6625">
              <w:rPr>
                <w:b w:val="0"/>
                <w:sz w:val="28"/>
                <w:szCs w:val="28"/>
              </w:rPr>
              <w:t xml:space="preserve">] и </w:t>
            </w:r>
            <w:r w:rsidR="00E55A2C" w:rsidRPr="00BC6625">
              <w:rPr>
                <w:b w:val="0"/>
                <w:sz w:val="28"/>
                <w:szCs w:val="28"/>
              </w:rPr>
              <w:t>альвеолярног</w:t>
            </w:r>
            <w:r w:rsidR="003C3421" w:rsidRPr="00BC6625">
              <w:rPr>
                <w:b w:val="0"/>
                <w:sz w:val="28"/>
                <w:szCs w:val="28"/>
              </w:rPr>
              <w:t>о звонкого смычного палатализованного</w:t>
            </w:r>
            <w:r w:rsidR="00E55A2C" w:rsidRPr="00BC6625">
              <w:rPr>
                <w:b w:val="0"/>
                <w:sz w:val="28"/>
                <w:szCs w:val="28"/>
              </w:rPr>
              <w:t xml:space="preserve"> </w:t>
            </w:r>
            <w:r w:rsidRPr="00BC6625">
              <w:rPr>
                <w:b w:val="0"/>
                <w:sz w:val="28"/>
                <w:szCs w:val="28"/>
              </w:rPr>
              <w:t>[</w:t>
            </w:r>
            <w:r w:rsidRPr="00BC6625">
              <w:rPr>
                <w:b w:val="0"/>
                <w:sz w:val="28"/>
                <w:szCs w:val="28"/>
                <w:lang w:val="en-US"/>
              </w:rPr>
              <w:t>d</w:t>
            </w:r>
            <w:r w:rsidR="003C3421" w:rsidRPr="00BC6625">
              <w:rPr>
                <w:b w:val="0"/>
                <w:sz w:val="28"/>
                <w:szCs w:val="28"/>
              </w:rPr>
              <w:t>’</w:t>
            </w:r>
            <w:r w:rsidRPr="00BC6625">
              <w:rPr>
                <w:b w:val="0"/>
                <w:sz w:val="28"/>
                <w:szCs w:val="28"/>
              </w:rPr>
              <w:t>];</w:t>
            </w:r>
          </w:p>
          <w:p w:rsidR="002933C1" w:rsidRPr="00BC6625" w:rsidRDefault="002933C1" w:rsidP="007A41B7">
            <w:pPr>
              <w:pStyle w:val="1"/>
              <w:numPr>
                <w:ilvl w:val="0"/>
                <w:numId w:val="36"/>
              </w:numPr>
              <w:tabs>
                <w:tab w:val="left" w:pos="8472"/>
              </w:tabs>
              <w:outlineLvl w:val="0"/>
              <w:rPr>
                <w:b w:val="0"/>
                <w:sz w:val="28"/>
                <w:szCs w:val="28"/>
              </w:rPr>
            </w:pPr>
            <w:r w:rsidRPr="00BC6625">
              <w:rPr>
                <w:b w:val="0"/>
                <w:sz w:val="28"/>
                <w:szCs w:val="28"/>
              </w:rPr>
              <w:t>выпадение после</w:t>
            </w:r>
            <w:r w:rsidR="00E55A2C" w:rsidRPr="00BC6625">
              <w:rPr>
                <w:b w:val="0"/>
                <w:sz w:val="28"/>
                <w:szCs w:val="28"/>
              </w:rPr>
              <w:t xml:space="preserve"> альвеолярно</w:t>
            </w:r>
            <w:r w:rsidR="003C3421" w:rsidRPr="00BC6625">
              <w:rPr>
                <w:b w:val="0"/>
                <w:sz w:val="28"/>
                <w:szCs w:val="28"/>
              </w:rPr>
              <w:t>го глухого щелевого палатализованного</w:t>
            </w:r>
            <w:r w:rsidRPr="00BC6625">
              <w:rPr>
                <w:b w:val="0"/>
                <w:sz w:val="28"/>
                <w:szCs w:val="28"/>
              </w:rPr>
              <w:t xml:space="preserve"> </w:t>
            </w:r>
            <w:r w:rsidR="002E1E42" w:rsidRPr="00BC6625">
              <w:rPr>
                <w:b w:val="0"/>
                <w:sz w:val="28"/>
                <w:szCs w:val="28"/>
              </w:rPr>
              <w:t>[</w:t>
            </w:r>
            <w:r w:rsidR="003C3421" w:rsidRPr="00BC6625">
              <w:rPr>
                <w:b w:val="0"/>
                <w:sz w:val="28"/>
                <w:szCs w:val="28"/>
                <w:lang w:val="en-US"/>
              </w:rPr>
              <w:t>s</w:t>
            </w:r>
            <w:r w:rsidR="003C3421" w:rsidRPr="00BC6625">
              <w:rPr>
                <w:b w:val="0"/>
                <w:sz w:val="28"/>
                <w:szCs w:val="28"/>
              </w:rPr>
              <w:t>’</w:t>
            </w:r>
            <w:r w:rsidR="00A229E0" w:rsidRPr="00BC6625">
              <w:rPr>
                <w:b w:val="0"/>
                <w:sz w:val="28"/>
                <w:szCs w:val="28"/>
              </w:rPr>
              <w:t>];</w:t>
            </w:r>
          </w:p>
          <w:p w:rsidR="002671DB" w:rsidRPr="00BC6625" w:rsidRDefault="002671DB" w:rsidP="007A41B7">
            <w:pPr>
              <w:pStyle w:val="1"/>
              <w:numPr>
                <w:ilvl w:val="0"/>
                <w:numId w:val="36"/>
              </w:numPr>
              <w:tabs>
                <w:tab w:val="left" w:pos="8472"/>
              </w:tabs>
              <w:outlineLvl w:val="0"/>
              <w:rPr>
                <w:b w:val="0"/>
                <w:sz w:val="28"/>
                <w:szCs w:val="28"/>
              </w:rPr>
            </w:pPr>
            <w:r w:rsidRPr="00BC6625">
              <w:rPr>
                <w:b w:val="0"/>
                <w:sz w:val="28"/>
                <w:szCs w:val="28"/>
              </w:rPr>
              <w:t xml:space="preserve">замена </w:t>
            </w:r>
            <w:r w:rsidR="00E55A2C" w:rsidRPr="00BC6625">
              <w:rPr>
                <w:b w:val="0"/>
                <w:sz w:val="28"/>
                <w:szCs w:val="28"/>
              </w:rPr>
              <w:t>альвеолярно</w:t>
            </w:r>
            <w:r w:rsidR="003C3421" w:rsidRPr="00BC6625">
              <w:rPr>
                <w:b w:val="0"/>
                <w:sz w:val="28"/>
                <w:szCs w:val="28"/>
              </w:rPr>
              <w:t>го глухого смычного палатализованного</w:t>
            </w:r>
            <w:r w:rsidR="00E55A2C" w:rsidRPr="00BC6625">
              <w:rPr>
                <w:b w:val="0"/>
                <w:sz w:val="28"/>
                <w:szCs w:val="28"/>
              </w:rPr>
              <w:t xml:space="preserve"> </w:t>
            </w:r>
            <w:r w:rsidRPr="00BC6625">
              <w:rPr>
                <w:b w:val="0"/>
                <w:sz w:val="28"/>
                <w:szCs w:val="28"/>
              </w:rPr>
              <w:t>[</w:t>
            </w:r>
            <w:r w:rsidRPr="00BC6625">
              <w:rPr>
                <w:b w:val="0"/>
                <w:sz w:val="28"/>
                <w:szCs w:val="28"/>
                <w:lang w:val="en-US"/>
              </w:rPr>
              <w:t>t</w:t>
            </w:r>
            <w:r w:rsidR="003C3421" w:rsidRPr="00BC6625">
              <w:rPr>
                <w:b w:val="0"/>
                <w:sz w:val="28"/>
                <w:szCs w:val="28"/>
              </w:rPr>
              <w:t>’</w:t>
            </w:r>
            <w:r w:rsidRPr="00BC6625">
              <w:rPr>
                <w:b w:val="0"/>
                <w:sz w:val="28"/>
                <w:szCs w:val="28"/>
              </w:rPr>
              <w:t xml:space="preserve">] на </w:t>
            </w:r>
            <w:r w:rsidR="00E55A2C" w:rsidRPr="00BC6625">
              <w:rPr>
                <w:b w:val="0"/>
                <w:sz w:val="28"/>
                <w:szCs w:val="28"/>
              </w:rPr>
              <w:t xml:space="preserve">глухую какуминальную </w:t>
            </w:r>
            <w:r w:rsidRPr="00BC6625">
              <w:rPr>
                <w:b w:val="0"/>
                <w:sz w:val="28"/>
                <w:szCs w:val="28"/>
              </w:rPr>
              <w:t>аффрикату [</w:t>
            </w:r>
            <w:r w:rsidRPr="00BC6625">
              <w:rPr>
                <w:b w:val="0"/>
                <w:sz w:val="28"/>
                <w:szCs w:val="28"/>
                <w:lang w:val="en-US"/>
              </w:rPr>
              <w:t>ch</w:t>
            </w:r>
            <w:r w:rsidRPr="00BC6625">
              <w:rPr>
                <w:b w:val="0"/>
                <w:sz w:val="28"/>
                <w:szCs w:val="28"/>
              </w:rPr>
              <w:t>];</w:t>
            </w:r>
          </w:p>
          <w:p w:rsidR="00D721AC" w:rsidRPr="00BC6625" w:rsidRDefault="00D721AC" w:rsidP="00D721AC">
            <w:pPr>
              <w:pStyle w:val="1"/>
              <w:tabs>
                <w:tab w:val="left" w:pos="8472"/>
              </w:tabs>
              <w:outlineLvl w:val="0"/>
              <w:rPr>
                <w:b w:val="0"/>
                <w:sz w:val="28"/>
                <w:szCs w:val="28"/>
              </w:rPr>
            </w:pPr>
          </w:p>
          <w:p w:rsidR="00FA456D" w:rsidRPr="00BC6625" w:rsidRDefault="00D260A3" w:rsidP="00FA456D">
            <w:pPr>
              <w:pStyle w:val="1"/>
              <w:numPr>
                <w:ilvl w:val="0"/>
                <w:numId w:val="36"/>
              </w:numPr>
              <w:tabs>
                <w:tab w:val="left" w:pos="8472"/>
              </w:tabs>
              <w:outlineLvl w:val="0"/>
              <w:rPr>
                <w:b w:val="0"/>
                <w:sz w:val="28"/>
                <w:szCs w:val="28"/>
              </w:rPr>
            </w:pPr>
            <w:r w:rsidRPr="00BC6625">
              <w:rPr>
                <w:b w:val="0"/>
                <w:sz w:val="28"/>
                <w:szCs w:val="28"/>
              </w:rPr>
              <w:t xml:space="preserve">ассимиляция </w:t>
            </w:r>
            <w:r w:rsidR="003C3421" w:rsidRPr="00BC6625">
              <w:rPr>
                <w:b w:val="0"/>
                <w:sz w:val="28"/>
                <w:szCs w:val="28"/>
              </w:rPr>
              <w:t xml:space="preserve"> переднеязычного глухого смычного палатализованного</w:t>
            </w:r>
            <w:r w:rsidR="00E737B3" w:rsidRPr="00BC6625">
              <w:rPr>
                <w:b w:val="0"/>
                <w:sz w:val="28"/>
                <w:szCs w:val="28"/>
              </w:rPr>
              <w:t xml:space="preserve"> [</w:t>
            </w:r>
            <w:r w:rsidR="003C3421" w:rsidRPr="00BC6625">
              <w:rPr>
                <w:b w:val="0"/>
                <w:sz w:val="28"/>
                <w:szCs w:val="28"/>
                <w:lang w:val="en-US"/>
              </w:rPr>
              <w:t>t</w:t>
            </w:r>
            <w:r w:rsidR="003C3421" w:rsidRPr="00BC6625">
              <w:rPr>
                <w:b w:val="0"/>
                <w:sz w:val="28"/>
                <w:szCs w:val="28"/>
              </w:rPr>
              <w:t>’</w:t>
            </w:r>
            <w:r w:rsidR="00E737B3" w:rsidRPr="00BC6625">
              <w:rPr>
                <w:b w:val="0"/>
                <w:sz w:val="28"/>
                <w:szCs w:val="28"/>
              </w:rPr>
              <w:t xml:space="preserve">] </w:t>
            </w:r>
            <w:r w:rsidRPr="00BC6625">
              <w:rPr>
                <w:b w:val="0"/>
                <w:sz w:val="28"/>
                <w:szCs w:val="28"/>
              </w:rPr>
              <w:t>в альвеол</w:t>
            </w:r>
            <w:r w:rsidR="003C3421" w:rsidRPr="00BC6625">
              <w:rPr>
                <w:b w:val="0"/>
                <w:sz w:val="28"/>
                <w:szCs w:val="28"/>
              </w:rPr>
              <w:t>ярный глухой щелевой палатализованный</w:t>
            </w:r>
            <w:r w:rsidRPr="00BC6625">
              <w:rPr>
                <w:b w:val="0"/>
                <w:sz w:val="28"/>
                <w:szCs w:val="28"/>
              </w:rPr>
              <w:t xml:space="preserve"> </w:t>
            </w:r>
            <w:r w:rsidR="002E1E42" w:rsidRPr="00BC6625">
              <w:rPr>
                <w:b w:val="0"/>
                <w:sz w:val="28"/>
                <w:szCs w:val="28"/>
              </w:rPr>
              <w:t>[</w:t>
            </w:r>
            <w:r w:rsidR="002E1E42" w:rsidRPr="00BC6625">
              <w:rPr>
                <w:b w:val="0"/>
                <w:sz w:val="28"/>
                <w:szCs w:val="28"/>
                <w:lang w:val="en-US"/>
              </w:rPr>
              <w:t>sᶥ</w:t>
            </w:r>
            <w:r w:rsidR="00736EDE" w:rsidRPr="00BC6625">
              <w:rPr>
                <w:b w:val="0"/>
                <w:sz w:val="28"/>
                <w:szCs w:val="28"/>
              </w:rPr>
              <w:t>]</w:t>
            </w:r>
          </w:p>
          <w:p w:rsidR="00D260A3" w:rsidRPr="00BC6625" w:rsidRDefault="002B5B97" w:rsidP="00D260A3">
            <w:pPr>
              <w:pStyle w:val="1"/>
              <w:numPr>
                <w:ilvl w:val="0"/>
                <w:numId w:val="36"/>
              </w:numPr>
              <w:tabs>
                <w:tab w:val="left" w:pos="8472"/>
              </w:tabs>
              <w:outlineLvl w:val="0"/>
              <w:rPr>
                <w:b w:val="0"/>
                <w:sz w:val="28"/>
                <w:szCs w:val="28"/>
              </w:rPr>
            </w:pPr>
            <w:r w:rsidRPr="00BC6625">
              <w:rPr>
                <w:b w:val="0"/>
                <w:sz w:val="28"/>
                <w:szCs w:val="28"/>
              </w:rPr>
              <w:t xml:space="preserve">замена </w:t>
            </w:r>
            <w:r w:rsidR="00D260A3" w:rsidRPr="00BC6625">
              <w:rPr>
                <w:b w:val="0"/>
                <w:sz w:val="28"/>
                <w:szCs w:val="28"/>
              </w:rPr>
              <w:t xml:space="preserve">звонкого смычного </w:t>
            </w:r>
            <w:r w:rsidR="00FF4778" w:rsidRPr="00BC6625">
              <w:rPr>
                <w:b w:val="0"/>
                <w:sz w:val="28"/>
                <w:szCs w:val="28"/>
              </w:rPr>
              <w:t xml:space="preserve">дентального палатального </w:t>
            </w:r>
            <w:r w:rsidR="002E1E42" w:rsidRPr="00BC6625">
              <w:rPr>
                <w:b w:val="0"/>
                <w:sz w:val="28"/>
                <w:szCs w:val="28"/>
              </w:rPr>
              <w:t>[</w:t>
            </w:r>
            <w:r w:rsidR="00FF4778" w:rsidRPr="00BC6625">
              <w:rPr>
                <w:b w:val="0"/>
                <w:sz w:val="28"/>
                <w:szCs w:val="28"/>
                <w:lang w:val="en-US"/>
              </w:rPr>
              <w:t>d</w:t>
            </w:r>
            <w:r w:rsidR="00FF4778" w:rsidRPr="00BC6625">
              <w:rPr>
                <w:b w:val="0"/>
                <w:sz w:val="28"/>
                <w:szCs w:val="28"/>
              </w:rPr>
              <w:t>’</w:t>
            </w:r>
            <w:r w:rsidRPr="00BC6625">
              <w:rPr>
                <w:b w:val="0"/>
                <w:sz w:val="28"/>
                <w:szCs w:val="28"/>
              </w:rPr>
              <w:t>] на</w:t>
            </w:r>
            <w:r w:rsidR="00D260A3" w:rsidRPr="00BC6625">
              <w:rPr>
                <w:b w:val="0"/>
                <w:sz w:val="28"/>
                <w:szCs w:val="28"/>
              </w:rPr>
              <w:t xml:space="preserve"> звонкий фрикативный </w:t>
            </w:r>
            <w:r w:rsidR="008D411C" w:rsidRPr="00BC6625">
              <w:rPr>
                <w:b w:val="0"/>
                <w:sz w:val="28"/>
                <w:szCs w:val="28"/>
              </w:rPr>
              <w:t xml:space="preserve"> </w:t>
            </w:r>
            <w:r w:rsidR="00A35C33" w:rsidRPr="00BC6625">
              <w:rPr>
                <w:b w:val="0"/>
                <w:sz w:val="28"/>
                <w:szCs w:val="28"/>
              </w:rPr>
              <w:lastRenderedPageBreak/>
              <w:t xml:space="preserve">палатализованный </w:t>
            </w:r>
            <w:r w:rsidR="008D411C" w:rsidRPr="00BC6625">
              <w:rPr>
                <w:b w:val="0"/>
                <w:sz w:val="28"/>
                <w:szCs w:val="28"/>
              </w:rPr>
              <w:t xml:space="preserve">альвеолярный </w:t>
            </w:r>
            <w:r w:rsidR="002E1E42" w:rsidRPr="00BC6625">
              <w:rPr>
                <w:b w:val="0"/>
                <w:sz w:val="28"/>
                <w:szCs w:val="28"/>
              </w:rPr>
              <w:t>[</w:t>
            </w:r>
            <w:r w:rsidR="00FF4778" w:rsidRPr="00BC6625">
              <w:rPr>
                <w:b w:val="0"/>
                <w:sz w:val="28"/>
                <w:szCs w:val="28"/>
                <w:lang w:val="en-US"/>
              </w:rPr>
              <w:t>z</w:t>
            </w:r>
            <w:r w:rsidR="00FF4778" w:rsidRPr="00BC6625">
              <w:rPr>
                <w:b w:val="0"/>
                <w:sz w:val="28"/>
                <w:szCs w:val="28"/>
              </w:rPr>
              <w:t>’</w:t>
            </w:r>
            <w:r w:rsidRPr="00BC6625">
              <w:rPr>
                <w:b w:val="0"/>
                <w:sz w:val="28"/>
                <w:szCs w:val="28"/>
              </w:rPr>
              <w:t xml:space="preserve">] </w:t>
            </w:r>
          </w:p>
          <w:p w:rsidR="00D260A3" w:rsidRPr="00BC6625" w:rsidRDefault="00D260A3" w:rsidP="00D260A3">
            <w:pPr>
              <w:pStyle w:val="1"/>
              <w:tabs>
                <w:tab w:val="left" w:pos="8472"/>
              </w:tabs>
              <w:outlineLvl w:val="0"/>
              <w:rPr>
                <w:b w:val="0"/>
                <w:sz w:val="28"/>
                <w:szCs w:val="28"/>
              </w:rPr>
            </w:pPr>
          </w:p>
        </w:tc>
        <w:tc>
          <w:tcPr>
            <w:tcW w:w="3535" w:type="dxa"/>
          </w:tcPr>
          <w:p w:rsidR="00D21564" w:rsidRPr="00BC6625" w:rsidRDefault="00EE6270" w:rsidP="00D721AC">
            <w:pPr>
              <w:pStyle w:val="1"/>
              <w:numPr>
                <w:ilvl w:val="0"/>
                <w:numId w:val="36"/>
              </w:numPr>
              <w:tabs>
                <w:tab w:val="left" w:pos="8472"/>
              </w:tabs>
              <w:outlineLvl w:val="0"/>
              <w:rPr>
                <w:b w:val="0"/>
                <w:sz w:val="28"/>
                <w:szCs w:val="28"/>
              </w:rPr>
            </w:pPr>
            <w:r w:rsidRPr="00BC6625">
              <w:rPr>
                <w:b w:val="0"/>
                <w:sz w:val="28"/>
                <w:szCs w:val="28"/>
              </w:rPr>
              <w:lastRenderedPageBreak/>
              <w:t>[</w:t>
            </w:r>
            <w:r w:rsidRPr="00BC6625">
              <w:rPr>
                <w:b w:val="0"/>
                <w:sz w:val="28"/>
                <w:szCs w:val="28"/>
                <w:lang w:val="en-US"/>
              </w:rPr>
              <w:t>zahad</w:t>
            </w:r>
            <w:r w:rsidR="003C3421" w:rsidRPr="00BC6625">
              <w:rPr>
                <w:b w:val="0"/>
                <w:sz w:val="28"/>
                <w:szCs w:val="28"/>
                <w:lang w:val="en-US"/>
              </w:rPr>
              <w:t>’</w:t>
            </w:r>
            <w:r w:rsidRPr="00BC6625">
              <w:rPr>
                <w:b w:val="0"/>
                <w:sz w:val="28"/>
                <w:szCs w:val="28"/>
                <w:lang w:val="en-US"/>
              </w:rPr>
              <w:t>z</w:t>
            </w:r>
            <w:r w:rsidR="003C3421" w:rsidRPr="00BC6625">
              <w:rPr>
                <w:b w:val="0"/>
                <w:sz w:val="28"/>
                <w:szCs w:val="28"/>
                <w:lang w:val="en-US"/>
              </w:rPr>
              <w:t>’</w:t>
            </w:r>
            <w:r w:rsidRPr="00BC6625">
              <w:rPr>
                <w:b w:val="0"/>
                <w:sz w:val="28"/>
                <w:szCs w:val="28"/>
                <w:lang w:val="en-US"/>
              </w:rPr>
              <w:t>ash</w:t>
            </w:r>
            <w:r w:rsidR="003C3421" w:rsidRPr="00BC6625">
              <w:rPr>
                <w:b w:val="0"/>
                <w:sz w:val="28"/>
                <w:szCs w:val="28"/>
                <w:lang w:val="en-US"/>
              </w:rPr>
              <w:t>’</w:t>
            </w:r>
            <w:r w:rsidRPr="00BC6625">
              <w:rPr>
                <w:b w:val="0"/>
                <w:sz w:val="28"/>
                <w:szCs w:val="28"/>
                <w:lang w:val="en-US"/>
              </w:rPr>
              <w:t>ego</w:t>
            </w:r>
            <w:r w:rsidRPr="00BC6625">
              <w:rPr>
                <w:b w:val="0"/>
                <w:sz w:val="28"/>
                <w:szCs w:val="28"/>
              </w:rPr>
              <w:t>] – заходящего</w:t>
            </w:r>
            <w:r w:rsidR="00FA456D" w:rsidRPr="00BC6625">
              <w:rPr>
                <w:b w:val="0"/>
                <w:sz w:val="28"/>
                <w:szCs w:val="28"/>
              </w:rPr>
              <w:t>,  [</w:t>
            </w:r>
            <w:r w:rsidR="00FA456D" w:rsidRPr="00BC6625">
              <w:rPr>
                <w:b w:val="0"/>
                <w:sz w:val="28"/>
                <w:szCs w:val="28"/>
                <w:lang w:val="en-US"/>
              </w:rPr>
              <w:t>ts</w:t>
            </w:r>
            <w:r w:rsidR="003C3421" w:rsidRPr="00BC6625">
              <w:rPr>
                <w:b w:val="0"/>
                <w:sz w:val="28"/>
                <w:szCs w:val="28"/>
                <w:lang w:val="en-US"/>
              </w:rPr>
              <w:t>’</w:t>
            </w:r>
            <w:r w:rsidR="00FA456D" w:rsidRPr="00BC6625">
              <w:rPr>
                <w:b w:val="0"/>
                <w:sz w:val="28"/>
                <w:szCs w:val="28"/>
                <w:lang w:val="en-US"/>
              </w:rPr>
              <w:t>oplyj</w:t>
            </w:r>
            <w:r w:rsidR="00FA456D" w:rsidRPr="00BC6625">
              <w:rPr>
                <w:b w:val="0"/>
                <w:sz w:val="28"/>
                <w:szCs w:val="28"/>
              </w:rPr>
              <w:t>] – тёплый;</w:t>
            </w:r>
            <w:r w:rsidR="00A37630" w:rsidRPr="00BC6625">
              <w:rPr>
                <w:b w:val="0"/>
                <w:sz w:val="28"/>
                <w:szCs w:val="28"/>
              </w:rPr>
              <w:t xml:space="preserve"> </w:t>
            </w:r>
          </w:p>
          <w:p w:rsidR="00D21564" w:rsidRPr="00BC6625" w:rsidRDefault="00D21564" w:rsidP="00D21564">
            <w:pPr>
              <w:pStyle w:val="1"/>
              <w:tabs>
                <w:tab w:val="left" w:pos="8472"/>
              </w:tabs>
              <w:ind w:left="360"/>
              <w:outlineLvl w:val="0"/>
              <w:rPr>
                <w:b w:val="0"/>
                <w:sz w:val="28"/>
                <w:szCs w:val="28"/>
              </w:rPr>
            </w:pPr>
          </w:p>
          <w:p w:rsidR="00D21564" w:rsidRPr="00BC6625" w:rsidRDefault="00D21564" w:rsidP="00D21564">
            <w:pPr>
              <w:pStyle w:val="1"/>
              <w:tabs>
                <w:tab w:val="left" w:pos="8472"/>
              </w:tabs>
              <w:ind w:left="360"/>
              <w:outlineLvl w:val="0"/>
              <w:rPr>
                <w:b w:val="0"/>
                <w:sz w:val="28"/>
                <w:szCs w:val="28"/>
              </w:rPr>
            </w:pPr>
          </w:p>
          <w:p w:rsidR="003C3421" w:rsidRPr="00BC6625" w:rsidRDefault="003C3421" w:rsidP="003C3421">
            <w:pPr>
              <w:pStyle w:val="1"/>
              <w:tabs>
                <w:tab w:val="left" w:pos="8472"/>
              </w:tabs>
              <w:outlineLvl w:val="0"/>
              <w:rPr>
                <w:b w:val="0"/>
                <w:sz w:val="28"/>
                <w:szCs w:val="28"/>
                <w:lang w:val="en-US"/>
              </w:rPr>
            </w:pPr>
          </w:p>
          <w:p w:rsidR="00D721AC" w:rsidRPr="00BC6625" w:rsidRDefault="00A37630" w:rsidP="003C3421">
            <w:pPr>
              <w:pStyle w:val="1"/>
              <w:numPr>
                <w:ilvl w:val="0"/>
                <w:numId w:val="36"/>
              </w:numPr>
              <w:tabs>
                <w:tab w:val="left" w:pos="8472"/>
              </w:tabs>
              <w:outlineLvl w:val="0"/>
              <w:rPr>
                <w:b w:val="0"/>
                <w:sz w:val="28"/>
                <w:szCs w:val="28"/>
              </w:rPr>
            </w:pPr>
            <w:r w:rsidRPr="00BC6625">
              <w:rPr>
                <w:b w:val="0"/>
                <w:sz w:val="28"/>
                <w:szCs w:val="28"/>
              </w:rPr>
              <w:lastRenderedPageBreak/>
              <w:t>[</w:t>
            </w:r>
            <w:r w:rsidRPr="00BC6625">
              <w:rPr>
                <w:b w:val="0"/>
                <w:sz w:val="28"/>
                <w:szCs w:val="28"/>
                <w:lang w:val="en-US"/>
              </w:rPr>
              <w:t>n</w:t>
            </w:r>
            <w:r w:rsidR="003C3421" w:rsidRPr="00BC6625">
              <w:rPr>
                <w:b w:val="0"/>
                <w:sz w:val="28"/>
                <w:szCs w:val="28"/>
                <w:lang w:val="en-US"/>
              </w:rPr>
              <w:t>’</w:t>
            </w:r>
            <w:r w:rsidRPr="00BC6625">
              <w:rPr>
                <w:b w:val="0"/>
                <w:sz w:val="28"/>
                <w:szCs w:val="28"/>
                <w:lang w:val="en-US"/>
              </w:rPr>
              <w:t>iabxats</w:t>
            </w:r>
            <w:r w:rsidR="003C3421" w:rsidRPr="00BC6625">
              <w:rPr>
                <w:b w:val="0"/>
                <w:sz w:val="28"/>
                <w:szCs w:val="28"/>
                <w:lang w:val="en-US"/>
              </w:rPr>
              <w:t>’</w:t>
            </w:r>
            <w:r w:rsidRPr="00BC6625">
              <w:rPr>
                <w:b w:val="0"/>
                <w:sz w:val="28"/>
                <w:szCs w:val="28"/>
                <w:lang w:val="en-US"/>
              </w:rPr>
              <w:t>imyi</w:t>
            </w:r>
            <w:r w:rsidRPr="00BC6625">
              <w:rPr>
                <w:b w:val="0"/>
                <w:sz w:val="28"/>
                <w:szCs w:val="28"/>
              </w:rPr>
              <w:t>] – необходимые;</w:t>
            </w:r>
          </w:p>
          <w:p w:rsidR="008D411C" w:rsidRPr="00BC6625" w:rsidRDefault="008D411C" w:rsidP="008D411C">
            <w:pPr>
              <w:pStyle w:val="1"/>
              <w:tabs>
                <w:tab w:val="left" w:pos="8472"/>
              </w:tabs>
              <w:ind w:left="360"/>
              <w:outlineLvl w:val="0"/>
              <w:rPr>
                <w:b w:val="0"/>
                <w:sz w:val="28"/>
                <w:szCs w:val="28"/>
              </w:rPr>
            </w:pPr>
          </w:p>
          <w:p w:rsidR="008D411C" w:rsidRPr="00BC6625" w:rsidRDefault="008D411C" w:rsidP="008D411C">
            <w:pPr>
              <w:pStyle w:val="1"/>
              <w:tabs>
                <w:tab w:val="left" w:pos="8472"/>
              </w:tabs>
              <w:outlineLvl w:val="0"/>
              <w:rPr>
                <w:b w:val="0"/>
                <w:sz w:val="28"/>
                <w:szCs w:val="28"/>
              </w:rPr>
            </w:pPr>
          </w:p>
          <w:p w:rsidR="00D721AC" w:rsidRPr="00BC6625" w:rsidRDefault="00A37630" w:rsidP="008D411C">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ts</w:t>
            </w:r>
            <w:r w:rsidR="003C3421" w:rsidRPr="00BC6625">
              <w:rPr>
                <w:b w:val="0"/>
                <w:sz w:val="28"/>
                <w:szCs w:val="28"/>
              </w:rPr>
              <w:t>’</w:t>
            </w:r>
            <w:r w:rsidRPr="00BC6625">
              <w:rPr>
                <w:b w:val="0"/>
                <w:sz w:val="28"/>
                <w:szCs w:val="28"/>
                <w:lang w:val="en-US"/>
              </w:rPr>
              <w:t>iema</w:t>
            </w:r>
            <w:r w:rsidR="002933C1" w:rsidRPr="00BC6625">
              <w:rPr>
                <w:b w:val="0"/>
                <w:sz w:val="28"/>
                <w:szCs w:val="28"/>
              </w:rPr>
              <w:t xml:space="preserve">] – тема, </w:t>
            </w:r>
            <w:r w:rsidRPr="00BC6625">
              <w:rPr>
                <w:b w:val="0"/>
                <w:sz w:val="28"/>
                <w:szCs w:val="28"/>
              </w:rPr>
              <w:t>[</w:t>
            </w:r>
            <w:r w:rsidR="003C3421" w:rsidRPr="00BC6625">
              <w:rPr>
                <w:b w:val="0"/>
                <w:sz w:val="28"/>
                <w:szCs w:val="28"/>
                <w:lang w:val="en-US"/>
              </w:rPr>
              <w:t>izuchats</w:t>
            </w:r>
            <w:r w:rsidR="003C3421" w:rsidRPr="00BC6625">
              <w:rPr>
                <w:b w:val="0"/>
                <w:sz w:val="28"/>
                <w:szCs w:val="28"/>
              </w:rPr>
              <w:t>’</w:t>
            </w:r>
            <w:r w:rsidRPr="00BC6625">
              <w:rPr>
                <w:b w:val="0"/>
                <w:sz w:val="28"/>
                <w:szCs w:val="28"/>
                <w:lang w:val="en-US"/>
              </w:rPr>
              <w:t>i</w:t>
            </w:r>
            <w:r w:rsidR="002933C1" w:rsidRPr="00BC6625">
              <w:rPr>
                <w:b w:val="0"/>
                <w:sz w:val="28"/>
                <w:szCs w:val="28"/>
              </w:rPr>
              <w:t>] – изучать,</w:t>
            </w:r>
            <w:r w:rsidR="002B5B97" w:rsidRPr="00BC6625">
              <w:rPr>
                <w:b w:val="0"/>
                <w:sz w:val="28"/>
                <w:szCs w:val="28"/>
              </w:rPr>
              <w:t xml:space="preserve"> [</w:t>
            </w:r>
            <w:r w:rsidR="002B5B97" w:rsidRPr="00BC6625">
              <w:rPr>
                <w:b w:val="0"/>
                <w:sz w:val="28"/>
                <w:szCs w:val="28"/>
                <w:lang w:val="en-US"/>
              </w:rPr>
              <w:t>rat</w:t>
            </w:r>
            <w:r w:rsidR="003C3421" w:rsidRPr="00BC6625">
              <w:rPr>
                <w:b w:val="0"/>
                <w:sz w:val="28"/>
                <w:szCs w:val="28"/>
              </w:rPr>
              <w:t>’</w:t>
            </w:r>
            <w:r w:rsidR="002B5B97" w:rsidRPr="00BC6625">
              <w:rPr>
                <w:b w:val="0"/>
                <w:sz w:val="28"/>
                <w:szCs w:val="28"/>
                <w:lang w:val="en-US"/>
              </w:rPr>
              <w:t>s</w:t>
            </w:r>
            <w:r w:rsidR="003C3421" w:rsidRPr="00BC6625">
              <w:rPr>
                <w:b w:val="0"/>
                <w:sz w:val="28"/>
                <w:szCs w:val="28"/>
              </w:rPr>
              <w:t>’</w:t>
            </w:r>
            <w:r w:rsidR="002B5B97" w:rsidRPr="00BC6625">
              <w:rPr>
                <w:b w:val="0"/>
                <w:sz w:val="28"/>
                <w:szCs w:val="28"/>
                <w:lang w:val="en-US"/>
              </w:rPr>
              <w:t>jo</w:t>
            </w:r>
            <w:r w:rsidR="002B5B97" w:rsidRPr="00BC6625">
              <w:rPr>
                <w:b w:val="0"/>
                <w:sz w:val="28"/>
                <w:szCs w:val="28"/>
              </w:rPr>
              <w:t>] – радио;</w:t>
            </w:r>
          </w:p>
          <w:p w:rsidR="008D411C" w:rsidRPr="00BC6625" w:rsidRDefault="008D411C" w:rsidP="008D411C">
            <w:pPr>
              <w:pStyle w:val="1"/>
              <w:tabs>
                <w:tab w:val="left" w:pos="8472"/>
              </w:tabs>
              <w:outlineLvl w:val="0"/>
              <w:rPr>
                <w:b w:val="0"/>
                <w:sz w:val="28"/>
                <w:szCs w:val="28"/>
              </w:rPr>
            </w:pPr>
          </w:p>
          <w:p w:rsidR="008D411C" w:rsidRPr="00BC6625" w:rsidRDefault="008D411C" w:rsidP="008D411C">
            <w:pPr>
              <w:pStyle w:val="a3"/>
              <w:rPr>
                <w:rFonts w:ascii="Times New Roman" w:hAnsi="Times New Roman" w:cs="Times New Roman"/>
                <w:b/>
                <w:sz w:val="28"/>
                <w:szCs w:val="28"/>
                <w:lang w:val="ru-RU"/>
              </w:rPr>
            </w:pPr>
          </w:p>
          <w:p w:rsidR="008D411C" w:rsidRPr="00BC6625" w:rsidRDefault="008D411C" w:rsidP="008D411C">
            <w:pPr>
              <w:pStyle w:val="1"/>
              <w:tabs>
                <w:tab w:val="left" w:pos="8472"/>
              </w:tabs>
              <w:ind w:left="360"/>
              <w:outlineLvl w:val="0"/>
              <w:rPr>
                <w:b w:val="0"/>
                <w:sz w:val="28"/>
                <w:szCs w:val="28"/>
              </w:rPr>
            </w:pPr>
          </w:p>
          <w:p w:rsidR="00D721AC" w:rsidRPr="00BC6625" w:rsidRDefault="003C3421" w:rsidP="00D260A3">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jes</w:t>
            </w:r>
            <w:proofErr w:type="gramEnd"/>
            <w:r w:rsidRPr="00BC6625">
              <w:rPr>
                <w:b w:val="0"/>
                <w:sz w:val="28"/>
                <w:szCs w:val="28"/>
                <w:lang w:val="en-US"/>
              </w:rPr>
              <w:t>’</w:t>
            </w:r>
            <w:r w:rsidR="002933C1" w:rsidRPr="00BC6625">
              <w:rPr>
                <w:b w:val="0"/>
                <w:sz w:val="28"/>
                <w:szCs w:val="28"/>
                <w:lang w:val="en-US"/>
              </w:rPr>
              <w:t>] –</w:t>
            </w:r>
            <w:r w:rsidR="002933C1" w:rsidRPr="00BC6625">
              <w:rPr>
                <w:b w:val="0"/>
                <w:sz w:val="28"/>
                <w:szCs w:val="28"/>
              </w:rPr>
              <w:t>есть</w:t>
            </w:r>
            <w:r w:rsidR="002933C1" w:rsidRPr="00BC6625">
              <w:rPr>
                <w:b w:val="0"/>
                <w:sz w:val="28"/>
                <w:szCs w:val="28"/>
                <w:lang w:val="en-US"/>
              </w:rPr>
              <w:t>;</w:t>
            </w:r>
          </w:p>
          <w:p w:rsidR="00D260A3" w:rsidRPr="00BC6625" w:rsidRDefault="00D260A3" w:rsidP="00D260A3">
            <w:pPr>
              <w:pStyle w:val="1"/>
              <w:tabs>
                <w:tab w:val="left" w:pos="8472"/>
              </w:tabs>
              <w:outlineLvl w:val="0"/>
              <w:rPr>
                <w:b w:val="0"/>
                <w:sz w:val="28"/>
                <w:szCs w:val="28"/>
                <w:lang w:val="en-US"/>
              </w:rPr>
            </w:pPr>
          </w:p>
          <w:p w:rsidR="008D411C" w:rsidRPr="00BC6625" w:rsidRDefault="008D411C" w:rsidP="008D411C">
            <w:pPr>
              <w:pStyle w:val="1"/>
              <w:tabs>
                <w:tab w:val="left" w:pos="8472"/>
              </w:tabs>
              <w:ind w:left="360"/>
              <w:outlineLvl w:val="0"/>
              <w:rPr>
                <w:b w:val="0"/>
                <w:sz w:val="28"/>
                <w:szCs w:val="28"/>
              </w:rPr>
            </w:pPr>
          </w:p>
          <w:p w:rsidR="002671DB" w:rsidRPr="00BC6625" w:rsidRDefault="002671DB" w:rsidP="002933C1">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tchema</w:t>
            </w:r>
            <w:proofErr w:type="gramEnd"/>
            <w:r w:rsidRPr="00BC6625">
              <w:rPr>
                <w:b w:val="0"/>
                <w:sz w:val="28"/>
                <w:szCs w:val="28"/>
                <w:lang w:val="en-US"/>
              </w:rPr>
              <w:t xml:space="preserve">] – </w:t>
            </w:r>
            <w:proofErr w:type="gramStart"/>
            <w:r w:rsidRPr="00BC6625">
              <w:rPr>
                <w:b w:val="0"/>
                <w:sz w:val="28"/>
                <w:szCs w:val="28"/>
              </w:rPr>
              <w:t>тема</w:t>
            </w:r>
            <w:proofErr w:type="gramEnd"/>
            <w:r w:rsidRPr="00BC6625">
              <w:rPr>
                <w:b w:val="0"/>
                <w:sz w:val="28"/>
                <w:szCs w:val="28"/>
                <w:lang w:val="en-US"/>
              </w:rPr>
              <w:t>;</w:t>
            </w:r>
          </w:p>
          <w:p w:rsidR="008D411C" w:rsidRPr="00BC6625" w:rsidRDefault="008D411C" w:rsidP="008D411C">
            <w:pPr>
              <w:pStyle w:val="1"/>
              <w:tabs>
                <w:tab w:val="left" w:pos="8472"/>
              </w:tabs>
              <w:outlineLvl w:val="0"/>
              <w:rPr>
                <w:b w:val="0"/>
                <w:sz w:val="28"/>
                <w:szCs w:val="28"/>
                <w:lang w:val="en-US"/>
              </w:rPr>
            </w:pPr>
          </w:p>
          <w:p w:rsidR="008D411C" w:rsidRPr="00BC6625" w:rsidRDefault="008D411C" w:rsidP="008D411C">
            <w:pPr>
              <w:pStyle w:val="1"/>
              <w:tabs>
                <w:tab w:val="left" w:pos="8472"/>
              </w:tabs>
              <w:outlineLvl w:val="0"/>
              <w:rPr>
                <w:b w:val="0"/>
                <w:sz w:val="28"/>
                <w:szCs w:val="28"/>
                <w:lang w:val="en-US"/>
              </w:rPr>
            </w:pPr>
          </w:p>
          <w:p w:rsidR="008D411C" w:rsidRPr="00BC6625" w:rsidRDefault="008D411C" w:rsidP="008D411C">
            <w:pPr>
              <w:pStyle w:val="1"/>
              <w:tabs>
                <w:tab w:val="left" w:pos="8472"/>
              </w:tabs>
              <w:ind w:left="360"/>
              <w:outlineLvl w:val="0"/>
              <w:rPr>
                <w:b w:val="0"/>
                <w:sz w:val="28"/>
                <w:szCs w:val="28"/>
              </w:rPr>
            </w:pPr>
          </w:p>
          <w:p w:rsidR="008D411C" w:rsidRPr="00BC6625" w:rsidRDefault="002E1E42" w:rsidP="008D411C">
            <w:pPr>
              <w:pStyle w:val="1"/>
              <w:numPr>
                <w:ilvl w:val="0"/>
                <w:numId w:val="36"/>
              </w:numPr>
              <w:tabs>
                <w:tab w:val="left" w:pos="8472"/>
              </w:tabs>
              <w:outlineLvl w:val="0"/>
              <w:rPr>
                <w:b w:val="0"/>
                <w:sz w:val="28"/>
                <w:szCs w:val="28"/>
              </w:rPr>
            </w:pPr>
            <w:r w:rsidRPr="00BC6625">
              <w:rPr>
                <w:b w:val="0"/>
                <w:sz w:val="28"/>
                <w:szCs w:val="28"/>
              </w:rPr>
              <w:t>[</w:t>
            </w:r>
            <w:r w:rsidR="003C3421" w:rsidRPr="00BC6625">
              <w:rPr>
                <w:b w:val="0"/>
                <w:sz w:val="28"/>
                <w:szCs w:val="28"/>
                <w:lang w:val="en-US"/>
              </w:rPr>
              <w:t>d’ies’</w:t>
            </w:r>
            <w:r w:rsidR="00D721AC" w:rsidRPr="00BC6625">
              <w:rPr>
                <w:b w:val="0"/>
                <w:sz w:val="28"/>
                <w:szCs w:val="28"/>
                <w:lang w:val="en-US"/>
              </w:rPr>
              <w:t>a</w:t>
            </w:r>
            <w:r w:rsidR="003C3421" w:rsidRPr="00BC6625">
              <w:rPr>
                <w:b w:val="0"/>
                <w:sz w:val="28"/>
                <w:szCs w:val="28"/>
                <w:lang w:val="en-US"/>
              </w:rPr>
              <w:t>s’</w:t>
            </w:r>
            <w:r w:rsidR="002B5B97" w:rsidRPr="00BC6625">
              <w:rPr>
                <w:b w:val="0"/>
                <w:sz w:val="28"/>
                <w:szCs w:val="28"/>
                <w:lang w:val="en-US"/>
              </w:rPr>
              <w:t>i</w:t>
            </w:r>
            <w:r w:rsidR="002B5B97" w:rsidRPr="00BC6625">
              <w:rPr>
                <w:b w:val="0"/>
                <w:sz w:val="28"/>
                <w:szCs w:val="28"/>
              </w:rPr>
              <w:t xml:space="preserve">] – </w:t>
            </w:r>
            <w:r w:rsidR="008D411C" w:rsidRPr="00BC6625">
              <w:rPr>
                <w:b w:val="0"/>
                <w:sz w:val="28"/>
                <w:szCs w:val="28"/>
              </w:rPr>
              <w:t>десяти;</w:t>
            </w:r>
          </w:p>
          <w:p w:rsidR="008D411C" w:rsidRPr="00BC6625" w:rsidRDefault="008D411C" w:rsidP="008D411C">
            <w:pPr>
              <w:pStyle w:val="1"/>
              <w:tabs>
                <w:tab w:val="left" w:pos="8472"/>
              </w:tabs>
              <w:ind w:left="360"/>
              <w:outlineLvl w:val="0"/>
              <w:rPr>
                <w:b w:val="0"/>
                <w:sz w:val="28"/>
                <w:szCs w:val="28"/>
              </w:rPr>
            </w:pPr>
          </w:p>
          <w:p w:rsidR="00A64D53" w:rsidRPr="00BC6625" w:rsidRDefault="002E1E42" w:rsidP="00A64D53">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nahoz’</w:t>
            </w:r>
            <w:r w:rsidR="002B5B97" w:rsidRPr="00BC6625">
              <w:rPr>
                <w:b w:val="0"/>
                <w:sz w:val="28"/>
                <w:szCs w:val="28"/>
                <w:lang w:val="en-US"/>
              </w:rPr>
              <w:t>isa</w:t>
            </w:r>
            <w:r w:rsidR="002B5B97" w:rsidRPr="00BC6625">
              <w:rPr>
                <w:b w:val="0"/>
                <w:sz w:val="28"/>
                <w:szCs w:val="28"/>
              </w:rPr>
              <w:t xml:space="preserve">] – находиться </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lastRenderedPageBreak/>
              <w:t>/</w:t>
            </w:r>
            <w:r w:rsidRPr="00BC6625">
              <w:rPr>
                <w:b w:val="0"/>
                <w:sz w:val="28"/>
                <w:szCs w:val="28"/>
                <w:lang w:val="en-US"/>
              </w:rPr>
              <w:t>s</w:t>
            </w:r>
            <w:r w:rsidRPr="00BC6625">
              <w:rPr>
                <w:b w:val="0"/>
                <w:sz w:val="28"/>
                <w:szCs w:val="28"/>
              </w:rPr>
              <w:t>/</w:t>
            </w:r>
          </w:p>
        </w:tc>
        <w:tc>
          <w:tcPr>
            <w:tcW w:w="4379" w:type="dxa"/>
          </w:tcPr>
          <w:p w:rsidR="00736EDE" w:rsidRPr="00BC6625" w:rsidRDefault="00736EDE" w:rsidP="002E1356">
            <w:pPr>
              <w:pStyle w:val="1"/>
              <w:numPr>
                <w:ilvl w:val="0"/>
                <w:numId w:val="36"/>
              </w:numPr>
              <w:tabs>
                <w:tab w:val="left" w:pos="8472"/>
              </w:tabs>
              <w:outlineLvl w:val="0"/>
              <w:rPr>
                <w:b w:val="0"/>
                <w:sz w:val="28"/>
                <w:szCs w:val="28"/>
              </w:rPr>
            </w:pPr>
            <w:r w:rsidRPr="00BC6625">
              <w:rPr>
                <w:b w:val="0"/>
                <w:sz w:val="28"/>
                <w:szCs w:val="28"/>
              </w:rPr>
              <w:t xml:space="preserve">произнесение </w:t>
            </w:r>
            <w:r w:rsidR="00D260A3" w:rsidRPr="00BC6625">
              <w:rPr>
                <w:b w:val="0"/>
                <w:sz w:val="28"/>
                <w:szCs w:val="28"/>
              </w:rPr>
              <w:t xml:space="preserve">альвеолярного глухого фрикативного </w:t>
            </w:r>
            <w:r w:rsidRPr="00BC6625">
              <w:rPr>
                <w:b w:val="0"/>
                <w:sz w:val="28"/>
                <w:szCs w:val="28"/>
              </w:rPr>
              <w:t>[</w:t>
            </w:r>
            <w:r w:rsidRPr="00BC6625">
              <w:rPr>
                <w:b w:val="0"/>
                <w:sz w:val="28"/>
                <w:szCs w:val="28"/>
                <w:lang w:val="en-US"/>
              </w:rPr>
              <w:t>s</w:t>
            </w:r>
            <w:r w:rsidRPr="00BC6625">
              <w:rPr>
                <w:b w:val="0"/>
                <w:sz w:val="28"/>
                <w:szCs w:val="28"/>
              </w:rPr>
              <w:t>] вместо дентального</w:t>
            </w:r>
            <w:r w:rsidR="00D260A3" w:rsidRPr="00BC6625">
              <w:rPr>
                <w:b w:val="0"/>
                <w:sz w:val="28"/>
                <w:szCs w:val="28"/>
              </w:rPr>
              <w:t xml:space="preserve"> глухого фрикативного</w:t>
            </w:r>
            <w:r w:rsidRPr="00BC6625">
              <w:rPr>
                <w:b w:val="0"/>
                <w:sz w:val="28"/>
                <w:szCs w:val="28"/>
              </w:rPr>
              <w:t xml:space="preserve">; </w:t>
            </w:r>
          </w:p>
          <w:p w:rsidR="00736EDE" w:rsidRPr="00BC6625" w:rsidRDefault="00736EDE" w:rsidP="002E1356">
            <w:pPr>
              <w:pStyle w:val="1"/>
              <w:numPr>
                <w:ilvl w:val="0"/>
                <w:numId w:val="36"/>
              </w:numPr>
              <w:tabs>
                <w:tab w:val="left" w:pos="8472"/>
              </w:tabs>
              <w:outlineLvl w:val="0"/>
              <w:rPr>
                <w:b w:val="0"/>
                <w:sz w:val="28"/>
                <w:szCs w:val="28"/>
              </w:rPr>
            </w:pPr>
            <w:r w:rsidRPr="00BC6625">
              <w:rPr>
                <w:b w:val="0"/>
                <w:sz w:val="28"/>
                <w:szCs w:val="28"/>
              </w:rPr>
              <w:t xml:space="preserve">замена на </w:t>
            </w:r>
            <w:r w:rsidR="008D411C" w:rsidRPr="00BC6625">
              <w:rPr>
                <w:b w:val="0"/>
                <w:sz w:val="28"/>
                <w:szCs w:val="28"/>
              </w:rPr>
              <w:t xml:space="preserve">звонкий фрикативный  палатальный альвеолярный </w:t>
            </w:r>
            <w:r w:rsidRPr="00BC6625">
              <w:rPr>
                <w:b w:val="0"/>
                <w:sz w:val="28"/>
                <w:szCs w:val="28"/>
              </w:rPr>
              <w:t>[</w:t>
            </w:r>
            <w:r w:rsidRPr="00BC6625">
              <w:rPr>
                <w:b w:val="0"/>
                <w:sz w:val="28"/>
                <w:szCs w:val="28"/>
                <w:lang w:val="en-US"/>
              </w:rPr>
              <w:t>z</w:t>
            </w:r>
            <w:r w:rsidRPr="00BC6625">
              <w:rPr>
                <w:b w:val="0"/>
                <w:sz w:val="28"/>
                <w:szCs w:val="28"/>
              </w:rPr>
              <w:t xml:space="preserve">]; </w:t>
            </w:r>
          </w:p>
          <w:p w:rsidR="00736EDE" w:rsidRPr="00BC6625" w:rsidRDefault="00736EDE" w:rsidP="008D411C">
            <w:pPr>
              <w:pStyle w:val="1"/>
              <w:numPr>
                <w:ilvl w:val="0"/>
                <w:numId w:val="36"/>
              </w:numPr>
              <w:tabs>
                <w:tab w:val="left" w:pos="8472"/>
              </w:tabs>
              <w:outlineLvl w:val="0"/>
              <w:rPr>
                <w:b w:val="0"/>
                <w:sz w:val="28"/>
                <w:szCs w:val="28"/>
              </w:rPr>
            </w:pPr>
            <w:r w:rsidRPr="00BC6625">
              <w:rPr>
                <w:b w:val="0"/>
                <w:sz w:val="28"/>
                <w:szCs w:val="28"/>
              </w:rPr>
              <w:t>реализация полузвонкого</w:t>
            </w:r>
            <w:r w:rsidR="008D411C" w:rsidRPr="00BC6625">
              <w:rPr>
                <w:b w:val="0"/>
                <w:sz w:val="28"/>
                <w:szCs w:val="28"/>
              </w:rPr>
              <w:t xml:space="preserve"> фрикативного  палатального альвеолярного</w:t>
            </w:r>
            <w:r w:rsidRPr="00BC6625">
              <w:rPr>
                <w:b w:val="0"/>
                <w:sz w:val="28"/>
                <w:szCs w:val="28"/>
              </w:rPr>
              <w:t xml:space="preserve"> [</w:t>
            </w:r>
            <w:r w:rsidRPr="00BC6625">
              <w:rPr>
                <w:b w:val="0"/>
                <w:sz w:val="28"/>
                <w:szCs w:val="28"/>
                <w:lang w:val="en-US"/>
              </w:rPr>
              <w:t>z</w:t>
            </w:r>
            <w:r w:rsidRPr="00BC6625">
              <w:rPr>
                <w:b w:val="0"/>
                <w:sz w:val="28"/>
                <w:szCs w:val="28"/>
              </w:rPr>
              <w:t>]</w:t>
            </w:r>
          </w:p>
        </w:tc>
        <w:tc>
          <w:tcPr>
            <w:tcW w:w="3535" w:type="dxa"/>
          </w:tcPr>
          <w:p w:rsidR="00736EDE" w:rsidRPr="00BC6625" w:rsidRDefault="00736EDE" w:rsidP="00D21564">
            <w:pPr>
              <w:pStyle w:val="1"/>
              <w:tabs>
                <w:tab w:val="left" w:pos="8472"/>
              </w:tabs>
              <w:outlineLvl w:val="0"/>
              <w:rPr>
                <w:b w:val="0"/>
                <w:sz w:val="28"/>
                <w:szCs w:val="28"/>
              </w:rPr>
            </w:pPr>
          </w:p>
          <w:p w:rsidR="002933C1" w:rsidRPr="00BC6625" w:rsidRDefault="002933C1" w:rsidP="00554E89">
            <w:pPr>
              <w:pStyle w:val="1"/>
              <w:tabs>
                <w:tab w:val="left" w:pos="8472"/>
              </w:tabs>
              <w:outlineLvl w:val="0"/>
              <w:rPr>
                <w:b w:val="0"/>
                <w:sz w:val="28"/>
                <w:szCs w:val="28"/>
              </w:rPr>
            </w:pPr>
          </w:p>
          <w:p w:rsidR="002933C1" w:rsidRPr="00BC6625" w:rsidRDefault="002E1E42" w:rsidP="002933C1">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zv’</w:t>
            </w:r>
            <w:r w:rsidR="00554E89" w:rsidRPr="00BC6625">
              <w:rPr>
                <w:b w:val="0"/>
                <w:sz w:val="28"/>
                <w:szCs w:val="28"/>
                <w:lang w:val="en-US"/>
              </w:rPr>
              <w:t>ia</w:t>
            </w:r>
            <w:r w:rsidR="00FF4778" w:rsidRPr="00BC6625">
              <w:rPr>
                <w:b w:val="0"/>
                <w:sz w:val="28"/>
                <w:szCs w:val="28"/>
                <w:lang w:val="en-US"/>
              </w:rPr>
              <w:t>z’</w:t>
            </w:r>
            <w:r w:rsidR="00554E89" w:rsidRPr="00BC6625">
              <w:rPr>
                <w:b w:val="0"/>
                <w:sz w:val="28"/>
                <w:szCs w:val="28"/>
                <w:lang w:val="en-US"/>
              </w:rPr>
              <w:t>ah</w:t>
            </w:r>
            <w:r w:rsidR="00554E89" w:rsidRPr="00BC6625">
              <w:rPr>
                <w:b w:val="0"/>
                <w:sz w:val="28"/>
                <w:szCs w:val="28"/>
              </w:rPr>
              <w:t>]– связях</w:t>
            </w:r>
          </w:p>
        </w:tc>
      </w:tr>
      <w:tr w:rsidR="00736EDE" w:rsidRPr="00BC6625" w:rsidTr="00BB2F89">
        <w:trPr>
          <w:trHeight w:val="3911"/>
        </w:trPr>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z</w:t>
            </w:r>
            <w:r w:rsidRPr="00BC6625">
              <w:rPr>
                <w:b w:val="0"/>
                <w:sz w:val="28"/>
                <w:szCs w:val="28"/>
              </w:rPr>
              <w:t>/</w:t>
            </w:r>
          </w:p>
        </w:tc>
        <w:tc>
          <w:tcPr>
            <w:tcW w:w="4379" w:type="dxa"/>
          </w:tcPr>
          <w:p w:rsidR="00736EDE" w:rsidRPr="00BC6625" w:rsidRDefault="008D411C" w:rsidP="00063377">
            <w:pPr>
              <w:pStyle w:val="1"/>
              <w:numPr>
                <w:ilvl w:val="0"/>
                <w:numId w:val="36"/>
              </w:numPr>
              <w:tabs>
                <w:tab w:val="left" w:pos="8472"/>
              </w:tabs>
              <w:outlineLvl w:val="0"/>
              <w:rPr>
                <w:b w:val="0"/>
                <w:sz w:val="28"/>
                <w:szCs w:val="28"/>
              </w:rPr>
            </w:pPr>
            <w:r w:rsidRPr="00BC6625">
              <w:rPr>
                <w:b w:val="0"/>
                <w:sz w:val="28"/>
                <w:szCs w:val="28"/>
              </w:rPr>
              <w:t xml:space="preserve">Распад на две фонемы: </w:t>
            </w:r>
            <w:r w:rsidR="00736EDE" w:rsidRPr="00BC6625">
              <w:rPr>
                <w:b w:val="0"/>
                <w:sz w:val="28"/>
                <w:szCs w:val="28"/>
              </w:rPr>
              <w:t xml:space="preserve"> </w:t>
            </w:r>
            <w:r w:rsidRPr="00BC6625">
              <w:rPr>
                <w:b w:val="0"/>
                <w:sz w:val="28"/>
                <w:szCs w:val="28"/>
              </w:rPr>
              <w:t>альвеолярн</w:t>
            </w:r>
            <w:r w:rsidR="00550734" w:rsidRPr="00BC6625">
              <w:rPr>
                <w:b w:val="0"/>
                <w:sz w:val="28"/>
                <w:szCs w:val="28"/>
              </w:rPr>
              <w:t xml:space="preserve">ую </w:t>
            </w:r>
            <w:r w:rsidRPr="00BC6625">
              <w:rPr>
                <w:b w:val="0"/>
                <w:sz w:val="28"/>
                <w:szCs w:val="28"/>
              </w:rPr>
              <w:t xml:space="preserve"> глух</w:t>
            </w:r>
            <w:r w:rsidR="00550734" w:rsidRPr="00BC6625">
              <w:rPr>
                <w:b w:val="0"/>
                <w:sz w:val="28"/>
                <w:szCs w:val="28"/>
              </w:rPr>
              <w:t>ую</w:t>
            </w:r>
            <w:r w:rsidRPr="00BC6625">
              <w:rPr>
                <w:b w:val="0"/>
                <w:sz w:val="28"/>
                <w:szCs w:val="28"/>
              </w:rPr>
              <w:t xml:space="preserve"> смычн</w:t>
            </w:r>
            <w:r w:rsidR="00550734" w:rsidRPr="00BC6625">
              <w:rPr>
                <w:b w:val="0"/>
                <w:sz w:val="28"/>
                <w:szCs w:val="28"/>
              </w:rPr>
              <w:t xml:space="preserve">ую </w:t>
            </w:r>
            <w:r w:rsidR="00736EDE" w:rsidRPr="00BC6625">
              <w:rPr>
                <w:b w:val="0"/>
                <w:sz w:val="28"/>
                <w:szCs w:val="28"/>
              </w:rPr>
              <w:t>[</w:t>
            </w:r>
            <w:r w:rsidR="00736EDE" w:rsidRPr="00BC6625">
              <w:rPr>
                <w:b w:val="0"/>
                <w:sz w:val="28"/>
                <w:szCs w:val="28"/>
                <w:lang w:val="en-US"/>
              </w:rPr>
              <w:t>t</w:t>
            </w:r>
            <w:r w:rsidR="00736EDE" w:rsidRPr="00BC6625">
              <w:rPr>
                <w:b w:val="0"/>
                <w:sz w:val="28"/>
                <w:szCs w:val="28"/>
              </w:rPr>
              <w:t xml:space="preserve">] и </w:t>
            </w:r>
            <w:r w:rsidRPr="00BC6625">
              <w:rPr>
                <w:b w:val="0"/>
                <w:sz w:val="28"/>
                <w:szCs w:val="28"/>
              </w:rPr>
              <w:t>альвеолярн</w:t>
            </w:r>
            <w:r w:rsidR="00550734" w:rsidRPr="00BC6625">
              <w:rPr>
                <w:b w:val="0"/>
                <w:sz w:val="28"/>
                <w:szCs w:val="28"/>
              </w:rPr>
              <w:t>ую глухую фрикативную</w:t>
            </w:r>
            <w:r w:rsidRPr="00BC6625">
              <w:rPr>
                <w:b w:val="0"/>
                <w:sz w:val="28"/>
                <w:szCs w:val="28"/>
              </w:rPr>
              <w:t xml:space="preserve"> </w:t>
            </w:r>
            <w:r w:rsidR="00736EDE" w:rsidRPr="00BC6625">
              <w:rPr>
                <w:b w:val="0"/>
                <w:sz w:val="28"/>
                <w:szCs w:val="28"/>
              </w:rPr>
              <w:t>[</w:t>
            </w:r>
            <w:r w:rsidR="00736EDE" w:rsidRPr="00BC6625">
              <w:rPr>
                <w:b w:val="0"/>
                <w:sz w:val="28"/>
                <w:szCs w:val="28"/>
                <w:lang w:val="en-US"/>
              </w:rPr>
              <w:t>s</w:t>
            </w:r>
            <w:r w:rsidR="00736EDE" w:rsidRPr="00BC6625">
              <w:rPr>
                <w:b w:val="0"/>
                <w:sz w:val="28"/>
                <w:szCs w:val="28"/>
              </w:rPr>
              <w:t>];</w:t>
            </w:r>
          </w:p>
          <w:p w:rsidR="00736EDE" w:rsidRPr="00BC6625" w:rsidRDefault="00736EDE" w:rsidP="00EC1D9A">
            <w:pPr>
              <w:pStyle w:val="1"/>
              <w:numPr>
                <w:ilvl w:val="0"/>
                <w:numId w:val="36"/>
              </w:numPr>
              <w:tabs>
                <w:tab w:val="left" w:pos="8472"/>
              </w:tabs>
              <w:outlineLvl w:val="0"/>
              <w:rPr>
                <w:b w:val="0"/>
                <w:sz w:val="28"/>
                <w:szCs w:val="28"/>
              </w:rPr>
            </w:pPr>
            <w:r w:rsidRPr="00BC6625">
              <w:rPr>
                <w:b w:val="0"/>
                <w:sz w:val="28"/>
                <w:szCs w:val="28"/>
              </w:rPr>
              <w:t xml:space="preserve">Замена на </w:t>
            </w:r>
            <w:r w:rsidR="008D411C" w:rsidRPr="00BC6625">
              <w:rPr>
                <w:b w:val="0"/>
                <w:sz w:val="28"/>
                <w:szCs w:val="28"/>
              </w:rPr>
              <w:t xml:space="preserve">альвеолярный глухой фрикативный </w:t>
            </w:r>
            <w:r w:rsidRPr="00BC6625">
              <w:rPr>
                <w:b w:val="0"/>
                <w:sz w:val="28"/>
                <w:szCs w:val="28"/>
              </w:rPr>
              <w:t>[</w:t>
            </w:r>
            <w:r w:rsidRPr="00BC6625">
              <w:rPr>
                <w:b w:val="0"/>
                <w:sz w:val="28"/>
                <w:szCs w:val="28"/>
                <w:lang w:val="en-US"/>
              </w:rPr>
              <w:t>s</w:t>
            </w:r>
            <w:r w:rsidRPr="00BC6625">
              <w:rPr>
                <w:b w:val="0"/>
                <w:sz w:val="28"/>
                <w:szCs w:val="28"/>
              </w:rPr>
              <w:t>]</w:t>
            </w:r>
            <w:r w:rsidR="00CF4047" w:rsidRPr="00BC6625">
              <w:rPr>
                <w:b w:val="0"/>
                <w:sz w:val="28"/>
                <w:szCs w:val="28"/>
              </w:rPr>
              <w:t>;</w:t>
            </w:r>
          </w:p>
          <w:p w:rsidR="00CF4047" w:rsidRPr="00BC6625" w:rsidRDefault="00CF4047" w:rsidP="00EC1D9A">
            <w:pPr>
              <w:pStyle w:val="1"/>
              <w:numPr>
                <w:ilvl w:val="0"/>
                <w:numId w:val="36"/>
              </w:numPr>
              <w:tabs>
                <w:tab w:val="left" w:pos="8472"/>
              </w:tabs>
              <w:outlineLvl w:val="0"/>
              <w:rPr>
                <w:b w:val="0"/>
                <w:sz w:val="28"/>
                <w:szCs w:val="28"/>
              </w:rPr>
            </w:pPr>
            <w:r w:rsidRPr="00BC6625">
              <w:rPr>
                <w:b w:val="0"/>
                <w:sz w:val="28"/>
                <w:szCs w:val="28"/>
              </w:rPr>
              <w:t xml:space="preserve">Замена на </w:t>
            </w:r>
            <w:r w:rsidR="008D411C" w:rsidRPr="00BC6625">
              <w:rPr>
                <w:b w:val="0"/>
                <w:sz w:val="28"/>
                <w:szCs w:val="28"/>
              </w:rPr>
              <w:t xml:space="preserve">альвеолярный глухой фрикативный </w:t>
            </w:r>
            <w:r w:rsidRPr="00BC6625">
              <w:rPr>
                <w:b w:val="0"/>
                <w:sz w:val="28"/>
                <w:szCs w:val="28"/>
              </w:rPr>
              <w:t>[</w:t>
            </w:r>
            <w:r w:rsidRPr="00BC6625">
              <w:rPr>
                <w:b w:val="0"/>
                <w:sz w:val="28"/>
                <w:szCs w:val="28"/>
                <w:lang w:val="en-US"/>
              </w:rPr>
              <w:t>s</w:t>
            </w:r>
            <w:r w:rsidRPr="00BC6625">
              <w:rPr>
                <w:b w:val="0"/>
                <w:sz w:val="28"/>
                <w:szCs w:val="28"/>
              </w:rPr>
              <w:t>] перед сонантами;</w:t>
            </w:r>
          </w:p>
          <w:p w:rsidR="00A229E0" w:rsidRPr="00BC6625" w:rsidRDefault="00A229E0" w:rsidP="00EC1D9A">
            <w:pPr>
              <w:pStyle w:val="1"/>
              <w:numPr>
                <w:ilvl w:val="0"/>
                <w:numId w:val="36"/>
              </w:numPr>
              <w:tabs>
                <w:tab w:val="left" w:pos="8472"/>
              </w:tabs>
              <w:outlineLvl w:val="0"/>
              <w:rPr>
                <w:b w:val="0"/>
                <w:sz w:val="28"/>
                <w:szCs w:val="28"/>
              </w:rPr>
            </w:pPr>
            <w:r w:rsidRPr="00BC6625">
              <w:rPr>
                <w:b w:val="0"/>
                <w:sz w:val="28"/>
                <w:szCs w:val="28"/>
              </w:rPr>
              <w:t xml:space="preserve">Замена </w:t>
            </w:r>
            <w:r w:rsidR="008D411C" w:rsidRPr="00BC6625">
              <w:rPr>
                <w:b w:val="0"/>
                <w:sz w:val="28"/>
                <w:szCs w:val="28"/>
              </w:rPr>
              <w:t>звонкого фрикат</w:t>
            </w:r>
            <w:r w:rsidR="00FF4778" w:rsidRPr="00BC6625">
              <w:rPr>
                <w:b w:val="0"/>
                <w:sz w:val="28"/>
                <w:szCs w:val="28"/>
              </w:rPr>
              <w:t xml:space="preserve">ивного  дентального палатализованного </w:t>
            </w:r>
            <w:r w:rsidRPr="00BC6625">
              <w:rPr>
                <w:b w:val="0"/>
                <w:sz w:val="28"/>
                <w:szCs w:val="28"/>
              </w:rPr>
              <w:t>[</w:t>
            </w:r>
            <w:r w:rsidRPr="00BC6625">
              <w:rPr>
                <w:b w:val="0"/>
                <w:sz w:val="28"/>
                <w:szCs w:val="28"/>
                <w:lang w:val="en-US"/>
              </w:rPr>
              <w:t>z</w:t>
            </w:r>
            <w:r w:rsidRPr="00BC6625">
              <w:rPr>
                <w:b w:val="0"/>
                <w:sz w:val="28"/>
                <w:szCs w:val="28"/>
              </w:rPr>
              <w:t xml:space="preserve">] на </w:t>
            </w:r>
            <w:r w:rsidR="00D21564" w:rsidRPr="00BC6625">
              <w:rPr>
                <w:b w:val="0"/>
                <w:sz w:val="28"/>
                <w:szCs w:val="28"/>
              </w:rPr>
              <w:t xml:space="preserve">щелевой </w:t>
            </w:r>
            <w:r w:rsidRPr="00BC6625">
              <w:rPr>
                <w:b w:val="0"/>
                <w:sz w:val="28"/>
                <w:szCs w:val="28"/>
              </w:rPr>
              <w:t>какуминальный</w:t>
            </w:r>
            <w:r w:rsidR="00D21564" w:rsidRPr="00BC6625">
              <w:rPr>
                <w:b w:val="0"/>
                <w:sz w:val="28"/>
                <w:szCs w:val="28"/>
              </w:rPr>
              <w:t xml:space="preserve">  </w:t>
            </w:r>
            <w:r w:rsidR="00A03473" w:rsidRPr="00BC6625">
              <w:rPr>
                <w:b w:val="0"/>
                <w:sz w:val="28"/>
                <w:szCs w:val="28"/>
              </w:rPr>
              <w:t xml:space="preserve">глухой </w:t>
            </w:r>
            <w:r w:rsidRPr="00BC6625">
              <w:rPr>
                <w:b w:val="0"/>
                <w:sz w:val="28"/>
                <w:szCs w:val="28"/>
              </w:rPr>
              <w:t>[</w:t>
            </w:r>
            <w:r w:rsidRPr="00BC6625">
              <w:rPr>
                <w:b w:val="0"/>
                <w:sz w:val="28"/>
                <w:szCs w:val="28"/>
                <w:lang w:val="en-US"/>
              </w:rPr>
              <w:t>sh</w:t>
            </w:r>
            <w:r w:rsidR="00BB2F89" w:rsidRPr="00BC6625">
              <w:rPr>
                <w:b w:val="0"/>
                <w:sz w:val="28"/>
                <w:szCs w:val="28"/>
              </w:rPr>
              <w:t>];</w:t>
            </w:r>
          </w:p>
          <w:p w:rsidR="00CF4047" w:rsidRPr="00BC6625" w:rsidRDefault="00CF4047" w:rsidP="00D21564">
            <w:pPr>
              <w:pStyle w:val="1"/>
              <w:numPr>
                <w:ilvl w:val="0"/>
                <w:numId w:val="36"/>
              </w:numPr>
              <w:tabs>
                <w:tab w:val="left" w:pos="8472"/>
              </w:tabs>
              <w:outlineLvl w:val="0"/>
              <w:rPr>
                <w:b w:val="0"/>
                <w:sz w:val="28"/>
                <w:szCs w:val="28"/>
              </w:rPr>
            </w:pPr>
            <w:r w:rsidRPr="00BC6625">
              <w:rPr>
                <w:b w:val="0"/>
                <w:sz w:val="28"/>
                <w:szCs w:val="28"/>
              </w:rPr>
              <w:t xml:space="preserve">выпадение </w:t>
            </w:r>
            <w:r w:rsidR="00D21564" w:rsidRPr="00BC6625">
              <w:rPr>
                <w:b w:val="0"/>
                <w:sz w:val="28"/>
                <w:szCs w:val="28"/>
              </w:rPr>
              <w:t>в интервокальной позиции</w:t>
            </w:r>
          </w:p>
        </w:tc>
        <w:tc>
          <w:tcPr>
            <w:tcW w:w="3535" w:type="dxa"/>
          </w:tcPr>
          <w:p w:rsidR="00736EDE" w:rsidRPr="00BC6625" w:rsidRDefault="00A64D53" w:rsidP="00063377">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tsoloto</w:t>
            </w:r>
            <w:proofErr w:type="gramEnd"/>
            <w:r w:rsidRPr="00BC6625">
              <w:rPr>
                <w:b w:val="0"/>
                <w:sz w:val="28"/>
                <w:szCs w:val="28"/>
                <w:lang w:val="en-US"/>
              </w:rPr>
              <w:t xml:space="preserve">] </w:t>
            </w:r>
            <w:r w:rsidR="002933C1" w:rsidRPr="00BC6625">
              <w:rPr>
                <w:b w:val="0"/>
                <w:sz w:val="28"/>
                <w:szCs w:val="28"/>
                <w:lang w:val="en-US"/>
              </w:rPr>
              <w:t>–</w:t>
            </w:r>
            <w:r w:rsidRPr="00BC6625">
              <w:rPr>
                <w:b w:val="0"/>
                <w:sz w:val="28"/>
                <w:szCs w:val="28"/>
                <w:lang w:val="en-US"/>
              </w:rPr>
              <w:t xml:space="preserve"> </w:t>
            </w:r>
            <w:proofErr w:type="gramStart"/>
            <w:r w:rsidRPr="00BC6625">
              <w:rPr>
                <w:b w:val="0"/>
                <w:sz w:val="28"/>
                <w:szCs w:val="28"/>
              </w:rPr>
              <w:t>золото</w:t>
            </w:r>
            <w:proofErr w:type="gramEnd"/>
            <w:r w:rsidR="00D21564" w:rsidRPr="00BC6625">
              <w:rPr>
                <w:b w:val="0"/>
                <w:sz w:val="28"/>
                <w:szCs w:val="28"/>
                <w:lang w:val="en-US"/>
              </w:rPr>
              <w:t>;</w:t>
            </w:r>
          </w:p>
          <w:p w:rsidR="00D21564" w:rsidRPr="00BC6625" w:rsidRDefault="00D21564" w:rsidP="00D21564">
            <w:pPr>
              <w:pStyle w:val="1"/>
              <w:tabs>
                <w:tab w:val="left" w:pos="8472"/>
              </w:tabs>
              <w:outlineLvl w:val="0"/>
              <w:rPr>
                <w:b w:val="0"/>
                <w:sz w:val="28"/>
                <w:szCs w:val="28"/>
              </w:rPr>
            </w:pPr>
          </w:p>
          <w:p w:rsidR="002933C1" w:rsidRPr="00BC6625" w:rsidRDefault="002933C1" w:rsidP="00063377">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sahad</w:t>
            </w:r>
            <w:r w:rsidR="00FF4778" w:rsidRPr="00BC6625">
              <w:rPr>
                <w:b w:val="0"/>
                <w:sz w:val="28"/>
                <w:szCs w:val="28"/>
                <w:lang w:val="en-US"/>
              </w:rPr>
              <w:t>’</w:t>
            </w:r>
            <w:r w:rsidRPr="00BC6625">
              <w:rPr>
                <w:b w:val="0"/>
                <w:sz w:val="28"/>
                <w:szCs w:val="28"/>
                <w:lang w:val="en-US"/>
              </w:rPr>
              <w:t>z</w:t>
            </w:r>
            <w:r w:rsidR="00FF4778" w:rsidRPr="00BC6625">
              <w:rPr>
                <w:b w:val="0"/>
                <w:sz w:val="28"/>
                <w:szCs w:val="28"/>
                <w:lang w:val="en-US"/>
              </w:rPr>
              <w:t>’</w:t>
            </w:r>
            <w:r w:rsidRPr="00BC6625">
              <w:rPr>
                <w:b w:val="0"/>
                <w:sz w:val="28"/>
                <w:szCs w:val="28"/>
                <w:lang w:val="en-US"/>
              </w:rPr>
              <w:t>ash</w:t>
            </w:r>
            <w:r w:rsidR="00FF4778" w:rsidRPr="00BC6625">
              <w:rPr>
                <w:b w:val="0"/>
                <w:sz w:val="28"/>
                <w:szCs w:val="28"/>
                <w:lang w:val="en-US"/>
              </w:rPr>
              <w:t>’</w:t>
            </w:r>
            <w:r w:rsidRPr="00BC6625">
              <w:rPr>
                <w:b w:val="0"/>
                <w:sz w:val="28"/>
                <w:szCs w:val="28"/>
                <w:lang w:val="en-US"/>
              </w:rPr>
              <w:t>eva</w:t>
            </w:r>
            <w:r w:rsidRPr="00BC6625">
              <w:rPr>
                <w:b w:val="0"/>
                <w:sz w:val="28"/>
                <w:szCs w:val="28"/>
              </w:rPr>
              <w:t>]- заходящего,</w:t>
            </w:r>
            <w:r w:rsidR="00554E89" w:rsidRPr="00BC6625">
              <w:rPr>
                <w:b w:val="0"/>
                <w:sz w:val="28"/>
                <w:szCs w:val="28"/>
              </w:rPr>
              <w:t xml:space="preserve"> [</w:t>
            </w:r>
            <w:r w:rsidRPr="00BC6625">
              <w:rPr>
                <w:b w:val="0"/>
                <w:sz w:val="28"/>
                <w:szCs w:val="28"/>
                <w:lang w:val="en-US"/>
              </w:rPr>
              <w:t>sapat</w:t>
            </w:r>
            <w:r w:rsidRPr="00BC6625">
              <w:rPr>
                <w:b w:val="0"/>
                <w:sz w:val="28"/>
                <w:szCs w:val="28"/>
              </w:rPr>
              <w:t>] – запад</w:t>
            </w:r>
            <w:r w:rsidR="00CF4047" w:rsidRPr="00BC6625">
              <w:rPr>
                <w:b w:val="0"/>
                <w:sz w:val="28"/>
                <w:szCs w:val="28"/>
              </w:rPr>
              <w:t>;</w:t>
            </w:r>
          </w:p>
          <w:p w:rsidR="00D21564" w:rsidRPr="00BC6625" w:rsidRDefault="00D21564" w:rsidP="00D21564">
            <w:pPr>
              <w:pStyle w:val="1"/>
              <w:tabs>
                <w:tab w:val="left" w:pos="8472"/>
              </w:tabs>
              <w:outlineLvl w:val="0"/>
              <w:rPr>
                <w:b w:val="0"/>
                <w:sz w:val="28"/>
                <w:szCs w:val="28"/>
              </w:rPr>
            </w:pPr>
          </w:p>
          <w:p w:rsidR="00D21564" w:rsidRPr="00BC6625" w:rsidRDefault="00FF4778" w:rsidP="00D21564">
            <w:pPr>
              <w:pStyle w:val="1"/>
              <w:numPr>
                <w:ilvl w:val="0"/>
                <w:numId w:val="36"/>
              </w:numPr>
              <w:tabs>
                <w:tab w:val="left" w:pos="8472"/>
              </w:tabs>
              <w:outlineLvl w:val="0"/>
              <w:rPr>
                <w:b w:val="0"/>
                <w:sz w:val="28"/>
                <w:szCs w:val="28"/>
              </w:rPr>
            </w:pPr>
            <w:r w:rsidRPr="00BC6625">
              <w:rPr>
                <w:b w:val="0"/>
                <w:sz w:val="28"/>
                <w:szCs w:val="28"/>
                <w:lang w:val="en-US"/>
              </w:rPr>
              <w:t>[sasnan’</w:t>
            </w:r>
            <w:r w:rsidR="00CF4047" w:rsidRPr="00BC6625">
              <w:rPr>
                <w:b w:val="0"/>
                <w:sz w:val="28"/>
                <w:szCs w:val="28"/>
                <w:lang w:val="en-US"/>
              </w:rPr>
              <w:t xml:space="preserve">i] – </w:t>
            </w:r>
            <w:proofErr w:type="gramStart"/>
            <w:r w:rsidR="00CF4047" w:rsidRPr="00BC6625">
              <w:rPr>
                <w:b w:val="0"/>
                <w:sz w:val="28"/>
                <w:szCs w:val="28"/>
              </w:rPr>
              <w:t>сознании</w:t>
            </w:r>
            <w:proofErr w:type="gramEnd"/>
            <w:r w:rsidR="00CF4047" w:rsidRPr="00BC6625">
              <w:rPr>
                <w:b w:val="0"/>
                <w:sz w:val="28"/>
                <w:szCs w:val="28"/>
                <w:lang w:val="en-US"/>
              </w:rPr>
              <w:t>;</w:t>
            </w:r>
          </w:p>
          <w:p w:rsidR="00BB2F89" w:rsidRPr="00BC6625" w:rsidRDefault="004B0B4B" w:rsidP="00D21564">
            <w:pPr>
              <w:pStyle w:val="1"/>
              <w:numPr>
                <w:ilvl w:val="0"/>
                <w:numId w:val="36"/>
              </w:numPr>
              <w:tabs>
                <w:tab w:val="left" w:pos="8472"/>
              </w:tabs>
              <w:outlineLvl w:val="0"/>
              <w:rPr>
                <w:b w:val="0"/>
                <w:sz w:val="28"/>
                <w:szCs w:val="28"/>
              </w:rPr>
            </w:pPr>
            <w:r w:rsidRPr="00BC6625">
              <w:rPr>
                <w:b w:val="0"/>
                <w:sz w:val="28"/>
                <w:szCs w:val="28"/>
              </w:rPr>
              <w:t>[</w:t>
            </w:r>
            <w:r w:rsidR="008D411C" w:rsidRPr="00BC6625">
              <w:rPr>
                <w:b w:val="0"/>
                <w:sz w:val="28"/>
                <w:szCs w:val="28"/>
                <w:lang w:val="en-US"/>
              </w:rPr>
              <w:t>sh</w:t>
            </w:r>
            <w:r w:rsidR="00FF4778" w:rsidRPr="00BC6625">
              <w:rPr>
                <w:b w:val="0"/>
                <w:sz w:val="28"/>
                <w:szCs w:val="28"/>
                <w:lang w:val="en-US"/>
              </w:rPr>
              <w:t>as’</w:t>
            </w:r>
            <w:r w:rsidR="00A229E0" w:rsidRPr="00BC6625">
              <w:rPr>
                <w:b w:val="0"/>
                <w:sz w:val="28"/>
                <w:szCs w:val="28"/>
                <w:lang w:val="en-US"/>
              </w:rPr>
              <w:t>i</w:t>
            </w:r>
            <w:r w:rsidR="008D411C" w:rsidRPr="00BC6625">
              <w:rPr>
                <w:b w:val="0"/>
                <w:sz w:val="28"/>
                <w:szCs w:val="28"/>
                <w:lang w:val="en-US"/>
              </w:rPr>
              <w:t>s</w:t>
            </w:r>
            <w:r w:rsidR="00FF4778" w:rsidRPr="00BC6625">
              <w:rPr>
                <w:b w:val="0"/>
                <w:sz w:val="28"/>
                <w:szCs w:val="28"/>
                <w:lang w:val="en-US"/>
              </w:rPr>
              <w:t>’</w:t>
            </w:r>
            <w:r w:rsidR="00A229E0" w:rsidRPr="00BC6625">
              <w:rPr>
                <w:b w:val="0"/>
                <w:sz w:val="28"/>
                <w:szCs w:val="28"/>
                <w:lang w:val="en-US"/>
              </w:rPr>
              <w:t>ajut</w:t>
            </w:r>
            <w:r w:rsidR="00A229E0" w:rsidRPr="00BC6625">
              <w:rPr>
                <w:b w:val="0"/>
                <w:sz w:val="28"/>
                <w:szCs w:val="28"/>
              </w:rPr>
              <w:t>]– защищают;</w:t>
            </w:r>
          </w:p>
          <w:p w:rsidR="00CF4047" w:rsidRPr="00BC6625" w:rsidRDefault="00CF4047" w:rsidP="00D21564">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skaat</w:t>
            </w:r>
            <w:r w:rsidR="00FF4778" w:rsidRPr="00BC6625">
              <w:rPr>
                <w:b w:val="0"/>
                <w:sz w:val="28"/>
                <w:szCs w:val="28"/>
                <w:lang w:val="en-US"/>
              </w:rPr>
              <w:t>’s’</w:t>
            </w:r>
            <w:proofErr w:type="gramEnd"/>
            <w:r w:rsidRPr="00BC6625">
              <w:rPr>
                <w:b w:val="0"/>
                <w:sz w:val="28"/>
                <w:szCs w:val="28"/>
                <w:lang w:val="en-US"/>
              </w:rPr>
              <w:t xml:space="preserve">] – </w:t>
            </w:r>
            <w:proofErr w:type="gramStart"/>
            <w:r w:rsidRPr="00BC6625">
              <w:rPr>
                <w:b w:val="0"/>
                <w:sz w:val="28"/>
                <w:szCs w:val="28"/>
              </w:rPr>
              <w:t>сказать</w:t>
            </w:r>
            <w:proofErr w:type="gramEnd"/>
          </w:p>
          <w:p w:rsidR="00A229E0" w:rsidRPr="00BC6625" w:rsidRDefault="00A229E0" w:rsidP="00A229E0">
            <w:pPr>
              <w:pStyle w:val="1"/>
              <w:tabs>
                <w:tab w:val="left" w:pos="8472"/>
              </w:tabs>
              <w:ind w:left="360"/>
              <w:outlineLvl w:val="0"/>
              <w:rPr>
                <w:b w:val="0"/>
                <w:sz w:val="28"/>
                <w:szCs w:val="28"/>
              </w:rPr>
            </w:pP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00736EDE" w:rsidRPr="00BC6625">
              <w:rPr>
                <w:b w:val="0"/>
                <w:sz w:val="28"/>
                <w:szCs w:val="28"/>
                <w:lang w:val="en-US"/>
              </w:rPr>
              <w:t>s</w:t>
            </w:r>
            <w:r w:rsidRPr="00BC6625">
              <w:rPr>
                <w:b w:val="0"/>
                <w:sz w:val="28"/>
                <w:szCs w:val="28"/>
              </w:rPr>
              <w:t>’/; /</w:t>
            </w:r>
            <w:r w:rsidR="00736EDE" w:rsidRPr="00BC6625">
              <w:rPr>
                <w:b w:val="0"/>
                <w:sz w:val="28"/>
                <w:szCs w:val="28"/>
                <w:lang w:val="en-US"/>
              </w:rPr>
              <w:t>z</w:t>
            </w:r>
            <w:r w:rsidRPr="00BC6625">
              <w:rPr>
                <w:b w:val="0"/>
                <w:sz w:val="28"/>
                <w:szCs w:val="28"/>
              </w:rPr>
              <w:t>’/</w:t>
            </w:r>
          </w:p>
        </w:tc>
        <w:tc>
          <w:tcPr>
            <w:tcW w:w="4379" w:type="dxa"/>
          </w:tcPr>
          <w:p w:rsidR="00736EDE" w:rsidRPr="00BC6625" w:rsidRDefault="00736EDE" w:rsidP="00063377">
            <w:pPr>
              <w:pStyle w:val="1"/>
              <w:numPr>
                <w:ilvl w:val="0"/>
                <w:numId w:val="36"/>
              </w:numPr>
              <w:tabs>
                <w:tab w:val="left" w:pos="8472"/>
              </w:tabs>
              <w:outlineLvl w:val="0"/>
              <w:rPr>
                <w:b w:val="0"/>
                <w:sz w:val="28"/>
                <w:szCs w:val="28"/>
              </w:rPr>
            </w:pPr>
            <w:r w:rsidRPr="00BC6625">
              <w:rPr>
                <w:b w:val="0"/>
                <w:sz w:val="28"/>
                <w:szCs w:val="28"/>
              </w:rPr>
              <w:t xml:space="preserve">Реализация обоих согласных как альвеолярных; </w:t>
            </w:r>
          </w:p>
          <w:p w:rsidR="00736EDE" w:rsidRPr="00BC6625" w:rsidRDefault="00736EDE" w:rsidP="00EC1D9A">
            <w:pPr>
              <w:pStyle w:val="1"/>
              <w:numPr>
                <w:ilvl w:val="0"/>
                <w:numId w:val="36"/>
              </w:numPr>
              <w:tabs>
                <w:tab w:val="left" w:pos="8472"/>
              </w:tabs>
              <w:outlineLvl w:val="0"/>
              <w:rPr>
                <w:b w:val="0"/>
                <w:sz w:val="28"/>
                <w:szCs w:val="28"/>
              </w:rPr>
            </w:pPr>
            <w:r w:rsidRPr="00BC6625">
              <w:rPr>
                <w:b w:val="0"/>
                <w:sz w:val="28"/>
                <w:szCs w:val="28"/>
              </w:rPr>
              <w:t>Появление после них</w:t>
            </w:r>
            <w:r w:rsidR="00D21564" w:rsidRPr="00BC6625">
              <w:rPr>
                <w:b w:val="0"/>
                <w:sz w:val="28"/>
                <w:szCs w:val="28"/>
              </w:rPr>
              <w:t xml:space="preserve"> неогубленного гласного переднего ряда верхнего подъёма</w:t>
            </w:r>
            <w:r w:rsidRPr="00BC6625">
              <w:rPr>
                <w:b w:val="0"/>
                <w:sz w:val="28"/>
                <w:szCs w:val="28"/>
              </w:rPr>
              <w:t xml:space="preserve"> [</w:t>
            </w:r>
            <w:r w:rsidRPr="00BC6625">
              <w:rPr>
                <w:b w:val="0"/>
                <w:sz w:val="28"/>
                <w:szCs w:val="28"/>
                <w:lang w:val="en-US"/>
              </w:rPr>
              <w:t>i</w:t>
            </w:r>
            <w:r w:rsidRPr="00BC6625">
              <w:rPr>
                <w:b w:val="0"/>
                <w:sz w:val="28"/>
                <w:szCs w:val="28"/>
              </w:rPr>
              <w:t xml:space="preserve">] и </w:t>
            </w:r>
            <w:r w:rsidR="00D21564" w:rsidRPr="00BC6625">
              <w:rPr>
                <w:b w:val="0"/>
                <w:sz w:val="28"/>
                <w:szCs w:val="28"/>
              </w:rPr>
              <w:t xml:space="preserve">щелевого </w:t>
            </w:r>
            <w:r w:rsidR="00E96642" w:rsidRPr="00BC6625">
              <w:rPr>
                <w:b w:val="0"/>
                <w:sz w:val="28"/>
                <w:szCs w:val="28"/>
              </w:rPr>
              <w:t xml:space="preserve"> </w:t>
            </w:r>
            <w:r w:rsidR="00D21564" w:rsidRPr="00BC6625">
              <w:rPr>
                <w:b w:val="0"/>
                <w:sz w:val="28"/>
                <w:szCs w:val="28"/>
              </w:rPr>
              <w:lastRenderedPageBreak/>
              <w:t>среднеязычного сонанта [</w:t>
            </w:r>
            <w:r w:rsidR="00D21564" w:rsidRPr="00BC6625">
              <w:rPr>
                <w:b w:val="0"/>
                <w:sz w:val="28"/>
                <w:szCs w:val="28"/>
                <w:lang w:val="en-US"/>
              </w:rPr>
              <w:t>j</w:t>
            </w:r>
            <w:r w:rsidR="00D21564" w:rsidRPr="00BC6625">
              <w:rPr>
                <w:b w:val="0"/>
                <w:sz w:val="28"/>
                <w:szCs w:val="28"/>
              </w:rPr>
              <w:t xml:space="preserve">] после согласных </w:t>
            </w:r>
            <w:r w:rsidRPr="00BC6625">
              <w:rPr>
                <w:b w:val="0"/>
                <w:sz w:val="28"/>
                <w:szCs w:val="28"/>
              </w:rPr>
              <w:t>[</w:t>
            </w:r>
            <w:r w:rsidRPr="00BC6625">
              <w:rPr>
                <w:b w:val="0"/>
                <w:sz w:val="28"/>
                <w:szCs w:val="28"/>
                <w:lang w:val="en-US"/>
              </w:rPr>
              <w:t>j</w:t>
            </w:r>
            <w:r w:rsidRPr="00BC6625">
              <w:rPr>
                <w:b w:val="0"/>
                <w:sz w:val="28"/>
                <w:szCs w:val="28"/>
              </w:rPr>
              <w:t xml:space="preserve">] для реализации мягкости </w:t>
            </w:r>
          </w:p>
          <w:p w:rsidR="00214FE0" w:rsidRPr="00BC6625" w:rsidRDefault="00214FE0" w:rsidP="00281B96">
            <w:pPr>
              <w:pStyle w:val="1"/>
              <w:tabs>
                <w:tab w:val="left" w:pos="8472"/>
              </w:tabs>
              <w:ind w:left="720"/>
              <w:outlineLvl w:val="0"/>
              <w:rPr>
                <w:b w:val="0"/>
                <w:sz w:val="28"/>
                <w:szCs w:val="28"/>
              </w:rPr>
            </w:pPr>
          </w:p>
        </w:tc>
        <w:tc>
          <w:tcPr>
            <w:tcW w:w="3535" w:type="dxa"/>
          </w:tcPr>
          <w:p w:rsidR="00554E89" w:rsidRPr="00BC6625" w:rsidRDefault="00554E89" w:rsidP="00554E89">
            <w:pPr>
              <w:pStyle w:val="1"/>
              <w:tabs>
                <w:tab w:val="left" w:pos="8472"/>
              </w:tabs>
              <w:outlineLvl w:val="0"/>
              <w:rPr>
                <w:b w:val="0"/>
                <w:sz w:val="28"/>
                <w:szCs w:val="28"/>
              </w:rPr>
            </w:pPr>
          </w:p>
          <w:p w:rsidR="00554E89" w:rsidRPr="00BC6625" w:rsidRDefault="004B0B4B" w:rsidP="00554E89">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s’</w:t>
            </w:r>
            <w:r w:rsidR="00554E89" w:rsidRPr="00BC6625">
              <w:rPr>
                <w:b w:val="0"/>
                <w:sz w:val="28"/>
                <w:szCs w:val="28"/>
                <w:lang w:val="en-US"/>
              </w:rPr>
              <w:t>iery</w:t>
            </w:r>
            <w:r w:rsidR="00554E89" w:rsidRPr="00BC6625">
              <w:rPr>
                <w:b w:val="0"/>
                <w:sz w:val="28"/>
                <w:szCs w:val="28"/>
              </w:rPr>
              <w:t xml:space="preserve">] – </w:t>
            </w:r>
            <w:proofErr w:type="gramStart"/>
            <w:r w:rsidR="00554E89" w:rsidRPr="00BC6625">
              <w:rPr>
                <w:b w:val="0"/>
                <w:sz w:val="28"/>
                <w:szCs w:val="28"/>
              </w:rPr>
              <w:t>серый</w:t>
            </w:r>
            <w:proofErr w:type="gramEnd"/>
            <w:r w:rsidR="00554E89" w:rsidRPr="00BC6625">
              <w:rPr>
                <w:b w:val="0"/>
                <w:sz w:val="28"/>
                <w:szCs w:val="28"/>
              </w:rPr>
              <w:t>; [</w:t>
            </w:r>
            <w:r w:rsidR="00CF4047" w:rsidRPr="00BC6625">
              <w:rPr>
                <w:b w:val="0"/>
                <w:sz w:val="28"/>
                <w:szCs w:val="28"/>
                <w:lang w:val="en-US"/>
              </w:rPr>
              <w:t>svaz</w:t>
            </w:r>
            <w:r w:rsidR="00FF4778" w:rsidRPr="00BC6625">
              <w:rPr>
                <w:b w:val="0"/>
                <w:sz w:val="28"/>
                <w:szCs w:val="28"/>
                <w:lang w:val="en-US"/>
              </w:rPr>
              <w:t>’</w:t>
            </w:r>
            <w:r w:rsidR="00CF4047" w:rsidRPr="00BC6625">
              <w:rPr>
                <w:b w:val="0"/>
                <w:sz w:val="28"/>
                <w:szCs w:val="28"/>
                <w:lang w:val="en-US"/>
              </w:rPr>
              <w:t>jah</w:t>
            </w:r>
            <w:r w:rsidR="00CF4047" w:rsidRPr="00BC6625">
              <w:rPr>
                <w:b w:val="0"/>
                <w:sz w:val="28"/>
                <w:szCs w:val="28"/>
              </w:rPr>
              <w:t>] – связях</w:t>
            </w:r>
          </w:p>
          <w:p w:rsidR="00281B96" w:rsidRPr="00BC6625" w:rsidRDefault="00281B96" w:rsidP="00281B96">
            <w:pPr>
              <w:pStyle w:val="1"/>
              <w:tabs>
                <w:tab w:val="left" w:pos="8472"/>
              </w:tabs>
              <w:outlineLvl w:val="0"/>
              <w:rPr>
                <w:b w:val="0"/>
                <w:sz w:val="28"/>
                <w:szCs w:val="28"/>
                <w:lang w:val="en-US"/>
              </w:rPr>
            </w:pPr>
          </w:p>
          <w:p w:rsidR="00281B96" w:rsidRPr="00BC6625" w:rsidRDefault="00281B96" w:rsidP="00281B96">
            <w:pPr>
              <w:pStyle w:val="1"/>
              <w:tabs>
                <w:tab w:val="left" w:pos="8472"/>
              </w:tabs>
              <w:outlineLvl w:val="0"/>
              <w:rPr>
                <w:b w:val="0"/>
                <w:sz w:val="28"/>
                <w:szCs w:val="28"/>
                <w:lang w:val="en-US"/>
              </w:rPr>
            </w:pPr>
          </w:p>
          <w:p w:rsidR="00281B96" w:rsidRPr="00BC6625" w:rsidRDefault="00281B96" w:rsidP="00281B96">
            <w:pPr>
              <w:pStyle w:val="1"/>
              <w:tabs>
                <w:tab w:val="left" w:pos="8472"/>
              </w:tabs>
              <w:outlineLvl w:val="0"/>
              <w:rPr>
                <w:b w:val="0"/>
                <w:sz w:val="28"/>
                <w:szCs w:val="28"/>
                <w:lang w:val="en-US"/>
              </w:rPr>
            </w:pPr>
          </w:p>
          <w:p w:rsidR="00281B96" w:rsidRPr="00BC6625" w:rsidRDefault="00281B96" w:rsidP="00281B96">
            <w:pPr>
              <w:pStyle w:val="1"/>
              <w:numPr>
                <w:ilvl w:val="0"/>
                <w:numId w:val="36"/>
              </w:numPr>
              <w:tabs>
                <w:tab w:val="left" w:pos="8472"/>
              </w:tabs>
              <w:outlineLvl w:val="0"/>
              <w:rPr>
                <w:b w:val="0"/>
                <w:sz w:val="28"/>
                <w:szCs w:val="28"/>
              </w:rPr>
            </w:pPr>
          </w:p>
        </w:tc>
      </w:tr>
      <w:tr w:rsidR="00C376E2" w:rsidRPr="00FB1954" w:rsidTr="00DC783C">
        <w:tc>
          <w:tcPr>
            <w:tcW w:w="1657" w:type="dxa"/>
          </w:tcPr>
          <w:p w:rsidR="00C376E2" w:rsidRPr="00BC6625" w:rsidRDefault="00BA32DC" w:rsidP="006A0D78">
            <w:pPr>
              <w:pStyle w:val="1"/>
              <w:tabs>
                <w:tab w:val="left" w:pos="8472"/>
              </w:tabs>
              <w:outlineLvl w:val="0"/>
              <w:rPr>
                <w:b w:val="0"/>
                <w:sz w:val="28"/>
                <w:szCs w:val="28"/>
              </w:rPr>
            </w:pPr>
            <w:r w:rsidRPr="00BC6625">
              <w:rPr>
                <w:b w:val="0"/>
                <w:sz w:val="28"/>
                <w:szCs w:val="28"/>
              </w:rPr>
              <w:lastRenderedPageBreak/>
              <w:t>/</w:t>
            </w:r>
            <w:r w:rsidRPr="00BC6625">
              <w:rPr>
                <w:b w:val="0"/>
                <w:sz w:val="28"/>
                <w:szCs w:val="28"/>
                <w:lang w:val="en-US"/>
              </w:rPr>
              <w:t>sh</w:t>
            </w:r>
            <w:r w:rsidRPr="00BC6625">
              <w:rPr>
                <w:b w:val="0"/>
                <w:sz w:val="28"/>
                <w:szCs w:val="28"/>
              </w:rPr>
              <w:t>/</w:t>
            </w:r>
          </w:p>
        </w:tc>
        <w:tc>
          <w:tcPr>
            <w:tcW w:w="4379" w:type="dxa"/>
          </w:tcPr>
          <w:p w:rsidR="00C376E2" w:rsidRPr="00BC6625" w:rsidRDefault="00EF7BDD" w:rsidP="00063377">
            <w:pPr>
              <w:pStyle w:val="1"/>
              <w:numPr>
                <w:ilvl w:val="0"/>
                <w:numId w:val="36"/>
              </w:numPr>
              <w:tabs>
                <w:tab w:val="left" w:pos="8472"/>
              </w:tabs>
              <w:outlineLvl w:val="0"/>
              <w:rPr>
                <w:b w:val="0"/>
                <w:sz w:val="28"/>
                <w:szCs w:val="28"/>
              </w:rPr>
            </w:pPr>
            <w:r w:rsidRPr="00BC6625">
              <w:rPr>
                <w:b w:val="0"/>
                <w:sz w:val="28"/>
                <w:szCs w:val="28"/>
              </w:rPr>
              <w:t xml:space="preserve">Реализовывался как какуминальный </w:t>
            </w:r>
            <w:r w:rsidR="00D21564" w:rsidRPr="00BC6625">
              <w:rPr>
                <w:b w:val="0"/>
                <w:sz w:val="28"/>
                <w:szCs w:val="28"/>
              </w:rPr>
              <w:t xml:space="preserve">переднеязычный щелевой </w:t>
            </w:r>
            <w:r w:rsidR="006141F4" w:rsidRPr="00BC6625">
              <w:rPr>
                <w:b w:val="0"/>
                <w:sz w:val="28"/>
                <w:szCs w:val="28"/>
              </w:rPr>
              <w:t xml:space="preserve"> </w:t>
            </w:r>
            <w:r w:rsidRPr="00BC6625">
              <w:rPr>
                <w:b w:val="0"/>
                <w:sz w:val="28"/>
                <w:szCs w:val="28"/>
              </w:rPr>
              <w:t>согласный</w:t>
            </w:r>
            <w:r w:rsidR="006141F4" w:rsidRPr="00BC6625">
              <w:rPr>
                <w:b w:val="0"/>
                <w:sz w:val="28"/>
                <w:szCs w:val="28"/>
              </w:rPr>
              <w:t xml:space="preserve"> [</w:t>
            </w:r>
            <w:r w:rsidR="006141F4" w:rsidRPr="00BC6625">
              <w:rPr>
                <w:b w:val="0"/>
                <w:sz w:val="28"/>
                <w:szCs w:val="28"/>
                <w:lang w:val="en-US"/>
              </w:rPr>
              <w:t>sh</w:t>
            </w:r>
            <w:r w:rsidR="006141F4" w:rsidRPr="00BC6625">
              <w:rPr>
                <w:b w:val="0"/>
                <w:sz w:val="28"/>
                <w:szCs w:val="28"/>
              </w:rPr>
              <w:t>]</w:t>
            </w:r>
          </w:p>
          <w:p w:rsidR="00EF7BDD" w:rsidRPr="00BC6625" w:rsidRDefault="00EF7BDD" w:rsidP="00A229E0">
            <w:pPr>
              <w:pStyle w:val="1"/>
              <w:tabs>
                <w:tab w:val="left" w:pos="8472"/>
              </w:tabs>
              <w:ind w:left="720"/>
              <w:outlineLvl w:val="0"/>
              <w:rPr>
                <w:b w:val="0"/>
                <w:sz w:val="28"/>
                <w:szCs w:val="28"/>
              </w:rPr>
            </w:pPr>
          </w:p>
        </w:tc>
        <w:tc>
          <w:tcPr>
            <w:tcW w:w="3535" w:type="dxa"/>
          </w:tcPr>
          <w:p w:rsidR="00C376E2" w:rsidRPr="00BC6625" w:rsidRDefault="00C376E2" w:rsidP="00A229E0">
            <w:pPr>
              <w:pStyle w:val="1"/>
              <w:tabs>
                <w:tab w:val="left" w:pos="8472"/>
              </w:tabs>
              <w:outlineLvl w:val="0"/>
              <w:rPr>
                <w:b w:val="0"/>
                <w:sz w:val="28"/>
                <w:szCs w:val="28"/>
              </w:rPr>
            </w:pPr>
          </w:p>
        </w:tc>
      </w:tr>
      <w:tr w:rsidR="00EF7BDD" w:rsidRPr="00BC6625" w:rsidTr="00DC783C">
        <w:tc>
          <w:tcPr>
            <w:tcW w:w="1657" w:type="dxa"/>
          </w:tcPr>
          <w:p w:rsidR="00EF7BDD"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sh’</w:t>
            </w:r>
            <w:r w:rsidRPr="00BC6625">
              <w:rPr>
                <w:b w:val="0"/>
                <w:sz w:val="28"/>
                <w:szCs w:val="28"/>
              </w:rPr>
              <w:t>/</w:t>
            </w:r>
          </w:p>
        </w:tc>
        <w:tc>
          <w:tcPr>
            <w:tcW w:w="4379" w:type="dxa"/>
          </w:tcPr>
          <w:p w:rsidR="00EF7BDD" w:rsidRPr="00BC6625" w:rsidRDefault="00AF293B" w:rsidP="00063377">
            <w:pPr>
              <w:pStyle w:val="1"/>
              <w:numPr>
                <w:ilvl w:val="0"/>
                <w:numId w:val="36"/>
              </w:numPr>
              <w:tabs>
                <w:tab w:val="left" w:pos="8472"/>
              </w:tabs>
              <w:outlineLvl w:val="0"/>
              <w:rPr>
                <w:b w:val="0"/>
                <w:sz w:val="28"/>
                <w:szCs w:val="28"/>
              </w:rPr>
            </w:pPr>
            <w:r w:rsidRPr="00BC6625">
              <w:rPr>
                <w:b w:val="0"/>
                <w:sz w:val="28"/>
                <w:szCs w:val="28"/>
              </w:rPr>
              <w:t>замена на</w:t>
            </w:r>
            <w:r w:rsidR="00FF4778" w:rsidRPr="00BC6625">
              <w:rPr>
                <w:b w:val="0"/>
                <w:sz w:val="28"/>
                <w:szCs w:val="28"/>
              </w:rPr>
              <w:t xml:space="preserve"> альвеолярный палатализованный</w:t>
            </w:r>
            <w:r w:rsidR="00D21564" w:rsidRPr="00BC6625">
              <w:rPr>
                <w:b w:val="0"/>
                <w:sz w:val="28"/>
                <w:szCs w:val="28"/>
              </w:rPr>
              <w:t xml:space="preserve"> глухой щелевой фрикативный</w:t>
            </w:r>
            <w:r w:rsidRPr="00BC6625">
              <w:rPr>
                <w:b w:val="0"/>
                <w:sz w:val="28"/>
                <w:szCs w:val="28"/>
              </w:rPr>
              <w:t xml:space="preserve"> </w:t>
            </w:r>
            <w:r w:rsidR="002E1E42" w:rsidRPr="00BC6625">
              <w:rPr>
                <w:b w:val="0"/>
                <w:sz w:val="28"/>
                <w:szCs w:val="28"/>
              </w:rPr>
              <w:t>[</w:t>
            </w:r>
            <w:r w:rsidR="00A35C33" w:rsidRPr="00BC6625">
              <w:rPr>
                <w:b w:val="0"/>
                <w:sz w:val="28"/>
                <w:szCs w:val="28"/>
                <w:lang w:val="en-US"/>
              </w:rPr>
              <w:t>s</w:t>
            </w:r>
            <w:r w:rsidR="00A35C33" w:rsidRPr="00BC6625">
              <w:rPr>
                <w:b w:val="0"/>
                <w:sz w:val="28"/>
                <w:szCs w:val="28"/>
              </w:rPr>
              <w:t>’]</w:t>
            </w:r>
            <w:r w:rsidRPr="00BC6625">
              <w:rPr>
                <w:b w:val="0"/>
                <w:sz w:val="28"/>
                <w:szCs w:val="28"/>
              </w:rPr>
              <w:t xml:space="preserve"> </w:t>
            </w:r>
          </w:p>
        </w:tc>
        <w:tc>
          <w:tcPr>
            <w:tcW w:w="3535" w:type="dxa"/>
          </w:tcPr>
          <w:p w:rsidR="00EF7BDD" w:rsidRPr="00BC6625" w:rsidRDefault="00AF293B" w:rsidP="00AF293B">
            <w:pPr>
              <w:pStyle w:val="1"/>
              <w:numPr>
                <w:ilvl w:val="0"/>
                <w:numId w:val="36"/>
              </w:numPr>
              <w:tabs>
                <w:tab w:val="left" w:pos="8472"/>
              </w:tabs>
              <w:outlineLvl w:val="0"/>
              <w:rPr>
                <w:b w:val="0"/>
                <w:sz w:val="28"/>
                <w:szCs w:val="28"/>
                <w:lang w:val="en-US"/>
              </w:rPr>
            </w:pPr>
            <w:r w:rsidRPr="00BC6625">
              <w:rPr>
                <w:b w:val="0"/>
                <w:sz w:val="28"/>
                <w:szCs w:val="28"/>
                <w:lang w:val="en-US"/>
              </w:rPr>
              <w:t>[i</w:t>
            </w:r>
            <w:r w:rsidR="00FF4778" w:rsidRPr="00BC6625">
              <w:rPr>
                <w:b w:val="0"/>
                <w:sz w:val="28"/>
                <w:szCs w:val="28"/>
                <w:lang w:val="en-US"/>
              </w:rPr>
              <w:t>s’</w:t>
            </w:r>
            <w:r w:rsidRPr="00BC6625">
              <w:rPr>
                <w:b w:val="0"/>
                <w:sz w:val="28"/>
                <w:szCs w:val="28"/>
                <w:lang w:val="en-US"/>
              </w:rPr>
              <w:t xml:space="preserve">o] – </w:t>
            </w:r>
            <w:proofErr w:type="gramStart"/>
            <w:r w:rsidRPr="00BC6625">
              <w:rPr>
                <w:b w:val="0"/>
                <w:sz w:val="28"/>
                <w:szCs w:val="28"/>
              </w:rPr>
              <w:t>ещё</w:t>
            </w:r>
            <w:proofErr w:type="gramEnd"/>
            <w:r w:rsidRPr="00BC6625">
              <w:rPr>
                <w:b w:val="0"/>
                <w:sz w:val="28"/>
                <w:szCs w:val="28"/>
                <w:lang w:val="en-US"/>
              </w:rPr>
              <w:t>;</w:t>
            </w:r>
          </w:p>
        </w:tc>
      </w:tr>
      <w:tr w:rsidR="00EF7BDD" w:rsidRPr="00BC6625" w:rsidTr="00DC783C">
        <w:tc>
          <w:tcPr>
            <w:tcW w:w="1657" w:type="dxa"/>
          </w:tcPr>
          <w:p w:rsidR="00EF7BDD"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zh</w:t>
            </w:r>
            <w:r w:rsidRPr="00BC6625">
              <w:rPr>
                <w:b w:val="0"/>
                <w:sz w:val="28"/>
                <w:szCs w:val="28"/>
              </w:rPr>
              <w:t>/</w:t>
            </w:r>
          </w:p>
        </w:tc>
        <w:tc>
          <w:tcPr>
            <w:tcW w:w="4379" w:type="dxa"/>
          </w:tcPr>
          <w:p w:rsidR="00EF7BDD" w:rsidRPr="00BC6625" w:rsidRDefault="007D6DAC" w:rsidP="00063377">
            <w:pPr>
              <w:pStyle w:val="1"/>
              <w:numPr>
                <w:ilvl w:val="0"/>
                <w:numId w:val="36"/>
              </w:numPr>
              <w:tabs>
                <w:tab w:val="left" w:pos="8472"/>
              </w:tabs>
              <w:outlineLvl w:val="0"/>
              <w:rPr>
                <w:b w:val="0"/>
                <w:sz w:val="28"/>
                <w:szCs w:val="28"/>
              </w:rPr>
            </w:pPr>
            <w:r w:rsidRPr="00BC6625">
              <w:rPr>
                <w:b w:val="0"/>
                <w:sz w:val="28"/>
                <w:szCs w:val="28"/>
              </w:rPr>
              <w:t xml:space="preserve">Реализован как какуминальный </w:t>
            </w:r>
            <w:r w:rsidR="00E77BAE" w:rsidRPr="00BC6625">
              <w:rPr>
                <w:b w:val="0"/>
                <w:sz w:val="28"/>
                <w:szCs w:val="28"/>
              </w:rPr>
              <w:t>звонкий</w:t>
            </w:r>
            <w:r w:rsidR="00D21564" w:rsidRPr="00BC6625">
              <w:rPr>
                <w:b w:val="0"/>
                <w:sz w:val="28"/>
                <w:szCs w:val="28"/>
              </w:rPr>
              <w:t xml:space="preserve"> щелевой</w:t>
            </w:r>
            <w:r w:rsidR="00E77BAE" w:rsidRPr="00BC6625">
              <w:rPr>
                <w:b w:val="0"/>
                <w:sz w:val="28"/>
                <w:szCs w:val="28"/>
              </w:rPr>
              <w:t xml:space="preserve"> фрикативный согласный  </w:t>
            </w:r>
            <w:r w:rsidRPr="00BC6625">
              <w:rPr>
                <w:b w:val="0"/>
                <w:sz w:val="28"/>
                <w:szCs w:val="28"/>
              </w:rPr>
              <w:t xml:space="preserve"> [</w:t>
            </w:r>
            <w:r w:rsidRPr="00BC6625">
              <w:rPr>
                <w:b w:val="0"/>
                <w:sz w:val="28"/>
                <w:szCs w:val="28"/>
                <w:lang w:val="en-US"/>
              </w:rPr>
              <w:t>zh</w:t>
            </w:r>
            <w:r w:rsidRPr="00BC6625">
              <w:rPr>
                <w:b w:val="0"/>
                <w:sz w:val="28"/>
                <w:szCs w:val="28"/>
              </w:rPr>
              <w:t>]</w:t>
            </w:r>
            <w:r w:rsidR="00E77BAE" w:rsidRPr="00BC6625">
              <w:rPr>
                <w:b w:val="0"/>
                <w:sz w:val="28"/>
                <w:szCs w:val="28"/>
              </w:rPr>
              <w:t>;</w:t>
            </w:r>
          </w:p>
          <w:p w:rsidR="00E77BAE" w:rsidRPr="00BC6625" w:rsidRDefault="00E77BAE" w:rsidP="00E77BAE">
            <w:pPr>
              <w:pStyle w:val="1"/>
              <w:numPr>
                <w:ilvl w:val="0"/>
                <w:numId w:val="36"/>
              </w:numPr>
              <w:tabs>
                <w:tab w:val="left" w:pos="8472"/>
              </w:tabs>
              <w:outlineLvl w:val="0"/>
              <w:rPr>
                <w:b w:val="0"/>
                <w:sz w:val="28"/>
                <w:szCs w:val="28"/>
              </w:rPr>
            </w:pPr>
            <w:r w:rsidRPr="00BC6625">
              <w:rPr>
                <w:b w:val="0"/>
                <w:sz w:val="28"/>
                <w:szCs w:val="28"/>
              </w:rPr>
              <w:t xml:space="preserve">Заменялся на  глухой </w:t>
            </w:r>
            <w:r w:rsidR="00A03473" w:rsidRPr="00BC6625">
              <w:rPr>
                <w:b w:val="0"/>
                <w:sz w:val="28"/>
                <w:szCs w:val="28"/>
              </w:rPr>
              <w:t xml:space="preserve">какуминальный </w:t>
            </w:r>
            <w:r w:rsidR="00D21564" w:rsidRPr="00BC6625">
              <w:rPr>
                <w:b w:val="0"/>
                <w:sz w:val="28"/>
                <w:szCs w:val="28"/>
              </w:rPr>
              <w:t xml:space="preserve">щелевой </w:t>
            </w:r>
            <w:r w:rsidRPr="00BC6625">
              <w:rPr>
                <w:b w:val="0"/>
                <w:sz w:val="28"/>
                <w:szCs w:val="28"/>
              </w:rPr>
              <w:t>фрикативный [</w:t>
            </w:r>
            <w:r w:rsidRPr="00BC6625">
              <w:rPr>
                <w:b w:val="0"/>
                <w:sz w:val="28"/>
                <w:szCs w:val="28"/>
                <w:lang w:val="en-US"/>
              </w:rPr>
              <w:t>sh</w:t>
            </w:r>
            <w:r w:rsidRPr="00BC6625">
              <w:rPr>
                <w:b w:val="0"/>
                <w:sz w:val="28"/>
                <w:szCs w:val="28"/>
              </w:rPr>
              <w:t>];</w:t>
            </w:r>
          </w:p>
          <w:p w:rsidR="00E77BAE" w:rsidRPr="00BC6625" w:rsidRDefault="00E77BAE" w:rsidP="00A35C33">
            <w:pPr>
              <w:pStyle w:val="1"/>
              <w:tabs>
                <w:tab w:val="left" w:pos="8472"/>
              </w:tabs>
              <w:ind w:left="720"/>
              <w:outlineLvl w:val="0"/>
              <w:rPr>
                <w:b w:val="0"/>
                <w:sz w:val="28"/>
                <w:szCs w:val="28"/>
              </w:rPr>
            </w:pPr>
          </w:p>
        </w:tc>
        <w:tc>
          <w:tcPr>
            <w:tcW w:w="3535" w:type="dxa"/>
          </w:tcPr>
          <w:p w:rsidR="00EF7BDD" w:rsidRPr="00BC6625" w:rsidRDefault="007D6DAC" w:rsidP="00DC783C">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tozhy</w:t>
            </w:r>
            <w:proofErr w:type="gramEnd"/>
            <w:r w:rsidRPr="00BC6625">
              <w:rPr>
                <w:b w:val="0"/>
                <w:sz w:val="28"/>
                <w:szCs w:val="28"/>
                <w:lang w:val="en-US"/>
              </w:rPr>
              <w:t xml:space="preserve">] – </w:t>
            </w:r>
            <w:proofErr w:type="gramStart"/>
            <w:r w:rsidRPr="00BC6625">
              <w:rPr>
                <w:b w:val="0"/>
                <w:sz w:val="28"/>
                <w:szCs w:val="28"/>
              </w:rPr>
              <w:t>тоже</w:t>
            </w:r>
            <w:proofErr w:type="gramEnd"/>
          </w:p>
          <w:p w:rsidR="00E77BAE" w:rsidRPr="00BC6625" w:rsidRDefault="00E77BAE" w:rsidP="00E77BAE">
            <w:pPr>
              <w:pStyle w:val="1"/>
              <w:tabs>
                <w:tab w:val="left" w:pos="8472"/>
              </w:tabs>
              <w:outlineLvl w:val="0"/>
              <w:rPr>
                <w:b w:val="0"/>
                <w:sz w:val="28"/>
                <w:szCs w:val="28"/>
              </w:rPr>
            </w:pPr>
          </w:p>
          <w:p w:rsidR="00E77BAE" w:rsidRPr="00BC6625" w:rsidRDefault="00FF4778" w:rsidP="00E77BAE">
            <w:pPr>
              <w:pStyle w:val="1"/>
              <w:numPr>
                <w:ilvl w:val="0"/>
                <w:numId w:val="36"/>
              </w:numPr>
              <w:tabs>
                <w:tab w:val="left" w:pos="8472"/>
              </w:tabs>
              <w:outlineLvl w:val="0"/>
              <w:rPr>
                <w:b w:val="0"/>
                <w:sz w:val="28"/>
                <w:szCs w:val="28"/>
                <w:lang w:val="en-US"/>
              </w:rPr>
            </w:pPr>
            <w:r w:rsidRPr="00BC6625">
              <w:rPr>
                <w:b w:val="0"/>
                <w:sz w:val="28"/>
                <w:szCs w:val="28"/>
                <w:lang w:val="en-US"/>
              </w:rPr>
              <w:t>[nusht’</w:t>
            </w:r>
            <w:r w:rsidR="00E77BAE" w:rsidRPr="00BC6625">
              <w:rPr>
                <w:b w:val="0"/>
                <w:sz w:val="28"/>
                <w:szCs w:val="28"/>
                <w:lang w:val="en-US"/>
              </w:rPr>
              <w:t xml:space="preserve">e] – </w:t>
            </w:r>
            <w:proofErr w:type="gramStart"/>
            <w:r w:rsidR="00E77BAE" w:rsidRPr="00BC6625">
              <w:rPr>
                <w:b w:val="0"/>
                <w:sz w:val="28"/>
                <w:szCs w:val="28"/>
              </w:rPr>
              <w:t>нужде</w:t>
            </w:r>
            <w:proofErr w:type="gramEnd"/>
            <w:r w:rsidR="00E77BAE" w:rsidRPr="00BC6625">
              <w:rPr>
                <w:b w:val="0"/>
                <w:sz w:val="28"/>
                <w:szCs w:val="28"/>
              </w:rPr>
              <w:t xml:space="preserve"> </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00736EDE" w:rsidRPr="00BC6625">
              <w:rPr>
                <w:b w:val="0"/>
                <w:sz w:val="28"/>
                <w:szCs w:val="28"/>
                <w:lang w:val="en-US"/>
              </w:rPr>
              <w:t>n</w:t>
            </w:r>
            <w:r w:rsidRPr="00BC6625">
              <w:rPr>
                <w:b w:val="0"/>
                <w:sz w:val="28"/>
                <w:szCs w:val="28"/>
              </w:rPr>
              <w:t>/</w:t>
            </w:r>
          </w:p>
        </w:tc>
        <w:tc>
          <w:tcPr>
            <w:tcW w:w="4379" w:type="dxa"/>
          </w:tcPr>
          <w:p w:rsidR="00736EDE" w:rsidRPr="00BC6625" w:rsidRDefault="00736EDE" w:rsidP="002E1356">
            <w:pPr>
              <w:pStyle w:val="1"/>
              <w:numPr>
                <w:ilvl w:val="0"/>
                <w:numId w:val="36"/>
              </w:numPr>
              <w:tabs>
                <w:tab w:val="left" w:pos="8472"/>
              </w:tabs>
              <w:outlineLvl w:val="0"/>
              <w:rPr>
                <w:b w:val="0"/>
                <w:sz w:val="28"/>
                <w:szCs w:val="28"/>
              </w:rPr>
            </w:pPr>
            <w:r w:rsidRPr="00BC6625">
              <w:rPr>
                <w:b w:val="0"/>
                <w:sz w:val="28"/>
                <w:szCs w:val="28"/>
              </w:rPr>
              <w:t xml:space="preserve">замена на заднеязычный </w:t>
            </w:r>
            <w:r w:rsidR="00D21564" w:rsidRPr="00BC6625">
              <w:rPr>
                <w:b w:val="0"/>
                <w:sz w:val="28"/>
                <w:szCs w:val="28"/>
              </w:rPr>
              <w:t xml:space="preserve">смычный носовой </w:t>
            </w:r>
            <w:r w:rsidRPr="00BC6625">
              <w:rPr>
                <w:b w:val="0"/>
                <w:sz w:val="28"/>
                <w:szCs w:val="28"/>
              </w:rPr>
              <w:t>сонант</w:t>
            </w:r>
            <w:proofErr w:type="gramStart"/>
            <w:r w:rsidRPr="00BC6625">
              <w:rPr>
                <w:b w:val="0"/>
                <w:sz w:val="28"/>
                <w:szCs w:val="28"/>
              </w:rPr>
              <w:t xml:space="preserve"> [</w:t>
            </w:r>
            <w:r w:rsidRPr="00BC6625">
              <w:rPr>
                <w:b w:val="0"/>
                <w:sz w:val="28"/>
                <w:szCs w:val="28"/>
                <w:lang w:val="en-US"/>
              </w:rPr>
              <w:t>ῃ</w:t>
            </w:r>
            <w:r w:rsidRPr="00BC6625">
              <w:rPr>
                <w:b w:val="0"/>
                <w:sz w:val="28"/>
                <w:szCs w:val="28"/>
              </w:rPr>
              <w:t xml:space="preserve">] </w:t>
            </w:r>
            <w:proofErr w:type="gramEnd"/>
            <w:r w:rsidRPr="00BC6625">
              <w:rPr>
                <w:b w:val="0"/>
                <w:sz w:val="28"/>
                <w:szCs w:val="28"/>
              </w:rPr>
              <w:t>в конечной позиции или в позиции перед группой согласных;</w:t>
            </w:r>
          </w:p>
          <w:p w:rsidR="00736EDE" w:rsidRPr="00BC6625" w:rsidRDefault="00736EDE" w:rsidP="002E1356">
            <w:pPr>
              <w:pStyle w:val="1"/>
              <w:numPr>
                <w:ilvl w:val="0"/>
                <w:numId w:val="36"/>
              </w:numPr>
              <w:tabs>
                <w:tab w:val="left" w:pos="8472"/>
              </w:tabs>
              <w:outlineLvl w:val="0"/>
              <w:rPr>
                <w:b w:val="0"/>
                <w:sz w:val="28"/>
                <w:szCs w:val="28"/>
              </w:rPr>
            </w:pPr>
            <w:r w:rsidRPr="00BC6625">
              <w:rPr>
                <w:b w:val="0"/>
                <w:sz w:val="28"/>
                <w:szCs w:val="28"/>
              </w:rPr>
              <w:t xml:space="preserve">реализация сонанта как </w:t>
            </w:r>
            <w:r w:rsidR="00D21564" w:rsidRPr="00BC6625">
              <w:rPr>
                <w:b w:val="0"/>
                <w:sz w:val="28"/>
                <w:szCs w:val="28"/>
              </w:rPr>
              <w:t xml:space="preserve">альвеолярного смычного носового сонанта </w:t>
            </w:r>
            <w:r w:rsidRPr="00BC6625">
              <w:rPr>
                <w:b w:val="0"/>
                <w:sz w:val="28"/>
                <w:szCs w:val="28"/>
              </w:rPr>
              <w:t>[</w:t>
            </w:r>
            <w:r w:rsidRPr="00BC6625">
              <w:rPr>
                <w:b w:val="0"/>
                <w:sz w:val="28"/>
                <w:szCs w:val="28"/>
                <w:lang w:val="en-US"/>
              </w:rPr>
              <w:t>n</w:t>
            </w:r>
            <w:r w:rsidRPr="00BC6625">
              <w:rPr>
                <w:b w:val="0"/>
                <w:sz w:val="28"/>
                <w:szCs w:val="28"/>
              </w:rPr>
              <w:t>]</w:t>
            </w:r>
            <w:r w:rsidR="005663F0" w:rsidRPr="00BC6625">
              <w:rPr>
                <w:b w:val="0"/>
                <w:sz w:val="28"/>
                <w:szCs w:val="28"/>
              </w:rPr>
              <w:t xml:space="preserve">; </w:t>
            </w:r>
          </w:p>
          <w:p w:rsidR="005663F0" w:rsidRPr="00BC6625" w:rsidRDefault="005663F0" w:rsidP="002E1356">
            <w:pPr>
              <w:pStyle w:val="1"/>
              <w:numPr>
                <w:ilvl w:val="0"/>
                <w:numId w:val="36"/>
              </w:numPr>
              <w:tabs>
                <w:tab w:val="left" w:pos="8472"/>
              </w:tabs>
              <w:outlineLvl w:val="0"/>
              <w:rPr>
                <w:b w:val="0"/>
                <w:sz w:val="28"/>
                <w:szCs w:val="28"/>
              </w:rPr>
            </w:pPr>
            <w:r w:rsidRPr="00BC6625">
              <w:rPr>
                <w:b w:val="0"/>
                <w:sz w:val="28"/>
                <w:szCs w:val="28"/>
              </w:rPr>
              <w:t xml:space="preserve">переходит в носовой компонент перед </w:t>
            </w:r>
            <w:r w:rsidR="00E96642" w:rsidRPr="00BC6625">
              <w:rPr>
                <w:b w:val="0"/>
                <w:sz w:val="28"/>
                <w:szCs w:val="28"/>
              </w:rPr>
              <w:t xml:space="preserve">огубленным </w:t>
            </w:r>
            <w:r w:rsidR="004145A4" w:rsidRPr="00BC6625">
              <w:rPr>
                <w:b w:val="0"/>
                <w:sz w:val="28"/>
                <w:szCs w:val="28"/>
              </w:rPr>
              <w:t xml:space="preserve">гласным </w:t>
            </w:r>
            <w:r w:rsidR="00D21564" w:rsidRPr="00BC6625">
              <w:rPr>
                <w:b w:val="0"/>
                <w:sz w:val="28"/>
                <w:szCs w:val="28"/>
              </w:rPr>
              <w:t xml:space="preserve">заднего ряда среднего подъёма </w:t>
            </w:r>
            <w:r w:rsidR="004145A4" w:rsidRPr="00BC6625">
              <w:rPr>
                <w:b w:val="0"/>
                <w:sz w:val="28"/>
                <w:szCs w:val="28"/>
              </w:rPr>
              <w:t>[</w:t>
            </w:r>
            <w:r w:rsidR="004145A4" w:rsidRPr="00BC6625">
              <w:rPr>
                <w:b w:val="0"/>
                <w:sz w:val="28"/>
                <w:szCs w:val="28"/>
                <w:lang w:val="en-US"/>
              </w:rPr>
              <w:t>o</w:t>
            </w:r>
            <w:r w:rsidR="004145A4" w:rsidRPr="00BC6625">
              <w:rPr>
                <w:b w:val="0"/>
                <w:sz w:val="28"/>
                <w:szCs w:val="28"/>
              </w:rPr>
              <w:t>]</w:t>
            </w:r>
          </w:p>
          <w:p w:rsidR="00736EDE" w:rsidRPr="00BC6625" w:rsidRDefault="00736EDE" w:rsidP="00063377">
            <w:pPr>
              <w:pStyle w:val="1"/>
              <w:tabs>
                <w:tab w:val="left" w:pos="8472"/>
              </w:tabs>
              <w:ind w:left="720"/>
              <w:outlineLvl w:val="0"/>
              <w:rPr>
                <w:b w:val="0"/>
                <w:sz w:val="28"/>
                <w:szCs w:val="28"/>
              </w:rPr>
            </w:pPr>
          </w:p>
        </w:tc>
        <w:tc>
          <w:tcPr>
            <w:tcW w:w="3535" w:type="dxa"/>
          </w:tcPr>
          <w:p w:rsidR="00736EDE" w:rsidRPr="00BC6625" w:rsidRDefault="00B55EC5" w:rsidP="002E1356">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pek</w:t>
            </w:r>
            <w:r w:rsidR="00FF4778" w:rsidRPr="00BC6625">
              <w:rPr>
                <w:b w:val="0"/>
                <w:sz w:val="28"/>
                <w:szCs w:val="28"/>
                <w:lang w:val="en-US"/>
              </w:rPr>
              <w:t>’</w:t>
            </w:r>
            <w:r w:rsidRPr="00BC6625">
              <w:rPr>
                <w:b w:val="0"/>
                <w:sz w:val="28"/>
                <w:szCs w:val="28"/>
                <w:lang w:val="en-US"/>
              </w:rPr>
              <w:t>iῃ</w:t>
            </w:r>
            <w:r w:rsidRPr="00BC6625">
              <w:rPr>
                <w:b w:val="0"/>
                <w:sz w:val="28"/>
                <w:szCs w:val="28"/>
              </w:rPr>
              <w:t>]</w:t>
            </w:r>
            <w:r w:rsidR="00446C70" w:rsidRPr="00BC6625">
              <w:rPr>
                <w:b w:val="0"/>
                <w:sz w:val="28"/>
                <w:szCs w:val="28"/>
              </w:rPr>
              <w:t>,</w:t>
            </w:r>
            <w:r w:rsidR="00361302" w:rsidRPr="00BC6625">
              <w:rPr>
                <w:b w:val="0"/>
                <w:sz w:val="28"/>
                <w:szCs w:val="28"/>
              </w:rPr>
              <w:t xml:space="preserve"> </w:t>
            </w:r>
            <w:r w:rsidR="00446C70" w:rsidRPr="00BC6625">
              <w:rPr>
                <w:b w:val="0"/>
                <w:sz w:val="28"/>
                <w:szCs w:val="28"/>
              </w:rPr>
              <w:t>[</w:t>
            </w:r>
            <w:r w:rsidR="00446C70" w:rsidRPr="00BC6625">
              <w:rPr>
                <w:b w:val="0"/>
                <w:sz w:val="28"/>
                <w:szCs w:val="28"/>
                <w:lang w:val="en-US"/>
              </w:rPr>
              <w:t>fuῃktsyi</w:t>
            </w:r>
            <w:r w:rsidR="00446C70" w:rsidRPr="00BC6625">
              <w:rPr>
                <w:b w:val="0"/>
                <w:sz w:val="28"/>
                <w:szCs w:val="28"/>
              </w:rPr>
              <w:t>];</w:t>
            </w:r>
          </w:p>
          <w:p w:rsidR="004145A4" w:rsidRPr="00BC6625" w:rsidRDefault="004145A4" w:rsidP="004145A4">
            <w:pPr>
              <w:pStyle w:val="1"/>
              <w:tabs>
                <w:tab w:val="left" w:pos="8472"/>
              </w:tabs>
              <w:outlineLvl w:val="0"/>
              <w:rPr>
                <w:b w:val="0"/>
                <w:color w:val="FF0000"/>
                <w:sz w:val="28"/>
                <w:szCs w:val="28"/>
              </w:rPr>
            </w:pPr>
          </w:p>
          <w:p w:rsidR="004145A4" w:rsidRPr="00BC6625" w:rsidRDefault="004145A4" w:rsidP="004145A4">
            <w:pPr>
              <w:pStyle w:val="1"/>
              <w:tabs>
                <w:tab w:val="left" w:pos="8472"/>
              </w:tabs>
              <w:outlineLvl w:val="0"/>
              <w:rPr>
                <w:b w:val="0"/>
                <w:color w:val="FF0000"/>
                <w:sz w:val="28"/>
                <w:szCs w:val="28"/>
              </w:rPr>
            </w:pPr>
          </w:p>
          <w:p w:rsidR="004145A4" w:rsidRPr="00BC6625" w:rsidRDefault="004145A4" w:rsidP="004145A4">
            <w:pPr>
              <w:pStyle w:val="1"/>
              <w:tabs>
                <w:tab w:val="left" w:pos="8472"/>
              </w:tabs>
              <w:outlineLvl w:val="0"/>
              <w:rPr>
                <w:b w:val="0"/>
                <w:color w:val="FF0000"/>
                <w:sz w:val="28"/>
                <w:szCs w:val="28"/>
              </w:rPr>
            </w:pPr>
          </w:p>
          <w:p w:rsidR="004145A4" w:rsidRPr="00BC6625" w:rsidRDefault="004145A4" w:rsidP="004145A4">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dṍ</w:t>
            </w:r>
            <w:proofErr w:type="gramEnd"/>
            <w:r w:rsidRPr="00BC6625">
              <w:rPr>
                <w:b w:val="0"/>
                <w:sz w:val="28"/>
                <w:szCs w:val="28"/>
                <w:lang w:val="en-US"/>
              </w:rPr>
              <w:t xml:space="preserve">] </w:t>
            </w:r>
            <w:r w:rsidRPr="00BC6625">
              <w:rPr>
                <w:sz w:val="28"/>
                <w:szCs w:val="28"/>
              </w:rPr>
              <w:t>–</w:t>
            </w:r>
            <w:r w:rsidRPr="00BC6625">
              <w:rPr>
                <w:b w:val="0"/>
                <w:sz w:val="28"/>
                <w:szCs w:val="28"/>
              </w:rPr>
              <w:t>Дон</w:t>
            </w:r>
          </w:p>
        </w:tc>
      </w:tr>
      <w:tr w:rsidR="00736EDE" w:rsidRPr="00FB1954"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n’</w:t>
            </w:r>
            <w:r w:rsidRPr="00BC6625">
              <w:rPr>
                <w:b w:val="0"/>
                <w:sz w:val="28"/>
                <w:szCs w:val="28"/>
              </w:rPr>
              <w:t>/</w:t>
            </w:r>
          </w:p>
        </w:tc>
        <w:tc>
          <w:tcPr>
            <w:tcW w:w="4379" w:type="dxa"/>
          </w:tcPr>
          <w:p w:rsidR="007F46F2" w:rsidRPr="00BC6625" w:rsidRDefault="002D1F3E" w:rsidP="002D1F3E">
            <w:pPr>
              <w:pStyle w:val="1"/>
              <w:numPr>
                <w:ilvl w:val="0"/>
                <w:numId w:val="42"/>
              </w:numPr>
              <w:tabs>
                <w:tab w:val="left" w:pos="8472"/>
              </w:tabs>
              <w:outlineLvl w:val="0"/>
              <w:rPr>
                <w:b w:val="0"/>
                <w:sz w:val="28"/>
                <w:szCs w:val="28"/>
              </w:rPr>
            </w:pPr>
            <w:r w:rsidRPr="00BC6625">
              <w:rPr>
                <w:b w:val="0"/>
                <w:sz w:val="28"/>
                <w:szCs w:val="28"/>
              </w:rPr>
              <w:t>Во всех случаях реализовывался без замен</w:t>
            </w:r>
          </w:p>
          <w:p w:rsidR="00736EDE" w:rsidRPr="00BC6625" w:rsidRDefault="00736EDE" w:rsidP="00736EDE">
            <w:pPr>
              <w:pStyle w:val="1"/>
              <w:tabs>
                <w:tab w:val="left" w:pos="8472"/>
              </w:tabs>
              <w:ind w:left="720"/>
              <w:outlineLvl w:val="0"/>
              <w:rPr>
                <w:b w:val="0"/>
                <w:sz w:val="28"/>
                <w:szCs w:val="28"/>
              </w:rPr>
            </w:pPr>
          </w:p>
        </w:tc>
        <w:tc>
          <w:tcPr>
            <w:tcW w:w="3535" w:type="dxa"/>
          </w:tcPr>
          <w:p w:rsidR="00736EDE" w:rsidRPr="00BC6625" w:rsidRDefault="00736EDE" w:rsidP="002D1F3E">
            <w:pPr>
              <w:pStyle w:val="1"/>
              <w:tabs>
                <w:tab w:val="left" w:pos="8472"/>
              </w:tabs>
              <w:ind w:left="720"/>
              <w:outlineLvl w:val="0"/>
              <w:rPr>
                <w:b w:val="0"/>
                <w:sz w:val="28"/>
                <w:szCs w:val="28"/>
              </w:rPr>
            </w:pP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l</w:t>
            </w:r>
            <w:r w:rsidRPr="00BC6625">
              <w:rPr>
                <w:b w:val="0"/>
                <w:sz w:val="28"/>
                <w:szCs w:val="28"/>
              </w:rPr>
              <w:t>/</w:t>
            </w:r>
          </w:p>
        </w:tc>
        <w:tc>
          <w:tcPr>
            <w:tcW w:w="4379" w:type="dxa"/>
          </w:tcPr>
          <w:p w:rsidR="00736EDE" w:rsidRPr="00BC6625" w:rsidRDefault="00736EDE" w:rsidP="00EC1D9A">
            <w:pPr>
              <w:pStyle w:val="1"/>
              <w:numPr>
                <w:ilvl w:val="0"/>
                <w:numId w:val="36"/>
              </w:numPr>
              <w:tabs>
                <w:tab w:val="left" w:pos="8472"/>
              </w:tabs>
              <w:outlineLvl w:val="0"/>
              <w:rPr>
                <w:b w:val="0"/>
                <w:sz w:val="28"/>
                <w:szCs w:val="28"/>
              </w:rPr>
            </w:pPr>
            <w:r w:rsidRPr="00BC6625">
              <w:rPr>
                <w:b w:val="0"/>
                <w:sz w:val="28"/>
                <w:szCs w:val="28"/>
              </w:rPr>
              <w:t xml:space="preserve">реализация заальвеолярного </w:t>
            </w:r>
            <w:r w:rsidR="00D21564" w:rsidRPr="00BC6625">
              <w:rPr>
                <w:b w:val="0"/>
                <w:sz w:val="28"/>
                <w:szCs w:val="28"/>
              </w:rPr>
              <w:lastRenderedPageBreak/>
              <w:t xml:space="preserve">смычного бокового сонанта </w:t>
            </w:r>
            <w:r w:rsidRPr="00BC6625">
              <w:rPr>
                <w:b w:val="0"/>
                <w:sz w:val="28"/>
                <w:szCs w:val="28"/>
              </w:rPr>
              <w:t>[</w:t>
            </w:r>
            <w:r w:rsidRPr="00BC6625">
              <w:rPr>
                <w:b w:val="0"/>
                <w:sz w:val="28"/>
                <w:szCs w:val="28"/>
                <w:lang w:val="en-US"/>
              </w:rPr>
              <w:t>l</w:t>
            </w:r>
            <w:r w:rsidRPr="00BC6625">
              <w:rPr>
                <w:b w:val="0"/>
                <w:sz w:val="28"/>
                <w:szCs w:val="28"/>
              </w:rPr>
              <w:t>];</w:t>
            </w:r>
          </w:p>
          <w:p w:rsidR="00736EDE" w:rsidRPr="00BC6625" w:rsidRDefault="00736EDE" w:rsidP="00EC1D9A">
            <w:pPr>
              <w:pStyle w:val="1"/>
              <w:numPr>
                <w:ilvl w:val="0"/>
                <w:numId w:val="36"/>
              </w:numPr>
              <w:tabs>
                <w:tab w:val="left" w:pos="8472"/>
              </w:tabs>
              <w:outlineLvl w:val="0"/>
              <w:rPr>
                <w:b w:val="0"/>
                <w:sz w:val="28"/>
                <w:szCs w:val="28"/>
              </w:rPr>
            </w:pPr>
            <w:r w:rsidRPr="00BC6625">
              <w:rPr>
                <w:b w:val="0"/>
                <w:sz w:val="28"/>
                <w:szCs w:val="28"/>
              </w:rPr>
              <w:t xml:space="preserve">в позиции на конце слова реализуется как </w:t>
            </w:r>
            <w:r w:rsidR="00E96642" w:rsidRPr="00BC6625">
              <w:rPr>
                <w:b w:val="0"/>
                <w:sz w:val="28"/>
                <w:szCs w:val="28"/>
              </w:rPr>
              <w:t xml:space="preserve">огубленный </w:t>
            </w:r>
            <w:r w:rsidRPr="00BC6625">
              <w:rPr>
                <w:b w:val="0"/>
                <w:sz w:val="28"/>
                <w:szCs w:val="28"/>
              </w:rPr>
              <w:t>гласный</w:t>
            </w:r>
            <w:r w:rsidR="00E96642" w:rsidRPr="00BC6625">
              <w:rPr>
                <w:b w:val="0"/>
                <w:sz w:val="28"/>
                <w:szCs w:val="28"/>
              </w:rPr>
              <w:t xml:space="preserve"> заднего ряда верхнего подъёма </w:t>
            </w:r>
            <w:r w:rsidRPr="00BC6625">
              <w:rPr>
                <w:b w:val="0"/>
                <w:sz w:val="28"/>
                <w:szCs w:val="28"/>
              </w:rPr>
              <w:t xml:space="preserve"> [</w:t>
            </w:r>
            <w:r w:rsidRPr="00BC6625">
              <w:rPr>
                <w:b w:val="0"/>
                <w:sz w:val="28"/>
                <w:szCs w:val="28"/>
                <w:lang w:val="en-US"/>
              </w:rPr>
              <w:t>u</w:t>
            </w:r>
            <w:r w:rsidRPr="00BC6625">
              <w:rPr>
                <w:b w:val="0"/>
                <w:sz w:val="28"/>
                <w:szCs w:val="28"/>
              </w:rPr>
              <w:t xml:space="preserve">] или </w:t>
            </w:r>
            <w:r w:rsidR="00E96642" w:rsidRPr="00BC6625">
              <w:rPr>
                <w:b w:val="0"/>
                <w:sz w:val="28"/>
                <w:szCs w:val="28"/>
              </w:rPr>
              <w:t xml:space="preserve">губно-губно щелевой </w:t>
            </w:r>
            <w:r w:rsidRPr="00BC6625">
              <w:rPr>
                <w:b w:val="0"/>
                <w:sz w:val="28"/>
                <w:szCs w:val="28"/>
              </w:rPr>
              <w:t>сонант [</w:t>
            </w:r>
            <w:r w:rsidRPr="00BC6625">
              <w:rPr>
                <w:b w:val="0"/>
                <w:sz w:val="28"/>
                <w:szCs w:val="28"/>
                <w:lang w:val="en-US"/>
              </w:rPr>
              <w:t>w</w:t>
            </w:r>
            <w:r w:rsidRPr="00BC6625">
              <w:rPr>
                <w:b w:val="0"/>
                <w:sz w:val="28"/>
                <w:szCs w:val="28"/>
              </w:rPr>
              <w:t>];</w:t>
            </w:r>
          </w:p>
          <w:p w:rsidR="007F46F2" w:rsidRPr="00BC6625" w:rsidRDefault="00736EDE" w:rsidP="007F46F2">
            <w:pPr>
              <w:pStyle w:val="1"/>
              <w:numPr>
                <w:ilvl w:val="0"/>
                <w:numId w:val="36"/>
              </w:numPr>
              <w:tabs>
                <w:tab w:val="left" w:pos="8472"/>
              </w:tabs>
              <w:outlineLvl w:val="0"/>
              <w:rPr>
                <w:b w:val="0"/>
                <w:sz w:val="28"/>
                <w:szCs w:val="28"/>
              </w:rPr>
            </w:pPr>
            <w:r w:rsidRPr="00BC6625">
              <w:rPr>
                <w:b w:val="0"/>
                <w:sz w:val="28"/>
                <w:szCs w:val="28"/>
              </w:rPr>
              <w:t xml:space="preserve">замена на ретрофлексный </w:t>
            </w:r>
            <w:r w:rsidR="00E96642" w:rsidRPr="00BC6625">
              <w:rPr>
                <w:b w:val="0"/>
                <w:sz w:val="28"/>
                <w:szCs w:val="28"/>
              </w:rPr>
              <w:t xml:space="preserve">смычный </w:t>
            </w:r>
            <w:r w:rsidR="007F46F2" w:rsidRPr="00BC6625">
              <w:rPr>
                <w:b w:val="0"/>
                <w:sz w:val="28"/>
                <w:szCs w:val="28"/>
              </w:rPr>
              <w:t>[</w:t>
            </w:r>
            <w:r w:rsidR="007F46F2" w:rsidRPr="00BC6625">
              <w:rPr>
                <w:b w:val="0"/>
                <w:sz w:val="28"/>
                <w:szCs w:val="28"/>
                <w:lang w:val="en-US"/>
              </w:rPr>
              <w:t>r</w:t>
            </w:r>
            <w:r w:rsidR="007F46F2" w:rsidRPr="00BC6625">
              <w:rPr>
                <w:b w:val="0"/>
                <w:sz w:val="28"/>
                <w:szCs w:val="28"/>
              </w:rPr>
              <w:t>]</w:t>
            </w:r>
          </w:p>
          <w:p w:rsidR="00A1559E" w:rsidRPr="00BC6625" w:rsidRDefault="00A1559E" w:rsidP="00A1559E">
            <w:pPr>
              <w:pStyle w:val="1"/>
              <w:tabs>
                <w:tab w:val="left" w:pos="8472"/>
              </w:tabs>
              <w:ind w:left="360"/>
              <w:outlineLvl w:val="0"/>
              <w:rPr>
                <w:b w:val="0"/>
                <w:sz w:val="28"/>
                <w:szCs w:val="28"/>
              </w:rPr>
            </w:pPr>
          </w:p>
        </w:tc>
        <w:tc>
          <w:tcPr>
            <w:tcW w:w="3535" w:type="dxa"/>
          </w:tcPr>
          <w:p w:rsidR="00736EDE" w:rsidRPr="00BC6625" w:rsidRDefault="00736EDE" w:rsidP="00F72A07">
            <w:pPr>
              <w:pStyle w:val="1"/>
              <w:tabs>
                <w:tab w:val="left" w:pos="8472"/>
              </w:tabs>
              <w:outlineLvl w:val="0"/>
              <w:rPr>
                <w:b w:val="0"/>
                <w:sz w:val="28"/>
                <w:szCs w:val="28"/>
              </w:rPr>
            </w:pPr>
          </w:p>
          <w:p w:rsidR="00F72A07" w:rsidRPr="00BC6625" w:rsidRDefault="00F72A07" w:rsidP="00F72A07">
            <w:pPr>
              <w:pStyle w:val="1"/>
              <w:numPr>
                <w:ilvl w:val="0"/>
                <w:numId w:val="36"/>
              </w:numPr>
              <w:tabs>
                <w:tab w:val="left" w:pos="8472"/>
              </w:tabs>
              <w:outlineLvl w:val="0"/>
              <w:rPr>
                <w:b w:val="0"/>
                <w:sz w:val="28"/>
                <w:szCs w:val="28"/>
                <w:lang w:val="en-US"/>
              </w:rPr>
            </w:pPr>
            <w:r w:rsidRPr="00BC6625">
              <w:rPr>
                <w:b w:val="0"/>
                <w:sz w:val="28"/>
                <w:szCs w:val="28"/>
                <w:lang w:val="en-US"/>
              </w:rPr>
              <w:lastRenderedPageBreak/>
              <w:t>[</w:t>
            </w:r>
            <w:proofErr w:type="gramStart"/>
            <w:r w:rsidRPr="00BC6625">
              <w:rPr>
                <w:b w:val="0"/>
                <w:sz w:val="28"/>
                <w:szCs w:val="28"/>
                <w:lang w:val="en-US"/>
              </w:rPr>
              <w:t>skazaua</w:t>
            </w:r>
            <w:proofErr w:type="gramEnd"/>
            <w:r w:rsidRPr="00BC6625">
              <w:rPr>
                <w:b w:val="0"/>
                <w:sz w:val="28"/>
                <w:szCs w:val="28"/>
                <w:lang w:val="en-US"/>
              </w:rPr>
              <w:t>]</w:t>
            </w:r>
            <w:r w:rsidR="00446C70" w:rsidRPr="00BC6625">
              <w:rPr>
                <w:b w:val="0"/>
                <w:sz w:val="28"/>
                <w:szCs w:val="28"/>
              </w:rPr>
              <w:t xml:space="preserve"> – сказала</w:t>
            </w:r>
            <w:r w:rsidR="00446C70" w:rsidRPr="00BC6625">
              <w:rPr>
                <w:b w:val="0"/>
                <w:sz w:val="28"/>
                <w:szCs w:val="28"/>
                <w:lang w:val="en-US"/>
              </w:rPr>
              <w:t>;</w:t>
            </w:r>
          </w:p>
          <w:p w:rsidR="00531BB8" w:rsidRPr="00BC6625" w:rsidRDefault="00531BB8" w:rsidP="00531BB8">
            <w:pPr>
              <w:pStyle w:val="1"/>
              <w:tabs>
                <w:tab w:val="left" w:pos="8472"/>
              </w:tabs>
              <w:outlineLvl w:val="0"/>
              <w:rPr>
                <w:b w:val="0"/>
                <w:sz w:val="28"/>
                <w:szCs w:val="28"/>
              </w:rPr>
            </w:pPr>
          </w:p>
          <w:p w:rsidR="00446C70" w:rsidRPr="00BC6625" w:rsidRDefault="00446C70" w:rsidP="007F46F2">
            <w:pPr>
              <w:pStyle w:val="1"/>
              <w:numPr>
                <w:ilvl w:val="0"/>
                <w:numId w:val="36"/>
              </w:numPr>
              <w:tabs>
                <w:tab w:val="left" w:pos="8472"/>
              </w:tabs>
              <w:outlineLvl w:val="0"/>
              <w:rPr>
                <w:b w:val="0"/>
                <w:sz w:val="28"/>
                <w:szCs w:val="28"/>
                <w:lang w:val="en-US"/>
              </w:rPr>
            </w:pPr>
            <w:r w:rsidRPr="00BC6625">
              <w:rPr>
                <w:b w:val="0"/>
                <w:sz w:val="28"/>
                <w:szCs w:val="28"/>
                <w:lang w:val="en-US"/>
              </w:rPr>
              <w:t>[</w:t>
            </w:r>
            <w:proofErr w:type="gramStart"/>
            <w:r w:rsidRPr="00BC6625">
              <w:rPr>
                <w:b w:val="0"/>
                <w:sz w:val="28"/>
                <w:szCs w:val="28"/>
                <w:lang w:val="en-US"/>
              </w:rPr>
              <w:t>zarato</w:t>
            </w:r>
            <w:proofErr w:type="gramEnd"/>
            <w:r w:rsidR="00B55EC5" w:rsidRPr="00BC6625">
              <w:rPr>
                <w:b w:val="0"/>
                <w:sz w:val="28"/>
                <w:szCs w:val="28"/>
                <w:lang w:val="en-US"/>
              </w:rPr>
              <w:t xml:space="preserve">] – </w:t>
            </w:r>
            <w:proofErr w:type="gramStart"/>
            <w:r w:rsidRPr="00BC6625">
              <w:rPr>
                <w:b w:val="0"/>
                <w:sz w:val="28"/>
                <w:szCs w:val="28"/>
              </w:rPr>
              <w:t>золото</w:t>
            </w:r>
            <w:proofErr w:type="gramEnd"/>
            <w:r w:rsidRPr="00BC6625">
              <w:rPr>
                <w:b w:val="0"/>
                <w:sz w:val="28"/>
                <w:szCs w:val="28"/>
                <w:lang w:val="en-US"/>
              </w:rPr>
              <w:t>;</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lastRenderedPageBreak/>
              <w:t>/</w:t>
            </w:r>
            <w:r w:rsidRPr="00BC6625">
              <w:rPr>
                <w:b w:val="0"/>
                <w:sz w:val="28"/>
                <w:szCs w:val="28"/>
                <w:lang w:val="en-US"/>
              </w:rPr>
              <w:t>l’</w:t>
            </w:r>
            <w:r w:rsidRPr="00BC6625">
              <w:rPr>
                <w:b w:val="0"/>
                <w:sz w:val="28"/>
                <w:szCs w:val="28"/>
              </w:rPr>
              <w:t>/</w:t>
            </w:r>
          </w:p>
        </w:tc>
        <w:tc>
          <w:tcPr>
            <w:tcW w:w="4379" w:type="dxa"/>
          </w:tcPr>
          <w:p w:rsidR="00736EDE" w:rsidRPr="00BC6625" w:rsidRDefault="007F46F2" w:rsidP="00EC1D9A">
            <w:pPr>
              <w:pStyle w:val="1"/>
              <w:numPr>
                <w:ilvl w:val="0"/>
                <w:numId w:val="36"/>
              </w:numPr>
              <w:tabs>
                <w:tab w:val="left" w:pos="8472"/>
              </w:tabs>
              <w:outlineLvl w:val="0"/>
              <w:rPr>
                <w:b w:val="0"/>
                <w:sz w:val="28"/>
                <w:szCs w:val="28"/>
              </w:rPr>
            </w:pPr>
            <w:r w:rsidRPr="00BC6625">
              <w:rPr>
                <w:b w:val="0"/>
                <w:sz w:val="28"/>
                <w:szCs w:val="28"/>
              </w:rPr>
              <w:t xml:space="preserve">замена на среднеязычный </w:t>
            </w:r>
            <w:r w:rsidR="00E96642" w:rsidRPr="00BC6625">
              <w:rPr>
                <w:b w:val="0"/>
                <w:sz w:val="28"/>
                <w:szCs w:val="28"/>
              </w:rPr>
              <w:t xml:space="preserve">щелевой сонант </w:t>
            </w:r>
            <w:r w:rsidRPr="00BC6625">
              <w:rPr>
                <w:b w:val="0"/>
                <w:sz w:val="28"/>
                <w:szCs w:val="28"/>
              </w:rPr>
              <w:t>[</w:t>
            </w:r>
            <w:r w:rsidRPr="00BC6625">
              <w:rPr>
                <w:b w:val="0"/>
                <w:sz w:val="28"/>
                <w:szCs w:val="28"/>
                <w:lang w:val="en-US"/>
              </w:rPr>
              <w:t>j</w:t>
            </w:r>
            <w:r w:rsidRPr="00BC6625">
              <w:rPr>
                <w:b w:val="0"/>
                <w:sz w:val="28"/>
                <w:szCs w:val="28"/>
              </w:rPr>
              <w:t>];</w:t>
            </w:r>
          </w:p>
          <w:p w:rsidR="007F46F2" w:rsidRPr="00BC6625" w:rsidRDefault="007F46F2" w:rsidP="00EC1D9A">
            <w:pPr>
              <w:pStyle w:val="1"/>
              <w:numPr>
                <w:ilvl w:val="0"/>
                <w:numId w:val="36"/>
              </w:numPr>
              <w:tabs>
                <w:tab w:val="left" w:pos="8472"/>
              </w:tabs>
              <w:outlineLvl w:val="0"/>
              <w:rPr>
                <w:b w:val="0"/>
                <w:sz w:val="28"/>
                <w:szCs w:val="28"/>
              </w:rPr>
            </w:pPr>
            <w:r w:rsidRPr="00BC6625">
              <w:rPr>
                <w:b w:val="0"/>
                <w:sz w:val="28"/>
                <w:szCs w:val="28"/>
              </w:rPr>
              <w:t>зам</w:t>
            </w:r>
            <w:r w:rsidR="00FF4778" w:rsidRPr="00BC6625">
              <w:rPr>
                <w:b w:val="0"/>
                <w:sz w:val="28"/>
                <w:szCs w:val="28"/>
              </w:rPr>
              <w:t>ена на ретрофлексный палатализованный</w:t>
            </w:r>
            <w:r w:rsidRPr="00BC6625">
              <w:rPr>
                <w:b w:val="0"/>
                <w:sz w:val="28"/>
                <w:szCs w:val="28"/>
              </w:rPr>
              <w:t xml:space="preserve"> </w:t>
            </w:r>
            <w:r w:rsidR="00E96642" w:rsidRPr="00BC6625">
              <w:rPr>
                <w:b w:val="0"/>
                <w:sz w:val="28"/>
                <w:szCs w:val="28"/>
              </w:rPr>
              <w:t xml:space="preserve">смычный </w:t>
            </w:r>
            <w:r w:rsidRPr="00BC6625">
              <w:rPr>
                <w:b w:val="0"/>
                <w:sz w:val="28"/>
                <w:szCs w:val="28"/>
              </w:rPr>
              <w:t>[</w:t>
            </w:r>
            <w:r w:rsidRPr="00BC6625">
              <w:rPr>
                <w:b w:val="0"/>
                <w:sz w:val="28"/>
                <w:szCs w:val="28"/>
                <w:lang w:val="en-US"/>
              </w:rPr>
              <w:t>r</w:t>
            </w:r>
            <w:r w:rsidR="00FF4778" w:rsidRPr="00BC6625">
              <w:rPr>
                <w:b w:val="0"/>
                <w:sz w:val="28"/>
                <w:szCs w:val="28"/>
              </w:rPr>
              <w:t>’</w:t>
            </w:r>
            <w:r w:rsidRPr="00BC6625">
              <w:rPr>
                <w:b w:val="0"/>
                <w:sz w:val="28"/>
                <w:szCs w:val="28"/>
              </w:rPr>
              <w:t>]</w:t>
            </w:r>
            <w:r w:rsidR="00361302" w:rsidRPr="00BC6625">
              <w:rPr>
                <w:b w:val="0"/>
                <w:sz w:val="28"/>
                <w:szCs w:val="28"/>
              </w:rPr>
              <w:t>;</w:t>
            </w:r>
          </w:p>
          <w:p w:rsidR="00361302" w:rsidRPr="00BC6625" w:rsidRDefault="00361302" w:rsidP="00E96642">
            <w:pPr>
              <w:pStyle w:val="1"/>
              <w:numPr>
                <w:ilvl w:val="0"/>
                <w:numId w:val="36"/>
              </w:numPr>
              <w:tabs>
                <w:tab w:val="left" w:pos="8472"/>
              </w:tabs>
              <w:outlineLvl w:val="0"/>
              <w:rPr>
                <w:b w:val="0"/>
                <w:sz w:val="28"/>
                <w:szCs w:val="28"/>
              </w:rPr>
            </w:pPr>
            <w:r w:rsidRPr="00BC6625">
              <w:rPr>
                <w:b w:val="0"/>
                <w:sz w:val="28"/>
                <w:szCs w:val="28"/>
              </w:rPr>
              <w:t xml:space="preserve">выпадение перед </w:t>
            </w:r>
            <w:r w:rsidR="00E96642" w:rsidRPr="00BC6625">
              <w:rPr>
                <w:b w:val="0"/>
                <w:sz w:val="28"/>
                <w:szCs w:val="28"/>
              </w:rPr>
              <w:t xml:space="preserve">глухим щелевым переднеязычным </w:t>
            </w:r>
            <w:r w:rsidRPr="00BC6625">
              <w:rPr>
                <w:b w:val="0"/>
                <w:sz w:val="28"/>
                <w:szCs w:val="28"/>
              </w:rPr>
              <w:t>какуминальным [</w:t>
            </w:r>
            <w:r w:rsidRPr="00BC6625">
              <w:rPr>
                <w:b w:val="0"/>
                <w:sz w:val="28"/>
                <w:szCs w:val="28"/>
                <w:lang w:val="en-US"/>
              </w:rPr>
              <w:t>sh</w:t>
            </w:r>
            <w:r w:rsidRPr="00BC6625">
              <w:rPr>
                <w:b w:val="0"/>
                <w:sz w:val="28"/>
                <w:szCs w:val="28"/>
              </w:rPr>
              <w:t>]</w:t>
            </w:r>
          </w:p>
        </w:tc>
        <w:tc>
          <w:tcPr>
            <w:tcW w:w="3535" w:type="dxa"/>
          </w:tcPr>
          <w:p w:rsidR="00736EDE" w:rsidRPr="00BC6625" w:rsidRDefault="00B55EC5" w:rsidP="00EC1D9A">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nasanajnaja</w:t>
            </w:r>
            <w:proofErr w:type="gramEnd"/>
            <w:r w:rsidRPr="00BC6625">
              <w:rPr>
                <w:b w:val="0"/>
                <w:sz w:val="28"/>
                <w:szCs w:val="28"/>
                <w:lang w:val="en-US"/>
              </w:rPr>
              <w:t>]</w:t>
            </w:r>
            <w:r w:rsidR="00361302" w:rsidRPr="00BC6625">
              <w:rPr>
                <w:b w:val="0"/>
                <w:sz w:val="28"/>
                <w:szCs w:val="28"/>
              </w:rPr>
              <w:t xml:space="preserve"> – национальная</w:t>
            </w:r>
            <w:r w:rsidRPr="00BC6625">
              <w:rPr>
                <w:b w:val="0"/>
                <w:sz w:val="28"/>
                <w:szCs w:val="28"/>
                <w:lang w:val="en-US"/>
              </w:rPr>
              <w:t>;</w:t>
            </w:r>
          </w:p>
          <w:p w:rsidR="00B55EC5" w:rsidRPr="00BC6625" w:rsidRDefault="004B0B4B" w:rsidP="00EC1D9A">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praryvar’is’</w:t>
            </w:r>
            <w:r w:rsidR="00B55EC5" w:rsidRPr="00BC6625">
              <w:rPr>
                <w:b w:val="0"/>
                <w:sz w:val="28"/>
                <w:szCs w:val="28"/>
              </w:rPr>
              <w:t>]</w:t>
            </w:r>
            <w:r w:rsidR="00361302" w:rsidRPr="00BC6625">
              <w:rPr>
                <w:b w:val="0"/>
                <w:sz w:val="28"/>
                <w:szCs w:val="28"/>
              </w:rPr>
              <w:t xml:space="preserve"> – прорывал</w:t>
            </w:r>
            <w:r w:rsidR="00C52490" w:rsidRPr="00BC6625">
              <w:rPr>
                <w:b w:val="0"/>
                <w:sz w:val="28"/>
                <w:szCs w:val="28"/>
              </w:rPr>
              <w:t>и</w:t>
            </w:r>
            <w:r w:rsidR="00361302" w:rsidRPr="00BC6625">
              <w:rPr>
                <w:b w:val="0"/>
                <w:sz w:val="28"/>
                <w:szCs w:val="28"/>
              </w:rPr>
              <w:t>сь</w:t>
            </w:r>
            <w:r w:rsidR="007F46F2" w:rsidRPr="00BC6625">
              <w:rPr>
                <w:b w:val="0"/>
                <w:sz w:val="28"/>
                <w:szCs w:val="28"/>
              </w:rPr>
              <w:t>;</w:t>
            </w:r>
          </w:p>
          <w:p w:rsidR="00361302" w:rsidRPr="00BC6625" w:rsidRDefault="007D6DAC" w:rsidP="00EC1D9A">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p</w:t>
            </w:r>
            <w:r w:rsidR="00361302" w:rsidRPr="00BC6625">
              <w:rPr>
                <w:b w:val="0"/>
                <w:sz w:val="28"/>
                <w:szCs w:val="28"/>
                <w:lang w:val="en-US"/>
              </w:rPr>
              <w:t>ashaja</w:t>
            </w:r>
            <w:proofErr w:type="gramEnd"/>
            <w:r w:rsidR="00361302" w:rsidRPr="00BC6625">
              <w:rPr>
                <w:b w:val="0"/>
                <w:sz w:val="28"/>
                <w:szCs w:val="28"/>
                <w:lang w:val="en-US"/>
              </w:rPr>
              <w:t xml:space="preserve">] </w:t>
            </w:r>
            <w:r w:rsidR="00361302" w:rsidRPr="00BC6625">
              <w:rPr>
                <w:b w:val="0"/>
                <w:sz w:val="28"/>
                <w:szCs w:val="28"/>
              </w:rPr>
              <w:t>– большая</w:t>
            </w:r>
          </w:p>
        </w:tc>
      </w:tr>
      <w:tr w:rsidR="00736EDE" w:rsidRPr="00BC6625" w:rsidTr="00DC783C">
        <w:tc>
          <w:tcPr>
            <w:tcW w:w="1657" w:type="dxa"/>
          </w:tcPr>
          <w:p w:rsidR="00736EDE"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r</w:t>
            </w:r>
            <w:r w:rsidRPr="00BC6625">
              <w:rPr>
                <w:b w:val="0"/>
                <w:sz w:val="28"/>
                <w:szCs w:val="28"/>
              </w:rPr>
              <w:t>/</w:t>
            </w:r>
          </w:p>
        </w:tc>
        <w:tc>
          <w:tcPr>
            <w:tcW w:w="4379" w:type="dxa"/>
          </w:tcPr>
          <w:p w:rsidR="007F46F2" w:rsidRPr="00BC6625" w:rsidRDefault="007F46F2" w:rsidP="002D1F3E">
            <w:pPr>
              <w:pStyle w:val="1"/>
              <w:numPr>
                <w:ilvl w:val="0"/>
                <w:numId w:val="36"/>
              </w:numPr>
              <w:tabs>
                <w:tab w:val="left" w:pos="8472"/>
              </w:tabs>
              <w:outlineLvl w:val="0"/>
              <w:rPr>
                <w:b w:val="0"/>
                <w:sz w:val="28"/>
                <w:szCs w:val="28"/>
              </w:rPr>
            </w:pPr>
            <w:r w:rsidRPr="00BC6625">
              <w:rPr>
                <w:b w:val="0"/>
                <w:sz w:val="28"/>
                <w:szCs w:val="28"/>
              </w:rPr>
              <w:t xml:space="preserve">замена на заальвеолярный </w:t>
            </w:r>
            <w:r w:rsidR="00E96642" w:rsidRPr="00BC6625">
              <w:rPr>
                <w:b w:val="0"/>
                <w:sz w:val="28"/>
                <w:szCs w:val="28"/>
              </w:rPr>
              <w:t xml:space="preserve"> смычный боковой  сонант </w:t>
            </w:r>
            <w:r w:rsidRPr="00BC6625">
              <w:rPr>
                <w:b w:val="0"/>
                <w:sz w:val="28"/>
                <w:szCs w:val="28"/>
              </w:rPr>
              <w:t>[</w:t>
            </w:r>
            <w:r w:rsidRPr="00BC6625">
              <w:rPr>
                <w:b w:val="0"/>
                <w:sz w:val="28"/>
                <w:szCs w:val="28"/>
                <w:lang w:val="en-US"/>
              </w:rPr>
              <w:t>l</w:t>
            </w:r>
            <w:r w:rsidRPr="00BC6625">
              <w:rPr>
                <w:b w:val="0"/>
                <w:sz w:val="28"/>
                <w:szCs w:val="28"/>
              </w:rPr>
              <w:t>];</w:t>
            </w:r>
          </w:p>
        </w:tc>
        <w:tc>
          <w:tcPr>
            <w:tcW w:w="3535" w:type="dxa"/>
          </w:tcPr>
          <w:p w:rsidR="00736EDE" w:rsidRPr="00BC6625" w:rsidRDefault="00B55EC5" w:rsidP="002E1356">
            <w:pPr>
              <w:pStyle w:val="1"/>
              <w:numPr>
                <w:ilvl w:val="0"/>
                <w:numId w:val="36"/>
              </w:numPr>
              <w:tabs>
                <w:tab w:val="left" w:pos="8472"/>
              </w:tabs>
              <w:outlineLvl w:val="0"/>
              <w:rPr>
                <w:b w:val="0"/>
                <w:sz w:val="28"/>
                <w:szCs w:val="28"/>
              </w:rPr>
            </w:pPr>
            <w:r w:rsidRPr="00BC6625">
              <w:rPr>
                <w:b w:val="0"/>
                <w:sz w:val="28"/>
                <w:szCs w:val="28"/>
                <w:lang w:val="en-US"/>
              </w:rPr>
              <w:t>[op</w:t>
            </w:r>
            <w:r w:rsidR="00FF4778" w:rsidRPr="00BC6625">
              <w:rPr>
                <w:b w:val="0"/>
                <w:sz w:val="28"/>
                <w:szCs w:val="28"/>
                <w:lang w:val="en-US"/>
              </w:rPr>
              <w:t>’</w:t>
            </w:r>
            <w:r w:rsidRPr="00BC6625">
              <w:rPr>
                <w:b w:val="0"/>
                <w:sz w:val="28"/>
                <w:szCs w:val="28"/>
                <w:lang w:val="en-US"/>
              </w:rPr>
              <w:t>ela]</w:t>
            </w:r>
            <w:r w:rsidR="00361302" w:rsidRPr="00BC6625">
              <w:rPr>
                <w:b w:val="0"/>
                <w:sz w:val="28"/>
                <w:szCs w:val="28"/>
              </w:rPr>
              <w:t xml:space="preserve"> – опера</w:t>
            </w:r>
          </w:p>
        </w:tc>
      </w:tr>
      <w:tr w:rsidR="00F72A07" w:rsidRPr="00BC6625" w:rsidTr="00DC783C">
        <w:tc>
          <w:tcPr>
            <w:tcW w:w="1657" w:type="dxa"/>
          </w:tcPr>
          <w:p w:rsidR="00F72A07" w:rsidRPr="00BC6625" w:rsidRDefault="00BA32DC" w:rsidP="006A0D78">
            <w:pPr>
              <w:pStyle w:val="1"/>
              <w:tabs>
                <w:tab w:val="left" w:pos="8472"/>
              </w:tabs>
              <w:outlineLvl w:val="0"/>
              <w:rPr>
                <w:b w:val="0"/>
                <w:sz w:val="28"/>
                <w:szCs w:val="28"/>
              </w:rPr>
            </w:pPr>
            <w:r w:rsidRPr="00BC6625">
              <w:rPr>
                <w:b w:val="0"/>
                <w:sz w:val="28"/>
                <w:szCs w:val="28"/>
              </w:rPr>
              <w:t>/</w:t>
            </w:r>
            <w:r w:rsidR="00F72A07" w:rsidRPr="00BC6625">
              <w:rPr>
                <w:b w:val="0"/>
                <w:sz w:val="28"/>
                <w:szCs w:val="28"/>
                <w:lang w:val="en-US"/>
              </w:rPr>
              <w:t>r</w:t>
            </w:r>
            <w:r w:rsidR="004B0B4B" w:rsidRPr="00BC6625">
              <w:rPr>
                <w:b w:val="0"/>
                <w:sz w:val="28"/>
                <w:szCs w:val="28"/>
                <w:lang w:val="en-US"/>
              </w:rPr>
              <w:t>’</w:t>
            </w:r>
            <w:r w:rsidRPr="00BC6625">
              <w:rPr>
                <w:b w:val="0"/>
                <w:sz w:val="28"/>
                <w:szCs w:val="28"/>
              </w:rPr>
              <w:t>/</w:t>
            </w:r>
          </w:p>
          <w:p w:rsidR="00F72A07" w:rsidRPr="00BC6625" w:rsidRDefault="00F72A07" w:rsidP="006A0D78">
            <w:pPr>
              <w:pStyle w:val="1"/>
              <w:tabs>
                <w:tab w:val="left" w:pos="8472"/>
              </w:tabs>
              <w:outlineLvl w:val="0"/>
              <w:rPr>
                <w:b w:val="0"/>
                <w:sz w:val="28"/>
                <w:szCs w:val="28"/>
                <w:lang w:val="en-US"/>
              </w:rPr>
            </w:pPr>
          </w:p>
        </w:tc>
        <w:tc>
          <w:tcPr>
            <w:tcW w:w="4379" w:type="dxa"/>
          </w:tcPr>
          <w:p w:rsidR="00F6007A" w:rsidRPr="00BC6625" w:rsidRDefault="00F6007A" w:rsidP="00F6007A">
            <w:pPr>
              <w:pStyle w:val="1"/>
              <w:numPr>
                <w:ilvl w:val="0"/>
                <w:numId w:val="36"/>
              </w:numPr>
              <w:tabs>
                <w:tab w:val="left" w:pos="8472"/>
              </w:tabs>
              <w:outlineLvl w:val="0"/>
              <w:rPr>
                <w:b w:val="0"/>
                <w:sz w:val="28"/>
                <w:szCs w:val="28"/>
              </w:rPr>
            </w:pPr>
            <w:r w:rsidRPr="00BC6625">
              <w:rPr>
                <w:b w:val="0"/>
                <w:sz w:val="28"/>
                <w:szCs w:val="28"/>
              </w:rPr>
              <w:t xml:space="preserve">замена на заальвеолярный </w:t>
            </w:r>
            <w:r w:rsidR="00FF4778" w:rsidRPr="00BC6625">
              <w:rPr>
                <w:b w:val="0"/>
                <w:sz w:val="28"/>
                <w:szCs w:val="28"/>
              </w:rPr>
              <w:t xml:space="preserve"> палатализованный</w:t>
            </w:r>
            <w:r w:rsidR="00E96642" w:rsidRPr="00BC6625">
              <w:rPr>
                <w:b w:val="0"/>
                <w:sz w:val="28"/>
                <w:szCs w:val="28"/>
              </w:rPr>
              <w:t xml:space="preserve"> смычный боковой  сонант</w:t>
            </w:r>
            <w:r w:rsidRPr="00BC6625">
              <w:rPr>
                <w:b w:val="0"/>
                <w:sz w:val="28"/>
                <w:szCs w:val="28"/>
              </w:rPr>
              <w:t xml:space="preserve"> </w:t>
            </w:r>
            <w:r w:rsidR="004B0B4B" w:rsidRPr="00BC6625">
              <w:rPr>
                <w:b w:val="0"/>
                <w:sz w:val="28"/>
                <w:szCs w:val="28"/>
              </w:rPr>
              <w:t>[</w:t>
            </w:r>
            <w:r w:rsidR="00FF4778" w:rsidRPr="00BC6625">
              <w:rPr>
                <w:b w:val="0"/>
                <w:sz w:val="28"/>
                <w:szCs w:val="28"/>
                <w:lang w:val="en-US"/>
              </w:rPr>
              <w:t>l</w:t>
            </w:r>
            <w:r w:rsidR="00FF4778" w:rsidRPr="00BC6625">
              <w:rPr>
                <w:b w:val="0"/>
                <w:sz w:val="28"/>
                <w:szCs w:val="28"/>
              </w:rPr>
              <w:t>’</w:t>
            </w:r>
            <w:r w:rsidRPr="00BC6625">
              <w:rPr>
                <w:b w:val="0"/>
                <w:sz w:val="28"/>
                <w:szCs w:val="28"/>
              </w:rPr>
              <w:t>]</w:t>
            </w:r>
          </w:p>
        </w:tc>
        <w:tc>
          <w:tcPr>
            <w:tcW w:w="3535" w:type="dxa"/>
          </w:tcPr>
          <w:p w:rsidR="00F72A07" w:rsidRPr="00BC6625" w:rsidRDefault="004B0B4B" w:rsidP="00F6007A">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nap’l’im’</w:t>
            </w:r>
            <w:r w:rsidR="00F6007A" w:rsidRPr="00BC6625">
              <w:rPr>
                <w:b w:val="0"/>
                <w:sz w:val="28"/>
                <w:szCs w:val="28"/>
                <w:lang w:val="en-US"/>
              </w:rPr>
              <w:t>ier</w:t>
            </w:r>
            <w:r w:rsidR="00F6007A" w:rsidRPr="00BC6625">
              <w:rPr>
                <w:b w:val="0"/>
                <w:sz w:val="28"/>
                <w:szCs w:val="28"/>
              </w:rPr>
              <w:t>] – например</w:t>
            </w:r>
          </w:p>
        </w:tc>
      </w:tr>
      <w:tr w:rsidR="00F72A07" w:rsidRPr="00BC6625" w:rsidTr="00DC783C">
        <w:tc>
          <w:tcPr>
            <w:tcW w:w="1657" w:type="dxa"/>
          </w:tcPr>
          <w:p w:rsidR="00F72A07"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j</w:t>
            </w:r>
            <w:r w:rsidRPr="00BC6625">
              <w:rPr>
                <w:b w:val="0"/>
                <w:sz w:val="28"/>
                <w:szCs w:val="28"/>
              </w:rPr>
              <w:t>/</w:t>
            </w:r>
          </w:p>
        </w:tc>
        <w:tc>
          <w:tcPr>
            <w:tcW w:w="4379" w:type="dxa"/>
          </w:tcPr>
          <w:p w:rsidR="00F72A07" w:rsidRPr="00BC6625" w:rsidRDefault="00361302" w:rsidP="002E1356">
            <w:pPr>
              <w:pStyle w:val="1"/>
              <w:numPr>
                <w:ilvl w:val="0"/>
                <w:numId w:val="36"/>
              </w:numPr>
              <w:tabs>
                <w:tab w:val="left" w:pos="8472"/>
              </w:tabs>
              <w:outlineLvl w:val="0"/>
              <w:rPr>
                <w:b w:val="0"/>
                <w:sz w:val="28"/>
                <w:szCs w:val="28"/>
              </w:rPr>
            </w:pPr>
            <w:r w:rsidRPr="00BC6625">
              <w:rPr>
                <w:b w:val="0"/>
                <w:sz w:val="28"/>
                <w:szCs w:val="28"/>
              </w:rPr>
              <w:t xml:space="preserve">появление после </w:t>
            </w:r>
            <w:r w:rsidR="00FF4778" w:rsidRPr="00BC6625">
              <w:rPr>
                <w:b w:val="0"/>
                <w:sz w:val="28"/>
                <w:szCs w:val="28"/>
              </w:rPr>
              <w:t>палатализованных</w:t>
            </w:r>
            <w:r w:rsidR="00E96642" w:rsidRPr="00BC6625">
              <w:rPr>
                <w:b w:val="0"/>
                <w:sz w:val="28"/>
                <w:szCs w:val="28"/>
              </w:rPr>
              <w:t xml:space="preserve"> </w:t>
            </w:r>
            <w:r w:rsidRPr="00BC6625">
              <w:rPr>
                <w:b w:val="0"/>
                <w:sz w:val="28"/>
                <w:szCs w:val="28"/>
              </w:rPr>
              <w:t>согласных</w:t>
            </w:r>
          </w:p>
          <w:p w:rsidR="005E6900" w:rsidRPr="00BC6625" w:rsidRDefault="005E6900" w:rsidP="002E1356">
            <w:pPr>
              <w:pStyle w:val="1"/>
              <w:numPr>
                <w:ilvl w:val="0"/>
                <w:numId w:val="36"/>
              </w:numPr>
              <w:tabs>
                <w:tab w:val="left" w:pos="8472"/>
              </w:tabs>
              <w:outlineLvl w:val="0"/>
              <w:rPr>
                <w:b w:val="0"/>
                <w:sz w:val="28"/>
                <w:szCs w:val="28"/>
              </w:rPr>
            </w:pPr>
            <w:r w:rsidRPr="00BC6625">
              <w:rPr>
                <w:b w:val="0"/>
                <w:sz w:val="28"/>
                <w:szCs w:val="28"/>
              </w:rPr>
              <w:t>выпадение</w:t>
            </w:r>
          </w:p>
          <w:p w:rsidR="00F6007A" w:rsidRPr="00BC6625" w:rsidRDefault="00F6007A" w:rsidP="00F6007A">
            <w:pPr>
              <w:pStyle w:val="1"/>
              <w:tabs>
                <w:tab w:val="left" w:pos="8472"/>
              </w:tabs>
              <w:outlineLvl w:val="0"/>
              <w:rPr>
                <w:b w:val="0"/>
                <w:sz w:val="28"/>
                <w:szCs w:val="28"/>
              </w:rPr>
            </w:pPr>
          </w:p>
        </w:tc>
        <w:tc>
          <w:tcPr>
            <w:tcW w:w="3535" w:type="dxa"/>
          </w:tcPr>
          <w:p w:rsidR="00F72A07" w:rsidRPr="00BC6625" w:rsidRDefault="00F6007A" w:rsidP="002E1356">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f’s’jeopsh’</w:t>
            </w:r>
            <w:r w:rsidR="0095632A" w:rsidRPr="00BC6625">
              <w:rPr>
                <w:b w:val="0"/>
                <w:sz w:val="28"/>
                <w:szCs w:val="28"/>
                <w:lang w:val="en-US"/>
              </w:rPr>
              <w:t>ie</w:t>
            </w:r>
            <w:r w:rsidR="0095632A" w:rsidRPr="00BC6625">
              <w:rPr>
                <w:b w:val="0"/>
                <w:sz w:val="28"/>
                <w:szCs w:val="28"/>
              </w:rPr>
              <w:t>] – всеобщие</w:t>
            </w:r>
          </w:p>
          <w:p w:rsidR="005E6900" w:rsidRPr="00BC6625" w:rsidRDefault="005E6900" w:rsidP="00FF4778">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ab’ed’in’en’</w:t>
            </w:r>
            <w:proofErr w:type="gramStart"/>
            <w:r w:rsidRPr="00BC6625">
              <w:rPr>
                <w:b w:val="0"/>
                <w:sz w:val="28"/>
                <w:szCs w:val="28"/>
                <w:lang w:val="en-US"/>
              </w:rPr>
              <w:t>i</w:t>
            </w:r>
            <w:proofErr w:type="gramEnd"/>
            <w:r w:rsidRPr="00BC6625">
              <w:rPr>
                <w:b w:val="0"/>
                <w:sz w:val="28"/>
                <w:szCs w:val="28"/>
              </w:rPr>
              <w:t>а] - объединения</w:t>
            </w:r>
          </w:p>
        </w:tc>
      </w:tr>
      <w:tr w:rsidR="00F72A07" w:rsidRPr="00BC6625" w:rsidTr="00DC783C">
        <w:tc>
          <w:tcPr>
            <w:tcW w:w="1657" w:type="dxa"/>
          </w:tcPr>
          <w:p w:rsidR="00F72A07" w:rsidRPr="00BC6625" w:rsidRDefault="004B0B4B" w:rsidP="006A0D78">
            <w:pPr>
              <w:pStyle w:val="1"/>
              <w:tabs>
                <w:tab w:val="left" w:pos="8472"/>
              </w:tabs>
              <w:outlineLvl w:val="0"/>
              <w:rPr>
                <w:b w:val="0"/>
                <w:sz w:val="28"/>
                <w:szCs w:val="28"/>
                <w:lang w:val="en-US"/>
              </w:rPr>
            </w:pPr>
            <w:r w:rsidRPr="00BC6625">
              <w:rPr>
                <w:b w:val="0"/>
                <w:sz w:val="28"/>
                <w:szCs w:val="28"/>
                <w:lang w:val="en-US"/>
              </w:rPr>
              <w:t>/k/</w:t>
            </w:r>
          </w:p>
        </w:tc>
        <w:tc>
          <w:tcPr>
            <w:tcW w:w="4379" w:type="dxa"/>
          </w:tcPr>
          <w:p w:rsidR="00697E2F" w:rsidRPr="00BC6625" w:rsidRDefault="00697E2F" w:rsidP="00697E2F">
            <w:pPr>
              <w:pStyle w:val="1"/>
              <w:numPr>
                <w:ilvl w:val="0"/>
                <w:numId w:val="39"/>
              </w:numPr>
              <w:tabs>
                <w:tab w:val="left" w:pos="8472"/>
              </w:tabs>
              <w:outlineLvl w:val="0"/>
              <w:rPr>
                <w:b w:val="0"/>
                <w:sz w:val="28"/>
                <w:szCs w:val="28"/>
              </w:rPr>
            </w:pPr>
            <w:r w:rsidRPr="00BC6625">
              <w:rPr>
                <w:b w:val="0"/>
                <w:sz w:val="28"/>
                <w:szCs w:val="28"/>
              </w:rPr>
              <w:t>замена на смычный</w:t>
            </w:r>
            <w:r w:rsidR="00E96642" w:rsidRPr="00BC6625">
              <w:rPr>
                <w:b w:val="0"/>
                <w:sz w:val="28"/>
                <w:szCs w:val="28"/>
              </w:rPr>
              <w:t xml:space="preserve"> звонкий велярный </w:t>
            </w:r>
            <w:r w:rsidRPr="00BC6625">
              <w:rPr>
                <w:b w:val="0"/>
                <w:sz w:val="28"/>
                <w:szCs w:val="28"/>
              </w:rPr>
              <w:t xml:space="preserve">  [</w:t>
            </w:r>
            <w:r w:rsidRPr="00BC6625">
              <w:rPr>
                <w:b w:val="0"/>
                <w:sz w:val="28"/>
                <w:szCs w:val="28"/>
                <w:lang w:val="en-US"/>
              </w:rPr>
              <w:t>g</w:t>
            </w:r>
            <w:r w:rsidRPr="00BC6625">
              <w:rPr>
                <w:b w:val="0"/>
                <w:sz w:val="28"/>
                <w:szCs w:val="28"/>
              </w:rPr>
              <w:t>];</w:t>
            </w:r>
          </w:p>
          <w:p w:rsidR="00697E2F" w:rsidRPr="00BC6625" w:rsidRDefault="00697E2F" w:rsidP="00697E2F">
            <w:pPr>
              <w:pStyle w:val="1"/>
              <w:numPr>
                <w:ilvl w:val="0"/>
                <w:numId w:val="36"/>
              </w:numPr>
              <w:tabs>
                <w:tab w:val="left" w:pos="8472"/>
              </w:tabs>
              <w:outlineLvl w:val="0"/>
              <w:rPr>
                <w:b w:val="0"/>
                <w:sz w:val="28"/>
                <w:szCs w:val="28"/>
              </w:rPr>
            </w:pPr>
            <w:r w:rsidRPr="00BC6625">
              <w:rPr>
                <w:b w:val="0"/>
                <w:sz w:val="28"/>
                <w:szCs w:val="28"/>
              </w:rPr>
              <w:t>реализация с аспирацией</w:t>
            </w:r>
          </w:p>
        </w:tc>
        <w:tc>
          <w:tcPr>
            <w:tcW w:w="3535" w:type="dxa"/>
          </w:tcPr>
          <w:p w:rsidR="00697E2F" w:rsidRPr="00BC6625" w:rsidRDefault="004B0B4B" w:rsidP="00697E2F">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p’</w:t>
            </w:r>
            <w:r w:rsidR="00697E2F" w:rsidRPr="00BC6625">
              <w:rPr>
                <w:b w:val="0"/>
                <w:sz w:val="28"/>
                <w:szCs w:val="28"/>
                <w:lang w:val="en-US"/>
              </w:rPr>
              <w:t>ies</w:t>
            </w:r>
            <w:r w:rsidR="00FF4778" w:rsidRPr="00BC6625">
              <w:rPr>
                <w:b w:val="0"/>
                <w:sz w:val="28"/>
                <w:szCs w:val="28"/>
                <w:lang w:val="en-US"/>
              </w:rPr>
              <w:t>’</w:t>
            </w:r>
            <w:r w:rsidR="00697E2F" w:rsidRPr="00BC6625">
              <w:rPr>
                <w:b w:val="0"/>
                <w:sz w:val="28"/>
                <w:szCs w:val="28"/>
                <w:lang w:val="en-US"/>
              </w:rPr>
              <w:t>jongu</w:t>
            </w:r>
            <w:r w:rsidR="00697E2F" w:rsidRPr="00BC6625">
              <w:rPr>
                <w:b w:val="0"/>
                <w:sz w:val="28"/>
                <w:szCs w:val="28"/>
              </w:rPr>
              <w:t>] – песенку</w:t>
            </w:r>
          </w:p>
        </w:tc>
      </w:tr>
      <w:tr w:rsidR="00F72A07" w:rsidRPr="00BC6625" w:rsidTr="00162A76">
        <w:trPr>
          <w:trHeight w:val="1556"/>
        </w:trPr>
        <w:tc>
          <w:tcPr>
            <w:tcW w:w="1657" w:type="dxa"/>
          </w:tcPr>
          <w:p w:rsidR="00F72A07"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g/</w:t>
            </w:r>
          </w:p>
        </w:tc>
        <w:tc>
          <w:tcPr>
            <w:tcW w:w="4379" w:type="dxa"/>
          </w:tcPr>
          <w:p w:rsidR="002343BB" w:rsidRPr="00BC6625" w:rsidRDefault="00697E2F" w:rsidP="00E96642">
            <w:pPr>
              <w:pStyle w:val="1"/>
              <w:numPr>
                <w:ilvl w:val="0"/>
                <w:numId w:val="36"/>
              </w:numPr>
              <w:tabs>
                <w:tab w:val="left" w:pos="8472"/>
              </w:tabs>
              <w:outlineLvl w:val="0"/>
              <w:rPr>
                <w:b w:val="0"/>
                <w:sz w:val="28"/>
                <w:szCs w:val="28"/>
              </w:rPr>
            </w:pPr>
            <w:r w:rsidRPr="00BC6625">
              <w:rPr>
                <w:b w:val="0"/>
                <w:sz w:val="28"/>
                <w:szCs w:val="28"/>
              </w:rPr>
              <w:t>Замена на</w:t>
            </w:r>
            <w:r w:rsidR="00E96642" w:rsidRPr="00BC6625">
              <w:rPr>
                <w:b w:val="0"/>
                <w:sz w:val="28"/>
                <w:szCs w:val="28"/>
              </w:rPr>
              <w:t xml:space="preserve"> полузвонкий смычный велярный </w:t>
            </w:r>
            <w:r w:rsidRPr="00BC6625">
              <w:rPr>
                <w:b w:val="0"/>
                <w:sz w:val="28"/>
                <w:szCs w:val="28"/>
              </w:rPr>
              <w:t xml:space="preserve"> [</w:t>
            </w:r>
            <w:r w:rsidR="00E96642" w:rsidRPr="00BC6625">
              <w:rPr>
                <w:b w:val="0"/>
                <w:sz w:val="28"/>
                <w:szCs w:val="28"/>
                <w:lang w:val="en-US"/>
              </w:rPr>
              <w:t>g</w:t>
            </w:r>
            <w:r w:rsidRPr="00BC6625">
              <w:rPr>
                <w:b w:val="0"/>
                <w:sz w:val="28"/>
                <w:szCs w:val="28"/>
              </w:rPr>
              <w:t>]</w:t>
            </w:r>
            <w:r w:rsidR="00E96642" w:rsidRPr="00BC6625">
              <w:rPr>
                <w:b w:val="0"/>
                <w:sz w:val="28"/>
                <w:szCs w:val="28"/>
              </w:rPr>
              <w:t>;</w:t>
            </w:r>
          </w:p>
          <w:p w:rsidR="00E96642" w:rsidRPr="00BC6625" w:rsidRDefault="00E96642" w:rsidP="00550734">
            <w:pPr>
              <w:pStyle w:val="1"/>
              <w:numPr>
                <w:ilvl w:val="0"/>
                <w:numId w:val="36"/>
              </w:numPr>
              <w:tabs>
                <w:tab w:val="left" w:pos="8472"/>
              </w:tabs>
              <w:outlineLvl w:val="0"/>
              <w:rPr>
                <w:b w:val="0"/>
                <w:sz w:val="28"/>
                <w:szCs w:val="28"/>
              </w:rPr>
            </w:pPr>
            <w:r w:rsidRPr="00BC6625">
              <w:rPr>
                <w:b w:val="0"/>
                <w:sz w:val="28"/>
                <w:szCs w:val="28"/>
              </w:rPr>
              <w:t xml:space="preserve">Замена на </w:t>
            </w:r>
            <w:r w:rsidR="00550734" w:rsidRPr="00BC6625">
              <w:rPr>
                <w:b w:val="0"/>
                <w:sz w:val="28"/>
                <w:szCs w:val="28"/>
              </w:rPr>
              <w:t xml:space="preserve">велярный </w:t>
            </w:r>
            <w:r w:rsidRPr="00BC6625">
              <w:rPr>
                <w:b w:val="0"/>
                <w:sz w:val="28"/>
                <w:szCs w:val="28"/>
              </w:rPr>
              <w:t xml:space="preserve">смычный глухой </w:t>
            </w:r>
            <w:r w:rsidR="00550734" w:rsidRPr="00BC6625">
              <w:rPr>
                <w:b w:val="0"/>
                <w:sz w:val="28"/>
                <w:szCs w:val="28"/>
              </w:rPr>
              <w:t xml:space="preserve">взрывной </w:t>
            </w:r>
            <w:r w:rsidRPr="00BC6625">
              <w:rPr>
                <w:b w:val="0"/>
                <w:sz w:val="28"/>
                <w:szCs w:val="28"/>
              </w:rPr>
              <w:t>[</w:t>
            </w:r>
            <w:r w:rsidRPr="00BC6625">
              <w:rPr>
                <w:b w:val="0"/>
                <w:sz w:val="28"/>
                <w:szCs w:val="28"/>
                <w:lang w:val="en-US"/>
              </w:rPr>
              <w:t>k</w:t>
            </w:r>
            <w:r w:rsidRPr="00BC6625">
              <w:rPr>
                <w:b w:val="0"/>
                <w:sz w:val="28"/>
                <w:szCs w:val="28"/>
              </w:rPr>
              <w:t>]</w:t>
            </w:r>
          </w:p>
        </w:tc>
        <w:tc>
          <w:tcPr>
            <w:tcW w:w="3535" w:type="dxa"/>
          </w:tcPr>
          <w:p w:rsidR="00F72A07" w:rsidRPr="00BC6625" w:rsidRDefault="00E96642" w:rsidP="002E1356">
            <w:pPr>
              <w:pStyle w:val="1"/>
              <w:numPr>
                <w:ilvl w:val="0"/>
                <w:numId w:val="36"/>
              </w:numPr>
              <w:tabs>
                <w:tab w:val="left" w:pos="8472"/>
              </w:tabs>
              <w:outlineLvl w:val="0"/>
              <w:rPr>
                <w:b w:val="0"/>
                <w:sz w:val="28"/>
                <w:szCs w:val="28"/>
              </w:rPr>
            </w:pPr>
            <w:r w:rsidRPr="00BC6625">
              <w:rPr>
                <w:b w:val="0"/>
                <w:sz w:val="28"/>
                <w:szCs w:val="28"/>
                <w:lang w:val="en-US"/>
              </w:rPr>
              <w:t>[g</w:t>
            </w:r>
            <w:r w:rsidR="004B0B4B" w:rsidRPr="00BC6625">
              <w:rPr>
                <w:b w:val="0"/>
                <w:sz w:val="28"/>
                <w:szCs w:val="28"/>
                <w:lang w:val="en-US"/>
              </w:rPr>
              <w:t>ava</w:t>
            </w:r>
            <w:r w:rsidRPr="00BC6625">
              <w:rPr>
                <w:b w:val="0"/>
                <w:sz w:val="28"/>
                <w:szCs w:val="28"/>
                <w:lang w:val="en-US"/>
              </w:rPr>
              <w:t>ᶥ</w:t>
            </w:r>
            <w:r w:rsidR="004B0B4B" w:rsidRPr="00BC6625">
              <w:rPr>
                <w:b w:val="0"/>
                <w:sz w:val="28"/>
                <w:szCs w:val="28"/>
                <w:lang w:val="en-US"/>
              </w:rPr>
              <w:t>rᶥ</w:t>
            </w:r>
            <w:r w:rsidR="00A1559E" w:rsidRPr="00BC6625">
              <w:rPr>
                <w:b w:val="0"/>
                <w:sz w:val="28"/>
                <w:szCs w:val="28"/>
                <w:lang w:val="en-US"/>
              </w:rPr>
              <w:t xml:space="preserve">at] – </w:t>
            </w:r>
            <w:proofErr w:type="gramStart"/>
            <w:r w:rsidR="00A1559E" w:rsidRPr="00BC6625">
              <w:rPr>
                <w:b w:val="0"/>
                <w:sz w:val="28"/>
                <w:szCs w:val="28"/>
              </w:rPr>
              <w:t>говорят</w:t>
            </w:r>
            <w:proofErr w:type="gramEnd"/>
            <w:r w:rsidR="002343BB" w:rsidRPr="00BC6625">
              <w:rPr>
                <w:b w:val="0"/>
                <w:sz w:val="28"/>
                <w:szCs w:val="28"/>
                <w:lang w:val="en-US"/>
              </w:rPr>
              <w:t>;</w:t>
            </w:r>
          </w:p>
          <w:p w:rsidR="002343BB" w:rsidRPr="00BC6625" w:rsidRDefault="00E96642" w:rsidP="00E96642">
            <w:pPr>
              <w:pStyle w:val="1"/>
              <w:numPr>
                <w:ilvl w:val="0"/>
                <w:numId w:val="36"/>
              </w:numPr>
              <w:tabs>
                <w:tab w:val="left" w:pos="8472"/>
              </w:tabs>
              <w:outlineLvl w:val="0"/>
              <w:rPr>
                <w:b w:val="0"/>
                <w:sz w:val="28"/>
                <w:szCs w:val="28"/>
              </w:rPr>
            </w:pPr>
            <w:r w:rsidRPr="00BC6625">
              <w:rPr>
                <w:b w:val="0"/>
                <w:sz w:val="28"/>
                <w:szCs w:val="28"/>
                <w:lang w:val="en-US"/>
              </w:rPr>
              <w:t xml:space="preserve">[kavaᶥrᶥat] – </w:t>
            </w:r>
            <w:proofErr w:type="gramStart"/>
            <w:r w:rsidRPr="00BC6625">
              <w:rPr>
                <w:b w:val="0"/>
                <w:sz w:val="28"/>
                <w:szCs w:val="28"/>
              </w:rPr>
              <w:t>говорят</w:t>
            </w:r>
            <w:proofErr w:type="gramEnd"/>
          </w:p>
        </w:tc>
      </w:tr>
      <w:tr w:rsidR="007F46F2" w:rsidRPr="00FB1954" w:rsidTr="00DC783C">
        <w:trPr>
          <w:trHeight w:val="2509"/>
        </w:trPr>
        <w:tc>
          <w:tcPr>
            <w:tcW w:w="1657" w:type="dxa"/>
          </w:tcPr>
          <w:p w:rsidR="007F46F2" w:rsidRPr="00BC6625" w:rsidRDefault="00BA32DC" w:rsidP="006A0D78">
            <w:pPr>
              <w:pStyle w:val="1"/>
              <w:tabs>
                <w:tab w:val="left" w:pos="8472"/>
              </w:tabs>
              <w:outlineLvl w:val="0"/>
              <w:rPr>
                <w:b w:val="0"/>
                <w:sz w:val="28"/>
                <w:szCs w:val="28"/>
              </w:rPr>
            </w:pPr>
            <w:r w:rsidRPr="00BC6625">
              <w:rPr>
                <w:b w:val="0"/>
                <w:sz w:val="28"/>
                <w:szCs w:val="28"/>
              </w:rPr>
              <w:lastRenderedPageBreak/>
              <w:t>/</w:t>
            </w:r>
            <w:r w:rsidRPr="00BC6625">
              <w:rPr>
                <w:b w:val="0"/>
                <w:sz w:val="28"/>
                <w:szCs w:val="28"/>
                <w:lang w:val="en-US"/>
              </w:rPr>
              <w:t>h</w:t>
            </w:r>
            <w:r w:rsidRPr="00BC6625">
              <w:rPr>
                <w:b w:val="0"/>
                <w:sz w:val="28"/>
                <w:szCs w:val="28"/>
              </w:rPr>
              <w:t>/</w:t>
            </w:r>
          </w:p>
        </w:tc>
        <w:tc>
          <w:tcPr>
            <w:tcW w:w="4379" w:type="dxa"/>
          </w:tcPr>
          <w:p w:rsidR="007F46F2" w:rsidRPr="00BC6625" w:rsidRDefault="00A1559E" w:rsidP="00A1559E">
            <w:pPr>
              <w:pStyle w:val="1"/>
              <w:numPr>
                <w:ilvl w:val="0"/>
                <w:numId w:val="36"/>
              </w:numPr>
              <w:tabs>
                <w:tab w:val="left" w:pos="8472"/>
              </w:tabs>
              <w:outlineLvl w:val="0"/>
              <w:rPr>
                <w:b w:val="0"/>
                <w:sz w:val="28"/>
                <w:szCs w:val="28"/>
              </w:rPr>
            </w:pPr>
            <w:r w:rsidRPr="00BC6625">
              <w:rPr>
                <w:b w:val="0"/>
                <w:sz w:val="28"/>
                <w:szCs w:val="28"/>
              </w:rPr>
              <w:t xml:space="preserve">Реализация </w:t>
            </w:r>
            <w:r w:rsidR="00344AAB" w:rsidRPr="00BC6625">
              <w:rPr>
                <w:b w:val="0"/>
                <w:sz w:val="28"/>
                <w:szCs w:val="28"/>
              </w:rPr>
              <w:t>гортанного</w:t>
            </w:r>
            <w:r w:rsidR="00E96642" w:rsidRPr="00BC6625">
              <w:rPr>
                <w:b w:val="0"/>
                <w:sz w:val="28"/>
                <w:szCs w:val="28"/>
              </w:rPr>
              <w:t xml:space="preserve"> щелевого </w:t>
            </w:r>
            <w:r w:rsidR="00550734" w:rsidRPr="00BC6625">
              <w:rPr>
                <w:b w:val="0"/>
                <w:sz w:val="28"/>
                <w:szCs w:val="28"/>
              </w:rPr>
              <w:t>глухого</w:t>
            </w:r>
            <w:r w:rsidRPr="00BC6625">
              <w:rPr>
                <w:b w:val="0"/>
                <w:sz w:val="28"/>
                <w:szCs w:val="28"/>
              </w:rPr>
              <w:t xml:space="preserve"> [</w:t>
            </w:r>
            <w:r w:rsidRPr="00BC6625">
              <w:rPr>
                <w:b w:val="0"/>
                <w:sz w:val="28"/>
                <w:szCs w:val="28"/>
                <w:lang w:val="en-US"/>
              </w:rPr>
              <w:t>x</w:t>
            </w:r>
            <w:r w:rsidRPr="00BC6625">
              <w:rPr>
                <w:b w:val="0"/>
                <w:sz w:val="28"/>
                <w:szCs w:val="28"/>
              </w:rPr>
              <w:t>];</w:t>
            </w:r>
          </w:p>
          <w:p w:rsidR="00A05F6A" w:rsidRPr="00BC6625" w:rsidRDefault="00A1559E" w:rsidP="00A05F6A">
            <w:pPr>
              <w:pStyle w:val="1"/>
              <w:numPr>
                <w:ilvl w:val="0"/>
                <w:numId w:val="36"/>
              </w:numPr>
              <w:tabs>
                <w:tab w:val="left" w:pos="8472"/>
              </w:tabs>
              <w:outlineLvl w:val="0"/>
              <w:rPr>
                <w:b w:val="0"/>
                <w:sz w:val="28"/>
                <w:szCs w:val="28"/>
              </w:rPr>
            </w:pPr>
            <w:r w:rsidRPr="00BC6625">
              <w:rPr>
                <w:b w:val="0"/>
                <w:sz w:val="28"/>
                <w:szCs w:val="28"/>
              </w:rPr>
              <w:t xml:space="preserve">Реализация глоттального </w:t>
            </w:r>
            <w:r w:rsidR="00E96642" w:rsidRPr="00BC6625">
              <w:rPr>
                <w:b w:val="0"/>
                <w:sz w:val="28"/>
                <w:szCs w:val="28"/>
              </w:rPr>
              <w:t xml:space="preserve">щелевого глухого </w:t>
            </w:r>
            <w:r w:rsidR="00344AAB" w:rsidRPr="00BC6625">
              <w:rPr>
                <w:b w:val="0"/>
                <w:sz w:val="28"/>
                <w:szCs w:val="28"/>
              </w:rPr>
              <w:t>[</w:t>
            </w:r>
            <w:r w:rsidR="00344AAB" w:rsidRPr="00BC6625">
              <w:rPr>
                <w:b w:val="0"/>
                <w:sz w:val="28"/>
                <w:szCs w:val="28"/>
                <w:lang w:val="en-US"/>
              </w:rPr>
              <w:t>h</w:t>
            </w:r>
            <w:r w:rsidR="00344AAB" w:rsidRPr="00BC6625">
              <w:rPr>
                <w:b w:val="0"/>
                <w:sz w:val="28"/>
                <w:szCs w:val="28"/>
              </w:rPr>
              <w:t>]</w:t>
            </w:r>
            <w:r w:rsidR="006E6058" w:rsidRPr="00BC6625">
              <w:rPr>
                <w:b w:val="0"/>
                <w:sz w:val="28"/>
                <w:szCs w:val="28"/>
              </w:rPr>
              <w:t>;</w:t>
            </w:r>
          </w:p>
          <w:p w:rsidR="00A05F6A" w:rsidRPr="00BC6625" w:rsidRDefault="00A05F6A" w:rsidP="00A05F6A">
            <w:pPr>
              <w:pStyle w:val="1"/>
              <w:tabs>
                <w:tab w:val="left" w:pos="8472"/>
              </w:tabs>
              <w:ind w:left="720"/>
              <w:outlineLvl w:val="0"/>
              <w:rPr>
                <w:b w:val="0"/>
                <w:sz w:val="28"/>
                <w:szCs w:val="28"/>
              </w:rPr>
            </w:pPr>
          </w:p>
          <w:p w:rsidR="006E6058" w:rsidRPr="00BC6625" w:rsidRDefault="006E6058" w:rsidP="006E6058">
            <w:pPr>
              <w:pStyle w:val="1"/>
              <w:numPr>
                <w:ilvl w:val="0"/>
                <w:numId w:val="36"/>
              </w:numPr>
              <w:tabs>
                <w:tab w:val="left" w:pos="8472"/>
              </w:tabs>
              <w:outlineLvl w:val="0"/>
              <w:rPr>
                <w:b w:val="0"/>
                <w:sz w:val="28"/>
                <w:szCs w:val="28"/>
              </w:rPr>
            </w:pPr>
            <w:r w:rsidRPr="00BC6625">
              <w:rPr>
                <w:b w:val="0"/>
                <w:sz w:val="28"/>
                <w:szCs w:val="28"/>
              </w:rPr>
              <w:t xml:space="preserve">Выпадение перед </w:t>
            </w:r>
            <w:r w:rsidR="00550734" w:rsidRPr="00BC6625">
              <w:rPr>
                <w:b w:val="0"/>
                <w:sz w:val="28"/>
                <w:szCs w:val="28"/>
              </w:rPr>
              <w:t xml:space="preserve">велярным смычным глухим взрывным </w:t>
            </w:r>
            <w:r w:rsidRPr="00BC6625">
              <w:rPr>
                <w:b w:val="0"/>
                <w:sz w:val="28"/>
                <w:szCs w:val="28"/>
              </w:rPr>
              <w:t>[</w:t>
            </w:r>
            <w:r w:rsidRPr="00BC6625">
              <w:rPr>
                <w:b w:val="0"/>
                <w:sz w:val="28"/>
                <w:szCs w:val="28"/>
                <w:lang w:val="en-US"/>
              </w:rPr>
              <w:t>k</w:t>
            </w:r>
            <w:r w:rsidRPr="00BC6625">
              <w:rPr>
                <w:b w:val="0"/>
                <w:sz w:val="28"/>
                <w:szCs w:val="28"/>
              </w:rPr>
              <w:t>]</w:t>
            </w:r>
            <w:r w:rsidR="00742C3F" w:rsidRPr="00BC6625">
              <w:rPr>
                <w:b w:val="0"/>
                <w:sz w:val="28"/>
                <w:szCs w:val="28"/>
              </w:rPr>
              <w:t xml:space="preserve">; </w:t>
            </w:r>
          </w:p>
          <w:p w:rsidR="00742C3F" w:rsidRPr="00BC6625" w:rsidRDefault="00742C3F" w:rsidP="006E6058">
            <w:pPr>
              <w:pStyle w:val="1"/>
              <w:numPr>
                <w:ilvl w:val="0"/>
                <w:numId w:val="36"/>
              </w:numPr>
              <w:tabs>
                <w:tab w:val="left" w:pos="8472"/>
              </w:tabs>
              <w:outlineLvl w:val="0"/>
              <w:rPr>
                <w:b w:val="0"/>
                <w:sz w:val="28"/>
                <w:szCs w:val="28"/>
              </w:rPr>
            </w:pPr>
            <w:r w:rsidRPr="00BC6625">
              <w:rPr>
                <w:b w:val="0"/>
                <w:sz w:val="28"/>
                <w:szCs w:val="28"/>
              </w:rPr>
              <w:t>Выпадение между двумя гласными</w:t>
            </w:r>
            <w:r w:rsidR="007C3DCB" w:rsidRPr="00BC6625">
              <w:rPr>
                <w:b w:val="0"/>
                <w:sz w:val="28"/>
                <w:szCs w:val="28"/>
                <w:lang w:val="en-US"/>
              </w:rPr>
              <w:t>;</w:t>
            </w:r>
          </w:p>
          <w:p w:rsidR="00B00523" w:rsidRPr="00BC6625" w:rsidRDefault="007C3DCB" w:rsidP="002343BB">
            <w:pPr>
              <w:pStyle w:val="1"/>
              <w:numPr>
                <w:ilvl w:val="0"/>
                <w:numId w:val="36"/>
              </w:numPr>
              <w:tabs>
                <w:tab w:val="left" w:pos="8472"/>
              </w:tabs>
              <w:outlineLvl w:val="0"/>
              <w:rPr>
                <w:b w:val="0"/>
                <w:sz w:val="28"/>
                <w:szCs w:val="28"/>
              </w:rPr>
            </w:pPr>
            <w:r w:rsidRPr="00BC6625">
              <w:rPr>
                <w:b w:val="0"/>
                <w:sz w:val="28"/>
                <w:szCs w:val="28"/>
              </w:rPr>
              <w:t xml:space="preserve">Замена на </w:t>
            </w:r>
            <w:r w:rsidR="00550734" w:rsidRPr="00BC6625">
              <w:rPr>
                <w:b w:val="0"/>
                <w:sz w:val="28"/>
                <w:szCs w:val="28"/>
              </w:rPr>
              <w:t xml:space="preserve">велярный смычный глухой взрывной </w:t>
            </w:r>
            <w:r w:rsidRPr="00BC6625">
              <w:rPr>
                <w:b w:val="0"/>
                <w:sz w:val="28"/>
                <w:szCs w:val="28"/>
              </w:rPr>
              <w:t>[</w:t>
            </w:r>
            <w:r w:rsidRPr="00BC6625">
              <w:rPr>
                <w:b w:val="0"/>
                <w:sz w:val="28"/>
                <w:szCs w:val="28"/>
                <w:lang w:val="en-US"/>
              </w:rPr>
              <w:t>k</w:t>
            </w:r>
            <w:r w:rsidRPr="00BC6625">
              <w:rPr>
                <w:b w:val="0"/>
                <w:sz w:val="28"/>
                <w:szCs w:val="28"/>
              </w:rPr>
              <w:t>]</w:t>
            </w:r>
          </w:p>
          <w:p w:rsidR="002343BB" w:rsidRPr="00BC6625" w:rsidRDefault="002343BB" w:rsidP="00B00523">
            <w:pPr>
              <w:rPr>
                <w:rFonts w:ascii="Times New Roman" w:hAnsi="Times New Roman" w:cs="Times New Roman"/>
                <w:sz w:val="28"/>
                <w:szCs w:val="28"/>
                <w:lang w:val="ru-RU" w:eastAsia="ru-RU"/>
              </w:rPr>
            </w:pPr>
          </w:p>
        </w:tc>
        <w:tc>
          <w:tcPr>
            <w:tcW w:w="3535" w:type="dxa"/>
          </w:tcPr>
          <w:p w:rsidR="007F46F2" w:rsidRPr="00BC6625" w:rsidRDefault="00A1559E" w:rsidP="002E1356">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xarasho</w:t>
            </w:r>
            <w:proofErr w:type="gramEnd"/>
            <w:r w:rsidRPr="00BC6625">
              <w:rPr>
                <w:b w:val="0"/>
                <w:sz w:val="28"/>
                <w:szCs w:val="28"/>
                <w:lang w:val="en-US"/>
              </w:rPr>
              <w:t xml:space="preserve">] – </w:t>
            </w:r>
            <w:proofErr w:type="gramStart"/>
            <w:r w:rsidRPr="00BC6625">
              <w:rPr>
                <w:b w:val="0"/>
                <w:sz w:val="28"/>
                <w:szCs w:val="28"/>
              </w:rPr>
              <w:t>хорошо</w:t>
            </w:r>
            <w:proofErr w:type="gramEnd"/>
            <w:r w:rsidRPr="00BC6625">
              <w:rPr>
                <w:b w:val="0"/>
                <w:sz w:val="28"/>
                <w:szCs w:val="28"/>
                <w:lang w:val="en-US"/>
              </w:rPr>
              <w:t>;</w:t>
            </w:r>
          </w:p>
          <w:p w:rsidR="00A05F6A" w:rsidRPr="00BC6625" w:rsidRDefault="00344AAB" w:rsidP="00A05F6A">
            <w:pPr>
              <w:pStyle w:val="1"/>
              <w:numPr>
                <w:ilvl w:val="0"/>
                <w:numId w:val="36"/>
              </w:numPr>
              <w:tabs>
                <w:tab w:val="left" w:pos="8472"/>
              </w:tabs>
              <w:outlineLvl w:val="0"/>
              <w:rPr>
                <w:b w:val="0"/>
                <w:sz w:val="28"/>
                <w:szCs w:val="28"/>
              </w:rPr>
            </w:pPr>
            <w:r w:rsidRPr="00BC6625">
              <w:rPr>
                <w:b w:val="0"/>
                <w:sz w:val="28"/>
                <w:szCs w:val="28"/>
                <w:lang w:val="en-US"/>
              </w:rPr>
              <w:t>[</w:t>
            </w:r>
            <w:proofErr w:type="gramStart"/>
            <w:r w:rsidRPr="00BC6625">
              <w:rPr>
                <w:b w:val="0"/>
                <w:sz w:val="28"/>
                <w:szCs w:val="28"/>
                <w:lang w:val="en-US"/>
              </w:rPr>
              <w:t>hor</w:t>
            </w:r>
            <w:proofErr w:type="gramEnd"/>
            <w:r w:rsidRPr="00BC6625">
              <w:rPr>
                <w:b w:val="0"/>
                <w:sz w:val="28"/>
                <w:szCs w:val="28"/>
                <w:lang w:val="en-US"/>
              </w:rPr>
              <w:t xml:space="preserve">] – </w:t>
            </w:r>
            <w:proofErr w:type="gramStart"/>
            <w:r w:rsidRPr="00BC6625">
              <w:rPr>
                <w:b w:val="0"/>
                <w:sz w:val="28"/>
                <w:szCs w:val="28"/>
              </w:rPr>
              <w:t>хор</w:t>
            </w:r>
            <w:proofErr w:type="gramEnd"/>
            <w:r w:rsidR="006E6058" w:rsidRPr="00BC6625">
              <w:rPr>
                <w:b w:val="0"/>
                <w:sz w:val="28"/>
                <w:szCs w:val="28"/>
                <w:lang w:val="en-US"/>
              </w:rPr>
              <w:t>;</w:t>
            </w:r>
          </w:p>
          <w:p w:rsidR="00A03473" w:rsidRPr="00BC6625" w:rsidRDefault="00A03473" w:rsidP="00A03473">
            <w:pPr>
              <w:pStyle w:val="1"/>
              <w:tabs>
                <w:tab w:val="left" w:pos="8472"/>
              </w:tabs>
              <w:outlineLvl w:val="0"/>
              <w:rPr>
                <w:b w:val="0"/>
                <w:sz w:val="28"/>
                <w:szCs w:val="28"/>
              </w:rPr>
            </w:pPr>
          </w:p>
          <w:p w:rsidR="00A03473" w:rsidRPr="00BC6625" w:rsidRDefault="00A03473" w:rsidP="00A03473">
            <w:pPr>
              <w:pStyle w:val="a3"/>
              <w:rPr>
                <w:rFonts w:ascii="Times New Roman" w:hAnsi="Times New Roman" w:cs="Times New Roman"/>
                <w:b/>
                <w:sz w:val="28"/>
                <w:szCs w:val="28"/>
              </w:rPr>
            </w:pPr>
          </w:p>
          <w:p w:rsidR="00A03473" w:rsidRPr="00BC6625" w:rsidRDefault="00FF4778" w:rsidP="00A03473">
            <w:pPr>
              <w:pStyle w:val="1"/>
              <w:numPr>
                <w:ilvl w:val="0"/>
                <w:numId w:val="36"/>
              </w:numPr>
              <w:tabs>
                <w:tab w:val="left" w:pos="8472"/>
              </w:tabs>
              <w:outlineLvl w:val="0"/>
              <w:rPr>
                <w:b w:val="0"/>
                <w:sz w:val="28"/>
                <w:szCs w:val="28"/>
              </w:rPr>
            </w:pPr>
            <w:r w:rsidRPr="00BC6625">
              <w:rPr>
                <w:b w:val="0"/>
                <w:sz w:val="28"/>
                <w:szCs w:val="28"/>
                <w:lang w:val="en-US"/>
              </w:rPr>
              <w:t>[l’</w:t>
            </w:r>
            <w:r w:rsidR="006E6058" w:rsidRPr="00BC6625">
              <w:rPr>
                <w:b w:val="0"/>
                <w:sz w:val="28"/>
                <w:szCs w:val="28"/>
                <w:lang w:val="en-US"/>
              </w:rPr>
              <w:t xml:space="preserve">okuju] – </w:t>
            </w:r>
            <w:proofErr w:type="gramStart"/>
            <w:r w:rsidR="006E6058" w:rsidRPr="00BC6625">
              <w:rPr>
                <w:b w:val="0"/>
                <w:sz w:val="28"/>
                <w:szCs w:val="28"/>
              </w:rPr>
              <w:t>лёгкую</w:t>
            </w:r>
            <w:proofErr w:type="gramEnd"/>
          </w:p>
          <w:p w:rsidR="00A03473" w:rsidRPr="00BC6625" w:rsidRDefault="00A03473" w:rsidP="00A03473">
            <w:pPr>
              <w:pStyle w:val="1"/>
              <w:tabs>
                <w:tab w:val="left" w:pos="8472"/>
              </w:tabs>
              <w:outlineLvl w:val="0"/>
              <w:rPr>
                <w:b w:val="0"/>
                <w:sz w:val="28"/>
                <w:szCs w:val="28"/>
              </w:rPr>
            </w:pPr>
          </w:p>
          <w:p w:rsidR="00742C3F" w:rsidRPr="00BC6625" w:rsidRDefault="00FF4778" w:rsidP="00742C3F">
            <w:pPr>
              <w:pStyle w:val="1"/>
              <w:numPr>
                <w:ilvl w:val="0"/>
                <w:numId w:val="36"/>
              </w:numPr>
              <w:tabs>
                <w:tab w:val="left" w:pos="8472"/>
              </w:tabs>
              <w:outlineLvl w:val="0"/>
              <w:rPr>
                <w:b w:val="0"/>
                <w:sz w:val="28"/>
                <w:szCs w:val="28"/>
              </w:rPr>
            </w:pPr>
            <w:r w:rsidRPr="00BC6625">
              <w:rPr>
                <w:b w:val="0"/>
                <w:sz w:val="28"/>
                <w:szCs w:val="28"/>
                <w:lang w:val="en-US"/>
              </w:rPr>
              <w:t>[mean’</w:t>
            </w:r>
            <w:r w:rsidR="00742C3F" w:rsidRPr="00BC6625">
              <w:rPr>
                <w:b w:val="0"/>
                <w:sz w:val="28"/>
                <w:szCs w:val="28"/>
                <w:lang w:val="en-US"/>
              </w:rPr>
              <w:t>izatsyi]-</w:t>
            </w:r>
            <w:r w:rsidR="00742C3F" w:rsidRPr="00BC6625">
              <w:rPr>
                <w:b w:val="0"/>
                <w:sz w:val="28"/>
                <w:szCs w:val="28"/>
              </w:rPr>
              <w:t>механизации</w:t>
            </w:r>
            <w:r w:rsidR="007C3DCB" w:rsidRPr="00BC6625">
              <w:rPr>
                <w:b w:val="0"/>
                <w:sz w:val="28"/>
                <w:szCs w:val="28"/>
                <w:lang w:val="en-US"/>
              </w:rPr>
              <w:t>;</w:t>
            </w:r>
          </w:p>
          <w:p w:rsidR="00A03473" w:rsidRPr="00BC6625" w:rsidRDefault="00A03473" w:rsidP="00A03473">
            <w:pPr>
              <w:pStyle w:val="1"/>
              <w:tabs>
                <w:tab w:val="left" w:pos="8472"/>
              </w:tabs>
              <w:ind w:left="720"/>
              <w:outlineLvl w:val="0"/>
              <w:rPr>
                <w:b w:val="0"/>
                <w:sz w:val="28"/>
                <w:szCs w:val="28"/>
              </w:rPr>
            </w:pPr>
          </w:p>
          <w:p w:rsidR="002343BB" w:rsidRPr="00BC6625" w:rsidRDefault="007C3DCB" w:rsidP="008F627A">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kr</w:t>
            </w:r>
            <w:r w:rsidR="00FF4778" w:rsidRPr="00BC6625">
              <w:rPr>
                <w:b w:val="0"/>
                <w:sz w:val="28"/>
                <w:szCs w:val="28"/>
              </w:rPr>
              <w:t>’</w:t>
            </w:r>
            <w:r w:rsidRPr="00BC6625">
              <w:rPr>
                <w:b w:val="0"/>
                <w:sz w:val="28"/>
                <w:szCs w:val="28"/>
                <w:lang w:val="en-US"/>
              </w:rPr>
              <w:t>ist</w:t>
            </w:r>
            <w:r w:rsidR="00FF4778" w:rsidRPr="00BC6625">
              <w:rPr>
                <w:b w:val="0"/>
                <w:sz w:val="28"/>
                <w:szCs w:val="28"/>
              </w:rPr>
              <w:t>’</w:t>
            </w:r>
            <w:r w:rsidRPr="00BC6625">
              <w:rPr>
                <w:b w:val="0"/>
                <w:sz w:val="28"/>
                <w:szCs w:val="28"/>
                <w:lang w:val="en-US"/>
              </w:rPr>
              <w:t>iansvo</w:t>
            </w:r>
            <w:r w:rsidRPr="00BC6625">
              <w:rPr>
                <w:b w:val="0"/>
                <w:sz w:val="28"/>
                <w:szCs w:val="28"/>
              </w:rPr>
              <w:t>] – христианство</w:t>
            </w:r>
            <w:r w:rsidR="008F627A" w:rsidRPr="00BC6625">
              <w:rPr>
                <w:b w:val="0"/>
                <w:sz w:val="28"/>
                <w:szCs w:val="28"/>
              </w:rPr>
              <w:t xml:space="preserve"> (возможно, интерференция из английского </w:t>
            </w:r>
            <w:r w:rsidR="004B0B4B" w:rsidRPr="00BC6625">
              <w:rPr>
                <w:b w:val="0"/>
                <w:sz w:val="28"/>
                <w:szCs w:val="28"/>
              </w:rPr>
              <w:t>[krɪstɪ'</w:t>
            </w:r>
            <w:r w:rsidR="008F627A" w:rsidRPr="00BC6625">
              <w:rPr>
                <w:b w:val="0"/>
                <w:sz w:val="28"/>
                <w:szCs w:val="28"/>
              </w:rPr>
              <w:t>ænɪtɪ])</w:t>
            </w:r>
          </w:p>
        </w:tc>
      </w:tr>
      <w:tr w:rsidR="00B00523" w:rsidRPr="00FB1954" w:rsidTr="00162A76">
        <w:trPr>
          <w:trHeight w:val="1024"/>
        </w:trPr>
        <w:tc>
          <w:tcPr>
            <w:tcW w:w="1657" w:type="dxa"/>
          </w:tcPr>
          <w:p w:rsidR="00B00523" w:rsidRPr="00BC6625" w:rsidRDefault="00B00523" w:rsidP="006A0D78">
            <w:pPr>
              <w:pStyle w:val="1"/>
              <w:tabs>
                <w:tab w:val="left" w:pos="8472"/>
              </w:tabs>
              <w:outlineLvl w:val="0"/>
              <w:rPr>
                <w:b w:val="0"/>
                <w:sz w:val="28"/>
                <w:szCs w:val="28"/>
                <w:lang w:val="en-US"/>
              </w:rPr>
            </w:pPr>
            <w:r w:rsidRPr="00BC6625">
              <w:rPr>
                <w:b w:val="0"/>
                <w:sz w:val="28"/>
                <w:szCs w:val="28"/>
                <w:lang w:val="en-US"/>
              </w:rPr>
              <w:t>/h’/</w:t>
            </w:r>
          </w:p>
        </w:tc>
        <w:tc>
          <w:tcPr>
            <w:tcW w:w="4379" w:type="dxa"/>
          </w:tcPr>
          <w:p w:rsidR="00B00523" w:rsidRPr="00BC6625" w:rsidRDefault="00B00523" w:rsidP="00A1559E">
            <w:pPr>
              <w:pStyle w:val="1"/>
              <w:numPr>
                <w:ilvl w:val="0"/>
                <w:numId w:val="36"/>
              </w:numPr>
              <w:tabs>
                <w:tab w:val="left" w:pos="8472"/>
              </w:tabs>
              <w:outlineLvl w:val="0"/>
              <w:rPr>
                <w:b w:val="0"/>
                <w:sz w:val="28"/>
                <w:szCs w:val="28"/>
              </w:rPr>
            </w:pPr>
            <w:r w:rsidRPr="00BC6625">
              <w:rPr>
                <w:b w:val="0"/>
                <w:sz w:val="28"/>
                <w:szCs w:val="28"/>
              </w:rPr>
              <w:t>Во всех позициях без изменений</w:t>
            </w:r>
          </w:p>
        </w:tc>
        <w:tc>
          <w:tcPr>
            <w:tcW w:w="3535" w:type="dxa"/>
          </w:tcPr>
          <w:p w:rsidR="00B00523" w:rsidRPr="00BC6625" w:rsidRDefault="00B00523" w:rsidP="00B00523">
            <w:pPr>
              <w:pStyle w:val="1"/>
              <w:tabs>
                <w:tab w:val="left" w:pos="8472"/>
              </w:tabs>
              <w:ind w:left="720"/>
              <w:outlineLvl w:val="0"/>
              <w:rPr>
                <w:b w:val="0"/>
                <w:sz w:val="28"/>
                <w:szCs w:val="28"/>
              </w:rPr>
            </w:pPr>
          </w:p>
        </w:tc>
      </w:tr>
      <w:tr w:rsidR="00F72A07" w:rsidRPr="00FB1954" w:rsidTr="00162A76">
        <w:trPr>
          <w:trHeight w:val="1279"/>
        </w:trPr>
        <w:tc>
          <w:tcPr>
            <w:tcW w:w="1657" w:type="dxa"/>
          </w:tcPr>
          <w:p w:rsidR="00F72A07"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k’</w:t>
            </w:r>
            <w:r w:rsidRPr="00BC6625">
              <w:rPr>
                <w:b w:val="0"/>
                <w:sz w:val="28"/>
                <w:szCs w:val="28"/>
              </w:rPr>
              <w:t>/</w:t>
            </w:r>
          </w:p>
        </w:tc>
        <w:tc>
          <w:tcPr>
            <w:tcW w:w="4379" w:type="dxa"/>
          </w:tcPr>
          <w:p w:rsidR="00F72A07" w:rsidRPr="00BC6625" w:rsidRDefault="00A64D53" w:rsidP="00742C3F">
            <w:pPr>
              <w:pStyle w:val="1"/>
              <w:numPr>
                <w:ilvl w:val="0"/>
                <w:numId w:val="36"/>
              </w:numPr>
              <w:tabs>
                <w:tab w:val="left" w:pos="8472"/>
              </w:tabs>
              <w:outlineLvl w:val="0"/>
              <w:rPr>
                <w:b w:val="0"/>
                <w:sz w:val="28"/>
                <w:szCs w:val="28"/>
              </w:rPr>
            </w:pPr>
            <w:r w:rsidRPr="00BC6625">
              <w:rPr>
                <w:b w:val="0"/>
                <w:sz w:val="28"/>
                <w:szCs w:val="28"/>
              </w:rPr>
              <w:t xml:space="preserve">во всех позициях реализовывалась </w:t>
            </w:r>
            <w:r w:rsidR="00742C3F" w:rsidRPr="00BC6625">
              <w:rPr>
                <w:b w:val="0"/>
                <w:sz w:val="28"/>
                <w:szCs w:val="28"/>
              </w:rPr>
              <w:t>без замен</w:t>
            </w:r>
          </w:p>
        </w:tc>
        <w:tc>
          <w:tcPr>
            <w:tcW w:w="3535" w:type="dxa"/>
          </w:tcPr>
          <w:p w:rsidR="00F72A07" w:rsidRPr="00BC6625" w:rsidRDefault="00F72A07" w:rsidP="00742C3F">
            <w:pPr>
              <w:pStyle w:val="1"/>
              <w:tabs>
                <w:tab w:val="left" w:pos="8472"/>
              </w:tabs>
              <w:ind w:left="720"/>
              <w:outlineLvl w:val="0"/>
              <w:rPr>
                <w:b w:val="0"/>
                <w:sz w:val="28"/>
                <w:szCs w:val="28"/>
              </w:rPr>
            </w:pPr>
          </w:p>
        </w:tc>
      </w:tr>
      <w:tr w:rsidR="00F72A07" w:rsidRPr="00BC6625" w:rsidTr="00A47F59">
        <w:trPr>
          <w:trHeight w:val="1673"/>
        </w:trPr>
        <w:tc>
          <w:tcPr>
            <w:tcW w:w="1657" w:type="dxa"/>
          </w:tcPr>
          <w:p w:rsidR="00F72A07" w:rsidRPr="00BC6625" w:rsidRDefault="00BA32DC"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g’</w:t>
            </w:r>
            <w:r w:rsidRPr="00BC6625">
              <w:rPr>
                <w:b w:val="0"/>
                <w:sz w:val="28"/>
                <w:szCs w:val="28"/>
              </w:rPr>
              <w:t>/</w:t>
            </w:r>
          </w:p>
        </w:tc>
        <w:tc>
          <w:tcPr>
            <w:tcW w:w="4379" w:type="dxa"/>
          </w:tcPr>
          <w:p w:rsidR="00F72A07" w:rsidRPr="00BC6625" w:rsidRDefault="00A64D53" w:rsidP="00A64D53">
            <w:pPr>
              <w:pStyle w:val="1"/>
              <w:numPr>
                <w:ilvl w:val="0"/>
                <w:numId w:val="36"/>
              </w:numPr>
              <w:tabs>
                <w:tab w:val="left" w:pos="8472"/>
              </w:tabs>
              <w:outlineLvl w:val="0"/>
              <w:rPr>
                <w:b w:val="0"/>
                <w:sz w:val="28"/>
                <w:szCs w:val="28"/>
              </w:rPr>
            </w:pPr>
            <w:r w:rsidRPr="00BC6625">
              <w:rPr>
                <w:b w:val="0"/>
                <w:sz w:val="28"/>
                <w:szCs w:val="28"/>
              </w:rPr>
              <w:t xml:space="preserve">Замена на </w:t>
            </w:r>
            <w:r w:rsidR="00FF4778" w:rsidRPr="00BC6625">
              <w:rPr>
                <w:b w:val="0"/>
                <w:sz w:val="28"/>
                <w:szCs w:val="28"/>
              </w:rPr>
              <w:t>смычный палатализованный</w:t>
            </w:r>
            <w:r w:rsidR="00550734" w:rsidRPr="00BC6625">
              <w:rPr>
                <w:b w:val="0"/>
                <w:sz w:val="28"/>
                <w:szCs w:val="28"/>
              </w:rPr>
              <w:t xml:space="preserve"> глухой взрывной </w:t>
            </w:r>
            <w:r w:rsidR="004B0B4B" w:rsidRPr="00BC6625">
              <w:rPr>
                <w:b w:val="0"/>
                <w:sz w:val="28"/>
                <w:szCs w:val="28"/>
              </w:rPr>
              <w:t>[</w:t>
            </w:r>
            <w:r w:rsidR="00FF4778" w:rsidRPr="00BC6625">
              <w:rPr>
                <w:b w:val="0"/>
                <w:sz w:val="28"/>
                <w:szCs w:val="28"/>
                <w:lang w:val="en-US"/>
              </w:rPr>
              <w:t>k</w:t>
            </w:r>
            <w:r w:rsidR="00FF4778" w:rsidRPr="00BC6625">
              <w:rPr>
                <w:b w:val="0"/>
                <w:sz w:val="28"/>
                <w:szCs w:val="28"/>
              </w:rPr>
              <w:t>’</w:t>
            </w:r>
            <w:r w:rsidRPr="00BC6625">
              <w:rPr>
                <w:b w:val="0"/>
                <w:sz w:val="28"/>
                <w:szCs w:val="28"/>
              </w:rPr>
              <w:t xml:space="preserve">] </w:t>
            </w:r>
          </w:p>
          <w:p w:rsidR="00A47F59" w:rsidRPr="00BC6625" w:rsidRDefault="00A47F59" w:rsidP="00A47F59">
            <w:pPr>
              <w:pStyle w:val="1"/>
              <w:tabs>
                <w:tab w:val="left" w:pos="8472"/>
              </w:tabs>
              <w:ind w:left="720"/>
              <w:outlineLvl w:val="0"/>
              <w:rPr>
                <w:b w:val="0"/>
                <w:sz w:val="28"/>
                <w:szCs w:val="28"/>
              </w:rPr>
            </w:pPr>
          </w:p>
        </w:tc>
        <w:tc>
          <w:tcPr>
            <w:tcW w:w="3535" w:type="dxa"/>
          </w:tcPr>
          <w:p w:rsidR="00F72A07" w:rsidRPr="00BC6625" w:rsidRDefault="004B0B4B" w:rsidP="002E1356">
            <w:pPr>
              <w:pStyle w:val="1"/>
              <w:numPr>
                <w:ilvl w:val="0"/>
                <w:numId w:val="36"/>
              </w:numPr>
              <w:tabs>
                <w:tab w:val="left" w:pos="8472"/>
              </w:tabs>
              <w:outlineLvl w:val="0"/>
              <w:rPr>
                <w:b w:val="0"/>
                <w:sz w:val="28"/>
                <w:szCs w:val="28"/>
              </w:rPr>
            </w:pPr>
            <w:r w:rsidRPr="00BC6625">
              <w:rPr>
                <w:b w:val="0"/>
                <w:sz w:val="28"/>
                <w:szCs w:val="28"/>
              </w:rPr>
              <w:t>[</w:t>
            </w:r>
            <w:r w:rsidR="00FF4778" w:rsidRPr="00BC6625">
              <w:rPr>
                <w:b w:val="0"/>
                <w:sz w:val="28"/>
                <w:szCs w:val="28"/>
                <w:lang w:val="en-US"/>
              </w:rPr>
              <w:t>tr’evok’</w:t>
            </w:r>
            <w:r w:rsidR="00A64D53" w:rsidRPr="00BC6625">
              <w:rPr>
                <w:b w:val="0"/>
                <w:sz w:val="28"/>
                <w:szCs w:val="28"/>
                <w:lang w:val="en-US"/>
              </w:rPr>
              <w:t>in</w:t>
            </w:r>
            <w:r w:rsidR="00A64D53" w:rsidRPr="00BC6625">
              <w:rPr>
                <w:b w:val="0"/>
                <w:sz w:val="28"/>
                <w:szCs w:val="28"/>
              </w:rPr>
              <w:t xml:space="preserve">] </w:t>
            </w:r>
            <w:r w:rsidR="00742C3F" w:rsidRPr="00BC6625">
              <w:rPr>
                <w:b w:val="0"/>
                <w:sz w:val="28"/>
                <w:szCs w:val="28"/>
              </w:rPr>
              <w:t>–</w:t>
            </w:r>
            <w:r w:rsidR="00A64D53" w:rsidRPr="00BC6625">
              <w:rPr>
                <w:b w:val="0"/>
                <w:sz w:val="28"/>
                <w:szCs w:val="28"/>
              </w:rPr>
              <w:t xml:space="preserve"> Тревогин</w:t>
            </w:r>
            <w:r w:rsidR="00742C3F" w:rsidRPr="00BC6625">
              <w:rPr>
                <w:b w:val="0"/>
                <w:sz w:val="28"/>
                <w:szCs w:val="28"/>
              </w:rPr>
              <w:t>; [</w:t>
            </w:r>
            <w:r w:rsidR="00742C3F" w:rsidRPr="00BC6625">
              <w:rPr>
                <w:b w:val="0"/>
                <w:sz w:val="28"/>
                <w:szCs w:val="28"/>
                <w:lang w:val="en-US"/>
              </w:rPr>
              <w:t>k</w:t>
            </w:r>
            <w:r w:rsidR="00742C3F" w:rsidRPr="00BC6625">
              <w:rPr>
                <w:b w:val="0"/>
                <w:sz w:val="28"/>
                <w:szCs w:val="28"/>
              </w:rPr>
              <w:t>’</w:t>
            </w:r>
            <w:r w:rsidR="00742C3F" w:rsidRPr="00BC6625">
              <w:rPr>
                <w:b w:val="0"/>
                <w:sz w:val="28"/>
                <w:szCs w:val="28"/>
                <w:lang w:val="en-US"/>
              </w:rPr>
              <w:t>earkraf</w:t>
            </w:r>
            <w:r w:rsidR="00742C3F" w:rsidRPr="00BC6625">
              <w:rPr>
                <w:b w:val="0"/>
                <w:sz w:val="28"/>
                <w:szCs w:val="28"/>
              </w:rPr>
              <w:t>’</w:t>
            </w:r>
            <w:r w:rsidR="00742C3F" w:rsidRPr="00BC6625">
              <w:rPr>
                <w:b w:val="0"/>
                <w:sz w:val="28"/>
                <w:szCs w:val="28"/>
                <w:lang w:val="en-US"/>
              </w:rPr>
              <w:t>iej</w:t>
            </w:r>
            <w:r w:rsidR="00742C3F" w:rsidRPr="00BC6625">
              <w:rPr>
                <w:b w:val="0"/>
                <w:sz w:val="28"/>
                <w:szCs w:val="28"/>
              </w:rPr>
              <w:t>] –географией</w:t>
            </w:r>
          </w:p>
        </w:tc>
      </w:tr>
      <w:tr w:rsidR="00033C8A" w:rsidRPr="00BC6625" w:rsidTr="00A47F59">
        <w:trPr>
          <w:trHeight w:val="1673"/>
        </w:trPr>
        <w:tc>
          <w:tcPr>
            <w:tcW w:w="1657" w:type="dxa"/>
          </w:tcPr>
          <w:p w:rsidR="00033C8A" w:rsidRPr="00BC6625" w:rsidRDefault="00033C8A" w:rsidP="006A0D78">
            <w:pPr>
              <w:pStyle w:val="1"/>
              <w:tabs>
                <w:tab w:val="left" w:pos="8472"/>
              </w:tabs>
              <w:outlineLvl w:val="0"/>
              <w:rPr>
                <w:b w:val="0"/>
                <w:sz w:val="28"/>
                <w:szCs w:val="28"/>
              </w:rPr>
            </w:pPr>
            <w:r w:rsidRPr="00BC6625">
              <w:rPr>
                <w:b w:val="0"/>
                <w:sz w:val="28"/>
                <w:szCs w:val="28"/>
              </w:rPr>
              <w:t>/</w:t>
            </w:r>
            <w:r w:rsidRPr="00BC6625">
              <w:rPr>
                <w:b w:val="0"/>
                <w:sz w:val="28"/>
                <w:szCs w:val="28"/>
                <w:lang w:val="en-US"/>
              </w:rPr>
              <w:t>j</w:t>
            </w:r>
            <w:r w:rsidRPr="00BC6625">
              <w:rPr>
                <w:b w:val="0"/>
                <w:sz w:val="28"/>
                <w:szCs w:val="28"/>
              </w:rPr>
              <w:t>/</w:t>
            </w:r>
          </w:p>
        </w:tc>
        <w:tc>
          <w:tcPr>
            <w:tcW w:w="4379" w:type="dxa"/>
          </w:tcPr>
          <w:p w:rsidR="00033C8A" w:rsidRPr="00BC6625" w:rsidRDefault="00033C8A" w:rsidP="00550734">
            <w:pPr>
              <w:pStyle w:val="1"/>
              <w:numPr>
                <w:ilvl w:val="0"/>
                <w:numId w:val="36"/>
              </w:numPr>
              <w:tabs>
                <w:tab w:val="left" w:pos="8472"/>
              </w:tabs>
              <w:outlineLvl w:val="0"/>
              <w:rPr>
                <w:b w:val="0"/>
                <w:sz w:val="28"/>
                <w:szCs w:val="28"/>
              </w:rPr>
            </w:pPr>
            <w:r w:rsidRPr="00BC6625">
              <w:rPr>
                <w:b w:val="0"/>
                <w:sz w:val="28"/>
                <w:szCs w:val="28"/>
              </w:rPr>
              <w:t xml:space="preserve">Реализовывался как вставка после </w:t>
            </w:r>
            <w:r w:rsidR="00FF4778" w:rsidRPr="00BC6625">
              <w:rPr>
                <w:b w:val="0"/>
                <w:sz w:val="28"/>
                <w:szCs w:val="28"/>
              </w:rPr>
              <w:t>палатализованных</w:t>
            </w:r>
            <w:r w:rsidR="00550734" w:rsidRPr="00BC6625">
              <w:rPr>
                <w:b w:val="0"/>
                <w:sz w:val="28"/>
                <w:szCs w:val="28"/>
              </w:rPr>
              <w:t xml:space="preserve"> </w:t>
            </w:r>
            <w:r w:rsidRPr="00BC6625">
              <w:rPr>
                <w:b w:val="0"/>
                <w:sz w:val="28"/>
                <w:szCs w:val="28"/>
              </w:rPr>
              <w:t>согласных</w:t>
            </w:r>
          </w:p>
        </w:tc>
        <w:tc>
          <w:tcPr>
            <w:tcW w:w="3535" w:type="dxa"/>
          </w:tcPr>
          <w:p w:rsidR="00033C8A" w:rsidRPr="00BC6625" w:rsidRDefault="00033C8A" w:rsidP="002E1356">
            <w:pPr>
              <w:pStyle w:val="1"/>
              <w:numPr>
                <w:ilvl w:val="0"/>
                <w:numId w:val="36"/>
              </w:numPr>
              <w:tabs>
                <w:tab w:val="left" w:pos="8472"/>
              </w:tabs>
              <w:outlineLvl w:val="0"/>
              <w:rPr>
                <w:b w:val="0"/>
                <w:sz w:val="28"/>
                <w:szCs w:val="28"/>
              </w:rPr>
            </w:pPr>
            <w:r w:rsidRPr="00BC6625">
              <w:rPr>
                <w:b w:val="0"/>
                <w:sz w:val="28"/>
                <w:szCs w:val="28"/>
              </w:rPr>
              <w:t>[</w:t>
            </w:r>
            <w:r w:rsidRPr="00BC6625">
              <w:rPr>
                <w:b w:val="0"/>
                <w:sz w:val="28"/>
                <w:szCs w:val="28"/>
                <w:lang w:val="en-US"/>
              </w:rPr>
              <w:t>rat</w:t>
            </w:r>
            <w:r w:rsidR="00FF4778" w:rsidRPr="00BC6625">
              <w:rPr>
                <w:b w:val="0"/>
                <w:sz w:val="28"/>
                <w:szCs w:val="28"/>
                <w:lang w:val="en-US"/>
              </w:rPr>
              <w:t>’</w:t>
            </w:r>
            <w:r w:rsidRPr="00BC6625">
              <w:rPr>
                <w:b w:val="0"/>
                <w:sz w:val="28"/>
                <w:szCs w:val="28"/>
                <w:lang w:val="en-US"/>
              </w:rPr>
              <w:t>s</w:t>
            </w:r>
            <w:r w:rsidR="00FF4778" w:rsidRPr="00BC6625">
              <w:rPr>
                <w:b w:val="0"/>
                <w:sz w:val="28"/>
                <w:szCs w:val="28"/>
                <w:lang w:val="en-US"/>
              </w:rPr>
              <w:t>’</w:t>
            </w:r>
            <w:r w:rsidRPr="00BC6625">
              <w:rPr>
                <w:b w:val="0"/>
                <w:sz w:val="28"/>
                <w:szCs w:val="28"/>
                <w:lang w:val="en-US"/>
              </w:rPr>
              <w:t>jo</w:t>
            </w:r>
            <w:r w:rsidRPr="00BC6625">
              <w:rPr>
                <w:b w:val="0"/>
                <w:sz w:val="28"/>
                <w:szCs w:val="28"/>
              </w:rPr>
              <w:t>] – радио</w:t>
            </w:r>
          </w:p>
        </w:tc>
      </w:tr>
      <w:tr w:rsidR="00A47F59" w:rsidRPr="00BC6625" w:rsidTr="00A47F59">
        <w:trPr>
          <w:trHeight w:val="1673"/>
        </w:trPr>
        <w:tc>
          <w:tcPr>
            <w:tcW w:w="1657" w:type="dxa"/>
          </w:tcPr>
          <w:p w:rsidR="00A47F59" w:rsidRPr="00BC6625" w:rsidRDefault="00BA32DC" w:rsidP="00BA32DC">
            <w:pPr>
              <w:pStyle w:val="1"/>
              <w:tabs>
                <w:tab w:val="left" w:pos="8472"/>
              </w:tabs>
              <w:outlineLvl w:val="0"/>
              <w:rPr>
                <w:b w:val="0"/>
                <w:sz w:val="28"/>
                <w:szCs w:val="28"/>
              </w:rPr>
            </w:pPr>
            <w:r w:rsidRPr="00BC6625">
              <w:rPr>
                <w:b w:val="0"/>
                <w:sz w:val="28"/>
                <w:szCs w:val="28"/>
              </w:rPr>
              <w:lastRenderedPageBreak/>
              <w:t>/</w:t>
            </w:r>
            <w:r w:rsidR="001C6A53" w:rsidRPr="00BC6625">
              <w:rPr>
                <w:b w:val="0"/>
                <w:sz w:val="28"/>
                <w:szCs w:val="28"/>
              </w:rPr>
              <w:t>с</w:t>
            </w:r>
            <w:r w:rsidRPr="00BC6625">
              <w:rPr>
                <w:b w:val="0"/>
                <w:sz w:val="28"/>
                <w:szCs w:val="28"/>
              </w:rPr>
              <w:t>/</w:t>
            </w:r>
            <w:r w:rsidR="00A47F59" w:rsidRPr="00BC6625">
              <w:rPr>
                <w:b w:val="0"/>
                <w:sz w:val="28"/>
                <w:szCs w:val="28"/>
                <w:lang w:val="en-US"/>
              </w:rPr>
              <w:t xml:space="preserve"> </w:t>
            </w:r>
          </w:p>
        </w:tc>
        <w:tc>
          <w:tcPr>
            <w:tcW w:w="4379" w:type="dxa"/>
          </w:tcPr>
          <w:p w:rsidR="00A47F59" w:rsidRPr="00BC6625" w:rsidRDefault="00A47F59" w:rsidP="00A47F59">
            <w:pPr>
              <w:pStyle w:val="1"/>
              <w:numPr>
                <w:ilvl w:val="0"/>
                <w:numId w:val="44"/>
              </w:numPr>
              <w:tabs>
                <w:tab w:val="left" w:pos="8472"/>
              </w:tabs>
              <w:outlineLvl w:val="0"/>
              <w:rPr>
                <w:b w:val="0"/>
                <w:sz w:val="28"/>
                <w:szCs w:val="28"/>
              </w:rPr>
            </w:pPr>
            <w:r w:rsidRPr="00BC6625">
              <w:rPr>
                <w:b w:val="0"/>
                <w:sz w:val="28"/>
                <w:szCs w:val="28"/>
              </w:rPr>
              <w:t>Замена на</w:t>
            </w:r>
            <w:r w:rsidR="00550734" w:rsidRPr="00BC6625">
              <w:rPr>
                <w:b w:val="0"/>
                <w:sz w:val="28"/>
                <w:szCs w:val="28"/>
              </w:rPr>
              <w:t xml:space="preserve"> альвеолярный глухой фрикативный</w:t>
            </w:r>
            <w:r w:rsidRPr="00BC6625">
              <w:rPr>
                <w:b w:val="0"/>
                <w:sz w:val="28"/>
                <w:szCs w:val="28"/>
              </w:rPr>
              <w:t xml:space="preserve"> [</w:t>
            </w:r>
            <w:r w:rsidRPr="00BC6625">
              <w:rPr>
                <w:b w:val="0"/>
                <w:sz w:val="28"/>
                <w:szCs w:val="28"/>
                <w:lang w:val="en-US"/>
              </w:rPr>
              <w:t>s</w:t>
            </w:r>
            <w:r w:rsidRPr="00BC6625">
              <w:rPr>
                <w:b w:val="0"/>
                <w:sz w:val="28"/>
                <w:szCs w:val="28"/>
              </w:rPr>
              <w:t>];</w:t>
            </w:r>
          </w:p>
          <w:p w:rsidR="00A47F59" w:rsidRPr="00BC6625" w:rsidRDefault="00A47F59" w:rsidP="00A47F59">
            <w:pPr>
              <w:pStyle w:val="1"/>
              <w:tabs>
                <w:tab w:val="left" w:pos="8472"/>
              </w:tabs>
              <w:ind w:left="720"/>
              <w:outlineLvl w:val="0"/>
              <w:rPr>
                <w:b w:val="0"/>
                <w:sz w:val="28"/>
                <w:szCs w:val="28"/>
              </w:rPr>
            </w:pPr>
          </w:p>
          <w:p w:rsidR="00A47F59" w:rsidRPr="00BC6625" w:rsidRDefault="00A47F59" w:rsidP="00A47F59">
            <w:pPr>
              <w:pStyle w:val="1"/>
              <w:numPr>
                <w:ilvl w:val="0"/>
                <w:numId w:val="44"/>
              </w:numPr>
              <w:tabs>
                <w:tab w:val="left" w:pos="8472"/>
              </w:tabs>
              <w:outlineLvl w:val="0"/>
              <w:rPr>
                <w:b w:val="0"/>
                <w:sz w:val="28"/>
                <w:szCs w:val="28"/>
              </w:rPr>
            </w:pPr>
            <w:r w:rsidRPr="00BC6625">
              <w:rPr>
                <w:b w:val="0"/>
                <w:sz w:val="28"/>
                <w:szCs w:val="28"/>
              </w:rPr>
              <w:t xml:space="preserve">Замена на </w:t>
            </w:r>
            <w:r w:rsidR="00550734" w:rsidRPr="00BC6625">
              <w:rPr>
                <w:b w:val="0"/>
                <w:sz w:val="28"/>
                <w:szCs w:val="28"/>
              </w:rPr>
              <w:t xml:space="preserve">бифонемное сочетание: звонкую альвеолярную смычную взрывную </w:t>
            </w:r>
            <w:r w:rsidRPr="00BC6625">
              <w:rPr>
                <w:b w:val="0"/>
                <w:sz w:val="28"/>
                <w:szCs w:val="28"/>
              </w:rPr>
              <w:t>[</w:t>
            </w:r>
            <w:r w:rsidRPr="00BC6625">
              <w:rPr>
                <w:b w:val="0"/>
                <w:sz w:val="28"/>
                <w:szCs w:val="28"/>
                <w:lang w:val="en-US"/>
              </w:rPr>
              <w:t>d</w:t>
            </w:r>
            <w:r w:rsidR="00EE245C" w:rsidRPr="00BC6625">
              <w:rPr>
                <w:b w:val="0"/>
                <w:sz w:val="28"/>
                <w:szCs w:val="28"/>
              </w:rPr>
              <w:t xml:space="preserve">] и </w:t>
            </w:r>
            <w:r w:rsidR="00550734" w:rsidRPr="00BC6625">
              <w:rPr>
                <w:b w:val="0"/>
                <w:sz w:val="28"/>
                <w:szCs w:val="28"/>
              </w:rPr>
              <w:t xml:space="preserve">звонкую фрикативную альвеолярную </w:t>
            </w:r>
            <w:r w:rsidR="00EE245C" w:rsidRPr="00BC6625">
              <w:rPr>
                <w:b w:val="0"/>
                <w:sz w:val="28"/>
                <w:szCs w:val="28"/>
              </w:rPr>
              <w:t>[</w:t>
            </w:r>
            <w:r w:rsidRPr="00BC6625">
              <w:rPr>
                <w:b w:val="0"/>
                <w:sz w:val="28"/>
                <w:szCs w:val="28"/>
                <w:lang w:val="en-US"/>
              </w:rPr>
              <w:t>z</w:t>
            </w:r>
            <w:r w:rsidRPr="00BC6625">
              <w:rPr>
                <w:b w:val="0"/>
                <w:sz w:val="28"/>
                <w:szCs w:val="28"/>
              </w:rPr>
              <w:t>];</w:t>
            </w:r>
          </w:p>
          <w:p w:rsidR="00A47F59" w:rsidRPr="00BC6625" w:rsidRDefault="00A47F59" w:rsidP="00A47F59">
            <w:pPr>
              <w:pStyle w:val="a3"/>
              <w:rPr>
                <w:rFonts w:ascii="Times New Roman" w:hAnsi="Times New Roman" w:cs="Times New Roman"/>
                <w:b/>
                <w:sz w:val="28"/>
                <w:szCs w:val="28"/>
                <w:lang w:val="ru-RU"/>
              </w:rPr>
            </w:pPr>
          </w:p>
          <w:p w:rsidR="00A47F59" w:rsidRPr="00BC6625" w:rsidRDefault="00550734" w:rsidP="00A47F59">
            <w:pPr>
              <w:pStyle w:val="1"/>
              <w:numPr>
                <w:ilvl w:val="0"/>
                <w:numId w:val="44"/>
              </w:numPr>
              <w:tabs>
                <w:tab w:val="left" w:pos="8472"/>
              </w:tabs>
              <w:outlineLvl w:val="0"/>
              <w:rPr>
                <w:b w:val="0"/>
                <w:sz w:val="28"/>
                <w:szCs w:val="28"/>
              </w:rPr>
            </w:pPr>
            <w:r w:rsidRPr="00BC6625">
              <w:rPr>
                <w:b w:val="0"/>
                <w:sz w:val="28"/>
                <w:szCs w:val="28"/>
              </w:rPr>
              <w:t xml:space="preserve">Распад аффрикаты на бифонемное сочетание: альвеолярную глухую смычную  </w:t>
            </w:r>
            <w:r w:rsidR="00A47F59" w:rsidRPr="00BC6625">
              <w:rPr>
                <w:b w:val="0"/>
                <w:sz w:val="28"/>
                <w:szCs w:val="28"/>
              </w:rPr>
              <w:t>[</w:t>
            </w:r>
            <w:r w:rsidR="00A47F59" w:rsidRPr="00BC6625">
              <w:rPr>
                <w:b w:val="0"/>
                <w:sz w:val="28"/>
                <w:szCs w:val="28"/>
                <w:lang w:val="en-US"/>
              </w:rPr>
              <w:t>t</w:t>
            </w:r>
            <w:r w:rsidR="00A47F59" w:rsidRPr="00BC6625">
              <w:rPr>
                <w:b w:val="0"/>
                <w:sz w:val="28"/>
                <w:szCs w:val="28"/>
              </w:rPr>
              <w:t xml:space="preserve">] и </w:t>
            </w:r>
            <w:r w:rsidRPr="00BC6625">
              <w:rPr>
                <w:b w:val="0"/>
                <w:sz w:val="28"/>
                <w:szCs w:val="28"/>
              </w:rPr>
              <w:t xml:space="preserve">альвеолярную  глухую фрикативную </w:t>
            </w:r>
            <w:r w:rsidR="00A47F59" w:rsidRPr="00BC6625">
              <w:rPr>
                <w:b w:val="0"/>
                <w:sz w:val="28"/>
                <w:szCs w:val="28"/>
              </w:rPr>
              <w:t>[</w:t>
            </w:r>
            <w:r w:rsidR="00A47F59" w:rsidRPr="00BC6625">
              <w:rPr>
                <w:b w:val="0"/>
                <w:sz w:val="28"/>
                <w:szCs w:val="28"/>
                <w:lang w:val="en-US"/>
              </w:rPr>
              <w:t>s</w:t>
            </w:r>
            <w:r w:rsidR="00A47F59" w:rsidRPr="00BC6625">
              <w:rPr>
                <w:b w:val="0"/>
                <w:sz w:val="28"/>
                <w:szCs w:val="28"/>
              </w:rPr>
              <w:t>];</w:t>
            </w:r>
          </w:p>
          <w:p w:rsidR="00A47F59" w:rsidRPr="00BC6625" w:rsidRDefault="00A47F59" w:rsidP="00A47F59">
            <w:pPr>
              <w:pStyle w:val="a3"/>
              <w:rPr>
                <w:rFonts w:ascii="Times New Roman" w:hAnsi="Times New Roman" w:cs="Times New Roman"/>
                <w:b/>
                <w:sz w:val="28"/>
                <w:szCs w:val="28"/>
                <w:lang w:val="ru-RU"/>
              </w:rPr>
            </w:pPr>
          </w:p>
          <w:p w:rsidR="00A47F59" w:rsidRPr="00BC6625" w:rsidRDefault="00A47F59" w:rsidP="00A47F59">
            <w:pPr>
              <w:pStyle w:val="1"/>
              <w:numPr>
                <w:ilvl w:val="0"/>
                <w:numId w:val="44"/>
              </w:numPr>
              <w:tabs>
                <w:tab w:val="left" w:pos="8472"/>
              </w:tabs>
              <w:outlineLvl w:val="0"/>
              <w:rPr>
                <w:b w:val="0"/>
                <w:sz w:val="28"/>
                <w:szCs w:val="28"/>
              </w:rPr>
            </w:pPr>
            <w:r w:rsidRPr="00BC6625">
              <w:rPr>
                <w:b w:val="0"/>
                <w:sz w:val="28"/>
                <w:szCs w:val="28"/>
              </w:rPr>
              <w:t>Распад аффрикаты на две фонемы</w:t>
            </w:r>
            <w:r w:rsidR="00550734" w:rsidRPr="00BC6625">
              <w:rPr>
                <w:b w:val="0"/>
                <w:sz w:val="28"/>
                <w:szCs w:val="28"/>
              </w:rPr>
              <w:t>: альвеолярную глухую смычную</w:t>
            </w:r>
            <w:r w:rsidRPr="00BC6625">
              <w:rPr>
                <w:b w:val="0"/>
                <w:sz w:val="28"/>
                <w:szCs w:val="28"/>
              </w:rPr>
              <w:t xml:space="preserve"> [</w:t>
            </w:r>
            <w:r w:rsidRPr="00BC6625">
              <w:rPr>
                <w:b w:val="0"/>
                <w:sz w:val="28"/>
                <w:szCs w:val="28"/>
                <w:lang w:val="en-US"/>
              </w:rPr>
              <w:t>t</w:t>
            </w:r>
            <w:r w:rsidRPr="00BC6625">
              <w:rPr>
                <w:b w:val="0"/>
                <w:sz w:val="28"/>
                <w:szCs w:val="28"/>
              </w:rPr>
              <w:t xml:space="preserve">] и </w:t>
            </w:r>
            <w:r w:rsidR="00550734" w:rsidRPr="00BC6625">
              <w:rPr>
                <w:b w:val="0"/>
                <w:sz w:val="28"/>
                <w:szCs w:val="28"/>
              </w:rPr>
              <w:t xml:space="preserve">звонкую фрикативную альвеолярную </w:t>
            </w:r>
            <w:r w:rsidRPr="00BC6625">
              <w:rPr>
                <w:b w:val="0"/>
                <w:sz w:val="28"/>
                <w:szCs w:val="28"/>
              </w:rPr>
              <w:t>[</w:t>
            </w:r>
            <w:r w:rsidRPr="00BC6625">
              <w:rPr>
                <w:b w:val="0"/>
                <w:sz w:val="28"/>
                <w:szCs w:val="28"/>
                <w:lang w:val="en-US"/>
              </w:rPr>
              <w:t>z</w:t>
            </w:r>
            <w:r w:rsidRPr="00BC6625">
              <w:rPr>
                <w:b w:val="0"/>
                <w:sz w:val="28"/>
                <w:szCs w:val="28"/>
              </w:rPr>
              <w:t>]</w:t>
            </w:r>
          </w:p>
          <w:p w:rsidR="00A47F59" w:rsidRPr="00BC6625" w:rsidRDefault="00A47F59" w:rsidP="00A47F59">
            <w:pPr>
              <w:pStyle w:val="a3"/>
              <w:rPr>
                <w:rFonts w:ascii="Times New Roman" w:hAnsi="Times New Roman" w:cs="Times New Roman"/>
                <w:b/>
                <w:sz w:val="28"/>
                <w:szCs w:val="28"/>
                <w:lang w:val="ru-RU"/>
              </w:rPr>
            </w:pPr>
          </w:p>
          <w:p w:rsidR="00A47F59" w:rsidRPr="00BC6625" w:rsidRDefault="00A47F59" w:rsidP="00A47F59">
            <w:pPr>
              <w:pStyle w:val="1"/>
              <w:tabs>
                <w:tab w:val="left" w:pos="8472"/>
              </w:tabs>
              <w:ind w:left="720"/>
              <w:outlineLvl w:val="0"/>
              <w:rPr>
                <w:b w:val="0"/>
                <w:sz w:val="28"/>
                <w:szCs w:val="28"/>
              </w:rPr>
            </w:pPr>
          </w:p>
        </w:tc>
        <w:tc>
          <w:tcPr>
            <w:tcW w:w="3535" w:type="dxa"/>
          </w:tcPr>
          <w:p w:rsidR="00A47F59" w:rsidRPr="00BC6625" w:rsidRDefault="00A47F59" w:rsidP="00A47F59">
            <w:pPr>
              <w:pStyle w:val="1"/>
              <w:numPr>
                <w:ilvl w:val="0"/>
                <w:numId w:val="44"/>
              </w:numPr>
              <w:tabs>
                <w:tab w:val="left" w:pos="8472"/>
              </w:tabs>
              <w:outlineLvl w:val="0"/>
              <w:rPr>
                <w:sz w:val="28"/>
                <w:szCs w:val="28"/>
              </w:rPr>
            </w:pPr>
            <w:r w:rsidRPr="00BC6625">
              <w:rPr>
                <w:sz w:val="28"/>
                <w:szCs w:val="28"/>
              </w:rPr>
              <w:t>[</w:t>
            </w:r>
            <w:r w:rsidR="00FF4778" w:rsidRPr="00BC6625">
              <w:rPr>
                <w:b w:val="0"/>
                <w:sz w:val="28"/>
                <w:szCs w:val="28"/>
                <w:lang w:val="en-US"/>
              </w:rPr>
              <w:t>tᶜryt’</w:t>
            </w:r>
            <w:r w:rsidR="005B5F50" w:rsidRPr="00BC6625">
              <w:rPr>
                <w:b w:val="0"/>
                <w:sz w:val="28"/>
                <w:szCs w:val="28"/>
                <w:lang w:val="en-US"/>
              </w:rPr>
              <w:t>suonaja</w:t>
            </w:r>
            <w:r w:rsidRPr="00BC6625">
              <w:rPr>
                <w:b w:val="0"/>
                <w:sz w:val="28"/>
                <w:szCs w:val="28"/>
              </w:rPr>
              <w:t>] – традиционный;</w:t>
            </w:r>
          </w:p>
          <w:p w:rsidR="00A47F59" w:rsidRPr="00BC6625" w:rsidRDefault="00A47F59" w:rsidP="00A47F59">
            <w:pPr>
              <w:pStyle w:val="1"/>
              <w:tabs>
                <w:tab w:val="left" w:pos="8472"/>
              </w:tabs>
              <w:ind w:left="720"/>
              <w:outlineLvl w:val="0"/>
              <w:rPr>
                <w:sz w:val="28"/>
                <w:szCs w:val="28"/>
              </w:rPr>
            </w:pPr>
          </w:p>
          <w:p w:rsidR="00A47F59" w:rsidRPr="00BC6625" w:rsidRDefault="00A47F59" w:rsidP="00A47F59">
            <w:pPr>
              <w:pStyle w:val="1"/>
              <w:numPr>
                <w:ilvl w:val="0"/>
                <w:numId w:val="44"/>
              </w:numPr>
              <w:tabs>
                <w:tab w:val="left" w:pos="8472"/>
              </w:tabs>
              <w:outlineLvl w:val="0"/>
              <w:rPr>
                <w:sz w:val="28"/>
                <w:szCs w:val="28"/>
              </w:rPr>
            </w:pPr>
            <w:r w:rsidRPr="00BC6625">
              <w:rPr>
                <w:b w:val="0"/>
                <w:sz w:val="28"/>
                <w:szCs w:val="28"/>
                <w:lang w:val="en-US"/>
              </w:rPr>
              <w:t>[</w:t>
            </w:r>
            <w:proofErr w:type="gramStart"/>
            <w:r w:rsidRPr="00BC6625">
              <w:rPr>
                <w:b w:val="0"/>
                <w:sz w:val="28"/>
                <w:szCs w:val="28"/>
                <w:lang w:val="en-US"/>
              </w:rPr>
              <w:t>konfudzy</w:t>
            </w:r>
            <w:proofErr w:type="gramEnd"/>
            <w:r w:rsidRPr="00BC6625">
              <w:rPr>
                <w:b w:val="0"/>
                <w:sz w:val="28"/>
                <w:szCs w:val="28"/>
                <w:lang w:val="en-US"/>
              </w:rPr>
              <w:t xml:space="preserve">] – </w:t>
            </w:r>
            <w:proofErr w:type="gramStart"/>
            <w:r w:rsidRPr="00BC6625">
              <w:rPr>
                <w:b w:val="0"/>
                <w:sz w:val="28"/>
                <w:szCs w:val="28"/>
              </w:rPr>
              <w:t>конфуций</w:t>
            </w:r>
            <w:proofErr w:type="gramEnd"/>
            <w:r w:rsidRPr="00BC6625">
              <w:rPr>
                <w:b w:val="0"/>
                <w:sz w:val="28"/>
                <w:szCs w:val="28"/>
                <w:lang w:val="en-US"/>
              </w:rPr>
              <w:t>;</w:t>
            </w:r>
          </w:p>
          <w:p w:rsidR="00550734" w:rsidRPr="00BC6625" w:rsidRDefault="00550734" w:rsidP="00550734">
            <w:pPr>
              <w:pStyle w:val="1"/>
              <w:tabs>
                <w:tab w:val="left" w:pos="8472"/>
              </w:tabs>
              <w:outlineLvl w:val="0"/>
              <w:rPr>
                <w:sz w:val="28"/>
                <w:szCs w:val="28"/>
                <w:lang w:val="en-US"/>
              </w:rPr>
            </w:pPr>
          </w:p>
          <w:p w:rsidR="00550734" w:rsidRPr="00BC6625" w:rsidRDefault="00550734" w:rsidP="00550734">
            <w:pPr>
              <w:pStyle w:val="1"/>
              <w:tabs>
                <w:tab w:val="left" w:pos="8472"/>
              </w:tabs>
              <w:ind w:left="360"/>
              <w:outlineLvl w:val="0"/>
              <w:rPr>
                <w:sz w:val="28"/>
                <w:szCs w:val="28"/>
              </w:rPr>
            </w:pPr>
          </w:p>
          <w:p w:rsidR="00550734" w:rsidRPr="00BC6625" w:rsidRDefault="00550734" w:rsidP="00550734">
            <w:pPr>
              <w:pStyle w:val="1"/>
              <w:tabs>
                <w:tab w:val="left" w:pos="8472"/>
              </w:tabs>
              <w:ind w:left="360"/>
              <w:outlineLvl w:val="0"/>
              <w:rPr>
                <w:sz w:val="28"/>
                <w:szCs w:val="28"/>
              </w:rPr>
            </w:pPr>
          </w:p>
          <w:p w:rsidR="00A47F59" w:rsidRPr="00BC6625" w:rsidRDefault="00FF4778" w:rsidP="00A47F59">
            <w:pPr>
              <w:pStyle w:val="1"/>
              <w:numPr>
                <w:ilvl w:val="0"/>
                <w:numId w:val="44"/>
              </w:numPr>
              <w:tabs>
                <w:tab w:val="left" w:pos="8472"/>
              </w:tabs>
              <w:outlineLvl w:val="0"/>
              <w:rPr>
                <w:sz w:val="28"/>
                <w:szCs w:val="28"/>
              </w:rPr>
            </w:pPr>
            <w:r w:rsidRPr="00BC6625">
              <w:rPr>
                <w:b w:val="0"/>
                <w:sz w:val="28"/>
                <w:szCs w:val="28"/>
                <w:lang w:val="en-US"/>
              </w:rPr>
              <w:t>[prav’</w:t>
            </w:r>
            <w:r w:rsidR="00A47F59" w:rsidRPr="00BC6625">
              <w:rPr>
                <w:b w:val="0"/>
                <w:sz w:val="28"/>
                <w:szCs w:val="28"/>
                <w:lang w:val="en-US"/>
              </w:rPr>
              <w:t xml:space="preserve">intsy] – </w:t>
            </w:r>
            <w:proofErr w:type="gramStart"/>
            <w:r w:rsidR="00A47F59" w:rsidRPr="00BC6625">
              <w:rPr>
                <w:b w:val="0"/>
                <w:sz w:val="28"/>
                <w:szCs w:val="28"/>
              </w:rPr>
              <w:t>правинции</w:t>
            </w:r>
            <w:proofErr w:type="gramEnd"/>
            <w:r w:rsidR="00A47F59" w:rsidRPr="00BC6625">
              <w:rPr>
                <w:b w:val="0"/>
                <w:sz w:val="28"/>
                <w:szCs w:val="28"/>
                <w:lang w:val="en-US"/>
              </w:rPr>
              <w:t>;</w:t>
            </w:r>
          </w:p>
          <w:p w:rsidR="00550734" w:rsidRPr="00BC6625" w:rsidRDefault="00550734" w:rsidP="00550734">
            <w:pPr>
              <w:pStyle w:val="1"/>
              <w:tabs>
                <w:tab w:val="left" w:pos="8472"/>
              </w:tabs>
              <w:outlineLvl w:val="0"/>
              <w:rPr>
                <w:b w:val="0"/>
                <w:sz w:val="28"/>
                <w:szCs w:val="28"/>
              </w:rPr>
            </w:pPr>
          </w:p>
          <w:p w:rsidR="00550734" w:rsidRPr="00BC6625" w:rsidRDefault="00550734" w:rsidP="00550734">
            <w:pPr>
              <w:pStyle w:val="1"/>
              <w:tabs>
                <w:tab w:val="left" w:pos="8472"/>
              </w:tabs>
              <w:ind w:left="360"/>
              <w:outlineLvl w:val="0"/>
              <w:rPr>
                <w:b w:val="0"/>
                <w:sz w:val="28"/>
                <w:szCs w:val="28"/>
              </w:rPr>
            </w:pPr>
          </w:p>
          <w:p w:rsidR="00550734" w:rsidRPr="00BC6625" w:rsidRDefault="00550734" w:rsidP="00550734">
            <w:pPr>
              <w:pStyle w:val="1"/>
              <w:tabs>
                <w:tab w:val="left" w:pos="8472"/>
              </w:tabs>
              <w:ind w:left="360"/>
              <w:outlineLvl w:val="0"/>
              <w:rPr>
                <w:b w:val="0"/>
                <w:sz w:val="28"/>
                <w:szCs w:val="28"/>
              </w:rPr>
            </w:pPr>
          </w:p>
          <w:p w:rsidR="00A47F59" w:rsidRPr="00BC6625" w:rsidRDefault="00A47F59" w:rsidP="00A47F59">
            <w:pPr>
              <w:pStyle w:val="1"/>
              <w:numPr>
                <w:ilvl w:val="0"/>
                <w:numId w:val="44"/>
              </w:numPr>
              <w:tabs>
                <w:tab w:val="left" w:pos="8472"/>
              </w:tabs>
              <w:outlineLvl w:val="0"/>
              <w:rPr>
                <w:b w:val="0"/>
                <w:sz w:val="28"/>
                <w:szCs w:val="28"/>
              </w:rPr>
            </w:pPr>
            <w:r w:rsidRPr="00BC6625">
              <w:rPr>
                <w:b w:val="0"/>
                <w:sz w:val="28"/>
                <w:szCs w:val="28"/>
                <w:lang w:val="en-US"/>
              </w:rPr>
              <w:t>[zak</w:t>
            </w:r>
            <w:r w:rsidR="00FF4778" w:rsidRPr="00BC6625">
              <w:rPr>
                <w:b w:val="0"/>
                <w:sz w:val="28"/>
                <w:szCs w:val="28"/>
                <w:lang w:val="en-US"/>
              </w:rPr>
              <w:t>ran’</w:t>
            </w:r>
            <w:r w:rsidRPr="00BC6625">
              <w:rPr>
                <w:b w:val="0"/>
                <w:sz w:val="28"/>
                <w:szCs w:val="28"/>
                <w:lang w:val="en-US"/>
              </w:rPr>
              <w:t xml:space="preserve">itzy]– </w:t>
            </w:r>
            <w:proofErr w:type="gramStart"/>
            <w:r w:rsidRPr="00BC6625">
              <w:rPr>
                <w:b w:val="0"/>
                <w:sz w:val="28"/>
                <w:szCs w:val="28"/>
              </w:rPr>
              <w:t>заграницей</w:t>
            </w:r>
            <w:proofErr w:type="gramEnd"/>
          </w:p>
        </w:tc>
      </w:tr>
      <w:tr w:rsidR="00A47F59" w:rsidRPr="00BC6625" w:rsidTr="00A47F59">
        <w:trPr>
          <w:trHeight w:val="1673"/>
        </w:trPr>
        <w:tc>
          <w:tcPr>
            <w:tcW w:w="1657" w:type="dxa"/>
          </w:tcPr>
          <w:p w:rsidR="00A47F59" w:rsidRPr="00BC6625" w:rsidRDefault="00BA32DC" w:rsidP="00BA32DC">
            <w:pPr>
              <w:pStyle w:val="1"/>
              <w:tabs>
                <w:tab w:val="left" w:pos="8472"/>
              </w:tabs>
              <w:outlineLvl w:val="0"/>
              <w:rPr>
                <w:b w:val="0"/>
                <w:sz w:val="28"/>
                <w:szCs w:val="28"/>
              </w:rPr>
            </w:pPr>
            <w:r w:rsidRPr="00BC6625">
              <w:rPr>
                <w:b w:val="0"/>
                <w:sz w:val="28"/>
                <w:szCs w:val="28"/>
              </w:rPr>
              <w:t>/</w:t>
            </w:r>
            <w:r w:rsidRPr="00BC6625">
              <w:rPr>
                <w:b w:val="0"/>
                <w:sz w:val="28"/>
                <w:szCs w:val="28"/>
                <w:lang w:val="en-US"/>
              </w:rPr>
              <w:t>ch</w:t>
            </w:r>
            <w:r w:rsidRPr="00BC6625">
              <w:rPr>
                <w:b w:val="0"/>
                <w:sz w:val="28"/>
                <w:szCs w:val="28"/>
              </w:rPr>
              <w:t>/</w:t>
            </w:r>
            <w:r w:rsidR="00A47F59" w:rsidRPr="00BC6625">
              <w:rPr>
                <w:b w:val="0"/>
                <w:sz w:val="28"/>
                <w:szCs w:val="28"/>
              </w:rPr>
              <w:t xml:space="preserve"> </w:t>
            </w:r>
          </w:p>
        </w:tc>
        <w:tc>
          <w:tcPr>
            <w:tcW w:w="4379" w:type="dxa"/>
          </w:tcPr>
          <w:p w:rsidR="00A47F59" w:rsidRPr="00BC6625" w:rsidRDefault="00A47F59" w:rsidP="00A47F59">
            <w:pPr>
              <w:pStyle w:val="1"/>
              <w:numPr>
                <w:ilvl w:val="0"/>
                <w:numId w:val="43"/>
              </w:numPr>
              <w:tabs>
                <w:tab w:val="left" w:pos="8472"/>
              </w:tabs>
              <w:outlineLvl w:val="0"/>
              <w:rPr>
                <w:sz w:val="28"/>
                <w:szCs w:val="28"/>
              </w:rPr>
            </w:pPr>
            <w:r w:rsidRPr="00BC6625">
              <w:rPr>
                <w:b w:val="0"/>
                <w:sz w:val="28"/>
                <w:szCs w:val="28"/>
              </w:rPr>
              <w:t>Замена на</w:t>
            </w:r>
            <w:r w:rsidR="00FF4778" w:rsidRPr="00BC6625">
              <w:rPr>
                <w:b w:val="0"/>
                <w:sz w:val="28"/>
                <w:szCs w:val="28"/>
              </w:rPr>
              <w:t xml:space="preserve"> палатализованный</w:t>
            </w:r>
            <w:r w:rsidR="00550734" w:rsidRPr="00BC6625">
              <w:rPr>
                <w:b w:val="0"/>
                <w:sz w:val="28"/>
                <w:szCs w:val="28"/>
              </w:rPr>
              <w:t xml:space="preserve"> альвеолярный щелевой глухой фрикативный</w:t>
            </w:r>
            <w:r w:rsidRPr="00BC6625">
              <w:rPr>
                <w:b w:val="0"/>
                <w:sz w:val="28"/>
                <w:szCs w:val="28"/>
              </w:rPr>
              <w:t xml:space="preserve"> [</w:t>
            </w:r>
            <w:r w:rsidRPr="00BC6625">
              <w:rPr>
                <w:b w:val="0"/>
                <w:sz w:val="28"/>
                <w:szCs w:val="28"/>
                <w:lang w:val="en-US"/>
              </w:rPr>
              <w:t>s</w:t>
            </w:r>
            <w:r w:rsidRPr="00BC6625">
              <w:rPr>
                <w:b w:val="0"/>
                <w:sz w:val="28"/>
                <w:szCs w:val="28"/>
              </w:rPr>
              <w:t>’]</w:t>
            </w:r>
            <w:r w:rsidR="00550734" w:rsidRPr="00BC6625">
              <w:rPr>
                <w:b w:val="0"/>
                <w:sz w:val="28"/>
                <w:szCs w:val="28"/>
              </w:rPr>
              <w:t>;</w:t>
            </w:r>
          </w:p>
          <w:p w:rsidR="00A47F59" w:rsidRPr="00BC6625" w:rsidRDefault="00A47F59" w:rsidP="00A47F59">
            <w:pPr>
              <w:pStyle w:val="1"/>
              <w:numPr>
                <w:ilvl w:val="0"/>
                <w:numId w:val="43"/>
              </w:numPr>
              <w:tabs>
                <w:tab w:val="left" w:pos="8472"/>
              </w:tabs>
              <w:outlineLvl w:val="0"/>
              <w:rPr>
                <w:sz w:val="28"/>
                <w:szCs w:val="28"/>
              </w:rPr>
            </w:pPr>
            <w:r w:rsidRPr="00BC6625">
              <w:rPr>
                <w:b w:val="0"/>
                <w:sz w:val="28"/>
                <w:szCs w:val="28"/>
              </w:rPr>
              <w:t xml:space="preserve">Реализовывался как </w:t>
            </w:r>
            <w:r w:rsidR="00A03473" w:rsidRPr="00BC6625">
              <w:rPr>
                <w:b w:val="0"/>
                <w:sz w:val="28"/>
                <w:szCs w:val="28"/>
              </w:rPr>
              <w:t xml:space="preserve">глухая </w:t>
            </w:r>
            <w:r w:rsidRPr="00BC6625">
              <w:rPr>
                <w:b w:val="0"/>
                <w:sz w:val="28"/>
                <w:szCs w:val="28"/>
              </w:rPr>
              <w:t>какуминальная смычно-щелевая аффриката [</w:t>
            </w:r>
            <w:r w:rsidRPr="00BC6625">
              <w:rPr>
                <w:b w:val="0"/>
                <w:sz w:val="28"/>
                <w:szCs w:val="28"/>
                <w:lang w:val="en-US"/>
              </w:rPr>
              <w:t>ch</w:t>
            </w:r>
            <w:r w:rsidRPr="00BC6625">
              <w:rPr>
                <w:b w:val="0"/>
                <w:sz w:val="28"/>
                <w:szCs w:val="28"/>
              </w:rPr>
              <w:t>];</w:t>
            </w:r>
          </w:p>
          <w:p w:rsidR="00A47F59" w:rsidRPr="00BC6625" w:rsidRDefault="00A47F59" w:rsidP="00A47F59">
            <w:pPr>
              <w:pStyle w:val="1"/>
              <w:numPr>
                <w:ilvl w:val="0"/>
                <w:numId w:val="43"/>
              </w:numPr>
              <w:tabs>
                <w:tab w:val="left" w:pos="8472"/>
              </w:tabs>
              <w:outlineLvl w:val="0"/>
              <w:rPr>
                <w:sz w:val="28"/>
                <w:szCs w:val="28"/>
              </w:rPr>
            </w:pPr>
            <w:r w:rsidRPr="00BC6625">
              <w:rPr>
                <w:b w:val="0"/>
                <w:sz w:val="28"/>
                <w:szCs w:val="28"/>
              </w:rPr>
              <w:t>Распад на две фонемы</w:t>
            </w:r>
            <w:r w:rsidR="00A03473" w:rsidRPr="00BC6625">
              <w:rPr>
                <w:b w:val="0"/>
                <w:sz w:val="28"/>
                <w:szCs w:val="28"/>
              </w:rPr>
              <w:t xml:space="preserve">: альвеолярную глухую смычную  </w:t>
            </w:r>
            <w:r w:rsidRPr="00BC6625">
              <w:rPr>
                <w:b w:val="0"/>
                <w:sz w:val="28"/>
                <w:szCs w:val="28"/>
              </w:rPr>
              <w:t>[</w:t>
            </w:r>
            <w:r w:rsidRPr="00BC6625">
              <w:rPr>
                <w:b w:val="0"/>
                <w:sz w:val="28"/>
                <w:szCs w:val="28"/>
                <w:lang w:val="en-US"/>
              </w:rPr>
              <w:t>t</w:t>
            </w:r>
            <w:r w:rsidRPr="00BC6625">
              <w:rPr>
                <w:b w:val="0"/>
                <w:sz w:val="28"/>
                <w:szCs w:val="28"/>
              </w:rPr>
              <w:t xml:space="preserve">] и </w:t>
            </w:r>
            <w:r w:rsidR="00920526" w:rsidRPr="00BC6625">
              <w:rPr>
                <w:b w:val="0"/>
                <w:sz w:val="28"/>
                <w:szCs w:val="28"/>
              </w:rPr>
              <w:t>на палатализованную альвеолярную щелевую глухую фрикативную</w:t>
            </w:r>
            <w:r w:rsidR="00A03473" w:rsidRPr="00BC6625">
              <w:rPr>
                <w:b w:val="0"/>
                <w:sz w:val="28"/>
                <w:szCs w:val="28"/>
              </w:rPr>
              <w:t xml:space="preserve"> </w:t>
            </w:r>
            <w:r w:rsidRPr="00BC6625">
              <w:rPr>
                <w:b w:val="0"/>
                <w:sz w:val="28"/>
                <w:szCs w:val="28"/>
              </w:rPr>
              <w:t>[</w:t>
            </w:r>
            <w:r w:rsidRPr="00BC6625">
              <w:rPr>
                <w:b w:val="0"/>
                <w:sz w:val="28"/>
                <w:szCs w:val="28"/>
                <w:lang w:val="en-US"/>
              </w:rPr>
              <w:t>s</w:t>
            </w:r>
            <w:r w:rsidRPr="00BC6625">
              <w:rPr>
                <w:b w:val="0"/>
                <w:sz w:val="28"/>
                <w:szCs w:val="28"/>
              </w:rPr>
              <w:t>’];</w:t>
            </w:r>
          </w:p>
          <w:p w:rsidR="00A47F59" w:rsidRPr="00BC6625" w:rsidRDefault="00A47F59" w:rsidP="00936080">
            <w:pPr>
              <w:pStyle w:val="1"/>
              <w:numPr>
                <w:ilvl w:val="0"/>
                <w:numId w:val="43"/>
              </w:numPr>
              <w:tabs>
                <w:tab w:val="left" w:pos="8472"/>
              </w:tabs>
              <w:outlineLvl w:val="0"/>
              <w:rPr>
                <w:sz w:val="28"/>
                <w:szCs w:val="28"/>
              </w:rPr>
            </w:pPr>
            <w:r w:rsidRPr="00BC6625">
              <w:rPr>
                <w:b w:val="0"/>
                <w:sz w:val="28"/>
                <w:szCs w:val="28"/>
              </w:rPr>
              <w:lastRenderedPageBreak/>
              <w:t xml:space="preserve">Замена на </w:t>
            </w:r>
            <w:r w:rsidR="00A03473" w:rsidRPr="00BC6625">
              <w:rPr>
                <w:b w:val="0"/>
                <w:sz w:val="28"/>
                <w:szCs w:val="28"/>
              </w:rPr>
              <w:t>палатал</w:t>
            </w:r>
            <w:r w:rsidR="00920526" w:rsidRPr="00BC6625">
              <w:rPr>
                <w:b w:val="0"/>
                <w:sz w:val="28"/>
                <w:szCs w:val="28"/>
              </w:rPr>
              <w:t>изованную</w:t>
            </w:r>
            <w:r w:rsidR="00A03473" w:rsidRPr="00BC6625">
              <w:rPr>
                <w:b w:val="0"/>
                <w:sz w:val="28"/>
                <w:szCs w:val="28"/>
              </w:rPr>
              <w:t xml:space="preserve"> альвеолярную глухую смычную  </w:t>
            </w:r>
            <w:r w:rsidRPr="00BC6625">
              <w:rPr>
                <w:b w:val="0"/>
                <w:sz w:val="28"/>
                <w:szCs w:val="28"/>
                <w:lang w:val="en-US"/>
              </w:rPr>
              <w:t>[t’];</w:t>
            </w:r>
          </w:p>
          <w:p w:rsidR="00A47F59" w:rsidRPr="00BC6625" w:rsidRDefault="00A47F59" w:rsidP="00A47F59">
            <w:pPr>
              <w:pStyle w:val="1"/>
              <w:numPr>
                <w:ilvl w:val="0"/>
                <w:numId w:val="43"/>
              </w:numPr>
              <w:tabs>
                <w:tab w:val="left" w:pos="8472"/>
              </w:tabs>
              <w:outlineLvl w:val="0"/>
              <w:rPr>
                <w:sz w:val="28"/>
                <w:szCs w:val="28"/>
              </w:rPr>
            </w:pPr>
            <w:r w:rsidRPr="00BC6625">
              <w:rPr>
                <w:b w:val="0"/>
                <w:sz w:val="28"/>
                <w:szCs w:val="28"/>
              </w:rPr>
              <w:t>Замена на</w:t>
            </w:r>
            <w:r w:rsidR="00A03473" w:rsidRPr="00BC6625">
              <w:rPr>
                <w:b w:val="0"/>
                <w:sz w:val="28"/>
                <w:szCs w:val="28"/>
              </w:rPr>
              <w:t xml:space="preserve"> глухой щелевой какуминальный</w:t>
            </w:r>
            <w:r w:rsidRPr="00BC6625">
              <w:rPr>
                <w:b w:val="0"/>
                <w:sz w:val="28"/>
                <w:szCs w:val="28"/>
              </w:rPr>
              <w:t xml:space="preserve"> </w:t>
            </w:r>
            <w:r w:rsidR="00920526" w:rsidRPr="00BC6625">
              <w:rPr>
                <w:b w:val="0"/>
                <w:sz w:val="28"/>
                <w:szCs w:val="28"/>
              </w:rPr>
              <w:t>палатализованный</w:t>
            </w:r>
            <w:r w:rsidR="00A03473" w:rsidRPr="00BC6625">
              <w:rPr>
                <w:b w:val="0"/>
                <w:sz w:val="28"/>
                <w:szCs w:val="28"/>
              </w:rPr>
              <w:t xml:space="preserve"> </w:t>
            </w:r>
            <w:r w:rsidRPr="00BC6625">
              <w:rPr>
                <w:b w:val="0"/>
                <w:sz w:val="28"/>
                <w:szCs w:val="28"/>
              </w:rPr>
              <w:t>[</w:t>
            </w:r>
            <w:r w:rsidRPr="00BC6625">
              <w:rPr>
                <w:b w:val="0"/>
                <w:sz w:val="28"/>
                <w:szCs w:val="28"/>
                <w:lang w:val="en-US"/>
              </w:rPr>
              <w:t>sh</w:t>
            </w:r>
            <w:r w:rsidRPr="00BC6625">
              <w:rPr>
                <w:b w:val="0"/>
                <w:sz w:val="28"/>
                <w:szCs w:val="28"/>
              </w:rPr>
              <w:t>’];</w:t>
            </w:r>
          </w:p>
          <w:p w:rsidR="00A47F59" w:rsidRPr="00BC6625" w:rsidRDefault="00A47F59" w:rsidP="00A03473">
            <w:pPr>
              <w:pStyle w:val="1"/>
              <w:numPr>
                <w:ilvl w:val="0"/>
                <w:numId w:val="43"/>
              </w:numPr>
              <w:tabs>
                <w:tab w:val="left" w:pos="8472"/>
              </w:tabs>
              <w:outlineLvl w:val="0"/>
              <w:rPr>
                <w:sz w:val="28"/>
                <w:szCs w:val="28"/>
              </w:rPr>
            </w:pPr>
            <w:r w:rsidRPr="00BC6625">
              <w:rPr>
                <w:b w:val="0"/>
                <w:sz w:val="28"/>
                <w:szCs w:val="28"/>
              </w:rPr>
              <w:t xml:space="preserve">Перед аффрикатой произносился альвеолярный </w:t>
            </w:r>
            <w:r w:rsidR="00A03473" w:rsidRPr="00BC6625">
              <w:rPr>
                <w:b w:val="0"/>
                <w:sz w:val="28"/>
                <w:szCs w:val="28"/>
              </w:rPr>
              <w:t xml:space="preserve">смычный глухой </w:t>
            </w:r>
            <w:r w:rsidRPr="00BC6625">
              <w:rPr>
                <w:b w:val="0"/>
                <w:sz w:val="28"/>
                <w:szCs w:val="28"/>
              </w:rPr>
              <w:t>[</w:t>
            </w:r>
            <w:r w:rsidRPr="00BC6625">
              <w:rPr>
                <w:b w:val="0"/>
                <w:sz w:val="28"/>
                <w:szCs w:val="28"/>
                <w:lang w:val="en-US"/>
              </w:rPr>
              <w:t>t</w:t>
            </w:r>
            <w:r w:rsidRPr="00BC6625">
              <w:rPr>
                <w:b w:val="0"/>
                <w:sz w:val="28"/>
                <w:szCs w:val="28"/>
              </w:rPr>
              <w:t xml:space="preserve">] и затем сама </w:t>
            </w:r>
            <w:r w:rsidR="00A03473" w:rsidRPr="00BC6625">
              <w:rPr>
                <w:b w:val="0"/>
                <w:sz w:val="28"/>
                <w:szCs w:val="28"/>
              </w:rPr>
              <w:t xml:space="preserve">глухая какуминальная аффриката  </w:t>
            </w:r>
            <w:r w:rsidRPr="00BC6625">
              <w:rPr>
                <w:b w:val="0"/>
                <w:sz w:val="28"/>
                <w:szCs w:val="28"/>
              </w:rPr>
              <w:t>[</w:t>
            </w:r>
            <w:r w:rsidRPr="00BC6625">
              <w:rPr>
                <w:b w:val="0"/>
                <w:sz w:val="28"/>
                <w:szCs w:val="28"/>
                <w:lang w:val="en-US"/>
              </w:rPr>
              <w:t>ch</w:t>
            </w:r>
            <w:r w:rsidRPr="00BC6625">
              <w:rPr>
                <w:b w:val="0"/>
                <w:sz w:val="28"/>
                <w:szCs w:val="28"/>
              </w:rPr>
              <w:t xml:space="preserve">] </w:t>
            </w:r>
          </w:p>
        </w:tc>
        <w:tc>
          <w:tcPr>
            <w:tcW w:w="3535" w:type="dxa"/>
          </w:tcPr>
          <w:p w:rsidR="00A47F59" w:rsidRPr="00BC6625" w:rsidRDefault="00FF4778" w:rsidP="00A47F59">
            <w:pPr>
              <w:pStyle w:val="1"/>
              <w:numPr>
                <w:ilvl w:val="0"/>
                <w:numId w:val="43"/>
              </w:numPr>
              <w:tabs>
                <w:tab w:val="left" w:pos="8472"/>
              </w:tabs>
              <w:outlineLvl w:val="0"/>
              <w:rPr>
                <w:b w:val="0"/>
                <w:sz w:val="28"/>
                <w:szCs w:val="28"/>
              </w:rPr>
            </w:pPr>
            <w:r w:rsidRPr="00BC6625">
              <w:rPr>
                <w:b w:val="0"/>
                <w:sz w:val="28"/>
                <w:szCs w:val="28"/>
                <w:lang w:val="en-US"/>
              </w:rPr>
              <w:lastRenderedPageBreak/>
              <w:t>[os’n’</w:t>
            </w:r>
            <w:r w:rsidR="00A47F59" w:rsidRPr="00BC6625">
              <w:rPr>
                <w:b w:val="0"/>
                <w:sz w:val="28"/>
                <w:szCs w:val="28"/>
                <w:lang w:val="en-US"/>
              </w:rPr>
              <w:t xml:space="preserve">] – </w:t>
            </w:r>
            <w:proofErr w:type="gramStart"/>
            <w:r w:rsidR="00A47F59" w:rsidRPr="00BC6625">
              <w:rPr>
                <w:b w:val="0"/>
                <w:sz w:val="28"/>
                <w:szCs w:val="28"/>
              </w:rPr>
              <w:t>очень</w:t>
            </w:r>
            <w:proofErr w:type="gramEnd"/>
            <w:r w:rsidR="00A47F59" w:rsidRPr="00BC6625">
              <w:rPr>
                <w:b w:val="0"/>
                <w:sz w:val="28"/>
                <w:szCs w:val="28"/>
                <w:lang w:val="en-US"/>
              </w:rPr>
              <w:t>;</w:t>
            </w:r>
          </w:p>
          <w:p w:rsidR="00A03473" w:rsidRPr="00BC6625" w:rsidRDefault="00FF4778" w:rsidP="00A03473">
            <w:pPr>
              <w:pStyle w:val="1"/>
              <w:numPr>
                <w:ilvl w:val="0"/>
                <w:numId w:val="43"/>
              </w:numPr>
              <w:tabs>
                <w:tab w:val="left" w:pos="8472"/>
              </w:tabs>
              <w:outlineLvl w:val="0"/>
              <w:rPr>
                <w:b w:val="0"/>
                <w:sz w:val="28"/>
                <w:szCs w:val="28"/>
              </w:rPr>
            </w:pPr>
            <w:r w:rsidRPr="00BC6625">
              <w:rPr>
                <w:b w:val="0"/>
                <w:sz w:val="28"/>
                <w:szCs w:val="28"/>
                <w:lang w:val="en-US"/>
              </w:rPr>
              <w:t>[ras’</w:t>
            </w:r>
            <w:r w:rsidR="004B0B4B" w:rsidRPr="00BC6625">
              <w:rPr>
                <w:b w:val="0"/>
                <w:sz w:val="28"/>
                <w:szCs w:val="28"/>
                <w:lang w:val="en-US"/>
              </w:rPr>
              <w:t>l</w:t>
            </w:r>
            <w:r w:rsidRPr="00BC6625">
              <w:rPr>
                <w:b w:val="0"/>
                <w:sz w:val="28"/>
                <w:szCs w:val="28"/>
                <w:lang w:val="en-US"/>
              </w:rPr>
              <w:t>’</w:t>
            </w:r>
            <w:r w:rsidR="00920526" w:rsidRPr="00BC6625">
              <w:rPr>
                <w:b w:val="0"/>
                <w:sz w:val="28"/>
                <w:szCs w:val="28"/>
                <w:lang w:val="en-US"/>
              </w:rPr>
              <w:t>is’</w:t>
            </w:r>
            <w:r w:rsidR="00A47F59" w:rsidRPr="00BC6625">
              <w:rPr>
                <w:b w:val="0"/>
                <w:sz w:val="28"/>
                <w:szCs w:val="28"/>
                <w:lang w:val="en-US"/>
              </w:rPr>
              <w:t xml:space="preserve">nyx] – </w:t>
            </w:r>
            <w:proofErr w:type="gramStart"/>
            <w:r w:rsidR="00A47F59" w:rsidRPr="00BC6625">
              <w:rPr>
                <w:b w:val="0"/>
                <w:sz w:val="28"/>
                <w:szCs w:val="28"/>
              </w:rPr>
              <w:t>различных</w:t>
            </w:r>
            <w:proofErr w:type="gramEnd"/>
            <w:r w:rsidR="00A47F59" w:rsidRPr="00BC6625">
              <w:rPr>
                <w:b w:val="0"/>
                <w:sz w:val="28"/>
                <w:szCs w:val="28"/>
                <w:lang w:val="en-US"/>
              </w:rPr>
              <w:t>;</w:t>
            </w:r>
          </w:p>
          <w:p w:rsidR="00A03473" w:rsidRPr="00BC6625" w:rsidRDefault="00A03473" w:rsidP="00A03473">
            <w:pPr>
              <w:pStyle w:val="1"/>
              <w:tabs>
                <w:tab w:val="left" w:pos="8472"/>
              </w:tabs>
              <w:outlineLvl w:val="0"/>
              <w:rPr>
                <w:b w:val="0"/>
                <w:sz w:val="28"/>
                <w:szCs w:val="28"/>
              </w:rPr>
            </w:pPr>
          </w:p>
          <w:p w:rsidR="00A47F59" w:rsidRPr="00BC6625" w:rsidRDefault="004B0B4B" w:rsidP="00A47F59">
            <w:pPr>
              <w:pStyle w:val="1"/>
              <w:numPr>
                <w:ilvl w:val="0"/>
                <w:numId w:val="43"/>
              </w:numPr>
              <w:tabs>
                <w:tab w:val="left" w:pos="8472"/>
              </w:tabs>
              <w:outlineLvl w:val="0"/>
              <w:rPr>
                <w:b w:val="0"/>
                <w:sz w:val="28"/>
                <w:szCs w:val="28"/>
              </w:rPr>
            </w:pPr>
            <w:r w:rsidRPr="00BC6625">
              <w:rPr>
                <w:b w:val="0"/>
                <w:sz w:val="28"/>
                <w:szCs w:val="28"/>
              </w:rPr>
              <w:t>[</w:t>
            </w:r>
            <w:r w:rsidR="00920526" w:rsidRPr="00BC6625">
              <w:rPr>
                <w:b w:val="0"/>
                <w:sz w:val="28"/>
                <w:szCs w:val="28"/>
                <w:lang w:val="en-US"/>
              </w:rPr>
              <w:t>razl’its’</w:t>
            </w:r>
            <w:r w:rsidR="00A47F59" w:rsidRPr="00BC6625">
              <w:rPr>
                <w:b w:val="0"/>
                <w:sz w:val="28"/>
                <w:szCs w:val="28"/>
                <w:lang w:val="en-US"/>
              </w:rPr>
              <w:t>ia</w:t>
            </w:r>
            <w:r w:rsidR="00A47F59" w:rsidRPr="00BC6625">
              <w:rPr>
                <w:b w:val="0"/>
                <w:sz w:val="28"/>
                <w:szCs w:val="28"/>
              </w:rPr>
              <w:t>] – различия</w:t>
            </w:r>
          </w:p>
          <w:p w:rsidR="00A47F59" w:rsidRPr="00BC6625" w:rsidRDefault="00A47F59" w:rsidP="00A47F59">
            <w:pPr>
              <w:pStyle w:val="1"/>
              <w:tabs>
                <w:tab w:val="left" w:pos="8472"/>
              </w:tabs>
              <w:ind w:left="360"/>
              <w:outlineLvl w:val="0"/>
              <w:rPr>
                <w:b w:val="0"/>
                <w:sz w:val="28"/>
                <w:szCs w:val="28"/>
              </w:rPr>
            </w:pPr>
          </w:p>
          <w:p w:rsidR="00A03473" w:rsidRPr="00BC6625" w:rsidRDefault="00A03473" w:rsidP="00A03473">
            <w:pPr>
              <w:pStyle w:val="1"/>
              <w:tabs>
                <w:tab w:val="left" w:pos="8472"/>
              </w:tabs>
              <w:outlineLvl w:val="0"/>
              <w:rPr>
                <w:b w:val="0"/>
                <w:sz w:val="28"/>
                <w:szCs w:val="28"/>
              </w:rPr>
            </w:pPr>
          </w:p>
          <w:p w:rsidR="00A47F59" w:rsidRPr="00BC6625" w:rsidRDefault="004B0B4B" w:rsidP="00A47F59">
            <w:pPr>
              <w:pStyle w:val="1"/>
              <w:numPr>
                <w:ilvl w:val="0"/>
                <w:numId w:val="43"/>
              </w:numPr>
              <w:tabs>
                <w:tab w:val="left" w:pos="8472"/>
              </w:tabs>
              <w:outlineLvl w:val="0"/>
              <w:rPr>
                <w:b w:val="0"/>
                <w:sz w:val="28"/>
                <w:szCs w:val="28"/>
              </w:rPr>
            </w:pPr>
            <w:r w:rsidRPr="00BC6625">
              <w:rPr>
                <w:b w:val="0"/>
                <w:sz w:val="28"/>
                <w:szCs w:val="28"/>
              </w:rPr>
              <w:lastRenderedPageBreak/>
              <w:t>[</w:t>
            </w:r>
            <w:r w:rsidR="00920526" w:rsidRPr="00BC6625">
              <w:rPr>
                <w:b w:val="0"/>
                <w:sz w:val="28"/>
                <w:szCs w:val="28"/>
                <w:lang w:val="en-US"/>
              </w:rPr>
              <w:t>bar’it’it’</w:t>
            </w:r>
            <w:r w:rsidR="00A47F59" w:rsidRPr="00BC6625">
              <w:rPr>
                <w:b w:val="0"/>
                <w:sz w:val="28"/>
                <w:szCs w:val="28"/>
                <w:lang w:val="en-US"/>
              </w:rPr>
              <w:t>esk</w:t>
            </w:r>
            <w:r w:rsidR="00920526" w:rsidRPr="00BC6625">
              <w:rPr>
                <w:b w:val="0"/>
                <w:sz w:val="28"/>
                <w:szCs w:val="28"/>
                <w:lang w:val="en-US"/>
              </w:rPr>
              <w:t>’</w:t>
            </w:r>
            <w:r w:rsidR="00A47F59" w:rsidRPr="00BC6625">
              <w:rPr>
                <w:b w:val="0"/>
                <w:sz w:val="28"/>
                <w:szCs w:val="28"/>
                <w:lang w:val="en-US"/>
              </w:rPr>
              <w:t>i</w:t>
            </w:r>
            <w:r w:rsidR="00A47F59" w:rsidRPr="00BC6625">
              <w:rPr>
                <w:b w:val="0"/>
                <w:sz w:val="28"/>
                <w:szCs w:val="28"/>
              </w:rPr>
              <w:t>] – политический;</w:t>
            </w:r>
          </w:p>
          <w:p w:rsidR="00A03473" w:rsidRPr="00BC6625" w:rsidRDefault="00A03473" w:rsidP="00A03473">
            <w:pPr>
              <w:pStyle w:val="1"/>
              <w:tabs>
                <w:tab w:val="left" w:pos="8472"/>
              </w:tabs>
              <w:outlineLvl w:val="0"/>
              <w:rPr>
                <w:b w:val="0"/>
                <w:sz w:val="28"/>
                <w:szCs w:val="28"/>
              </w:rPr>
            </w:pPr>
          </w:p>
          <w:p w:rsidR="00A03473" w:rsidRPr="00BC6625" w:rsidRDefault="004B0B4B" w:rsidP="00A03473">
            <w:pPr>
              <w:pStyle w:val="1"/>
              <w:numPr>
                <w:ilvl w:val="0"/>
                <w:numId w:val="43"/>
              </w:numPr>
              <w:tabs>
                <w:tab w:val="left" w:pos="8472"/>
              </w:tabs>
              <w:outlineLvl w:val="0"/>
              <w:rPr>
                <w:b w:val="0"/>
                <w:sz w:val="28"/>
                <w:szCs w:val="28"/>
              </w:rPr>
            </w:pPr>
            <w:r w:rsidRPr="00BC6625">
              <w:rPr>
                <w:b w:val="0"/>
                <w:sz w:val="28"/>
                <w:szCs w:val="28"/>
              </w:rPr>
              <w:t>[</w:t>
            </w:r>
            <w:r w:rsidR="00920526" w:rsidRPr="00BC6625">
              <w:rPr>
                <w:b w:val="0"/>
                <w:sz w:val="28"/>
                <w:szCs w:val="28"/>
                <w:lang w:val="en-US"/>
              </w:rPr>
              <w:t>el’etr’</w:t>
            </w:r>
            <w:r w:rsidR="00A47F59" w:rsidRPr="00BC6625">
              <w:rPr>
                <w:b w:val="0"/>
                <w:sz w:val="28"/>
                <w:szCs w:val="28"/>
                <w:lang w:val="en-US"/>
              </w:rPr>
              <w:t>i</w:t>
            </w:r>
            <w:r w:rsidR="00920526" w:rsidRPr="00BC6625">
              <w:rPr>
                <w:b w:val="0"/>
                <w:sz w:val="28"/>
                <w:szCs w:val="28"/>
                <w:lang w:val="en-US"/>
              </w:rPr>
              <w:t>sh’</w:t>
            </w:r>
            <w:r w:rsidR="00A47F59" w:rsidRPr="00BC6625">
              <w:rPr>
                <w:b w:val="0"/>
                <w:sz w:val="28"/>
                <w:szCs w:val="28"/>
                <w:lang w:val="en-US"/>
              </w:rPr>
              <w:t>esk</w:t>
            </w:r>
            <w:r w:rsidR="00920526" w:rsidRPr="00BC6625">
              <w:rPr>
                <w:b w:val="0"/>
                <w:sz w:val="28"/>
                <w:szCs w:val="28"/>
                <w:lang w:val="en-US"/>
              </w:rPr>
              <w:t>’</w:t>
            </w:r>
            <w:r w:rsidR="00A47F59" w:rsidRPr="00BC6625">
              <w:rPr>
                <w:b w:val="0"/>
                <w:sz w:val="28"/>
                <w:szCs w:val="28"/>
                <w:lang w:val="en-US"/>
              </w:rPr>
              <w:t>i</w:t>
            </w:r>
            <w:r w:rsidR="00A47F59" w:rsidRPr="00BC6625">
              <w:rPr>
                <w:b w:val="0"/>
                <w:sz w:val="28"/>
                <w:szCs w:val="28"/>
              </w:rPr>
              <w:t>] – электриче</w:t>
            </w:r>
            <w:r w:rsidR="00A03473" w:rsidRPr="00BC6625">
              <w:rPr>
                <w:b w:val="0"/>
                <w:sz w:val="28"/>
                <w:szCs w:val="28"/>
              </w:rPr>
              <w:t>ские;</w:t>
            </w:r>
          </w:p>
          <w:p w:rsidR="00A47F59" w:rsidRPr="00BC6625" w:rsidRDefault="00A47F59" w:rsidP="00A47F59">
            <w:pPr>
              <w:pStyle w:val="1"/>
              <w:numPr>
                <w:ilvl w:val="0"/>
                <w:numId w:val="44"/>
              </w:numPr>
              <w:tabs>
                <w:tab w:val="left" w:pos="8472"/>
              </w:tabs>
              <w:outlineLvl w:val="0"/>
              <w:rPr>
                <w:sz w:val="28"/>
                <w:szCs w:val="28"/>
              </w:rPr>
            </w:pPr>
            <w:r w:rsidRPr="00BC6625">
              <w:rPr>
                <w:b w:val="0"/>
                <w:sz w:val="28"/>
                <w:szCs w:val="28"/>
                <w:lang w:val="en-US"/>
              </w:rPr>
              <w:t>[</w:t>
            </w:r>
            <w:proofErr w:type="gramStart"/>
            <w:r w:rsidRPr="00BC6625">
              <w:rPr>
                <w:b w:val="0"/>
                <w:sz w:val="28"/>
                <w:szCs w:val="28"/>
                <w:lang w:val="en-US"/>
              </w:rPr>
              <w:t>tchasta</w:t>
            </w:r>
            <w:proofErr w:type="gramEnd"/>
            <w:r w:rsidRPr="00BC6625">
              <w:rPr>
                <w:b w:val="0"/>
                <w:sz w:val="28"/>
                <w:szCs w:val="28"/>
                <w:lang w:val="en-US"/>
              </w:rPr>
              <w:t xml:space="preserve">] – </w:t>
            </w:r>
            <w:proofErr w:type="gramStart"/>
            <w:r w:rsidRPr="00BC6625">
              <w:rPr>
                <w:b w:val="0"/>
                <w:sz w:val="28"/>
                <w:szCs w:val="28"/>
              </w:rPr>
              <w:t>часто</w:t>
            </w:r>
            <w:proofErr w:type="gramEnd"/>
          </w:p>
        </w:tc>
      </w:tr>
    </w:tbl>
    <w:p w:rsidR="00A47F59" w:rsidRPr="00BC6625" w:rsidRDefault="00EE245C" w:rsidP="00413A9A">
      <w:pPr>
        <w:pStyle w:val="1"/>
        <w:tabs>
          <w:tab w:val="left" w:pos="8472"/>
        </w:tabs>
        <w:spacing w:line="360" w:lineRule="auto"/>
        <w:ind w:firstLine="709"/>
        <w:jc w:val="both"/>
        <w:rPr>
          <w:b w:val="0"/>
          <w:sz w:val="28"/>
          <w:szCs w:val="28"/>
        </w:rPr>
      </w:pPr>
      <w:r w:rsidRPr="00BC6625">
        <w:rPr>
          <w:b w:val="0"/>
          <w:sz w:val="28"/>
          <w:szCs w:val="28"/>
        </w:rPr>
        <w:lastRenderedPageBreak/>
        <w:t>Из</w:t>
      </w:r>
      <w:r w:rsidR="008F627A" w:rsidRPr="00BC6625">
        <w:rPr>
          <w:b w:val="0"/>
          <w:sz w:val="28"/>
          <w:szCs w:val="28"/>
        </w:rPr>
        <w:t xml:space="preserve"> таблицы 6</w:t>
      </w:r>
      <w:r w:rsidRPr="00BC6625">
        <w:rPr>
          <w:b w:val="0"/>
          <w:sz w:val="28"/>
          <w:szCs w:val="28"/>
        </w:rPr>
        <w:t xml:space="preserve"> видно, что почти каждый согласный подвергается замене или неправильному произнесению. Самое большое количество замен было у </w:t>
      </w:r>
      <w:r w:rsidR="002F0AFA" w:rsidRPr="00BC6625">
        <w:rPr>
          <w:b w:val="0"/>
          <w:sz w:val="28"/>
          <w:szCs w:val="28"/>
        </w:rPr>
        <w:t xml:space="preserve">глухой альвеолярной </w:t>
      </w:r>
      <w:r w:rsidRPr="00BC6625">
        <w:rPr>
          <w:b w:val="0"/>
          <w:sz w:val="28"/>
          <w:szCs w:val="28"/>
        </w:rPr>
        <w:t>аффрикаты [</w:t>
      </w:r>
      <w:r w:rsidRPr="00BC6625">
        <w:rPr>
          <w:b w:val="0"/>
          <w:sz w:val="28"/>
          <w:szCs w:val="28"/>
          <w:lang w:val="en-US"/>
        </w:rPr>
        <w:t>ch</w:t>
      </w:r>
      <w:r w:rsidRPr="00BC6625">
        <w:rPr>
          <w:b w:val="0"/>
          <w:sz w:val="28"/>
          <w:szCs w:val="28"/>
        </w:rPr>
        <w:t xml:space="preserve">], в каждой позиции данный звук произносился по-разному. </w:t>
      </w:r>
      <w:r w:rsidR="008A5D79" w:rsidRPr="00BC6625">
        <w:rPr>
          <w:b w:val="0"/>
          <w:sz w:val="28"/>
          <w:szCs w:val="28"/>
        </w:rPr>
        <w:t>Напр</w:t>
      </w:r>
      <w:r w:rsidR="00920526" w:rsidRPr="00BC6625">
        <w:rPr>
          <w:b w:val="0"/>
          <w:sz w:val="28"/>
          <w:szCs w:val="28"/>
        </w:rPr>
        <w:t xml:space="preserve">имер, перед смычным палатализованным </w:t>
      </w:r>
      <w:r w:rsidR="008A5D79" w:rsidRPr="00BC6625">
        <w:rPr>
          <w:b w:val="0"/>
          <w:sz w:val="28"/>
          <w:szCs w:val="28"/>
        </w:rPr>
        <w:t>альвеолярным сонантом  [</w:t>
      </w:r>
      <w:r w:rsidR="008A5D79" w:rsidRPr="00BC6625">
        <w:rPr>
          <w:b w:val="0"/>
          <w:sz w:val="28"/>
          <w:szCs w:val="28"/>
          <w:lang w:val="en-US"/>
        </w:rPr>
        <w:t>n</w:t>
      </w:r>
      <w:r w:rsidR="00920526" w:rsidRPr="00BC6625">
        <w:rPr>
          <w:b w:val="0"/>
          <w:sz w:val="28"/>
          <w:szCs w:val="28"/>
        </w:rPr>
        <w:t>’</w:t>
      </w:r>
      <w:r w:rsidR="008A5D79" w:rsidRPr="00BC6625">
        <w:rPr>
          <w:b w:val="0"/>
          <w:sz w:val="28"/>
          <w:szCs w:val="28"/>
        </w:rPr>
        <w:t>], аффриката [</w:t>
      </w:r>
      <w:r w:rsidR="008A5D79" w:rsidRPr="00BC6625">
        <w:rPr>
          <w:b w:val="0"/>
          <w:sz w:val="28"/>
          <w:szCs w:val="28"/>
          <w:lang w:val="en-US"/>
        </w:rPr>
        <w:t>ch</w:t>
      </w:r>
      <w:r w:rsidR="008A5D79" w:rsidRPr="00BC6625">
        <w:rPr>
          <w:b w:val="0"/>
          <w:sz w:val="28"/>
          <w:szCs w:val="28"/>
        </w:rPr>
        <w:t>] заменялась на</w:t>
      </w:r>
      <w:r w:rsidR="002F0AFA" w:rsidRPr="00BC6625">
        <w:rPr>
          <w:b w:val="0"/>
          <w:sz w:val="28"/>
          <w:szCs w:val="28"/>
        </w:rPr>
        <w:t xml:space="preserve"> глухой фрикативный дентальный </w:t>
      </w:r>
      <w:r w:rsidR="00920526" w:rsidRPr="00BC6625">
        <w:rPr>
          <w:b w:val="0"/>
          <w:sz w:val="28"/>
          <w:szCs w:val="28"/>
        </w:rPr>
        <w:t xml:space="preserve"> палатализованный</w:t>
      </w:r>
      <w:r w:rsidR="008A5D79" w:rsidRPr="00BC6625">
        <w:rPr>
          <w:b w:val="0"/>
          <w:sz w:val="28"/>
          <w:szCs w:val="28"/>
        </w:rPr>
        <w:t xml:space="preserve"> </w:t>
      </w:r>
      <w:r w:rsidR="002F0AFA" w:rsidRPr="00BC6625">
        <w:rPr>
          <w:b w:val="0"/>
          <w:sz w:val="28"/>
          <w:szCs w:val="28"/>
        </w:rPr>
        <w:t xml:space="preserve">щелевой </w:t>
      </w:r>
      <w:r w:rsidR="008A5D79" w:rsidRPr="00BC6625">
        <w:rPr>
          <w:b w:val="0"/>
          <w:sz w:val="28"/>
          <w:szCs w:val="28"/>
        </w:rPr>
        <w:t>[</w:t>
      </w:r>
      <w:r w:rsidR="008A5D79" w:rsidRPr="00BC6625">
        <w:rPr>
          <w:b w:val="0"/>
          <w:sz w:val="28"/>
          <w:szCs w:val="28"/>
          <w:lang w:val="en-US"/>
        </w:rPr>
        <w:t>s</w:t>
      </w:r>
      <w:r w:rsidR="00920526" w:rsidRPr="00BC6625">
        <w:rPr>
          <w:b w:val="0"/>
          <w:sz w:val="28"/>
          <w:szCs w:val="28"/>
        </w:rPr>
        <w:t>’</w:t>
      </w:r>
      <w:r w:rsidR="008A5D79" w:rsidRPr="00BC6625">
        <w:rPr>
          <w:b w:val="0"/>
          <w:sz w:val="28"/>
          <w:szCs w:val="28"/>
        </w:rPr>
        <w:t xml:space="preserve">]. </w:t>
      </w:r>
      <w:r w:rsidR="00467DCD" w:rsidRPr="00BC6625">
        <w:rPr>
          <w:b w:val="0"/>
          <w:sz w:val="28"/>
          <w:szCs w:val="28"/>
        </w:rPr>
        <w:t xml:space="preserve"> Большое количество замен русских аффрикат обусловлено тем, что </w:t>
      </w:r>
      <w:r w:rsidR="004D0580" w:rsidRPr="00BC6625">
        <w:rPr>
          <w:b w:val="0"/>
          <w:sz w:val="28"/>
          <w:szCs w:val="28"/>
        </w:rPr>
        <w:t>в китайском их 6</w:t>
      </w:r>
      <w:r w:rsidR="00467DCD" w:rsidRPr="00BC6625">
        <w:rPr>
          <w:b w:val="0"/>
          <w:sz w:val="28"/>
          <w:szCs w:val="28"/>
        </w:rPr>
        <w:t>, в то вр</w:t>
      </w:r>
      <w:r w:rsidR="00920526" w:rsidRPr="00BC6625">
        <w:rPr>
          <w:b w:val="0"/>
          <w:sz w:val="28"/>
          <w:szCs w:val="28"/>
        </w:rPr>
        <w:t xml:space="preserve">емя как в русском всего 2. </w:t>
      </w:r>
      <w:r w:rsidR="00467DCD" w:rsidRPr="00BC6625">
        <w:rPr>
          <w:b w:val="0"/>
          <w:sz w:val="28"/>
          <w:szCs w:val="28"/>
        </w:rPr>
        <w:t xml:space="preserve">Также в китайском все согласные имеют строгие правила сочетаемости, что может влиять на появление различных вариантов одного звука в речи на русском языке. </w:t>
      </w:r>
      <w:r w:rsidR="002F0AFA" w:rsidRPr="00BC6625">
        <w:rPr>
          <w:b w:val="0"/>
          <w:sz w:val="28"/>
          <w:szCs w:val="28"/>
        </w:rPr>
        <w:t>Не подвергались заме</w:t>
      </w:r>
      <w:r w:rsidR="00920526" w:rsidRPr="00BC6625">
        <w:rPr>
          <w:b w:val="0"/>
          <w:sz w:val="28"/>
          <w:szCs w:val="28"/>
        </w:rPr>
        <w:t xml:space="preserve">нам русский смычный палатализованный </w:t>
      </w:r>
      <w:r w:rsidR="002F0AFA" w:rsidRPr="00BC6625">
        <w:rPr>
          <w:b w:val="0"/>
          <w:sz w:val="28"/>
          <w:szCs w:val="28"/>
        </w:rPr>
        <w:t>губно-губной сонант</w:t>
      </w:r>
      <w:r w:rsidR="00467DCD" w:rsidRPr="00BC6625">
        <w:rPr>
          <w:b w:val="0"/>
          <w:sz w:val="28"/>
          <w:szCs w:val="28"/>
        </w:rPr>
        <w:t xml:space="preserve"> [</w:t>
      </w:r>
      <w:r w:rsidR="00467DCD" w:rsidRPr="00BC6625">
        <w:rPr>
          <w:b w:val="0"/>
          <w:sz w:val="28"/>
          <w:szCs w:val="28"/>
          <w:lang w:val="en-US"/>
        </w:rPr>
        <w:t>m</w:t>
      </w:r>
      <w:r w:rsidR="00920526" w:rsidRPr="00BC6625">
        <w:rPr>
          <w:b w:val="0"/>
          <w:sz w:val="28"/>
          <w:szCs w:val="28"/>
        </w:rPr>
        <w:t>’</w:t>
      </w:r>
      <w:r w:rsidR="00467DCD" w:rsidRPr="00BC6625">
        <w:rPr>
          <w:b w:val="0"/>
          <w:sz w:val="28"/>
          <w:szCs w:val="28"/>
        </w:rPr>
        <w:t xml:space="preserve">] и </w:t>
      </w:r>
      <w:r w:rsidR="00920526" w:rsidRPr="00BC6625">
        <w:rPr>
          <w:b w:val="0"/>
          <w:sz w:val="28"/>
          <w:szCs w:val="28"/>
        </w:rPr>
        <w:t>дентальный палатализованный</w:t>
      </w:r>
      <w:r w:rsidR="002F0AFA" w:rsidRPr="00BC6625">
        <w:rPr>
          <w:b w:val="0"/>
          <w:sz w:val="28"/>
          <w:szCs w:val="28"/>
        </w:rPr>
        <w:t xml:space="preserve"> смычный носовой </w:t>
      </w:r>
      <w:r w:rsidR="00467DCD" w:rsidRPr="00BC6625">
        <w:rPr>
          <w:b w:val="0"/>
          <w:sz w:val="28"/>
          <w:szCs w:val="28"/>
        </w:rPr>
        <w:t>[</w:t>
      </w:r>
      <w:r w:rsidR="00467DCD" w:rsidRPr="00BC6625">
        <w:rPr>
          <w:b w:val="0"/>
          <w:sz w:val="28"/>
          <w:szCs w:val="28"/>
          <w:lang w:val="en-US"/>
        </w:rPr>
        <w:t>n</w:t>
      </w:r>
      <w:r w:rsidR="00920526" w:rsidRPr="00BC6625">
        <w:rPr>
          <w:b w:val="0"/>
          <w:sz w:val="28"/>
          <w:szCs w:val="28"/>
        </w:rPr>
        <w:t>’</w:t>
      </w:r>
      <w:r w:rsidR="00467DCD" w:rsidRPr="00BC6625">
        <w:rPr>
          <w:b w:val="0"/>
          <w:sz w:val="28"/>
          <w:szCs w:val="28"/>
        </w:rPr>
        <w:t>], так как</w:t>
      </w:r>
      <w:r w:rsidR="008F627A" w:rsidRPr="00BC6625">
        <w:rPr>
          <w:b w:val="0"/>
          <w:sz w:val="28"/>
          <w:szCs w:val="28"/>
        </w:rPr>
        <w:t xml:space="preserve"> в обоих языках их произнесение схоже</w:t>
      </w:r>
      <w:r w:rsidR="00467DCD" w:rsidRPr="00BC6625">
        <w:rPr>
          <w:b w:val="0"/>
          <w:sz w:val="28"/>
          <w:szCs w:val="28"/>
        </w:rPr>
        <w:t xml:space="preserve">. </w:t>
      </w:r>
    </w:p>
    <w:p w:rsidR="00467DCD" w:rsidRPr="00BC6625" w:rsidRDefault="00467DCD" w:rsidP="00920526">
      <w:pPr>
        <w:pStyle w:val="1"/>
        <w:tabs>
          <w:tab w:val="left" w:pos="8472"/>
        </w:tabs>
        <w:spacing w:line="360" w:lineRule="auto"/>
        <w:ind w:firstLine="709"/>
        <w:jc w:val="both"/>
        <w:rPr>
          <w:b w:val="0"/>
          <w:sz w:val="28"/>
          <w:szCs w:val="28"/>
        </w:rPr>
      </w:pPr>
      <w:r w:rsidRPr="00BC6625">
        <w:rPr>
          <w:b w:val="0"/>
          <w:sz w:val="28"/>
          <w:szCs w:val="28"/>
        </w:rPr>
        <w:t xml:space="preserve">Интересные явления происходили с согласными в незнакомых </w:t>
      </w:r>
      <w:r w:rsidR="00A85E64" w:rsidRPr="00BC6625">
        <w:rPr>
          <w:b w:val="0"/>
          <w:sz w:val="28"/>
          <w:szCs w:val="28"/>
        </w:rPr>
        <w:t xml:space="preserve">китайским учащимся </w:t>
      </w:r>
      <w:r w:rsidRPr="00BC6625">
        <w:rPr>
          <w:b w:val="0"/>
          <w:sz w:val="28"/>
          <w:szCs w:val="28"/>
        </w:rPr>
        <w:t xml:space="preserve">или не самых частотных </w:t>
      </w:r>
      <w:r w:rsidR="00A85E64" w:rsidRPr="00BC6625">
        <w:rPr>
          <w:b w:val="0"/>
          <w:sz w:val="28"/>
          <w:szCs w:val="28"/>
        </w:rPr>
        <w:t>словах. Например, очень часто слова сокращались на целые слоги: [</w:t>
      </w:r>
      <w:r w:rsidR="00A85E64" w:rsidRPr="00BC6625">
        <w:rPr>
          <w:b w:val="0"/>
          <w:sz w:val="28"/>
          <w:szCs w:val="28"/>
          <w:lang w:val="en-US"/>
        </w:rPr>
        <w:t>zhyl</w:t>
      </w:r>
      <w:r w:rsidR="00920526" w:rsidRPr="00BC6625">
        <w:rPr>
          <w:b w:val="0"/>
          <w:sz w:val="28"/>
          <w:szCs w:val="28"/>
        </w:rPr>
        <w:t>’</w:t>
      </w:r>
      <w:r w:rsidR="00A85E64" w:rsidRPr="00BC6625">
        <w:rPr>
          <w:b w:val="0"/>
          <w:sz w:val="28"/>
          <w:szCs w:val="28"/>
          <w:lang w:val="en-US"/>
        </w:rPr>
        <w:t>iej</w:t>
      </w:r>
      <w:r w:rsidR="00A85E64" w:rsidRPr="00BC6625">
        <w:rPr>
          <w:b w:val="0"/>
          <w:sz w:val="28"/>
          <w:szCs w:val="28"/>
        </w:rPr>
        <w:t>]</w:t>
      </w:r>
      <w:r w:rsidR="0047047F" w:rsidRPr="00BC6625">
        <w:rPr>
          <w:b w:val="0"/>
          <w:sz w:val="28"/>
          <w:szCs w:val="28"/>
        </w:rPr>
        <w:t xml:space="preserve"> – жителей</w:t>
      </w:r>
      <w:r w:rsidR="00A85E64" w:rsidRPr="00BC6625">
        <w:rPr>
          <w:b w:val="0"/>
          <w:sz w:val="28"/>
          <w:szCs w:val="28"/>
        </w:rPr>
        <w:t xml:space="preserve">. </w:t>
      </w:r>
      <w:r w:rsidR="004D0580" w:rsidRPr="00BC6625">
        <w:rPr>
          <w:b w:val="0"/>
          <w:sz w:val="28"/>
          <w:szCs w:val="28"/>
        </w:rPr>
        <w:t xml:space="preserve">Можно предположить, что данное явление могло произойти по причине того, что в китайском языке максимальный состав слога содержит 4 сегмента. </w:t>
      </w:r>
      <w:r w:rsidR="000B251D" w:rsidRPr="00BC6625">
        <w:rPr>
          <w:b w:val="0"/>
          <w:sz w:val="28"/>
          <w:szCs w:val="28"/>
        </w:rPr>
        <w:t>Наряду с выпадением слогов, при чтении происходило и прибавление слога, например: [</w:t>
      </w:r>
      <w:r w:rsidR="000B251D" w:rsidRPr="00BC6625">
        <w:rPr>
          <w:b w:val="0"/>
          <w:sz w:val="28"/>
          <w:szCs w:val="28"/>
          <w:lang w:val="en-US"/>
        </w:rPr>
        <w:t>n</w:t>
      </w:r>
      <w:r w:rsidR="00920526" w:rsidRPr="00BC6625">
        <w:rPr>
          <w:b w:val="0"/>
          <w:sz w:val="28"/>
          <w:szCs w:val="28"/>
        </w:rPr>
        <w:t>’</w:t>
      </w:r>
      <w:r w:rsidR="000B251D" w:rsidRPr="00BC6625">
        <w:rPr>
          <w:b w:val="0"/>
          <w:sz w:val="28"/>
          <w:szCs w:val="28"/>
          <w:lang w:val="en-US"/>
        </w:rPr>
        <w:t>itavol</w:t>
      </w:r>
      <w:r w:rsidR="00920526" w:rsidRPr="00BC6625">
        <w:rPr>
          <w:b w:val="0"/>
          <w:sz w:val="28"/>
          <w:szCs w:val="28"/>
        </w:rPr>
        <w:t>’</w:t>
      </w:r>
      <w:r w:rsidR="000B251D" w:rsidRPr="00BC6625">
        <w:rPr>
          <w:b w:val="0"/>
          <w:sz w:val="28"/>
          <w:szCs w:val="28"/>
          <w:lang w:val="en-US"/>
        </w:rPr>
        <w:t>na</w:t>
      </w:r>
      <w:r w:rsidR="000B251D" w:rsidRPr="00BC6625">
        <w:rPr>
          <w:b w:val="0"/>
          <w:sz w:val="28"/>
          <w:szCs w:val="28"/>
        </w:rPr>
        <w:t>] – невольно. В данном случае появился дополнительный слог [</w:t>
      </w:r>
      <w:r w:rsidR="000B251D" w:rsidRPr="00BC6625">
        <w:rPr>
          <w:b w:val="0"/>
          <w:sz w:val="28"/>
          <w:szCs w:val="28"/>
          <w:lang w:val="en-US"/>
        </w:rPr>
        <w:t>ta</w:t>
      </w:r>
      <w:r w:rsidR="000B251D" w:rsidRPr="00BC6625">
        <w:rPr>
          <w:b w:val="0"/>
          <w:sz w:val="28"/>
          <w:szCs w:val="28"/>
        </w:rPr>
        <w:t xml:space="preserve">] и образовалось </w:t>
      </w:r>
      <w:r w:rsidR="000B251D" w:rsidRPr="00BC6625">
        <w:rPr>
          <w:b w:val="0"/>
          <w:sz w:val="28"/>
          <w:szCs w:val="28"/>
        </w:rPr>
        <w:lastRenderedPageBreak/>
        <w:t xml:space="preserve">слово </w:t>
      </w:r>
      <w:r w:rsidR="000B251D" w:rsidRPr="00BC6625">
        <w:rPr>
          <w:b w:val="0"/>
          <w:i/>
          <w:sz w:val="28"/>
          <w:szCs w:val="28"/>
        </w:rPr>
        <w:t>недовольно</w:t>
      </w:r>
      <w:r w:rsidR="000B251D" w:rsidRPr="00BC6625">
        <w:rPr>
          <w:b w:val="0"/>
          <w:sz w:val="28"/>
          <w:szCs w:val="28"/>
        </w:rPr>
        <w:t xml:space="preserve">. Скорее всего, для диктора слово </w:t>
      </w:r>
      <w:r w:rsidR="000B251D" w:rsidRPr="00BC6625">
        <w:rPr>
          <w:b w:val="0"/>
          <w:i/>
          <w:sz w:val="28"/>
          <w:szCs w:val="28"/>
        </w:rPr>
        <w:t>невольно</w:t>
      </w:r>
      <w:r w:rsidR="000B251D" w:rsidRPr="00BC6625">
        <w:rPr>
          <w:b w:val="0"/>
          <w:sz w:val="28"/>
          <w:szCs w:val="28"/>
        </w:rPr>
        <w:t xml:space="preserve"> было не слишком знакомо, поэтому добавленный слог помог изменить слово </w:t>
      </w:r>
      <w:proofErr w:type="gramStart"/>
      <w:r w:rsidR="000B251D" w:rsidRPr="00BC6625">
        <w:rPr>
          <w:b w:val="0"/>
          <w:sz w:val="28"/>
          <w:szCs w:val="28"/>
        </w:rPr>
        <w:t>на</w:t>
      </w:r>
      <w:proofErr w:type="gramEnd"/>
      <w:r w:rsidR="000B251D" w:rsidRPr="00BC6625">
        <w:rPr>
          <w:b w:val="0"/>
          <w:sz w:val="28"/>
          <w:szCs w:val="28"/>
        </w:rPr>
        <w:t xml:space="preserve"> более знакомое. </w:t>
      </w:r>
      <w:r w:rsidR="004D0580" w:rsidRPr="00BC6625">
        <w:rPr>
          <w:b w:val="0"/>
          <w:sz w:val="28"/>
          <w:szCs w:val="28"/>
        </w:rPr>
        <w:t xml:space="preserve">Был случай графической интерференции, когда диктор случайно прочла предлог </w:t>
      </w:r>
      <w:r w:rsidR="004D0580" w:rsidRPr="00BC6625">
        <w:rPr>
          <w:b w:val="0"/>
          <w:i/>
          <w:sz w:val="28"/>
          <w:szCs w:val="28"/>
        </w:rPr>
        <w:t xml:space="preserve">по </w:t>
      </w:r>
      <w:r w:rsidR="004D0580" w:rsidRPr="00BC6625">
        <w:rPr>
          <w:b w:val="0"/>
          <w:sz w:val="28"/>
          <w:szCs w:val="28"/>
        </w:rPr>
        <w:t>[</w:t>
      </w:r>
      <w:r w:rsidR="004D0580" w:rsidRPr="00BC6625">
        <w:rPr>
          <w:b w:val="0"/>
          <w:sz w:val="28"/>
          <w:szCs w:val="28"/>
          <w:lang w:val="en-US"/>
        </w:rPr>
        <w:t>po</w:t>
      </w:r>
      <w:r w:rsidR="004D0580" w:rsidRPr="00BC6625">
        <w:rPr>
          <w:b w:val="0"/>
          <w:sz w:val="28"/>
          <w:szCs w:val="28"/>
        </w:rPr>
        <w:t xml:space="preserve">], на латинский  манер, как </w:t>
      </w:r>
      <w:r w:rsidR="004D0580" w:rsidRPr="00BC6625">
        <w:rPr>
          <w:b w:val="0"/>
          <w:i/>
          <w:sz w:val="28"/>
          <w:szCs w:val="28"/>
        </w:rPr>
        <w:t>но</w:t>
      </w:r>
      <w:r w:rsidR="004D0580" w:rsidRPr="00BC6625">
        <w:rPr>
          <w:b w:val="0"/>
          <w:sz w:val="28"/>
          <w:szCs w:val="28"/>
        </w:rPr>
        <w:t xml:space="preserve"> </w:t>
      </w:r>
      <w:r w:rsidR="00BF746F" w:rsidRPr="00BC6625">
        <w:rPr>
          <w:b w:val="0"/>
          <w:sz w:val="28"/>
          <w:szCs w:val="28"/>
        </w:rPr>
        <w:t>[</w:t>
      </w:r>
      <w:r w:rsidR="004D0580" w:rsidRPr="00BC6625">
        <w:rPr>
          <w:b w:val="0"/>
          <w:sz w:val="28"/>
          <w:szCs w:val="28"/>
          <w:lang w:val="en-US"/>
        </w:rPr>
        <w:t>no</w:t>
      </w:r>
      <w:r w:rsidR="00BF746F" w:rsidRPr="00BC6625">
        <w:rPr>
          <w:b w:val="0"/>
          <w:sz w:val="28"/>
          <w:szCs w:val="28"/>
        </w:rPr>
        <w:t>]</w:t>
      </w:r>
      <w:r w:rsidR="004D0580" w:rsidRPr="00BC6625">
        <w:rPr>
          <w:b w:val="0"/>
          <w:sz w:val="28"/>
          <w:szCs w:val="28"/>
        </w:rPr>
        <w:t xml:space="preserve">. </w:t>
      </w:r>
      <w:proofErr w:type="gramStart"/>
      <w:r w:rsidR="004D0580" w:rsidRPr="00306659">
        <w:rPr>
          <w:b w:val="0"/>
          <w:sz w:val="28"/>
          <w:szCs w:val="28"/>
        </w:rPr>
        <w:t xml:space="preserve">Напомним, что в китайском </w:t>
      </w:r>
      <w:r w:rsidR="00C06524" w:rsidRPr="00306659">
        <w:rPr>
          <w:b w:val="0"/>
          <w:sz w:val="28"/>
          <w:szCs w:val="28"/>
        </w:rPr>
        <w:t>языке</w:t>
      </w:r>
      <w:r w:rsidR="000B251D" w:rsidRPr="00306659">
        <w:rPr>
          <w:b w:val="0"/>
          <w:sz w:val="28"/>
          <w:szCs w:val="28"/>
        </w:rPr>
        <w:t xml:space="preserve"> </w:t>
      </w:r>
      <w:r w:rsidR="004D0580" w:rsidRPr="00306659">
        <w:rPr>
          <w:b w:val="0"/>
          <w:sz w:val="28"/>
          <w:szCs w:val="28"/>
        </w:rPr>
        <w:t xml:space="preserve">существует </w:t>
      </w:r>
      <w:r w:rsidR="00C06524" w:rsidRPr="00306659">
        <w:rPr>
          <w:b w:val="0"/>
          <w:sz w:val="28"/>
          <w:szCs w:val="28"/>
        </w:rPr>
        <w:t>транскрипция пиньинь (кит.</w:t>
      </w:r>
      <w:proofErr w:type="gramEnd"/>
      <w:r w:rsidR="00C06524" w:rsidRPr="00306659">
        <w:rPr>
          <w:b w:val="0"/>
          <w:sz w:val="28"/>
          <w:szCs w:val="28"/>
        </w:rPr>
        <w:t xml:space="preserve"> – </w:t>
      </w:r>
      <w:r w:rsidR="00C06524" w:rsidRPr="00306659">
        <w:rPr>
          <w:b w:val="0"/>
          <w:bCs w:val="0"/>
          <w:color w:val="333333"/>
          <w:sz w:val="28"/>
          <w:szCs w:val="28"/>
          <w:shd w:val="clear" w:color="auto" w:fill="FFFFFF"/>
        </w:rPr>
        <w:t>PīnYīn)</w:t>
      </w:r>
      <w:r w:rsidR="00C06524" w:rsidRPr="00306659">
        <w:rPr>
          <w:b w:val="0"/>
          <w:sz w:val="28"/>
          <w:szCs w:val="28"/>
        </w:rPr>
        <w:t xml:space="preserve">, </w:t>
      </w:r>
      <w:proofErr w:type="gramStart"/>
      <w:r w:rsidR="00C06524" w:rsidRPr="00306659">
        <w:rPr>
          <w:b w:val="0"/>
          <w:sz w:val="28"/>
          <w:szCs w:val="28"/>
        </w:rPr>
        <w:t>используемая</w:t>
      </w:r>
      <w:proofErr w:type="gramEnd"/>
      <w:r w:rsidR="00C06524" w:rsidRPr="00306659">
        <w:rPr>
          <w:b w:val="0"/>
          <w:sz w:val="28"/>
          <w:szCs w:val="28"/>
        </w:rPr>
        <w:t xml:space="preserve"> для </w:t>
      </w:r>
      <w:r w:rsidR="00920526" w:rsidRPr="00306659">
        <w:rPr>
          <w:b w:val="0"/>
          <w:sz w:val="28"/>
          <w:szCs w:val="28"/>
        </w:rPr>
        <w:t xml:space="preserve">записи </w:t>
      </w:r>
      <w:r w:rsidR="00B40FDD" w:rsidRPr="00306659">
        <w:rPr>
          <w:b w:val="0"/>
          <w:sz w:val="28"/>
          <w:szCs w:val="28"/>
        </w:rPr>
        <w:t>иероглифов</w:t>
      </w:r>
      <w:r w:rsidR="00306659">
        <w:rPr>
          <w:b w:val="0"/>
          <w:sz w:val="28"/>
          <w:szCs w:val="28"/>
        </w:rPr>
        <w:t xml:space="preserve"> латинскими символами</w:t>
      </w:r>
      <w:r w:rsidR="00C06524" w:rsidRPr="00306659">
        <w:rPr>
          <w:b w:val="0"/>
          <w:sz w:val="28"/>
          <w:szCs w:val="28"/>
        </w:rPr>
        <w:t>.</w:t>
      </w:r>
      <w:r w:rsidR="00C06524" w:rsidRPr="00BC6625">
        <w:rPr>
          <w:b w:val="0"/>
          <w:sz w:val="28"/>
          <w:szCs w:val="28"/>
        </w:rPr>
        <w:t xml:space="preserve"> </w:t>
      </w:r>
      <w:r w:rsidR="00B40FDD" w:rsidRPr="00BC6625">
        <w:rPr>
          <w:b w:val="0"/>
          <w:sz w:val="28"/>
          <w:szCs w:val="28"/>
        </w:rPr>
        <w:t xml:space="preserve">Ещё интересная закономерность была замечена в произнесении названий городов: Екатеринбург </w:t>
      </w:r>
      <w:r w:rsidR="00300E83" w:rsidRPr="00BC6625">
        <w:rPr>
          <w:b w:val="0"/>
          <w:sz w:val="28"/>
          <w:szCs w:val="28"/>
        </w:rPr>
        <w:t>[</w:t>
      </w:r>
      <w:r w:rsidR="00300E83" w:rsidRPr="00BC6625">
        <w:rPr>
          <w:b w:val="0"/>
          <w:sz w:val="28"/>
          <w:szCs w:val="28"/>
          <w:lang w:val="en-US"/>
        </w:rPr>
        <w:t>jekat</w:t>
      </w:r>
      <w:r w:rsidR="00920526" w:rsidRPr="00BC6625">
        <w:rPr>
          <w:b w:val="0"/>
          <w:sz w:val="28"/>
          <w:szCs w:val="28"/>
        </w:rPr>
        <w:t>’</w:t>
      </w:r>
      <w:r w:rsidR="00300E83" w:rsidRPr="00BC6625">
        <w:rPr>
          <w:b w:val="0"/>
          <w:sz w:val="28"/>
          <w:szCs w:val="28"/>
          <w:lang w:val="en-US"/>
        </w:rPr>
        <w:t>er</w:t>
      </w:r>
      <w:r w:rsidR="00920526" w:rsidRPr="00BC6625">
        <w:rPr>
          <w:b w:val="0"/>
          <w:sz w:val="28"/>
          <w:szCs w:val="28"/>
        </w:rPr>
        <w:t>’</w:t>
      </w:r>
      <w:r w:rsidR="00300E83" w:rsidRPr="00BC6625">
        <w:rPr>
          <w:b w:val="0"/>
          <w:sz w:val="28"/>
          <w:szCs w:val="28"/>
          <w:lang w:val="en-US"/>
        </w:rPr>
        <w:t>ipurk</w:t>
      </w:r>
      <w:r w:rsidR="00300E83" w:rsidRPr="00BC6625">
        <w:rPr>
          <w:b w:val="0"/>
          <w:sz w:val="28"/>
          <w:szCs w:val="28"/>
        </w:rPr>
        <w:t xml:space="preserve">] и </w:t>
      </w:r>
      <w:r w:rsidR="00B40FDD" w:rsidRPr="00BC6625">
        <w:rPr>
          <w:b w:val="0"/>
          <w:sz w:val="28"/>
          <w:szCs w:val="28"/>
        </w:rPr>
        <w:t>Петербург</w:t>
      </w:r>
      <w:r w:rsidR="00300E83" w:rsidRPr="00BC6625">
        <w:rPr>
          <w:b w:val="0"/>
          <w:sz w:val="28"/>
          <w:szCs w:val="28"/>
        </w:rPr>
        <w:t xml:space="preserve"> [</w:t>
      </w:r>
      <w:r w:rsidR="00300E83" w:rsidRPr="00BC6625">
        <w:rPr>
          <w:b w:val="0"/>
          <w:sz w:val="28"/>
          <w:szCs w:val="28"/>
          <w:lang w:val="en-US"/>
        </w:rPr>
        <w:t>p</w:t>
      </w:r>
      <w:r w:rsidR="00920526" w:rsidRPr="00BC6625">
        <w:rPr>
          <w:b w:val="0"/>
          <w:sz w:val="28"/>
          <w:szCs w:val="28"/>
        </w:rPr>
        <w:t>’</w:t>
      </w:r>
      <w:r w:rsidR="00300E83" w:rsidRPr="00BC6625">
        <w:rPr>
          <w:b w:val="0"/>
          <w:sz w:val="28"/>
          <w:szCs w:val="28"/>
          <w:lang w:val="en-US"/>
        </w:rPr>
        <w:t>iet</w:t>
      </w:r>
      <w:r w:rsidR="00920526" w:rsidRPr="00BC6625">
        <w:rPr>
          <w:b w:val="0"/>
          <w:sz w:val="28"/>
          <w:szCs w:val="28"/>
        </w:rPr>
        <w:t>’</w:t>
      </w:r>
      <w:r w:rsidR="00300E83" w:rsidRPr="00BC6625">
        <w:rPr>
          <w:b w:val="0"/>
          <w:sz w:val="28"/>
          <w:szCs w:val="28"/>
          <w:lang w:val="en-US"/>
        </w:rPr>
        <w:t>s</w:t>
      </w:r>
      <w:r w:rsidR="00920526" w:rsidRPr="00BC6625">
        <w:rPr>
          <w:b w:val="0"/>
          <w:sz w:val="28"/>
          <w:szCs w:val="28"/>
        </w:rPr>
        <w:t>’</w:t>
      </w:r>
      <w:r w:rsidR="00300E83" w:rsidRPr="00BC6625">
        <w:rPr>
          <w:b w:val="0"/>
          <w:sz w:val="28"/>
          <w:szCs w:val="28"/>
          <w:lang w:val="en-US"/>
        </w:rPr>
        <w:t>ierpurk</w:t>
      </w:r>
      <w:r w:rsidR="00300E83" w:rsidRPr="00BC6625">
        <w:rPr>
          <w:b w:val="0"/>
          <w:sz w:val="28"/>
          <w:szCs w:val="28"/>
        </w:rPr>
        <w:t>]</w:t>
      </w:r>
      <w:r w:rsidR="00B40FDD" w:rsidRPr="00BC6625">
        <w:rPr>
          <w:b w:val="0"/>
          <w:sz w:val="28"/>
          <w:szCs w:val="28"/>
        </w:rPr>
        <w:t>.</w:t>
      </w:r>
      <w:r w:rsidR="001C75A2" w:rsidRPr="00BC6625">
        <w:rPr>
          <w:b w:val="0"/>
          <w:sz w:val="28"/>
          <w:szCs w:val="28"/>
        </w:rPr>
        <w:t xml:space="preserve"> Как видно из приведённой транскрипции, в названии города Екатеринбург выпал </w:t>
      </w:r>
      <w:r w:rsidR="002F0AFA" w:rsidRPr="00BC6625">
        <w:rPr>
          <w:b w:val="0"/>
          <w:sz w:val="28"/>
          <w:szCs w:val="28"/>
        </w:rPr>
        <w:t xml:space="preserve">смычный </w:t>
      </w:r>
      <w:r w:rsidR="00920526" w:rsidRPr="00BC6625">
        <w:rPr>
          <w:b w:val="0"/>
          <w:sz w:val="28"/>
          <w:szCs w:val="28"/>
        </w:rPr>
        <w:t xml:space="preserve">дентальный </w:t>
      </w:r>
      <w:r w:rsidR="002F0AFA" w:rsidRPr="00BC6625">
        <w:rPr>
          <w:b w:val="0"/>
          <w:sz w:val="28"/>
          <w:szCs w:val="28"/>
        </w:rPr>
        <w:t>носовой сонант</w:t>
      </w:r>
      <w:r w:rsidR="001C75A2" w:rsidRPr="00BC6625">
        <w:rPr>
          <w:b w:val="0"/>
          <w:sz w:val="28"/>
          <w:szCs w:val="28"/>
        </w:rPr>
        <w:t xml:space="preserve"> [n], что может быть связано с тем, что диктор проводит аналогии в произношении названий этих городов: раз в слове Петербург нет [</w:t>
      </w:r>
      <w:r w:rsidR="001C75A2" w:rsidRPr="00BC6625">
        <w:rPr>
          <w:b w:val="0"/>
          <w:sz w:val="28"/>
          <w:szCs w:val="28"/>
          <w:lang w:val="en-US"/>
        </w:rPr>
        <w:t>n</w:t>
      </w:r>
      <w:r w:rsidR="001C75A2" w:rsidRPr="00BC6625">
        <w:rPr>
          <w:b w:val="0"/>
          <w:sz w:val="28"/>
          <w:szCs w:val="28"/>
        </w:rPr>
        <w:t xml:space="preserve">], значит, в слове Екатеринбург его тоже нет. </w:t>
      </w:r>
      <w:r w:rsidR="000B251D" w:rsidRPr="00BC6625">
        <w:rPr>
          <w:b w:val="0"/>
          <w:sz w:val="28"/>
          <w:szCs w:val="28"/>
        </w:rPr>
        <w:t xml:space="preserve">Один </w:t>
      </w:r>
      <w:r w:rsidR="002F0AFA" w:rsidRPr="00BC6625">
        <w:rPr>
          <w:b w:val="0"/>
          <w:sz w:val="28"/>
          <w:szCs w:val="28"/>
        </w:rPr>
        <w:t xml:space="preserve">из дикторов (южанин) вставлял </w:t>
      </w:r>
      <w:r w:rsidR="000B251D" w:rsidRPr="00BC6625">
        <w:rPr>
          <w:b w:val="0"/>
          <w:sz w:val="28"/>
          <w:szCs w:val="28"/>
        </w:rPr>
        <w:t xml:space="preserve"> [</w:t>
      </w:r>
      <w:r w:rsidR="000B251D" w:rsidRPr="00BC6625">
        <w:rPr>
          <w:b w:val="0"/>
          <w:sz w:val="28"/>
          <w:szCs w:val="28"/>
          <w:lang w:val="en-US"/>
        </w:rPr>
        <w:t>n</w:t>
      </w:r>
      <w:r w:rsidR="000B251D" w:rsidRPr="00BC6625">
        <w:rPr>
          <w:b w:val="0"/>
          <w:sz w:val="28"/>
          <w:szCs w:val="28"/>
        </w:rPr>
        <w:t>] в те позиции, в которых его быть не должно, например: [</w:t>
      </w:r>
      <w:r w:rsidR="000B251D" w:rsidRPr="00BC6625">
        <w:rPr>
          <w:b w:val="0"/>
          <w:sz w:val="28"/>
          <w:szCs w:val="28"/>
          <w:lang w:val="en-US"/>
        </w:rPr>
        <w:t>tuncham</w:t>
      </w:r>
      <w:r w:rsidR="00920526" w:rsidRPr="00BC6625">
        <w:rPr>
          <w:b w:val="0"/>
          <w:sz w:val="28"/>
          <w:szCs w:val="28"/>
        </w:rPr>
        <w:t>’</w:t>
      </w:r>
      <w:r w:rsidR="000B251D" w:rsidRPr="00BC6625">
        <w:rPr>
          <w:b w:val="0"/>
          <w:sz w:val="28"/>
          <w:szCs w:val="28"/>
          <w:lang w:val="en-US"/>
        </w:rPr>
        <w:t>i</w:t>
      </w:r>
      <w:r w:rsidR="000B251D" w:rsidRPr="00BC6625">
        <w:rPr>
          <w:b w:val="0"/>
          <w:sz w:val="28"/>
          <w:szCs w:val="28"/>
        </w:rPr>
        <w:t xml:space="preserve">] </w:t>
      </w:r>
      <w:r w:rsidR="000B251D" w:rsidRPr="00BC6625">
        <w:rPr>
          <w:b w:val="0"/>
          <w:sz w:val="28"/>
          <w:szCs w:val="28"/>
        </w:rPr>
        <w:softHyphen/>
        <w:t>– тучами; [</w:t>
      </w:r>
      <w:r w:rsidR="008F627A" w:rsidRPr="00BC6625">
        <w:rPr>
          <w:b w:val="0"/>
          <w:sz w:val="28"/>
          <w:szCs w:val="28"/>
          <w:lang w:val="en-US"/>
        </w:rPr>
        <w:t>p</w:t>
      </w:r>
      <w:r w:rsidR="00920526" w:rsidRPr="00BC6625">
        <w:rPr>
          <w:b w:val="0"/>
          <w:sz w:val="28"/>
          <w:szCs w:val="28"/>
        </w:rPr>
        <w:t>’</w:t>
      </w:r>
      <w:r w:rsidR="008F627A" w:rsidRPr="00BC6625">
        <w:rPr>
          <w:b w:val="0"/>
          <w:sz w:val="28"/>
          <w:szCs w:val="28"/>
          <w:lang w:val="en-US"/>
        </w:rPr>
        <w:t>jatna</w:t>
      </w:r>
      <w:r w:rsidR="000B251D" w:rsidRPr="00BC6625">
        <w:rPr>
          <w:b w:val="0"/>
          <w:sz w:val="28"/>
          <w:szCs w:val="28"/>
          <w:lang w:val="en-US"/>
        </w:rPr>
        <w:t>j</w:t>
      </w:r>
      <w:r w:rsidR="000B251D" w:rsidRPr="00BC6625">
        <w:rPr>
          <w:b w:val="0"/>
          <w:sz w:val="28"/>
          <w:szCs w:val="28"/>
        </w:rPr>
        <w:t xml:space="preserve">] –  пятой. </w:t>
      </w:r>
      <w:r w:rsidR="00070525" w:rsidRPr="00BC6625">
        <w:rPr>
          <w:b w:val="0"/>
          <w:sz w:val="28"/>
          <w:szCs w:val="28"/>
        </w:rPr>
        <w:t xml:space="preserve">В </w:t>
      </w:r>
      <w:proofErr w:type="gramStart"/>
      <w:r w:rsidR="00070525" w:rsidRPr="00BC6625">
        <w:rPr>
          <w:b w:val="0"/>
          <w:sz w:val="28"/>
          <w:szCs w:val="28"/>
        </w:rPr>
        <w:t>китайском</w:t>
      </w:r>
      <w:proofErr w:type="gramEnd"/>
      <w:r w:rsidR="00070525" w:rsidRPr="00BC6625">
        <w:rPr>
          <w:b w:val="0"/>
          <w:sz w:val="28"/>
          <w:szCs w:val="28"/>
        </w:rPr>
        <w:t xml:space="preserve"> существует инициаль </w:t>
      </w:r>
      <w:r w:rsidR="00070525" w:rsidRPr="00BC6625">
        <w:rPr>
          <w:b w:val="0"/>
          <w:i/>
          <w:sz w:val="28"/>
          <w:szCs w:val="28"/>
          <w:lang w:val="en-US"/>
        </w:rPr>
        <w:t>tun</w:t>
      </w:r>
      <w:r w:rsidR="008F627A" w:rsidRPr="00BC6625">
        <w:rPr>
          <w:b w:val="0"/>
          <w:sz w:val="28"/>
          <w:szCs w:val="28"/>
        </w:rPr>
        <w:t xml:space="preserve"> и финаль </w:t>
      </w:r>
      <w:r w:rsidR="008F627A" w:rsidRPr="00BC6625">
        <w:rPr>
          <w:b w:val="0"/>
          <w:i/>
          <w:sz w:val="28"/>
          <w:szCs w:val="28"/>
          <w:lang w:val="en-US"/>
        </w:rPr>
        <w:t>nai</w:t>
      </w:r>
      <w:r w:rsidR="008F627A" w:rsidRPr="00BC6625">
        <w:rPr>
          <w:b w:val="0"/>
          <w:sz w:val="28"/>
          <w:szCs w:val="28"/>
        </w:rPr>
        <w:t xml:space="preserve">, возможно, что китайский студент перенёс правила слогоделения из своего родного языка в русский. </w:t>
      </w:r>
    </w:p>
    <w:p w:rsidR="000B251D" w:rsidRPr="00BC6625" w:rsidRDefault="00C65ABB" w:rsidP="00C65ABB">
      <w:pPr>
        <w:pStyle w:val="1"/>
        <w:rPr>
          <w:sz w:val="28"/>
          <w:szCs w:val="28"/>
        </w:rPr>
      </w:pPr>
      <w:r>
        <w:rPr>
          <w:sz w:val="28"/>
          <w:szCs w:val="28"/>
        </w:rPr>
        <w:t>3.5</w:t>
      </w:r>
      <w:r w:rsidR="008F627A" w:rsidRPr="00BC6625">
        <w:rPr>
          <w:sz w:val="28"/>
          <w:szCs w:val="28"/>
        </w:rPr>
        <w:t>Статистический анализ ошибок китайцев в речи на русском языке</w:t>
      </w:r>
    </w:p>
    <w:p w:rsidR="00DC4AE5" w:rsidRPr="00BC6625" w:rsidRDefault="00DC4AE5" w:rsidP="00A64E39">
      <w:pPr>
        <w:pStyle w:val="1"/>
        <w:spacing w:line="360" w:lineRule="auto"/>
        <w:ind w:firstLine="708"/>
        <w:jc w:val="both"/>
        <w:rPr>
          <w:b w:val="0"/>
          <w:sz w:val="28"/>
          <w:szCs w:val="28"/>
        </w:rPr>
      </w:pPr>
      <w:r w:rsidRPr="00BC6625">
        <w:rPr>
          <w:b w:val="0"/>
          <w:sz w:val="28"/>
          <w:szCs w:val="28"/>
        </w:rPr>
        <w:t xml:space="preserve">Для  статистического анализа была составлена фонематическая транскрипция фонетически-представительного текста «Был тихий серый вечер…» и спонтанной речи китайских студентов. Затем звучащая речь </w:t>
      </w:r>
      <w:r w:rsidR="00920526" w:rsidRPr="00BC6625">
        <w:rPr>
          <w:b w:val="0"/>
          <w:sz w:val="28"/>
          <w:szCs w:val="28"/>
        </w:rPr>
        <w:t xml:space="preserve">сравнивалась </w:t>
      </w:r>
      <w:r w:rsidRPr="00BC6625">
        <w:rPr>
          <w:b w:val="0"/>
          <w:sz w:val="28"/>
          <w:szCs w:val="28"/>
        </w:rPr>
        <w:t xml:space="preserve">с </w:t>
      </w:r>
      <w:r w:rsidR="00E53028" w:rsidRPr="00BC6625">
        <w:rPr>
          <w:b w:val="0"/>
          <w:sz w:val="28"/>
          <w:szCs w:val="28"/>
        </w:rPr>
        <w:t xml:space="preserve">фонематической </w:t>
      </w:r>
      <w:r w:rsidRPr="00BC6625">
        <w:rPr>
          <w:b w:val="0"/>
          <w:sz w:val="28"/>
          <w:szCs w:val="28"/>
        </w:rPr>
        <w:t>транскрипцией</w:t>
      </w:r>
      <w:r w:rsidR="00E53028" w:rsidRPr="00BC6625">
        <w:rPr>
          <w:b w:val="0"/>
          <w:sz w:val="28"/>
          <w:szCs w:val="28"/>
        </w:rPr>
        <w:t xml:space="preserve"> текста</w:t>
      </w:r>
      <w:r w:rsidRPr="00BC6625">
        <w:rPr>
          <w:b w:val="0"/>
          <w:sz w:val="28"/>
          <w:szCs w:val="28"/>
        </w:rPr>
        <w:t xml:space="preserve"> и была подсчитана статистика ошибок. В таблице 7 представлены резу</w:t>
      </w:r>
      <w:r w:rsidR="00E53028" w:rsidRPr="00BC6625">
        <w:rPr>
          <w:b w:val="0"/>
          <w:sz w:val="28"/>
          <w:szCs w:val="28"/>
        </w:rPr>
        <w:t xml:space="preserve">льтаты статистических расчётов. </w:t>
      </w:r>
    </w:p>
    <w:p w:rsidR="00A35C33" w:rsidRPr="00BC6625" w:rsidRDefault="00A35C33" w:rsidP="00A35C33">
      <w:pPr>
        <w:pStyle w:val="1"/>
        <w:spacing w:line="360" w:lineRule="auto"/>
        <w:ind w:firstLine="360"/>
        <w:jc w:val="both"/>
        <w:rPr>
          <w:b w:val="0"/>
          <w:i/>
          <w:sz w:val="28"/>
          <w:szCs w:val="28"/>
        </w:rPr>
      </w:pPr>
    </w:p>
    <w:p w:rsidR="00A35C33" w:rsidRPr="00BC6625" w:rsidRDefault="00A35C33" w:rsidP="00A35C33">
      <w:pPr>
        <w:pStyle w:val="1"/>
        <w:spacing w:line="360" w:lineRule="auto"/>
        <w:ind w:firstLine="360"/>
        <w:jc w:val="both"/>
        <w:rPr>
          <w:b w:val="0"/>
          <w:i/>
          <w:sz w:val="28"/>
          <w:szCs w:val="28"/>
        </w:rPr>
      </w:pPr>
    </w:p>
    <w:p w:rsidR="00A35C33" w:rsidRPr="00BC6625" w:rsidRDefault="00A35C33" w:rsidP="00A35C33">
      <w:pPr>
        <w:pStyle w:val="1"/>
        <w:spacing w:line="360" w:lineRule="auto"/>
        <w:ind w:firstLine="360"/>
        <w:jc w:val="both"/>
        <w:rPr>
          <w:b w:val="0"/>
          <w:i/>
          <w:sz w:val="28"/>
          <w:szCs w:val="28"/>
        </w:rPr>
      </w:pPr>
    </w:p>
    <w:p w:rsidR="00A35C33" w:rsidRPr="00BC6625" w:rsidRDefault="00A35C33" w:rsidP="00A35C33">
      <w:pPr>
        <w:pStyle w:val="1"/>
        <w:spacing w:line="360" w:lineRule="auto"/>
        <w:ind w:firstLine="360"/>
        <w:jc w:val="both"/>
        <w:rPr>
          <w:b w:val="0"/>
          <w:i/>
          <w:sz w:val="28"/>
          <w:szCs w:val="28"/>
        </w:rPr>
      </w:pPr>
    </w:p>
    <w:p w:rsidR="00A35C33" w:rsidRPr="00BC6625" w:rsidRDefault="00281B96" w:rsidP="00A35C33">
      <w:pPr>
        <w:pStyle w:val="1"/>
        <w:spacing w:line="360" w:lineRule="auto"/>
        <w:ind w:firstLine="360"/>
        <w:jc w:val="both"/>
        <w:rPr>
          <w:b w:val="0"/>
          <w:i/>
          <w:sz w:val="28"/>
          <w:szCs w:val="28"/>
        </w:rPr>
      </w:pPr>
      <w:r w:rsidRPr="00BC6625">
        <w:rPr>
          <w:b w:val="0"/>
          <w:i/>
          <w:sz w:val="28"/>
          <w:szCs w:val="28"/>
        </w:rPr>
        <w:lastRenderedPageBreak/>
        <w:t>Таблица 7 Результаты статистических расчётов на материале чтения фоне</w:t>
      </w:r>
      <w:r w:rsidR="00A35C33" w:rsidRPr="00BC6625">
        <w:rPr>
          <w:b w:val="0"/>
          <w:i/>
          <w:sz w:val="28"/>
          <w:szCs w:val="28"/>
        </w:rPr>
        <w:t>тически-представительного текст</w:t>
      </w:r>
    </w:p>
    <w:tbl>
      <w:tblPr>
        <w:tblStyle w:val="a9"/>
        <w:tblW w:w="0" w:type="auto"/>
        <w:tblLook w:val="04A0" w:firstRow="1" w:lastRow="0" w:firstColumn="1" w:lastColumn="0" w:noHBand="0" w:noVBand="1"/>
      </w:tblPr>
      <w:tblGrid>
        <w:gridCol w:w="3190"/>
        <w:gridCol w:w="3190"/>
        <w:gridCol w:w="3191"/>
      </w:tblGrid>
      <w:tr w:rsidR="00110B41" w:rsidRPr="00BC6625" w:rsidTr="00F770AA">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Русская фонема в транскрипции</w:t>
            </w:r>
          </w:p>
        </w:tc>
        <w:tc>
          <w:tcPr>
            <w:tcW w:w="3190" w:type="dxa"/>
          </w:tcPr>
          <w:p w:rsidR="00110B41" w:rsidRPr="00BC6625" w:rsidRDefault="00110B41" w:rsidP="00920526">
            <w:pPr>
              <w:pStyle w:val="1"/>
              <w:spacing w:line="360" w:lineRule="auto"/>
              <w:jc w:val="both"/>
              <w:outlineLvl w:val="0"/>
              <w:rPr>
                <w:b w:val="0"/>
                <w:sz w:val="28"/>
                <w:szCs w:val="28"/>
              </w:rPr>
            </w:pPr>
            <w:r w:rsidRPr="00BC6625">
              <w:rPr>
                <w:b w:val="0"/>
                <w:sz w:val="28"/>
                <w:szCs w:val="28"/>
              </w:rPr>
              <w:t xml:space="preserve">Её реализация в чтении </w:t>
            </w:r>
            <w:r w:rsidR="00920526" w:rsidRPr="00BC6625">
              <w:rPr>
                <w:b w:val="0"/>
                <w:sz w:val="28"/>
                <w:szCs w:val="28"/>
              </w:rPr>
              <w:t>диктрами - китайцами</w:t>
            </w:r>
          </w:p>
        </w:tc>
        <w:tc>
          <w:tcPr>
            <w:tcW w:w="3191" w:type="dxa"/>
          </w:tcPr>
          <w:p w:rsidR="00110B41" w:rsidRPr="00BC6625" w:rsidRDefault="00110B41" w:rsidP="00920526">
            <w:pPr>
              <w:pStyle w:val="1"/>
              <w:spacing w:line="360" w:lineRule="auto"/>
              <w:jc w:val="both"/>
              <w:outlineLvl w:val="0"/>
              <w:rPr>
                <w:b w:val="0"/>
                <w:sz w:val="28"/>
                <w:szCs w:val="28"/>
              </w:rPr>
            </w:pPr>
            <w:r w:rsidRPr="00BC6625">
              <w:rPr>
                <w:b w:val="0"/>
                <w:sz w:val="28"/>
                <w:szCs w:val="28"/>
              </w:rPr>
              <w:t xml:space="preserve">Процент </w:t>
            </w:r>
            <w:r w:rsidR="00920526" w:rsidRPr="00BC6625">
              <w:rPr>
                <w:b w:val="0"/>
                <w:sz w:val="28"/>
                <w:szCs w:val="28"/>
              </w:rPr>
              <w:t>данной реализации</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50%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44%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4</w:t>
            </w:r>
            <w:r w:rsidRPr="00BC6625">
              <w:rPr>
                <w:b w:val="0"/>
                <w:sz w:val="28"/>
                <w:szCs w:val="28"/>
              </w:rPr>
              <w:t>%</w:t>
            </w:r>
          </w:p>
        </w:tc>
      </w:tr>
      <w:tr w:rsidR="00110B41" w:rsidRPr="00BC6625" w:rsidTr="00F770AA">
        <w:trPr>
          <w:trHeight w:val="619"/>
        </w:trPr>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21</w:t>
            </w:r>
            <w:r w:rsidRPr="00BC6625">
              <w:rPr>
                <w:b w:val="0"/>
                <w:sz w:val="28"/>
                <w:szCs w:val="28"/>
                <w:lang w:val="en-US"/>
              </w:rPr>
              <w:t>%</w:t>
            </w:r>
          </w:p>
        </w:tc>
      </w:tr>
      <w:tr w:rsidR="00110B41" w:rsidRPr="00BC6625" w:rsidTr="00F770AA">
        <w:trPr>
          <w:trHeight w:val="619"/>
        </w:trPr>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b</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79</w:t>
            </w:r>
            <w:r w:rsidRPr="00BC6625">
              <w:rPr>
                <w:b w:val="0"/>
                <w:sz w:val="28"/>
                <w:szCs w:val="28"/>
                <w:lang w:val="en-US"/>
              </w:rPr>
              <w:t>%</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p w:rsidR="00110B41" w:rsidRPr="00BC6625" w:rsidRDefault="00110B41" w:rsidP="00F770AA">
            <w:pPr>
              <w:pStyle w:val="1"/>
              <w:spacing w:line="360" w:lineRule="auto"/>
              <w:jc w:val="both"/>
              <w:outlineLvl w:val="0"/>
              <w:rPr>
                <w:b w:val="0"/>
                <w:sz w:val="28"/>
                <w:szCs w:val="28"/>
                <w:lang w:val="en-US"/>
              </w:rPr>
            </w:pPr>
          </w:p>
          <w:p w:rsidR="00110B41" w:rsidRPr="00BC6625" w:rsidRDefault="00110B41" w:rsidP="00F770AA">
            <w:pPr>
              <w:pStyle w:val="1"/>
              <w:spacing w:line="360" w:lineRule="auto"/>
              <w:jc w:val="both"/>
              <w:outlineLvl w:val="0"/>
              <w:rPr>
                <w:b w:val="0"/>
                <w:sz w:val="28"/>
                <w:szCs w:val="28"/>
              </w:rPr>
            </w:pPr>
          </w:p>
          <w:p w:rsidR="00BF7DDF" w:rsidRPr="00BC6625" w:rsidRDefault="00BF7DDF"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p w:rsidR="00110B41" w:rsidRPr="00BC6625" w:rsidRDefault="00110B41" w:rsidP="00F770AA">
            <w:pPr>
              <w:pStyle w:val="1"/>
              <w:spacing w:line="360" w:lineRule="auto"/>
              <w:jc w:val="both"/>
              <w:outlineLvl w:val="0"/>
              <w:rPr>
                <w:b w:val="0"/>
                <w:sz w:val="28"/>
                <w:szCs w:val="28"/>
                <w:lang w:val="en-US"/>
              </w:rPr>
            </w:pP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w:t>
            </w:r>
            <w:r w:rsidRPr="00BC6625">
              <w:rPr>
                <w:b w:val="0"/>
                <w:sz w:val="28"/>
                <w:szCs w:val="28"/>
              </w:rPr>
              <w:t>3</w:t>
            </w:r>
            <w:r w:rsidRPr="00BC6625">
              <w:rPr>
                <w:b w:val="0"/>
                <w:sz w:val="28"/>
                <w:szCs w:val="28"/>
                <w:lang w:val="en-US"/>
              </w:rPr>
              <w:t>%</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11%</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F21F5">
            <w:pPr>
              <w:pStyle w:val="1"/>
              <w:tabs>
                <w:tab w:val="right" w:pos="2975"/>
              </w:tabs>
              <w:spacing w:line="360" w:lineRule="auto"/>
              <w:jc w:val="both"/>
              <w:outlineLvl w:val="0"/>
              <w:rPr>
                <w:b w:val="0"/>
                <w:sz w:val="28"/>
                <w:szCs w:val="28"/>
                <w:lang w:val="en-US"/>
              </w:rPr>
            </w:pPr>
            <w:r w:rsidRPr="00BC6625">
              <w:rPr>
                <w:b w:val="0"/>
                <w:sz w:val="28"/>
                <w:szCs w:val="28"/>
                <w:lang w:val="en-US"/>
              </w:rPr>
              <w:t>10%</w:t>
            </w:r>
            <w:r w:rsidR="00FF21F5" w:rsidRPr="00BC6625">
              <w:rPr>
                <w:b w:val="0"/>
                <w:sz w:val="28"/>
                <w:szCs w:val="28"/>
                <w:lang w:val="en-US"/>
              </w:rPr>
              <w:tab/>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p</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12%</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95%</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f’/</w:t>
            </w:r>
          </w:p>
        </w:tc>
        <w:tc>
          <w:tcPr>
            <w:tcW w:w="3190"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f</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11%</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/v/</w:t>
            </w: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78%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[g]</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/v’/</w:t>
            </w:r>
          </w:p>
        </w:tc>
        <w:tc>
          <w:tcPr>
            <w:tcW w:w="3190"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v</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87%</w:t>
            </w:r>
          </w:p>
        </w:tc>
      </w:tr>
      <w:tr w:rsidR="00110B41" w:rsidRPr="00BC6625" w:rsidTr="00F770AA">
        <w:trPr>
          <w:trHeight w:val="730"/>
        </w:trPr>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lastRenderedPageBreak/>
              <w:t>/m/</w:t>
            </w:r>
          </w:p>
        </w:tc>
        <w:tc>
          <w:tcPr>
            <w:tcW w:w="3190" w:type="dxa"/>
          </w:tcPr>
          <w:p w:rsidR="00110B41" w:rsidRPr="00BC6625" w:rsidRDefault="00110B41" w:rsidP="00F770AA">
            <w:pPr>
              <w:pStyle w:val="1"/>
              <w:tabs>
                <w:tab w:val="left" w:pos="1032"/>
              </w:tabs>
              <w:spacing w:line="360" w:lineRule="auto"/>
              <w:jc w:val="both"/>
              <w:outlineLvl w:val="0"/>
              <w:rPr>
                <w:b w:val="0"/>
                <w:sz w:val="28"/>
                <w:szCs w:val="28"/>
                <w:lang w:val="en-US"/>
              </w:rPr>
            </w:pPr>
            <w:r w:rsidRPr="00BC6625">
              <w:rPr>
                <w:b w:val="0"/>
                <w:sz w:val="28"/>
                <w:szCs w:val="28"/>
                <w:lang w:val="en-US"/>
              </w:rPr>
              <w:t>[m]</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100%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/m’/</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[m]</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w:t>
            </w:r>
            <w:r w:rsidRPr="00BC6625">
              <w:rPr>
                <w:b w:val="0"/>
                <w:sz w:val="28"/>
                <w:szCs w:val="28"/>
                <w:lang w:val="en-US"/>
              </w:rPr>
              <w:t>3</w:t>
            </w:r>
            <w:r w:rsidRPr="00BC6625">
              <w:rPr>
                <w:b w:val="0"/>
                <w:sz w:val="28"/>
                <w:szCs w:val="28"/>
              </w:rPr>
              <w:t>%</w:t>
            </w:r>
          </w:p>
        </w:tc>
      </w:tr>
      <w:tr w:rsidR="00110B41" w:rsidRPr="00BC6625" w:rsidTr="00F770AA">
        <w:trPr>
          <w:trHeight w:val="745"/>
        </w:trPr>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m</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77%</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rPr>
              <w:t>/</w:t>
            </w:r>
            <w:r w:rsidRPr="00BC6625">
              <w:rPr>
                <w:b w:val="0"/>
                <w:sz w:val="28"/>
                <w:szCs w:val="28"/>
                <w:lang w:val="en-US"/>
              </w:rPr>
              <w:t>t/</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51%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15%</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t’/</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d</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26%</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15%</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ch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p w:rsidR="00110B41" w:rsidRPr="00BC6625" w:rsidRDefault="00110B41" w:rsidP="00F770AA">
            <w:pPr>
              <w:pStyle w:val="1"/>
              <w:spacing w:line="360" w:lineRule="auto"/>
              <w:jc w:val="both"/>
              <w:outlineLvl w:val="0"/>
              <w:rPr>
                <w:b w:val="0"/>
                <w:sz w:val="28"/>
                <w:szCs w:val="28"/>
                <w:lang w:val="en-US"/>
              </w:rPr>
            </w:pPr>
          </w:p>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67%</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d</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92%</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37%</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z’/</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d</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2</w:t>
            </w:r>
            <w:r w:rsidRPr="00BC6625">
              <w:rPr>
                <w:b w:val="0"/>
                <w:sz w:val="28"/>
                <w:szCs w:val="28"/>
                <w:lang w:val="en-US"/>
              </w:rPr>
              <w:t>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7</w:t>
            </w:r>
            <w:r w:rsidRPr="00BC6625">
              <w:rPr>
                <w:b w:val="0"/>
                <w:sz w:val="28"/>
                <w:szCs w:val="28"/>
                <w:lang w:val="en-US"/>
              </w:rPr>
              <w:t>2%</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sh/</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Какуминальный переднеязычный щелевой согласный [</w:t>
            </w:r>
            <w:r w:rsidRPr="00BC6625">
              <w:rPr>
                <w:b w:val="0"/>
                <w:sz w:val="28"/>
                <w:szCs w:val="28"/>
                <w:lang w:val="en-US"/>
              </w:rPr>
              <w:t>sh</w:t>
            </w:r>
            <w:r w:rsidRPr="00BC6625">
              <w:rPr>
                <w:b w:val="0"/>
                <w:sz w:val="28"/>
                <w:szCs w:val="28"/>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/sh’/</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32%</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68%</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/zh/</w:t>
            </w:r>
          </w:p>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77%</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[ῃ]</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76%</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[ṍ]</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w:t>
            </w:r>
          </w:p>
        </w:tc>
      </w:tr>
      <w:tr w:rsidR="00110B41" w:rsidRPr="00BC6625" w:rsidTr="00F770AA">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n</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rPr>
              <w:t>/</w:t>
            </w:r>
            <w:r w:rsidRPr="00BC6625">
              <w:rPr>
                <w:b w:val="0"/>
                <w:sz w:val="28"/>
                <w:szCs w:val="28"/>
                <w:lang w:val="en-US"/>
              </w:rPr>
              <w:t>l/</w:t>
            </w:r>
          </w:p>
          <w:p w:rsidR="00110B41" w:rsidRPr="00BC6625" w:rsidRDefault="00110B41" w:rsidP="00F770AA">
            <w:pPr>
              <w:pStyle w:val="1"/>
              <w:spacing w:line="360" w:lineRule="auto"/>
              <w:jc w:val="both"/>
              <w:outlineLvl w:val="0"/>
              <w:rPr>
                <w:b w:val="0"/>
                <w:sz w:val="28"/>
                <w:szCs w:val="28"/>
              </w:rPr>
            </w:pPr>
          </w:p>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[u]</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36%</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[l]</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36%</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/l’/</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r</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43%</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l</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[l]</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56%</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r’/</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r</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70%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l</w:t>
            </w:r>
            <w:proofErr w:type="gramEnd"/>
            <w:r w:rsidR="00A64E39" w:rsidRPr="00BC6625">
              <w:rPr>
                <w:b w:val="0"/>
                <w:sz w:val="28"/>
                <w:szCs w:val="28"/>
                <w:lang w:val="en-US"/>
              </w:rPr>
              <w:t>’</w:t>
            </w:r>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j/</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[j]</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w:t>
            </w:r>
            <w:r w:rsidRPr="00BC6625">
              <w:rPr>
                <w:b w:val="0"/>
                <w:sz w:val="28"/>
                <w:szCs w:val="28"/>
                <w:lang w:val="en-US"/>
              </w:rPr>
              <w:t>2</w:t>
            </w:r>
            <w:r w:rsidRPr="00BC6625">
              <w:rPr>
                <w:b w:val="0"/>
                <w:sz w:val="28"/>
                <w:szCs w:val="28"/>
              </w:rPr>
              <w:t>%</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19%</w:t>
            </w:r>
          </w:p>
        </w:tc>
      </w:tr>
      <w:tr w:rsidR="00110B41" w:rsidRPr="00BC6625" w:rsidTr="00F770AA">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k</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57%</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43%</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g</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62%</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k</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38%</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[x]</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54%</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 xml:space="preserve">[k] </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9%</w:t>
            </w:r>
          </w:p>
        </w:tc>
      </w:tr>
      <w:tr w:rsidR="00110B41" w:rsidRPr="00BC6625" w:rsidTr="00F770AA">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190"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h</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54</w:t>
            </w:r>
            <w:r w:rsidRPr="00BC6625">
              <w:rPr>
                <w:b w:val="0"/>
                <w:sz w:val="28"/>
                <w:szCs w:val="28"/>
              </w:rPr>
              <w:t>%</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lang w:val="en-US"/>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[i]</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16%</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30%</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/c/</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25%</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 [z]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21%</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 [s]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38%</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 [z]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16%</w:t>
            </w:r>
          </w:p>
        </w:tc>
      </w:tr>
      <w:tr w:rsidR="00110B41" w:rsidRPr="00BC6625" w:rsidTr="00F770AA">
        <w:tc>
          <w:tcPr>
            <w:tcW w:w="3190"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ch/</w:t>
            </w: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12%</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ch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30%</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roofErr w:type="gramStart"/>
            <w:r w:rsidRPr="00BC6625">
              <w:rPr>
                <w:b w:val="0"/>
                <w:sz w:val="28"/>
                <w:szCs w:val="28"/>
                <w:lang w:val="en-US"/>
              </w:rPr>
              <w:t>,[</w:t>
            </w:r>
            <w:proofErr w:type="gramEnd"/>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27%</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9%</w:t>
            </w:r>
          </w:p>
        </w:tc>
      </w:tr>
      <w:tr w:rsidR="00110B41" w:rsidRPr="00BC6625" w:rsidTr="00F770AA">
        <w:tc>
          <w:tcPr>
            <w:tcW w:w="3190" w:type="dxa"/>
            <w:vMerge/>
          </w:tcPr>
          <w:p w:rsidR="00110B41" w:rsidRPr="00BC6625" w:rsidRDefault="00110B41" w:rsidP="00F770AA">
            <w:pPr>
              <w:pStyle w:val="1"/>
              <w:spacing w:line="360" w:lineRule="auto"/>
              <w:jc w:val="both"/>
              <w:outlineLvl w:val="0"/>
              <w:rPr>
                <w:b w:val="0"/>
                <w:sz w:val="28"/>
                <w:szCs w:val="28"/>
              </w:rPr>
            </w:pPr>
          </w:p>
        </w:tc>
        <w:tc>
          <w:tcPr>
            <w:tcW w:w="3190"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roofErr w:type="gramStart"/>
            <w:r w:rsidRPr="00BC6625">
              <w:rPr>
                <w:b w:val="0"/>
                <w:sz w:val="28"/>
                <w:szCs w:val="28"/>
                <w:lang w:val="en-US"/>
              </w:rPr>
              <w:t>,[</w:t>
            </w:r>
            <w:proofErr w:type="gramEnd"/>
            <w:r w:rsidRPr="00BC6625">
              <w:rPr>
                <w:b w:val="0"/>
                <w:sz w:val="28"/>
                <w:szCs w:val="28"/>
                <w:lang w:val="en-US"/>
              </w:rPr>
              <w:t>ch]</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w:t>
            </w:r>
          </w:p>
        </w:tc>
      </w:tr>
    </w:tbl>
    <w:p w:rsidR="00DC4AE5" w:rsidRPr="00BC6625" w:rsidRDefault="00DC4AE5" w:rsidP="00FB520C">
      <w:pPr>
        <w:pStyle w:val="1"/>
        <w:spacing w:line="360" w:lineRule="auto"/>
        <w:jc w:val="both"/>
        <w:rPr>
          <w:b w:val="0"/>
          <w:sz w:val="28"/>
          <w:szCs w:val="28"/>
        </w:rPr>
      </w:pPr>
    </w:p>
    <w:p w:rsidR="00281B96" w:rsidRPr="00BC6625" w:rsidRDefault="00FB520C" w:rsidP="00A62CA7">
      <w:pPr>
        <w:pStyle w:val="1"/>
        <w:spacing w:line="360" w:lineRule="auto"/>
        <w:ind w:firstLine="708"/>
        <w:jc w:val="both"/>
        <w:rPr>
          <w:b w:val="0"/>
          <w:sz w:val="28"/>
          <w:szCs w:val="28"/>
        </w:rPr>
      </w:pPr>
      <w:r w:rsidRPr="00BC6625">
        <w:rPr>
          <w:b w:val="0"/>
          <w:sz w:val="28"/>
          <w:szCs w:val="28"/>
        </w:rPr>
        <w:lastRenderedPageBreak/>
        <w:t xml:space="preserve">Таким образом, при чтении на русском языке у китайских студентов наибольшие трудности наблюдаются при произнесении аффрикат и звонких или глухих согласных. Студенты заменяют их на более простые и более удобные для произнесения звуки.  </w:t>
      </w:r>
      <w:proofErr w:type="gramStart"/>
      <w:r w:rsidRPr="00BC6625">
        <w:rPr>
          <w:b w:val="0"/>
          <w:sz w:val="28"/>
          <w:szCs w:val="28"/>
        </w:rPr>
        <w:t>Одними из наиболее трудных и требующих наибольшего контроля при произнесении являются фонемы /</w:t>
      </w:r>
      <w:r w:rsidRPr="00BC6625">
        <w:rPr>
          <w:b w:val="0"/>
          <w:sz w:val="28"/>
          <w:szCs w:val="28"/>
          <w:lang w:val="en-US"/>
        </w:rPr>
        <w:t>r</w:t>
      </w:r>
      <w:r w:rsidRPr="00BC6625">
        <w:rPr>
          <w:b w:val="0"/>
          <w:sz w:val="28"/>
          <w:szCs w:val="28"/>
        </w:rPr>
        <w:t>/, /</w:t>
      </w:r>
      <w:r w:rsidRPr="00BC6625">
        <w:rPr>
          <w:b w:val="0"/>
          <w:sz w:val="28"/>
          <w:szCs w:val="28"/>
          <w:lang w:val="en-US"/>
        </w:rPr>
        <w:t>l</w:t>
      </w:r>
      <w:r w:rsidRPr="00BC6625">
        <w:rPr>
          <w:b w:val="0"/>
          <w:sz w:val="28"/>
          <w:szCs w:val="28"/>
        </w:rPr>
        <w:t>/</w:t>
      </w:r>
      <w:r w:rsidR="00A64E39" w:rsidRPr="00BC6625">
        <w:rPr>
          <w:b w:val="0"/>
          <w:sz w:val="28"/>
          <w:szCs w:val="28"/>
        </w:rPr>
        <w:t xml:space="preserve"> и  палатализованные</w:t>
      </w:r>
      <w:r w:rsidRPr="00BC6625">
        <w:rPr>
          <w:b w:val="0"/>
          <w:sz w:val="28"/>
          <w:szCs w:val="28"/>
        </w:rPr>
        <w:t xml:space="preserve"> </w:t>
      </w:r>
      <w:r w:rsidR="00214FE0" w:rsidRPr="00BC6625">
        <w:rPr>
          <w:b w:val="0"/>
          <w:sz w:val="28"/>
          <w:szCs w:val="28"/>
        </w:rPr>
        <w:t xml:space="preserve">фонемы </w:t>
      </w:r>
      <w:r w:rsidRPr="00BC6625">
        <w:rPr>
          <w:b w:val="0"/>
          <w:sz w:val="28"/>
          <w:szCs w:val="28"/>
        </w:rPr>
        <w:t xml:space="preserve"> /</w:t>
      </w:r>
      <w:r w:rsidRPr="00BC6625">
        <w:rPr>
          <w:b w:val="0"/>
          <w:sz w:val="28"/>
          <w:szCs w:val="28"/>
          <w:lang w:val="en-US"/>
        </w:rPr>
        <w:t>r</w:t>
      </w:r>
      <w:r w:rsidRPr="00BC6625">
        <w:rPr>
          <w:b w:val="0"/>
          <w:sz w:val="28"/>
          <w:szCs w:val="28"/>
        </w:rPr>
        <w:t>’/, /</w:t>
      </w:r>
      <w:r w:rsidRPr="00BC6625">
        <w:rPr>
          <w:b w:val="0"/>
          <w:sz w:val="28"/>
          <w:szCs w:val="28"/>
          <w:lang w:val="en-US"/>
        </w:rPr>
        <w:t>l</w:t>
      </w:r>
      <w:r w:rsidRPr="00BC6625">
        <w:rPr>
          <w:b w:val="0"/>
          <w:sz w:val="28"/>
          <w:szCs w:val="28"/>
        </w:rPr>
        <w:t xml:space="preserve">’/. </w:t>
      </w:r>
      <w:r w:rsidR="00214FE0" w:rsidRPr="00BC6625">
        <w:rPr>
          <w:b w:val="0"/>
          <w:sz w:val="28"/>
          <w:szCs w:val="28"/>
        </w:rPr>
        <w:t xml:space="preserve"> В тех словах, в которых должна быть  фонема /</w:t>
      </w:r>
      <w:r w:rsidR="00214FE0" w:rsidRPr="00BC6625">
        <w:rPr>
          <w:b w:val="0"/>
          <w:sz w:val="28"/>
          <w:szCs w:val="28"/>
          <w:lang w:val="en-US"/>
        </w:rPr>
        <w:t>r</w:t>
      </w:r>
      <w:r w:rsidR="00214FE0" w:rsidRPr="00BC6625">
        <w:rPr>
          <w:b w:val="0"/>
          <w:sz w:val="28"/>
          <w:szCs w:val="28"/>
        </w:rPr>
        <w:t>/ была реализована фонема /</w:t>
      </w:r>
      <w:r w:rsidR="00214FE0" w:rsidRPr="00BC6625">
        <w:rPr>
          <w:b w:val="0"/>
          <w:sz w:val="28"/>
          <w:szCs w:val="28"/>
          <w:lang w:val="en-US"/>
        </w:rPr>
        <w:t>l</w:t>
      </w:r>
      <w:r w:rsidR="00214FE0" w:rsidRPr="00BC6625">
        <w:rPr>
          <w:b w:val="0"/>
          <w:sz w:val="28"/>
          <w:szCs w:val="28"/>
        </w:rPr>
        <w:t xml:space="preserve">/ в одинаковом процентном соотношении </w:t>
      </w:r>
      <w:r w:rsidRPr="00BC6625">
        <w:rPr>
          <w:b w:val="0"/>
          <w:sz w:val="28"/>
          <w:szCs w:val="28"/>
        </w:rPr>
        <w:t xml:space="preserve">(36%), что является достаточно </w:t>
      </w:r>
      <w:r w:rsidR="00214FE0" w:rsidRPr="00BC6625">
        <w:rPr>
          <w:b w:val="0"/>
          <w:sz w:val="28"/>
          <w:szCs w:val="28"/>
        </w:rPr>
        <w:t>критическим.</w:t>
      </w:r>
      <w:proofErr w:type="gramEnd"/>
      <w:r w:rsidR="00214FE0" w:rsidRPr="00BC6625">
        <w:rPr>
          <w:b w:val="0"/>
          <w:sz w:val="28"/>
          <w:szCs w:val="28"/>
        </w:rPr>
        <w:t xml:space="preserve"> Также существует много проблем со смычным </w:t>
      </w:r>
      <w:r w:rsidR="00A64E39" w:rsidRPr="00BC6625">
        <w:rPr>
          <w:b w:val="0"/>
          <w:sz w:val="28"/>
          <w:szCs w:val="28"/>
        </w:rPr>
        <w:t xml:space="preserve">дентальным </w:t>
      </w:r>
      <w:r w:rsidR="00214FE0" w:rsidRPr="00BC6625">
        <w:rPr>
          <w:b w:val="0"/>
          <w:sz w:val="28"/>
          <w:szCs w:val="28"/>
        </w:rPr>
        <w:t xml:space="preserve">фрикативным звонким </w:t>
      </w:r>
      <w:r w:rsidR="00A64E39" w:rsidRPr="00BC6625">
        <w:rPr>
          <w:b w:val="0"/>
          <w:sz w:val="28"/>
          <w:szCs w:val="28"/>
        </w:rPr>
        <w:t>палатализованным</w:t>
      </w:r>
      <w:r w:rsidR="00281B96" w:rsidRPr="00BC6625">
        <w:rPr>
          <w:b w:val="0"/>
          <w:sz w:val="28"/>
          <w:szCs w:val="28"/>
        </w:rPr>
        <w:t xml:space="preserve"> </w:t>
      </w:r>
      <w:r w:rsidR="00214FE0" w:rsidRPr="00BC6625">
        <w:rPr>
          <w:b w:val="0"/>
          <w:sz w:val="28"/>
          <w:szCs w:val="28"/>
        </w:rPr>
        <w:t>/</w:t>
      </w:r>
      <w:r w:rsidR="00214FE0" w:rsidRPr="00BC6625">
        <w:rPr>
          <w:b w:val="0"/>
          <w:sz w:val="28"/>
          <w:szCs w:val="28"/>
          <w:lang w:val="en-US"/>
        </w:rPr>
        <w:t>d</w:t>
      </w:r>
      <w:r w:rsidR="00281B96" w:rsidRPr="00BC6625">
        <w:rPr>
          <w:b w:val="0"/>
          <w:sz w:val="28"/>
          <w:szCs w:val="28"/>
        </w:rPr>
        <w:t>’/</w:t>
      </w:r>
      <w:r w:rsidR="00214FE0" w:rsidRPr="00BC6625">
        <w:rPr>
          <w:b w:val="0"/>
          <w:sz w:val="28"/>
          <w:szCs w:val="28"/>
        </w:rPr>
        <w:t xml:space="preserve"> </w:t>
      </w:r>
      <w:r w:rsidR="00281B96" w:rsidRPr="00BC6625">
        <w:rPr>
          <w:b w:val="0"/>
          <w:sz w:val="28"/>
          <w:szCs w:val="28"/>
        </w:rPr>
        <w:t xml:space="preserve">(у которого было множество вариантов) </w:t>
      </w:r>
      <w:r w:rsidR="00214FE0" w:rsidRPr="00BC6625">
        <w:rPr>
          <w:b w:val="0"/>
          <w:sz w:val="28"/>
          <w:szCs w:val="28"/>
        </w:rPr>
        <w:t>и звонким переднеязычным щелевым</w:t>
      </w:r>
      <w:r w:rsidR="00281B96" w:rsidRPr="00BC6625">
        <w:rPr>
          <w:b w:val="0"/>
          <w:sz w:val="28"/>
          <w:szCs w:val="28"/>
        </w:rPr>
        <w:t xml:space="preserve"> </w:t>
      </w:r>
      <w:r w:rsidR="00A64E39" w:rsidRPr="00BC6625">
        <w:rPr>
          <w:b w:val="0"/>
          <w:sz w:val="28"/>
          <w:szCs w:val="28"/>
        </w:rPr>
        <w:t>палатализованным</w:t>
      </w:r>
      <w:r w:rsidR="00214FE0" w:rsidRPr="00BC6625">
        <w:rPr>
          <w:b w:val="0"/>
          <w:sz w:val="28"/>
          <w:szCs w:val="28"/>
        </w:rPr>
        <w:t xml:space="preserve"> /</w:t>
      </w:r>
      <w:r w:rsidR="00214FE0" w:rsidRPr="00BC6625">
        <w:rPr>
          <w:b w:val="0"/>
          <w:sz w:val="28"/>
          <w:szCs w:val="28"/>
          <w:lang w:val="en-US"/>
        </w:rPr>
        <w:t>z</w:t>
      </w:r>
      <w:r w:rsidR="00281B96" w:rsidRPr="00BC6625">
        <w:rPr>
          <w:b w:val="0"/>
          <w:sz w:val="28"/>
          <w:szCs w:val="28"/>
        </w:rPr>
        <w:t>’</w:t>
      </w:r>
      <w:r w:rsidR="00214FE0" w:rsidRPr="00BC6625">
        <w:rPr>
          <w:b w:val="0"/>
          <w:sz w:val="28"/>
          <w:szCs w:val="28"/>
        </w:rPr>
        <w:t>/.</w:t>
      </w:r>
      <w:r w:rsidR="00281B96" w:rsidRPr="00BC6625">
        <w:rPr>
          <w:b w:val="0"/>
          <w:sz w:val="28"/>
          <w:szCs w:val="28"/>
        </w:rPr>
        <w:t xml:space="preserve"> В основном их реализация колеблется от 63 до 72%. Очевидно</w:t>
      </w:r>
      <w:r w:rsidR="00214FE0" w:rsidRPr="00BC6625">
        <w:rPr>
          <w:b w:val="0"/>
          <w:sz w:val="28"/>
          <w:szCs w:val="28"/>
        </w:rPr>
        <w:t>, что не все кит</w:t>
      </w:r>
      <w:r w:rsidR="00281B96" w:rsidRPr="00BC6625">
        <w:rPr>
          <w:b w:val="0"/>
          <w:sz w:val="28"/>
          <w:szCs w:val="28"/>
        </w:rPr>
        <w:t xml:space="preserve">айские студенты их различают. </w:t>
      </w:r>
    </w:p>
    <w:p w:rsidR="00DC4AE5" w:rsidRPr="00BC6625" w:rsidRDefault="00281B96" w:rsidP="00DC4AE5">
      <w:pPr>
        <w:pStyle w:val="1"/>
        <w:spacing w:line="360" w:lineRule="auto"/>
        <w:ind w:firstLine="360"/>
        <w:jc w:val="both"/>
        <w:rPr>
          <w:b w:val="0"/>
          <w:sz w:val="28"/>
          <w:szCs w:val="28"/>
        </w:rPr>
      </w:pPr>
      <w:r w:rsidRPr="00BC6625">
        <w:rPr>
          <w:b w:val="0"/>
          <w:sz w:val="28"/>
          <w:szCs w:val="28"/>
        </w:rPr>
        <w:t xml:space="preserve">В таблице 8 представлены результаты статистических расчётов на материале спонтанной беседы. Сначала каждая беседа была затранскрибирована в фонематической транскрипции, было подсчитано количество всех фонем в их правильной реализации и затем число реализаций каждой фонемы  в речи диктора. </w:t>
      </w:r>
    </w:p>
    <w:p w:rsidR="00570F14" w:rsidRPr="00BC6625" w:rsidRDefault="00570F14" w:rsidP="00570F14">
      <w:pPr>
        <w:pStyle w:val="1"/>
        <w:spacing w:line="360" w:lineRule="auto"/>
        <w:ind w:firstLine="360"/>
        <w:jc w:val="both"/>
        <w:rPr>
          <w:b w:val="0"/>
          <w:i/>
          <w:sz w:val="28"/>
          <w:szCs w:val="28"/>
        </w:rPr>
      </w:pPr>
      <w:r w:rsidRPr="00BC6625">
        <w:rPr>
          <w:b w:val="0"/>
          <w:i/>
          <w:sz w:val="28"/>
          <w:szCs w:val="28"/>
        </w:rPr>
        <w:t xml:space="preserve">Таблица 8 Результаты статистических расчётов на материале спонтанной речи </w:t>
      </w:r>
    </w:p>
    <w:tbl>
      <w:tblPr>
        <w:tblStyle w:val="a9"/>
        <w:tblW w:w="0" w:type="auto"/>
        <w:tblLook w:val="04A0" w:firstRow="1" w:lastRow="0" w:firstColumn="1" w:lastColumn="0" w:noHBand="0" w:noVBand="1"/>
      </w:tblPr>
      <w:tblGrid>
        <w:gridCol w:w="3085"/>
        <w:gridCol w:w="3295"/>
        <w:gridCol w:w="3191"/>
      </w:tblGrid>
      <w:tr w:rsidR="00110B41" w:rsidRPr="00BC6625" w:rsidTr="00F770AA">
        <w:tc>
          <w:tcPr>
            <w:tcW w:w="308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Русская фонема в транскрипции</w:t>
            </w:r>
          </w:p>
        </w:tc>
        <w:tc>
          <w:tcPr>
            <w:tcW w:w="3295" w:type="dxa"/>
          </w:tcPr>
          <w:p w:rsidR="00110B41" w:rsidRPr="00BC6625" w:rsidRDefault="00110B41" w:rsidP="00A62CA7">
            <w:pPr>
              <w:pStyle w:val="1"/>
              <w:spacing w:line="360" w:lineRule="auto"/>
              <w:jc w:val="both"/>
              <w:outlineLvl w:val="0"/>
              <w:rPr>
                <w:b w:val="0"/>
                <w:sz w:val="28"/>
                <w:szCs w:val="28"/>
              </w:rPr>
            </w:pPr>
            <w:r w:rsidRPr="00BC6625">
              <w:rPr>
                <w:b w:val="0"/>
                <w:sz w:val="28"/>
                <w:szCs w:val="28"/>
              </w:rPr>
              <w:t xml:space="preserve">Её реализация в </w:t>
            </w:r>
            <w:r w:rsidR="00A62CA7" w:rsidRPr="00BC6625">
              <w:rPr>
                <w:b w:val="0"/>
                <w:sz w:val="28"/>
                <w:szCs w:val="28"/>
              </w:rPr>
              <w:t xml:space="preserve">речи </w:t>
            </w:r>
            <w:r w:rsidRPr="00BC6625">
              <w:rPr>
                <w:b w:val="0"/>
                <w:sz w:val="28"/>
                <w:szCs w:val="28"/>
              </w:rPr>
              <w:t xml:space="preserve"> китайскими студентами </w:t>
            </w:r>
          </w:p>
        </w:tc>
        <w:tc>
          <w:tcPr>
            <w:tcW w:w="3191" w:type="dxa"/>
          </w:tcPr>
          <w:p w:rsidR="00110B41" w:rsidRPr="00BC6625" w:rsidRDefault="00A64E39" w:rsidP="00F770AA">
            <w:pPr>
              <w:pStyle w:val="1"/>
              <w:spacing w:line="360" w:lineRule="auto"/>
              <w:jc w:val="both"/>
              <w:outlineLvl w:val="0"/>
              <w:rPr>
                <w:b w:val="0"/>
                <w:sz w:val="28"/>
                <w:szCs w:val="28"/>
              </w:rPr>
            </w:pPr>
            <w:r w:rsidRPr="00BC6625">
              <w:rPr>
                <w:b w:val="0"/>
                <w:sz w:val="28"/>
                <w:szCs w:val="28"/>
              </w:rPr>
              <w:t>Процент данной реализации</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28%</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60%</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b</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5%</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6%</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w:t>
            </w:r>
          </w:p>
        </w:tc>
      </w:tr>
      <w:tr w:rsidR="00110B41" w:rsidRPr="00BC6625" w:rsidTr="00F770AA">
        <w:trPr>
          <w:trHeight w:val="619"/>
        </w:trPr>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75%</w:t>
            </w:r>
          </w:p>
        </w:tc>
      </w:tr>
      <w:tr w:rsidR="00110B41" w:rsidRPr="00BC6625" w:rsidTr="00F770AA">
        <w:trPr>
          <w:trHeight w:val="447"/>
        </w:trPr>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b</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15%</w:t>
            </w:r>
          </w:p>
        </w:tc>
      </w:tr>
      <w:tr w:rsidR="00110B41" w:rsidRPr="00BC6625" w:rsidTr="00F770AA">
        <w:trPr>
          <w:trHeight w:val="667"/>
        </w:trPr>
        <w:tc>
          <w:tcPr>
            <w:tcW w:w="3085"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/p</w:t>
            </w:r>
            <w:r w:rsidRPr="00BC6625">
              <w:rPr>
                <w:b w:val="0"/>
                <w:sz w:val="28"/>
                <w:szCs w:val="28"/>
              </w:rPr>
              <w:t>/</w:t>
            </w: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[b]</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45</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50</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5</w:t>
            </w:r>
            <w:r w:rsidRPr="00BC6625">
              <w:rPr>
                <w:b w:val="0"/>
                <w:sz w:val="28"/>
                <w:szCs w:val="28"/>
                <w:lang w:val="en-US"/>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w:t>
            </w:r>
            <w:r w:rsidRPr="00BC6625">
              <w:rPr>
                <w:b w:val="0"/>
                <w:sz w:val="28"/>
                <w:szCs w:val="28"/>
              </w:rPr>
              <w:t>3</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p</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30</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b</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47%</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/f/</w:t>
            </w: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66</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14%</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[p]</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f’/</w:t>
            </w:r>
          </w:p>
        </w:tc>
        <w:tc>
          <w:tcPr>
            <w:tcW w:w="3295"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f</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67%</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v</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33%</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/v/</w:t>
            </w: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[f]</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57</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43%</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/v’/</w:t>
            </w:r>
          </w:p>
        </w:tc>
        <w:tc>
          <w:tcPr>
            <w:tcW w:w="3295" w:type="dxa"/>
          </w:tcPr>
          <w:p w:rsidR="00110B41" w:rsidRPr="00BC6625" w:rsidRDefault="00110B41" w:rsidP="00F770AA">
            <w:pPr>
              <w:pStyle w:val="1"/>
              <w:tabs>
                <w:tab w:val="center" w:pos="1487"/>
              </w:tabs>
              <w:spacing w:line="360" w:lineRule="auto"/>
              <w:jc w:val="both"/>
              <w:outlineLvl w:val="0"/>
              <w:rPr>
                <w:b w:val="0"/>
                <w:sz w:val="28"/>
                <w:szCs w:val="28"/>
                <w:lang w:val="en-US"/>
              </w:rPr>
            </w:pPr>
            <w:r w:rsidRPr="00BC6625">
              <w:rPr>
                <w:b w:val="0"/>
                <w:sz w:val="28"/>
                <w:szCs w:val="28"/>
                <w:lang w:val="en-US"/>
              </w:rPr>
              <w:t>[v]</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11</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A64E39" w:rsidP="00F770AA">
            <w:pPr>
              <w:pStyle w:val="1"/>
              <w:tabs>
                <w:tab w:val="center" w:pos="1487"/>
              </w:tabs>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v</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89</w:t>
            </w:r>
            <w:r w:rsidRPr="00BC6625">
              <w:rPr>
                <w:b w:val="0"/>
                <w:sz w:val="28"/>
                <w:szCs w:val="28"/>
              </w:rPr>
              <w:t>%</w:t>
            </w:r>
          </w:p>
        </w:tc>
      </w:tr>
      <w:tr w:rsidR="00FF21F5" w:rsidRPr="00BC6625" w:rsidTr="00F770AA">
        <w:trPr>
          <w:trHeight w:val="730"/>
        </w:trPr>
        <w:tc>
          <w:tcPr>
            <w:tcW w:w="3085" w:type="dxa"/>
            <w:vMerge w:val="restart"/>
          </w:tcPr>
          <w:p w:rsidR="00FF21F5" w:rsidRPr="00BC6625" w:rsidRDefault="00FF21F5" w:rsidP="00F770AA">
            <w:pPr>
              <w:pStyle w:val="1"/>
              <w:spacing w:line="360" w:lineRule="auto"/>
              <w:jc w:val="both"/>
              <w:outlineLvl w:val="0"/>
              <w:rPr>
                <w:b w:val="0"/>
                <w:sz w:val="28"/>
                <w:szCs w:val="28"/>
                <w:lang w:val="en-US"/>
              </w:rPr>
            </w:pPr>
            <w:r w:rsidRPr="00BC6625">
              <w:rPr>
                <w:b w:val="0"/>
                <w:sz w:val="28"/>
                <w:szCs w:val="28"/>
                <w:lang w:val="en-US"/>
              </w:rPr>
              <w:t>/m/</w:t>
            </w:r>
          </w:p>
        </w:tc>
        <w:tc>
          <w:tcPr>
            <w:tcW w:w="3295" w:type="dxa"/>
          </w:tcPr>
          <w:p w:rsidR="00FF21F5" w:rsidRPr="00BC6625" w:rsidRDefault="00FF21F5" w:rsidP="00F770AA">
            <w:pPr>
              <w:pStyle w:val="1"/>
              <w:tabs>
                <w:tab w:val="left" w:pos="1032"/>
              </w:tabs>
              <w:spacing w:line="360" w:lineRule="auto"/>
              <w:jc w:val="both"/>
              <w:outlineLvl w:val="0"/>
              <w:rPr>
                <w:b w:val="0"/>
                <w:sz w:val="28"/>
                <w:szCs w:val="28"/>
                <w:lang w:val="en-US"/>
              </w:rPr>
            </w:pPr>
            <w:r w:rsidRPr="00BC6625">
              <w:rPr>
                <w:b w:val="0"/>
                <w:sz w:val="28"/>
                <w:szCs w:val="28"/>
                <w:lang w:val="en-US"/>
              </w:rPr>
              <w:t>[m]</w:t>
            </w:r>
          </w:p>
        </w:tc>
        <w:tc>
          <w:tcPr>
            <w:tcW w:w="3191" w:type="dxa"/>
          </w:tcPr>
          <w:p w:rsidR="00FF21F5" w:rsidRPr="00BC6625" w:rsidRDefault="00FF21F5" w:rsidP="00F770AA">
            <w:pPr>
              <w:pStyle w:val="1"/>
              <w:spacing w:line="360" w:lineRule="auto"/>
              <w:jc w:val="both"/>
              <w:outlineLvl w:val="0"/>
              <w:rPr>
                <w:b w:val="0"/>
                <w:sz w:val="28"/>
                <w:szCs w:val="28"/>
              </w:rPr>
            </w:pPr>
            <w:r w:rsidRPr="00BC6625">
              <w:rPr>
                <w:b w:val="0"/>
                <w:sz w:val="28"/>
                <w:szCs w:val="28"/>
              </w:rPr>
              <w:t>100%</w:t>
            </w:r>
          </w:p>
        </w:tc>
      </w:tr>
      <w:tr w:rsidR="00FF21F5" w:rsidRPr="00BC6625" w:rsidTr="00F770AA">
        <w:trPr>
          <w:trHeight w:val="745"/>
        </w:trPr>
        <w:tc>
          <w:tcPr>
            <w:tcW w:w="3085" w:type="dxa"/>
            <w:vMerge/>
          </w:tcPr>
          <w:p w:rsidR="00FF21F5" w:rsidRPr="00BC6625" w:rsidRDefault="00FF21F5" w:rsidP="00F770AA">
            <w:pPr>
              <w:pStyle w:val="1"/>
              <w:spacing w:line="360" w:lineRule="auto"/>
              <w:jc w:val="both"/>
              <w:outlineLvl w:val="0"/>
              <w:rPr>
                <w:b w:val="0"/>
                <w:sz w:val="28"/>
                <w:szCs w:val="28"/>
                <w:lang w:val="en-US"/>
              </w:rPr>
            </w:pPr>
          </w:p>
        </w:tc>
        <w:tc>
          <w:tcPr>
            <w:tcW w:w="3295" w:type="dxa"/>
          </w:tcPr>
          <w:p w:rsidR="00FF21F5"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m</w:t>
            </w:r>
            <w:proofErr w:type="gramEnd"/>
            <w:r w:rsidRPr="00BC6625">
              <w:rPr>
                <w:b w:val="0"/>
                <w:sz w:val="28"/>
                <w:szCs w:val="28"/>
                <w:lang w:val="en-US"/>
              </w:rPr>
              <w:t>’</w:t>
            </w:r>
            <w:r w:rsidR="00FF21F5" w:rsidRPr="00BC6625">
              <w:rPr>
                <w:b w:val="0"/>
                <w:sz w:val="28"/>
                <w:szCs w:val="28"/>
                <w:lang w:val="en-US"/>
              </w:rPr>
              <w:t>]</w:t>
            </w:r>
          </w:p>
        </w:tc>
        <w:tc>
          <w:tcPr>
            <w:tcW w:w="3191" w:type="dxa"/>
          </w:tcPr>
          <w:p w:rsidR="00FF21F5" w:rsidRPr="00BC6625" w:rsidRDefault="00FF21F5" w:rsidP="00F770AA">
            <w:pPr>
              <w:pStyle w:val="1"/>
              <w:spacing w:line="360" w:lineRule="auto"/>
              <w:jc w:val="both"/>
              <w:outlineLvl w:val="0"/>
              <w:rPr>
                <w:b w:val="0"/>
                <w:sz w:val="28"/>
                <w:szCs w:val="28"/>
              </w:rPr>
            </w:pPr>
            <w:r w:rsidRPr="00BC6625">
              <w:rPr>
                <w:b w:val="0"/>
                <w:sz w:val="28"/>
                <w:szCs w:val="28"/>
                <w:lang w:val="en-US"/>
              </w:rPr>
              <w:t>100%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rPr>
              <w:t>/</w:t>
            </w:r>
            <w:r w:rsidRPr="00BC6625">
              <w:rPr>
                <w:b w:val="0"/>
                <w:sz w:val="28"/>
                <w:szCs w:val="28"/>
                <w:lang w:val="en-US"/>
              </w:rPr>
              <w:t>t/</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13</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63</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24</w:t>
            </w:r>
            <w:r w:rsidRPr="00BC6625">
              <w:rPr>
                <w:b w:val="0"/>
                <w:sz w:val="28"/>
                <w:szCs w:val="28"/>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t’/</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25%</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d</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21%</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22%</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p w:rsidR="00110B41" w:rsidRPr="00BC6625" w:rsidRDefault="00110B41" w:rsidP="00F770AA">
            <w:pPr>
              <w:pStyle w:val="1"/>
              <w:spacing w:line="360" w:lineRule="auto"/>
              <w:jc w:val="both"/>
              <w:outlineLvl w:val="0"/>
              <w:rPr>
                <w:b w:val="0"/>
                <w:sz w:val="28"/>
                <w:szCs w:val="28"/>
                <w:lang w:val="en-US"/>
              </w:rPr>
            </w:pPr>
          </w:p>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lastRenderedPageBreak/>
              <w:t>[t]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60%</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18%</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lastRenderedPageBreak/>
              <w:t>/d’/</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d</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43%</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15%</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88%</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12%</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56%</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44%</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27</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5</w:t>
            </w:r>
            <w:r w:rsidRPr="00BC6625">
              <w:rPr>
                <w:b w:val="0"/>
                <w:sz w:val="28"/>
                <w:szCs w:val="28"/>
              </w:rPr>
              <w:t>8%</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15</w:t>
            </w:r>
            <w:r w:rsidRPr="00BC6625">
              <w:rPr>
                <w:b w:val="0"/>
                <w:sz w:val="28"/>
                <w:szCs w:val="28"/>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z’/</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56%</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34%</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sh/</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0%</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Какуминальный переднеязычный щелевой согласный [</w:t>
            </w:r>
            <w:r w:rsidRPr="00BC6625">
              <w:rPr>
                <w:b w:val="0"/>
                <w:sz w:val="28"/>
                <w:szCs w:val="28"/>
                <w:lang w:val="en-US"/>
              </w:rPr>
              <w:t>sh</w:t>
            </w:r>
            <w:r w:rsidRPr="00BC6625">
              <w:rPr>
                <w:b w:val="0"/>
                <w:sz w:val="28"/>
                <w:szCs w:val="28"/>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/sh’/</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32%</w:t>
            </w:r>
          </w:p>
        </w:tc>
      </w:tr>
      <w:tr w:rsidR="00110B41" w:rsidRPr="00BC6625" w:rsidTr="00F770AA">
        <w:trPr>
          <w:trHeight w:val="547"/>
        </w:trPr>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00A64E39" w:rsidRPr="00BC6625">
              <w:rPr>
                <w:b w:val="0"/>
                <w:sz w:val="28"/>
                <w:szCs w:val="28"/>
                <w:lang w:val="en-US"/>
              </w:rPr>
              <w:t>sh</w:t>
            </w:r>
            <w:proofErr w:type="gramEnd"/>
            <w:r w:rsidR="00A64E39" w:rsidRPr="00BC6625">
              <w:rPr>
                <w:b w:val="0"/>
                <w:sz w:val="28"/>
                <w:szCs w:val="28"/>
                <w:lang w:val="en-US"/>
              </w:rPr>
              <w:t>’</w:t>
            </w:r>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68%</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/zh/</w:t>
            </w:r>
          </w:p>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74%</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zh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26%</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[ῃ]</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88%</w:t>
            </w:r>
          </w:p>
        </w:tc>
      </w:tr>
      <w:tr w:rsidR="00110B41" w:rsidRPr="00BC6625" w:rsidTr="00F770AA">
        <w:tc>
          <w:tcPr>
            <w:tcW w:w="308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/n’/</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n</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l/</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[u]</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24%</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44%</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[l]</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32%</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lastRenderedPageBreak/>
              <w:t>/l’/</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15</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r</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35</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21%</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l</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29%</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[l]</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56%</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[r]</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34%</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r’/</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r</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54</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l</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46</w:t>
            </w:r>
            <w:r w:rsidRPr="00BC6625">
              <w:rPr>
                <w:b w:val="0"/>
                <w:sz w:val="28"/>
                <w:szCs w:val="28"/>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j/</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[j]</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57%</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43</w:t>
            </w:r>
            <w:r w:rsidRPr="00BC6625">
              <w:rPr>
                <w:b w:val="0"/>
                <w:sz w:val="28"/>
                <w:szCs w:val="28"/>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47%</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43%</w:t>
            </w:r>
          </w:p>
        </w:tc>
      </w:tr>
      <w:tr w:rsidR="00110B41" w:rsidRPr="00BC6625" w:rsidTr="00F770AA">
        <w:tc>
          <w:tcPr>
            <w:tcW w:w="308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k</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[k]</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68%</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/g’/</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g</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k</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38%</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[x]</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45%</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55%</w:t>
            </w:r>
          </w:p>
        </w:tc>
      </w:tr>
      <w:tr w:rsidR="00110B41" w:rsidRPr="00BC6625" w:rsidTr="00F770AA">
        <w:tc>
          <w:tcPr>
            <w:tcW w:w="308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/h’/</w:t>
            </w:r>
          </w:p>
        </w:tc>
        <w:tc>
          <w:tcPr>
            <w:tcW w:w="3295" w:type="dxa"/>
          </w:tcPr>
          <w:p w:rsidR="00110B41" w:rsidRPr="00BC6625" w:rsidRDefault="00A64E39"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h</w:t>
            </w:r>
            <w:proofErr w:type="gramEnd"/>
            <w:r w:rsidRPr="00BC6625">
              <w:rPr>
                <w:b w:val="0"/>
                <w:sz w:val="28"/>
                <w:szCs w:val="28"/>
                <w:lang w:val="en-US"/>
              </w:rPr>
              <w:t>’</w:t>
            </w:r>
            <w:r w:rsidR="00110B41"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100%</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[j]</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29</w:t>
            </w:r>
            <w:r w:rsidRPr="00BC6625">
              <w:rPr>
                <w:b w:val="0"/>
                <w:sz w:val="28"/>
                <w:szCs w:val="28"/>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lang w:val="en-US"/>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[i]</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60%</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Выпадение</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lang w:val="en-US"/>
              </w:rPr>
              <w:t>11</w:t>
            </w:r>
            <w:r w:rsidRPr="00BC6625">
              <w:rPr>
                <w:b w:val="0"/>
                <w:sz w:val="28"/>
                <w:szCs w:val="28"/>
              </w:rPr>
              <w:t>%</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/c/</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32%</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[d], [z]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11%</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 [s]</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34%</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 [z]</w:t>
            </w:r>
          </w:p>
        </w:tc>
        <w:tc>
          <w:tcPr>
            <w:tcW w:w="3191" w:type="dxa"/>
          </w:tcPr>
          <w:p w:rsidR="00110B41" w:rsidRPr="00BC6625" w:rsidRDefault="00110B41" w:rsidP="00F770AA">
            <w:pPr>
              <w:pStyle w:val="1"/>
              <w:spacing w:line="360" w:lineRule="auto"/>
              <w:jc w:val="both"/>
              <w:outlineLvl w:val="0"/>
              <w:rPr>
                <w:b w:val="0"/>
                <w:sz w:val="28"/>
                <w:szCs w:val="28"/>
              </w:rPr>
            </w:pPr>
            <w:r w:rsidRPr="00BC6625">
              <w:rPr>
                <w:b w:val="0"/>
                <w:sz w:val="28"/>
                <w:szCs w:val="28"/>
              </w:rPr>
              <w:t>23%</w:t>
            </w:r>
          </w:p>
        </w:tc>
      </w:tr>
      <w:tr w:rsidR="00110B41" w:rsidRPr="00BC6625" w:rsidTr="00F770AA">
        <w:tc>
          <w:tcPr>
            <w:tcW w:w="3085" w:type="dxa"/>
            <w:vMerge w:val="restart"/>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w:t>
            </w:r>
            <w:r w:rsidRPr="00BC6625">
              <w:rPr>
                <w:b w:val="0"/>
                <w:sz w:val="28"/>
                <w:szCs w:val="28"/>
                <w:lang w:val="en-US"/>
              </w:rPr>
              <w:t>ch/</w:t>
            </w: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s</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39%</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ch</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21</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roofErr w:type="gramStart"/>
            <w:r w:rsidRPr="00BC6625">
              <w:rPr>
                <w:b w:val="0"/>
                <w:sz w:val="28"/>
                <w:szCs w:val="28"/>
                <w:lang w:val="en-US"/>
              </w:rPr>
              <w:t>,[</w:t>
            </w:r>
            <w:proofErr w:type="gramEnd"/>
            <w:r w:rsidRPr="00BC6625">
              <w:rPr>
                <w:b w:val="0"/>
                <w:sz w:val="28"/>
                <w:szCs w:val="28"/>
                <w:lang w:val="en-US"/>
              </w:rPr>
              <w:t>s’]</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4</w:t>
            </w:r>
            <w:r w:rsidRPr="00BC6625">
              <w:rPr>
                <w:b w:val="0"/>
                <w:sz w:val="28"/>
                <w:szCs w:val="28"/>
                <w:lang w:val="en-US"/>
              </w:rPr>
              <w:t>%</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w:t>
            </w:r>
            <w:proofErr w:type="gramStart"/>
            <w:r w:rsidRPr="00BC6625">
              <w:rPr>
                <w:b w:val="0"/>
                <w:sz w:val="28"/>
                <w:szCs w:val="28"/>
                <w:lang w:val="en-US"/>
              </w:rPr>
              <w:t>t</w:t>
            </w:r>
            <w:proofErr w:type="gramEnd"/>
            <w:r w:rsidRPr="00BC6625">
              <w:rPr>
                <w:b w:val="0"/>
                <w:sz w:val="28"/>
                <w:szCs w:val="28"/>
                <w:lang w:val="en-US"/>
              </w:rPr>
              <w:t>’]</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17%</w:t>
            </w:r>
          </w:p>
        </w:tc>
      </w:tr>
      <w:tr w:rsidR="00110B41" w:rsidRPr="00BC6625" w:rsidTr="00F770AA">
        <w:tc>
          <w:tcPr>
            <w:tcW w:w="3085" w:type="dxa"/>
            <w:vMerge/>
          </w:tcPr>
          <w:p w:rsidR="00110B41" w:rsidRPr="00BC6625" w:rsidRDefault="00110B41" w:rsidP="00F770AA">
            <w:pPr>
              <w:pStyle w:val="1"/>
              <w:spacing w:line="360" w:lineRule="auto"/>
              <w:jc w:val="both"/>
              <w:outlineLvl w:val="0"/>
              <w:rPr>
                <w:b w:val="0"/>
                <w:sz w:val="28"/>
                <w:szCs w:val="28"/>
              </w:rPr>
            </w:pPr>
          </w:p>
        </w:tc>
        <w:tc>
          <w:tcPr>
            <w:tcW w:w="3295"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lang w:val="en-US"/>
              </w:rPr>
              <w:t>[t]</w:t>
            </w:r>
            <w:proofErr w:type="gramStart"/>
            <w:r w:rsidRPr="00BC6625">
              <w:rPr>
                <w:b w:val="0"/>
                <w:sz w:val="28"/>
                <w:szCs w:val="28"/>
                <w:lang w:val="en-US"/>
              </w:rPr>
              <w:t>,[</w:t>
            </w:r>
            <w:proofErr w:type="gramEnd"/>
            <w:r w:rsidRPr="00BC6625">
              <w:rPr>
                <w:b w:val="0"/>
                <w:sz w:val="28"/>
                <w:szCs w:val="28"/>
                <w:lang w:val="en-US"/>
              </w:rPr>
              <w:t>ch]</w:t>
            </w:r>
          </w:p>
        </w:tc>
        <w:tc>
          <w:tcPr>
            <w:tcW w:w="3191" w:type="dxa"/>
          </w:tcPr>
          <w:p w:rsidR="00110B41" w:rsidRPr="00BC6625" w:rsidRDefault="00110B41" w:rsidP="00F770AA">
            <w:pPr>
              <w:pStyle w:val="1"/>
              <w:spacing w:line="360" w:lineRule="auto"/>
              <w:jc w:val="both"/>
              <w:outlineLvl w:val="0"/>
              <w:rPr>
                <w:b w:val="0"/>
                <w:sz w:val="28"/>
                <w:szCs w:val="28"/>
                <w:lang w:val="en-US"/>
              </w:rPr>
            </w:pPr>
            <w:r w:rsidRPr="00BC6625">
              <w:rPr>
                <w:b w:val="0"/>
                <w:sz w:val="28"/>
                <w:szCs w:val="28"/>
              </w:rPr>
              <w:t>19</w:t>
            </w:r>
            <w:r w:rsidRPr="00BC6625">
              <w:rPr>
                <w:b w:val="0"/>
                <w:sz w:val="28"/>
                <w:szCs w:val="28"/>
                <w:lang w:val="en-US"/>
              </w:rPr>
              <w:t>%</w:t>
            </w:r>
          </w:p>
        </w:tc>
      </w:tr>
    </w:tbl>
    <w:p w:rsidR="00152D5D" w:rsidRPr="00BC6625" w:rsidRDefault="00A62CA7" w:rsidP="00A64E39">
      <w:pPr>
        <w:pStyle w:val="1"/>
        <w:spacing w:line="360" w:lineRule="auto"/>
        <w:jc w:val="both"/>
        <w:rPr>
          <w:b w:val="0"/>
          <w:sz w:val="28"/>
          <w:szCs w:val="28"/>
        </w:rPr>
      </w:pPr>
      <w:r w:rsidRPr="00BC6625">
        <w:rPr>
          <w:b w:val="0"/>
          <w:sz w:val="28"/>
          <w:szCs w:val="28"/>
        </w:rPr>
        <w:tab/>
        <w:t>В речи была сильнее тенденция к оглушению согласных, студенты чаще произносили  вместо звонкого велярного смычного взрывного [</w:t>
      </w:r>
      <w:r w:rsidRPr="00BC6625">
        <w:rPr>
          <w:b w:val="0"/>
          <w:sz w:val="28"/>
          <w:szCs w:val="28"/>
          <w:lang w:val="en-US"/>
        </w:rPr>
        <w:t>g</w:t>
      </w:r>
      <w:r w:rsidRPr="00BC6625">
        <w:rPr>
          <w:b w:val="0"/>
          <w:sz w:val="28"/>
          <w:szCs w:val="28"/>
        </w:rPr>
        <w:t>] глухой велярный смычный взрывной [</w:t>
      </w:r>
      <w:r w:rsidRPr="00BC6625">
        <w:rPr>
          <w:b w:val="0"/>
          <w:sz w:val="28"/>
          <w:szCs w:val="28"/>
          <w:lang w:val="en-US"/>
        </w:rPr>
        <w:t>k</w:t>
      </w:r>
      <w:r w:rsidRPr="00BC6625">
        <w:rPr>
          <w:b w:val="0"/>
          <w:sz w:val="28"/>
          <w:szCs w:val="28"/>
        </w:rPr>
        <w:t>]. Некоторые звуки одинаково произносились и в чтении  и в спонтанной речи, например: [</w:t>
      </w:r>
      <w:r w:rsidRPr="00BC6625">
        <w:rPr>
          <w:b w:val="0"/>
          <w:sz w:val="28"/>
          <w:szCs w:val="28"/>
          <w:lang w:val="en-US"/>
        </w:rPr>
        <w:t>sh</w:t>
      </w:r>
      <w:r w:rsidRPr="00BC6625">
        <w:rPr>
          <w:b w:val="0"/>
          <w:sz w:val="28"/>
          <w:szCs w:val="28"/>
        </w:rPr>
        <w:t xml:space="preserve">]  продолжал во всех словах произноситься, как </w:t>
      </w:r>
      <w:r w:rsidR="00152D5D" w:rsidRPr="00BC6625">
        <w:rPr>
          <w:b w:val="0"/>
          <w:sz w:val="28"/>
          <w:szCs w:val="28"/>
        </w:rPr>
        <w:t xml:space="preserve">глухой </w:t>
      </w:r>
      <w:r w:rsidRPr="00BC6625">
        <w:rPr>
          <w:b w:val="0"/>
          <w:sz w:val="28"/>
          <w:szCs w:val="28"/>
        </w:rPr>
        <w:t>какуминальный</w:t>
      </w:r>
      <w:r w:rsidR="00152D5D" w:rsidRPr="00BC6625">
        <w:rPr>
          <w:b w:val="0"/>
          <w:sz w:val="28"/>
          <w:szCs w:val="28"/>
        </w:rPr>
        <w:t xml:space="preserve"> переднеязычный, щелевой. </w:t>
      </w:r>
      <w:r w:rsidRPr="00BC6625">
        <w:rPr>
          <w:b w:val="0"/>
          <w:sz w:val="28"/>
          <w:szCs w:val="28"/>
        </w:rPr>
        <w:t xml:space="preserve"> Ожидалось, в спонтанной речи на русском языке студентов будет меньше ошибок, так как они будут использовать наиболее знакомые слова или конструкции, однако улучшений не было замечено, так как студенты больше обращали внимание не на правильное произнесение звуков, а на правильное грамматическое и морфологическое оформление</w:t>
      </w:r>
      <w:r w:rsidR="00152D5D" w:rsidRPr="00BC6625">
        <w:rPr>
          <w:b w:val="0"/>
          <w:sz w:val="28"/>
          <w:szCs w:val="28"/>
        </w:rPr>
        <w:t xml:space="preserve">, на смысл своего высказывания. Однако для некоторых звуков </w:t>
      </w:r>
      <w:r w:rsidR="00A64E39" w:rsidRPr="00BC6625">
        <w:rPr>
          <w:b w:val="0"/>
          <w:sz w:val="28"/>
          <w:szCs w:val="28"/>
        </w:rPr>
        <w:t>(</w:t>
      </w:r>
      <w:r w:rsidR="00152D5D" w:rsidRPr="00BC6625">
        <w:rPr>
          <w:b w:val="0"/>
          <w:sz w:val="28"/>
          <w:szCs w:val="28"/>
        </w:rPr>
        <w:t>/</w:t>
      </w:r>
      <w:r w:rsidR="00152D5D" w:rsidRPr="00BC6625">
        <w:rPr>
          <w:b w:val="0"/>
          <w:sz w:val="28"/>
          <w:szCs w:val="28"/>
          <w:lang w:val="en-US"/>
        </w:rPr>
        <w:t>t</w:t>
      </w:r>
      <w:r w:rsidR="00152D5D" w:rsidRPr="00BC6625">
        <w:rPr>
          <w:b w:val="0"/>
          <w:sz w:val="28"/>
          <w:szCs w:val="28"/>
        </w:rPr>
        <w:t>’/, /</w:t>
      </w:r>
      <w:r w:rsidR="00152D5D" w:rsidRPr="00BC6625">
        <w:rPr>
          <w:b w:val="0"/>
          <w:sz w:val="28"/>
          <w:szCs w:val="28"/>
          <w:lang w:val="en-US"/>
        </w:rPr>
        <w:t>d</w:t>
      </w:r>
      <w:r w:rsidR="00152D5D" w:rsidRPr="00BC6625">
        <w:rPr>
          <w:b w:val="0"/>
          <w:sz w:val="28"/>
          <w:szCs w:val="28"/>
        </w:rPr>
        <w:t>’/,/</w:t>
      </w:r>
      <w:r w:rsidR="00152D5D" w:rsidRPr="00BC6625">
        <w:rPr>
          <w:b w:val="0"/>
          <w:sz w:val="28"/>
          <w:szCs w:val="28"/>
          <w:lang w:val="en-US"/>
        </w:rPr>
        <w:t>ch</w:t>
      </w:r>
      <w:r w:rsidR="00152D5D" w:rsidRPr="00BC6625">
        <w:rPr>
          <w:b w:val="0"/>
          <w:sz w:val="28"/>
          <w:szCs w:val="28"/>
        </w:rPr>
        <w:t>/) было произнесено меньше вариантов в спонтанной речи, чем в речи при чтении.</w:t>
      </w:r>
    </w:p>
    <w:p w:rsidR="00152D5D" w:rsidRPr="00BC6625" w:rsidRDefault="00152D5D" w:rsidP="00152D5D">
      <w:pPr>
        <w:pStyle w:val="1"/>
        <w:spacing w:line="360" w:lineRule="auto"/>
        <w:ind w:firstLine="360"/>
        <w:jc w:val="both"/>
        <w:rPr>
          <w:b w:val="0"/>
          <w:sz w:val="28"/>
          <w:szCs w:val="28"/>
        </w:rPr>
      </w:pPr>
      <w:r w:rsidRPr="00BC6625">
        <w:rPr>
          <w:b w:val="0"/>
          <w:sz w:val="28"/>
          <w:szCs w:val="28"/>
        </w:rPr>
        <w:t xml:space="preserve">В следующей части работы  представлен акустический анализ наиболее заметных ошибок китайских студентов и в чтении фонетически-представительного текста, и в диалоге. </w:t>
      </w:r>
    </w:p>
    <w:p w:rsidR="008F627A" w:rsidRPr="00BC6625" w:rsidRDefault="00C65ABB" w:rsidP="00C65ABB">
      <w:pPr>
        <w:pStyle w:val="1"/>
        <w:rPr>
          <w:sz w:val="28"/>
          <w:szCs w:val="28"/>
        </w:rPr>
      </w:pPr>
      <w:r>
        <w:rPr>
          <w:sz w:val="28"/>
          <w:szCs w:val="28"/>
        </w:rPr>
        <w:t>3.6</w:t>
      </w:r>
      <w:r w:rsidR="0047047F" w:rsidRPr="00BC6625">
        <w:rPr>
          <w:sz w:val="28"/>
          <w:szCs w:val="28"/>
        </w:rPr>
        <w:t>Акустический анализ ошибок в речи китайцев на русском языке</w:t>
      </w:r>
    </w:p>
    <w:p w:rsidR="00B56BD6" w:rsidRPr="00BC6625" w:rsidRDefault="00AF3D68" w:rsidP="00B56BD6">
      <w:pPr>
        <w:pStyle w:val="1"/>
        <w:spacing w:line="360" w:lineRule="auto"/>
        <w:ind w:firstLine="360"/>
        <w:jc w:val="both"/>
        <w:rPr>
          <w:b w:val="0"/>
          <w:i/>
          <w:sz w:val="28"/>
          <w:szCs w:val="28"/>
        </w:rPr>
      </w:pPr>
      <w:r w:rsidRPr="00BC6625">
        <w:rPr>
          <w:b w:val="0"/>
          <w:sz w:val="28"/>
          <w:szCs w:val="28"/>
        </w:rPr>
        <w:t xml:space="preserve">В виду того, что процент неправильно произнесённых звуков велик, в данном разделе будут рассмотрены некоторые ошибки. </w:t>
      </w:r>
      <w:r w:rsidR="00BA32DC" w:rsidRPr="00BC6625">
        <w:rPr>
          <w:b w:val="0"/>
          <w:sz w:val="28"/>
          <w:szCs w:val="28"/>
        </w:rPr>
        <w:t>Начнём рассмотрение</w:t>
      </w:r>
      <w:r w:rsidR="00A64E39" w:rsidRPr="00BC6625">
        <w:rPr>
          <w:b w:val="0"/>
          <w:sz w:val="28"/>
          <w:szCs w:val="28"/>
        </w:rPr>
        <w:t xml:space="preserve"> с аллофонов смычных палатализованных</w:t>
      </w:r>
      <w:r w:rsidR="00BA32DC" w:rsidRPr="00BC6625">
        <w:rPr>
          <w:b w:val="0"/>
          <w:sz w:val="28"/>
          <w:szCs w:val="28"/>
        </w:rPr>
        <w:t xml:space="preserve"> согласных русского языка /</w:t>
      </w:r>
      <w:r w:rsidR="00BA32DC" w:rsidRPr="00BC6625">
        <w:rPr>
          <w:b w:val="0"/>
          <w:sz w:val="28"/>
          <w:szCs w:val="28"/>
          <w:lang w:val="en-US"/>
        </w:rPr>
        <w:t>t</w:t>
      </w:r>
      <w:r w:rsidR="00BA32DC" w:rsidRPr="00BC6625">
        <w:rPr>
          <w:b w:val="0"/>
          <w:sz w:val="28"/>
          <w:szCs w:val="28"/>
        </w:rPr>
        <w:t>’/ и /</w:t>
      </w:r>
      <w:r w:rsidR="00BA32DC" w:rsidRPr="00BC6625">
        <w:rPr>
          <w:b w:val="0"/>
          <w:sz w:val="28"/>
          <w:szCs w:val="28"/>
          <w:lang w:val="en-US"/>
        </w:rPr>
        <w:t>d</w:t>
      </w:r>
      <w:r w:rsidR="00BA32DC" w:rsidRPr="00BC6625">
        <w:rPr>
          <w:b w:val="0"/>
          <w:sz w:val="28"/>
          <w:szCs w:val="28"/>
        </w:rPr>
        <w:t>’/, которые характеризуются неоднородностью в процессе произнесения. В петербургско</w:t>
      </w:r>
      <w:r w:rsidR="004B0B4B" w:rsidRPr="00BC6625">
        <w:rPr>
          <w:b w:val="0"/>
          <w:sz w:val="28"/>
          <w:szCs w:val="28"/>
        </w:rPr>
        <w:t>й норме данные зв</w:t>
      </w:r>
      <w:r w:rsidR="00A64E39" w:rsidRPr="00BC6625">
        <w:rPr>
          <w:b w:val="0"/>
          <w:sz w:val="28"/>
          <w:szCs w:val="28"/>
        </w:rPr>
        <w:t>уки реализуются как глухая палатализованная</w:t>
      </w:r>
      <w:r w:rsidR="002F0AFA" w:rsidRPr="00BC6625">
        <w:rPr>
          <w:b w:val="0"/>
          <w:sz w:val="28"/>
          <w:szCs w:val="28"/>
        </w:rPr>
        <w:t xml:space="preserve"> </w:t>
      </w:r>
      <w:r w:rsidR="001F6D19" w:rsidRPr="00BC6625">
        <w:rPr>
          <w:b w:val="0"/>
          <w:sz w:val="28"/>
          <w:szCs w:val="28"/>
        </w:rPr>
        <w:t>апикально-альвеолярная</w:t>
      </w:r>
      <w:r w:rsidR="002F0AFA" w:rsidRPr="00BC6625">
        <w:rPr>
          <w:b w:val="0"/>
          <w:sz w:val="28"/>
          <w:szCs w:val="28"/>
        </w:rPr>
        <w:t xml:space="preserve"> аффриката</w:t>
      </w:r>
      <w:r w:rsidR="004B0B4B" w:rsidRPr="00BC6625">
        <w:rPr>
          <w:b w:val="0"/>
          <w:sz w:val="28"/>
          <w:szCs w:val="28"/>
        </w:rPr>
        <w:t xml:space="preserve"> [</w:t>
      </w:r>
      <w:r w:rsidR="00A64E39" w:rsidRPr="00BC6625">
        <w:rPr>
          <w:b w:val="0"/>
          <w:sz w:val="28"/>
          <w:szCs w:val="28"/>
          <w:lang w:val="en-US"/>
        </w:rPr>
        <w:t>t</w:t>
      </w:r>
      <w:r w:rsidR="00A64E39" w:rsidRPr="00BC6625">
        <w:rPr>
          <w:b w:val="0"/>
          <w:sz w:val="28"/>
          <w:szCs w:val="28"/>
        </w:rPr>
        <w:t>’</w:t>
      </w:r>
      <w:r w:rsidR="00A64E39" w:rsidRPr="00BC6625">
        <w:rPr>
          <w:b w:val="0"/>
          <w:sz w:val="28"/>
          <w:szCs w:val="28"/>
          <w:lang w:val="en-US"/>
        </w:rPr>
        <w:t>s</w:t>
      </w:r>
      <w:r w:rsidR="00A64E39" w:rsidRPr="00BC6625">
        <w:rPr>
          <w:b w:val="0"/>
          <w:sz w:val="28"/>
          <w:szCs w:val="28"/>
        </w:rPr>
        <w:t>’</w:t>
      </w:r>
      <w:r w:rsidR="004B0B4B" w:rsidRPr="00BC6625">
        <w:rPr>
          <w:b w:val="0"/>
          <w:sz w:val="28"/>
          <w:szCs w:val="28"/>
        </w:rPr>
        <w:t xml:space="preserve">] и </w:t>
      </w:r>
      <w:r w:rsidR="00A64E39" w:rsidRPr="00BC6625">
        <w:rPr>
          <w:b w:val="0"/>
          <w:sz w:val="28"/>
          <w:szCs w:val="28"/>
        </w:rPr>
        <w:t>глухая палатализованная</w:t>
      </w:r>
      <w:r w:rsidR="002F0AFA" w:rsidRPr="00BC6625">
        <w:rPr>
          <w:b w:val="0"/>
          <w:sz w:val="28"/>
          <w:szCs w:val="28"/>
        </w:rPr>
        <w:t xml:space="preserve"> переднеязычная аффриката </w:t>
      </w:r>
      <w:r w:rsidR="004B0B4B" w:rsidRPr="00BC6625">
        <w:rPr>
          <w:b w:val="0"/>
          <w:sz w:val="28"/>
          <w:szCs w:val="28"/>
        </w:rPr>
        <w:t>[</w:t>
      </w:r>
      <w:r w:rsidR="004B0B4B" w:rsidRPr="00BC6625">
        <w:rPr>
          <w:b w:val="0"/>
          <w:sz w:val="28"/>
          <w:szCs w:val="28"/>
          <w:lang w:val="en-US"/>
        </w:rPr>
        <w:t>dᶥzᶥ</w:t>
      </w:r>
      <w:r w:rsidR="004B0B4B" w:rsidRPr="00BC6625">
        <w:rPr>
          <w:b w:val="0"/>
          <w:sz w:val="28"/>
          <w:szCs w:val="28"/>
        </w:rPr>
        <w:t xml:space="preserve">]. </w:t>
      </w:r>
      <w:r w:rsidR="00BF746F" w:rsidRPr="00BC6625">
        <w:rPr>
          <w:b w:val="0"/>
          <w:sz w:val="28"/>
          <w:szCs w:val="28"/>
        </w:rPr>
        <w:t xml:space="preserve"> </w:t>
      </w:r>
      <w:r w:rsidR="002F0AFA" w:rsidRPr="00BC6625">
        <w:rPr>
          <w:b w:val="0"/>
          <w:sz w:val="28"/>
          <w:szCs w:val="28"/>
        </w:rPr>
        <w:t>Аффри</w:t>
      </w:r>
      <w:r w:rsidR="00413A9A" w:rsidRPr="00BC6625">
        <w:rPr>
          <w:b w:val="0"/>
          <w:sz w:val="28"/>
          <w:szCs w:val="28"/>
        </w:rPr>
        <w:t xml:space="preserve">цированный </w:t>
      </w:r>
      <w:r w:rsidR="00BF746F" w:rsidRPr="00BC6625">
        <w:rPr>
          <w:b w:val="0"/>
          <w:sz w:val="28"/>
          <w:szCs w:val="28"/>
        </w:rPr>
        <w:t>характер данных аллофонов объясняется частым соседством с</w:t>
      </w:r>
      <w:r w:rsidR="002F0AFA" w:rsidRPr="00BC6625">
        <w:rPr>
          <w:b w:val="0"/>
          <w:sz w:val="28"/>
          <w:szCs w:val="28"/>
        </w:rPr>
        <w:t xml:space="preserve"> неогубленным</w:t>
      </w:r>
      <w:r w:rsidR="00BF746F" w:rsidRPr="00BC6625">
        <w:rPr>
          <w:b w:val="0"/>
          <w:sz w:val="28"/>
          <w:szCs w:val="28"/>
        </w:rPr>
        <w:t xml:space="preserve"> гласным </w:t>
      </w:r>
      <w:r w:rsidR="002F0AFA" w:rsidRPr="00BC6625">
        <w:rPr>
          <w:b w:val="0"/>
          <w:sz w:val="28"/>
          <w:szCs w:val="28"/>
        </w:rPr>
        <w:t xml:space="preserve">переднего ряда верхнего подъёма </w:t>
      </w:r>
      <w:r w:rsidR="00BF746F" w:rsidRPr="00BC6625">
        <w:rPr>
          <w:b w:val="0"/>
          <w:sz w:val="28"/>
          <w:szCs w:val="28"/>
        </w:rPr>
        <w:t>[</w:t>
      </w:r>
      <w:r w:rsidR="00BF746F" w:rsidRPr="00BC6625">
        <w:rPr>
          <w:b w:val="0"/>
          <w:sz w:val="28"/>
          <w:szCs w:val="28"/>
          <w:lang w:val="en-US"/>
        </w:rPr>
        <w:t>i</w:t>
      </w:r>
      <w:r w:rsidR="00BF746F" w:rsidRPr="00BC6625">
        <w:rPr>
          <w:b w:val="0"/>
          <w:sz w:val="28"/>
          <w:szCs w:val="28"/>
        </w:rPr>
        <w:t xml:space="preserve">], что приводит к реализации </w:t>
      </w:r>
      <w:proofErr w:type="gramStart"/>
      <w:r w:rsidR="00BF746F" w:rsidRPr="00BC6625">
        <w:rPr>
          <w:b w:val="0"/>
          <w:sz w:val="28"/>
          <w:szCs w:val="28"/>
        </w:rPr>
        <w:t>более плавного</w:t>
      </w:r>
      <w:proofErr w:type="gramEnd"/>
      <w:r w:rsidR="00BF746F" w:rsidRPr="00BC6625">
        <w:rPr>
          <w:b w:val="0"/>
          <w:sz w:val="28"/>
          <w:szCs w:val="28"/>
        </w:rPr>
        <w:t xml:space="preserve"> перехода </w:t>
      </w:r>
      <w:r w:rsidR="00BF746F" w:rsidRPr="00BC6625">
        <w:rPr>
          <w:b w:val="0"/>
          <w:sz w:val="28"/>
          <w:szCs w:val="28"/>
        </w:rPr>
        <w:lastRenderedPageBreak/>
        <w:t>от смычки к щели. Это и является причиной аффрикатизации</w:t>
      </w:r>
      <w:r w:rsidR="0079668D" w:rsidRPr="00BC6625">
        <w:rPr>
          <w:b w:val="0"/>
          <w:sz w:val="28"/>
          <w:szCs w:val="28"/>
        </w:rPr>
        <w:t xml:space="preserve"> </w:t>
      </w:r>
      <w:r w:rsidR="00BF746F" w:rsidRPr="00BC6625">
        <w:rPr>
          <w:b w:val="0"/>
          <w:sz w:val="28"/>
          <w:szCs w:val="28"/>
        </w:rPr>
        <w:t xml:space="preserve">[Бондарко, 1998:20]. </w:t>
      </w:r>
      <w:r w:rsidR="00372F95" w:rsidRPr="00BC6625">
        <w:rPr>
          <w:b w:val="0"/>
          <w:sz w:val="28"/>
          <w:szCs w:val="28"/>
        </w:rPr>
        <w:t>Однако не стоит путать аффрикатизацию</w:t>
      </w:r>
      <w:r w:rsidR="00F0167B" w:rsidRPr="00BC6625">
        <w:rPr>
          <w:b w:val="0"/>
          <w:sz w:val="28"/>
          <w:szCs w:val="28"/>
        </w:rPr>
        <w:t xml:space="preserve"> (тип дополнительной артикуляции) с самой  аффрикатой (тип основной артикуляции). А</w:t>
      </w:r>
      <w:r w:rsidR="00372F95" w:rsidRPr="00BC6625">
        <w:rPr>
          <w:b w:val="0"/>
          <w:sz w:val="28"/>
          <w:szCs w:val="28"/>
        </w:rPr>
        <w:t>ффриката – это смычно-щелевой согласный, в конце реализац</w:t>
      </w:r>
      <w:r w:rsidR="00F0167B" w:rsidRPr="00BC6625">
        <w:rPr>
          <w:b w:val="0"/>
          <w:sz w:val="28"/>
          <w:szCs w:val="28"/>
        </w:rPr>
        <w:t>ии которого происходит взрыв</w:t>
      </w:r>
      <w:r w:rsidR="00372F95" w:rsidRPr="00BC6625">
        <w:rPr>
          <w:b w:val="0"/>
          <w:sz w:val="28"/>
          <w:szCs w:val="28"/>
        </w:rPr>
        <w:t>.</w:t>
      </w:r>
      <w:r w:rsidR="00E737B3" w:rsidRPr="00BC6625">
        <w:rPr>
          <w:b w:val="0"/>
          <w:sz w:val="28"/>
          <w:szCs w:val="28"/>
        </w:rPr>
        <w:t xml:space="preserve"> Как было показано в таблице 6, в речи китайцев звуки /</w:t>
      </w:r>
      <w:r w:rsidR="00E737B3" w:rsidRPr="00BC6625">
        <w:rPr>
          <w:b w:val="0"/>
          <w:sz w:val="28"/>
          <w:szCs w:val="28"/>
          <w:lang w:val="en-US"/>
        </w:rPr>
        <w:t>t</w:t>
      </w:r>
      <w:r w:rsidR="00E737B3" w:rsidRPr="00BC6625">
        <w:rPr>
          <w:b w:val="0"/>
          <w:sz w:val="28"/>
          <w:szCs w:val="28"/>
        </w:rPr>
        <w:t>’/ и /</w:t>
      </w:r>
      <w:r w:rsidR="00E737B3" w:rsidRPr="00BC6625">
        <w:rPr>
          <w:b w:val="0"/>
          <w:sz w:val="28"/>
          <w:szCs w:val="28"/>
          <w:lang w:val="en-US"/>
        </w:rPr>
        <w:t>d</w:t>
      </w:r>
      <w:r w:rsidR="00E737B3" w:rsidRPr="00BC6625">
        <w:rPr>
          <w:b w:val="0"/>
          <w:sz w:val="28"/>
          <w:szCs w:val="28"/>
        </w:rPr>
        <w:t>’/, подвергаются большому количеству замен. Это происходит потому, что в китайском языке нет оппозиции по твердости/ мягкости звуков,  соответственно, русские звуки заменяютс</w:t>
      </w:r>
      <w:r w:rsidR="00B00523" w:rsidRPr="00BC6625">
        <w:rPr>
          <w:b w:val="0"/>
          <w:sz w:val="28"/>
          <w:szCs w:val="28"/>
        </w:rPr>
        <w:t xml:space="preserve">я </w:t>
      </w:r>
      <w:proofErr w:type="gramStart"/>
      <w:r w:rsidR="00B00523" w:rsidRPr="00BC6625">
        <w:rPr>
          <w:b w:val="0"/>
          <w:sz w:val="28"/>
          <w:szCs w:val="28"/>
        </w:rPr>
        <w:t>на</w:t>
      </w:r>
      <w:proofErr w:type="gramEnd"/>
      <w:r w:rsidR="00B00523" w:rsidRPr="00BC6625">
        <w:rPr>
          <w:b w:val="0"/>
          <w:sz w:val="28"/>
          <w:szCs w:val="28"/>
        </w:rPr>
        <w:t xml:space="preserve"> более близкие в китайском. Помимо этого, в </w:t>
      </w:r>
      <w:proofErr w:type="gramStart"/>
      <w:r w:rsidR="00B00523" w:rsidRPr="00BC6625">
        <w:rPr>
          <w:b w:val="0"/>
          <w:sz w:val="28"/>
          <w:szCs w:val="28"/>
        </w:rPr>
        <w:t>китайском</w:t>
      </w:r>
      <w:proofErr w:type="gramEnd"/>
      <w:r w:rsidR="00B00523" w:rsidRPr="00BC6625">
        <w:rPr>
          <w:b w:val="0"/>
          <w:sz w:val="28"/>
          <w:szCs w:val="28"/>
        </w:rPr>
        <w:t xml:space="preserve"> нет оппозиции по глухости/ звонкости, поэтому, очень часто парные русские глухие и звонкие фонемы не различаются для носителей китайского языка и </w:t>
      </w:r>
      <w:r w:rsidR="009C2A4A" w:rsidRPr="00BC6625">
        <w:rPr>
          <w:b w:val="0"/>
          <w:sz w:val="28"/>
          <w:szCs w:val="28"/>
        </w:rPr>
        <w:t>могут быть заменены</w:t>
      </w:r>
      <w:r w:rsidR="00B00523" w:rsidRPr="00BC6625">
        <w:rPr>
          <w:b w:val="0"/>
          <w:sz w:val="28"/>
          <w:szCs w:val="28"/>
        </w:rPr>
        <w:t xml:space="preserve"> друг на друга. </w:t>
      </w:r>
      <w:r w:rsidR="00185425" w:rsidRPr="00BC6625">
        <w:rPr>
          <w:b w:val="0"/>
          <w:sz w:val="28"/>
          <w:szCs w:val="28"/>
        </w:rPr>
        <w:t>На рисунке 2 п</w:t>
      </w:r>
      <w:r w:rsidR="00B00523" w:rsidRPr="00BC6625">
        <w:rPr>
          <w:b w:val="0"/>
          <w:sz w:val="28"/>
          <w:szCs w:val="28"/>
        </w:rPr>
        <w:t>редставлены осцил</w:t>
      </w:r>
      <w:r w:rsidR="00152D5D" w:rsidRPr="00BC6625">
        <w:rPr>
          <w:b w:val="0"/>
          <w:sz w:val="28"/>
          <w:szCs w:val="28"/>
        </w:rPr>
        <w:t>л</w:t>
      </w:r>
      <w:r w:rsidR="00B00523" w:rsidRPr="00BC6625">
        <w:rPr>
          <w:b w:val="0"/>
          <w:sz w:val="28"/>
          <w:szCs w:val="28"/>
        </w:rPr>
        <w:t>ограмма и сонограмма слова «тихий», произнесённого, как [</w:t>
      </w:r>
      <w:r w:rsidR="00A64E39" w:rsidRPr="00BC6625">
        <w:rPr>
          <w:b w:val="0"/>
          <w:sz w:val="28"/>
          <w:szCs w:val="28"/>
          <w:lang w:val="en-US"/>
        </w:rPr>
        <w:t>dz</w:t>
      </w:r>
      <w:r w:rsidR="00A64E39" w:rsidRPr="00BC6625">
        <w:rPr>
          <w:b w:val="0"/>
          <w:sz w:val="28"/>
          <w:szCs w:val="28"/>
        </w:rPr>
        <w:t>’</w:t>
      </w:r>
      <w:r w:rsidR="00A64E39" w:rsidRPr="00BC6625">
        <w:rPr>
          <w:b w:val="0"/>
          <w:sz w:val="28"/>
          <w:szCs w:val="28"/>
          <w:lang w:val="en-US"/>
        </w:rPr>
        <w:t>ih</w:t>
      </w:r>
      <w:r w:rsidR="00A64E39" w:rsidRPr="00BC6625">
        <w:rPr>
          <w:b w:val="0"/>
          <w:sz w:val="28"/>
          <w:szCs w:val="28"/>
        </w:rPr>
        <w:t>’</w:t>
      </w:r>
      <w:r w:rsidR="00B00523" w:rsidRPr="00BC6625">
        <w:rPr>
          <w:b w:val="0"/>
          <w:sz w:val="28"/>
          <w:szCs w:val="28"/>
          <w:lang w:val="en-US"/>
        </w:rPr>
        <w:t>i</w:t>
      </w:r>
      <w:r w:rsidR="00B00523" w:rsidRPr="00BC6625">
        <w:rPr>
          <w:b w:val="0"/>
          <w:sz w:val="28"/>
          <w:szCs w:val="28"/>
        </w:rPr>
        <w:t>].</w:t>
      </w:r>
      <w:r w:rsidR="00EC3FA6" w:rsidRPr="00BC6625">
        <w:rPr>
          <w:b w:val="0"/>
          <w:sz w:val="28"/>
          <w:szCs w:val="28"/>
        </w:rPr>
        <w:t xml:space="preserve"> Для спектрального анализа было использовано окно Ханнинга с ч</w:t>
      </w:r>
      <w:r w:rsidR="00162A76" w:rsidRPr="00BC6625">
        <w:rPr>
          <w:b w:val="0"/>
          <w:sz w:val="28"/>
          <w:szCs w:val="28"/>
        </w:rPr>
        <w:t>астотным диапаз</w:t>
      </w:r>
      <w:r w:rsidR="00EC3FA6" w:rsidRPr="00BC6625">
        <w:rPr>
          <w:b w:val="0"/>
          <w:sz w:val="28"/>
          <w:szCs w:val="28"/>
        </w:rPr>
        <w:t xml:space="preserve">оном </w:t>
      </w:r>
      <w:r w:rsidR="00812D94">
        <w:rPr>
          <w:b w:val="0"/>
          <w:sz w:val="28"/>
          <w:szCs w:val="28"/>
        </w:rPr>
        <w:t xml:space="preserve"> до  16 000 </w:t>
      </w:r>
      <w:r w:rsidR="00EC3FA6" w:rsidRPr="00BC6625">
        <w:rPr>
          <w:b w:val="0"/>
          <w:sz w:val="28"/>
          <w:szCs w:val="28"/>
        </w:rPr>
        <w:t xml:space="preserve">Гц. </w:t>
      </w:r>
    </w:p>
    <w:p w:rsidR="006E70BE" w:rsidRPr="00BC6625" w:rsidRDefault="00D43FA9" w:rsidP="00B00523">
      <w:pPr>
        <w:pStyle w:val="1"/>
        <w:spacing w:line="360" w:lineRule="auto"/>
        <w:jc w:val="both"/>
        <w:rPr>
          <w:b w:val="0"/>
          <w:i/>
          <w:sz w:val="28"/>
          <w:szCs w:val="28"/>
        </w:rPr>
      </w:pPr>
      <w:r w:rsidRPr="00BC6625">
        <w:rPr>
          <w:b w:val="0"/>
          <w:i/>
          <w:noProof/>
          <w:sz w:val="28"/>
          <w:szCs w:val="28"/>
        </w:rPr>
        <w:drawing>
          <wp:inline distT="0" distB="0" distL="0" distR="0" wp14:anchorId="6B55DE5B" wp14:editId="58404A4F">
            <wp:extent cx="5940425" cy="26670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4_10-56-36.pn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0425" cy="2667000"/>
                    </a:xfrm>
                    <a:prstGeom prst="rect">
                      <a:avLst/>
                    </a:prstGeom>
                  </pic:spPr>
                </pic:pic>
              </a:graphicData>
            </a:graphic>
          </wp:inline>
        </w:drawing>
      </w:r>
    </w:p>
    <w:p w:rsidR="00AD4754" w:rsidRPr="00BC6625" w:rsidRDefault="00AD4754" w:rsidP="00AD4754">
      <w:pPr>
        <w:pStyle w:val="1"/>
        <w:spacing w:line="360" w:lineRule="auto"/>
        <w:ind w:firstLine="360"/>
        <w:jc w:val="both"/>
        <w:rPr>
          <w:b w:val="0"/>
          <w:i/>
          <w:sz w:val="28"/>
          <w:szCs w:val="28"/>
        </w:rPr>
      </w:pPr>
      <w:r w:rsidRPr="00BC6625">
        <w:rPr>
          <w:b w:val="0"/>
          <w:i/>
          <w:sz w:val="28"/>
          <w:szCs w:val="28"/>
        </w:rPr>
        <w:t>Рисунок 2 Осциллограмма и сонограмма слова «тихий» (чтение)</w:t>
      </w:r>
    </w:p>
    <w:p w:rsidR="0033015B" w:rsidRPr="00BC6625" w:rsidRDefault="009C2A4A" w:rsidP="00AD4754">
      <w:pPr>
        <w:pStyle w:val="1"/>
        <w:spacing w:line="360" w:lineRule="auto"/>
        <w:ind w:firstLine="709"/>
        <w:jc w:val="both"/>
        <w:rPr>
          <w:b w:val="0"/>
          <w:sz w:val="28"/>
          <w:szCs w:val="28"/>
        </w:rPr>
      </w:pPr>
      <w:r w:rsidRPr="00BC6625">
        <w:rPr>
          <w:b w:val="0"/>
          <w:sz w:val="28"/>
          <w:szCs w:val="28"/>
        </w:rPr>
        <w:t>В этом слове русский а</w:t>
      </w:r>
      <w:r w:rsidR="002F0AFA" w:rsidRPr="00BC6625">
        <w:rPr>
          <w:b w:val="0"/>
          <w:sz w:val="28"/>
          <w:szCs w:val="28"/>
        </w:rPr>
        <w:t>ффрицированный глухой переднеязычный пала</w:t>
      </w:r>
      <w:r w:rsidR="00A64E39" w:rsidRPr="00BC6625">
        <w:rPr>
          <w:b w:val="0"/>
          <w:sz w:val="28"/>
          <w:szCs w:val="28"/>
        </w:rPr>
        <w:t>тализованный</w:t>
      </w:r>
      <w:r w:rsidR="002F0AFA" w:rsidRPr="00BC6625">
        <w:rPr>
          <w:b w:val="0"/>
          <w:sz w:val="28"/>
          <w:szCs w:val="28"/>
        </w:rPr>
        <w:t xml:space="preserve"> </w:t>
      </w:r>
      <w:r w:rsidRPr="00BC6625">
        <w:rPr>
          <w:b w:val="0"/>
          <w:sz w:val="28"/>
          <w:szCs w:val="28"/>
        </w:rPr>
        <w:t>[</w:t>
      </w:r>
      <w:r w:rsidR="00A64E39" w:rsidRPr="00BC6625">
        <w:rPr>
          <w:b w:val="0"/>
          <w:sz w:val="28"/>
          <w:szCs w:val="28"/>
          <w:lang w:val="en-US"/>
        </w:rPr>
        <w:t>ts</w:t>
      </w:r>
      <w:r w:rsidR="00A64E39" w:rsidRPr="00BC6625">
        <w:rPr>
          <w:b w:val="0"/>
          <w:sz w:val="28"/>
          <w:szCs w:val="28"/>
        </w:rPr>
        <w:t>’</w:t>
      </w:r>
      <w:r w:rsidRPr="00BC6625">
        <w:rPr>
          <w:b w:val="0"/>
          <w:sz w:val="28"/>
          <w:szCs w:val="28"/>
        </w:rPr>
        <w:t xml:space="preserve">] был заменён на китайскую полузвонкую среднеязычную средненебную аффрикату </w:t>
      </w:r>
      <w:r w:rsidR="00B10749" w:rsidRPr="00BC6625">
        <w:rPr>
          <w:b w:val="0"/>
          <w:sz w:val="28"/>
          <w:szCs w:val="28"/>
        </w:rPr>
        <w:t xml:space="preserve">палатализованную </w:t>
      </w:r>
      <w:r w:rsidRPr="00BC6625">
        <w:rPr>
          <w:b w:val="0"/>
          <w:sz w:val="28"/>
          <w:szCs w:val="28"/>
        </w:rPr>
        <w:t>[</w:t>
      </w:r>
      <w:r w:rsidRPr="00BC6625">
        <w:rPr>
          <w:b w:val="0"/>
          <w:sz w:val="28"/>
          <w:szCs w:val="28"/>
          <w:lang w:val="en-US"/>
        </w:rPr>
        <w:t>d</w:t>
      </w:r>
      <w:r w:rsidR="00A64E39" w:rsidRPr="00BC6625">
        <w:rPr>
          <w:b w:val="0"/>
          <w:sz w:val="28"/>
          <w:szCs w:val="28"/>
        </w:rPr>
        <w:t>’</w:t>
      </w:r>
      <w:r w:rsidRPr="00BC6625">
        <w:rPr>
          <w:b w:val="0"/>
          <w:sz w:val="28"/>
          <w:szCs w:val="28"/>
          <w:lang w:val="en-US"/>
        </w:rPr>
        <w:t>z</w:t>
      </w:r>
      <w:r w:rsidR="00A64E39" w:rsidRPr="00BC6625">
        <w:rPr>
          <w:b w:val="0"/>
          <w:sz w:val="28"/>
          <w:szCs w:val="28"/>
        </w:rPr>
        <w:t>’</w:t>
      </w:r>
      <w:r w:rsidRPr="00BC6625">
        <w:rPr>
          <w:b w:val="0"/>
          <w:sz w:val="28"/>
          <w:szCs w:val="28"/>
        </w:rPr>
        <w:t>], при артикуляции которой положение органов речи совпадает с русским</w:t>
      </w:r>
      <w:r w:rsidR="001F7EE4" w:rsidRPr="00BC6625">
        <w:rPr>
          <w:b w:val="0"/>
          <w:sz w:val="28"/>
          <w:szCs w:val="28"/>
        </w:rPr>
        <w:t xml:space="preserve"> </w:t>
      </w:r>
      <w:r w:rsidRPr="00BC6625">
        <w:rPr>
          <w:b w:val="0"/>
          <w:sz w:val="28"/>
          <w:szCs w:val="28"/>
        </w:rPr>
        <w:t xml:space="preserve"> [</w:t>
      </w:r>
      <w:r w:rsidR="00A64E39" w:rsidRPr="00BC6625">
        <w:rPr>
          <w:b w:val="0"/>
          <w:sz w:val="28"/>
          <w:szCs w:val="28"/>
          <w:lang w:val="en-US"/>
        </w:rPr>
        <w:t>ts</w:t>
      </w:r>
      <w:r w:rsidR="00A64E39" w:rsidRPr="00BC6625">
        <w:rPr>
          <w:b w:val="0"/>
          <w:sz w:val="28"/>
          <w:szCs w:val="28"/>
        </w:rPr>
        <w:t>’</w:t>
      </w:r>
      <w:r w:rsidRPr="00BC6625">
        <w:rPr>
          <w:b w:val="0"/>
          <w:sz w:val="28"/>
          <w:szCs w:val="28"/>
        </w:rPr>
        <w:t xml:space="preserve">]. </w:t>
      </w:r>
      <w:r w:rsidR="001F7EE4" w:rsidRPr="00BC6625">
        <w:rPr>
          <w:b w:val="0"/>
          <w:sz w:val="28"/>
          <w:szCs w:val="28"/>
        </w:rPr>
        <w:t>При</w:t>
      </w:r>
      <w:r w:rsidR="00F3376E" w:rsidRPr="00BC6625">
        <w:rPr>
          <w:b w:val="0"/>
          <w:sz w:val="28"/>
          <w:szCs w:val="28"/>
        </w:rPr>
        <w:t xml:space="preserve"> этом длительность  </w:t>
      </w:r>
      <w:r w:rsidR="00F3376E" w:rsidRPr="00BC6625">
        <w:rPr>
          <w:b w:val="0"/>
          <w:sz w:val="28"/>
          <w:szCs w:val="28"/>
        </w:rPr>
        <w:lastRenderedPageBreak/>
        <w:t>[</w:t>
      </w:r>
      <w:r w:rsidR="00A64E39" w:rsidRPr="00BC6625">
        <w:rPr>
          <w:b w:val="0"/>
          <w:sz w:val="28"/>
          <w:szCs w:val="28"/>
          <w:lang w:val="en-US"/>
        </w:rPr>
        <w:t>d</w:t>
      </w:r>
      <w:r w:rsidR="00A64E39" w:rsidRPr="00BC6625">
        <w:rPr>
          <w:b w:val="0"/>
          <w:sz w:val="28"/>
          <w:szCs w:val="28"/>
        </w:rPr>
        <w:t>’</w:t>
      </w:r>
      <w:r w:rsidR="00A64E39" w:rsidRPr="00BC6625">
        <w:rPr>
          <w:b w:val="0"/>
          <w:sz w:val="28"/>
          <w:szCs w:val="28"/>
          <w:lang w:val="en-US"/>
        </w:rPr>
        <w:t>z</w:t>
      </w:r>
      <w:r w:rsidR="00A64E39" w:rsidRPr="00BC6625">
        <w:rPr>
          <w:b w:val="0"/>
          <w:sz w:val="28"/>
          <w:szCs w:val="28"/>
        </w:rPr>
        <w:t>’</w:t>
      </w:r>
      <w:r w:rsidR="00F3376E" w:rsidRPr="00BC6625">
        <w:rPr>
          <w:b w:val="0"/>
          <w:sz w:val="28"/>
          <w:szCs w:val="28"/>
        </w:rPr>
        <w:t>]</w:t>
      </w:r>
      <w:r w:rsidR="002F0AFA" w:rsidRPr="00BC6625">
        <w:rPr>
          <w:b w:val="0"/>
          <w:sz w:val="28"/>
          <w:szCs w:val="28"/>
        </w:rPr>
        <w:t xml:space="preserve"> </w:t>
      </w:r>
      <w:r w:rsidR="00F3376E" w:rsidRPr="00BC6625">
        <w:rPr>
          <w:b w:val="0"/>
          <w:sz w:val="28"/>
          <w:szCs w:val="28"/>
        </w:rPr>
        <w:t xml:space="preserve">составила 157 мс, в русском языке  фаза шума аффрицированных согласных составляет до 100-120 мс [Кодзасов, 2001: 168].  </w:t>
      </w:r>
    </w:p>
    <w:p w:rsidR="00B56BD6" w:rsidRPr="00BC6625" w:rsidRDefault="00F0167B" w:rsidP="001F6D19">
      <w:pPr>
        <w:pStyle w:val="1"/>
        <w:spacing w:line="360" w:lineRule="auto"/>
        <w:ind w:firstLine="360"/>
        <w:jc w:val="both"/>
        <w:rPr>
          <w:sz w:val="28"/>
          <w:szCs w:val="28"/>
        </w:rPr>
      </w:pPr>
      <w:r w:rsidRPr="00BC6625">
        <w:rPr>
          <w:b w:val="0"/>
          <w:sz w:val="28"/>
          <w:szCs w:val="28"/>
        </w:rPr>
        <w:t xml:space="preserve">Могла происходить спирантизация. </w:t>
      </w:r>
      <w:r w:rsidR="00AC57A3" w:rsidRPr="00BC6625">
        <w:rPr>
          <w:b w:val="0"/>
          <w:sz w:val="28"/>
          <w:szCs w:val="28"/>
        </w:rPr>
        <w:t>Спирантизация – вид</w:t>
      </w:r>
      <w:r w:rsidR="00D53F17" w:rsidRPr="00BC6625">
        <w:rPr>
          <w:b w:val="0"/>
          <w:sz w:val="28"/>
          <w:szCs w:val="28"/>
        </w:rPr>
        <w:t xml:space="preserve"> дополнительной артикуляции, в результате которой смычка согласного переходит в щель.</w:t>
      </w:r>
      <w:r w:rsidR="00AC57A3" w:rsidRPr="00BC6625">
        <w:rPr>
          <w:b w:val="0"/>
          <w:sz w:val="28"/>
          <w:szCs w:val="28"/>
        </w:rPr>
        <w:t xml:space="preserve"> Аффрицированный</w:t>
      </w:r>
      <w:r w:rsidR="009D375C" w:rsidRPr="00BC6625">
        <w:rPr>
          <w:b w:val="0"/>
          <w:sz w:val="28"/>
          <w:szCs w:val="28"/>
        </w:rPr>
        <w:t xml:space="preserve"> </w:t>
      </w:r>
      <w:r w:rsidR="002F0AFA" w:rsidRPr="00BC6625">
        <w:rPr>
          <w:b w:val="0"/>
          <w:sz w:val="28"/>
          <w:szCs w:val="28"/>
        </w:rPr>
        <w:t>гл</w:t>
      </w:r>
      <w:r w:rsidR="00A64E39" w:rsidRPr="00BC6625">
        <w:rPr>
          <w:b w:val="0"/>
          <w:sz w:val="28"/>
          <w:szCs w:val="28"/>
        </w:rPr>
        <w:t xml:space="preserve">ухой переднеязычный палатализованный </w:t>
      </w:r>
      <w:r w:rsidR="009D375C" w:rsidRPr="00BC6625">
        <w:rPr>
          <w:b w:val="0"/>
          <w:sz w:val="28"/>
          <w:szCs w:val="28"/>
        </w:rPr>
        <w:t>[</w:t>
      </w:r>
      <w:r w:rsidR="009D375C" w:rsidRPr="00BC6625">
        <w:rPr>
          <w:b w:val="0"/>
          <w:sz w:val="28"/>
          <w:szCs w:val="28"/>
          <w:lang w:val="en-US"/>
        </w:rPr>
        <w:t>ts</w:t>
      </w:r>
      <w:r w:rsidR="009D375C" w:rsidRPr="00BC6625">
        <w:rPr>
          <w:b w:val="0"/>
          <w:sz w:val="28"/>
          <w:szCs w:val="28"/>
        </w:rPr>
        <w:t xml:space="preserve">’] </w:t>
      </w:r>
      <w:r w:rsidR="00AC57A3" w:rsidRPr="00BC6625">
        <w:rPr>
          <w:b w:val="0"/>
          <w:sz w:val="28"/>
          <w:szCs w:val="28"/>
        </w:rPr>
        <w:t xml:space="preserve">в результате спирантизации перешёл в </w:t>
      </w:r>
      <w:r w:rsidR="009D375C" w:rsidRPr="00BC6625">
        <w:rPr>
          <w:b w:val="0"/>
          <w:sz w:val="28"/>
          <w:szCs w:val="28"/>
        </w:rPr>
        <w:t xml:space="preserve"> </w:t>
      </w:r>
      <w:r w:rsidR="001F6D19" w:rsidRPr="00BC6625">
        <w:rPr>
          <w:b w:val="0"/>
          <w:sz w:val="28"/>
          <w:szCs w:val="28"/>
        </w:rPr>
        <w:t xml:space="preserve">глухой </w:t>
      </w:r>
      <w:r w:rsidR="009D375C" w:rsidRPr="00BC6625">
        <w:rPr>
          <w:b w:val="0"/>
          <w:sz w:val="28"/>
          <w:szCs w:val="28"/>
        </w:rPr>
        <w:t>а</w:t>
      </w:r>
      <w:r w:rsidR="001F6D19" w:rsidRPr="00BC6625">
        <w:rPr>
          <w:b w:val="0"/>
          <w:sz w:val="28"/>
          <w:szCs w:val="28"/>
        </w:rPr>
        <w:t>львеолярный</w:t>
      </w:r>
      <w:r w:rsidR="00A64E39" w:rsidRPr="00BC6625">
        <w:rPr>
          <w:b w:val="0"/>
          <w:sz w:val="28"/>
          <w:szCs w:val="28"/>
        </w:rPr>
        <w:t xml:space="preserve"> палатализованный </w:t>
      </w:r>
      <w:r w:rsidR="00F97ABF" w:rsidRPr="00BC6625">
        <w:rPr>
          <w:b w:val="0"/>
          <w:sz w:val="28"/>
          <w:szCs w:val="28"/>
        </w:rPr>
        <w:t xml:space="preserve"> фрикативный щелевой</w:t>
      </w:r>
      <w:r w:rsidR="009D375C" w:rsidRPr="00BC6625">
        <w:rPr>
          <w:b w:val="0"/>
          <w:sz w:val="28"/>
          <w:szCs w:val="28"/>
        </w:rPr>
        <w:t xml:space="preserve"> [</w:t>
      </w:r>
      <w:r w:rsidR="009D375C" w:rsidRPr="00BC6625">
        <w:rPr>
          <w:b w:val="0"/>
          <w:sz w:val="28"/>
          <w:szCs w:val="28"/>
          <w:lang w:val="en-US"/>
        </w:rPr>
        <w:t>s</w:t>
      </w:r>
      <w:r w:rsidR="009D375C" w:rsidRPr="00BC6625">
        <w:rPr>
          <w:b w:val="0"/>
          <w:sz w:val="28"/>
          <w:szCs w:val="28"/>
        </w:rPr>
        <w:t>’], как, например, в слове [</w:t>
      </w:r>
      <w:r w:rsidR="00A64E39" w:rsidRPr="00BC6625">
        <w:rPr>
          <w:b w:val="0"/>
          <w:sz w:val="28"/>
          <w:szCs w:val="28"/>
          <w:lang w:val="en-US"/>
        </w:rPr>
        <w:t>v</w:t>
      </w:r>
      <w:r w:rsidR="00A64E39" w:rsidRPr="00BC6625">
        <w:rPr>
          <w:b w:val="0"/>
          <w:sz w:val="28"/>
          <w:szCs w:val="28"/>
        </w:rPr>
        <w:t>’</w:t>
      </w:r>
      <w:r w:rsidR="009D375C" w:rsidRPr="00BC6625">
        <w:rPr>
          <w:b w:val="0"/>
          <w:sz w:val="28"/>
          <w:szCs w:val="28"/>
          <w:lang w:val="en-US"/>
        </w:rPr>
        <w:t>i</w:t>
      </w:r>
      <w:r w:rsidR="00A64E39" w:rsidRPr="00BC6625">
        <w:rPr>
          <w:b w:val="0"/>
          <w:sz w:val="28"/>
          <w:szCs w:val="28"/>
          <w:lang w:val="en-US"/>
        </w:rPr>
        <w:t>s</w:t>
      </w:r>
      <w:r w:rsidR="00A64E39" w:rsidRPr="00BC6625">
        <w:rPr>
          <w:b w:val="0"/>
          <w:sz w:val="28"/>
          <w:szCs w:val="28"/>
        </w:rPr>
        <w:t>’</w:t>
      </w:r>
      <w:r w:rsidR="00CB262C" w:rsidRPr="00BC6625">
        <w:rPr>
          <w:b w:val="0"/>
          <w:sz w:val="28"/>
          <w:szCs w:val="28"/>
          <w:lang w:val="en-US"/>
        </w:rPr>
        <w:t>er</w:t>
      </w:r>
      <w:r w:rsidR="00CB262C" w:rsidRPr="00BC6625">
        <w:rPr>
          <w:b w:val="0"/>
          <w:sz w:val="28"/>
          <w:szCs w:val="28"/>
        </w:rPr>
        <w:t xml:space="preserve">] – ветер. Данное слово часто путали с похожим  </w:t>
      </w:r>
      <w:r w:rsidR="00CB262C" w:rsidRPr="00BC6625">
        <w:rPr>
          <w:b w:val="0"/>
          <w:sz w:val="28"/>
          <w:szCs w:val="28"/>
        </w:rPr>
        <w:softHyphen/>
      </w:r>
      <w:r w:rsidR="006234B7" w:rsidRPr="00BC6625">
        <w:rPr>
          <w:b w:val="0"/>
          <w:sz w:val="28"/>
          <w:szCs w:val="28"/>
        </w:rPr>
        <w:t xml:space="preserve">– </w:t>
      </w:r>
      <w:r w:rsidR="00CB262C" w:rsidRPr="00BC6625">
        <w:rPr>
          <w:b w:val="0"/>
          <w:sz w:val="28"/>
          <w:szCs w:val="28"/>
        </w:rPr>
        <w:t xml:space="preserve"> [</w:t>
      </w:r>
      <w:r w:rsidR="00A64E39" w:rsidRPr="00BC6625">
        <w:rPr>
          <w:b w:val="0"/>
          <w:sz w:val="28"/>
          <w:szCs w:val="28"/>
          <w:lang w:val="en-US"/>
        </w:rPr>
        <w:t>v</w:t>
      </w:r>
      <w:r w:rsidR="00A64E39" w:rsidRPr="00BC6625">
        <w:rPr>
          <w:b w:val="0"/>
          <w:sz w:val="28"/>
          <w:szCs w:val="28"/>
        </w:rPr>
        <w:t>’</w:t>
      </w:r>
      <w:r w:rsidR="00CB262C" w:rsidRPr="00BC6625">
        <w:rPr>
          <w:b w:val="0"/>
          <w:sz w:val="28"/>
          <w:szCs w:val="28"/>
          <w:lang w:val="en-US"/>
        </w:rPr>
        <w:t>ech</w:t>
      </w:r>
      <w:r w:rsidR="00A64E39" w:rsidRPr="00BC6625">
        <w:rPr>
          <w:b w:val="0"/>
          <w:sz w:val="28"/>
          <w:szCs w:val="28"/>
        </w:rPr>
        <w:t>’</w:t>
      </w:r>
      <w:r w:rsidR="00CB262C" w:rsidRPr="00BC6625">
        <w:rPr>
          <w:b w:val="0"/>
          <w:sz w:val="28"/>
          <w:szCs w:val="28"/>
          <w:lang w:val="en-US"/>
        </w:rPr>
        <w:t>er</w:t>
      </w:r>
      <w:r w:rsidR="00CB262C" w:rsidRPr="00BC6625">
        <w:rPr>
          <w:b w:val="0"/>
          <w:sz w:val="28"/>
          <w:szCs w:val="28"/>
        </w:rPr>
        <w:t xml:space="preserve">] </w:t>
      </w:r>
      <w:r w:rsidR="006234B7" w:rsidRPr="00BC6625">
        <w:rPr>
          <w:b w:val="0"/>
          <w:sz w:val="28"/>
          <w:szCs w:val="28"/>
        </w:rPr>
        <w:softHyphen/>
        <w:t xml:space="preserve"> </w:t>
      </w:r>
      <w:r w:rsidR="00CB262C" w:rsidRPr="00BC6625">
        <w:rPr>
          <w:b w:val="0"/>
          <w:sz w:val="28"/>
          <w:szCs w:val="28"/>
        </w:rPr>
        <w:t>вечер</w:t>
      </w:r>
      <w:r w:rsidR="00F97ABF" w:rsidRPr="00BC6625">
        <w:rPr>
          <w:b w:val="0"/>
          <w:sz w:val="28"/>
          <w:szCs w:val="28"/>
        </w:rPr>
        <w:t xml:space="preserve">, которое предшествовало в тексте. </w:t>
      </w:r>
      <w:r w:rsidR="00CB262C" w:rsidRPr="00BC6625">
        <w:rPr>
          <w:b w:val="0"/>
          <w:sz w:val="28"/>
          <w:szCs w:val="28"/>
        </w:rPr>
        <w:t xml:space="preserve"> </w:t>
      </w:r>
      <w:r w:rsidR="006234B7" w:rsidRPr="00BC6625">
        <w:rPr>
          <w:b w:val="0"/>
          <w:sz w:val="28"/>
          <w:szCs w:val="28"/>
        </w:rPr>
        <w:t>На рисунке 3 представлены осциллограмма и спектрограмма слова</w:t>
      </w:r>
      <w:r w:rsidR="005B5F50" w:rsidRPr="00BC6625">
        <w:rPr>
          <w:b w:val="0"/>
          <w:sz w:val="28"/>
          <w:szCs w:val="28"/>
        </w:rPr>
        <w:t xml:space="preserve"> «ветер» </w:t>
      </w:r>
      <w:r w:rsidR="006234B7" w:rsidRPr="00BC6625">
        <w:rPr>
          <w:b w:val="0"/>
          <w:sz w:val="28"/>
          <w:szCs w:val="28"/>
        </w:rPr>
        <w:t xml:space="preserve"> [</w:t>
      </w:r>
      <w:r w:rsidR="00A64E39" w:rsidRPr="00BC6625">
        <w:rPr>
          <w:b w:val="0"/>
          <w:sz w:val="28"/>
          <w:szCs w:val="28"/>
          <w:lang w:val="en-US"/>
        </w:rPr>
        <w:t>v</w:t>
      </w:r>
      <w:r w:rsidR="00A64E39" w:rsidRPr="00BC6625">
        <w:rPr>
          <w:b w:val="0"/>
          <w:sz w:val="28"/>
          <w:szCs w:val="28"/>
        </w:rPr>
        <w:t>’</w:t>
      </w:r>
      <w:r w:rsidR="006234B7" w:rsidRPr="00BC6625">
        <w:rPr>
          <w:b w:val="0"/>
          <w:sz w:val="28"/>
          <w:szCs w:val="28"/>
          <w:lang w:val="en-US"/>
        </w:rPr>
        <w:t>ie</w:t>
      </w:r>
      <w:r w:rsidR="00A64E39" w:rsidRPr="00BC6625">
        <w:rPr>
          <w:b w:val="0"/>
          <w:sz w:val="28"/>
          <w:szCs w:val="28"/>
          <w:lang w:val="en-US"/>
        </w:rPr>
        <w:t>s’</w:t>
      </w:r>
      <w:r w:rsidR="006234B7" w:rsidRPr="00BC6625">
        <w:rPr>
          <w:b w:val="0"/>
          <w:sz w:val="28"/>
          <w:szCs w:val="28"/>
          <w:lang w:val="en-US"/>
        </w:rPr>
        <w:t>er</w:t>
      </w:r>
      <w:r w:rsidR="001F6D19" w:rsidRPr="00BC6625">
        <w:rPr>
          <w:b w:val="0"/>
          <w:sz w:val="28"/>
          <w:szCs w:val="28"/>
        </w:rPr>
        <w:t>].</w:t>
      </w:r>
    </w:p>
    <w:p w:rsidR="0033015B" w:rsidRPr="00BC6625" w:rsidRDefault="00617107" w:rsidP="003B06EC">
      <w:pPr>
        <w:tabs>
          <w:tab w:val="left" w:pos="1478"/>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noProof/>
          <w:sz w:val="28"/>
          <w:szCs w:val="28"/>
          <w:lang w:val="ru-RU" w:eastAsia="ru-RU"/>
        </w:rPr>
        <w:drawing>
          <wp:inline distT="0" distB="0" distL="0" distR="0" wp14:anchorId="356F9F47" wp14:editId="163E33D2">
            <wp:extent cx="5940425" cy="261366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4_10-49-22.pn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4857"/>
                    <a:stretch/>
                  </pic:blipFill>
                  <pic:spPr>
                    <a:xfrm>
                      <a:off x="0" y="0"/>
                      <a:ext cx="5940425" cy="2613660"/>
                    </a:xfrm>
                    <a:prstGeom prst="rect">
                      <a:avLst/>
                    </a:prstGeom>
                  </pic:spPr>
                </pic:pic>
              </a:graphicData>
            </a:graphic>
          </wp:inline>
        </w:drawing>
      </w:r>
    </w:p>
    <w:p w:rsidR="00AD4754" w:rsidRPr="00BC6625" w:rsidRDefault="00AD4754" w:rsidP="00AD4754">
      <w:pPr>
        <w:tabs>
          <w:tab w:val="left" w:pos="1478"/>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3 Осциллограмма и сонограмма слова «ветер» (чтение)</w:t>
      </w:r>
    </w:p>
    <w:p w:rsidR="00286569" w:rsidRPr="00BC6625" w:rsidRDefault="00B10749"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t>Длительность альвеолярного палатализованного</w:t>
      </w:r>
      <w:r w:rsidR="00F97ABF" w:rsidRPr="00BC6625">
        <w:rPr>
          <w:rFonts w:ascii="Times New Roman" w:hAnsi="Times New Roman" w:cs="Times New Roman"/>
          <w:sz w:val="28"/>
          <w:szCs w:val="28"/>
          <w:lang w:val="ru-RU"/>
        </w:rPr>
        <w:t xml:space="preserve"> фрикативного</w:t>
      </w:r>
      <w:r w:rsidR="003B06EC" w:rsidRPr="00BC6625">
        <w:rPr>
          <w:rFonts w:ascii="Times New Roman" w:hAnsi="Times New Roman" w:cs="Times New Roman"/>
          <w:sz w:val="28"/>
          <w:szCs w:val="28"/>
          <w:lang w:val="ru-RU"/>
        </w:rPr>
        <w:t xml:space="preserve"> шумного щелевого [</w:t>
      </w:r>
      <w:r w:rsidR="003B06EC" w:rsidRPr="00BC6625">
        <w:rPr>
          <w:rFonts w:ascii="Times New Roman" w:hAnsi="Times New Roman" w:cs="Times New Roman"/>
          <w:sz w:val="28"/>
          <w:szCs w:val="28"/>
        </w:rPr>
        <w:t>s</w:t>
      </w:r>
      <w:r w:rsidR="003B06EC" w:rsidRPr="00BC6625">
        <w:rPr>
          <w:rFonts w:ascii="Times New Roman" w:hAnsi="Times New Roman" w:cs="Times New Roman"/>
          <w:sz w:val="28"/>
          <w:szCs w:val="28"/>
          <w:lang w:val="ru-RU"/>
        </w:rPr>
        <w:t xml:space="preserve">’] составила 167 мс, а </w:t>
      </w:r>
      <w:r w:rsidR="00D43FA9" w:rsidRPr="00BC6625">
        <w:rPr>
          <w:rFonts w:ascii="Times New Roman" w:hAnsi="Times New Roman" w:cs="Times New Roman"/>
          <w:sz w:val="28"/>
          <w:szCs w:val="28"/>
          <w:lang w:val="ru-RU"/>
        </w:rPr>
        <w:t xml:space="preserve">полоса шума охватывает весь промежуток от 2000 до 16000 Гц. </w:t>
      </w:r>
      <w:r w:rsidR="00F97ABF" w:rsidRPr="00BC6625">
        <w:rPr>
          <w:rFonts w:ascii="Times New Roman" w:hAnsi="Times New Roman" w:cs="Times New Roman"/>
          <w:sz w:val="28"/>
          <w:szCs w:val="28"/>
          <w:lang w:val="ru-RU"/>
        </w:rPr>
        <w:t xml:space="preserve"> Так как по месту образования произнесённый [</w:t>
      </w:r>
      <w:r w:rsidR="00F97ABF" w:rsidRPr="00BC6625">
        <w:rPr>
          <w:rFonts w:ascii="Times New Roman" w:hAnsi="Times New Roman" w:cs="Times New Roman"/>
          <w:sz w:val="28"/>
          <w:szCs w:val="28"/>
        </w:rPr>
        <w:t>s</w:t>
      </w:r>
      <w:r w:rsidR="00F97ABF"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является апикальным и палатализованным</w:t>
      </w:r>
      <w:r w:rsidR="00F97ABF" w:rsidRPr="00BC6625">
        <w:rPr>
          <w:rFonts w:ascii="Times New Roman" w:hAnsi="Times New Roman" w:cs="Times New Roman"/>
          <w:sz w:val="28"/>
          <w:szCs w:val="28"/>
          <w:lang w:val="ru-RU"/>
        </w:rPr>
        <w:t>, то  он является более шумным</w:t>
      </w:r>
      <w:r w:rsidRPr="00BC6625">
        <w:rPr>
          <w:rFonts w:ascii="Times New Roman" w:hAnsi="Times New Roman" w:cs="Times New Roman"/>
          <w:sz w:val="28"/>
          <w:szCs w:val="28"/>
          <w:lang w:val="ru-RU"/>
        </w:rPr>
        <w:t>, чем русский [</w:t>
      </w:r>
      <w:r w:rsidRPr="00BC6625">
        <w:rPr>
          <w:rFonts w:ascii="Times New Roman" w:hAnsi="Times New Roman" w:cs="Times New Roman"/>
          <w:sz w:val="28"/>
          <w:szCs w:val="28"/>
        </w:rPr>
        <w:t>s</w:t>
      </w:r>
      <w:r w:rsidRPr="00BC6625">
        <w:rPr>
          <w:rFonts w:ascii="Times New Roman" w:hAnsi="Times New Roman" w:cs="Times New Roman"/>
          <w:sz w:val="28"/>
          <w:szCs w:val="28"/>
          <w:lang w:val="ru-RU"/>
        </w:rPr>
        <w:t>’]</w:t>
      </w:r>
      <w:r w:rsidR="00F97ABF" w:rsidRPr="00BC6625">
        <w:rPr>
          <w:rFonts w:ascii="Times New Roman" w:hAnsi="Times New Roman" w:cs="Times New Roman"/>
          <w:sz w:val="28"/>
          <w:szCs w:val="28"/>
          <w:lang w:val="ru-RU"/>
        </w:rPr>
        <w:t xml:space="preserve">. Шум у глухих фрикативных имеет большую длительность, чем </w:t>
      </w:r>
      <w:proofErr w:type="gramStart"/>
      <w:r w:rsidR="00F97ABF" w:rsidRPr="00BC6625">
        <w:rPr>
          <w:rFonts w:ascii="Times New Roman" w:hAnsi="Times New Roman" w:cs="Times New Roman"/>
          <w:sz w:val="28"/>
          <w:szCs w:val="28"/>
          <w:lang w:val="ru-RU"/>
        </w:rPr>
        <w:t>у</w:t>
      </w:r>
      <w:proofErr w:type="gramEnd"/>
      <w:r w:rsidR="00F97ABF" w:rsidRPr="00BC6625">
        <w:rPr>
          <w:rFonts w:ascii="Times New Roman" w:hAnsi="Times New Roman" w:cs="Times New Roman"/>
          <w:sz w:val="28"/>
          <w:szCs w:val="28"/>
          <w:lang w:val="ru-RU"/>
        </w:rPr>
        <w:t xml:space="preserve"> звонких. В русском языке длительность фрикативных согласных сильно варьируется в зависимости от фонетического контекста. В среднем она составляет от 50 до </w:t>
      </w:r>
      <w:r w:rsidR="00F97ABF" w:rsidRPr="00BC6625">
        <w:rPr>
          <w:rFonts w:ascii="Times New Roman" w:hAnsi="Times New Roman" w:cs="Times New Roman"/>
          <w:sz w:val="28"/>
          <w:szCs w:val="28"/>
          <w:lang w:val="ru-RU"/>
        </w:rPr>
        <w:lastRenderedPageBreak/>
        <w:t xml:space="preserve">200 мс, </w:t>
      </w:r>
      <w:r w:rsidR="004B4FBA" w:rsidRPr="00BC6625">
        <w:rPr>
          <w:rFonts w:ascii="Times New Roman" w:hAnsi="Times New Roman" w:cs="Times New Roman"/>
          <w:sz w:val="28"/>
          <w:szCs w:val="28"/>
          <w:lang w:val="ru-RU"/>
        </w:rPr>
        <w:t>что зачастую превышает длительность шумовых участков взрывных и аффрикат [Кодзасов, 2001: 175-176].</w:t>
      </w:r>
    </w:p>
    <w:p w:rsidR="00286569" w:rsidRPr="00BC6625" w:rsidRDefault="001F6D19" w:rsidP="00286569">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Русский звонкий палатальный дентальный смычный взрывной </w:t>
      </w:r>
      <w:r w:rsidR="00286569" w:rsidRPr="00BC6625">
        <w:rPr>
          <w:rFonts w:ascii="Times New Roman" w:hAnsi="Times New Roman" w:cs="Times New Roman"/>
          <w:sz w:val="28"/>
          <w:szCs w:val="28"/>
          <w:lang w:val="ru-RU"/>
        </w:rPr>
        <w:t>[</w:t>
      </w:r>
      <w:r w:rsidR="00286569" w:rsidRPr="00BC6625">
        <w:rPr>
          <w:rFonts w:ascii="Times New Roman" w:hAnsi="Times New Roman" w:cs="Times New Roman"/>
          <w:sz w:val="28"/>
          <w:szCs w:val="28"/>
        </w:rPr>
        <w:t>d</w:t>
      </w:r>
      <w:r w:rsidR="00286569" w:rsidRPr="00BC6625">
        <w:rPr>
          <w:rFonts w:ascii="Times New Roman" w:hAnsi="Times New Roman" w:cs="Times New Roman"/>
          <w:sz w:val="28"/>
          <w:szCs w:val="28"/>
          <w:lang w:val="ru-RU"/>
        </w:rPr>
        <w:t>’] в речи китайцев оглушался</w:t>
      </w:r>
      <w:r w:rsidR="00AC57A3" w:rsidRPr="00BC6625">
        <w:rPr>
          <w:rFonts w:ascii="Times New Roman" w:hAnsi="Times New Roman" w:cs="Times New Roman"/>
          <w:sz w:val="28"/>
          <w:szCs w:val="28"/>
          <w:lang w:val="ru-RU"/>
        </w:rPr>
        <w:t xml:space="preserve"> </w:t>
      </w:r>
      <w:r w:rsidR="00E340EB" w:rsidRPr="00BC6625">
        <w:rPr>
          <w:rFonts w:ascii="Times New Roman" w:hAnsi="Times New Roman" w:cs="Times New Roman"/>
          <w:sz w:val="28"/>
          <w:szCs w:val="28"/>
          <w:lang w:val="ru-RU"/>
        </w:rPr>
        <w:t>и</w:t>
      </w:r>
      <w:r w:rsidR="00AC57A3" w:rsidRPr="00BC6625">
        <w:rPr>
          <w:rFonts w:ascii="Times New Roman" w:hAnsi="Times New Roman" w:cs="Times New Roman"/>
          <w:sz w:val="28"/>
          <w:szCs w:val="28"/>
          <w:lang w:val="ru-RU"/>
        </w:rPr>
        <w:t xml:space="preserve"> </w:t>
      </w:r>
      <w:proofErr w:type="gramStart"/>
      <w:r w:rsidR="00E340EB" w:rsidRPr="00BC6625">
        <w:rPr>
          <w:rFonts w:ascii="Times New Roman" w:hAnsi="Times New Roman" w:cs="Times New Roman"/>
          <w:sz w:val="28"/>
          <w:szCs w:val="28"/>
          <w:lang w:val="ru-RU"/>
        </w:rPr>
        <w:t>заменялся на глухую</w:t>
      </w:r>
      <w:proofErr w:type="gramEnd"/>
      <w:r w:rsidR="00E340EB" w:rsidRPr="00BC6625">
        <w:rPr>
          <w:rFonts w:ascii="Times New Roman" w:hAnsi="Times New Roman" w:cs="Times New Roman"/>
          <w:sz w:val="28"/>
          <w:szCs w:val="28"/>
          <w:lang w:val="ru-RU"/>
        </w:rPr>
        <w:t xml:space="preserve"> какуминальную аффрикату [</w:t>
      </w:r>
      <w:r w:rsidR="00E340EB" w:rsidRPr="00BC6625">
        <w:rPr>
          <w:rFonts w:ascii="Times New Roman" w:hAnsi="Times New Roman" w:cs="Times New Roman"/>
          <w:sz w:val="28"/>
          <w:szCs w:val="28"/>
        </w:rPr>
        <w:t>ch</w:t>
      </w:r>
      <w:r w:rsidR="00E340EB" w:rsidRPr="00BC6625">
        <w:rPr>
          <w:rFonts w:ascii="Times New Roman" w:hAnsi="Times New Roman" w:cs="Times New Roman"/>
          <w:sz w:val="28"/>
          <w:szCs w:val="28"/>
          <w:lang w:val="ru-RU"/>
        </w:rPr>
        <w:t xml:space="preserve">] </w:t>
      </w:r>
      <w:r w:rsidR="00286569" w:rsidRPr="00BC6625">
        <w:rPr>
          <w:rFonts w:ascii="Times New Roman" w:hAnsi="Times New Roman" w:cs="Times New Roman"/>
          <w:sz w:val="28"/>
          <w:szCs w:val="28"/>
          <w:lang w:val="ru-RU"/>
        </w:rPr>
        <w:t>, как например, в слове  «радио» [</w:t>
      </w:r>
      <w:r w:rsidR="00286569" w:rsidRPr="00BC6625">
        <w:rPr>
          <w:rFonts w:ascii="Times New Roman" w:hAnsi="Times New Roman" w:cs="Times New Roman"/>
          <w:sz w:val="28"/>
          <w:szCs w:val="28"/>
        </w:rPr>
        <w:t>la</w:t>
      </w:r>
      <w:r w:rsidR="00E340EB" w:rsidRPr="00BC6625">
        <w:rPr>
          <w:rFonts w:ascii="Times New Roman" w:hAnsi="Times New Roman" w:cs="Times New Roman"/>
          <w:sz w:val="28"/>
          <w:szCs w:val="28"/>
        </w:rPr>
        <w:t>ch</w:t>
      </w:r>
      <w:r w:rsidR="00286569" w:rsidRPr="00BC6625">
        <w:rPr>
          <w:rFonts w:ascii="Times New Roman" w:hAnsi="Times New Roman" w:cs="Times New Roman"/>
          <w:sz w:val="28"/>
          <w:szCs w:val="28"/>
        </w:rPr>
        <w:t>io</w:t>
      </w:r>
      <w:r w:rsidR="00286569" w:rsidRPr="00BC6625">
        <w:rPr>
          <w:rFonts w:ascii="Times New Roman" w:hAnsi="Times New Roman" w:cs="Times New Roman"/>
          <w:sz w:val="28"/>
          <w:szCs w:val="28"/>
          <w:lang w:val="ru-RU"/>
        </w:rPr>
        <w:t>]</w:t>
      </w:r>
      <w:r w:rsidR="00E340EB" w:rsidRPr="00BC6625">
        <w:rPr>
          <w:rFonts w:ascii="Times New Roman" w:hAnsi="Times New Roman" w:cs="Times New Roman"/>
          <w:sz w:val="28"/>
          <w:szCs w:val="28"/>
          <w:lang w:val="ru-RU"/>
        </w:rPr>
        <w:t xml:space="preserve">. </w:t>
      </w:r>
    </w:p>
    <w:p w:rsidR="00286569" w:rsidRPr="00BC6625" w:rsidRDefault="00286569" w:rsidP="00286569">
      <w:pPr>
        <w:tabs>
          <w:tab w:val="left" w:pos="1478"/>
        </w:tabs>
        <w:spacing w:line="360" w:lineRule="auto"/>
        <w:ind w:firstLine="709"/>
        <w:jc w:val="both"/>
        <w:rPr>
          <w:rFonts w:ascii="Times New Roman" w:hAnsi="Times New Roman" w:cs="Times New Roman"/>
          <w:i/>
          <w:sz w:val="28"/>
          <w:szCs w:val="28"/>
          <w:lang w:val="ru-RU"/>
        </w:rPr>
      </w:pPr>
    </w:p>
    <w:p w:rsidR="00286569" w:rsidRPr="00BC6625" w:rsidRDefault="00BD3D22" w:rsidP="00E340EB">
      <w:pPr>
        <w:tabs>
          <w:tab w:val="left" w:pos="1478"/>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noProof/>
          <w:sz w:val="28"/>
          <w:szCs w:val="28"/>
          <w:lang w:val="ru-RU" w:eastAsia="ru-RU"/>
        </w:rPr>
        <w:drawing>
          <wp:inline distT="0" distB="0" distL="0" distR="0" wp14:anchorId="6B56CEA3" wp14:editId="7C422AC3">
            <wp:extent cx="5940425" cy="2563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6_18-02-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563495"/>
                    </a:xfrm>
                    <a:prstGeom prst="rect">
                      <a:avLst/>
                    </a:prstGeom>
                  </pic:spPr>
                </pic:pic>
              </a:graphicData>
            </a:graphic>
          </wp:inline>
        </w:drawing>
      </w:r>
    </w:p>
    <w:p w:rsidR="00AD4754" w:rsidRPr="00BC6625" w:rsidRDefault="00AD4754"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4 Осциллограмма и сонограмма слова «радио» (чтение)</w:t>
      </w:r>
    </w:p>
    <w:p w:rsidR="00286569" w:rsidRPr="00BC6625" w:rsidRDefault="00E340EB"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t>Аффриката имеет длительность 170 мс, продолжительность смычки –  45 мс, шумного компонента – 1</w:t>
      </w:r>
      <w:r w:rsidR="00E263FC" w:rsidRPr="00BC6625">
        <w:rPr>
          <w:rFonts w:ascii="Times New Roman" w:hAnsi="Times New Roman" w:cs="Times New Roman"/>
          <w:sz w:val="28"/>
          <w:szCs w:val="28"/>
          <w:lang w:val="ru-RU"/>
        </w:rPr>
        <w:t xml:space="preserve">25 мс. Шум распространяется приблизительно  в диапазоне  от 2100 до 7000 Гц. </w:t>
      </w:r>
    </w:p>
    <w:p w:rsidR="00E263FC" w:rsidRPr="00BC6625" w:rsidRDefault="00293C60" w:rsidP="009535C5">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 китайском языке существует оппозиция по наличию/ отсутствию придыхания у согласных. </w:t>
      </w:r>
      <w:r w:rsidR="000E1C35" w:rsidRPr="00BC6625">
        <w:rPr>
          <w:rFonts w:ascii="Times New Roman" w:hAnsi="Times New Roman" w:cs="Times New Roman"/>
          <w:sz w:val="28"/>
          <w:szCs w:val="28"/>
          <w:lang w:val="ru-RU"/>
        </w:rPr>
        <w:t xml:space="preserve">Придыхание – это </w:t>
      </w:r>
      <w:r w:rsidR="00185425" w:rsidRPr="00BC6625">
        <w:rPr>
          <w:rFonts w:ascii="Times New Roman" w:hAnsi="Times New Roman" w:cs="Times New Roman"/>
          <w:sz w:val="28"/>
          <w:szCs w:val="28"/>
          <w:lang w:val="ru-RU"/>
        </w:rPr>
        <w:t xml:space="preserve"> шум при произнесении звука, в процессе которого связки начинают колебаться через определённый промежуток времени. Для русского языка это вид дополнительной артикуляции, а для китайского – один из основных признаков. </w:t>
      </w:r>
      <w:r w:rsidRPr="00BC6625">
        <w:rPr>
          <w:rFonts w:ascii="Times New Roman" w:hAnsi="Times New Roman" w:cs="Times New Roman"/>
          <w:sz w:val="28"/>
          <w:szCs w:val="28"/>
          <w:lang w:val="ru-RU"/>
        </w:rPr>
        <w:t xml:space="preserve">В </w:t>
      </w:r>
      <w:r w:rsidR="00185425" w:rsidRPr="00BC6625">
        <w:rPr>
          <w:rFonts w:ascii="Times New Roman" w:hAnsi="Times New Roman" w:cs="Times New Roman"/>
          <w:sz w:val="28"/>
          <w:szCs w:val="28"/>
          <w:lang w:val="ru-RU"/>
        </w:rPr>
        <w:t xml:space="preserve">китайском языке </w:t>
      </w:r>
      <w:r w:rsidRPr="00BC6625">
        <w:rPr>
          <w:rFonts w:ascii="Times New Roman" w:hAnsi="Times New Roman" w:cs="Times New Roman"/>
          <w:sz w:val="28"/>
          <w:szCs w:val="28"/>
          <w:lang w:val="ru-RU"/>
        </w:rPr>
        <w:t xml:space="preserve">придыхание появляется у смычных </w:t>
      </w:r>
      <w:r w:rsidR="001F6D19" w:rsidRPr="00BC6625">
        <w:rPr>
          <w:rFonts w:ascii="Times New Roman" w:hAnsi="Times New Roman" w:cs="Times New Roman"/>
          <w:sz w:val="28"/>
          <w:szCs w:val="28"/>
          <w:lang w:val="ru-RU"/>
        </w:rPr>
        <w:t xml:space="preserve">взрывных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p</w:t>
      </w:r>
      <w:r w:rsidRPr="00BC6625">
        <w:rPr>
          <w:rFonts w:ascii="Times New Roman" w:hAnsi="Times New Roman" w:cs="Times New Roman"/>
          <w:sz w:val="28"/>
          <w:szCs w:val="28"/>
          <w:lang w:val="ru-RU"/>
        </w:rPr>
        <w:t>], [</w:t>
      </w:r>
      <w:r w:rsidRPr="00BC6625">
        <w:rPr>
          <w:rFonts w:ascii="Times New Roman" w:hAnsi="Times New Roman" w:cs="Times New Roman"/>
          <w:sz w:val="28"/>
          <w:szCs w:val="28"/>
        </w:rPr>
        <w:t>t</w:t>
      </w:r>
      <w:r w:rsidRPr="00BC6625">
        <w:rPr>
          <w:rFonts w:ascii="Times New Roman" w:hAnsi="Times New Roman" w:cs="Times New Roman"/>
          <w:sz w:val="28"/>
          <w:szCs w:val="28"/>
          <w:lang w:val="ru-RU"/>
        </w:rPr>
        <w:t>], [</w:t>
      </w:r>
      <w:r w:rsidRPr="00BC6625">
        <w:rPr>
          <w:rFonts w:ascii="Times New Roman" w:hAnsi="Times New Roman" w:cs="Times New Roman"/>
          <w:sz w:val="28"/>
          <w:szCs w:val="28"/>
        </w:rPr>
        <w:t>k</w:t>
      </w:r>
      <w:r w:rsidRPr="00BC6625">
        <w:rPr>
          <w:rFonts w:ascii="Times New Roman" w:hAnsi="Times New Roman" w:cs="Times New Roman"/>
          <w:sz w:val="28"/>
          <w:szCs w:val="28"/>
          <w:lang w:val="ru-RU"/>
        </w:rPr>
        <w:t>]</w:t>
      </w:r>
      <w:r w:rsidR="000E1C35" w:rsidRPr="00BC6625">
        <w:rPr>
          <w:rFonts w:ascii="Times New Roman" w:hAnsi="Times New Roman" w:cs="Times New Roman"/>
          <w:sz w:val="28"/>
          <w:szCs w:val="28"/>
          <w:lang w:val="ru-RU"/>
        </w:rPr>
        <w:t xml:space="preserve"> и  у </w:t>
      </w:r>
      <w:r w:rsidR="00185425" w:rsidRPr="00BC6625">
        <w:rPr>
          <w:rFonts w:ascii="Times New Roman" w:hAnsi="Times New Roman" w:cs="Times New Roman"/>
          <w:sz w:val="28"/>
          <w:szCs w:val="28"/>
          <w:lang w:val="ru-RU"/>
        </w:rPr>
        <w:t xml:space="preserve">нескольких </w:t>
      </w:r>
      <w:r w:rsidR="000E1C35" w:rsidRPr="00BC6625">
        <w:rPr>
          <w:rFonts w:ascii="Times New Roman" w:hAnsi="Times New Roman" w:cs="Times New Roman"/>
          <w:sz w:val="28"/>
          <w:szCs w:val="28"/>
          <w:lang w:val="ru-RU"/>
        </w:rPr>
        <w:t xml:space="preserve">аффрикат. Соответственно, этот признак переносится некоторыми китайскими студентами и в русскую речь. </w:t>
      </w:r>
      <w:r w:rsidR="00185425" w:rsidRPr="00BC6625">
        <w:rPr>
          <w:rFonts w:ascii="Times New Roman" w:hAnsi="Times New Roman" w:cs="Times New Roman"/>
          <w:sz w:val="28"/>
          <w:szCs w:val="28"/>
          <w:lang w:val="ru-RU"/>
        </w:rPr>
        <w:t>На рисунке 4 представлена осцилограмма слова [</w:t>
      </w:r>
      <w:r w:rsidR="00185425" w:rsidRPr="00BC6625">
        <w:rPr>
          <w:rFonts w:ascii="Times New Roman" w:hAnsi="Times New Roman" w:cs="Times New Roman"/>
          <w:sz w:val="28"/>
          <w:szCs w:val="28"/>
        </w:rPr>
        <w:t>pr</w:t>
      </w:r>
      <w:r w:rsidR="00B10749" w:rsidRPr="00BC6625">
        <w:rPr>
          <w:rFonts w:ascii="Times New Roman" w:hAnsi="Times New Roman" w:cs="Times New Roman"/>
          <w:sz w:val="28"/>
          <w:szCs w:val="28"/>
          <w:lang w:val="ru-RU"/>
        </w:rPr>
        <w:t>’</w:t>
      </w:r>
      <w:r w:rsidR="00185425" w:rsidRPr="00BC6625">
        <w:rPr>
          <w:rFonts w:ascii="Times New Roman" w:hAnsi="Times New Roman" w:cs="Times New Roman"/>
          <w:sz w:val="28"/>
          <w:szCs w:val="28"/>
        </w:rPr>
        <w:t>ipᶜatavat</w:t>
      </w:r>
      <w:r w:rsidR="00B10749" w:rsidRPr="00BC6625">
        <w:rPr>
          <w:rFonts w:ascii="Times New Roman" w:hAnsi="Times New Roman" w:cs="Times New Roman"/>
          <w:sz w:val="28"/>
          <w:szCs w:val="28"/>
        </w:rPr>
        <w:t>’</w:t>
      </w:r>
      <w:r w:rsidR="00185425" w:rsidRPr="00BC6625">
        <w:rPr>
          <w:rFonts w:ascii="Times New Roman" w:hAnsi="Times New Roman" w:cs="Times New Roman"/>
          <w:sz w:val="28"/>
          <w:szCs w:val="28"/>
        </w:rPr>
        <w:t>er</w:t>
      </w:r>
      <w:r w:rsidR="00B10749" w:rsidRPr="00BC6625">
        <w:rPr>
          <w:rFonts w:ascii="Times New Roman" w:hAnsi="Times New Roman" w:cs="Times New Roman"/>
          <w:sz w:val="28"/>
          <w:szCs w:val="28"/>
        </w:rPr>
        <w:t>’</w:t>
      </w:r>
      <w:r w:rsidR="00185425" w:rsidRPr="00BC6625">
        <w:rPr>
          <w:rFonts w:ascii="Times New Roman" w:hAnsi="Times New Roman" w:cs="Times New Roman"/>
          <w:sz w:val="28"/>
          <w:szCs w:val="28"/>
          <w:lang w:val="ru-RU"/>
        </w:rPr>
        <w:t>] – преподаватель.</w:t>
      </w:r>
      <w:r w:rsidR="001669D0" w:rsidRPr="00BC6625">
        <w:rPr>
          <w:rFonts w:ascii="Times New Roman" w:hAnsi="Times New Roman" w:cs="Times New Roman"/>
          <w:sz w:val="28"/>
          <w:szCs w:val="28"/>
          <w:lang w:val="ru-RU"/>
        </w:rPr>
        <w:t xml:space="preserve"> </w:t>
      </w:r>
    </w:p>
    <w:p w:rsidR="003879F0" w:rsidRPr="00BC6625" w:rsidRDefault="0068166A" w:rsidP="003879F0">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lastRenderedPageBreak/>
        <w:drawing>
          <wp:inline distT="0" distB="0" distL="0" distR="0" wp14:anchorId="116F7C3F" wp14:editId="7CFE24AC">
            <wp:extent cx="5940425" cy="26308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13-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630805"/>
                    </a:xfrm>
                    <a:prstGeom prst="rect">
                      <a:avLst/>
                    </a:prstGeom>
                  </pic:spPr>
                </pic:pic>
              </a:graphicData>
            </a:graphic>
          </wp:inline>
        </w:drawing>
      </w:r>
    </w:p>
    <w:p w:rsidR="00AD4754" w:rsidRPr="00BC6625" w:rsidRDefault="00AD4754"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5 Осциллограмма и сонограмма слова «преподаватель» (чтение)</w:t>
      </w:r>
    </w:p>
    <w:p w:rsidR="0033015B" w:rsidRPr="00BC6625" w:rsidRDefault="003879F0"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t>В данном слове присутствует сильная зашумлённость (приблизительно 12000Гц) на слоге [</w:t>
      </w:r>
      <w:r w:rsidRPr="00BC6625">
        <w:rPr>
          <w:rFonts w:ascii="Times New Roman" w:hAnsi="Times New Roman" w:cs="Times New Roman"/>
          <w:sz w:val="28"/>
          <w:szCs w:val="28"/>
        </w:rPr>
        <w:t>pᶜa</w:t>
      </w:r>
      <w:r w:rsidRPr="00BC6625">
        <w:rPr>
          <w:rFonts w:ascii="Times New Roman" w:hAnsi="Times New Roman" w:cs="Times New Roman"/>
          <w:sz w:val="28"/>
          <w:szCs w:val="28"/>
          <w:lang w:val="ru-RU"/>
        </w:rPr>
        <w:t xml:space="preserve">] </w:t>
      </w:r>
      <w:r w:rsidR="0064271D" w:rsidRPr="00BC6625">
        <w:rPr>
          <w:rFonts w:ascii="Times New Roman" w:hAnsi="Times New Roman" w:cs="Times New Roman"/>
          <w:sz w:val="28"/>
          <w:szCs w:val="28"/>
          <w:lang w:val="ru-RU"/>
        </w:rPr>
        <w:t>вследствие</w:t>
      </w:r>
      <w:r w:rsidRPr="00BC6625">
        <w:rPr>
          <w:rFonts w:ascii="Times New Roman" w:hAnsi="Times New Roman" w:cs="Times New Roman"/>
          <w:sz w:val="28"/>
          <w:szCs w:val="28"/>
          <w:lang w:val="ru-RU"/>
        </w:rPr>
        <w:t xml:space="preserve"> придыхания. Из-за сильного придыхания формантная </w:t>
      </w:r>
      <w:r w:rsidR="0064271D" w:rsidRPr="00BC6625">
        <w:rPr>
          <w:rFonts w:ascii="Times New Roman" w:hAnsi="Times New Roman" w:cs="Times New Roman"/>
          <w:sz w:val="28"/>
          <w:szCs w:val="28"/>
          <w:lang w:val="ru-RU"/>
        </w:rPr>
        <w:t xml:space="preserve">картина </w:t>
      </w:r>
      <w:r w:rsidRPr="00BC6625">
        <w:rPr>
          <w:rFonts w:ascii="Times New Roman" w:hAnsi="Times New Roman" w:cs="Times New Roman"/>
          <w:sz w:val="28"/>
          <w:szCs w:val="28"/>
          <w:lang w:val="ru-RU"/>
        </w:rPr>
        <w:t>следующего гласного [</w:t>
      </w:r>
      <w:r w:rsidRPr="00BC6625">
        <w:rPr>
          <w:rFonts w:ascii="Times New Roman" w:hAnsi="Times New Roman" w:cs="Times New Roman"/>
          <w:sz w:val="28"/>
          <w:szCs w:val="28"/>
        </w:rPr>
        <w:t>a</w:t>
      </w:r>
      <w:r w:rsidRPr="00BC6625">
        <w:rPr>
          <w:rFonts w:ascii="Times New Roman" w:hAnsi="Times New Roman" w:cs="Times New Roman"/>
          <w:sz w:val="28"/>
          <w:szCs w:val="28"/>
          <w:lang w:val="ru-RU"/>
        </w:rPr>
        <w:t xml:space="preserve">] становится менее чёткой.  </w:t>
      </w:r>
    </w:p>
    <w:p w:rsidR="00F0167B" w:rsidRPr="00BC6625" w:rsidRDefault="00F0167B" w:rsidP="00AD4754">
      <w:pPr>
        <w:tabs>
          <w:tab w:val="left" w:pos="1478"/>
        </w:tabs>
        <w:spacing w:line="360" w:lineRule="auto"/>
        <w:jc w:val="both"/>
        <w:rPr>
          <w:rFonts w:ascii="Times New Roman" w:hAnsi="Times New Roman" w:cs="Times New Roman"/>
          <w:sz w:val="28"/>
          <w:szCs w:val="28"/>
          <w:lang w:val="ru-RU"/>
        </w:rPr>
      </w:pPr>
    </w:p>
    <w:p w:rsidR="00A86C78" w:rsidRPr="00BC6625" w:rsidRDefault="0068166A" w:rsidP="00AD4754">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noProof/>
          <w:sz w:val="28"/>
          <w:szCs w:val="28"/>
          <w:lang w:val="ru-RU" w:eastAsia="ru-RU"/>
        </w:rPr>
        <w:drawing>
          <wp:inline distT="0" distB="0" distL="0" distR="0" wp14:anchorId="3CD1C5A2" wp14:editId="5697A819">
            <wp:extent cx="5940425" cy="2673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18-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673985"/>
                    </a:xfrm>
                    <a:prstGeom prst="rect">
                      <a:avLst/>
                    </a:prstGeom>
                  </pic:spPr>
                </pic:pic>
              </a:graphicData>
            </a:graphic>
          </wp:inline>
        </w:drawing>
      </w:r>
    </w:p>
    <w:p w:rsidR="00AD4754" w:rsidRPr="00BC6625" w:rsidRDefault="00AD4754"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6 Осциллограмма и сонограмма слова «отличается» (диалог)</w:t>
      </w:r>
    </w:p>
    <w:p w:rsidR="00F0167B" w:rsidRPr="00BC6625" w:rsidRDefault="00F0167B" w:rsidP="00AD4754">
      <w:pPr>
        <w:tabs>
          <w:tab w:val="left" w:pos="1478"/>
        </w:tabs>
        <w:spacing w:line="360" w:lineRule="auto"/>
        <w:ind w:firstLine="709"/>
        <w:jc w:val="both"/>
        <w:rPr>
          <w:rFonts w:ascii="Times New Roman" w:hAnsi="Times New Roman" w:cs="Times New Roman"/>
          <w:sz w:val="28"/>
          <w:szCs w:val="28"/>
          <w:lang w:val="ru-RU"/>
        </w:rPr>
      </w:pPr>
    </w:p>
    <w:p w:rsidR="00F0167B" w:rsidRPr="00BC6625" w:rsidRDefault="00F0167B" w:rsidP="00F0167B">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Как отмечалось выше, китайские аффрикаты бывают придыхательными. В слове [</w:t>
      </w:r>
      <w:r w:rsidRPr="00BC6625">
        <w:rPr>
          <w:rFonts w:ascii="Times New Roman" w:hAnsi="Times New Roman" w:cs="Times New Roman"/>
          <w:sz w:val="28"/>
          <w:szCs w:val="28"/>
        </w:rPr>
        <w:t>tl</w:t>
      </w:r>
      <w:r w:rsidR="007B0CF7" w:rsidRPr="00BC6625">
        <w:rPr>
          <w:rFonts w:ascii="Times New Roman" w:hAnsi="Times New Roman" w:cs="Times New Roman"/>
          <w:sz w:val="28"/>
          <w:szCs w:val="28"/>
          <w:lang w:val="ru-RU"/>
        </w:rPr>
        <w:t>’</w:t>
      </w:r>
      <w:r w:rsidRPr="00BC6625">
        <w:rPr>
          <w:rFonts w:ascii="Times New Roman" w:hAnsi="Times New Roman" w:cs="Times New Roman"/>
          <w:sz w:val="28"/>
          <w:szCs w:val="28"/>
        </w:rPr>
        <w:t>ichᶜaitsa</w:t>
      </w:r>
      <w:r w:rsidRPr="00BC6625">
        <w:rPr>
          <w:rFonts w:ascii="Times New Roman" w:hAnsi="Times New Roman" w:cs="Times New Roman"/>
          <w:sz w:val="28"/>
          <w:szCs w:val="28"/>
          <w:lang w:val="ru-RU"/>
        </w:rPr>
        <w:t>] – отличается, аффриката [</w:t>
      </w:r>
      <w:r w:rsidRPr="00BC6625">
        <w:rPr>
          <w:rFonts w:ascii="Times New Roman" w:hAnsi="Times New Roman" w:cs="Times New Roman"/>
          <w:sz w:val="28"/>
          <w:szCs w:val="28"/>
        </w:rPr>
        <w:t>chᶜ</w:t>
      </w:r>
      <w:r w:rsidRPr="00BC6625">
        <w:rPr>
          <w:rFonts w:ascii="Times New Roman" w:hAnsi="Times New Roman" w:cs="Times New Roman"/>
          <w:sz w:val="28"/>
          <w:szCs w:val="28"/>
          <w:lang w:val="ru-RU"/>
        </w:rPr>
        <w:t xml:space="preserve">] реализована как </w:t>
      </w:r>
      <w:r w:rsidRPr="00BC6625">
        <w:rPr>
          <w:rFonts w:ascii="Times New Roman" w:hAnsi="Times New Roman" w:cs="Times New Roman"/>
          <w:sz w:val="28"/>
          <w:szCs w:val="28"/>
          <w:lang w:val="ru-RU"/>
        </w:rPr>
        <w:lastRenderedPageBreak/>
        <w:t>какуминальная смычно-щелевая, за счёт чего переход к щели продолжается дольше, а придыхание усиливает шумовой компонент.</w:t>
      </w:r>
    </w:p>
    <w:p w:rsidR="001706E2" w:rsidRPr="00BC6625" w:rsidRDefault="00A86C78" w:rsidP="00F0167B">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t xml:space="preserve">Данная аффриката </w:t>
      </w:r>
      <w:r w:rsidR="00EC3FA6" w:rsidRPr="00BC6625">
        <w:rPr>
          <w:rFonts w:ascii="Times New Roman" w:hAnsi="Times New Roman" w:cs="Times New Roman"/>
          <w:sz w:val="28"/>
          <w:szCs w:val="28"/>
          <w:lang w:val="ru-RU"/>
        </w:rPr>
        <w:t xml:space="preserve">имеет длительность 204 мс,  с областью усиления шума </w:t>
      </w:r>
      <w:r w:rsidR="008B1D55" w:rsidRPr="00BC6625">
        <w:rPr>
          <w:rFonts w:ascii="Times New Roman" w:hAnsi="Times New Roman" w:cs="Times New Roman"/>
          <w:sz w:val="28"/>
          <w:szCs w:val="28"/>
          <w:lang w:val="ru-RU"/>
        </w:rPr>
        <w:t xml:space="preserve">от 2000 до 12 000 Гц. Длительность аллофона китайской </w:t>
      </w:r>
      <w:r w:rsidR="001F6D19" w:rsidRPr="00BC6625">
        <w:rPr>
          <w:rFonts w:ascii="Times New Roman" w:hAnsi="Times New Roman" w:cs="Times New Roman"/>
          <w:sz w:val="28"/>
          <w:szCs w:val="28"/>
          <w:lang w:val="ru-RU"/>
        </w:rPr>
        <w:t xml:space="preserve">глухой придыхательной какуминальной </w:t>
      </w:r>
      <w:r w:rsidR="008B1D55" w:rsidRPr="00BC6625">
        <w:rPr>
          <w:rFonts w:ascii="Times New Roman" w:hAnsi="Times New Roman" w:cs="Times New Roman"/>
          <w:sz w:val="28"/>
          <w:szCs w:val="28"/>
          <w:lang w:val="ru-RU"/>
        </w:rPr>
        <w:t>аффрикаты [</w:t>
      </w:r>
      <w:r w:rsidR="008B1D55" w:rsidRPr="00BC6625">
        <w:rPr>
          <w:rFonts w:ascii="Times New Roman" w:hAnsi="Times New Roman" w:cs="Times New Roman"/>
          <w:sz w:val="28"/>
          <w:szCs w:val="28"/>
        </w:rPr>
        <w:t>chᶜ</w:t>
      </w:r>
      <w:r w:rsidR="008B1D55" w:rsidRPr="00BC6625">
        <w:rPr>
          <w:rFonts w:ascii="Times New Roman" w:hAnsi="Times New Roman" w:cs="Times New Roman"/>
          <w:sz w:val="28"/>
          <w:szCs w:val="28"/>
          <w:lang w:val="ru-RU"/>
        </w:rPr>
        <w:t>] намного больше, чем у русской</w:t>
      </w:r>
      <w:r w:rsidR="00452FD0" w:rsidRPr="00BC6625">
        <w:rPr>
          <w:rFonts w:ascii="Times New Roman" w:hAnsi="Times New Roman" w:cs="Times New Roman"/>
          <w:sz w:val="28"/>
          <w:szCs w:val="28"/>
          <w:lang w:val="ru-RU"/>
        </w:rPr>
        <w:t xml:space="preserve"> глухой переднеязычной</w:t>
      </w:r>
      <w:r w:rsidR="001F6D19" w:rsidRPr="00BC6625">
        <w:rPr>
          <w:rFonts w:ascii="Times New Roman" w:hAnsi="Times New Roman" w:cs="Times New Roman"/>
          <w:sz w:val="28"/>
          <w:szCs w:val="28"/>
          <w:lang w:val="ru-RU"/>
        </w:rPr>
        <w:t xml:space="preserve"> аффрикаты</w:t>
      </w:r>
      <w:r w:rsidR="008B1D55" w:rsidRPr="00BC6625">
        <w:rPr>
          <w:rFonts w:ascii="Times New Roman" w:hAnsi="Times New Roman" w:cs="Times New Roman"/>
          <w:sz w:val="28"/>
          <w:szCs w:val="28"/>
          <w:lang w:val="ru-RU"/>
        </w:rPr>
        <w:t xml:space="preserve">  [</w:t>
      </w:r>
      <w:r w:rsidR="008B1D55" w:rsidRPr="00BC6625">
        <w:rPr>
          <w:rFonts w:ascii="Times New Roman" w:hAnsi="Times New Roman" w:cs="Times New Roman"/>
          <w:sz w:val="28"/>
          <w:szCs w:val="28"/>
        </w:rPr>
        <w:t>ch</w:t>
      </w:r>
      <w:r w:rsidR="008B1D55" w:rsidRPr="00BC6625">
        <w:rPr>
          <w:rFonts w:ascii="Times New Roman" w:hAnsi="Times New Roman" w:cs="Times New Roman"/>
          <w:sz w:val="28"/>
          <w:szCs w:val="28"/>
          <w:lang w:val="ru-RU"/>
        </w:rPr>
        <w:t>] (полная длительность русской аффрикаты – 155 мс) [Васильева, 2006:132]</w:t>
      </w:r>
      <w:r w:rsidR="000F2230" w:rsidRPr="00BC6625">
        <w:rPr>
          <w:rFonts w:ascii="Times New Roman" w:hAnsi="Times New Roman" w:cs="Times New Roman"/>
          <w:sz w:val="28"/>
          <w:szCs w:val="28"/>
          <w:lang w:val="ru-RU"/>
        </w:rPr>
        <w:t xml:space="preserve">. </w:t>
      </w:r>
      <w:r w:rsidR="008B1D55" w:rsidRPr="00BC6625">
        <w:rPr>
          <w:rFonts w:ascii="Times New Roman" w:hAnsi="Times New Roman" w:cs="Times New Roman"/>
          <w:sz w:val="28"/>
          <w:szCs w:val="28"/>
          <w:lang w:val="ru-RU"/>
        </w:rPr>
        <w:t xml:space="preserve"> </w:t>
      </w:r>
    </w:p>
    <w:p w:rsidR="00162A76" w:rsidRPr="00BC6625" w:rsidRDefault="0064271D" w:rsidP="00162A76">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следующем примере</w:t>
      </w:r>
      <w:r w:rsidR="008B1D55" w:rsidRPr="00BC6625">
        <w:rPr>
          <w:rFonts w:ascii="Times New Roman" w:hAnsi="Times New Roman" w:cs="Times New Roman"/>
          <w:sz w:val="28"/>
          <w:szCs w:val="28"/>
          <w:lang w:val="ru-RU"/>
        </w:rPr>
        <w:t xml:space="preserve"> (слово «лучи»)</w:t>
      </w:r>
      <w:r w:rsidRPr="00BC6625">
        <w:rPr>
          <w:rFonts w:ascii="Times New Roman" w:hAnsi="Times New Roman" w:cs="Times New Roman"/>
          <w:sz w:val="28"/>
          <w:szCs w:val="28"/>
          <w:lang w:val="ru-RU"/>
        </w:rPr>
        <w:t xml:space="preserve"> китайская диктор заменила русскую аффрикату [</w:t>
      </w:r>
      <w:r w:rsidRPr="00BC6625">
        <w:rPr>
          <w:rFonts w:ascii="Times New Roman" w:hAnsi="Times New Roman" w:cs="Times New Roman"/>
          <w:sz w:val="28"/>
          <w:szCs w:val="28"/>
        </w:rPr>
        <w:t>ch</w:t>
      </w:r>
      <w:r w:rsidRPr="00BC6625">
        <w:rPr>
          <w:rFonts w:ascii="Times New Roman" w:hAnsi="Times New Roman" w:cs="Times New Roman"/>
          <w:sz w:val="28"/>
          <w:szCs w:val="28"/>
          <w:lang w:val="ru-RU"/>
        </w:rPr>
        <w:t xml:space="preserve">] на китайскую </w:t>
      </w:r>
      <w:r w:rsidR="001F6D19" w:rsidRPr="00BC6625">
        <w:rPr>
          <w:rFonts w:ascii="Times New Roman" w:hAnsi="Times New Roman" w:cs="Times New Roman"/>
          <w:sz w:val="28"/>
          <w:szCs w:val="28"/>
          <w:lang w:val="ru-RU"/>
        </w:rPr>
        <w:t>глухую ап</w:t>
      </w:r>
      <w:r w:rsidR="0068166A" w:rsidRPr="00BC6625">
        <w:rPr>
          <w:rFonts w:ascii="Times New Roman" w:hAnsi="Times New Roman" w:cs="Times New Roman"/>
          <w:sz w:val="28"/>
          <w:szCs w:val="28"/>
          <w:lang w:val="ru-RU"/>
        </w:rPr>
        <w:t>икально-альвеолярную палатальную</w:t>
      </w:r>
      <w:r w:rsidR="001F6D19"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придыхательную</w:t>
      </w:r>
      <w:r w:rsidR="001F6D19"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rPr>
        <w:t>ts</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ᶜ</w:t>
      </w:r>
      <w:r w:rsidRPr="00BC6625">
        <w:rPr>
          <w:rFonts w:ascii="Times New Roman" w:hAnsi="Times New Roman" w:cs="Times New Roman"/>
          <w:sz w:val="28"/>
          <w:szCs w:val="28"/>
          <w:lang w:val="ru-RU"/>
        </w:rPr>
        <w:t xml:space="preserve">]. </w:t>
      </w:r>
    </w:p>
    <w:p w:rsidR="0064271D" w:rsidRPr="00BC6625" w:rsidRDefault="0068166A" w:rsidP="00AD4754">
      <w:pPr>
        <w:tabs>
          <w:tab w:val="left" w:pos="1478"/>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noProof/>
          <w:sz w:val="28"/>
          <w:szCs w:val="28"/>
          <w:lang w:val="ru-RU" w:eastAsia="ru-RU"/>
        </w:rPr>
        <w:drawing>
          <wp:inline distT="0" distB="0" distL="0" distR="0" wp14:anchorId="1318B588" wp14:editId="35F8CBD8">
            <wp:extent cx="5940425" cy="26365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28-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636520"/>
                    </a:xfrm>
                    <a:prstGeom prst="rect">
                      <a:avLst/>
                    </a:prstGeom>
                  </pic:spPr>
                </pic:pic>
              </a:graphicData>
            </a:graphic>
          </wp:inline>
        </w:drawing>
      </w:r>
    </w:p>
    <w:p w:rsidR="005F471C" w:rsidRPr="00BC6625" w:rsidRDefault="00AD4754" w:rsidP="005F471C">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7 Осциллограмма и сонограмма слова «лучи» (чтение)</w:t>
      </w:r>
    </w:p>
    <w:p w:rsidR="005F471C" w:rsidRPr="00BC6625" w:rsidRDefault="005F471C" w:rsidP="005F471C">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китайской аффрикате переход от смычного компонента к щелевому происходит медленнее, а придыхание делает её ещё более шумной. Щелевая фаза продол</w:t>
      </w:r>
      <w:r w:rsidR="001F6D19" w:rsidRPr="00BC6625">
        <w:rPr>
          <w:rFonts w:ascii="Times New Roman" w:hAnsi="Times New Roman" w:cs="Times New Roman"/>
          <w:sz w:val="28"/>
          <w:szCs w:val="28"/>
          <w:lang w:val="ru-RU"/>
        </w:rPr>
        <w:t>жается 181 мс, длительность всей аффрикаты</w:t>
      </w:r>
      <w:r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rPr>
        <w:t>ts</w:t>
      </w:r>
      <w:r w:rsidRPr="00BC6625">
        <w:rPr>
          <w:rFonts w:ascii="Times New Roman" w:hAnsi="Times New Roman" w:cs="Times New Roman"/>
          <w:sz w:val="28"/>
          <w:szCs w:val="28"/>
          <w:lang w:val="ru-RU"/>
        </w:rPr>
        <w:t xml:space="preserve">’ᶜ] – 290 мс, а </w:t>
      </w:r>
      <w:r w:rsidR="00936080" w:rsidRPr="00BC6625">
        <w:rPr>
          <w:rFonts w:ascii="Times New Roman" w:hAnsi="Times New Roman" w:cs="Times New Roman"/>
          <w:sz w:val="28"/>
          <w:szCs w:val="28"/>
          <w:lang w:val="ru-RU"/>
        </w:rPr>
        <w:t xml:space="preserve"> полоса </w:t>
      </w:r>
      <w:r w:rsidRPr="00BC6625">
        <w:rPr>
          <w:rFonts w:ascii="Times New Roman" w:hAnsi="Times New Roman" w:cs="Times New Roman"/>
          <w:sz w:val="28"/>
          <w:szCs w:val="28"/>
          <w:lang w:val="ru-RU"/>
        </w:rPr>
        <w:t>шум</w:t>
      </w:r>
      <w:r w:rsidR="00936080" w:rsidRPr="00BC6625">
        <w:rPr>
          <w:rFonts w:ascii="Times New Roman" w:hAnsi="Times New Roman" w:cs="Times New Roman"/>
          <w:sz w:val="28"/>
          <w:szCs w:val="28"/>
          <w:lang w:val="ru-RU"/>
        </w:rPr>
        <w:t>а</w:t>
      </w:r>
      <w:r w:rsidRPr="00BC6625">
        <w:rPr>
          <w:rFonts w:ascii="Times New Roman" w:hAnsi="Times New Roman" w:cs="Times New Roman"/>
          <w:sz w:val="28"/>
          <w:szCs w:val="28"/>
          <w:lang w:val="ru-RU"/>
        </w:rPr>
        <w:t xml:space="preserve"> </w:t>
      </w:r>
      <w:r w:rsidR="00936080" w:rsidRPr="00BC6625">
        <w:rPr>
          <w:rFonts w:ascii="Times New Roman" w:hAnsi="Times New Roman" w:cs="Times New Roman"/>
          <w:sz w:val="28"/>
          <w:szCs w:val="28"/>
          <w:lang w:val="ru-RU"/>
        </w:rPr>
        <w:t xml:space="preserve">начинается от 3400 и продолжается до </w:t>
      </w:r>
      <w:r w:rsidRPr="00BC6625">
        <w:rPr>
          <w:rFonts w:ascii="Times New Roman" w:hAnsi="Times New Roman" w:cs="Times New Roman"/>
          <w:sz w:val="28"/>
          <w:szCs w:val="28"/>
          <w:lang w:val="ru-RU"/>
        </w:rPr>
        <w:t>12 000</w:t>
      </w:r>
      <w:r w:rsidR="00936080" w:rsidRPr="00BC6625">
        <w:rPr>
          <w:rFonts w:ascii="Times New Roman" w:hAnsi="Times New Roman" w:cs="Times New Roman"/>
          <w:sz w:val="28"/>
          <w:szCs w:val="28"/>
          <w:lang w:val="ru-RU"/>
        </w:rPr>
        <w:t xml:space="preserve"> Гц. </w:t>
      </w:r>
      <w:r w:rsidRPr="00BC6625">
        <w:rPr>
          <w:rFonts w:ascii="Times New Roman" w:hAnsi="Times New Roman" w:cs="Times New Roman"/>
          <w:sz w:val="28"/>
          <w:szCs w:val="28"/>
          <w:lang w:val="ru-RU"/>
        </w:rPr>
        <w:t xml:space="preserve">В русской речи абсолютная длительность </w:t>
      </w:r>
      <w:r w:rsidR="001F6D19" w:rsidRPr="00BC6625">
        <w:rPr>
          <w:rFonts w:ascii="Times New Roman" w:hAnsi="Times New Roman" w:cs="Times New Roman"/>
          <w:sz w:val="28"/>
          <w:szCs w:val="28"/>
          <w:lang w:val="ru-RU"/>
        </w:rPr>
        <w:t xml:space="preserve">дентального </w:t>
      </w:r>
      <w:r w:rsidRPr="00BC6625">
        <w:rPr>
          <w:rFonts w:ascii="Times New Roman" w:hAnsi="Times New Roman" w:cs="Times New Roman"/>
          <w:sz w:val="28"/>
          <w:szCs w:val="28"/>
          <w:lang w:val="ru-RU"/>
        </w:rPr>
        <w:t>аффрицированного</w:t>
      </w:r>
      <w:r w:rsidR="007B0CF7" w:rsidRPr="00BC6625">
        <w:rPr>
          <w:rFonts w:ascii="Times New Roman" w:hAnsi="Times New Roman" w:cs="Times New Roman"/>
          <w:sz w:val="28"/>
          <w:szCs w:val="28"/>
          <w:lang w:val="ru-RU"/>
        </w:rPr>
        <w:t xml:space="preserve"> палатализованного</w:t>
      </w:r>
      <w:r w:rsidRPr="00BC6625">
        <w:rPr>
          <w:rFonts w:ascii="Times New Roman" w:hAnsi="Times New Roman" w:cs="Times New Roman"/>
          <w:sz w:val="28"/>
          <w:szCs w:val="28"/>
          <w:lang w:val="ru-RU"/>
        </w:rPr>
        <w:t xml:space="preserve"> </w:t>
      </w:r>
      <w:r w:rsidR="001F6D19" w:rsidRPr="00BC6625">
        <w:rPr>
          <w:rFonts w:ascii="Times New Roman" w:hAnsi="Times New Roman" w:cs="Times New Roman"/>
          <w:sz w:val="28"/>
          <w:szCs w:val="28"/>
          <w:lang w:val="ru-RU"/>
        </w:rPr>
        <w:t xml:space="preserve">глухого взрывного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ts</w:t>
      </w:r>
      <w:r w:rsidR="007B0CF7"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составляет 158 мс [Васильева, 2006:134]. </w:t>
      </w:r>
    </w:p>
    <w:p w:rsidR="001C6A53" w:rsidRPr="00BC6625" w:rsidRDefault="000F2230" w:rsidP="001C6A53">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Среди аффрикат одной из самых заменяемых </w:t>
      </w:r>
      <w:r w:rsidR="001F6D19" w:rsidRPr="00BC6625">
        <w:rPr>
          <w:rFonts w:ascii="Times New Roman" w:hAnsi="Times New Roman" w:cs="Times New Roman"/>
          <w:sz w:val="28"/>
          <w:szCs w:val="28"/>
          <w:lang w:val="ru-RU"/>
        </w:rPr>
        <w:t xml:space="preserve">была  дентальная </w:t>
      </w:r>
      <w:r w:rsidR="001C6A53" w:rsidRPr="00BC6625">
        <w:rPr>
          <w:rFonts w:ascii="Times New Roman" w:hAnsi="Times New Roman" w:cs="Times New Roman"/>
          <w:sz w:val="28"/>
          <w:szCs w:val="28"/>
          <w:lang w:val="ru-RU"/>
        </w:rPr>
        <w:t>глухая аффриката [</w:t>
      </w:r>
      <w:r w:rsidR="001C6A53" w:rsidRPr="00BC6625">
        <w:rPr>
          <w:rFonts w:ascii="Times New Roman" w:hAnsi="Times New Roman" w:cs="Times New Roman"/>
          <w:sz w:val="28"/>
          <w:szCs w:val="28"/>
        </w:rPr>
        <w:t>ts</w:t>
      </w:r>
      <w:r w:rsidR="001C6A53" w:rsidRPr="00BC6625">
        <w:rPr>
          <w:rFonts w:ascii="Times New Roman" w:hAnsi="Times New Roman" w:cs="Times New Roman"/>
          <w:sz w:val="28"/>
          <w:szCs w:val="28"/>
          <w:lang w:val="ru-RU"/>
        </w:rPr>
        <w:t xml:space="preserve">], которой в китайском языке соответствует глухая смычная </w:t>
      </w:r>
      <w:r w:rsidR="001F6D19" w:rsidRPr="00BC6625">
        <w:rPr>
          <w:rFonts w:ascii="Times New Roman" w:hAnsi="Times New Roman" w:cs="Times New Roman"/>
          <w:sz w:val="28"/>
          <w:szCs w:val="28"/>
          <w:lang w:val="ru-RU"/>
        </w:rPr>
        <w:lastRenderedPageBreak/>
        <w:t xml:space="preserve">апикально – альвеолярная </w:t>
      </w:r>
      <w:r w:rsidR="001C6A53" w:rsidRPr="00BC6625">
        <w:rPr>
          <w:rFonts w:ascii="Times New Roman" w:hAnsi="Times New Roman" w:cs="Times New Roman"/>
          <w:sz w:val="28"/>
          <w:szCs w:val="28"/>
          <w:lang w:val="ru-RU"/>
        </w:rPr>
        <w:t>придыхательная аффриката [</w:t>
      </w:r>
      <w:r w:rsidR="001C6A53" w:rsidRPr="00BC6625">
        <w:rPr>
          <w:rFonts w:ascii="Times New Roman" w:hAnsi="Times New Roman" w:cs="Times New Roman"/>
          <w:sz w:val="28"/>
          <w:szCs w:val="28"/>
        </w:rPr>
        <w:t>tsᶜ</w:t>
      </w:r>
      <w:r w:rsidR="001C6A53" w:rsidRPr="00BC6625">
        <w:rPr>
          <w:rFonts w:ascii="Times New Roman" w:hAnsi="Times New Roman" w:cs="Times New Roman"/>
          <w:sz w:val="28"/>
          <w:szCs w:val="28"/>
          <w:lang w:val="ru-RU"/>
        </w:rPr>
        <w:t xml:space="preserve">]. </w:t>
      </w:r>
      <w:r w:rsidR="00E263FC" w:rsidRPr="00BC6625">
        <w:rPr>
          <w:rFonts w:ascii="Times New Roman" w:hAnsi="Times New Roman" w:cs="Times New Roman"/>
          <w:sz w:val="28"/>
          <w:szCs w:val="28"/>
          <w:lang w:val="ru-RU"/>
        </w:rPr>
        <w:t xml:space="preserve"> </w:t>
      </w:r>
      <w:r w:rsidR="00E057FC" w:rsidRPr="00BC6625">
        <w:rPr>
          <w:rFonts w:ascii="Times New Roman" w:hAnsi="Times New Roman" w:cs="Times New Roman"/>
          <w:sz w:val="28"/>
          <w:szCs w:val="28"/>
          <w:lang w:val="ru-RU"/>
        </w:rPr>
        <w:t>Одним</w:t>
      </w:r>
      <w:r w:rsidR="00E263FC" w:rsidRPr="00BC6625">
        <w:rPr>
          <w:rFonts w:ascii="Times New Roman" w:hAnsi="Times New Roman" w:cs="Times New Roman"/>
          <w:sz w:val="28"/>
          <w:szCs w:val="28"/>
          <w:lang w:val="ru-RU"/>
        </w:rPr>
        <w:t xml:space="preserve"> из частых</w:t>
      </w:r>
      <w:r w:rsidR="00E057FC" w:rsidRPr="00BC6625">
        <w:rPr>
          <w:rFonts w:ascii="Times New Roman" w:hAnsi="Times New Roman" w:cs="Times New Roman"/>
          <w:sz w:val="28"/>
          <w:szCs w:val="28"/>
          <w:lang w:val="ru-RU"/>
        </w:rPr>
        <w:t xml:space="preserve"> вариантов</w:t>
      </w:r>
      <w:r w:rsidR="00E263FC" w:rsidRPr="00BC6625">
        <w:rPr>
          <w:rFonts w:ascii="Times New Roman" w:hAnsi="Times New Roman" w:cs="Times New Roman"/>
          <w:sz w:val="28"/>
          <w:szCs w:val="28"/>
          <w:lang w:val="ru-RU"/>
        </w:rPr>
        <w:t xml:space="preserve"> замен был </w:t>
      </w:r>
      <w:r w:rsidR="00E057FC" w:rsidRPr="00BC6625">
        <w:rPr>
          <w:rFonts w:ascii="Times New Roman" w:hAnsi="Times New Roman" w:cs="Times New Roman"/>
          <w:sz w:val="28"/>
          <w:szCs w:val="28"/>
          <w:lang w:val="ru-RU"/>
        </w:rPr>
        <w:t xml:space="preserve">глухой щелевой альвеолярный  </w:t>
      </w:r>
      <w:r w:rsidR="00E263FC" w:rsidRPr="00BC6625">
        <w:rPr>
          <w:rFonts w:ascii="Times New Roman" w:hAnsi="Times New Roman" w:cs="Times New Roman"/>
          <w:sz w:val="28"/>
          <w:szCs w:val="28"/>
          <w:lang w:val="ru-RU"/>
        </w:rPr>
        <w:t>[</w:t>
      </w:r>
      <w:r w:rsidR="00E263FC" w:rsidRPr="00BC6625">
        <w:rPr>
          <w:rFonts w:ascii="Times New Roman" w:hAnsi="Times New Roman" w:cs="Times New Roman"/>
          <w:sz w:val="28"/>
          <w:szCs w:val="28"/>
        </w:rPr>
        <w:t>s</w:t>
      </w:r>
      <w:r w:rsidR="00E057FC" w:rsidRPr="00BC6625">
        <w:rPr>
          <w:rFonts w:ascii="Times New Roman" w:hAnsi="Times New Roman" w:cs="Times New Roman"/>
          <w:sz w:val="28"/>
          <w:szCs w:val="28"/>
          <w:lang w:val="ru-RU"/>
        </w:rPr>
        <w:t>], например</w:t>
      </w:r>
      <w:r w:rsidR="005B5F50" w:rsidRPr="00BC6625">
        <w:rPr>
          <w:rFonts w:ascii="Times New Roman" w:hAnsi="Times New Roman" w:cs="Times New Roman"/>
          <w:sz w:val="28"/>
          <w:szCs w:val="28"/>
          <w:lang w:val="ru-RU"/>
        </w:rPr>
        <w:t>,</w:t>
      </w:r>
      <w:r w:rsidR="00E057FC" w:rsidRPr="00BC6625">
        <w:rPr>
          <w:rFonts w:ascii="Times New Roman" w:hAnsi="Times New Roman" w:cs="Times New Roman"/>
          <w:sz w:val="28"/>
          <w:szCs w:val="28"/>
          <w:lang w:val="ru-RU"/>
        </w:rPr>
        <w:t xml:space="preserve"> в слове «традицио</w:t>
      </w:r>
      <w:r w:rsidR="005B5F50" w:rsidRPr="00BC6625">
        <w:rPr>
          <w:rFonts w:ascii="Times New Roman" w:hAnsi="Times New Roman" w:cs="Times New Roman"/>
          <w:sz w:val="28"/>
          <w:szCs w:val="28"/>
          <w:lang w:val="ru-RU"/>
        </w:rPr>
        <w:t>нная</w:t>
      </w:r>
      <w:r w:rsidR="00E057FC" w:rsidRPr="00BC6625">
        <w:rPr>
          <w:rFonts w:ascii="Times New Roman" w:hAnsi="Times New Roman" w:cs="Times New Roman"/>
          <w:sz w:val="28"/>
          <w:szCs w:val="28"/>
          <w:lang w:val="ru-RU"/>
        </w:rPr>
        <w:t>»</w:t>
      </w:r>
      <w:r w:rsidR="005B5F50" w:rsidRPr="00BC6625">
        <w:rPr>
          <w:rFonts w:ascii="Times New Roman" w:hAnsi="Times New Roman" w:cs="Times New Roman"/>
          <w:sz w:val="28"/>
          <w:szCs w:val="28"/>
          <w:lang w:val="ru-RU"/>
        </w:rPr>
        <w:t xml:space="preserve"> [</w:t>
      </w:r>
      <w:r w:rsidR="005B5F50" w:rsidRPr="00BC6625">
        <w:rPr>
          <w:rFonts w:ascii="Times New Roman" w:hAnsi="Times New Roman" w:cs="Times New Roman"/>
          <w:sz w:val="28"/>
          <w:szCs w:val="28"/>
        </w:rPr>
        <w:t>tᶜryt</w:t>
      </w:r>
      <w:r w:rsidR="007B0CF7" w:rsidRPr="00BC6625">
        <w:rPr>
          <w:rFonts w:ascii="Times New Roman" w:hAnsi="Times New Roman" w:cs="Times New Roman"/>
          <w:sz w:val="28"/>
          <w:szCs w:val="28"/>
          <w:lang w:val="ru-RU"/>
        </w:rPr>
        <w:t>’</w:t>
      </w:r>
      <w:r w:rsidR="005B5F50" w:rsidRPr="00BC6625">
        <w:rPr>
          <w:rFonts w:ascii="Times New Roman" w:hAnsi="Times New Roman" w:cs="Times New Roman"/>
          <w:sz w:val="28"/>
          <w:szCs w:val="28"/>
        </w:rPr>
        <w:t>suonaja</w:t>
      </w:r>
      <w:r w:rsidR="005B5F50" w:rsidRPr="00BC6625">
        <w:rPr>
          <w:rFonts w:ascii="Times New Roman" w:hAnsi="Times New Roman" w:cs="Times New Roman"/>
          <w:sz w:val="28"/>
          <w:szCs w:val="28"/>
          <w:lang w:val="ru-RU"/>
        </w:rPr>
        <w:t>].</w:t>
      </w:r>
      <w:r w:rsidR="00511EAE" w:rsidRPr="00BC6625">
        <w:rPr>
          <w:rFonts w:ascii="Times New Roman" w:hAnsi="Times New Roman" w:cs="Times New Roman"/>
          <w:sz w:val="28"/>
          <w:szCs w:val="28"/>
          <w:lang w:val="ru-RU"/>
        </w:rPr>
        <w:t xml:space="preserve"> В данном случае </w:t>
      </w:r>
      <w:r w:rsidR="007B0CF7" w:rsidRPr="00BC6625">
        <w:rPr>
          <w:rFonts w:ascii="Times New Roman" w:hAnsi="Times New Roman" w:cs="Times New Roman"/>
          <w:sz w:val="28"/>
          <w:szCs w:val="28"/>
          <w:lang w:val="ru-RU"/>
        </w:rPr>
        <w:t>палатализованный</w:t>
      </w:r>
      <w:r w:rsidR="001F6D19" w:rsidRPr="00BC6625">
        <w:rPr>
          <w:rFonts w:ascii="Times New Roman" w:hAnsi="Times New Roman" w:cs="Times New Roman"/>
          <w:sz w:val="28"/>
          <w:szCs w:val="28"/>
          <w:lang w:val="ru-RU"/>
        </w:rPr>
        <w:t xml:space="preserve"> альвеолярный </w:t>
      </w:r>
      <w:r w:rsidR="00511EAE" w:rsidRPr="00BC6625">
        <w:rPr>
          <w:rFonts w:ascii="Times New Roman" w:hAnsi="Times New Roman" w:cs="Times New Roman"/>
          <w:sz w:val="28"/>
          <w:szCs w:val="28"/>
          <w:lang w:val="ru-RU"/>
        </w:rPr>
        <w:t>[</w:t>
      </w:r>
      <w:r w:rsidR="00511EAE" w:rsidRPr="00BC6625">
        <w:rPr>
          <w:rFonts w:ascii="Times New Roman" w:hAnsi="Times New Roman" w:cs="Times New Roman"/>
          <w:sz w:val="28"/>
          <w:szCs w:val="28"/>
        </w:rPr>
        <w:t>t</w:t>
      </w:r>
      <w:r w:rsidR="00511EAE" w:rsidRPr="00BC6625">
        <w:rPr>
          <w:rFonts w:ascii="Times New Roman" w:hAnsi="Times New Roman" w:cs="Times New Roman"/>
          <w:sz w:val="28"/>
          <w:szCs w:val="28"/>
          <w:lang w:val="ru-RU"/>
        </w:rPr>
        <w:t>’] представляет собой остаток выпавшего слога [</w:t>
      </w:r>
      <w:r w:rsidR="00511EAE" w:rsidRPr="00BC6625">
        <w:rPr>
          <w:rFonts w:ascii="Times New Roman" w:hAnsi="Times New Roman" w:cs="Times New Roman"/>
          <w:sz w:val="28"/>
          <w:szCs w:val="28"/>
        </w:rPr>
        <w:t>d</w:t>
      </w:r>
      <w:r w:rsidR="00A03F21" w:rsidRPr="00BC6625">
        <w:rPr>
          <w:rFonts w:ascii="Times New Roman" w:hAnsi="Times New Roman" w:cs="Times New Roman"/>
          <w:sz w:val="28"/>
          <w:szCs w:val="28"/>
          <w:lang w:val="ru-RU"/>
        </w:rPr>
        <w:t>’</w:t>
      </w:r>
      <w:r w:rsidR="00511EAE" w:rsidRPr="00BC6625">
        <w:rPr>
          <w:rFonts w:ascii="Times New Roman" w:hAnsi="Times New Roman" w:cs="Times New Roman"/>
          <w:sz w:val="28"/>
          <w:szCs w:val="28"/>
        </w:rPr>
        <w:t>i</w:t>
      </w:r>
      <w:r w:rsidR="00511EAE" w:rsidRPr="00BC6625">
        <w:rPr>
          <w:rFonts w:ascii="Times New Roman" w:hAnsi="Times New Roman" w:cs="Times New Roman"/>
          <w:sz w:val="28"/>
          <w:szCs w:val="28"/>
          <w:lang w:val="ru-RU"/>
        </w:rPr>
        <w:t>].</w:t>
      </w:r>
    </w:p>
    <w:p w:rsidR="005B5F50" w:rsidRPr="00BC6625" w:rsidRDefault="00A03F21" w:rsidP="00BC5EEF">
      <w:p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drawing>
          <wp:inline distT="0" distB="0" distL="0" distR="0" wp14:anchorId="24B0E21B" wp14:editId="30DEE7F9">
            <wp:extent cx="5940425" cy="29756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14-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2975610"/>
                    </a:xfrm>
                    <a:prstGeom prst="rect">
                      <a:avLst/>
                    </a:prstGeom>
                  </pic:spPr>
                </pic:pic>
              </a:graphicData>
            </a:graphic>
          </wp:inline>
        </w:drawing>
      </w:r>
    </w:p>
    <w:p w:rsidR="00AD4754" w:rsidRPr="00BC6625" w:rsidRDefault="00AD4754"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8 Осциллограмма и сонограмма слова «традиционная» (диалог)</w:t>
      </w:r>
    </w:p>
    <w:p w:rsidR="00511EAE" w:rsidRPr="00BC6625" w:rsidRDefault="00BC5EEF" w:rsidP="00F0167B">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Продолжительность глухого щелевого альвеолярного [</w:t>
      </w:r>
      <w:r w:rsidRPr="00BC6625">
        <w:rPr>
          <w:rFonts w:ascii="Times New Roman" w:hAnsi="Times New Roman" w:cs="Times New Roman"/>
          <w:sz w:val="28"/>
          <w:szCs w:val="28"/>
        </w:rPr>
        <w:t>s</w:t>
      </w:r>
      <w:r w:rsidRPr="00BC6625">
        <w:rPr>
          <w:rFonts w:ascii="Times New Roman" w:hAnsi="Times New Roman" w:cs="Times New Roman"/>
          <w:sz w:val="28"/>
          <w:szCs w:val="28"/>
          <w:lang w:val="ru-RU"/>
        </w:rPr>
        <w:t xml:space="preserve">] составляет 158 мс. На  сонограмме видно, что шум покрывает собой область приблизительно от 1000 и до 14 100 Гц. </w:t>
      </w:r>
    </w:p>
    <w:p w:rsidR="009E2CDA" w:rsidRPr="00BC6625" w:rsidRDefault="009E2CDA" w:rsidP="00986537">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Среди щелевых согласных самыми частыми были замены глухого фр</w:t>
      </w:r>
      <w:r w:rsidR="00452FD0" w:rsidRPr="00BC6625">
        <w:rPr>
          <w:rFonts w:ascii="Times New Roman" w:hAnsi="Times New Roman" w:cs="Times New Roman"/>
          <w:sz w:val="28"/>
          <w:szCs w:val="28"/>
          <w:lang w:val="ru-RU"/>
        </w:rPr>
        <w:t>икативного щелевого палатализованного</w:t>
      </w:r>
      <w:r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rPr>
        <w:t>sh</w:t>
      </w:r>
      <w:r w:rsidRPr="00BC6625">
        <w:rPr>
          <w:rFonts w:ascii="Times New Roman" w:hAnsi="Times New Roman" w:cs="Times New Roman"/>
          <w:sz w:val="28"/>
          <w:szCs w:val="28"/>
          <w:lang w:val="ru-RU"/>
        </w:rPr>
        <w:t xml:space="preserve">’] на </w:t>
      </w:r>
      <w:r w:rsidR="001F6D19" w:rsidRPr="00BC6625">
        <w:rPr>
          <w:rFonts w:ascii="Times New Roman" w:hAnsi="Times New Roman" w:cs="Times New Roman"/>
          <w:sz w:val="28"/>
          <w:szCs w:val="28"/>
          <w:lang w:val="ru-RU"/>
        </w:rPr>
        <w:t>шумный</w:t>
      </w:r>
      <w:r w:rsidR="00986537" w:rsidRPr="00BC6625">
        <w:rPr>
          <w:rFonts w:ascii="Times New Roman" w:hAnsi="Times New Roman" w:cs="Times New Roman"/>
          <w:sz w:val="28"/>
          <w:szCs w:val="28"/>
          <w:lang w:val="ru-RU"/>
        </w:rPr>
        <w:t xml:space="preserve"> глухой</w:t>
      </w:r>
      <w:r w:rsidR="001F6D19" w:rsidRPr="00BC6625">
        <w:rPr>
          <w:rFonts w:ascii="Times New Roman" w:hAnsi="Times New Roman" w:cs="Times New Roman"/>
          <w:sz w:val="28"/>
          <w:szCs w:val="28"/>
          <w:lang w:val="ru-RU"/>
        </w:rPr>
        <w:t xml:space="preserve"> щелевой переднеязычный</w:t>
      </w:r>
      <w:r w:rsidR="00986537" w:rsidRPr="00BC6625">
        <w:rPr>
          <w:rFonts w:ascii="Times New Roman" w:hAnsi="Times New Roman" w:cs="Times New Roman"/>
          <w:sz w:val="28"/>
          <w:szCs w:val="28"/>
          <w:lang w:val="ru-RU"/>
        </w:rPr>
        <w:t xml:space="preserve"> передненебный</w:t>
      </w:r>
      <w:r w:rsidR="00452FD0" w:rsidRPr="00BC6625">
        <w:rPr>
          <w:rFonts w:ascii="Times New Roman" w:hAnsi="Times New Roman" w:cs="Times New Roman"/>
          <w:sz w:val="28"/>
          <w:szCs w:val="28"/>
          <w:lang w:val="ru-RU"/>
        </w:rPr>
        <w:t xml:space="preserve"> палатализованный</w:t>
      </w:r>
      <w:r w:rsidR="00986537" w:rsidRPr="00BC6625">
        <w:rPr>
          <w:rFonts w:ascii="Times New Roman" w:hAnsi="Times New Roman" w:cs="Times New Roman"/>
          <w:sz w:val="28"/>
          <w:szCs w:val="28"/>
          <w:lang w:val="ru-RU"/>
        </w:rPr>
        <w:t xml:space="preserve"> [</w:t>
      </w:r>
      <w:r w:rsidR="00986537" w:rsidRPr="00BC6625">
        <w:rPr>
          <w:rFonts w:ascii="Times New Roman" w:hAnsi="Times New Roman" w:cs="Times New Roman"/>
          <w:sz w:val="28"/>
          <w:szCs w:val="28"/>
        </w:rPr>
        <w:t>s</w:t>
      </w:r>
      <w:r w:rsidR="00986537" w:rsidRPr="00BC6625">
        <w:rPr>
          <w:rFonts w:ascii="Times New Roman" w:hAnsi="Times New Roman" w:cs="Times New Roman"/>
          <w:sz w:val="28"/>
          <w:szCs w:val="28"/>
          <w:lang w:val="ru-RU"/>
        </w:rPr>
        <w:t>’]. В слове «защищают» [</w:t>
      </w:r>
      <w:r w:rsidR="00986537" w:rsidRPr="00BC6625">
        <w:rPr>
          <w:rFonts w:ascii="Times New Roman" w:hAnsi="Times New Roman" w:cs="Times New Roman"/>
          <w:sz w:val="28"/>
          <w:szCs w:val="28"/>
        </w:rPr>
        <w:t>sas</w:t>
      </w:r>
      <w:r w:rsidR="00452FD0" w:rsidRPr="00BC6625">
        <w:rPr>
          <w:rFonts w:ascii="Times New Roman" w:hAnsi="Times New Roman" w:cs="Times New Roman"/>
          <w:sz w:val="28"/>
          <w:szCs w:val="28"/>
          <w:lang w:val="ru-RU"/>
        </w:rPr>
        <w:t>’</w:t>
      </w:r>
      <w:r w:rsidR="00986537" w:rsidRPr="00BC6625">
        <w:rPr>
          <w:rFonts w:ascii="Times New Roman" w:hAnsi="Times New Roman" w:cs="Times New Roman"/>
          <w:sz w:val="28"/>
          <w:szCs w:val="28"/>
        </w:rPr>
        <w:t>is</w:t>
      </w:r>
      <w:r w:rsidR="00452FD0" w:rsidRPr="00BC6625">
        <w:rPr>
          <w:rFonts w:ascii="Times New Roman" w:hAnsi="Times New Roman" w:cs="Times New Roman"/>
          <w:sz w:val="28"/>
          <w:szCs w:val="28"/>
          <w:lang w:val="ru-RU"/>
        </w:rPr>
        <w:t>’</w:t>
      </w:r>
      <w:r w:rsidR="00986537" w:rsidRPr="00BC6625">
        <w:rPr>
          <w:rFonts w:ascii="Times New Roman" w:hAnsi="Times New Roman" w:cs="Times New Roman"/>
          <w:sz w:val="28"/>
          <w:szCs w:val="28"/>
        </w:rPr>
        <w:t>aut</w:t>
      </w:r>
      <w:r w:rsidR="00986537" w:rsidRPr="00BC6625">
        <w:rPr>
          <w:rFonts w:ascii="Times New Roman" w:hAnsi="Times New Roman" w:cs="Times New Roman"/>
          <w:sz w:val="28"/>
          <w:szCs w:val="28"/>
          <w:lang w:val="ru-RU"/>
        </w:rPr>
        <w:t>] произошла замена звонкого фрикативного дентального [</w:t>
      </w:r>
      <w:r w:rsidR="00986537" w:rsidRPr="00BC6625">
        <w:rPr>
          <w:rFonts w:ascii="Times New Roman" w:hAnsi="Times New Roman" w:cs="Times New Roman"/>
          <w:sz w:val="28"/>
          <w:szCs w:val="28"/>
        </w:rPr>
        <w:t>z</w:t>
      </w:r>
      <w:r w:rsidR="00986537" w:rsidRPr="00BC6625">
        <w:rPr>
          <w:rFonts w:ascii="Times New Roman" w:hAnsi="Times New Roman" w:cs="Times New Roman"/>
          <w:sz w:val="28"/>
          <w:szCs w:val="28"/>
          <w:lang w:val="ru-RU"/>
        </w:rPr>
        <w:t>] на глухой</w:t>
      </w:r>
      <w:r w:rsidR="00B84BB5" w:rsidRPr="00BC6625">
        <w:rPr>
          <w:rFonts w:ascii="Times New Roman" w:hAnsi="Times New Roman" w:cs="Times New Roman"/>
          <w:sz w:val="28"/>
          <w:szCs w:val="28"/>
          <w:lang w:val="ru-RU"/>
        </w:rPr>
        <w:t xml:space="preserve"> </w:t>
      </w:r>
      <w:r w:rsidR="00986537" w:rsidRPr="00BC6625">
        <w:rPr>
          <w:rFonts w:ascii="Times New Roman" w:hAnsi="Times New Roman" w:cs="Times New Roman"/>
          <w:sz w:val="28"/>
          <w:szCs w:val="28"/>
          <w:lang w:val="ru-RU"/>
        </w:rPr>
        <w:t xml:space="preserve"> фрикативный  альвеолярный [</w:t>
      </w:r>
      <w:r w:rsidR="00986537" w:rsidRPr="00BC6625">
        <w:rPr>
          <w:rFonts w:ascii="Times New Roman" w:hAnsi="Times New Roman" w:cs="Times New Roman"/>
          <w:sz w:val="28"/>
          <w:szCs w:val="28"/>
        </w:rPr>
        <w:t>s</w:t>
      </w:r>
      <w:r w:rsidR="00986537" w:rsidRPr="00BC6625">
        <w:rPr>
          <w:rFonts w:ascii="Times New Roman" w:hAnsi="Times New Roman" w:cs="Times New Roman"/>
          <w:sz w:val="28"/>
          <w:szCs w:val="28"/>
          <w:lang w:val="ru-RU"/>
        </w:rPr>
        <w:t xml:space="preserve">], что повлекло за собой ассимиляцию по месту образования. </w:t>
      </w:r>
    </w:p>
    <w:p w:rsidR="009535C5" w:rsidRPr="00BC6625" w:rsidRDefault="009535C5" w:rsidP="00986537">
      <w:pPr>
        <w:tabs>
          <w:tab w:val="left" w:pos="1478"/>
        </w:tabs>
        <w:spacing w:line="360" w:lineRule="auto"/>
        <w:jc w:val="both"/>
        <w:rPr>
          <w:rFonts w:ascii="Times New Roman" w:hAnsi="Times New Roman" w:cs="Times New Roman"/>
          <w:sz w:val="28"/>
          <w:szCs w:val="28"/>
          <w:lang w:val="ru-RU"/>
        </w:rPr>
      </w:pPr>
    </w:p>
    <w:p w:rsidR="00986537" w:rsidRPr="00BC6625" w:rsidRDefault="00A03F21" w:rsidP="00986537">
      <w:p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noProof/>
          <w:sz w:val="28"/>
          <w:szCs w:val="28"/>
          <w:lang w:val="ru-RU" w:eastAsia="ru-RU"/>
        </w:rPr>
        <w:lastRenderedPageBreak/>
        <w:drawing>
          <wp:inline distT="0" distB="0" distL="0" distR="0" wp14:anchorId="7275FDD7" wp14:editId="33981EC3">
            <wp:extent cx="5940425" cy="29756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18-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2975610"/>
                    </a:xfrm>
                    <a:prstGeom prst="rect">
                      <a:avLst/>
                    </a:prstGeom>
                  </pic:spPr>
                </pic:pic>
              </a:graphicData>
            </a:graphic>
          </wp:inline>
        </w:drawing>
      </w:r>
    </w:p>
    <w:p w:rsidR="00AD4754" w:rsidRPr="00BC6625" w:rsidRDefault="00AD4754"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9 Осциллограмма и спектрограмма</w:t>
      </w:r>
      <w:r w:rsidR="00A730FF" w:rsidRPr="00BC6625">
        <w:rPr>
          <w:rFonts w:ascii="Times New Roman" w:hAnsi="Times New Roman" w:cs="Times New Roman"/>
          <w:i/>
          <w:sz w:val="28"/>
          <w:szCs w:val="28"/>
          <w:lang w:val="ru-RU"/>
        </w:rPr>
        <w:t xml:space="preserve"> фрагмента</w:t>
      </w:r>
      <w:r w:rsidRPr="00BC6625">
        <w:rPr>
          <w:rFonts w:ascii="Times New Roman" w:hAnsi="Times New Roman" w:cs="Times New Roman"/>
          <w:i/>
          <w:sz w:val="28"/>
          <w:szCs w:val="28"/>
          <w:lang w:val="ru-RU"/>
        </w:rPr>
        <w:t xml:space="preserve"> слова «защищают» (чтение)</w:t>
      </w:r>
    </w:p>
    <w:p w:rsidR="00986537" w:rsidRPr="00BC6625" w:rsidRDefault="00986537" w:rsidP="00AD4754">
      <w:pPr>
        <w:tabs>
          <w:tab w:val="left" w:pos="1478"/>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t>Согласный в слоге [</w:t>
      </w:r>
      <w:r w:rsidRPr="00BC6625">
        <w:rPr>
          <w:rFonts w:ascii="Times New Roman" w:hAnsi="Times New Roman" w:cs="Times New Roman"/>
          <w:sz w:val="28"/>
          <w:szCs w:val="28"/>
        </w:rPr>
        <w:t>s</w:t>
      </w:r>
      <w:r w:rsidR="00452FD0" w:rsidRPr="00BC6625">
        <w:rPr>
          <w:rFonts w:ascii="Times New Roman" w:hAnsi="Times New Roman" w:cs="Times New Roman"/>
          <w:sz w:val="28"/>
          <w:szCs w:val="28"/>
          <w:lang w:val="ru-RU"/>
        </w:rPr>
        <w:t>’</w:t>
      </w:r>
      <w:r w:rsidRPr="00BC6625">
        <w:rPr>
          <w:rFonts w:ascii="Times New Roman" w:hAnsi="Times New Roman" w:cs="Times New Roman"/>
          <w:sz w:val="28"/>
          <w:szCs w:val="28"/>
        </w:rPr>
        <w:t>i</w:t>
      </w:r>
      <w:r w:rsidRPr="00BC6625">
        <w:rPr>
          <w:rFonts w:ascii="Times New Roman" w:hAnsi="Times New Roman" w:cs="Times New Roman"/>
          <w:sz w:val="28"/>
          <w:szCs w:val="28"/>
          <w:lang w:val="ru-RU"/>
        </w:rPr>
        <w:t>] имеет длительность 90 мс и диапазон шума – приблизительно от 4000 до 16 </w:t>
      </w:r>
      <w:r w:rsidR="00E77BAE" w:rsidRPr="00BC6625">
        <w:rPr>
          <w:rFonts w:ascii="Times New Roman" w:hAnsi="Times New Roman" w:cs="Times New Roman"/>
          <w:sz w:val="28"/>
          <w:szCs w:val="28"/>
          <w:lang w:val="ru-RU"/>
        </w:rPr>
        <w:t>1</w:t>
      </w:r>
      <w:r w:rsidRPr="00BC6625">
        <w:rPr>
          <w:rFonts w:ascii="Times New Roman" w:hAnsi="Times New Roman" w:cs="Times New Roman"/>
          <w:sz w:val="28"/>
          <w:szCs w:val="28"/>
          <w:lang w:val="ru-RU"/>
        </w:rPr>
        <w:t>00 Гц. В слоге [</w:t>
      </w:r>
      <w:r w:rsidRPr="00BC6625">
        <w:rPr>
          <w:rFonts w:ascii="Times New Roman" w:hAnsi="Times New Roman" w:cs="Times New Roman"/>
          <w:sz w:val="28"/>
          <w:szCs w:val="28"/>
        </w:rPr>
        <w:t>s</w:t>
      </w:r>
      <w:r w:rsidR="00452FD0" w:rsidRPr="00BC6625">
        <w:rPr>
          <w:rFonts w:ascii="Times New Roman" w:hAnsi="Times New Roman" w:cs="Times New Roman"/>
          <w:sz w:val="28"/>
          <w:szCs w:val="28"/>
          <w:lang w:val="ru-RU"/>
        </w:rPr>
        <w:t>’</w:t>
      </w:r>
      <w:r w:rsidRPr="00BC6625">
        <w:rPr>
          <w:rFonts w:ascii="Times New Roman" w:hAnsi="Times New Roman" w:cs="Times New Roman"/>
          <w:sz w:val="28"/>
          <w:szCs w:val="28"/>
        </w:rPr>
        <w:t>a</w:t>
      </w:r>
      <w:r w:rsidRPr="00BC6625">
        <w:rPr>
          <w:rFonts w:ascii="Times New Roman" w:hAnsi="Times New Roman" w:cs="Times New Roman"/>
          <w:sz w:val="28"/>
          <w:szCs w:val="28"/>
          <w:lang w:val="ru-RU"/>
        </w:rPr>
        <w:t xml:space="preserve">] </w:t>
      </w:r>
      <w:r w:rsidR="00E77BAE" w:rsidRPr="00BC6625">
        <w:rPr>
          <w:rFonts w:ascii="Times New Roman" w:hAnsi="Times New Roman" w:cs="Times New Roman"/>
          <w:sz w:val="28"/>
          <w:szCs w:val="28"/>
          <w:lang w:val="ru-RU"/>
        </w:rPr>
        <w:t xml:space="preserve">(ударный слог) длительность – 140 мс, а полоса шума  приблизительно от 2000 до 16 000 Гц. Второй согласный произносился чётче первого, из-за своей позиции в слове  – ударный слог. </w:t>
      </w:r>
    </w:p>
    <w:p w:rsidR="0064271D" w:rsidRPr="00BC6625" w:rsidRDefault="001C6A53" w:rsidP="00B56BD6">
      <w:pPr>
        <w:tabs>
          <w:tab w:val="left" w:pos="1478"/>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Помимо аффрикат</w:t>
      </w:r>
      <w:r w:rsidR="00B56BD6" w:rsidRPr="00BC6625">
        <w:rPr>
          <w:rFonts w:ascii="Times New Roman" w:hAnsi="Times New Roman" w:cs="Times New Roman"/>
          <w:sz w:val="28"/>
          <w:szCs w:val="28"/>
          <w:lang w:val="ru-RU"/>
        </w:rPr>
        <w:t xml:space="preserve"> и щелевых</w:t>
      </w:r>
      <w:r w:rsidRPr="00BC6625">
        <w:rPr>
          <w:rFonts w:ascii="Times New Roman" w:hAnsi="Times New Roman" w:cs="Times New Roman"/>
          <w:sz w:val="28"/>
          <w:szCs w:val="28"/>
          <w:lang w:val="ru-RU"/>
        </w:rPr>
        <w:t xml:space="preserve"> изменениям подвергались и смычные взрывные согласные, например, </w:t>
      </w:r>
      <w:r w:rsidR="00756D11" w:rsidRPr="00BC6625">
        <w:rPr>
          <w:rFonts w:ascii="Times New Roman" w:hAnsi="Times New Roman" w:cs="Times New Roman"/>
          <w:sz w:val="28"/>
          <w:szCs w:val="28"/>
          <w:lang w:val="ru-RU"/>
        </w:rPr>
        <w:t xml:space="preserve">губно-губно глухой </w:t>
      </w:r>
      <w:r w:rsidR="00AC57A3" w:rsidRPr="00BC6625">
        <w:rPr>
          <w:rFonts w:ascii="Times New Roman" w:hAnsi="Times New Roman" w:cs="Times New Roman"/>
          <w:sz w:val="28"/>
          <w:szCs w:val="28"/>
          <w:lang w:val="ru-RU"/>
        </w:rPr>
        <w:t xml:space="preserve">взрывной </w:t>
      </w:r>
      <w:r w:rsidR="00756D11" w:rsidRPr="00BC6625">
        <w:rPr>
          <w:rFonts w:ascii="Times New Roman" w:hAnsi="Times New Roman" w:cs="Times New Roman"/>
          <w:sz w:val="28"/>
          <w:szCs w:val="28"/>
          <w:lang w:val="ru-RU"/>
        </w:rPr>
        <w:t>[</w:t>
      </w:r>
      <w:r w:rsidR="00756D11" w:rsidRPr="00BC6625">
        <w:rPr>
          <w:rFonts w:ascii="Times New Roman" w:hAnsi="Times New Roman" w:cs="Times New Roman"/>
          <w:sz w:val="28"/>
          <w:szCs w:val="28"/>
        </w:rPr>
        <w:t>p</w:t>
      </w:r>
      <w:r w:rsidR="00756D11" w:rsidRPr="00BC6625">
        <w:rPr>
          <w:rFonts w:ascii="Times New Roman" w:hAnsi="Times New Roman" w:cs="Times New Roman"/>
          <w:sz w:val="28"/>
          <w:szCs w:val="28"/>
          <w:lang w:val="ru-RU"/>
        </w:rPr>
        <w:t xml:space="preserve">].  В некоторых случаях были замены на звук, подобный </w:t>
      </w:r>
      <w:r w:rsidR="00AC57A3" w:rsidRPr="00BC6625">
        <w:rPr>
          <w:rFonts w:ascii="Times New Roman" w:hAnsi="Times New Roman" w:cs="Times New Roman"/>
          <w:sz w:val="28"/>
          <w:szCs w:val="28"/>
          <w:lang w:val="ru-RU"/>
        </w:rPr>
        <w:t xml:space="preserve">глухому </w:t>
      </w:r>
      <w:r w:rsidR="00756D11" w:rsidRPr="00BC6625">
        <w:rPr>
          <w:rFonts w:ascii="Times New Roman" w:hAnsi="Times New Roman" w:cs="Times New Roman"/>
          <w:sz w:val="28"/>
          <w:szCs w:val="28"/>
          <w:lang w:val="ru-RU"/>
        </w:rPr>
        <w:t xml:space="preserve">губно-губному </w:t>
      </w:r>
      <w:r w:rsidR="00AC57A3" w:rsidRPr="00BC6625">
        <w:rPr>
          <w:rFonts w:ascii="Times New Roman" w:hAnsi="Times New Roman" w:cs="Times New Roman"/>
          <w:sz w:val="28"/>
          <w:szCs w:val="28"/>
          <w:lang w:val="ru-RU"/>
        </w:rPr>
        <w:t xml:space="preserve">фрикативному </w:t>
      </w:r>
      <w:r w:rsidR="00756D11" w:rsidRPr="00BC6625">
        <w:rPr>
          <w:rFonts w:ascii="Times New Roman" w:hAnsi="Times New Roman" w:cs="Times New Roman"/>
          <w:sz w:val="28"/>
          <w:szCs w:val="28"/>
          <w:lang w:val="ru-RU"/>
        </w:rPr>
        <w:t>[</w:t>
      </w:r>
      <w:r w:rsidR="00756D11" w:rsidRPr="00BC6625">
        <w:rPr>
          <w:rFonts w:ascii="Times New Roman" w:hAnsi="Times New Roman" w:cs="Times New Roman"/>
          <w:sz w:val="28"/>
          <w:szCs w:val="28"/>
        </w:rPr>
        <w:t>f</w:t>
      </w:r>
      <w:r w:rsidR="00756D11" w:rsidRPr="00BC6625">
        <w:rPr>
          <w:rFonts w:ascii="Times New Roman" w:hAnsi="Times New Roman" w:cs="Times New Roman"/>
          <w:sz w:val="28"/>
          <w:szCs w:val="28"/>
          <w:lang w:val="ru-RU"/>
        </w:rPr>
        <w:t xml:space="preserve">] или сочетанию губно-губного </w:t>
      </w:r>
      <w:r w:rsidR="00986537" w:rsidRPr="00BC6625">
        <w:rPr>
          <w:rFonts w:ascii="Times New Roman" w:hAnsi="Times New Roman" w:cs="Times New Roman"/>
          <w:sz w:val="28"/>
          <w:szCs w:val="28"/>
          <w:lang w:val="ru-RU"/>
        </w:rPr>
        <w:t xml:space="preserve">взрывного </w:t>
      </w:r>
      <w:r w:rsidR="00756D11" w:rsidRPr="00BC6625">
        <w:rPr>
          <w:rFonts w:ascii="Times New Roman" w:hAnsi="Times New Roman" w:cs="Times New Roman"/>
          <w:sz w:val="28"/>
          <w:szCs w:val="28"/>
          <w:lang w:val="ru-RU"/>
        </w:rPr>
        <w:t>[</w:t>
      </w:r>
      <w:r w:rsidR="00756D11" w:rsidRPr="00BC6625">
        <w:rPr>
          <w:rFonts w:ascii="Times New Roman" w:hAnsi="Times New Roman" w:cs="Times New Roman"/>
          <w:sz w:val="28"/>
          <w:szCs w:val="28"/>
        </w:rPr>
        <w:t>p</w:t>
      </w:r>
      <w:r w:rsidR="00756D11" w:rsidRPr="00BC6625">
        <w:rPr>
          <w:rFonts w:ascii="Times New Roman" w:hAnsi="Times New Roman" w:cs="Times New Roman"/>
          <w:sz w:val="28"/>
          <w:szCs w:val="28"/>
          <w:lang w:val="ru-RU"/>
        </w:rPr>
        <w:t xml:space="preserve">]. В качестве  примера </w:t>
      </w:r>
      <w:r w:rsidR="00341FD5" w:rsidRPr="00BC6625">
        <w:rPr>
          <w:rFonts w:ascii="Times New Roman" w:hAnsi="Times New Roman" w:cs="Times New Roman"/>
          <w:sz w:val="28"/>
          <w:szCs w:val="28"/>
          <w:lang w:val="ru-RU"/>
        </w:rPr>
        <w:t>приведено слово</w:t>
      </w:r>
      <w:r w:rsidR="00756D11" w:rsidRPr="00BC6625">
        <w:rPr>
          <w:rFonts w:ascii="Times New Roman" w:hAnsi="Times New Roman" w:cs="Times New Roman"/>
          <w:sz w:val="28"/>
          <w:szCs w:val="28"/>
          <w:lang w:val="ru-RU"/>
        </w:rPr>
        <w:t xml:space="preserve"> «просто» [</w:t>
      </w:r>
      <w:r w:rsidR="008C1E0A" w:rsidRPr="00BC6625">
        <w:rPr>
          <w:rFonts w:ascii="Times New Roman" w:hAnsi="Times New Roman" w:cs="Times New Roman"/>
          <w:sz w:val="28"/>
          <w:szCs w:val="28"/>
        </w:rPr>
        <w:t>p</w:t>
      </w:r>
      <w:r w:rsidR="00756D11" w:rsidRPr="00BC6625">
        <w:rPr>
          <w:rFonts w:ascii="Times New Roman" w:hAnsi="Times New Roman" w:cs="Times New Roman"/>
          <w:sz w:val="28"/>
          <w:szCs w:val="28"/>
        </w:rPr>
        <w:t>f</w:t>
      </w:r>
      <w:r w:rsidR="00341FD5" w:rsidRPr="00BC6625">
        <w:rPr>
          <w:rFonts w:ascii="Times New Roman" w:hAnsi="Times New Roman" w:cs="Times New Roman"/>
          <w:sz w:val="28"/>
          <w:szCs w:val="28"/>
        </w:rPr>
        <w:t>r</w:t>
      </w:r>
      <w:r w:rsidR="00756D11" w:rsidRPr="00BC6625">
        <w:rPr>
          <w:rFonts w:ascii="Times New Roman" w:hAnsi="Times New Roman" w:cs="Times New Roman"/>
          <w:sz w:val="28"/>
          <w:szCs w:val="28"/>
        </w:rPr>
        <w:t>osto</w:t>
      </w:r>
      <w:r w:rsidR="00756D11" w:rsidRPr="00BC6625">
        <w:rPr>
          <w:rFonts w:ascii="Times New Roman" w:hAnsi="Times New Roman" w:cs="Times New Roman"/>
          <w:sz w:val="28"/>
          <w:szCs w:val="28"/>
          <w:lang w:val="ru-RU"/>
        </w:rPr>
        <w:t>].</w:t>
      </w:r>
    </w:p>
    <w:p w:rsidR="0064271D" w:rsidRPr="00BC6625" w:rsidRDefault="00F751C7" w:rsidP="0033015B">
      <w:pPr>
        <w:tabs>
          <w:tab w:val="left" w:pos="1478"/>
          <w:tab w:val="left" w:pos="4776"/>
        </w:tabs>
        <w:spacing w:line="360" w:lineRule="auto"/>
        <w:jc w:val="center"/>
        <w:rPr>
          <w:rFonts w:ascii="Times New Roman" w:hAnsi="Times New Roman" w:cs="Times New Roman"/>
          <w:b/>
          <w:sz w:val="28"/>
          <w:szCs w:val="28"/>
          <w:lang w:val="ru-RU"/>
        </w:rPr>
      </w:pPr>
      <w:r w:rsidRPr="00BC6625">
        <w:rPr>
          <w:rFonts w:ascii="Times New Roman" w:hAnsi="Times New Roman" w:cs="Times New Roman"/>
          <w:b/>
          <w:noProof/>
          <w:sz w:val="28"/>
          <w:szCs w:val="28"/>
          <w:lang w:val="ru-RU" w:eastAsia="ru-RU"/>
        </w:rPr>
        <w:lastRenderedPageBreak/>
        <w:drawing>
          <wp:inline distT="0" distB="0" distL="0" distR="0" wp14:anchorId="6DE0E9D7" wp14:editId="6877D67D">
            <wp:extent cx="5940425" cy="25914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42-5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2591435"/>
                    </a:xfrm>
                    <a:prstGeom prst="rect">
                      <a:avLst/>
                    </a:prstGeom>
                  </pic:spPr>
                </pic:pic>
              </a:graphicData>
            </a:graphic>
          </wp:inline>
        </w:drawing>
      </w:r>
    </w:p>
    <w:p w:rsidR="00AD4754" w:rsidRPr="00BC6625" w:rsidRDefault="00AD4754" w:rsidP="00AD4754">
      <w:pPr>
        <w:tabs>
          <w:tab w:val="left" w:pos="1478"/>
          <w:tab w:val="left" w:pos="4776"/>
        </w:tabs>
        <w:spacing w:line="360" w:lineRule="auto"/>
        <w:ind w:firstLine="709"/>
        <w:jc w:val="both"/>
        <w:rPr>
          <w:rFonts w:ascii="Times New Roman" w:hAnsi="Times New Roman" w:cs="Times New Roman"/>
          <w:b/>
          <w:i/>
          <w:sz w:val="28"/>
          <w:szCs w:val="28"/>
          <w:lang w:val="ru-RU"/>
        </w:rPr>
      </w:pPr>
      <w:r w:rsidRPr="00BC6625">
        <w:rPr>
          <w:rFonts w:ascii="Times New Roman" w:hAnsi="Times New Roman" w:cs="Times New Roman"/>
          <w:i/>
          <w:sz w:val="28"/>
          <w:szCs w:val="28"/>
          <w:lang w:val="ru-RU"/>
        </w:rPr>
        <w:t>Рисунок 10  Осциллограмма и спектрограмма слова «просто» (диалог)</w:t>
      </w:r>
    </w:p>
    <w:p w:rsidR="0064271D" w:rsidRPr="00BC6625" w:rsidRDefault="008C1E0A" w:rsidP="00AD4754">
      <w:pPr>
        <w:tabs>
          <w:tab w:val="left" w:pos="1478"/>
          <w:tab w:val="left" w:pos="4776"/>
        </w:tabs>
        <w:spacing w:line="360" w:lineRule="auto"/>
        <w:ind w:firstLine="709"/>
        <w:jc w:val="both"/>
        <w:rPr>
          <w:rFonts w:ascii="Times New Roman" w:hAnsi="Times New Roman" w:cs="Times New Roman"/>
          <w:b/>
          <w:i/>
          <w:sz w:val="28"/>
          <w:szCs w:val="28"/>
          <w:lang w:val="ru-RU"/>
        </w:rPr>
      </w:pPr>
      <w:r w:rsidRPr="00BC6625">
        <w:rPr>
          <w:rFonts w:ascii="Times New Roman" w:hAnsi="Times New Roman" w:cs="Times New Roman"/>
          <w:sz w:val="28"/>
          <w:szCs w:val="28"/>
          <w:lang w:val="ru-RU"/>
        </w:rPr>
        <w:t xml:space="preserve">Звучащий звук имеет большую длительность (223 мс) для </w:t>
      </w:r>
      <w:r w:rsidR="00E7738E" w:rsidRPr="00BC6625">
        <w:rPr>
          <w:rFonts w:ascii="Times New Roman" w:hAnsi="Times New Roman" w:cs="Times New Roman"/>
          <w:sz w:val="28"/>
          <w:szCs w:val="28"/>
          <w:lang w:val="ru-RU"/>
        </w:rPr>
        <w:t xml:space="preserve">взрывного </w:t>
      </w:r>
      <w:r w:rsidRPr="00BC6625">
        <w:rPr>
          <w:rFonts w:ascii="Times New Roman" w:hAnsi="Times New Roman" w:cs="Times New Roman"/>
          <w:sz w:val="28"/>
          <w:szCs w:val="28"/>
          <w:lang w:val="ru-RU"/>
        </w:rPr>
        <w:t xml:space="preserve">согласного, </w:t>
      </w:r>
      <w:r w:rsidR="00E7738E" w:rsidRPr="00BC6625">
        <w:rPr>
          <w:rFonts w:ascii="Times New Roman" w:hAnsi="Times New Roman" w:cs="Times New Roman"/>
          <w:sz w:val="28"/>
          <w:szCs w:val="28"/>
          <w:lang w:val="ru-RU"/>
        </w:rPr>
        <w:t>при этом интервал</w:t>
      </w:r>
      <w:r w:rsidRPr="00BC6625">
        <w:rPr>
          <w:rFonts w:ascii="Times New Roman" w:hAnsi="Times New Roman" w:cs="Times New Roman"/>
          <w:sz w:val="28"/>
          <w:szCs w:val="28"/>
          <w:lang w:val="ru-RU"/>
        </w:rPr>
        <w:t xml:space="preserve"> смычки составляет 145 мс, а шумного компонента – 78 мс. </w:t>
      </w:r>
      <w:r w:rsidR="003C6AD8" w:rsidRPr="00BC6625">
        <w:rPr>
          <w:rFonts w:ascii="Times New Roman" w:hAnsi="Times New Roman" w:cs="Times New Roman"/>
          <w:sz w:val="28"/>
          <w:szCs w:val="28"/>
          <w:lang w:val="ru-RU"/>
        </w:rPr>
        <w:t>Интервал смычки не несёт никакой энергии, голосовы</w:t>
      </w:r>
      <w:r w:rsidR="005B48E6" w:rsidRPr="00BC6625">
        <w:rPr>
          <w:rFonts w:ascii="Times New Roman" w:hAnsi="Times New Roman" w:cs="Times New Roman"/>
          <w:sz w:val="28"/>
          <w:szCs w:val="28"/>
          <w:lang w:val="ru-RU"/>
        </w:rPr>
        <w:t xml:space="preserve">е колебания отсутствуют, в этом заключает определение длительности смычки – она ничем не отличается от паузы. Однако данное слово было вырезано из непрерывной спонтанной речи. </w:t>
      </w:r>
      <w:r w:rsidRPr="00BC6625">
        <w:rPr>
          <w:rFonts w:ascii="Times New Roman" w:hAnsi="Times New Roman" w:cs="Times New Roman"/>
          <w:sz w:val="28"/>
          <w:szCs w:val="28"/>
          <w:lang w:val="ru-RU"/>
        </w:rPr>
        <w:t xml:space="preserve">Шум </w:t>
      </w:r>
      <w:r w:rsidR="003C6AD8" w:rsidRPr="00BC6625">
        <w:rPr>
          <w:rFonts w:ascii="Times New Roman" w:hAnsi="Times New Roman" w:cs="Times New Roman"/>
          <w:sz w:val="28"/>
          <w:szCs w:val="28"/>
          <w:lang w:val="ru-RU"/>
        </w:rPr>
        <w:t>покрывает от 400 до 14 400  Гц.</w:t>
      </w:r>
      <w:r w:rsidR="00E7738E" w:rsidRPr="00BC6625">
        <w:rPr>
          <w:rFonts w:ascii="Times New Roman" w:hAnsi="Times New Roman" w:cs="Times New Roman"/>
          <w:sz w:val="28"/>
          <w:szCs w:val="28"/>
          <w:lang w:val="ru-RU"/>
        </w:rPr>
        <w:t xml:space="preserve"> Длительность взрыва смычного глухого </w:t>
      </w:r>
      <w:r w:rsidR="00AC57A3" w:rsidRPr="00BC6625">
        <w:rPr>
          <w:rFonts w:ascii="Times New Roman" w:hAnsi="Times New Roman" w:cs="Times New Roman"/>
          <w:sz w:val="28"/>
          <w:szCs w:val="28"/>
          <w:lang w:val="ru-RU"/>
        </w:rPr>
        <w:t xml:space="preserve">взырвного </w:t>
      </w:r>
      <w:r w:rsidR="00E7738E" w:rsidRPr="00BC6625">
        <w:rPr>
          <w:rFonts w:ascii="Times New Roman" w:hAnsi="Times New Roman" w:cs="Times New Roman"/>
          <w:sz w:val="28"/>
          <w:szCs w:val="28"/>
          <w:lang w:val="ru-RU"/>
        </w:rPr>
        <w:t>согласного [</w:t>
      </w:r>
      <w:r w:rsidR="00E7738E" w:rsidRPr="00BC6625">
        <w:rPr>
          <w:rFonts w:ascii="Times New Roman" w:hAnsi="Times New Roman" w:cs="Times New Roman"/>
          <w:sz w:val="28"/>
          <w:szCs w:val="28"/>
        </w:rPr>
        <w:t>p</w:t>
      </w:r>
      <w:r w:rsidR="00E7738E" w:rsidRPr="00BC6625">
        <w:rPr>
          <w:rFonts w:ascii="Times New Roman" w:hAnsi="Times New Roman" w:cs="Times New Roman"/>
          <w:sz w:val="28"/>
          <w:szCs w:val="28"/>
          <w:lang w:val="ru-RU"/>
        </w:rPr>
        <w:t xml:space="preserve">] в речи носителей русского языка обычно не превышает </w:t>
      </w:r>
      <w:r w:rsidR="003C6AD8" w:rsidRPr="00BC6625">
        <w:rPr>
          <w:rFonts w:ascii="Times New Roman" w:hAnsi="Times New Roman" w:cs="Times New Roman"/>
          <w:sz w:val="28"/>
          <w:szCs w:val="28"/>
          <w:lang w:val="ru-RU"/>
        </w:rPr>
        <w:t xml:space="preserve"> </w:t>
      </w:r>
      <w:r w:rsidR="00E7738E" w:rsidRPr="00BC6625">
        <w:rPr>
          <w:rFonts w:ascii="Times New Roman" w:hAnsi="Times New Roman" w:cs="Times New Roman"/>
          <w:sz w:val="28"/>
          <w:szCs w:val="28"/>
          <w:lang w:val="ru-RU"/>
        </w:rPr>
        <w:t>20 мс [Бондарко, 1981:111]</w:t>
      </w:r>
      <w:r w:rsidR="005B48E6" w:rsidRPr="00BC6625">
        <w:rPr>
          <w:rFonts w:ascii="Times New Roman" w:hAnsi="Times New Roman" w:cs="Times New Roman"/>
          <w:sz w:val="28"/>
          <w:szCs w:val="28"/>
          <w:lang w:val="ru-RU"/>
        </w:rPr>
        <w:t>.</w:t>
      </w:r>
    </w:p>
    <w:p w:rsidR="003C6AD8" w:rsidRPr="00BC6625" w:rsidRDefault="0088322F" w:rsidP="007E7225">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Очень часто прои</w:t>
      </w:r>
      <w:r w:rsidR="007E7225" w:rsidRPr="00BC6625">
        <w:rPr>
          <w:rFonts w:ascii="Times New Roman" w:hAnsi="Times New Roman" w:cs="Times New Roman"/>
          <w:sz w:val="28"/>
          <w:szCs w:val="28"/>
          <w:lang w:val="ru-RU"/>
        </w:rPr>
        <w:t>сходило озвончение глухого смыч</w:t>
      </w:r>
      <w:r w:rsidRPr="00BC6625">
        <w:rPr>
          <w:rFonts w:ascii="Times New Roman" w:hAnsi="Times New Roman" w:cs="Times New Roman"/>
          <w:sz w:val="28"/>
          <w:szCs w:val="28"/>
          <w:lang w:val="ru-RU"/>
        </w:rPr>
        <w:t xml:space="preserve">ного взрывного согласного </w:t>
      </w:r>
      <w:r w:rsidR="007E7225" w:rsidRPr="00BC6625">
        <w:rPr>
          <w:rFonts w:ascii="Times New Roman" w:hAnsi="Times New Roman" w:cs="Times New Roman"/>
          <w:sz w:val="28"/>
          <w:szCs w:val="28"/>
          <w:lang w:val="ru-RU"/>
        </w:rPr>
        <w:t>[</w:t>
      </w:r>
      <w:r w:rsidR="007E7225" w:rsidRPr="00BC6625">
        <w:rPr>
          <w:rFonts w:ascii="Times New Roman" w:hAnsi="Times New Roman" w:cs="Times New Roman"/>
          <w:sz w:val="28"/>
          <w:szCs w:val="28"/>
        </w:rPr>
        <w:t>p</w:t>
      </w:r>
      <w:r w:rsidR="007E7225" w:rsidRPr="00BC6625">
        <w:rPr>
          <w:rFonts w:ascii="Times New Roman" w:hAnsi="Times New Roman" w:cs="Times New Roman"/>
          <w:sz w:val="28"/>
          <w:szCs w:val="28"/>
          <w:lang w:val="ru-RU"/>
        </w:rPr>
        <w:t>] в интервокальной позиции или в соседстве с парным ему  звонким смычным взрывным согласным [</w:t>
      </w:r>
      <w:r w:rsidR="007E7225" w:rsidRPr="00BC6625">
        <w:rPr>
          <w:rFonts w:ascii="Times New Roman" w:hAnsi="Times New Roman" w:cs="Times New Roman"/>
          <w:sz w:val="28"/>
          <w:szCs w:val="28"/>
        </w:rPr>
        <w:t>b</w:t>
      </w:r>
      <w:r w:rsidR="007E7225" w:rsidRPr="00BC6625">
        <w:rPr>
          <w:rFonts w:ascii="Times New Roman" w:hAnsi="Times New Roman" w:cs="Times New Roman"/>
          <w:sz w:val="28"/>
          <w:szCs w:val="28"/>
          <w:lang w:val="ru-RU"/>
        </w:rPr>
        <w:t xml:space="preserve">]. </w:t>
      </w:r>
      <w:r w:rsidR="00B16A73" w:rsidRPr="00BC6625">
        <w:rPr>
          <w:rFonts w:ascii="Times New Roman" w:hAnsi="Times New Roman" w:cs="Times New Roman"/>
          <w:sz w:val="28"/>
          <w:szCs w:val="28"/>
          <w:lang w:val="ru-RU"/>
        </w:rPr>
        <w:t xml:space="preserve"> На месте глухого взрывного губно-губного [</w:t>
      </w:r>
      <w:r w:rsidR="00B16A73" w:rsidRPr="00BC6625">
        <w:rPr>
          <w:rFonts w:ascii="Times New Roman" w:hAnsi="Times New Roman" w:cs="Times New Roman"/>
          <w:sz w:val="28"/>
          <w:szCs w:val="28"/>
        </w:rPr>
        <w:t>p</w:t>
      </w:r>
      <w:r w:rsidR="00B16A73" w:rsidRPr="00BC6625">
        <w:rPr>
          <w:rFonts w:ascii="Times New Roman" w:hAnsi="Times New Roman" w:cs="Times New Roman"/>
          <w:sz w:val="28"/>
          <w:szCs w:val="28"/>
          <w:lang w:val="ru-RU"/>
        </w:rPr>
        <w:t>] появлялся полузвонкий согласный, близкий по звучанию к [</w:t>
      </w:r>
      <w:r w:rsidR="00B16A73" w:rsidRPr="00BC6625">
        <w:rPr>
          <w:rFonts w:ascii="Times New Roman" w:hAnsi="Times New Roman" w:cs="Times New Roman"/>
          <w:sz w:val="28"/>
          <w:szCs w:val="28"/>
        </w:rPr>
        <w:t>b</w:t>
      </w:r>
      <w:r w:rsidR="00B16A73" w:rsidRPr="00BC6625">
        <w:rPr>
          <w:rFonts w:ascii="Times New Roman" w:hAnsi="Times New Roman" w:cs="Times New Roman"/>
          <w:sz w:val="28"/>
          <w:szCs w:val="28"/>
          <w:lang w:val="ru-RU"/>
        </w:rPr>
        <w:t>].</w:t>
      </w:r>
    </w:p>
    <w:p w:rsidR="00B56BD6" w:rsidRPr="00BC6625" w:rsidRDefault="00B56BD6" w:rsidP="007505BE">
      <w:pPr>
        <w:tabs>
          <w:tab w:val="left" w:pos="1478"/>
          <w:tab w:val="left" w:pos="4776"/>
        </w:tabs>
        <w:spacing w:line="360" w:lineRule="auto"/>
        <w:rPr>
          <w:rFonts w:ascii="Times New Roman" w:hAnsi="Times New Roman" w:cs="Times New Roman"/>
          <w:i/>
          <w:sz w:val="28"/>
          <w:szCs w:val="28"/>
          <w:lang w:val="ru-RU"/>
        </w:rPr>
      </w:pPr>
    </w:p>
    <w:p w:rsidR="005F471C" w:rsidRPr="00BC6625" w:rsidRDefault="00F751C7" w:rsidP="007505BE">
      <w:pPr>
        <w:tabs>
          <w:tab w:val="left" w:pos="1478"/>
          <w:tab w:val="left" w:pos="4776"/>
        </w:tabs>
        <w:spacing w:line="360" w:lineRule="auto"/>
        <w:rPr>
          <w:rFonts w:ascii="Times New Roman" w:hAnsi="Times New Roman" w:cs="Times New Roman"/>
          <w:b/>
          <w:sz w:val="28"/>
          <w:szCs w:val="28"/>
          <w:lang w:val="ru-RU"/>
        </w:rPr>
      </w:pPr>
      <w:r w:rsidRPr="00BC6625">
        <w:rPr>
          <w:rFonts w:ascii="Times New Roman" w:hAnsi="Times New Roman" w:cs="Times New Roman"/>
          <w:b/>
          <w:noProof/>
          <w:sz w:val="28"/>
          <w:szCs w:val="28"/>
          <w:lang w:val="ru-RU" w:eastAsia="ru-RU"/>
        </w:rPr>
        <w:lastRenderedPageBreak/>
        <w:drawing>
          <wp:inline distT="0" distB="0" distL="0" distR="0" wp14:anchorId="586C5D23" wp14:editId="503DFEDA">
            <wp:extent cx="5940425" cy="30600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46-4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060065"/>
                    </a:xfrm>
                    <a:prstGeom prst="rect">
                      <a:avLst/>
                    </a:prstGeom>
                  </pic:spPr>
                </pic:pic>
              </a:graphicData>
            </a:graphic>
          </wp:inline>
        </w:drawing>
      </w:r>
    </w:p>
    <w:p w:rsidR="00AD4754" w:rsidRPr="00BC6625" w:rsidRDefault="00AD4754" w:rsidP="00AD4754">
      <w:pPr>
        <w:tabs>
          <w:tab w:val="left" w:pos="1478"/>
          <w:tab w:val="left" w:pos="4776"/>
        </w:tabs>
        <w:spacing w:line="360" w:lineRule="auto"/>
        <w:rPr>
          <w:rFonts w:ascii="Times New Roman" w:hAnsi="Times New Roman" w:cs="Times New Roman"/>
          <w:i/>
          <w:sz w:val="28"/>
          <w:szCs w:val="28"/>
          <w:lang w:val="ru-RU"/>
        </w:rPr>
      </w:pPr>
      <w:r w:rsidRPr="00BC6625">
        <w:rPr>
          <w:rFonts w:ascii="Times New Roman" w:hAnsi="Times New Roman" w:cs="Times New Roman"/>
          <w:i/>
          <w:sz w:val="28"/>
          <w:szCs w:val="28"/>
          <w:lang w:val="ru-RU"/>
        </w:rPr>
        <w:t xml:space="preserve">Рисунок 11  Осциллограмма и спектрограмма слова «благополучие» (диалог) </w:t>
      </w:r>
    </w:p>
    <w:p w:rsidR="005F471C" w:rsidRPr="00BC6625" w:rsidRDefault="007505BE" w:rsidP="00AD4754">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 </w:t>
      </w:r>
      <w:r w:rsidR="000F2230" w:rsidRPr="00BC6625">
        <w:rPr>
          <w:rFonts w:ascii="Times New Roman" w:hAnsi="Times New Roman" w:cs="Times New Roman"/>
          <w:sz w:val="28"/>
          <w:szCs w:val="28"/>
          <w:lang w:val="ru-RU"/>
        </w:rPr>
        <w:t>Д</w:t>
      </w:r>
      <w:r w:rsidRPr="00BC6625">
        <w:rPr>
          <w:rFonts w:ascii="Times New Roman" w:hAnsi="Times New Roman" w:cs="Times New Roman"/>
          <w:sz w:val="28"/>
          <w:szCs w:val="28"/>
          <w:lang w:val="ru-RU"/>
        </w:rPr>
        <w:t>анный звук имее</w:t>
      </w:r>
      <w:r w:rsidR="00B16A73" w:rsidRPr="00BC6625">
        <w:rPr>
          <w:rFonts w:ascii="Times New Roman" w:hAnsi="Times New Roman" w:cs="Times New Roman"/>
          <w:sz w:val="28"/>
          <w:szCs w:val="28"/>
          <w:lang w:val="ru-RU"/>
        </w:rPr>
        <w:t xml:space="preserve">т длительность приблизительно 78 </w:t>
      </w:r>
      <w:r w:rsidRPr="00BC6625">
        <w:rPr>
          <w:rFonts w:ascii="Times New Roman" w:hAnsi="Times New Roman" w:cs="Times New Roman"/>
          <w:sz w:val="28"/>
          <w:szCs w:val="28"/>
          <w:lang w:val="ru-RU"/>
        </w:rPr>
        <w:t xml:space="preserve">мс. </w:t>
      </w:r>
      <w:r w:rsidR="00B16A73" w:rsidRPr="00BC6625">
        <w:rPr>
          <w:rFonts w:ascii="Times New Roman" w:hAnsi="Times New Roman" w:cs="Times New Roman"/>
          <w:sz w:val="28"/>
          <w:szCs w:val="28"/>
          <w:lang w:val="ru-RU"/>
        </w:rPr>
        <w:t xml:space="preserve">Также есть смычка продолжительностью 43 мс. </w:t>
      </w:r>
      <w:r w:rsidRPr="00BC6625">
        <w:rPr>
          <w:rFonts w:ascii="Times New Roman" w:hAnsi="Times New Roman" w:cs="Times New Roman"/>
          <w:sz w:val="28"/>
          <w:szCs w:val="28"/>
          <w:lang w:val="ru-RU"/>
        </w:rPr>
        <w:t xml:space="preserve">На сонограмме </w:t>
      </w:r>
      <w:r w:rsidR="0034184D" w:rsidRPr="00BC6625">
        <w:rPr>
          <w:rFonts w:ascii="Times New Roman" w:hAnsi="Times New Roman" w:cs="Times New Roman"/>
          <w:sz w:val="28"/>
          <w:szCs w:val="28"/>
          <w:lang w:val="ru-RU"/>
        </w:rPr>
        <w:t>показано, что диапазон шумового участка охватывает от 400 до 8400 Гц.</w:t>
      </w:r>
      <w:r w:rsidR="00B16A73" w:rsidRPr="00BC6625">
        <w:rPr>
          <w:rFonts w:ascii="Times New Roman" w:hAnsi="Times New Roman" w:cs="Times New Roman"/>
          <w:sz w:val="28"/>
          <w:szCs w:val="28"/>
          <w:lang w:val="ru-RU"/>
        </w:rPr>
        <w:t xml:space="preserve"> </w:t>
      </w:r>
      <w:r w:rsidR="0034184D" w:rsidRPr="00BC6625">
        <w:rPr>
          <w:rFonts w:ascii="Times New Roman" w:hAnsi="Times New Roman" w:cs="Times New Roman"/>
          <w:sz w:val="28"/>
          <w:szCs w:val="28"/>
          <w:lang w:val="ru-RU"/>
        </w:rPr>
        <w:t xml:space="preserve"> </w:t>
      </w:r>
      <w:r w:rsidR="00B16A73" w:rsidRPr="00BC6625">
        <w:rPr>
          <w:rFonts w:ascii="Times New Roman" w:hAnsi="Times New Roman" w:cs="Times New Roman"/>
          <w:sz w:val="28"/>
          <w:szCs w:val="28"/>
          <w:lang w:val="ru-RU"/>
        </w:rPr>
        <w:t>Вследствие  звонкого взрыва (35мс), который создаёт озвончение.</w:t>
      </w:r>
    </w:p>
    <w:p w:rsidR="000F2230" w:rsidRPr="00BC6625" w:rsidRDefault="006405F9" w:rsidP="000F2230">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Наряду с озвончением </w:t>
      </w:r>
      <w:r w:rsidR="00A97703" w:rsidRPr="00BC6625">
        <w:rPr>
          <w:rFonts w:ascii="Times New Roman" w:hAnsi="Times New Roman" w:cs="Times New Roman"/>
          <w:sz w:val="28"/>
          <w:szCs w:val="28"/>
          <w:lang w:val="ru-RU"/>
        </w:rPr>
        <w:t xml:space="preserve">происходило и </w:t>
      </w:r>
      <w:r w:rsidRPr="00BC6625">
        <w:rPr>
          <w:rFonts w:ascii="Times New Roman" w:hAnsi="Times New Roman" w:cs="Times New Roman"/>
          <w:sz w:val="28"/>
          <w:szCs w:val="28"/>
          <w:lang w:val="ru-RU"/>
        </w:rPr>
        <w:t xml:space="preserve">оглушение, например, </w:t>
      </w:r>
      <w:r w:rsidR="00A97703" w:rsidRPr="00BC6625">
        <w:rPr>
          <w:rFonts w:ascii="Times New Roman" w:hAnsi="Times New Roman" w:cs="Times New Roman"/>
          <w:sz w:val="28"/>
          <w:szCs w:val="28"/>
          <w:lang w:val="ru-RU"/>
        </w:rPr>
        <w:t>у заднеязычного глухого смычного взрывного [</w:t>
      </w:r>
      <w:r w:rsidR="00A97703" w:rsidRPr="00BC6625">
        <w:rPr>
          <w:rFonts w:ascii="Times New Roman" w:hAnsi="Times New Roman" w:cs="Times New Roman"/>
          <w:sz w:val="28"/>
          <w:szCs w:val="28"/>
        </w:rPr>
        <w:t>k</w:t>
      </w:r>
      <w:r w:rsidR="00A97703" w:rsidRPr="00BC6625">
        <w:rPr>
          <w:rFonts w:ascii="Times New Roman" w:hAnsi="Times New Roman" w:cs="Times New Roman"/>
          <w:sz w:val="28"/>
          <w:szCs w:val="28"/>
          <w:lang w:val="ru-RU"/>
        </w:rPr>
        <w:t xml:space="preserve">]. На рисунке </w:t>
      </w:r>
      <w:r w:rsidRPr="00BC6625">
        <w:rPr>
          <w:rFonts w:ascii="Times New Roman" w:hAnsi="Times New Roman" w:cs="Times New Roman"/>
          <w:sz w:val="28"/>
          <w:szCs w:val="28"/>
          <w:lang w:val="ru-RU"/>
        </w:rPr>
        <w:t xml:space="preserve">9 приведено в пример слово </w:t>
      </w:r>
      <w:r w:rsidR="00A97703" w:rsidRPr="00BC6625">
        <w:rPr>
          <w:rFonts w:ascii="Times New Roman" w:hAnsi="Times New Roman" w:cs="Times New Roman"/>
          <w:sz w:val="28"/>
          <w:szCs w:val="28"/>
          <w:lang w:val="ru-RU"/>
        </w:rPr>
        <w:t>«гуляем» [</w:t>
      </w:r>
      <w:r w:rsidR="00A97703" w:rsidRPr="00BC6625">
        <w:rPr>
          <w:rFonts w:ascii="Times New Roman" w:hAnsi="Times New Roman" w:cs="Times New Roman"/>
          <w:sz w:val="28"/>
          <w:szCs w:val="28"/>
        </w:rPr>
        <w:t>kul</w:t>
      </w:r>
      <w:r w:rsidR="00452FD0" w:rsidRPr="00BC6625">
        <w:rPr>
          <w:rFonts w:ascii="Times New Roman" w:hAnsi="Times New Roman" w:cs="Times New Roman"/>
          <w:sz w:val="28"/>
          <w:szCs w:val="28"/>
          <w:lang w:val="ru-RU"/>
        </w:rPr>
        <w:t>’</w:t>
      </w:r>
      <w:r w:rsidRPr="00BC6625">
        <w:rPr>
          <w:rFonts w:ascii="Times New Roman" w:hAnsi="Times New Roman" w:cs="Times New Roman"/>
          <w:sz w:val="28"/>
          <w:szCs w:val="28"/>
        </w:rPr>
        <w:t>e</w:t>
      </w:r>
      <w:r w:rsidR="00A97703" w:rsidRPr="00BC6625">
        <w:rPr>
          <w:rFonts w:ascii="Times New Roman" w:hAnsi="Times New Roman" w:cs="Times New Roman"/>
          <w:sz w:val="28"/>
          <w:szCs w:val="28"/>
        </w:rPr>
        <w:t>a</w:t>
      </w:r>
      <w:r w:rsidRPr="00BC6625">
        <w:rPr>
          <w:rFonts w:ascii="Times New Roman" w:hAnsi="Times New Roman" w:cs="Times New Roman"/>
          <w:sz w:val="28"/>
          <w:szCs w:val="28"/>
        </w:rPr>
        <w:t>i</w:t>
      </w:r>
      <w:r w:rsidR="00A97703" w:rsidRPr="00BC6625">
        <w:rPr>
          <w:rFonts w:ascii="Times New Roman" w:hAnsi="Times New Roman" w:cs="Times New Roman"/>
          <w:sz w:val="28"/>
          <w:szCs w:val="28"/>
        </w:rPr>
        <w:t>m</w:t>
      </w:r>
      <w:r w:rsidR="00A97703" w:rsidRPr="00BC6625">
        <w:rPr>
          <w:rFonts w:ascii="Times New Roman" w:hAnsi="Times New Roman" w:cs="Times New Roman"/>
          <w:sz w:val="28"/>
          <w:szCs w:val="28"/>
          <w:lang w:val="ru-RU"/>
        </w:rPr>
        <w:t>]</w:t>
      </w:r>
      <w:r w:rsidR="000F2230" w:rsidRPr="00BC6625">
        <w:rPr>
          <w:rFonts w:ascii="Times New Roman" w:hAnsi="Times New Roman" w:cs="Times New Roman"/>
          <w:sz w:val="28"/>
          <w:szCs w:val="28"/>
          <w:lang w:val="ru-RU"/>
        </w:rPr>
        <w:t xml:space="preserve">. </w:t>
      </w:r>
    </w:p>
    <w:p w:rsidR="00AD4754" w:rsidRPr="00BC6625" w:rsidRDefault="00F751C7" w:rsidP="00250D56">
      <w:pPr>
        <w:tabs>
          <w:tab w:val="left" w:pos="1478"/>
          <w:tab w:val="left" w:pos="4776"/>
        </w:tabs>
        <w:spacing w:line="360" w:lineRule="auto"/>
        <w:jc w:val="both"/>
        <w:rPr>
          <w:rFonts w:ascii="Times New Roman" w:hAnsi="Times New Roman" w:cs="Times New Roman"/>
          <w:sz w:val="28"/>
          <w:szCs w:val="28"/>
          <w:lang w:val="ru-RU"/>
        </w:rPr>
      </w:pPr>
      <w:r w:rsidRPr="00BC6625">
        <w:rPr>
          <w:rFonts w:ascii="Times New Roman" w:hAnsi="Times New Roman" w:cs="Times New Roman"/>
          <w:noProof/>
          <w:sz w:val="28"/>
          <w:szCs w:val="28"/>
          <w:lang w:val="ru-RU" w:eastAsia="ru-RU"/>
        </w:rPr>
        <w:lastRenderedPageBreak/>
        <w:drawing>
          <wp:inline distT="0" distB="0" distL="0" distR="0" wp14:anchorId="7566C3B0" wp14:editId="026E369F">
            <wp:extent cx="5940425" cy="30911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48-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091180"/>
                    </a:xfrm>
                    <a:prstGeom prst="rect">
                      <a:avLst/>
                    </a:prstGeom>
                  </pic:spPr>
                </pic:pic>
              </a:graphicData>
            </a:graphic>
          </wp:inline>
        </w:drawing>
      </w:r>
      <w:r w:rsidR="00AD4754" w:rsidRPr="00BC6625">
        <w:rPr>
          <w:rFonts w:ascii="Times New Roman" w:hAnsi="Times New Roman" w:cs="Times New Roman"/>
          <w:i/>
          <w:sz w:val="28"/>
          <w:szCs w:val="28"/>
          <w:lang w:val="ru-RU"/>
        </w:rPr>
        <w:t>Рисунок 12 Осциллограмма и сонограмма слова «гуляем» (диалог)</w:t>
      </w:r>
    </w:p>
    <w:p w:rsidR="00F0167B" w:rsidRPr="00BC6625" w:rsidRDefault="006D7704" w:rsidP="00F0167B">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Фаза смычки длится приблизительно 83 мс, а </w:t>
      </w:r>
      <w:r w:rsidR="00F21F78" w:rsidRPr="00BC6625">
        <w:rPr>
          <w:rFonts w:ascii="Times New Roman" w:hAnsi="Times New Roman" w:cs="Times New Roman"/>
          <w:sz w:val="28"/>
          <w:szCs w:val="28"/>
          <w:lang w:val="ru-RU"/>
        </w:rPr>
        <w:t xml:space="preserve">взрыва – 33мс. </w:t>
      </w:r>
      <w:r w:rsidR="00F32AF3" w:rsidRPr="00BC6625">
        <w:rPr>
          <w:rFonts w:ascii="Times New Roman" w:hAnsi="Times New Roman" w:cs="Times New Roman"/>
          <w:sz w:val="28"/>
          <w:szCs w:val="28"/>
          <w:lang w:val="ru-RU"/>
        </w:rPr>
        <w:t xml:space="preserve"> Китайские учащиеся часто заменяют звонкий смычный </w:t>
      </w:r>
      <w:r w:rsidR="00AC57A3" w:rsidRPr="00BC6625">
        <w:rPr>
          <w:rFonts w:ascii="Times New Roman" w:hAnsi="Times New Roman" w:cs="Times New Roman"/>
          <w:sz w:val="28"/>
          <w:szCs w:val="28"/>
          <w:lang w:val="ru-RU"/>
        </w:rPr>
        <w:t xml:space="preserve">взрывной </w:t>
      </w:r>
      <w:r w:rsidR="00F32AF3" w:rsidRPr="00BC6625">
        <w:rPr>
          <w:rFonts w:ascii="Times New Roman" w:hAnsi="Times New Roman" w:cs="Times New Roman"/>
          <w:sz w:val="28"/>
          <w:szCs w:val="28"/>
          <w:lang w:val="ru-RU"/>
        </w:rPr>
        <w:t>согласный [</w:t>
      </w:r>
      <w:r w:rsidR="00F32AF3" w:rsidRPr="00BC6625">
        <w:rPr>
          <w:rFonts w:ascii="Times New Roman" w:hAnsi="Times New Roman" w:cs="Times New Roman"/>
          <w:sz w:val="28"/>
          <w:szCs w:val="28"/>
        </w:rPr>
        <w:t>g</w:t>
      </w:r>
      <w:r w:rsidR="00F32AF3" w:rsidRPr="00BC6625">
        <w:rPr>
          <w:rFonts w:ascii="Times New Roman" w:hAnsi="Times New Roman" w:cs="Times New Roman"/>
          <w:sz w:val="28"/>
          <w:szCs w:val="28"/>
          <w:lang w:val="ru-RU"/>
        </w:rPr>
        <w:t xml:space="preserve">] на парный ему в русском языке </w:t>
      </w:r>
      <w:r w:rsidR="00AC57A3" w:rsidRPr="00BC6625">
        <w:rPr>
          <w:rFonts w:ascii="Times New Roman" w:hAnsi="Times New Roman" w:cs="Times New Roman"/>
          <w:sz w:val="28"/>
          <w:szCs w:val="28"/>
          <w:lang w:val="ru-RU"/>
        </w:rPr>
        <w:t xml:space="preserve">глухой заднеязычный взрывной </w:t>
      </w:r>
      <w:r w:rsidR="00F32AF3" w:rsidRPr="00BC6625">
        <w:rPr>
          <w:rFonts w:ascii="Times New Roman" w:hAnsi="Times New Roman" w:cs="Times New Roman"/>
          <w:sz w:val="28"/>
          <w:szCs w:val="28"/>
          <w:lang w:val="ru-RU"/>
        </w:rPr>
        <w:t>[</w:t>
      </w:r>
      <w:r w:rsidR="00F32AF3" w:rsidRPr="00BC6625">
        <w:rPr>
          <w:rFonts w:ascii="Times New Roman" w:hAnsi="Times New Roman" w:cs="Times New Roman"/>
          <w:sz w:val="28"/>
          <w:szCs w:val="28"/>
        </w:rPr>
        <w:t>k</w:t>
      </w:r>
      <w:r w:rsidR="00F32AF3" w:rsidRPr="00BC6625">
        <w:rPr>
          <w:rFonts w:ascii="Times New Roman" w:hAnsi="Times New Roman" w:cs="Times New Roman"/>
          <w:sz w:val="28"/>
          <w:szCs w:val="28"/>
          <w:lang w:val="ru-RU"/>
        </w:rPr>
        <w:t>]. В основном такие замены происходили, когда звук находился в позиции начала слова или в группе согласных</w:t>
      </w:r>
      <w:r w:rsidR="00E340EB" w:rsidRPr="00BC6625">
        <w:rPr>
          <w:rFonts w:ascii="Times New Roman" w:hAnsi="Times New Roman" w:cs="Times New Roman"/>
          <w:sz w:val="28"/>
          <w:szCs w:val="28"/>
          <w:lang w:val="ru-RU"/>
        </w:rPr>
        <w:t>, например: [</w:t>
      </w:r>
      <w:r w:rsidR="00E340EB" w:rsidRPr="00BC6625">
        <w:rPr>
          <w:rFonts w:ascii="Times New Roman" w:hAnsi="Times New Roman" w:cs="Times New Roman"/>
          <w:sz w:val="28"/>
          <w:szCs w:val="28"/>
        </w:rPr>
        <w:t>sza</w:t>
      </w:r>
      <w:r w:rsidR="00E340EB" w:rsidRPr="00BC6625">
        <w:rPr>
          <w:rFonts w:ascii="Times New Roman" w:hAnsi="Times New Roman" w:cs="Times New Roman"/>
          <w:sz w:val="28"/>
          <w:szCs w:val="28"/>
          <w:lang w:val="ru-RU"/>
        </w:rPr>
        <w:t xml:space="preserve"> </w:t>
      </w:r>
      <w:r w:rsidR="00E340EB" w:rsidRPr="00BC6625">
        <w:rPr>
          <w:rFonts w:ascii="Times New Roman" w:hAnsi="Times New Roman" w:cs="Times New Roman"/>
          <w:sz w:val="28"/>
          <w:szCs w:val="28"/>
        </w:rPr>
        <w:t>kran</w:t>
      </w:r>
      <w:r w:rsidR="00452FD0" w:rsidRPr="00BC6625">
        <w:rPr>
          <w:rFonts w:ascii="Times New Roman" w:hAnsi="Times New Roman" w:cs="Times New Roman"/>
          <w:sz w:val="28"/>
          <w:szCs w:val="28"/>
          <w:lang w:val="ru-RU"/>
        </w:rPr>
        <w:t>’</w:t>
      </w:r>
      <w:r w:rsidR="00E340EB" w:rsidRPr="00BC6625">
        <w:rPr>
          <w:rFonts w:ascii="Times New Roman" w:hAnsi="Times New Roman" w:cs="Times New Roman"/>
          <w:sz w:val="28"/>
          <w:szCs w:val="28"/>
        </w:rPr>
        <w:t>tsy</w:t>
      </w:r>
      <w:r w:rsidR="00E340EB" w:rsidRPr="00BC6625">
        <w:rPr>
          <w:rFonts w:ascii="Times New Roman" w:hAnsi="Times New Roman" w:cs="Times New Roman"/>
          <w:sz w:val="28"/>
          <w:szCs w:val="28"/>
          <w:lang w:val="ru-RU"/>
        </w:rPr>
        <w:t>]– за границей</w:t>
      </w:r>
      <w:r w:rsidR="00F32AF3" w:rsidRPr="00BC6625">
        <w:rPr>
          <w:rFonts w:ascii="Times New Roman" w:hAnsi="Times New Roman" w:cs="Times New Roman"/>
          <w:sz w:val="28"/>
          <w:szCs w:val="28"/>
          <w:lang w:val="ru-RU"/>
        </w:rPr>
        <w:t xml:space="preserve">. </w:t>
      </w:r>
      <w:r w:rsidR="000F2230" w:rsidRPr="00BC6625">
        <w:rPr>
          <w:rFonts w:ascii="Times New Roman" w:hAnsi="Times New Roman" w:cs="Times New Roman"/>
          <w:sz w:val="28"/>
          <w:szCs w:val="28"/>
          <w:lang w:val="ru-RU"/>
        </w:rPr>
        <w:tab/>
      </w:r>
    </w:p>
    <w:p w:rsidR="00AC57A3" w:rsidRPr="00BC6625" w:rsidRDefault="00AC57A3" w:rsidP="00AC57A3">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Среди сонантов происходила </w:t>
      </w:r>
      <w:r w:rsidR="0015626E" w:rsidRPr="00BC6625">
        <w:rPr>
          <w:rFonts w:ascii="Times New Roman" w:hAnsi="Times New Roman" w:cs="Times New Roman"/>
          <w:sz w:val="28"/>
          <w:szCs w:val="28"/>
          <w:lang w:val="ru-RU"/>
        </w:rPr>
        <w:t xml:space="preserve">замена </w:t>
      </w:r>
      <w:r w:rsidR="00735BCA" w:rsidRPr="00BC6625">
        <w:rPr>
          <w:rFonts w:ascii="Times New Roman" w:hAnsi="Times New Roman" w:cs="Times New Roman"/>
          <w:sz w:val="28"/>
          <w:szCs w:val="28"/>
          <w:lang w:val="ru-RU"/>
        </w:rPr>
        <w:t xml:space="preserve">смычного </w:t>
      </w:r>
      <w:r w:rsidR="00FC51CE" w:rsidRPr="00BC6625">
        <w:rPr>
          <w:rFonts w:ascii="Times New Roman" w:hAnsi="Times New Roman" w:cs="Times New Roman"/>
          <w:sz w:val="28"/>
          <w:szCs w:val="28"/>
          <w:lang w:val="ru-RU"/>
        </w:rPr>
        <w:t xml:space="preserve"> </w:t>
      </w:r>
      <w:r w:rsidR="00452FD0" w:rsidRPr="00BC6625">
        <w:rPr>
          <w:rFonts w:ascii="Times New Roman" w:hAnsi="Times New Roman" w:cs="Times New Roman"/>
          <w:sz w:val="28"/>
          <w:szCs w:val="28"/>
          <w:lang w:val="ru-RU"/>
        </w:rPr>
        <w:t xml:space="preserve">переднеязычного </w:t>
      </w:r>
      <w:r w:rsidR="00FC51CE" w:rsidRPr="00BC6625">
        <w:rPr>
          <w:rFonts w:ascii="Times New Roman" w:hAnsi="Times New Roman" w:cs="Times New Roman"/>
          <w:sz w:val="28"/>
          <w:szCs w:val="28"/>
          <w:lang w:val="ru-RU"/>
        </w:rPr>
        <w:t>бокового сонанта [</w:t>
      </w:r>
      <w:r w:rsidR="00FC51CE" w:rsidRPr="00BC6625">
        <w:rPr>
          <w:rFonts w:ascii="Times New Roman" w:hAnsi="Times New Roman" w:cs="Times New Roman"/>
          <w:sz w:val="28"/>
          <w:szCs w:val="28"/>
        </w:rPr>
        <w:t>l</w:t>
      </w:r>
      <w:r w:rsidR="00FC51CE" w:rsidRPr="00BC6625">
        <w:rPr>
          <w:rFonts w:ascii="Times New Roman" w:hAnsi="Times New Roman" w:cs="Times New Roman"/>
          <w:sz w:val="28"/>
          <w:szCs w:val="28"/>
          <w:lang w:val="ru-RU"/>
        </w:rPr>
        <w:t xml:space="preserve">] на </w:t>
      </w:r>
      <w:r w:rsidR="00B84BB5" w:rsidRPr="00BC6625">
        <w:rPr>
          <w:rFonts w:ascii="Times New Roman" w:hAnsi="Times New Roman" w:cs="Times New Roman"/>
          <w:sz w:val="28"/>
          <w:szCs w:val="28"/>
          <w:lang w:val="ru-RU"/>
        </w:rPr>
        <w:t xml:space="preserve"> огубленный</w:t>
      </w:r>
      <w:r w:rsidR="00FC51CE" w:rsidRPr="00BC6625">
        <w:rPr>
          <w:rFonts w:ascii="Times New Roman" w:hAnsi="Times New Roman" w:cs="Times New Roman"/>
          <w:sz w:val="28"/>
          <w:szCs w:val="28"/>
          <w:lang w:val="ru-RU"/>
        </w:rPr>
        <w:t xml:space="preserve"> гласный заднего ряда верхнего подъёма [</w:t>
      </w:r>
      <w:r w:rsidR="00FC51CE" w:rsidRPr="00BC6625">
        <w:rPr>
          <w:rFonts w:ascii="Times New Roman" w:hAnsi="Times New Roman" w:cs="Times New Roman"/>
          <w:sz w:val="28"/>
          <w:szCs w:val="28"/>
        </w:rPr>
        <w:t>u</w:t>
      </w:r>
      <w:r w:rsidR="00FC51CE" w:rsidRPr="00BC6625">
        <w:rPr>
          <w:rFonts w:ascii="Times New Roman" w:hAnsi="Times New Roman" w:cs="Times New Roman"/>
          <w:sz w:val="28"/>
          <w:szCs w:val="28"/>
          <w:lang w:val="ru-RU"/>
        </w:rPr>
        <w:t xml:space="preserve">]. </w:t>
      </w:r>
    </w:p>
    <w:p w:rsidR="00B06C0A" w:rsidRPr="00BC6625" w:rsidRDefault="0090365E" w:rsidP="00B06C0A">
      <w:pPr>
        <w:tabs>
          <w:tab w:val="left" w:pos="1478"/>
          <w:tab w:val="left" w:pos="4776"/>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lastRenderedPageBreak/>
        <w:drawing>
          <wp:inline distT="0" distB="0" distL="0" distR="0" wp14:anchorId="593212A7" wp14:editId="710286E8">
            <wp:extent cx="5940425" cy="37382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8-59-36.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3738245"/>
                    </a:xfrm>
                    <a:prstGeom prst="rect">
                      <a:avLst/>
                    </a:prstGeom>
                  </pic:spPr>
                </pic:pic>
              </a:graphicData>
            </a:graphic>
          </wp:inline>
        </w:drawing>
      </w:r>
    </w:p>
    <w:p w:rsidR="00B06C0A" w:rsidRPr="00BC6625" w:rsidRDefault="00B06C0A" w:rsidP="00B06C0A">
      <w:pPr>
        <w:tabs>
          <w:tab w:val="left" w:pos="1478"/>
          <w:tab w:val="left" w:pos="4776"/>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13 Осциллограмма и сонограмма слова «был» (чтение)</w:t>
      </w:r>
    </w:p>
    <w:p w:rsidR="00B06C0A" w:rsidRPr="00BC6625" w:rsidRDefault="00B06C0A" w:rsidP="00B84BB5">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На осцил</w:t>
      </w:r>
      <w:r w:rsidR="00735BCA" w:rsidRPr="00BC6625">
        <w:rPr>
          <w:rFonts w:ascii="Times New Roman" w:hAnsi="Times New Roman" w:cs="Times New Roman"/>
          <w:sz w:val="28"/>
          <w:szCs w:val="28"/>
          <w:lang w:val="ru-RU"/>
        </w:rPr>
        <w:t>л</w:t>
      </w:r>
      <w:r w:rsidRPr="00BC6625">
        <w:rPr>
          <w:rFonts w:ascii="Times New Roman" w:hAnsi="Times New Roman" w:cs="Times New Roman"/>
          <w:sz w:val="28"/>
          <w:szCs w:val="28"/>
          <w:lang w:val="ru-RU"/>
        </w:rPr>
        <w:t>ограмме видно, что по длительности [</w:t>
      </w:r>
      <w:r w:rsidRPr="00BC6625">
        <w:rPr>
          <w:rFonts w:ascii="Times New Roman" w:hAnsi="Times New Roman" w:cs="Times New Roman"/>
          <w:sz w:val="28"/>
          <w:szCs w:val="28"/>
        </w:rPr>
        <w:t>u</w:t>
      </w:r>
      <w:r w:rsidRPr="00BC6625">
        <w:rPr>
          <w:rFonts w:ascii="Times New Roman" w:hAnsi="Times New Roman" w:cs="Times New Roman"/>
          <w:sz w:val="28"/>
          <w:szCs w:val="28"/>
          <w:lang w:val="ru-RU"/>
        </w:rPr>
        <w:t>] (133</w:t>
      </w:r>
      <w:r w:rsidR="00E84CA2" w:rsidRPr="00BC6625">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 xml:space="preserve">мс) </w:t>
      </w:r>
      <w:r w:rsidR="00735BCA" w:rsidRPr="00BC6625">
        <w:rPr>
          <w:rFonts w:ascii="Times New Roman" w:hAnsi="Times New Roman" w:cs="Times New Roman"/>
          <w:sz w:val="28"/>
          <w:szCs w:val="28"/>
          <w:lang w:val="ru-RU"/>
        </w:rPr>
        <w:t xml:space="preserve">очень </w:t>
      </w:r>
      <w:proofErr w:type="gramStart"/>
      <w:r w:rsidR="00735BCA" w:rsidRPr="00BC6625">
        <w:rPr>
          <w:rFonts w:ascii="Times New Roman" w:hAnsi="Times New Roman" w:cs="Times New Roman"/>
          <w:sz w:val="28"/>
          <w:szCs w:val="28"/>
          <w:lang w:val="ru-RU"/>
        </w:rPr>
        <w:t>близок</w:t>
      </w:r>
      <w:proofErr w:type="gramEnd"/>
      <w:r w:rsidR="00735BCA" w:rsidRPr="00BC6625">
        <w:rPr>
          <w:rFonts w:ascii="Times New Roman" w:hAnsi="Times New Roman" w:cs="Times New Roman"/>
          <w:sz w:val="28"/>
          <w:szCs w:val="28"/>
          <w:lang w:val="ru-RU"/>
        </w:rPr>
        <w:t xml:space="preserve"> к  </w:t>
      </w:r>
      <w:r w:rsidRPr="00BC6625">
        <w:rPr>
          <w:rFonts w:ascii="Times New Roman" w:hAnsi="Times New Roman" w:cs="Times New Roman"/>
          <w:sz w:val="28"/>
          <w:szCs w:val="28"/>
          <w:lang w:val="ru-RU"/>
        </w:rPr>
        <w:t xml:space="preserve">ударному </w:t>
      </w:r>
      <w:r w:rsidR="00B84BB5" w:rsidRPr="00BC6625">
        <w:rPr>
          <w:rFonts w:ascii="Times New Roman" w:hAnsi="Times New Roman" w:cs="Times New Roman"/>
          <w:sz w:val="28"/>
          <w:szCs w:val="28"/>
          <w:lang w:val="ru-RU"/>
        </w:rPr>
        <w:t xml:space="preserve">неогубленному </w:t>
      </w:r>
      <w:r w:rsidRPr="00BC6625">
        <w:rPr>
          <w:rFonts w:ascii="Times New Roman" w:hAnsi="Times New Roman" w:cs="Times New Roman"/>
          <w:sz w:val="28"/>
          <w:szCs w:val="28"/>
          <w:lang w:val="ru-RU"/>
        </w:rPr>
        <w:t xml:space="preserve">гласному </w:t>
      </w:r>
      <w:r w:rsidR="00B84BB5" w:rsidRPr="00BC6625">
        <w:rPr>
          <w:rFonts w:ascii="Times New Roman" w:hAnsi="Times New Roman" w:cs="Times New Roman"/>
          <w:sz w:val="28"/>
          <w:szCs w:val="28"/>
          <w:lang w:val="ru-RU"/>
        </w:rPr>
        <w:t xml:space="preserve">переднего ряда верхнего подъёма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i</w:t>
      </w:r>
      <w:r w:rsidRPr="00BC6625">
        <w:rPr>
          <w:rFonts w:ascii="Times New Roman" w:hAnsi="Times New Roman" w:cs="Times New Roman"/>
          <w:sz w:val="28"/>
          <w:szCs w:val="28"/>
          <w:lang w:val="ru-RU"/>
        </w:rPr>
        <w:t>] (156 мс)</w:t>
      </w:r>
      <w:r w:rsidR="00E84CA2" w:rsidRPr="00BC6625">
        <w:rPr>
          <w:rFonts w:ascii="Times New Roman" w:hAnsi="Times New Roman" w:cs="Times New Roman"/>
          <w:sz w:val="28"/>
          <w:szCs w:val="28"/>
          <w:lang w:val="ru-RU"/>
        </w:rPr>
        <w:t>.</w:t>
      </w:r>
      <w:r w:rsidR="00A6234E" w:rsidRPr="00BC6625">
        <w:rPr>
          <w:rFonts w:ascii="Times New Roman" w:hAnsi="Times New Roman" w:cs="Times New Roman"/>
          <w:sz w:val="28"/>
          <w:szCs w:val="28"/>
          <w:lang w:val="ru-RU"/>
        </w:rPr>
        <w:t xml:space="preserve"> </w:t>
      </w:r>
    </w:p>
    <w:p w:rsidR="008B64D7" w:rsidRPr="00BC6625" w:rsidRDefault="0015626E" w:rsidP="00250D56">
      <w:pPr>
        <w:tabs>
          <w:tab w:val="left" w:pos="1478"/>
          <w:tab w:val="left" w:pos="4776"/>
        </w:tabs>
        <w:spacing w:line="360" w:lineRule="auto"/>
        <w:ind w:firstLine="709"/>
        <w:jc w:val="both"/>
        <w:rPr>
          <w:rFonts w:ascii="Times New Roman" w:hAnsi="Times New Roman" w:cs="Times New Roman"/>
          <w:sz w:val="28"/>
          <w:szCs w:val="28"/>
        </w:rPr>
      </w:pPr>
      <w:r w:rsidRPr="00BC6625">
        <w:rPr>
          <w:rFonts w:ascii="Times New Roman" w:hAnsi="Times New Roman" w:cs="Times New Roman"/>
          <w:sz w:val="28"/>
          <w:szCs w:val="28"/>
          <w:lang w:val="ru-RU"/>
        </w:rPr>
        <w:t>Ч</w:t>
      </w:r>
      <w:r w:rsidR="00735BCA" w:rsidRPr="00BC6625">
        <w:rPr>
          <w:rFonts w:ascii="Times New Roman" w:hAnsi="Times New Roman" w:cs="Times New Roman"/>
          <w:sz w:val="28"/>
          <w:szCs w:val="28"/>
          <w:lang w:val="ru-RU"/>
        </w:rPr>
        <w:t xml:space="preserve">асто </w:t>
      </w:r>
      <w:r w:rsidR="00AF0D91" w:rsidRPr="00BC6625">
        <w:rPr>
          <w:rFonts w:ascii="Times New Roman" w:hAnsi="Times New Roman" w:cs="Times New Roman"/>
          <w:sz w:val="28"/>
          <w:szCs w:val="28"/>
          <w:lang w:val="ru-RU"/>
        </w:rPr>
        <w:t xml:space="preserve">альвеолярный </w:t>
      </w:r>
      <w:r w:rsidR="00452FD0" w:rsidRPr="00BC6625">
        <w:rPr>
          <w:rFonts w:ascii="Times New Roman" w:hAnsi="Times New Roman" w:cs="Times New Roman"/>
          <w:sz w:val="28"/>
          <w:szCs w:val="28"/>
          <w:lang w:val="ru-RU"/>
        </w:rPr>
        <w:t>палатализованный</w:t>
      </w:r>
      <w:r w:rsidR="00B84BB5" w:rsidRPr="00BC6625">
        <w:rPr>
          <w:rFonts w:ascii="Times New Roman" w:hAnsi="Times New Roman" w:cs="Times New Roman"/>
          <w:sz w:val="28"/>
          <w:szCs w:val="28"/>
          <w:lang w:val="ru-RU"/>
        </w:rPr>
        <w:t xml:space="preserve"> </w:t>
      </w:r>
      <w:r w:rsidR="00735BCA" w:rsidRPr="00BC6625">
        <w:rPr>
          <w:rFonts w:ascii="Times New Roman" w:hAnsi="Times New Roman" w:cs="Times New Roman"/>
          <w:sz w:val="28"/>
          <w:szCs w:val="28"/>
          <w:lang w:val="ru-RU"/>
        </w:rPr>
        <w:t>смычный боковой сонант [</w:t>
      </w:r>
      <w:r w:rsidR="00735BCA" w:rsidRPr="00BC6625">
        <w:rPr>
          <w:rFonts w:ascii="Times New Roman" w:hAnsi="Times New Roman" w:cs="Times New Roman"/>
          <w:sz w:val="28"/>
          <w:szCs w:val="28"/>
        </w:rPr>
        <w:t>l</w:t>
      </w:r>
      <w:r w:rsidR="00735BCA" w:rsidRPr="00BC6625">
        <w:rPr>
          <w:rFonts w:ascii="Times New Roman" w:hAnsi="Times New Roman" w:cs="Times New Roman"/>
          <w:sz w:val="28"/>
          <w:szCs w:val="28"/>
          <w:lang w:val="ru-RU"/>
        </w:rPr>
        <w:t xml:space="preserve">’] </w:t>
      </w:r>
      <w:proofErr w:type="gramStart"/>
      <w:r w:rsidR="00735BCA" w:rsidRPr="00BC6625">
        <w:rPr>
          <w:rFonts w:ascii="Times New Roman" w:hAnsi="Times New Roman" w:cs="Times New Roman"/>
          <w:sz w:val="28"/>
          <w:szCs w:val="28"/>
          <w:lang w:val="ru-RU"/>
        </w:rPr>
        <w:t>заменялся на среднеязычный</w:t>
      </w:r>
      <w:proofErr w:type="gramEnd"/>
      <w:r w:rsidR="00735BCA" w:rsidRPr="00BC6625">
        <w:rPr>
          <w:rFonts w:ascii="Times New Roman" w:hAnsi="Times New Roman" w:cs="Times New Roman"/>
          <w:sz w:val="28"/>
          <w:szCs w:val="28"/>
          <w:lang w:val="ru-RU"/>
        </w:rPr>
        <w:t xml:space="preserve"> щелевой сонант [</w:t>
      </w:r>
      <w:r w:rsidR="00735BCA" w:rsidRPr="00BC6625">
        <w:rPr>
          <w:rFonts w:ascii="Times New Roman" w:hAnsi="Times New Roman" w:cs="Times New Roman"/>
          <w:sz w:val="28"/>
          <w:szCs w:val="28"/>
        </w:rPr>
        <w:t>j</w:t>
      </w:r>
      <w:r w:rsidR="00735BCA" w:rsidRPr="00BC6625">
        <w:rPr>
          <w:rFonts w:ascii="Times New Roman" w:hAnsi="Times New Roman" w:cs="Times New Roman"/>
          <w:sz w:val="28"/>
          <w:szCs w:val="28"/>
          <w:lang w:val="ru-RU"/>
        </w:rPr>
        <w:t xml:space="preserve">]. Например, в слове </w:t>
      </w:r>
      <w:r w:rsidR="008B64D7" w:rsidRPr="00BC6625">
        <w:rPr>
          <w:rFonts w:ascii="Times New Roman" w:hAnsi="Times New Roman" w:cs="Times New Roman"/>
          <w:sz w:val="28"/>
          <w:szCs w:val="28"/>
          <w:lang w:val="ru-RU"/>
        </w:rPr>
        <w:t>«невольно» [</w:t>
      </w:r>
      <w:r w:rsidR="008B64D7" w:rsidRPr="00BC6625">
        <w:rPr>
          <w:rFonts w:ascii="Times New Roman" w:hAnsi="Times New Roman" w:cs="Times New Roman"/>
          <w:sz w:val="28"/>
          <w:szCs w:val="28"/>
        </w:rPr>
        <w:t>n</w:t>
      </w:r>
      <w:r w:rsidR="00452FD0" w:rsidRPr="00BC6625">
        <w:rPr>
          <w:rFonts w:ascii="Times New Roman" w:hAnsi="Times New Roman" w:cs="Times New Roman"/>
          <w:sz w:val="28"/>
          <w:szCs w:val="28"/>
          <w:lang w:val="ru-RU"/>
        </w:rPr>
        <w:t>’</w:t>
      </w:r>
      <w:r w:rsidR="008B64D7" w:rsidRPr="00BC6625">
        <w:rPr>
          <w:rFonts w:ascii="Times New Roman" w:hAnsi="Times New Roman" w:cs="Times New Roman"/>
          <w:sz w:val="28"/>
          <w:szCs w:val="28"/>
        </w:rPr>
        <w:t>ivojny</w:t>
      </w:r>
      <w:r w:rsidR="008B64D7" w:rsidRPr="00BC6625">
        <w:rPr>
          <w:rFonts w:ascii="Times New Roman" w:hAnsi="Times New Roman" w:cs="Times New Roman"/>
          <w:sz w:val="28"/>
          <w:szCs w:val="28"/>
          <w:lang w:val="ru-RU"/>
        </w:rPr>
        <w:t>].</w:t>
      </w:r>
    </w:p>
    <w:p w:rsidR="008B64D7" w:rsidRPr="00BC6625" w:rsidRDefault="008B64D7" w:rsidP="00A6234E">
      <w:pPr>
        <w:tabs>
          <w:tab w:val="left" w:pos="1478"/>
          <w:tab w:val="left" w:pos="4776"/>
        </w:tabs>
        <w:spacing w:line="360" w:lineRule="auto"/>
        <w:jc w:val="both"/>
        <w:rPr>
          <w:rFonts w:ascii="Times New Roman" w:hAnsi="Times New Roman" w:cs="Times New Roman"/>
          <w:sz w:val="28"/>
          <w:szCs w:val="28"/>
          <w:lang w:val="ru-RU"/>
        </w:rPr>
      </w:pPr>
    </w:p>
    <w:p w:rsidR="008B64D7" w:rsidRPr="00BC6625" w:rsidRDefault="00250D56" w:rsidP="00A6234E">
      <w:pPr>
        <w:tabs>
          <w:tab w:val="left" w:pos="1478"/>
          <w:tab w:val="left" w:pos="4776"/>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lastRenderedPageBreak/>
        <w:drawing>
          <wp:inline distT="0" distB="0" distL="0" distR="0" wp14:anchorId="08FE54E4" wp14:editId="200B63CE">
            <wp:extent cx="5940425" cy="3105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0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105150"/>
                    </a:xfrm>
                    <a:prstGeom prst="rect">
                      <a:avLst/>
                    </a:prstGeom>
                  </pic:spPr>
                </pic:pic>
              </a:graphicData>
            </a:graphic>
          </wp:inline>
        </w:drawing>
      </w:r>
    </w:p>
    <w:p w:rsidR="008B64D7" w:rsidRPr="00BC6625" w:rsidRDefault="008B64D7" w:rsidP="00A6234E">
      <w:pPr>
        <w:tabs>
          <w:tab w:val="left" w:pos="1478"/>
          <w:tab w:val="left" w:pos="4776"/>
        </w:tabs>
        <w:spacing w:line="360" w:lineRule="auto"/>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 xml:space="preserve">Рисунок 14 </w:t>
      </w:r>
      <w:r w:rsidR="0015626E" w:rsidRPr="00BC6625">
        <w:rPr>
          <w:rFonts w:ascii="Times New Roman" w:hAnsi="Times New Roman" w:cs="Times New Roman"/>
          <w:i/>
          <w:sz w:val="28"/>
          <w:szCs w:val="28"/>
          <w:lang w:val="ru-RU"/>
        </w:rPr>
        <w:t>Осциллограмма и сонограмма слова «невольно» (чтение)</w:t>
      </w:r>
    </w:p>
    <w:p w:rsidR="0015626E" w:rsidRPr="00BC6625" w:rsidRDefault="0015626E" w:rsidP="0015626E">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Вместо смычного согласного на спектрограмме виден щелевой звонкой компонент длиной примерно 45 мс. </w:t>
      </w:r>
    </w:p>
    <w:p w:rsidR="0015626E" w:rsidRPr="00BC6625" w:rsidRDefault="00452FD0" w:rsidP="00AF0D91">
      <w:pPr>
        <w:tabs>
          <w:tab w:val="left" w:pos="1478"/>
          <w:tab w:val="left" w:pos="4776"/>
        </w:tabs>
        <w:spacing w:line="360" w:lineRule="auto"/>
        <w:ind w:firstLine="709"/>
        <w:jc w:val="both"/>
        <w:rPr>
          <w:rFonts w:ascii="Times New Roman" w:hAnsi="Times New Roman" w:cs="Times New Roman"/>
          <w:sz w:val="28"/>
          <w:szCs w:val="28"/>
          <w:lang w:val="ru-RU"/>
        </w:rPr>
      </w:pPr>
      <w:proofErr w:type="gramStart"/>
      <w:r w:rsidRPr="00BC6625">
        <w:rPr>
          <w:rFonts w:ascii="Times New Roman" w:hAnsi="Times New Roman" w:cs="Times New Roman"/>
          <w:sz w:val="28"/>
          <w:szCs w:val="28"/>
          <w:lang w:val="ru-RU"/>
        </w:rPr>
        <w:t>Сонорный</w:t>
      </w:r>
      <w:proofErr w:type="gramEnd"/>
      <w:r w:rsidRPr="00BC6625">
        <w:rPr>
          <w:rFonts w:ascii="Times New Roman" w:hAnsi="Times New Roman" w:cs="Times New Roman"/>
          <w:sz w:val="28"/>
          <w:szCs w:val="28"/>
          <w:lang w:val="ru-RU"/>
        </w:rPr>
        <w:t xml:space="preserve"> дрожащий за</w:t>
      </w:r>
      <w:r w:rsidR="00AF0D91" w:rsidRPr="00BC6625">
        <w:rPr>
          <w:rFonts w:ascii="Times New Roman" w:hAnsi="Times New Roman" w:cs="Times New Roman"/>
          <w:sz w:val="28"/>
          <w:szCs w:val="28"/>
          <w:lang w:val="ru-RU"/>
        </w:rPr>
        <w:t>альвеолярный  [</w:t>
      </w:r>
      <w:r w:rsidR="00AF0D91" w:rsidRPr="00BC6625">
        <w:rPr>
          <w:rFonts w:ascii="Times New Roman" w:hAnsi="Times New Roman" w:cs="Times New Roman"/>
          <w:sz w:val="28"/>
          <w:szCs w:val="28"/>
        </w:rPr>
        <w:t>r</w:t>
      </w:r>
      <w:r w:rsidR="00AF0D91" w:rsidRPr="00BC6625">
        <w:rPr>
          <w:rFonts w:ascii="Times New Roman" w:hAnsi="Times New Roman" w:cs="Times New Roman"/>
          <w:sz w:val="28"/>
          <w:szCs w:val="28"/>
          <w:lang w:val="ru-RU"/>
        </w:rPr>
        <w:t>] заменялся на смычный боковой альвеолярный [</w:t>
      </w:r>
      <w:r w:rsidR="00AF0D91" w:rsidRPr="00BC6625">
        <w:rPr>
          <w:rFonts w:ascii="Times New Roman" w:hAnsi="Times New Roman" w:cs="Times New Roman"/>
          <w:sz w:val="28"/>
          <w:szCs w:val="28"/>
        </w:rPr>
        <w:t>l</w:t>
      </w:r>
      <w:r w:rsidR="00AF0D91" w:rsidRPr="00BC6625">
        <w:rPr>
          <w:rFonts w:ascii="Times New Roman" w:hAnsi="Times New Roman" w:cs="Times New Roman"/>
          <w:sz w:val="28"/>
          <w:szCs w:val="28"/>
          <w:lang w:val="ru-RU"/>
        </w:rPr>
        <w:t>]. Например, в слове «серый» – [</w:t>
      </w:r>
      <w:r w:rsidR="00AF0D91" w:rsidRPr="00BC6625">
        <w:rPr>
          <w:rFonts w:ascii="Times New Roman" w:hAnsi="Times New Roman" w:cs="Times New Roman"/>
          <w:sz w:val="28"/>
          <w:szCs w:val="28"/>
        </w:rPr>
        <w:t>s</w:t>
      </w:r>
      <w:r w:rsidRPr="00BC6625">
        <w:rPr>
          <w:rFonts w:ascii="Times New Roman" w:hAnsi="Times New Roman" w:cs="Times New Roman"/>
          <w:sz w:val="28"/>
          <w:szCs w:val="28"/>
          <w:lang w:val="ru-RU"/>
        </w:rPr>
        <w:t>’</w:t>
      </w:r>
      <w:r w:rsidR="00AF0D91" w:rsidRPr="00BC6625">
        <w:rPr>
          <w:rFonts w:ascii="Times New Roman" w:hAnsi="Times New Roman" w:cs="Times New Roman"/>
          <w:sz w:val="28"/>
          <w:szCs w:val="28"/>
        </w:rPr>
        <w:t>ely</w:t>
      </w:r>
      <w:r w:rsidR="00AF0D91" w:rsidRPr="00BC6625">
        <w:rPr>
          <w:rFonts w:ascii="Times New Roman" w:hAnsi="Times New Roman" w:cs="Times New Roman"/>
          <w:sz w:val="28"/>
          <w:szCs w:val="28"/>
          <w:lang w:val="ru-RU"/>
        </w:rPr>
        <w:t>]. Длина сонанта составила – 34 мс.</w:t>
      </w:r>
    </w:p>
    <w:p w:rsidR="00A6234E" w:rsidRPr="00BC6625" w:rsidRDefault="00250D56" w:rsidP="00A6234E">
      <w:pPr>
        <w:tabs>
          <w:tab w:val="left" w:pos="1478"/>
          <w:tab w:val="left" w:pos="4776"/>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drawing>
          <wp:inline distT="0" distB="0" distL="0" distR="0" wp14:anchorId="7000996B" wp14:editId="620A97ED">
            <wp:extent cx="5940425" cy="2994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05-2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994025"/>
                    </a:xfrm>
                    <a:prstGeom prst="rect">
                      <a:avLst/>
                    </a:prstGeom>
                  </pic:spPr>
                </pic:pic>
              </a:graphicData>
            </a:graphic>
          </wp:inline>
        </w:drawing>
      </w:r>
    </w:p>
    <w:p w:rsidR="00AF0D91" w:rsidRPr="00BC6625" w:rsidRDefault="00735BCA" w:rsidP="00AF0D91">
      <w:pPr>
        <w:tabs>
          <w:tab w:val="left" w:pos="1478"/>
          <w:tab w:val="left" w:pos="4776"/>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 xml:space="preserve">Рисунок 15 Осциллограмма и сонограмма слова «серый» </w:t>
      </w:r>
      <w:r w:rsidR="0015626E" w:rsidRPr="00BC6625">
        <w:rPr>
          <w:rFonts w:ascii="Times New Roman" w:hAnsi="Times New Roman" w:cs="Times New Roman"/>
          <w:i/>
          <w:sz w:val="28"/>
          <w:szCs w:val="28"/>
          <w:lang w:val="ru-RU"/>
        </w:rPr>
        <w:t>(чтение)</w:t>
      </w:r>
    </w:p>
    <w:p w:rsidR="000F2230" w:rsidRPr="00BC6625" w:rsidRDefault="00B56BD6" w:rsidP="00AF0D91">
      <w:pPr>
        <w:tabs>
          <w:tab w:val="left" w:pos="1478"/>
          <w:tab w:val="left" w:pos="4776"/>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sz w:val="28"/>
          <w:szCs w:val="28"/>
          <w:lang w:val="ru-RU"/>
        </w:rPr>
        <w:lastRenderedPageBreak/>
        <w:t xml:space="preserve">Часто происходили упрощения консонантных сочетаний. Упрощение – это ненормативная реализация определённой звуковой последовательности, которая для дикторов - иностранцев по тем или иным причинам проще нормативной реализации. При этом упрощение не всегда включает в себя меньшее количество компонентов звуковой последовательности по сравнению с нормативной реализацией </w:t>
      </w:r>
      <w:r w:rsidR="006475A9" w:rsidRPr="00BC6625">
        <w:rPr>
          <w:rFonts w:ascii="Times New Roman" w:hAnsi="Times New Roman" w:cs="Times New Roman"/>
          <w:sz w:val="28"/>
          <w:szCs w:val="28"/>
          <w:lang w:val="ru-RU"/>
        </w:rPr>
        <w:t xml:space="preserve">[Васильева, Тананайко, 2004: 36]. </w:t>
      </w:r>
    </w:p>
    <w:p w:rsidR="008A0389" w:rsidRPr="00BC6625" w:rsidRDefault="008A0389" w:rsidP="007505BE">
      <w:pPr>
        <w:tabs>
          <w:tab w:val="left" w:pos="1478"/>
          <w:tab w:val="left" w:pos="4776"/>
        </w:tabs>
        <w:spacing w:line="360" w:lineRule="auto"/>
        <w:ind w:firstLine="709"/>
        <w:jc w:val="both"/>
        <w:rPr>
          <w:rFonts w:ascii="Times New Roman" w:hAnsi="Times New Roman" w:cs="Times New Roman"/>
          <w:sz w:val="28"/>
          <w:szCs w:val="28"/>
          <w:lang w:val="ru-RU"/>
        </w:rPr>
      </w:pPr>
    </w:p>
    <w:p w:rsidR="008A0389" w:rsidRPr="00BC6625" w:rsidRDefault="00250D56" w:rsidP="008A0389">
      <w:pPr>
        <w:tabs>
          <w:tab w:val="left" w:pos="1478"/>
          <w:tab w:val="left" w:pos="4776"/>
        </w:tabs>
        <w:spacing w:line="360" w:lineRule="auto"/>
        <w:jc w:val="both"/>
        <w:rPr>
          <w:rFonts w:ascii="Times New Roman" w:hAnsi="Times New Roman" w:cs="Times New Roman"/>
          <w:sz w:val="28"/>
          <w:szCs w:val="28"/>
        </w:rPr>
      </w:pPr>
      <w:r w:rsidRPr="00BC6625">
        <w:rPr>
          <w:rFonts w:ascii="Times New Roman" w:hAnsi="Times New Roman" w:cs="Times New Roman"/>
          <w:noProof/>
          <w:sz w:val="28"/>
          <w:szCs w:val="28"/>
          <w:lang w:val="ru-RU" w:eastAsia="ru-RU"/>
        </w:rPr>
        <w:drawing>
          <wp:inline distT="0" distB="0" distL="0" distR="0" wp14:anchorId="4B735B41" wp14:editId="2380A5A1">
            <wp:extent cx="5941682" cy="28479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10-0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2847372"/>
                    </a:xfrm>
                    <a:prstGeom prst="rect">
                      <a:avLst/>
                    </a:prstGeom>
                  </pic:spPr>
                </pic:pic>
              </a:graphicData>
            </a:graphic>
          </wp:inline>
        </w:drawing>
      </w:r>
    </w:p>
    <w:p w:rsidR="006475A9" w:rsidRPr="00BC6625" w:rsidRDefault="00BF7DDF" w:rsidP="007505BE">
      <w:pPr>
        <w:tabs>
          <w:tab w:val="left" w:pos="1478"/>
          <w:tab w:val="left" w:pos="4776"/>
        </w:tabs>
        <w:spacing w:line="360" w:lineRule="auto"/>
        <w:ind w:firstLine="709"/>
        <w:jc w:val="both"/>
        <w:rPr>
          <w:rFonts w:ascii="Times New Roman" w:hAnsi="Times New Roman" w:cs="Times New Roman"/>
          <w:i/>
          <w:sz w:val="28"/>
          <w:szCs w:val="28"/>
          <w:lang w:val="ru-RU"/>
        </w:rPr>
      </w:pPr>
      <w:r w:rsidRPr="00BC6625">
        <w:rPr>
          <w:rFonts w:ascii="Times New Roman" w:hAnsi="Times New Roman" w:cs="Times New Roman"/>
          <w:i/>
          <w:sz w:val="28"/>
          <w:szCs w:val="28"/>
          <w:lang w:val="ru-RU"/>
        </w:rPr>
        <w:t>Рисунок 16</w:t>
      </w:r>
      <w:r w:rsidR="00735BCA" w:rsidRPr="00BC6625">
        <w:rPr>
          <w:rFonts w:ascii="Times New Roman" w:hAnsi="Times New Roman" w:cs="Times New Roman"/>
          <w:i/>
          <w:sz w:val="28"/>
          <w:szCs w:val="28"/>
          <w:lang w:val="ru-RU"/>
        </w:rPr>
        <w:t xml:space="preserve"> </w:t>
      </w:r>
      <w:r w:rsidR="00AD4754" w:rsidRPr="00BC6625">
        <w:rPr>
          <w:rFonts w:ascii="Times New Roman" w:hAnsi="Times New Roman" w:cs="Times New Roman"/>
          <w:i/>
          <w:sz w:val="28"/>
          <w:szCs w:val="28"/>
          <w:lang w:val="ru-RU"/>
        </w:rPr>
        <w:t>Осциллограмма и сонограмма слова «большая» (диалог)</w:t>
      </w:r>
    </w:p>
    <w:p w:rsidR="00AD4754" w:rsidRPr="00BC6625" w:rsidRDefault="00BD4B52" w:rsidP="007505BE">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Нередко </w:t>
      </w:r>
      <w:r w:rsidR="00AD4754" w:rsidRPr="00BC6625">
        <w:rPr>
          <w:rFonts w:ascii="Times New Roman" w:hAnsi="Times New Roman" w:cs="Times New Roman"/>
          <w:sz w:val="28"/>
          <w:szCs w:val="28"/>
          <w:lang w:val="ru-RU"/>
        </w:rPr>
        <w:t xml:space="preserve">упрощениям подвергались слоги, в состав </w:t>
      </w:r>
      <w:r w:rsidR="00452FD0" w:rsidRPr="00BC6625">
        <w:rPr>
          <w:rFonts w:ascii="Times New Roman" w:hAnsi="Times New Roman" w:cs="Times New Roman"/>
          <w:sz w:val="28"/>
          <w:szCs w:val="28"/>
          <w:lang w:val="ru-RU"/>
        </w:rPr>
        <w:t>которых входил смычный переднеязычный</w:t>
      </w:r>
      <w:r w:rsidR="00B84BB5" w:rsidRPr="00BC6625">
        <w:rPr>
          <w:rFonts w:ascii="Times New Roman" w:hAnsi="Times New Roman" w:cs="Times New Roman"/>
          <w:sz w:val="28"/>
          <w:szCs w:val="28"/>
          <w:lang w:val="ru-RU"/>
        </w:rPr>
        <w:t xml:space="preserve"> боковой </w:t>
      </w:r>
      <w:r w:rsidR="00AD4754" w:rsidRPr="00BC6625">
        <w:rPr>
          <w:rFonts w:ascii="Times New Roman" w:hAnsi="Times New Roman" w:cs="Times New Roman"/>
          <w:sz w:val="28"/>
          <w:szCs w:val="28"/>
          <w:lang w:val="ru-RU"/>
        </w:rPr>
        <w:t>согласный [</w:t>
      </w:r>
      <w:r w:rsidR="00AD4754" w:rsidRPr="00BC6625">
        <w:rPr>
          <w:rFonts w:ascii="Times New Roman" w:hAnsi="Times New Roman" w:cs="Times New Roman"/>
          <w:sz w:val="28"/>
          <w:szCs w:val="28"/>
        </w:rPr>
        <w:t>l</w:t>
      </w:r>
      <w:r w:rsidR="00AD4754" w:rsidRPr="00BC6625">
        <w:rPr>
          <w:rFonts w:ascii="Times New Roman" w:hAnsi="Times New Roman" w:cs="Times New Roman"/>
          <w:sz w:val="28"/>
          <w:szCs w:val="28"/>
          <w:lang w:val="ru-RU"/>
        </w:rPr>
        <w:t xml:space="preserve">]. На </w:t>
      </w:r>
      <w:r w:rsidR="00B84BB5" w:rsidRPr="00BC6625">
        <w:rPr>
          <w:rFonts w:ascii="Times New Roman" w:hAnsi="Times New Roman" w:cs="Times New Roman"/>
          <w:sz w:val="28"/>
          <w:szCs w:val="28"/>
          <w:lang w:val="ru-RU"/>
        </w:rPr>
        <w:t xml:space="preserve">рисунке 17 </w:t>
      </w:r>
      <w:r w:rsidR="00AD4754" w:rsidRPr="00BC6625">
        <w:rPr>
          <w:rFonts w:ascii="Times New Roman" w:hAnsi="Times New Roman" w:cs="Times New Roman"/>
          <w:sz w:val="28"/>
          <w:szCs w:val="28"/>
          <w:lang w:val="ru-RU"/>
        </w:rPr>
        <w:t xml:space="preserve">показано слово «большая»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pyshai</w:t>
      </w:r>
      <w:r w:rsidRPr="00BC6625">
        <w:rPr>
          <w:rFonts w:ascii="Times New Roman" w:hAnsi="Times New Roman" w:cs="Times New Roman"/>
          <w:sz w:val="28"/>
          <w:szCs w:val="28"/>
          <w:lang w:val="ru-RU"/>
        </w:rPr>
        <w:t>]. На осцил</w:t>
      </w:r>
      <w:r w:rsidR="00B84BB5" w:rsidRPr="00BC6625">
        <w:rPr>
          <w:rFonts w:ascii="Times New Roman" w:hAnsi="Times New Roman" w:cs="Times New Roman"/>
          <w:sz w:val="28"/>
          <w:szCs w:val="28"/>
          <w:lang w:val="ru-RU"/>
        </w:rPr>
        <w:t>л</w:t>
      </w:r>
      <w:r w:rsidRPr="00BC6625">
        <w:rPr>
          <w:rFonts w:ascii="Times New Roman" w:hAnsi="Times New Roman" w:cs="Times New Roman"/>
          <w:sz w:val="28"/>
          <w:szCs w:val="28"/>
          <w:lang w:val="ru-RU"/>
        </w:rPr>
        <w:t>ограмме видно, что первый слог очень редуцирован, а после гласного [</w:t>
      </w:r>
      <w:r w:rsidRPr="00BC6625">
        <w:rPr>
          <w:rFonts w:ascii="Times New Roman" w:hAnsi="Times New Roman" w:cs="Times New Roman"/>
          <w:sz w:val="28"/>
          <w:szCs w:val="28"/>
        </w:rPr>
        <w:t>y</w:t>
      </w:r>
      <w:r w:rsidRPr="00BC6625">
        <w:rPr>
          <w:rFonts w:ascii="Times New Roman" w:hAnsi="Times New Roman" w:cs="Times New Roman"/>
          <w:sz w:val="28"/>
          <w:szCs w:val="28"/>
          <w:lang w:val="ru-RU"/>
        </w:rPr>
        <w:t xml:space="preserve">] отсутствует смычный </w:t>
      </w:r>
      <w:r w:rsidR="00452FD0" w:rsidRPr="00BC6625">
        <w:rPr>
          <w:rFonts w:ascii="Times New Roman" w:hAnsi="Times New Roman" w:cs="Times New Roman"/>
          <w:sz w:val="28"/>
          <w:szCs w:val="28"/>
          <w:lang w:val="ru-RU"/>
        </w:rPr>
        <w:t>палатализованный</w:t>
      </w:r>
      <w:r w:rsidR="00B84BB5" w:rsidRPr="00BC6625">
        <w:rPr>
          <w:rFonts w:ascii="Times New Roman" w:hAnsi="Times New Roman" w:cs="Times New Roman"/>
          <w:sz w:val="28"/>
          <w:szCs w:val="28"/>
          <w:lang w:val="ru-RU"/>
        </w:rPr>
        <w:t xml:space="preserve">  альвеолярный боковой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l</w:t>
      </w:r>
      <w:r w:rsidR="00452FD0"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 то время как длительность </w:t>
      </w:r>
      <w:r w:rsidR="00B84BB5" w:rsidRPr="00BC6625">
        <w:rPr>
          <w:rFonts w:ascii="Times New Roman" w:hAnsi="Times New Roman" w:cs="Times New Roman"/>
          <w:sz w:val="28"/>
          <w:szCs w:val="28"/>
          <w:lang w:val="ru-RU"/>
        </w:rPr>
        <w:t xml:space="preserve">глухого щелевого фрикативного какуминального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sh</w:t>
      </w:r>
      <w:r w:rsidRPr="00BC6625">
        <w:rPr>
          <w:rFonts w:ascii="Times New Roman" w:hAnsi="Times New Roman" w:cs="Times New Roman"/>
          <w:sz w:val="28"/>
          <w:szCs w:val="28"/>
          <w:lang w:val="ru-RU"/>
        </w:rPr>
        <w:t xml:space="preserve">], входящего в ударный слог,– 196 мс. </w:t>
      </w:r>
    </w:p>
    <w:p w:rsidR="00341FD5" w:rsidRPr="00BC6625" w:rsidRDefault="004E7116" w:rsidP="00C52490">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виде примера увеличени</w:t>
      </w:r>
      <w:r w:rsidR="00C52490" w:rsidRPr="00BC6625">
        <w:rPr>
          <w:rFonts w:ascii="Times New Roman" w:hAnsi="Times New Roman" w:cs="Times New Roman"/>
          <w:sz w:val="28"/>
          <w:szCs w:val="28"/>
          <w:lang w:val="ru-RU"/>
        </w:rPr>
        <w:t>я звуковой последовательности в</w:t>
      </w:r>
      <w:r w:rsidRPr="00BC6625">
        <w:rPr>
          <w:rFonts w:ascii="Times New Roman" w:hAnsi="Times New Roman" w:cs="Times New Roman"/>
          <w:sz w:val="28"/>
          <w:szCs w:val="28"/>
          <w:lang w:val="ru-RU"/>
        </w:rPr>
        <w:t>следствие упрощения, можно привести слово «тучами» [</w:t>
      </w:r>
      <w:r w:rsidRPr="00BC6625">
        <w:rPr>
          <w:rFonts w:ascii="Times New Roman" w:hAnsi="Times New Roman" w:cs="Times New Roman"/>
          <w:sz w:val="28"/>
          <w:szCs w:val="28"/>
        </w:rPr>
        <w:t>tuncham</w:t>
      </w:r>
      <w:r w:rsidR="00452FD0" w:rsidRPr="00BC6625">
        <w:rPr>
          <w:rFonts w:ascii="Times New Roman" w:hAnsi="Times New Roman" w:cs="Times New Roman"/>
          <w:sz w:val="28"/>
          <w:szCs w:val="28"/>
          <w:lang w:val="ru-RU"/>
        </w:rPr>
        <w:t>’</w:t>
      </w:r>
      <w:r w:rsidRPr="00BC6625">
        <w:rPr>
          <w:rFonts w:ascii="Times New Roman" w:hAnsi="Times New Roman" w:cs="Times New Roman"/>
          <w:sz w:val="28"/>
          <w:szCs w:val="28"/>
        </w:rPr>
        <w:t>i</w:t>
      </w:r>
      <w:r w:rsidR="00C52490" w:rsidRPr="00BC6625">
        <w:rPr>
          <w:rFonts w:ascii="Times New Roman" w:hAnsi="Times New Roman" w:cs="Times New Roman"/>
          <w:sz w:val="28"/>
          <w:szCs w:val="28"/>
          <w:lang w:val="ru-RU"/>
        </w:rPr>
        <w:t>].</w:t>
      </w:r>
    </w:p>
    <w:p w:rsidR="00341FD5" w:rsidRPr="00BC6625" w:rsidRDefault="00250D56" w:rsidP="00341FD5">
      <w:pPr>
        <w:tabs>
          <w:tab w:val="left" w:pos="1478"/>
          <w:tab w:val="left" w:pos="4776"/>
        </w:tabs>
        <w:spacing w:line="360" w:lineRule="auto"/>
        <w:jc w:val="center"/>
        <w:rPr>
          <w:rFonts w:ascii="Times New Roman" w:hAnsi="Times New Roman" w:cs="Times New Roman"/>
          <w:b/>
          <w:sz w:val="28"/>
          <w:szCs w:val="28"/>
          <w:lang w:val="ru-RU"/>
        </w:rPr>
      </w:pPr>
      <w:r w:rsidRPr="00BC6625">
        <w:rPr>
          <w:rFonts w:ascii="Times New Roman" w:hAnsi="Times New Roman" w:cs="Times New Roman"/>
          <w:b/>
          <w:noProof/>
          <w:sz w:val="28"/>
          <w:szCs w:val="28"/>
          <w:lang w:val="ru-RU" w:eastAsia="ru-RU"/>
        </w:rPr>
        <w:lastRenderedPageBreak/>
        <w:drawing>
          <wp:inline distT="0" distB="0" distL="0" distR="0" wp14:anchorId="195EE33D" wp14:editId="68405527">
            <wp:extent cx="5940425" cy="30359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0_19-11-5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035935"/>
                    </a:xfrm>
                    <a:prstGeom prst="rect">
                      <a:avLst/>
                    </a:prstGeom>
                  </pic:spPr>
                </pic:pic>
              </a:graphicData>
            </a:graphic>
          </wp:inline>
        </w:drawing>
      </w:r>
    </w:p>
    <w:p w:rsidR="00341FD5" w:rsidRPr="00BC6625" w:rsidRDefault="00C52490" w:rsidP="00C52490">
      <w:pPr>
        <w:tabs>
          <w:tab w:val="left" w:pos="1478"/>
          <w:tab w:val="left" w:pos="4776"/>
        </w:tabs>
        <w:spacing w:line="360" w:lineRule="auto"/>
        <w:rPr>
          <w:rFonts w:ascii="Times New Roman" w:hAnsi="Times New Roman" w:cs="Times New Roman"/>
          <w:i/>
          <w:sz w:val="28"/>
          <w:szCs w:val="28"/>
          <w:lang w:val="ru-RU"/>
        </w:rPr>
      </w:pPr>
      <w:r w:rsidRPr="00BC6625">
        <w:rPr>
          <w:rFonts w:ascii="Times New Roman" w:hAnsi="Times New Roman" w:cs="Times New Roman"/>
          <w:i/>
          <w:sz w:val="28"/>
          <w:szCs w:val="28"/>
          <w:lang w:val="ru-RU"/>
        </w:rPr>
        <w:t xml:space="preserve">Рисунок </w:t>
      </w:r>
      <w:r w:rsidR="00BF7DDF" w:rsidRPr="00BC6625">
        <w:rPr>
          <w:rFonts w:ascii="Times New Roman" w:hAnsi="Times New Roman" w:cs="Times New Roman"/>
          <w:i/>
          <w:sz w:val="28"/>
          <w:szCs w:val="28"/>
          <w:lang w:val="ru-RU"/>
        </w:rPr>
        <w:t xml:space="preserve">17 </w:t>
      </w:r>
      <w:r w:rsidRPr="00BC6625">
        <w:rPr>
          <w:rFonts w:ascii="Times New Roman" w:hAnsi="Times New Roman" w:cs="Times New Roman"/>
          <w:i/>
          <w:sz w:val="28"/>
          <w:szCs w:val="28"/>
          <w:lang w:val="ru-RU"/>
        </w:rPr>
        <w:t>Осциллограмма и сонограмма слова «тучами»</w:t>
      </w:r>
      <w:r w:rsidR="00FB2A6A" w:rsidRPr="00BC6625">
        <w:rPr>
          <w:rFonts w:ascii="Times New Roman" w:hAnsi="Times New Roman" w:cs="Times New Roman"/>
          <w:i/>
          <w:sz w:val="28"/>
          <w:szCs w:val="28"/>
          <w:lang w:val="ru-RU"/>
        </w:rPr>
        <w:t xml:space="preserve"> (чтение)</w:t>
      </w:r>
    </w:p>
    <w:p w:rsidR="00AF0D91" w:rsidRPr="00BC6625" w:rsidRDefault="00AF0D91" w:rsidP="00AF0D91">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 этом слове после ударного </w:t>
      </w:r>
      <w:r w:rsidR="00B84BB5" w:rsidRPr="00BC6625">
        <w:rPr>
          <w:rFonts w:ascii="Times New Roman" w:hAnsi="Times New Roman" w:cs="Times New Roman"/>
          <w:sz w:val="28"/>
          <w:szCs w:val="28"/>
          <w:lang w:val="ru-RU"/>
        </w:rPr>
        <w:t xml:space="preserve">огубленного </w:t>
      </w:r>
      <w:r w:rsidRPr="00BC6625">
        <w:rPr>
          <w:rFonts w:ascii="Times New Roman" w:hAnsi="Times New Roman" w:cs="Times New Roman"/>
          <w:sz w:val="28"/>
          <w:szCs w:val="28"/>
          <w:lang w:val="ru-RU"/>
        </w:rPr>
        <w:t xml:space="preserve">гласного </w:t>
      </w:r>
      <w:r w:rsidR="00B84BB5" w:rsidRPr="00BC6625">
        <w:rPr>
          <w:rFonts w:ascii="Times New Roman" w:hAnsi="Times New Roman" w:cs="Times New Roman"/>
          <w:sz w:val="28"/>
          <w:szCs w:val="28"/>
          <w:lang w:val="ru-RU"/>
        </w:rPr>
        <w:t xml:space="preserve">заднего ряда верхнего подъёма </w:t>
      </w:r>
      <w:r w:rsidRPr="00BC6625">
        <w:rPr>
          <w:rFonts w:ascii="Times New Roman" w:hAnsi="Times New Roman" w:cs="Times New Roman"/>
          <w:sz w:val="28"/>
          <w:szCs w:val="28"/>
          <w:lang w:val="ru-RU"/>
        </w:rPr>
        <w:t>[</w:t>
      </w:r>
      <w:r w:rsidRPr="00BC6625">
        <w:rPr>
          <w:rFonts w:ascii="Times New Roman" w:hAnsi="Times New Roman" w:cs="Times New Roman"/>
          <w:sz w:val="28"/>
          <w:szCs w:val="28"/>
        </w:rPr>
        <w:t>u</w:t>
      </w:r>
      <w:r w:rsidRPr="00BC6625">
        <w:rPr>
          <w:rFonts w:ascii="Times New Roman" w:hAnsi="Times New Roman" w:cs="Times New Roman"/>
          <w:sz w:val="28"/>
          <w:szCs w:val="28"/>
          <w:lang w:val="ru-RU"/>
        </w:rPr>
        <w:t xml:space="preserve">]  появился дополнительный смычный </w:t>
      </w:r>
      <w:r w:rsidR="00B84BB5" w:rsidRPr="00BC6625">
        <w:rPr>
          <w:rFonts w:ascii="Times New Roman" w:hAnsi="Times New Roman" w:cs="Times New Roman"/>
          <w:sz w:val="28"/>
          <w:szCs w:val="28"/>
          <w:lang w:val="ru-RU"/>
        </w:rPr>
        <w:t xml:space="preserve">альвеолярный </w:t>
      </w:r>
      <w:r w:rsidRPr="00BC6625">
        <w:rPr>
          <w:rFonts w:ascii="Times New Roman" w:hAnsi="Times New Roman" w:cs="Times New Roman"/>
          <w:sz w:val="28"/>
          <w:szCs w:val="28"/>
          <w:lang w:val="ru-RU"/>
        </w:rPr>
        <w:t>носовой сонант [</w:t>
      </w:r>
      <w:r w:rsidRPr="00BC6625">
        <w:rPr>
          <w:rFonts w:ascii="Times New Roman" w:hAnsi="Times New Roman" w:cs="Times New Roman"/>
          <w:sz w:val="28"/>
          <w:szCs w:val="28"/>
        </w:rPr>
        <w:t>n</w:t>
      </w:r>
      <w:r w:rsidRPr="00BC6625">
        <w:rPr>
          <w:rFonts w:ascii="Times New Roman" w:hAnsi="Times New Roman" w:cs="Times New Roman"/>
          <w:sz w:val="28"/>
          <w:szCs w:val="28"/>
          <w:lang w:val="ru-RU"/>
        </w:rPr>
        <w:t>]. Продолжительность вставки составила 105 мс.</w:t>
      </w: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A03F21" w:rsidRPr="00BC6625" w:rsidRDefault="00A03F21" w:rsidP="00D43754">
      <w:pPr>
        <w:pStyle w:val="1"/>
        <w:rPr>
          <w:sz w:val="28"/>
          <w:szCs w:val="28"/>
        </w:rPr>
      </w:pPr>
    </w:p>
    <w:p w:rsidR="00D43754" w:rsidRPr="00BC6625" w:rsidRDefault="00731117" w:rsidP="00D43754">
      <w:pPr>
        <w:pStyle w:val="1"/>
        <w:rPr>
          <w:sz w:val="28"/>
          <w:szCs w:val="28"/>
        </w:rPr>
      </w:pPr>
      <w:r w:rsidRPr="00BC6625">
        <w:rPr>
          <w:sz w:val="28"/>
          <w:szCs w:val="28"/>
        </w:rPr>
        <w:lastRenderedPageBreak/>
        <w:t xml:space="preserve"> </w:t>
      </w:r>
      <w:r w:rsidR="00D43754" w:rsidRPr="00BC6625">
        <w:rPr>
          <w:sz w:val="28"/>
          <w:szCs w:val="28"/>
        </w:rPr>
        <w:t>Выводы по главе 3</w:t>
      </w:r>
    </w:p>
    <w:p w:rsidR="008129FF" w:rsidRPr="00BC6625" w:rsidRDefault="008129FF" w:rsidP="00AF0D91">
      <w:pPr>
        <w:tabs>
          <w:tab w:val="left" w:pos="1478"/>
          <w:tab w:val="left" w:pos="4776"/>
        </w:tabs>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итоге ошибки китайских студентов можно объединить в следующие группы:</w:t>
      </w:r>
    </w:p>
    <w:p w:rsidR="00B84BB5" w:rsidRPr="00BC6625" w:rsidRDefault="008129FF" w:rsidP="008129FF">
      <w:pPr>
        <w:pStyle w:val="a3"/>
        <w:numPr>
          <w:ilvl w:val="0"/>
          <w:numId w:val="44"/>
        </w:numPr>
        <w:tabs>
          <w:tab w:val="left" w:pos="1478"/>
          <w:tab w:val="left" w:pos="4776"/>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Замена согласных на более близкие и простые по артикуляции звуки;</w:t>
      </w:r>
    </w:p>
    <w:p w:rsidR="008129FF" w:rsidRPr="00BC6625" w:rsidRDefault="008129FF" w:rsidP="008129FF">
      <w:pPr>
        <w:pStyle w:val="a3"/>
        <w:numPr>
          <w:ilvl w:val="0"/>
          <w:numId w:val="44"/>
        </w:numPr>
        <w:tabs>
          <w:tab w:val="left" w:pos="1478"/>
          <w:tab w:val="left" w:pos="4776"/>
        </w:tabs>
        <w:spacing w:line="360" w:lineRule="auto"/>
        <w:jc w:val="both"/>
        <w:rPr>
          <w:rFonts w:ascii="Times New Roman" w:hAnsi="Times New Roman" w:cs="Times New Roman"/>
          <w:sz w:val="28"/>
          <w:szCs w:val="28"/>
          <w:lang w:val="ru-RU"/>
        </w:rPr>
      </w:pPr>
      <w:proofErr w:type="gramStart"/>
      <w:r w:rsidRPr="00BC6625">
        <w:rPr>
          <w:rFonts w:ascii="Times New Roman" w:hAnsi="Times New Roman" w:cs="Times New Roman"/>
          <w:sz w:val="28"/>
          <w:szCs w:val="28"/>
          <w:lang w:val="ru-RU"/>
        </w:rPr>
        <w:t>Выпадение</w:t>
      </w:r>
      <w:proofErr w:type="gramEnd"/>
      <w:r w:rsidRPr="00BC6625">
        <w:rPr>
          <w:rFonts w:ascii="Times New Roman" w:hAnsi="Times New Roman" w:cs="Times New Roman"/>
          <w:sz w:val="28"/>
          <w:szCs w:val="28"/>
          <w:lang w:val="ru-RU"/>
        </w:rPr>
        <w:t xml:space="preserve"> как согласных, так и целых слогов;</w:t>
      </w:r>
    </w:p>
    <w:p w:rsidR="008129FF" w:rsidRPr="00BC6625" w:rsidRDefault="008129FF" w:rsidP="008129FF">
      <w:pPr>
        <w:pStyle w:val="a3"/>
        <w:numPr>
          <w:ilvl w:val="0"/>
          <w:numId w:val="44"/>
        </w:numPr>
        <w:tabs>
          <w:tab w:val="left" w:pos="1478"/>
          <w:tab w:val="left" w:pos="4776"/>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Появление согласных-вставок</w:t>
      </w:r>
      <w:r w:rsidRPr="00BC6625">
        <w:rPr>
          <w:rFonts w:ascii="Times New Roman" w:hAnsi="Times New Roman" w:cs="Times New Roman"/>
          <w:sz w:val="28"/>
          <w:szCs w:val="28"/>
        </w:rPr>
        <w:t>;</w:t>
      </w:r>
    </w:p>
    <w:p w:rsidR="008129FF" w:rsidRPr="00BC6625" w:rsidRDefault="00016353" w:rsidP="008129FF">
      <w:pPr>
        <w:pStyle w:val="a3"/>
        <w:numPr>
          <w:ilvl w:val="0"/>
          <w:numId w:val="44"/>
        </w:numPr>
        <w:tabs>
          <w:tab w:val="left" w:pos="1478"/>
          <w:tab w:val="left" w:pos="4776"/>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Ошибки вследствие</w:t>
      </w:r>
      <w:r w:rsidR="008129FF" w:rsidRPr="00BC6625">
        <w:rPr>
          <w:rFonts w:ascii="Times New Roman" w:hAnsi="Times New Roman" w:cs="Times New Roman"/>
          <w:sz w:val="28"/>
          <w:szCs w:val="28"/>
          <w:lang w:val="ru-RU"/>
        </w:rPr>
        <w:t xml:space="preserve"> оговорок</w:t>
      </w:r>
      <w:r w:rsidR="008129FF" w:rsidRPr="00BC6625">
        <w:rPr>
          <w:rFonts w:ascii="Times New Roman" w:hAnsi="Times New Roman" w:cs="Times New Roman"/>
          <w:sz w:val="28"/>
          <w:szCs w:val="28"/>
        </w:rPr>
        <w:t xml:space="preserve">; </w:t>
      </w:r>
    </w:p>
    <w:p w:rsidR="008129FF" w:rsidRPr="00BC6625" w:rsidRDefault="00016353" w:rsidP="008129FF">
      <w:pPr>
        <w:pStyle w:val="a3"/>
        <w:numPr>
          <w:ilvl w:val="0"/>
          <w:numId w:val="44"/>
        </w:numPr>
        <w:tabs>
          <w:tab w:val="left" w:pos="1478"/>
          <w:tab w:val="left" w:pos="4776"/>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Ошибки в</w:t>
      </w:r>
      <w:r w:rsidR="008129FF" w:rsidRPr="00BC6625">
        <w:rPr>
          <w:rFonts w:ascii="Times New Roman" w:hAnsi="Times New Roman" w:cs="Times New Roman"/>
          <w:sz w:val="28"/>
          <w:szCs w:val="28"/>
          <w:lang w:val="ru-RU"/>
        </w:rPr>
        <w:t xml:space="preserve">следствие недостаточной артикуляции звуков. </w:t>
      </w:r>
    </w:p>
    <w:p w:rsidR="008129FF" w:rsidRPr="00BC6625" w:rsidRDefault="008129FF" w:rsidP="008129FF">
      <w:pPr>
        <w:tabs>
          <w:tab w:val="left" w:pos="1478"/>
          <w:tab w:val="left" w:pos="4776"/>
        </w:tabs>
        <w:spacing w:line="360" w:lineRule="auto"/>
        <w:ind w:left="357"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 следующей части работы будут предложены различные рекомендации по коррекции русских звуков и формированию артикуляторной базы на русском языке  у китайцев, изучающих русский язык.</w:t>
      </w:r>
    </w:p>
    <w:p w:rsidR="00BF7DDF" w:rsidRPr="00BC6625" w:rsidRDefault="00BF7DDF" w:rsidP="008129FF">
      <w:pPr>
        <w:tabs>
          <w:tab w:val="left" w:pos="1478"/>
          <w:tab w:val="left" w:pos="4776"/>
        </w:tabs>
        <w:spacing w:line="360" w:lineRule="auto"/>
        <w:rPr>
          <w:rFonts w:ascii="Times New Roman" w:hAnsi="Times New Roman" w:cs="Times New Roman"/>
          <w:b/>
          <w:sz w:val="28"/>
          <w:szCs w:val="28"/>
          <w:lang w:val="ru-RU"/>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A03F21" w:rsidRPr="00BC6625" w:rsidRDefault="00A03F21" w:rsidP="00BF7DDF">
      <w:pPr>
        <w:pStyle w:val="1"/>
        <w:rPr>
          <w:sz w:val="28"/>
          <w:szCs w:val="28"/>
        </w:rPr>
      </w:pPr>
    </w:p>
    <w:p w:rsidR="00BF7DDF" w:rsidRPr="00FB1954" w:rsidRDefault="00BF7DDF" w:rsidP="00BF7DDF">
      <w:pPr>
        <w:pStyle w:val="1"/>
        <w:rPr>
          <w:sz w:val="28"/>
          <w:szCs w:val="28"/>
        </w:rPr>
      </w:pPr>
      <w:r w:rsidRPr="00BC6625">
        <w:rPr>
          <w:sz w:val="28"/>
          <w:szCs w:val="28"/>
        </w:rPr>
        <w:lastRenderedPageBreak/>
        <w:t xml:space="preserve">Глава 4 </w:t>
      </w:r>
      <w:r w:rsidR="00A530EB" w:rsidRPr="00BC6625">
        <w:rPr>
          <w:sz w:val="28"/>
          <w:szCs w:val="28"/>
        </w:rPr>
        <w:t xml:space="preserve"> </w:t>
      </w:r>
      <w:r w:rsidRPr="00BC6625">
        <w:rPr>
          <w:sz w:val="28"/>
          <w:szCs w:val="28"/>
        </w:rPr>
        <w:t>Р</w:t>
      </w:r>
      <w:r w:rsidR="005B7BA4" w:rsidRPr="00BC6625">
        <w:rPr>
          <w:sz w:val="28"/>
          <w:szCs w:val="28"/>
        </w:rPr>
        <w:t>азработка рекомендаций для</w:t>
      </w:r>
      <w:r w:rsidRPr="00BC6625">
        <w:rPr>
          <w:sz w:val="28"/>
          <w:szCs w:val="28"/>
        </w:rPr>
        <w:t xml:space="preserve"> вводно-фонетического курса для китайских учащихся</w:t>
      </w:r>
    </w:p>
    <w:p w:rsidR="00656836" w:rsidRPr="00A766BD" w:rsidRDefault="00656836" w:rsidP="00656836">
      <w:pPr>
        <w:pStyle w:val="1"/>
        <w:spacing w:line="360" w:lineRule="auto"/>
        <w:ind w:firstLine="708"/>
        <w:jc w:val="both"/>
        <w:rPr>
          <w:b w:val="0"/>
          <w:sz w:val="28"/>
          <w:szCs w:val="28"/>
        </w:rPr>
      </w:pPr>
      <w:proofErr w:type="gramStart"/>
      <w:r w:rsidRPr="00A766BD">
        <w:rPr>
          <w:b w:val="0"/>
          <w:sz w:val="28"/>
          <w:szCs w:val="28"/>
        </w:rPr>
        <w:t>Как известно, ошибки, связанные с переносом позиционных закономерностей первичной системы на осваиваемую, могут сопровождать речь иностранцев вплоть до  самого последнего этапа изучения неродного языка [Бархударова, 2013: 99], и это делает вводно фонетический курс русской фонетики актуальным для всех китайских студентов, изучающих русский язык, независимо от уровня владения языком.</w:t>
      </w:r>
      <w:proofErr w:type="gramEnd"/>
    </w:p>
    <w:p w:rsidR="00656836" w:rsidRPr="00A766BD" w:rsidRDefault="00656836" w:rsidP="00656836">
      <w:pPr>
        <w:pStyle w:val="1"/>
        <w:spacing w:line="360" w:lineRule="auto"/>
        <w:ind w:firstLine="708"/>
        <w:jc w:val="both"/>
        <w:rPr>
          <w:b w:val="0"/>
          <w:sz w:val="28"/>
          <w:szCs w:val="28"/>
        </w:rPr>
      </w:pPr>
      <w:r w:rsidRPr="00A766BD">
        <w:rPr>
          <w:b w:val="0"/>
          <w:sz w:val="28"/>
          <w:szCs w:val="28"/>
        </w:rPr>
        <w:t xml:space="preserve">Конечно, пособий по русской фонетике для китайцев в настоящее время существует достаточно, но в большинстве из них отсутствует сопоставительное описание артикуляции русских звуков непосредственно в сравнении </w:t>
      </w:r>
      <w:proofErr w:type="gramStart"/>
      <w:r w:rsidRPr="00A766BD">
        <w:rPr>
          <w:b w:val="0"/>
          <w:sz w:val="28"/>
          <w:szCs w:val="28"/>
        </w:rPr>
        <w:t>с</w:t>
      </w:r>
      <w:proofErr w:type="gramEnd"/>
      <w:r w:rsidRPr="00A766BD">
        <w:rPr>
          <w:b w:val="0"/>
          <w:sz w:val="28"/>
          <w:szCs w:val="28"/>
        </w:rPr>
        <w:t xml:space="preserve"> </w:t>
      </w:r>
      <w:proofErr w:type="gramStart"/>
      <w:r w:rsidRPr="00A766BD">
        <w:rPr>
          <w:b w:val="0"/>
          <w:sz w:val="28"/>
          <w:szCs w:val="28"/>
        </w:rPr>
        <w:t>китайскими</w:t>
      </w:r>
      <w:proofErr w:type="gramEnd"/>
      <w:r w:rsidRPr="00A766BD">
        <w:rPr>
          <w:b w:val="0"/>
          <w:sz w:val="28"/>
          <w:szCs w:val="28"/>
        </w:rPr>
        <w:t xml:space="preserve">, что является их слабым местом. </w:t>
      </w:r>
    </w:p>
    <w:p w:rsidR="00656836" w:rsidRPr="00A766BD" w:rsidRDefault="00656836" w:rsidP="00656836">
      <w:pPr>
        <w:pStyle w:val="1"/>
        <w:spacing w:line="360" w:lineRule="auto"/>
        <w:jc w:val="both"/>
        <w:rPr>
          <w:b w:val="0"/>
          <w:sz w:val="28"/>
          <w:szCs w:val="28"/>
        </w:rPr>
      </w:pPr>
      <w:r w:rsidRPr="00A766BD">
        <w:rPr>
          <w:b w:val="0"/>
          <w:sz w:val="28"/>
          <w:szCs w:val="28"/>
        </w:rPr>
        <w:tab/>
        <w:t xml:space="preserve">Обычно в пособиях по фонетике иностранного языка вначале показывают схему строения речевого аппарата, которая служит своеобразной шпаргалкой для учащихся. На рисунке 18 показано  строение речевого аппарата. </w:t>
      </w:r>
    </w:p>
    <w:p w:rsidR="00656836" w:rsidRPr="00656836" w:rsidRDefault="00656836" w:rsidP="00BF7DDF">
      <w:pPr>
        <w:pStyle w:val="1"/>
        <w:rPr>
          <w:sz w:val="28"/>
          <w:szCs w:val="28"/>
          <w:lang w:val="en-US"/>
        </w:rPr>
      </w:pPr>
      <w:r w:rsidRPr="00BC6625">
        <w:rPr>
          <w:b w:val="0"/>
          <w:noProof/>
          <w:sz w:val="28"/>
          <w:szCs w:val="28"/>
        </w:rPr>
        <w:drawing>
          <wp:inline distT="0" distB="0" distL="0" distR="0" wp14:anchorId="048F8235" wp14:editId="1082E4E1">
            <wp:extent cx="5802085" cy="31242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edija-i-ortodontija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2182" cy="3124252"/>
                    </a:xfrm>
                    <a:prstGeom prst="rect">
                      <a:avLst/>
                    </a:prstGeom>
                  </pic:spPr>
                </pic:pic>
              </a:graphicData>
            </a:graphic>
          </wp:inline>
        </w:drawing>
      </w:r>
    </w:p>
    <w:p w:rsidR="00BF7DDF" w:rsidRPr="00BC6625" w:rsidRDefault="00B918CE" w:rsidP="00B61C6A">
      <w:pPr>
        <w:pStyle w:val="1"/>
        <w:spacing w:line="360" w:lineRule="auto"/>
        <w:rPr>
          <w:b w:val="0"/>
          <w:sz w:val="28"/>
          <w:szCs w:val="28"/>
        </w:rPr>
      </w:pPr>
      <w:r w:rsidRPr="00BC6625">
        <w:rPr>
          <w:b w:val="0"/>
          <w:i/>
          <w:sz w:val="28"/>
          <w:szCs w:val="28"/>
        </w:rPr>
        <w:t xml:space="preserve">Рисунок 18  Строение речевого аппарата </w:t>
      </w:r>
      <w:r w:rsidR="00F32B35" w:rsidRPr="00BC6625">
        <w:rPr>
          <w:b w:val="0"/>
          <w:i/>
          <w:sz w:val="28"/>
          <w:szCs w:val="28"/>
        </w:rPr>
        <w:t xml:space="preserve">(с сайта: </w:t>
      </w:r>
      <w:hyperlink r:id="rId30" w:history="1">
        <w:r w:rsidR="00B61C6A" w:rsidRPr="00BC6625">
          <w:rPr>
            <w:rStyle w:val="a6"/>
            <w:b w:val="0"/>
            <w:i/>
            <w:sz w:val="28"/>
            <w:szCs w:val="28"/>
            <w:lang w:val="en-US"/>
          </w:rPr>
          <w:t>http</w:t>
        </w:r>
        <w:r w:rsidR="00B61C6A" w:rsidRPr="00BC6625">
          <w:rPr>
            <w:rStyle w:val="a6"/>
            <w:b w:val="0"/>
            <w:i/>
            <w:sz w:val="28"/>
            <w:szCs w:val="28"/>
          </w:rPr>
          <w:t>://</w:t>
        </w:r>
        <w:r w:rsidR="00B61C6A" w:rsidRPr="00BC6625">
          <w:rPr>
            <w:rStyle w:val="a6"/>
            <w:b w:val="0"/>
            <w:i/>
            <w:sz w:val="28"/>
            <w:szCs w:val="28"/>
            <w:lang w:val="en-US"/>
          </w:rPr>
          <w:t>det</w:t>
        </w:r>
        <w:r w:rsidR="00B61C6A" w:rsidRPr="00BC6625">
          <w:rPr>
            <w:rStyle w:val="a6"/>
            <w:b w:val="0"/>
            <w:i/>
            <w:sz w:val="28"/>
            <w:szCs w:val="28"/>
          </w:rPr>
          <w:t>-</w:t>
        </w:r>
        <w:r w:rsidR="00B61C6A" w:rsidRPr="00BC6625">
          <w:rPr>
            <w:rStyle w:val="a6"/>
            <w:b w:val="0"/>
            <w:i/>
            <w:sz w:val="28"/>
            <w:szCs w:val="28"/>
            <w:lang w:val="en-US"/>
          </w:rPr>
          <w:t>stom</w:t>
        </w:r>
        <w:r w:rsidR="00B61C6A" w:rsidRPr="00BC6625">
          <w:rPr>
            <w:rStyle w:val="a6"/>
            <w:b w:val="0"/>
            <w:i/>
            <w:sz w:val="28"/>
            <w:szCs w:val="28"/>
          </w:rPr>
          <w:t>.</w:t>
        </w:r>
        <w:r w:rsidR="00B61C6A" w:rsidRPr="00BC6625">
          <w:rPr>
            <w:rStyle w:val="a6"/>
            <w:b w:val="0"/>
            <w:i/>
            <w:sz w:val="28"/>
            <w:szCs w:val="28"/>
            <w:lang w:val="en-US"/>
          </w:rPr>
          <w:t>ru</w:t>
        </w:r>
        <w:r w:rsidR="00B61C6A" w:rsidRPr="00BC6625">
          <w:rPr>
            <w:rStyle w:val="a6"/>
            <w:b w:val="0"/>
            <w:i/>
            <w:sz w:val="28"/>
            <w:szCs w:val="28"/>
          </w:rPr>
          <w:t>/</w:t>
        </w:r>
        <w:r w:rsidR="00B61C6A" w:rsidRPr="00BC6625">
          <w:rPr>
            <w:rStyle w:val="a6"/>
            <w:b w:val="0"/>
            <w:i/>
            <w:sz w:val="28"/>
            <w:szCs w:val="28"/>
            <w:lang w:val="en-US"/>
          </w:rPr>
          <w:t>Ortodontiya</w:t>
        </w:r>
        <w:r w:rsidR="00B61C6A" w:rsidRPr="00BC6625">
          <w:rPr>
            <w:rStyle w:val="a6"/>
            <w:b w:val="0"/>
            <w:i/>
            <w:sz w:val="28"/>
            <w:szCs w:val="28"/>
          </w:rPr>
          <w:t>/</w:t>
        </w:r>
        <w:r w:rsidR="00B61C6A" w:rsidRPr="00BC6625">
          <w:rPr>
            <w:rStyle w:val="a6"/>
            <w:b w:val="0"/>
            <w:i/>
            <w:sz w:val="28"/>
            <w:szCs w:val="28"/>
            <w:lang w:val="en-US"/>
          </w:rPr>
          <w:t>svyaz</w:t>
        </w:r>
        <w:r w:rsidR="00B61C6A" w:rsidRPr="00BC6625">
          <w:rPr>
            <w:rStyle w:val="a6"/>
            <w:b w:val="0"/>
            <w:i/>
            <w:sz w:val="28"/>
            <w:szCs w:val="28"/>
          </w:rPr>
          <w:t>-</w:t>
        </w:r>
        <w:r w:rsidR="00B61C6A" w:rsidRPr="00BC6625">
          <w:rPr>
            <w:rStyle w:val="a6"/>
            <w:b w:val="0"/>
            <w:i/>
            <w:sz w:val="28"/>
            <w:szCs w:val="28"/>
            <w:lang w:val="en-US"/>
          </w:rPr>
          <w:t>logopedii</w:t>
        </w:r>
        <w:r w:rsidR="00B61C6A" w:rsidRPr="00BC6625">
          <w:rPr>
            <w:rStyle w:val="a6"/>
            <w:b w:val="0"/>
            <w:i/>
            <w:sz w:val="28"/>
            <w:szCs w:val="28"/>
          </w:rPr>
          <w:t>-</w:t>
        </w:r>
        <w:r w:rsidR="00B61C6A" w:rsidRPr="00BC6625">
          <w:rPr>
            <w:rStyle w:val="a6"/>
            <w:b w:val="0"/>
            <w:i/>
            <w:sz w:val="28"/>
            <w:szCs w:val="28"/>
            <w:lang w:val="en-US"/>
          </w:rPr>
          <w:t>i</w:t>
        </w:r>
        <w:r w:rsidR="00B61C6A" w:rsidRPr="00BC6625">
          <w:rPr>
            <w:rStyle w:val="a6"/>
            <w:b w:val="0"/>
            <w:i/>
            <w:sz w:val="28"/>
            <w:szCs w:val="28"/>
          </w:rPr>
          <w:t>-</w:t>
        </w:r>
        <w:r w:rsidR="00B61C6A" w:rsidRPr="00BC6625">
          <w:rPr>
            <w:rStyle w:val="a6"/>
            <w:b w:val="0"/>
            <w:i/>
            <w:sz w:val="28"/>
            <w:szCs w:val="28"/>
            <w:lang w:val="en-US"/>
          </w:rPr>
          <w:t>ortodontii</w:t>
        </w:r>
      </w:hyperlink>
      <w:proofErr w:type="gramStart"/>
      <w:r w:rsidR="00B61C6A" w:rsidRPr="00BC6625">
        <w:rPr>
          <w:b w:val="0"/>
          <w:i/>
          <w:sz w:val="28"/>
          <w:szCs w:val="28"/>
        </w:rPr>
        <w:t xml:space="preserve"> )</w:t>
      </w:r>
      <w:proofErr w:type="gramEnd"/>
    </w:p>
    <w:p w:rsidR="00656836" w:rsidRPr="00A766BD" w:rsidRDefault="00656836" w:rsidP="00656836">
      <w:pPr>
        <w:pStyle w:val="1"/>
        <w:spacing w:line="360" w:lineRule="auto"/>
        <w:ind w:firstLine="708"/>
        <w:jc w:val="both"/>
        <w:rPr>
          <w:b w:val="0"/>
          <w:sz w:val="28"/>
          <w:szCs w:val="28"/>
        </w:rPr>
      </w:pPr>
      <w:r w:rsidRPr="00A766BD">
        <w:rPr>
          <w:b w:val="0"/>
          <w:sz w:val="28"/>
          <w:szCs w:val="28"/>
        </w:rPr>
        <w:lastRenderedPageBreak/>
        <w:t>При контакте активных органов (верхней и нижней губы, разных частей языка) с пассивными  (верхними и нижними зубами, верхними альвеолами, твёрдым и мягким нёбом), происходит артикуляция различных звуков речи, в данном случае – согласных.</w:t>
      </w:r>
    </w:p>
    <w:p w:rsidR="00656836" w:rsidRPr="00A766BD" w:rsidRDefault="00656836" w:rsidP="00656836">
      <w:pPr>
        <w:pStyle w:val="1"/>
        <w:spacing w:line="360" w:lineRule="auto"/>
        <w:ind w:firstLine="708"/>
        <w:jc w:val="both"/>
        <w:rPr>
          <w:b w:val="0"/>
          <w:sz w:val="28"/>
          <w:szCs w:val="28"/>
        </w:rPr>
      </w:pPr>
      <w:r w:rsidRPr="00A766BD">
        <w:rPr>
          <w:b w:val="0"/>
          <w:sz w:val="28"/>
          <w:szCs w:val="28"/>
        </w:rPr>
        <w:t xml:space="preserve">Также отмечается, что лучше предъявлять упражнения на отработку согласных в порядке нарастания сложности артикуляции от звуков схожих по артикуляции в обоих языках к звукам, отсутствующим в китайском языке. В данном случае, следует начать с губно-губных звуков, которые наиболее близки по артикуляции в обоих языках. Желательно выполнять упражнения перед зеркалом. </w:t>
      </w:r>
    </w:p>
    <w:p w:rsidR="00DF201F" w:rsidRPr="00A766BD" w:rsidRDefault="00DF201F" w:rsidP="00DF201F">
      <w:pPr>
        <w:pStyle w:val="1"/>
        <w:spacing w:line="360" w:lineRule="auto"/>
        <w:ind w:firstLine="708"/>
        <w:jc w:val="both"/>
        <w:rPr>
          <w:b w:val="0"/>
          <w:sz w:val="28"/>
          <w:szCs w:val="28"/>
        </w:rPr>
      </w:pPr>
      <w:r w:rsidRPr="00A766BD">
        <w:rPr>
          <w:b w:val="0"/>
          <w:sz w:val="28"/>
          <w:szCs w:val="28"/>
        </w:rPr>
        <w:t>В данном материале с целью упрощения усвоения материала было принято решение не использовать латиницу для транскрипции. Звуки обозначены соответствующими буквами русского алфавита.</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 xml:space="preserve">Упражнение 1 </w:t>
      </w:r>
    </w:p>
    <w:p w:rsidR="00DF201F" w:rsidRPr="00A766BD" w:rsidRDefault="00DF201F" w:rsidP="00DF201F">
      <w:pPr>
        <w:pStyle w:val="1"/>
        <w:spacing w:line="360" w:lineRule="auto"/>
        <w:ind w:firstLine="708"/>
        <w:jc w:val="both"/>
        <w:rPr>
          <w:b w:val="0"/>
          <w:sz w:val="28"/>
          <w:szCs w:val="28"/>
        </w:rPr>
      </w:pPr>
      <w:r w:rsidRPr="00A766BD">
        <w:rPr>
          <w:b w:val="0"/>
          <w:sz w:val="28"/>
          <w:szCs w:val="28"/>
        </w:rPr>
        <w:t>Опираясь на рисунок 18, коснитесь кончиком языка верхних и нижних зубов, альвеол и твёрдого нёба, спинкой языка – мягкого нёба. Старайтесь делать движения максимально осознанно.</w:t>
      </w:r>
    </w:p>
    <w:p w:rsidR="00DF201F" w:rsidRPr="00A766BD" w:rsidRDefault="00DF201F" w:rsidP="00DF201F">
      <w:pPr>
        <w:pStyle w:val="1"/>
        <w:spacing w:line="360" w:lineRule="auto"/>
        <w:ind w:firstLine="708"/>
        <w:jc w:val="both"/>
        <w:rPr>
          <w:sz w:val="28"/>
          <w:szCs w:val="28"/>
        </w:rPr>
      </w:pPr>
      <w:r w:rsidRPr="00A766BD">
        <w:rPr>
          <w:sz w:val="28"/>
          <w:szCs w:val="28"/>
        </w:rPr>
        <w:t>Группа губно-губных и губно-зубных согласных русского языка</w:t>
      </w:r>
    </w:p>
    <w:p w:rsidR="00DF201F" w:rsidRPr="00A766BD" w:rsidRDefault="00DF201F" w:rsidP="00DF201F">
      <w:pPr>
        <w:pStyle w:val="1"/>
        <w:spacing w:line="360" w:lineRule="auto"/>
        <w:ind w:firstLine="708"/>
        <w:jc w:val="both"/>
        <w:rPr>
          <w:sz w:val="28"/>
          <w:szCs w:val="28"/>
        </w:rPr>
      </w:pPr>
      <w:r w:rsidRPr="00A766BD">
        <w:rPr>
          <w:sz w:val="28"/>
          <w:szCs w:val="28"/>
        </w:rPr>
        <w:t>Звук [</w:t>
      </w:r>
      <w:proofErr w:type="gramStart"/>
      <w:r w:rsidRPr="00A766BD">
        <w:rPr>
          <w:sz w:val="28"/>
          <w:szCs w:val="28"/>
        </w:rPr>
        <w:t>м</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При произнесении звука [</w:t>
      </w:r>
      <w:proofErr w:type="gramStart"/>
      <w:r w:rsidRPr="00A766BD">
        <w:rPr>
          <w:b w:val="0"/>
          <w:sz w:val="28"/>
          <w:szCs w:val="28"/>
        </w:rPr>
        <w:t>м</w:t>
      </w:r>
      <w:proofErr w:type="gramEnd"/>
      <w:r w:rsidRPr="00A766BD">
        <w:rPr>
          <w:b w:val="0"/>
          <w:sz w:val="28"/>
          <w:szCs w:val="28"/>
        </w:rPr>
        <w:t xml:space="preserve">] следует сомкнуть вместе верхнюю и нижнюю губу вместе и протянуть («промычать») данный звук таким образом, чтобы воздух вышел через нос. Данный звук артикулируется таким же образом, как и в китайском языке. </w:t>
      </w:r>
    </w:p>
    <w:p w:rsidR="00DF201F" w:rsidRPr="00A766BD" w:rsidRDefault="00DF201F" w:rsidP="00DF201F">
      <w:pPr>
        <w:pStyle w:val="1"/>
        <w:spacing w:line="360" w:lineRule="auto"/>
        <w:ind w:firstLine="708"/>
        <w:jc w:val="both"/>
        <w:rPr>
          <w:b w:val="0"/>
          <w:sz w:val="28"/>
          <w:szCs w:val="28"/>
        </w:rPr>
      </w:pPr>
      <w:r w:rsidRPr="00A766BD">
        <w:rPr>
          <w:b w:val="0"/>
          <w:sz w:val="28"/>
          <w:szCs w:val="28"/>
        </w:rPr>
        <w:t>Произнесите минимальные пары. Следите, чтобы перед гласным [ы],  звук [</w:t>
      </w:r>
      <w:proofErr w:type="gramStart"/>
      <w:r w:rsidRPr="00A766BD">
        <w:rPr>
          <w:b w:val="0"/>
          <w:sz w:val="28"/>
          <w:szCs w:val="28"/>
        </w:rPr>
        <w:t>м</w:t>
      </w:r>
      <w:proofErr w:type="gramEnd"/>
      <w:r w:rsidRPr="00A766BD">
        <w:rPr>
          <w:b w:val="0"/>
          <w:sz w:val="28"/>
          <w:szCs w:val="28"/>
        </w:rPr>
        <w:t xml:space="preserve">] не смягчался (не поднималась спинка языка к мягкому нёбу). Во </w:t>
      </w:r>
      <w:r w:rsidRPr="00A766BD">
        <w:rPr>
          <w:b w:val="0"/>
          <w:sz w:val="28"/>
          <w:szCs w:val="28"/>
        </w:rPr>
        <w:lastRenderedPageBreak/>
        <w:t xml:space="preserve">втором блоке упражнения старайтесь произносить </w:t>
      </w:r>
      <w:proofErr w:type="gramStart"/>
      <w:r w:rsidRPr="00A766BD">
        <w:rPr>
          <w:b w:val="0"/>
          <w:sz w:val="28"/>
          <w:szCs w:val="28"/>
        </w:rPr>
        <w:t>последний</w:t>
      </w:r>
      <w:proofErr w:type="gramEnd"/>
      <w:r w:rsidRPr="00A766BD">
        <w:rPr>
          <w:b w:val="0"/>
          <w:sz w:val="28"/>
          <w:szCs w:val="28"/>
        </w:rPr>
        <w:t xml:space="preserve">  [м],  одинаково чётко. </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 1</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Протяните звук</w:t>
      </w:r>
      <w:r w:rsidRPr="00A766BD">
        <w:rPr>
          <w:b w:val="0"/>
          <w:sz w:val="28"/>
          <w:szCs w:val="28"/>
          <w:lang w:val="en-US"/>
        </w:rPr>
        <w:t xml:space="preserve"> [</w:t>
      </w:r>
      <w:proofErr w:type="gramStart"/>
      <w:r w:rsidRPr="00A766BD">
        <w:rPr>
          <w:b w:val="0"/>
          <w:sz w:val="28"/>
          <w:szCs w:val="28"/>
        </w:rPr>
        <w:t>м</w:t>
      </w:r>
      <w:proofErr w:type="gramEnd"/>
      <w:r w:rsidRPr="00A766BD">
        <w:rPr>
          <w:b w:val="0"/>
          <w:sz w:val="28"/>
          <w:szCs w:val="28"/>
          <w:lang w:val="en-US"/>
        </w:rPr>
        <w:t>].</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Произнесите слоги: ма–мэ</w:t>
      </w:r>
      <w:r w:rsidRPr="00A766BD">
        <w:rPr>
          <w:b w:val="0"/>
          <w:sz w:val="28"/>
          <w:szCs w:val="28"/>
        </w:rPr>
        <w:softHyphen/>
      </w:r>
      <w:r w:rsidRPr="00A766BD">
        <w:rPr>
          <w:b w:val="0"/>
          <w:sz w:val="28"/>
          <w:szCs w:val="28"/>
        </w:rPr>
        <w:softHyphen/>
      </w:r>
      <w:r w:rsidRPr="00A766BD">
        <w:rPr>
          <w:b w:val="0"/>
          <w:sz w:val="28"/>
          <w:szCs w:val="28"/>
        </w:rPr>
        <w:softHyphen/>
        <w:t xml:space="preserve"> – мы–мо </w:t>
      </w:r>
      <w:proofErr w:type="gramStart"/>
      <w:r w:rsidRPr="00A766BD">
        <w:rPr>
          <w:b w:val="0"/>
          <w:sz w:val="28"/>
          <w:szCs w:val="28"/>
        </w:rPr>
        <w:t>–м</w:t>
      </w:r>
      <w:proofErr w:type="gramEnd"/>
      <w:r w:rsidRPr="00A766BD">
        <w:rPr>
          <w:b w:val="0"/>
          <w:sz w:val="28"/>
          <w:szCs w:val="28"/>
        </w:rPr>
        <w:t xml:space="preserve">у </w:t>
      </w:r>
    </w:p>
    <w:p w:rsidR="00DF201F" w:rsidRPr="00A766BD" w:rsidRDefault="00DF201F" w:rsidP="00DF201F">
      <w:pPr>
        <w:pStyle w:val="1"/>
        <w:numPr>
          <w:ilvl w:val="0"/>
          <w:numId w:val="48"/>
        </w:numPr>
        <w:spacing w:line="360" w:lineRule="auto"/>
        <w:jc w:val="both"/>
        <w:rPr>
          <w:b w:val="0"/>
          <w:sz w:val="28"/>
          <w:szCs w:val="28"/>
        </w:rPr>
      </w:pPr>
      <w:r w:rsidRPr="00A766BD">
        <w:rPr>
          <w:b w:val="0"/>
          <w:sz w:val="28"/>
          <w:szCs w:val="28"/>
        </w:rPr>
        <w:t>Произнесите слоги: мам–мэм–мым–мом–мум</w:t>
      </w:r>
    </w:p>
    <w:p w:rsidR="00DF201F" w:rsidRPr="00A766BD" w:rsidRDefault="00DF201F" w:rsidP="00DF201F">
      <w:pPr>
        <w:pStyle w:val="1"/>
        <w:spacing w:line="360" w:lineRule="auto"/>
        <w:ind w:left="1428"/>
        <w:jc w:val="both"/>
        <w:rPr>
          <w:b w:val="0"/>
          <w:sz w:val="28"/>
          <w:szCs w:val="28"/>
        </w:rPr>
      </w:pPr>
      <w:r w:rsidRPr="00A766BD">
        <w:rPr>
          <w:b w:val="0"/>
          <w:sz w:val="28"/>
          <w:szCs w:val="28"/>
        </w:rPr>
        <w:t>Звук [</w:t>
      </w:r>
      <w:proofErr w:type="gramStart"/>
      <w:r w:rsidRPr="00A766BD">
        <w:rPr>
          <w:b w:val="0"/>
          <w:sz w:val="28"/>
          <w:szCs w:val="28"/>
        </w:rPr>
        <w:t>м</w:t>
      </w:r>
      <w:proofErr w:type="gramEnd"/>
      <w:r w:rsidRPr="00A766BD">
        <w:rPr>
          <w:b w:val="0"/>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Звук [</w:t>
      </w:r>
      <w:proofErr w:type="gramStart"/>
      <w:r w:rsidRPr="00A766BD">
        <w:rPr>
          <w:b w:val="0"/>
          <w:sz w:val="28"/>
          <w:szCs w:val="28"/>
        </w:rPr>
        <w:t>м</w:t>
      </w:r>
      <w:proofErr w:type="gramEnd"/>
      <w:r w:rsidRPr="00A766BD">
        <w:rPr>
          <w:b w:val="0"/>
          <w:sz w:val="28"/>
          <w:szCs w:val="28"/>
        </w:rPr>
        <w:t xml:space="preserve">’] отсутствует в китайском языке, при его произнесении губы сомкнуты вместе так же, как и при произнесении [м], однако спинка языка поднята к мягкому нёбу. В русском языке [м’]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Важно не вставлять между [</w:t>
      </w:r>
      <w:proofErr w:type="gramStart"/>
      <w:r w:rsidRPr="00A766BD">
        <w:rPr>
          <w:b w:val="0"/>
          <w:sz w:val="28"/>
          <w:szCs w:val="28"/>
        </w:rPr>
        <w:t>м</w:t>
      </w:r>
      <w:proofErr w:type="gramEnd"/>
      <w:r w:rsidRPr="00A766BD">
        <w:rPr>
          <w:b w:val="0"/>
          <w:sz w:val="28"/>
          <w:szCs w:val="28"/>
        </w:rPr>
        <w:t xml:space="preserve">’]  и гласным дополнительных звуков [й] или [и], для этого звуки следует произносить максимально близко друг к другу без лишних переходов. Следует следить, чтобы спинка языка </w:t>
      </w:r>
      <w:proofErr w:type="gramStart"/>
      <w:r w:rsidRPr="00A766BD">
        <w:rPr>
          <w:b w:val="0"/>
          <w:sz w:val="28"/>
          <w:szCs w:val="28"/>
        </w:rPr>
        <w:t>оставалась</w:t>
      </w:r>
      <w:proofErr w:type="gramEnd"/>
      <w:r w:rsidRPr="00A766BD">
        <w:rPr>
          <w:b w:val="0"/>
          <w:sz w:val="28"/>
          <w:szCs w:val="28"/>
        </w:rPr>
        <w:t xml:space="preserve"> поднята к мягкому нёбу.</w:t>
      </w:r>
    </w:p>
    <w:p w:rsidR="00DF201F" w:rsidRPr="00A766BD" w:rsidRDefault="00DF201F" w:rsidP="00DF201F">
      <w:pPr>
        <w:pStyle w:val="1"/>
        <w:spacing w:line="360" w:lineRule="auto"/>
        <w:ind w:left="708"/>
        <w:jc w:val="both"/>
        <w:rPr>
          <w:b w:val="0"/>
          <w:i/>
          <w:sz w:val="28"/>
          <w:szCs w:val="28"/>
          <w:lang w:val="en-US"/>
        </w:rPr>
      </w:pPr>
      <w:r w:rsidRPr="00A766BD">
        <w:rPr>
          <w:b w:val="0"/>
          <w:i/>
          <w:sz w:val="28"/>
          <w:szCs w:val="28"/>
        </w:rPr>
        <w:t xml:space="preserve">Упражнение </w:t>
      </w:r>
      <w:r w:rsidRPr="00A766BD">
        <w:rPr>
          <w:b w:val="0"/>
          <w:i/>
          <w:sz w:val="28"/>
          <w:szCs w:val="28"/>
          <w:lang w:val="en-US"/>
        </w:rPr>
        <w:t>2</w:t>
      </w:r>
    </w:p>
    <w:p w:rsidR="00DF201F" w:rsidRPr="00A766BD" w:rsidRDefault="00DF201F" w:rsidP="00DF201F">
      <w:pPr>
        <w:pStyle w:val="1"/>
        <w:numPr>
          <w:ilvl w:val="0"/>
          <w:numId w:val="50"/>
        </w:numPr>
        <w:spacing w:line="360" w:lineRule="auto"/>
        <w:jc w:val="both"/>
        <w:rPr>
          <w:b w:val="0"/>
          <w:i/>
          <w:sz w:val="28"/>
          <w:szCs w:val="28"/>
        </w:rPr>
      </w:pPr>
      <w:r w:rsidRPr="00A766BD">
        <w:rPr>
          <w:b w:val="0"/>
          <w:sz w:val="28"/>
          <w:szCs w:val="28"/>
        </w:rPr>
        <w:t>Протяните звук [</w:t>
      </w:r>
      <w:proofErr w:type="gramStart"/>
      <w:r w:rsidRPr="00A766BD">
        <w:rPr>
          <w:b w:val="0"/>
          <w:sz w:val="28"/>
          <w:szCs w:val="28"/>
        </w:rPr>
        <w:t>м</w:t>
      </w:r>
      <w:proofErr w:type="gramEnd"/>
      <w:r w:rsidRPr="00A766BD">
        <w:rPr>
          <w:b w:val="0"/>
          <w:sz w:val="28"/>
          <w:szCs w:val="28"/>
        </w:rPr>
        <w:t xml:space="preserve">’], не размыкая рта. </w:t>
      </w:r>
    </w:p>
    <w:p w:rsidR="00DF201F" w:rsidRPr="00A766BD" w:rsidRDefault="00DF201F" w:rsidP="00DF201F">
      <w:pPr>
        <w:pStyle w:val="1"/>
        <w:numPr>
          <w:ilvl w:val="0"/>
          <w:numId w:val="50"/>
        </w:numPr>
        <w:spacing w:line="360" w:lineRule="auto"/>
        <w:jc w:val="both"/>
        <w:rPr>
          <w:b w:val="0"/>
          <w:i/>
          <w:sz w:val="28"/>
          <w:szCs w:val="28"/>
        </w:rPr>
      </w:pPr>
      <w:r w:rsidRPr="00A766BD">
        <w:rPr>
          <w:b w:val="0"/>
          <w:sz w:val="28"/>
          <w:szCs w:val="28"/>
        </w:rPr>
        <w:t xml:space="preserve">Произнесите слоги: мя </w:t>
      </w:r>
      <w:proofErr w:type="gramStart"/>
      <w:r w:rsidRPr="00A766BD">
        <w:rPr>
          <w:b w:val="0"/>
          <w:sz w:val="28"/>
          <w:szCs w:val="28"/>
        </w:rPr>
        <w:t>–м</w:t>
      </w:r>
      <w:proofErr w:type="gramEnd"/>
      <w:r w:rsidRPr="00A766BD">
        <w:rPr>
          <w:b w:val="0"/>
          <w:sz w:val="28"/>
          <w:szCs w:val="28"/>
        </w:rPr>
        <w:t>е – ми– мю– мё</w:t>
      </w:r>
    </w:p>
    <w:p w:rsidR="00DF201F" w:rsidRPr="00A766BD" w:rsidRDefault="00DF201F" w:rsidP="00DF201F">
      <w:pPr>
        <w:pStyle w:val="1"/>
        <w:numPr>
          <w:ilvl w:val="0"/>
          <w:numId w:val="50"/>
        </w:numPr>
        <w:spacing w:line="360" w:lineRule="auto"/>
        <w:jc w:val="both"/>
        <w:rPr>
          <w:b w:val="0"/>
          <w:i/>
          <w:sz w:val="28"/>
          <w:szCs w:val="28"/>
        </w:rPr>
      </w:pPr>
      <w:r w:rsidRPr="00A766BD">
        <w:rPr>
          <w:b w:val="0"/>
          <w:sz w:val="28"/>
          <w:szCs w:val="28"/>
        </w:rPr>
        <w:t>Произнесите слоги: мямь–мемь–мимь–мюмь–мёмь</w:t>
      </w:r>
    </w:p>
    <w:p w:rsidR="00DF201F" w:rsidRPr="00A766BD" w:rsidRDefault="00DF201F" w:rsidP="00DF201F">
      <w:pPr>
        <w:pStyle w:val="1"/>
        <w:spacing w:line="360" w:lineRule="auto"/>
        <w:jc w:val="both"/>
        <w:rPr>
          <w:b w:val="0"/>
          <w:i/>
          <w:sz w:val="28"/>
          <w:szCs w:val="28"/>
        </w:rPr>
      </w:pPr>
      <w:r w:rsidRPr="00A766BD">
        <w:rPr>
          <w:b w:val="0"/>
          <w:sz w:val="28"/>
          <w:szCs w:val="28"/>
        </w:rPr>
        <w:t xml:space="preserve">        </w:t>
      </w:r>
      <w:r w:rsidRPr="00A766BD">
        <w:rPr>
          <w:b w:val="0"/>
          <w:i/>
          <w:sz w:val="28"/>
          <w:szCs w:val="28"/>
        </w:rPr>
        <w:t xml:space="preserve">Упражнение </w:t>
      </w:r>
      <w:r w:rsidRPr="00A766BD">
        <w:rPr>
          <w:b w:val="0"/>
          <w:i/>
          <w:sz w:val="28"/>
          <w:szCs w:val="28"/>
          <w:lang w:val="en-US"/>
        </w:rPr>
        <w:t>3</w:t>
      </w:r>
      <w:r w:rsidRPr="00A766BD">
        <w:rPr>
          <w:b w:val="0"/>
          <w:i/>
          <w:sz w:val="28"/>
          <w:szCs w:val="28"/>
        </w:rPr>
        <w:t xml:space="preserve"> </w:t>
      </w:r>
    </w:p>
    <w:p w:rsidR="00DF201F" w:rsidRPr="00A766BD" w:rsidRDefault="00DF201F" w:rsidP="00DF201F">
      <w:pPr>
        <w:pStyle w:val="1"/>
        <w:numPr>
          <w:ilvl w:val="0"/>
          <w:numId w:val="51"/>
        </w:numPr>
        <w:spacing w:line="360" w:lineRule="auto"/>
        <w:jc w:val="both"/>
        <w:rPr>
          <w:b w:val="0"/>
          <w:sz w:val="28"/>
          <w:szCs w:val="28"/>
        </w:rPr>
      </w:pPr>
      <w:r w:rsidRPr="00A766BD">
        <w:rPr>
          <w:b w:val="0"/>
          <w:sz w:val="28"/>
          <w:szCs w:val="28"/>
        </w:rPr>
        <w:t xml:space="preserve">Произнесите слоги, учитывая все различия в артикуляции: </w:t>
      </w:r>
    </w:p>
    <w:p w:rsidR="00DF201F" w:rsidRPr="00A766BD" w:rsidRDefault="00DF201F" w:rsidP="00DF201F">
      <w:pPr>
        <w:pStyle w:val="1"/>
        <w:tabs>
          <w:tab w:val="center" w:pos="5037"/>
          <w:tab w:val="left" w:pos="6307"/>
        </w:tabs>
        <w:spacing w:line="360" w:lineRule="auto"/>
        <w:ind w:left="720"/>
        <w:jc w:val="both"/>
        <w:rPr>
          <w:b w:val="0"/>
          <w:sz w:val="28"/>
          <w:szCs w:val="28"/>
        </w:rPr>
      </w:pPr>
      <w:r w:rsidRPr="00A766BD">
        <w:rPr>
          <w:b w:val="0"/>
          <w:sz w:val="28"/>
          <w:szCs w:val="28"/>
        </w:rPr>
        <w:t>мя–ма              м</w:t>
      </w:r>
      <w:proofErr w:type="gramStart"/>
      <w:r w:rsidRPr="00A766BD">
        <w:rPr>
          <w:b w:val="0"/>
          <w:sz w:val="28"/>
          <w:szCs w:val="28"/>
        </w:rPr>
        <w:t>ё–</w:t>
      </w:r>
      <w:proofErr w:type="gramEnd"/>
      <w:r w:rsidRPr="00A766BD">
        <w:rPr>
          <w:b w:val="0"/>
          <w:sz w:val="28"/>
          <w:szCs w:val="28"/>
        </w:rPr>
        <w:t xml:space="preserve"> мэ</w:t>
      </w:r>
      <w:r w:rsidRPr="00A766BD">
        <w:rPr>
          <w:b w:val="0"/>
          <w:sz w:val="28"/>
          <w:szCs w:val="28"/>
        </w:rPr>
        <w:tab/>
        <w:t>ме–ми</w:t>
      </w:r>
      <w:r w:rsidRPr="00A766BD">
        <w:rPr>
          <w:b w:val="0"/>
          <w:sz w:val="28"/>
          <w:szCs w:val="28"/>
        </w:rPr>
        <w:tab/>
        <w:t>мё–мю</w:t>
      </w:r>
    </w:p>
    <w:p w:rsidR="00DF201F" w:rsidRPr="00A766BD" w:rsidRDefault="00DF201F" w:rsidP="00DF201F">
      <w:pPr>
        <w:pStyle w:val="1"/>
        <w:tabs>
          <w:tab w:val="left" w:pos="2493"/>
          <w:tab w:val="left" w:pos="4533"/>
          <w:tab w:val="left" w:pos="6307"/>
        </w:tabs>
        <w:spacing w:line="360" w:lineRule="auto"/>
        <w:ind w:left="720"/>
        <w:jc w:val="both"/>
        <w:rPr>
          <w:b w:val="0"/>
          <w:sz w:val="28"/>
          <w:szCs w:val="28"/>
        </w:rPr>
      </w:pPr>
      <w:r w:rsidRPr="00A766BD">
        <w:rPr>
          <w:b w:val="0"/>
          <w:sz w:val="28"/>
          <w:szCs w:val="28"/>
        </w:rPr>
        <w:t>ме–мэ</w:t>
      </w:r>
      <w:r w:rsidRPr="00A766BD">
        <w:rPr>
          <w:b w:val="0"/>
          <w:sz w:val="28"/>
          <w:szCs w:val="28"/>
        </w:rPr>
        <w:tab/>
        <w:t xml:space="preserve">мы–ме </w:t>
      </w:r>
      <w:r w:rsidRPr="00A766BD">
        <w:rPr>
          <w:b w:val="0"/>
          <w:sz w:val="28"/>
          <w:szCs w:val="28"/>
        </w:rPr>
        <w:tab/>
        <w:t xml:space="preserve">  мэ–мя</w:t>
      </w:r>
      <w:r w:rsidRPr="00A766BD">
        <w:rPr>
          <w:b w:val="0"/>
          <w:sz w:val="28"/>
          <w:szCs w:val="28"/>
        </w:rPr>
        <w:tab/>
      </w:r>
      <w:proofErr w:type="gramStart"/>
      <w:r w:rsidRPr="00A766BD">
        <w:rPr>
          <w:b w:val="0"/>
          <w:sz w:val="28"/>
          <w:szCs w:val="28"/>
        </w:rPr>
        <w:t>ма–мы</w:t>
      </w:r>
      <w:proofErr w:type="gramEnd"/>
    </w:p>
    <w:p w:rsidR="00DF201F" w:rsidRPr="00A766BD" w:rsidRDefault="00DF201F" w:rsidP="00DF201F">
      <w:pPr>
        <w:pStyle w:val="1"/>
        <w:tabs>
          <w:tab w:val="left" w:pos="2493"/>
          <w:tab w:val="center" w:pos="5037"/>
          <w:tab w:val="left" w:pos="6307"/>
        </w:tabs>
        <w:spacing w:line="360" w:lineRule="auto"/>
        <w:ind w:left="720"/>
        <w:jc w:val="both"/>
        <w:rPr>
          <w:b w:val="0"/>
          <w:sz w:val="28"/>
          <w:szCs w:val="28"/>
        </w:rPr>
      </w:pPr>
      <w:proofErr w:type="gramStart"/>
      <w:r w:rsidRPr="00A766BD">
        <w:rPr>
          <w:b w:val="0"/>
          <w:sz w:val="28"/>
          <w:szCs w:val="28"/>
        </w:rPr>
        <w:lastRenderedPageBreak/>
        <w:t>ми–мы</w:t>
      </w:r>
      <w:proofErr w:type="gramEnd"/>
      <w:r w:rsidRPr="00A766BD">
        <w:rPr>
          <w:b w:val="0"/>
          <w:sz w:val="28"/>
          <w:szCs w:val="28"/>
        </w:rPr>
        <w:tab/>
        <w:t>ма–мя</w:t>
      </w:r>
      <w:r w:rsidRPr="00A766BD">
        <w:rPr>
          <w:b w:val="0"/>
          <w:sz w:val="28"/>
          <w:szCs w:val="28"/>
        </w:rPr>
        <w:tab/>
        <w:t>мы–мя</w:t>
      </w:r>
      <w:r w:rsidRPr="00A766BD">
        <w:rPr>
          <w:b w:val="0"/>
          <w:sz w:val="28"/>
          <w:szCs w:val="28"/>
        </w:rPr>
        <w:tab/>
        <w:t>мя–ме</w:t>
      </w:r>
    </w:p>
    <w:p w:rsidR="00DF201F" w:rsidRPr="00A766BD" w:rsidRDefault="00DF201F" w:rsidP="00DF201F">
      <w:pPr>
        <w:pStyle w:val="1"/>
        <w:numPr>
          <w:ilvl w:val="0"/>
          <w:numId w:val="51"/>
        </w:numPr>
        <w:spacing w:line="360" w:lineRule="auto"/>
        <w:jc w:val="both"/>
        <w:rPr>
          <w:b w:val="0"/>
          <w:sz w:val="28"/>
          <w:szCs w:val="28"/>
        </w:rPr>
      </w:pPr>
      <w:r w:rsidRPr="00A766BD">
        <w:rPr>
          <w:b w:val="0"/>
          <w:sz w:val="28"/>
          <w:szCs w:val="28"/>
        </w:rPr>
        <w:t xml:space="preserve">Произнесите слоги, учитывая различия в артикуляции: </w:t>
      </w:r>
    </w:p>
    <w:p w:rsidR="00DF201F" w:rsidRPr="00A766BD" w:rsidRDefault="00DF201F" w:rsidP="00DF201F">
      <w:pPr>
        <w:pStyle w:val="1"/>
        <w:spacing w:line="360" w:lineRule="auto"/>
        <w:ind w:firstLine="708"/>
        <w:jc w:val="both"/>
        <w:rPr>
          <w:b w:val="0"/>
          <w:sz w:val="28"/>
          <w:szCs w:val="28"/>
        </w:rPr>
      </w:pPr>
      <w:r w:rsidRPr="00A766BD">
        <w:rPr>
          <w:b w:val="0"/>
          <w:sz w:val="28"/>
          <w:szCs w:val="28"/>
        </w:rPr>
        <w:t>момь–мамь–мымь–мямь–мэмь–мем</w:t>
      </w:r>
      <w:proofErr w:type="gramStart"/>
      <w:r w:rsidRPr="00A766BD">
        <w:rPr>
          <w:b w:val="0"/>
          <w:sz w:val="28"/>
          <w:szCs w:val="28"/>
        </w:rPr>
        <w:t>ь–</w:t>
      </w:r>
      <w:proofErr w:type="gramEnd"/>
      <w:r w:rsidRPr="00A766BD">
        <w:rPr>
          <w:b w:val="0"/>
          <w:sz w:val="28"/>
          <w:szCs w:val="28"/>
        </w:rPr>
        <w:t xml:space="preserve"> мимь–мёмь</w:t>
      </w:r>
    </w:p>
    <w:p w:rsidR="00DF201F" w:rsidRPr="00A766BD" w:rsidRDefault="00DF201F" w:rsidP="00DF201F">
      <w:pPr>
        <w:pStyle w:val="1"/>
        <w:spacing w:line="360" w:lineRule="auto"/>
        <w:ind w:firstLine="708"/>
        <w:jc w:val="both"/>
        <w:rPr>
          <w:sz w:val="28"/>
          <w:szCs w:val="28"/>
        </w:rPr>
      </w:pPr>
      <w:r w:rsidRPr="00A766BD">
        <w:rPr>
          <w:sz w:val="28"/>
          <w:szCs w:val="28"/>
        </w:rPr>
        <w:t>Звуки [б]; [</w:t>
      </w:r>
      <w:proofErr w:type="gramStart"/>
      <w:r w:rsidRPr="00A766BD">
        <w:rPr>
          <w:sz w:val="28"/>
          <w:szCs w:val="28"/>
        </w:rPr>
        <w:t>п</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w:t>
      </w:r>
      <w:proofErr w:type="gramStart"/>
      <w:r w:rsidRPr="00A766BD">
        <w:rPr>
          <w:b w:val="0"/>
          <w:sz w:val="28"/>
          <w:szCs w:val="28"/>
        </w:rPr>
        <w:t>б</w:t>
      </w:r>
      <w:proofErr w:type="gramEnd"/>
      <w:r w:rsidRPr="00A766BD">
        <w:rPr>
          <w:b w:val="0"/>
          <w:sz w:val="28"/>
          <w:szCs w:val="28"/>
        </w:rPr>
        <w:t xml:space="preserve">] – звук образуются раскрытием сомкнутых губ напором сильной воздушной струи, при этом в образовании данного согласного участвует голос. Если положить руку на горло,  можно почувствовать вибрацию голосовых складок. При артикуляции губы должны быть напряжены и максимально прижаты друг к другу. </w:t>
      </w:r>
    </w:p>
    <w:p w:rsidR="00DF201F" w:rsidRPr="00A766BD" w:rsidRDefault="00DF201F" w:rsidP="00DF201F">
      <w:pPr>
        <w:pStyle w:val="1"/>
        <w:spacing w:line="360" w:lineRule="auto"/>
        <w:ind w:firstLine="348"/>
        <w:jc w:val="both"/>
        <w:rPr>
          <w:b w:val="0"/>
          <w:sz w:val="28"/>
          <w:szCs w:val="28"/>
        </w:rPr>
      </w:pPr>
      <w:r w:rsidRPr="00A766BD">
        <w:rPr>
          <w:b w:val="0"/>
          <w:sz w:val="28"/>
          <w:szCs w:val="28"/>
        </w:rPr>
        <w:t xml:space="preserve">Для того чтобы проверить силу воздушной струи, поставьте перед ртом ладонь. Если при произнесении звука  [б] вы не почувствуете поток воздуха на ладони, то звук произнесён неверно, и он больше похож на полузвонкий вариант из китайского языка. </w:t>
      </w:r>
    </w:p>
    <w:p w:rsidR="00DF201F" w:rsidRPr="00A766BD" w:rsidRDefault="00DF201F" w:rsidP="00DF201F">
      <w:pPr>
        <w:pStyle w:val="1"/>
        <w:spacing w:line="360" w:lineRule="auto"/>
        <w:ind w:firstLine="708"/>
        <w:jc w:val="both"/>
        <w:rPr>
          <w:b w:val="0"/>
          <w:sz w:val="28"/>
          <w:szCs w:val="28"/>
        </w:rPr>
      </w:pPr>
      <w:r w:rsidRPr="00A766BD">
        <w:rPr>
          <w:b w:val="0"/>
          <w:sz w:val="28"/>
          <w:szCs w:val="28"/>
        </w:rPr>
        <w:t>Звук [</w:t>
      </w:r>
      <w:proofErr w:type="gramStart"/>
      <w:r w:rsidRPr="00A766BD">
        <w:rPr>
          <w:b w:val="0"/>
          <w:sz w:val="28"/>
          <w:szCs w:val="28"/>
        </w:rPr>
        <w:t>п</w:t>
      </w:r>
      <w:proofErr w:type="gramEnd"/>
      <w:r w:rsidRPr="00A766BD">
        <w:rPr>
          <w:b w:val="0"/>
          <w:sz w:val="28"/>
          <w:szCs w:val="28"/>
        </w:rPr>
        <w:t>]  – образуется при раскрытии сомкнутых губ, но более слабой воздушной струёй и без участия голоса. Голосовые связки при этом не вибрируют, если положить руку на горло, то вибраций быть не должно. Данный согласный артикулируется также, как китайский [</w:t>
      </w:r>
      <w:proofErr w:type="gramStart"/>
      <w:r w:rsidRPr="00A766BD">
        <w:rPr>
          <w:b w:val="0"/>
          <w:sz w:val="28"/>
          <w:szCs w:val="28"/>
        </w:rPr>
        <w:t>п</w:t>
      </w:r>
      <w:proofErr w:type="gramEnd"/>
      <w:r w:rsidRPr="00A766BD">
        <w:rPr>
          <w:b w:val="0"/>
          <w:sz w:val="28"/>
          <w:szCs w:val="28"/>
        </w:rPr>
        <w:t>], но без сильного напора воздуха.</w:t>
      </w:r>
    </w:p>
    <w:p w:rsidR="00DF201F" w:rsidRPr="00A766BD" w:rsidRDefault="00DF201F" w:rsidP="00DF201F">
      <w:pPr>
        <w:pStyle w:val="1"/>
        <w:spacing w:line="360" w:lineRule="auto"/>
        <w:ind w:firstLine="708"/>
        <w:jc w:val="both"/>
        <w:rPr>
          <w:b w:val="0"/>
          <w:sz w:val="28"/>
          <w:szCs w:val="28"/>
        </w:rPr>
      </w:pPr>
      <w:r w:rsidRPr="00A766BD">
        <w:rPr>
          <w:b w:val="0"/>
          <w:sz w:val="28"/>
          <w:szCs w:val="28"/>
        </w:rPr>
        <w:t>Важно:</w:t>
      </w:r>
    </w:p>
    <w:p w:rsidR="00DF201F" w:rsidRPr="00A766BD" w:rsidRDefault="00DF201F" w:rsidP="00DF201F">
      <w:pPr>
        <w:pStyle w:val="1"/>
        <w:numPr>
          <w:ilvl w:val="0"/>
          <w:numId w:val="51"/>
        </w:numPr>
        <w:spacing w:line="360" w:lineRule="auto"/>
        <w:jc w:val="both"/>
        <w:rPr>
          <w:b w:val="0"/>
          <w:sz w:val="28"/>
          <w:szCs w:val="28"/>
        </w:rPr>
      </w:pPr>
      <w:r w:rsidRPr="00A766BD">
        <w:rPr>
          <w:b w:val="0"/>
          <w:sz w:val="28"/>
          <w:szCs w:val="28"/>
        </w:rPr>
        <w:t>чтобы губы были сомкнуты вместе и верхние зубы не касались нижней губы;</w:t>
      </w:r>
    </w:p>
    <w:p w:rsidR="00DF201F" w:rsidRPr="00A766BD" w:rsidRDefault="00DF201F" w:rsidP="00DF201F">
      <w:pPr>
        <w:pStyle w:val="1"/>
        <w:numPr>
          <w:ilvl w:val="0"/>
          <w:numId w:val="51"/>
        </w:numPr>
        <w:spacing w:line="360" w:lineRule="auto"/>
        <w:jc w:val="both"/>
        <w:rPr>
          <w:b w:val="0"/>
          <w:sz w:val="28"/>
          <w:szCs w:val="28"/>
        </w:rPr>
      </w:pPr>
      <w:r w:rsidRPr="00A766BD">
        <w:rPr>
          <w:b w:val="0"/>
          <w:sz w:val="28"/>
          <w:szCs w:val="28"/>
        </w:rPr>
        <w:t>чтобы голосовые связки оставались в состоянии покоя во время всей артикуляции звука [</w:t>
      </w:r>
      <w:proofErr w:type="gramStart"/>
      <w:r w:rsidRPr="00A766BD">
        <w:rPr>
          <w:b w:val="0"/>
          <w:sz w:val="28"/>
          <w:szCs w:val="28"/>
        </w:rPr>
        <w:t>п</w:t>
      </w:r>
      <w:proofErr w:type="gramEnd"/>
      <w:r w:rsidRPr="00A766BD">
        <w:rPr>
          <w:b w:val="0"/>
          <w:sz w:val="28"/>
          <w:szCs w:val="28"/>
        </w:rPr>
        <w:t>] , поэтому держите руку на горле всё время;</w:t>
      </w:r>
    </w:p>
    <w:p w:rsidR="00DF201F" w:rsidRPr="00A766BD" w:rsidRDefault="00DF201F" w:rsidP="00DF201F">
      <w:pPr>
        <w:pStyle w:val="1"/>
        <w:numPr>
          <w:ilvl w:val="0"/>
          <w:numId w:val="51"/>
        </w:numPr>
        <w:spacing w:line="360" w:lineRule="auto"/>
        <w:jc w:val="both"/>
        <w:rPr>
          <w:b w:val="0"/>
          <w:sz w:val="28"/>
          <w:szCs w:val="28"/>
        </w:rPr>
      </w:pPr>
      <w:r w:rsidRPr="00A766BD">
        <w:rPr>
          <w:b w:val="0"/>
          <w:sz w:val="28"/>
          <w:szCs w:val="28"/>
        </w:rPr>
        <w:t>чтобы струя воздуха не была слишком сильной</w:t>
      </w:r>
    </w:p>
    <w:p w:rsidR="00DF201F" w:rsidRPr="00A766BD" w:rsidRDefault="00DF201F" w:rsidP="00DF201F">
      <w:pPr>
        <w:pStyle w:val="1"/>
        <w:spacing w:line="360" w:lineRule="auto"/>
        <w:ind w:left="360" w:firstLine="348"/>
        <w:jc w:val="both"/>
        <w:rPr>
          <w:b w:val="0"/>
          <w:sz w:val="28"/>
          <w:szCs w:val="28"/>
        </w:rPr>
      </w:pPr>
      <w:r w:rsidRPr="00A766BD">
        <w:rPr>
          <w:b w:val="0"/>
          <w:sz w:val="28"/>
          <w:szCs w:val="28"/>
        </w:rPr>
        <w:lastRenderedPageBreak/>
        <w:t xml:space="preserve">Для того чтобы проверить силу воздушной струи, так же поставьте ладонь напротив рта, вторую руку держите на горле, и произнесите </w:t>
      </w:r>
      <w:proofErr w:type="gramStart"/>
      <w:r w:rsidRPr="00A766BD">
        <w:rPr>
          <w:b w:val="0"/>
          <w:sz w:val="28"/>
          <w:szCs w:val="28"/>
        </w:rPr>
        <w:t>звук [б</w:t>
      </w:r>
      <w:proofErr w:type="gramEnd"/>
      <w:r w:rsidRPr="00A766BD">
        <w:rPr>
          <w:b w:val="0"/>
          <w:sz w:val="28"/>
          <w:szCs w:val="28"/>
        </w:rPr>
        <w:t>]. Если воздушная струя будет слишком сильной, а голосовые складки будут вибрировать, значит, звук произнесён неверно. Важно чтобы струя была не такой сильной, как при произнесении [б]. Если голосовые складки начали вибрировать до начала гласного, значит, звук произнесён, как полузвонкий вариант из китайского языка.</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 xml:space="preserve">Упражнение 4 </w:t>
      </w:r>
    </w:p>
    <w:p w:rsidR="00DF201F" w:rsidRPr="00A766BD" w:rsidRDefault="00DF201F" w:rsidP="00DF201F">
      <w:pPr>
        <w:pStyle w:val="1"/>
        <w:spacing w:line="360" w:lineRule="auto"/>
        <w:ind w:firstLine="708"/>
        <w:jc w:val="both"/>
        <w:rPr>
          <w:b w:val="0"/>
          <w:sz w:val="28"/>
          <w:szCs w:val="28"/>
        </w:rPr>
      </w:pPr>
      <w:r w:rsidRPr="00A766BD">
        <w:rPr>
          <w:b w:val="0"/>
          <w:sz w:val="28"/>
          <w:szCs w:val="28"/>
        </w:rPr>
        <w:t>Следите, чтобы спинка языка не поднималась перед гласным «ы»:</w:t>
      </w:r>
    </w:p>
    <w:p w:rsidR="00DF201F" w:rsidRPr="00A766BD" w:rsidRDefault="00DF201F" w:rsidP="00DF201F">
      <w:pPr>
        <w:pStyle w:val="1"/>
        <w:numPr>
          <w:ilvl w:val="0"/>
          <w:numId w:val="52"/>
        </w:numPr>
        <w:spacing w:line="360" w:lineRule="auto"/>
        <w:jc w:val="both"/>
        <w:rPr>
          <w:b w:val="0"/>
          <w:sz w:val="28"/>
          <w:szCs w:val="28"/>
        </w:rPr>
      </w:pPr>
      <w:r w:rsidRPr="00A766BD">
        <w:rPr>
          <w:b w:val="0"/>
          <w:sz w:val="28"/>
          <w:szCs w:val="28"/>
        </w:rPr>
        <w:t>Произнесите: па–пэ–пы–по–пу</w:t>
      </w:r>
    </w:p>
    <w:p w:rsidR="00DF201F" w:rsidRPr="00A766BD" w:rsidRDefault="00DF201F" w:rsidP="00DF201F">
      <w:pPr>
        <w:pStyle w:val="1"/>
        <w:numPr>
          <w:ilvl w:val="0"/>
          <w:numId w:val="52"/>
        </w:numPr>
        <w:spacing w:line="360" w:lineRule="auto"/>
        <w:jc w:val="both"/>
        <w:rPr>
          <w:b w:val="0"/>
          <w:sz w:val="28"/>
          <w:szCs w:val="28"/>
        </w:rPr>
      </w:pPr>
      <w:r w:rsidRPr="00A766BD">
        <w:rPr>
          <w:b w:val="0"/>
          <w:sz w:val="28"/>
          <w:szCs w:val="28"/>
        </w:rPr>
        <w:t>Произнесите: пап–пэп–пып–поп–пуп</w:t>
      </w:r>
    </w:p>
    <w:p w:rsidR="00DF201F" w:rsidRPr="00A766BD" w:rsidRDefault="00DF201F" w:rsidP="00DF201F">
      <w:pPr>
        <w:pStyle w:val="1"/>
        <w:numPr>
          <w:ilvl w:val="0"/>
          <w:numId w:val="52"/>
        </w:numPr>
        <w:spacing w:line="360" w:lineRule="auto"/>
        <w:jc w:val="both"/>
        <w:rPr>
          <w:b w:val="0"/>
          <w:sz w:val="28"/>
          <w:szCs w:val="28"/>
        </w:rPr>
      </w:pPr>
      <w:r w:rsidRPr="00A766BD">
        <w:rPr>
          <w:b w:val="0"/>
          <w:sz w:val="28"/>
          <w:szCs w:val="28"/>
        </w:rPr>
        <w:t>Произнесите: ба–бэ–бы–бо–бу</w:t>
      </w:r>
    </w:p>
    <w:p w:rsidR="00DF201F" w:rsidRPr="00A766BD" w:rsidRDefault="00DF201F" w:rsidP="00DF201F">
      <w:pPr>
        <w:pStyle w:val="1"/>
        <w:numPr>
          <w:ilvl w:val="0"/>
          <w:numId w:val="52"/>
        </w:numPr>
        <w:spacing w:line="360" w:lineRule="auto"/>
        <w:jc w:val="both"/>
        <w:rPr>
          <w:b w:val="0"/>
          <w:sz w:val="28"/>
          <w:szCs w:val="28"/>
        </w:rPr>
      </w:pPr>
      <w:r w:rsidRPr="00A766BD">
        <w:rPr>
          <w:b w:val="0"/>
          <w:sz w:val="28"/>
          <w:szCs w:val="28"/>
        </w:rPr>
        <w:t>Произнесите: баб-бэб–быб–боб–буб</w:t>
      </w:r>
    </w:p>
    <w:p w:rsidR="00DF201F" w:rsidRPr="00A766BD" w:rsidRDefault="00DF201F" w:rsidP="00DF201F">
      <w:pPr>
        <w:pStyle w:val="1"/>
        <w:numPr>
          <w:ilvl w:val="0"/>
          <w:numId w:val="52"/>
        </w:numPr>
        <w:spacing w:line="360" w:lineRule="auto"/>
        <w:jc w:val="both"/>
        <w:rPr>
          <w:b w:val="0"/>
          <w:sz w:val="28"/>
          <w:szCs w:val="28"/>
        </w:rPr>
      </w:pPr>
      <w:r w:rsidRPr="00A766BD">
        <w:rPr>
          <w:b w:val="0"/>
          <w:sz w:val="28"/>
          <w:szCs w:val="28"/>
        </w:rPr>
        <w:t>Произнесите: бап–бэп–бып–боп–буп.</w:t>
      </w:r>
    </w:p>
    <w:p w:rsidR="00DF201F" w:rsidRPr="00A766BD" w:rsidRDefault="00DF201F" w:rsidP="00DF201F">
      <w:pPr>
        <w:pStyle w:val="1"/>
        <w:spacing w:line="360" w:lineRule="auto"/>
        <w:ind w:left="1428"/>
        <w:jc w:val="both"/>
        <w:rPr>
          <w:sz w:val="28"/>
          <w:szCs w:val="28"/>
        </w:rPr>
      </w:pPr>
      <w:r w:rsidRPr="00A766BD">
        <w:rPr>
          <w:sz w:val="28"/>
          <w:szCs w:val="28"/>
        </w:rPr>
        <w:t>Звуки [б’], [</w:t>
      </w:r>
      <w:proofErr w:type="gramStart"/>
      <w:r w:rsidRPr="00A766BD">
        <w:rPr>
          <w:sz w:val="28"/>
          <w:szCs w:val="28"/>
        </w:rPr>
        <w:t>п</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proofErr w:type="gramStart"/>
      <w:r w:rsidRPr="00A766BD">
        <w:rPr>
          <w:b w:val="0"/>
          <w:sz w:val="28"/>
          <w:szCs w:val="28"/>
        </w:rPr>
        <w:t>Звук [б</w:t>
      </w:r>
      <w:proofErr w:type="gramEnd"/>
      <w:r w:rsidRPr="00A766BD">
        <w:rPr>
          <w:b w:val="0"/>
          <w:sz w:val="28"/>
          <w:szCs w:val="28"/>
        </w:rPr>
        <w:t xml:space="preserve">’]  артикулируется так же, как и [б], однако спинка языка поднимается к мягкому нёбу. В русском языке [б’]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Важно не вставлять между [б’]  и гласным дополнительных звуков [й]   или [и]</w:t>
      </w:r>
      <w:proofErr w:type="gramStart"/>
      <w:r w:rsidRPr="00A766BD">
        <w:rPr>
          <w:b w:val="0"/>
          <w:sz w:val="28"/>
          <w:szCs w:val="28"/>
        </w:rPr>
        <w:t xml:space="preserve"> ,</w:t>
      </w:r>
      <w:proofErr w:type="gramEnd"/>
      <w:r w:rsidRPr="00A766BD">
        <w:rPr>
          <w:b w:val="0"/>
          <w:sz w:val="28"/>
          <w:szCs w:val="28"/>
        </w:rPr>
        <w:t xml:space="preserve"> для этого звуки следует произносить максимально близко друг к другу без лишних переходов. Следует следить, чтобы спинка языка </w:t>
      </w:r>
      <w:proofErr w:type="gramStart"/>
      <w:r w:rsidRPr="00A766BD">
        <w:rPr>
          <w:b w:val="0"/>
          <w:sz w:val="28"/>
          <w:szCs w:val="28"/>
        </w:rPr>
        <w:t>оставалась</w:t>
      </w:r>
      <w:proofErr w:type="gramEnd"/>
      <w:r w:rsidRPr="00A766BD">
        <w:rPr>
          <w:b w:val="0"/>
          <w:sz w:val="28"/>
          <w:szCs w:val="28"/>
        </w:rPr>
        <w:t xml:space="preserve"> поднята к мягкому нёбу.</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w:t>
      </w:r>
      <w:r w:rsidRPr="00A766BD">
        <w:rPr>
          <w:b w:val="0"/>
          <w:i/>
          <w:sz w:val="28"/>
          <w:szCs w:val="28"/>
          <w:lang w:val="en-US"/>
        </w:rPr>
        <w:t xml:space="preserve"> 5 </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Произнесите: би–бе–бё–бю–бя</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бибь–бебь–бёбь–бюбь–бябь</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lastRenderedPageBreak/>
        <w:t>Произнесите, не забывая опускать спинку языка  при произнесении [б]:</w:t>
      </w:r>
    </w:p>
    <w:p w:rsidR="00DF201F" w:rsidRPr="00A766BD" w:rsidRDefault="00DF201F" w:rsidP="00DF201F">
      <w:pPr>
        <w:pStyle w:val="1"/>
        <w:tabs>
          <w:tab w:val="center" w:pos="5037"/>
          <w:tab w:val="left" w:pos="6307"/>
        </w:tabs>
        <w:spacing w:line="360" w:lineRule="auto"/>
        <w:ind w:left="720"/>
        <w:jc w:val="both"/>
        <w:rPr>
          <w:b w:val="0"/>
          <w:sz w:val="28"/>
          <w:szCs w:val="28"/>
        </w:rPr>
      </w:pPr>
      <w:r w:rsidRPr="00A766BD">
        <w:rPr>
          <w:b w:val="0"/>
          <w:sz w:val="28"/>
          <w:szCs w:val="28"/>
        </w:rPr>
        <w:t>бя–ба               б</w:t>
      </w:r>
      <w:proofErr w:type="gramStart"/>
      <w:r w:rsidRPr="00A766BD">
        <w:rPr>
          <w:b w:val="0"/>
          <w:sz w:val="28"/>
          <w:szCs w:val="28"/>
        </w:rPr>
        <w:t>ё–</w:t>
      </w:r>
      <w:proofErr w:type="gramEnd"/>
      <w:r w:rsidRPr="00A766BD">
        <w:rPr>
          <w:b w:val="0"/>
          <w:sz w:val="28"/>
          <w:szCs w:val="28"/>
        </w:rPr>
        <w:t xml:space="preserve"> бэ</w:t>
      </w:r>
      <w:r w:rsidRPr="00A766BD">
        <w:rPr>
          <w:b w:val="0"/>
          <w:sz w:val="28"/>
          <w:szCs w:val="28"/>
        </w:rPr>
        <w:tab/>
        <w:t>бе–би</w:t>
      </w:r>
      <w:r w:rsidRPr="00A766BD">
        <w:rPr>
          <w:b w:val="0"/>
          <w:sz w:val="28"/>
          <w:szCs w:val="28"/>
        </w:rPr>
        <w:tab/>
        <w:t>бё–бю</w:t>
      </w:r>
    </w:p>
    <w:p w:rsidR="00DF201F" w:rsidRPr="00A766BD" w:rsidRDefault="00DF201F" w:rsidP="00DF201F">
      <w:pPr>
        <w:pStyle w:val="1"/>
        <w:tabs>
          <w:tab w:val="left" w:pos="2493"/>
          <w:tab w:val="left" w:pos="4533"/>
          <w:tab w:val="left" w:pos="6307"/>
        </w:tabs>
        <w:spacing w:line="360" w:lineRule="auto"/>
        <w:ind w:left="720"/>
        <w:jc w:val="both"/>
        <w:rPr>
          <w:b w:val="0"/>
          <w:sz w:val="28"/>
          <w:szCs w:val="28"/>
        </w:rPr>
      </w:pPr>
      <w:r w:rsidRPr="00A766BD">
        <w:rPr>
          <w:b w:val="0"/>
          <w:sz w:val="28"/>
          <w:szCs w:val="28"/>
        </w:rPr>
        <w:t>бе–бэ</w:t>
      </w:r>
      <w:r w:rsidRPr="00A766BD">
        <w:rPr>
          <w:b w:val="0"/>
          <w:sz w:val="28"/>
          <w:szCs w:val="28"/>
        </w:rPr>
        <w:tab/>
        <w:t xml:space="preserve">бы–бе </w:t>
      </w:r>
      <w:r w:rsidRPr="00A766BD">
        <w:rPr>
          <w:b w:val="0"/>
          <w:sz w:val="28"/>
          <w:szCs w:val="28"/>
        </w:rPr>
        <w:tab/>
        <w:t xml:space="preserve">  бэ–бя</w:t>
      </w:r>
      <w:r w:rsidRPr="00A766BD">
        <w:rPr>
          <w:b w:val="0"/>
          <w:sz w:val="28"/>
          <w:szCs w:val="28"/>
        </w:rPr>
        <w:tab/>
      </w:r>
      <w:proofErr w:type="gramStart"/>
      <w:r w:rsidRPr="00A766BD">
        <w:rPr>
          <w:b w:val="0"/>
          <w:sz w:val="28"/>
          <w:szCs w:val="28"/>
        </w:rPr>
        <w:t>ба–бы</w:t>
      </w:r>
      <w:proofErr w:type="gramEnd"/>
    </w:p>
    <w:p w:rsidR="00DF201F" w:rsidRPr="00A766BD" w:rsidRDefault="00DF201F" w:rsidP="00DF201F">
      <w:pPr>
        <w:pStyle w:val="1"/>
        <w:tabs>
          <w:tab w:val="left" w:pos="2493"/>
          <w:tab w:val="center" w:pos="5037"/>
          <w:tab w:val="left" w:pos="6307"/>
        </w:tabs>
        <w:spacing w:line="360" w:lineRule="auto"/>
        <w:ind w:left="720"/>
        <w:jc w:val="both"/>
        <w:rPr>
          <w:b w:val="0"/>
          <w:sz w:val="28"/>
          <w:szCs w:val="28"/>
        </w:rPr>
      </w:pPr>
      <w:r w:rsidRPr="00A766BD">
        <w:rPr>
          <w:b w:val="0"/>
          <w:sz w:val="28"/>
          <w:szCs w:val="28"/>
        </w:rPr>
        <w:t>би–бы</w:t>
      </w:r>
      <w:r w:rsidRPr="00A766BD">
        <w:rPr>
          <w:b w:val="0"/>
          <w:sz w:val="28"/>
          <w:szCs w:val="28"/>
        </w:rPr>
        <w:tab/>
        <w:t>ба–бя</w:t>
      </w:r>
      <w:r w:rsidRPr="00A766BD">
        <w:rPr>
          <w:b w:val="0"/>
          <w:sz w:val="28"/>
          <w:szCs w:val="28"/>
        </w:rPr>
        <w:tab/>
        <w:t>бы–бя</w:t>
      </w:r>
      <w:r w:rsidRPr="00A766BD">
        <w:rPr>
          <w:b w:val="0"/>
          <w:sz w:val="28"/>
          <w:szCs w:val="28"/>
        </w:rPr>
        <w:tab/>
        <w:t>бя–бе</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Произнесите, не забывая опускать спинку языка  при произнесении [б] и  [</w:t>
      </w:r>
      <w:proofErr w:type="gramStart"/>
      <w:r w:rsidRPr="00A766BD">
        <w:rPr>
          <w:b w:val="0"/>
          <w:sz w:val="28"/>
          <w:szCs w:val="28"/>
        </w:rPr>
        <w:t>п</w:t>
      </w:r>
      <w:proofErr w:type="gramEnd"/>
      <w:r w:rsidRPr="00A766BD">
        <w:rPr>
          <w:b w:val="0"/>
          <w:sz w:val="28"/>
          <w:szCs w:val="28"/>
        </w:rPr>
        <w:t xml:space="preserve">]  , и учитывая разницу в артикуляции </w:t>
      </w:r>
    </w:p>
    <w:p w:rsidR="00DF201F" w:rsidRPr="00A766BD" w:rsidRDefault="00DF201F" w:rsidP="00DF201F">
      <w:pPr>
        <w:pStyle w:val="1"/>
        <w:tabs>
          <w:tab w:val="center" w:pos="5037"/>
          <w:tab w:val="left" w:pos="6307"/>
        </w:tabs>
        <w:spacing w:line="360" w:lineRule="auto"/>
        <w:ind w:left="720"/>
        <w:jc w:val="both"/>
        <w:rPr>
          <w:b w:val="0"/>
          <w:sz w:val="28"/>
          <w:szCs w:val="28"/>
        </w:rPr>
      </w:pPr>
      <w:r w:rsidRPr="00A766BD">
        <w:rPr>
          <w:b w:val="0"/>
          <w:sz w:val="28"/>
          <w:szCs w:val="28"/>
        </w:rPr>
        <w:t>бяп–бап               бё</w:t>
      </w:r>
      <w:proofErr w:type="gramStart"/>
      <w:r w:rsidRPr="00A766BD">
        <w:rPr>
          <w:b w:val="0"/>
          <w:sz w:val="28"/>
          <w:szCs w:val="28"/>
        </w:rPr>
        <w:t>п–</w:t>
      </w:r>
      <w:proofErr w:type="gramEnd"/>
      <w:r w:rsidRPr="00A766BD">
        <w:rPr>
          <w:b w:val="0"/>
          <w:sz w:val="28"/>
          <w:szCs w:val="28"/>
        </w:rPr>
        <w:t xml:space="preserve"> бэп</w:t>
      </w:r>
      <w:r w:rsidRPr="00A766BD">
        <w:rPr>
          <w:b w:val="0"/>
          <w:sz w:val="28"/>
          <w:szCs w:val="28"/>
        </w:rPr>
        <w:tab/>
        <w:t>беп–бип</w:t>
      </w:r>
      <w:r w:rsidRPr="00A766BD">
        <w:rPr>
          <w:b w:val="0"/>
          <w:sz w:val="28"/>
          <w:szCs w:val="28"/>
        </w:rPr>
        <w:tab/>
        <w:t>бёп–бюп</w:t>
      </w:r>
    </w:p>
    <w:p w:rsidR="00DF201F" w:rsidRPr="00A766BD" w:rsidRDefault="00DF201F" w:rsidP="00DF201F">
      <w:pPr>
        <w:pStyle w:val="1"/>
        <w:tabs>
          <w:tab w:val="left" w:pos="2493"/>
          <w:tab w:val="left" w:pos="4533"/>
          <w:tab w:val="left" w:pos="6307"/>
        </w:tabs>
        <w:spacing w:line="360" w:lineRule="auto"/>
        <w:ind w:left="720"/>
        <w:jc w:val="both"/>
        <w:rPr>
          <w:b w:val="0"/>
          <w:sz w:val="28"/>
          <w:szCs w:val="28"/>
        </w:rPr>
      </w:pPr>
      <w:r w:rsidRPr="00A766BD">
        <w:rPr>
          <w:b w:val="0"/>
          <w:sz w:val="28"/>
          <w:szCs w:val="28"/>
        </w:rPr>
        <w:t>беп–бэп</w:t>
      </w:r>
      <w:r w:rsidRPr="00A766BD">
        <w:rPr>
          <w:b w:val="0"/>
          <w:sz w:val="28"/>
          <w:szCs w:val="28"/>
        </w:rPr>
        <w:tab/>
        <w:t>бып–беп</w:t>
      </w:r>
      <w:r w:rsidRPr="00A766BD">
        <w:rPr>
          <w:b w:val="0"/>
          <w:sz w:val="28"/>
          <w:szCs w:val="28"/>
        </w:rPr>
        <w:tab/>
        <w:t xml:space="preserve">  бэп–бяп</w:t>
      </w:r>
      <w:r w:rsidRPr="00A766BD">
        <w:rPr>
          <w:b w:val="0"/>
          <w:sz w:val="28"/>
          <w:szCs w:val="28"/>
        </w:rPr>
        <w:tab/>
        <w:t>бап–бып</w:t>
      </w:r>
    </w:p>
    <w:p w:rsidR="00DF201F" w:rsidRPr="00A766BD" w:rsidRDefault="00DF201F" w:rsidP="00DF201F">
      <w:pPr>
        <w:pStyle w:val="1"/>
        <w:tabs>
          <w:tab w:val="left" w:pos="2493"/>
          <w:tab w:val="center" w:pos="5037"/>
          <w:tab w:val="left" w:pos="6307"/>
        </w:tabs>
        <w:spacing w:line="360" w:lineRule="auto"/>
        <w:ind w:left="720"/>
        <w:jc w:val="both"/>
        <w:rPr>
          <w:b w:val="0"/>
          <w:sz w:val="28"/>
          <w:szCs w:val="28"/>
        </w:rPr>
      </w:pPr>
      <w:r w:rsidRPr="00A766BD">
        <w:rPr>
          <w:b w:val="0"/>
          <w:sz w:val="28"/>
          <w:szCs w:val="28"/>
        </w:rPr>
        <w:t>бип–бып</w:t>
      </w:r>
      <w:r w:rsidRPr="00A766BD">
        <w:rPr>
          <w:b w:val="0"/>
          <w:sz w:val="28"/>
          <w:szCs w:val="28"/>
        </w:rPr>
        <w:tab/>
        <w:t>бап–бяп</w:t>
      </w:r>
      <w:r w:rsidRPr="00A766BD">
        <w:rPr>
          <w:b w:val="0"/>
          <w:sz w:val="28"/>
          <w:szCs w:val="28"/>
        </w:rPr>
        <w:tab/>
        <w:t>бып–бяп</w:t>
      </w:r>
      <w:r w:rsidRPr="00A766BD">
        <w:rPr>
          <w:b w:val="0"/>
          <w:sz w:val="28"/>
          <w:szCs w:val="28"/>
        </w:rPr>
        <w:tab/>
        <w:t>бяп–беп.</w:t>
      </w:r>
    </w:p>
    <w:p w:rsidR="00DF201F" w:rsidRPr="00A766BD" w:rsidRDefault="00DF201F" w:rsidP="00DF201F">
      <w:pPr>
        <w:pStyle w:val="1"/>
        <w:tabs>
          <w:tab w:val="left" w:pos="2493"/>
          <w:tab w:val="center" w:pos="5037"/>
          <w:tab w:val="left" w:pos="6307"/>
        </w:tabs>
        <w:spacing w:line="360" w:lineRule="auto"/>
        <w:ind w:left="720"/>
        <w:jc w:val="both"/>
        <w:rPr>
          <w:sz w:val="28"/>
          <w:szCs w:val="28"/>
        </w:rPr>
      </w:pPr>
      <w:r w:rsidRPr="00A766BD">
        <w:rPr>
          <w:sz w:val="28"/>
          <w:szCs w:val="28"/>
        </w:rPr>
        <w:t>Звук [</w:t>
      </w:r>
      <w:proofErr w:type="gramStart"/>
      <w:r w:rsidRPr="00A766BD">
        <w:rPr>
          <w:sz w:val="28"/>
          <w:szCs w:val="28"/>
        </w:rPr>
        <w:t>п</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Звук [</w:t>
      </w:r>
      <w:proofErr w:type="gramStart"/>
      <w:r w:rsidRPr="00A766BD">
        <w:rPr>
          <w:b w:val="0"/>
          <w:sz w:val="28"/>
          <w:szCs w:val="28"/>
        </w:rPr>
        <w:t>п</w:t>
      </w:r>
      <w:proofErr w:type="gramEnd"/>
      <w:r w:rsidRPr="00A766BD">
        <w:rPr>
          <w:b w:val="0"/>
          <w:sz w:val="28"/>
          <w:szCs w:val="28"/>
        </w:rPr>
        <w:t>’]  артикулируется так же, как и [б’], однако спинка языка поднимается к мягкому нёбу. В русском языке [</w:t>
      </w:r>
      <w:proofErr w:type="gramStart"/>
      <w:r w:rsidRPr="00A766BD">
        <w:rPr>
          <w:b w:val="0"/>
          <w:sz w:val="28"/>
          <w:szCs w:val="28"/>
        </w:rPr>
        <w:t>п</w:t>
      </w:r>
      <w:proofErr w:type="gramEnd"/>
      <w:r w:rsidRPr="00A766BD">
        <w:rPr>
          <w:b w:val="0"/>
          <w:sz w:val="28"/>
          <w:szCs w:val="28"/>
        </w:rPr>
        <w:t xml:space="preserve">’]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и мягким знаком – «ь»</w:t>
      </w:r>
      <w:r w:rsidRPr="00A766BD">
        <w:rPr>
          <w:b w:val="0"/>
          <w:i/>
          <w:sz w:val="28"/>
          <w:szCs w:val="28"/>
        </w:rPr>
        <w:t xml:space="preserve">. </w:t>
      </w:r>
      <w:r w:rsidRPr="00A766BD">
        <w:rPr>
          <w:b w:val="0"/>
          <w:sz w:val="28"/>
          <w:szCs w:val="28"/>
        </w:rPr>
        <w:t>Важно не вставлять между [</w:t>
      </w:r>
      <w:proofErr w:type="gramStart"/>
      <w:r w:rsidRPr="00A766BD">
        <w:rPr>
          <w:b w:val="0"/>
          <w:sz w:val="28"/>
          <w:szCs w:val="28"/>
        </w:rPr>
        <w:t>п</w:t>
      </w:r>
      <w:proofErr w:type="gramEnd"/>
      <w:r w:rsidRPr="00A766BD">
        <w:rPr>
          <w:b w:val="0"/>
          <w:sz w:val="28"/>
          <w:szCs w:val="28"/>
        </w:rPr>
        <w:t xml:space="preserve">’]   и гласным дополнительных звуков  [й] или [и] , для этого звуки следует произносить максимально близко друг к другу без лишних переходов. Следует следить, чтобы спинка языка </w:t>
      </w:r>
      <w:proofErr w:type="gramStart"/>
      <w:r w:rsidRPr="00A766BD">
        <w:rPr>
          <w:b w:val="0"/>
          <w:sz w:val="28"/>
          <w:szCs w:val="28"/>
        </w:rPr>
        <w:t>оставалась</w:t>
      </w:r>
      <w:proofErr w:type="gramEnd"/>
      <w:r w:rsidRPr="00A766BD">
        <w:rPr>
          <w:b w:val="0"/>
          <w:sz w:val="28"/>
          <w:szCs w:val="28"/>
        </w:rPr>
        <w:t xml:space="preserve"> поднята к мягкому нёбу.</w:t>
      </w:r>
    </w:p>
    <w:p w:rsidR="00DF201F" w:rsidRPr="00A766BD" w:rsidRDefault="00DF201F" w:rsidP="00DF201F">
      <w:pPr>
        <w:pStyle w:val="1"/>
        <w:spacing w:line="360" w:lineRule="auto"/>
        <w:ind w:firstLine="708"/>
        <w:jc w:val="both"/>
        <w:rPr>
          <w:b w:val="0"/>
          <w:i/>
          <w:sz w:val="28"/>
          <w:szCs w:val="28"/>
          <w:lang w:val="en-US"/>
        </w:rPr>
      </w:pPr>
      <w:r w:rsidRPr="00A766BD">
        <w:rPr>
          <w:b w:val="0"/>
          <w:i/>
          <w:sz w:val="28"/>
          <w:szCs w:val="28"/>
        </w:rPr>
        <w:t xml:space="preserve">Упражнение </w:t>
      </w:r>
      <w:r w:rsidRPr="00A766BD">
        <w:rPr>
          <w:b w:val="0"/>
          <w:i/>
          <w:sz w:val="28"/>
          <w:szCs w:val="28"/>
          <w:lang w:val="en-US"/>
        </w:rPr>
        <w:t>6</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Произнесите: пи–пе–пё–пю–пя</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пипь–пепь–пёпь–пюпь–пяпь</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Произнесите, не забывая опускать спинку языка  при произнесении [</w:t>
      </w:r>
      <w:proofErr w:type="gramStart"/>
      <w:r w:rsidRPr="00A766BD">
        <w:rPr>
          <w:b w:val="0"/>
          <w:sz w:val="28"/>
          <w:szCs w:val="28"/>
        </w:rPr>
        <w:t>п</w:t>
      </w:r>
      <w:proofErr w:type="gramEnd"/>
      <w:r w:rsidRPr="00A766BD">
        <w:rPr>
          <w:b w:val="0"/>
          <w:sz w:val="28"/>
          <w:szCs w:val="28"/>
        </w:rPr>
        <w:t>]:</w:t>
      </w:r>
    </w:p>
    <w:p w:rsidR="00DF201F" w:rsidRPr="00A766BD" w:rsidRDefault="00DF201F" w:rsidP="00DF201F">
      <w:pPr>
        <w:pStyle w:val="1"/>
        <w:tabs>
          <w:tab w:val="center" w:pos="5037"/>
          <w:tab w:val="left" w:pos="6307"/>
        </w:tabs>
        <w:spacing w:line="360" w:lineRule="auto"/>
        <w:ind w:left="720"/>
        <w:jc w:val="both"/>
        <w:rPr>
          <w:b w:val="0"/>
          <w:sz w:val="28"/>
          <w:szCs w:val="28"/>
        </w:rPr>
      </w:pPr>
      <w:r w:rsidRPr="00A766BD">
        <w:rPr>
          <w:b w:val="0"/>
          <w:sz w:val="28"/>
          <w:szCs w:val="28"/>
        </w:rPr>
        <w:t>пя–па               п</w:t>
      </w:r>
      <w:proofErr w:type="gramStart"/>
      <w:r w:rsidRPr="00A766BD">
        <w:rPr>
          <w:b w:val="0"/>
          <w:sz w:val="28"/>
          <w:szCs w:val="28"/>
        </w:rPr>
        <w:t>ё–</w:t>
      </w:r>
      <w:proofErr w:type="gramEnd"/>
      <w:r w:rsidRPr="00A766BD">
        <w:rPr>
          <w:b w:val="0"/>
          <w:sz w:val="28"/>
          <w:szCs w:val="28"/>
        </w:rPr>
        <w:t xml:space="preserve"> пэ</w:t>
      </w:r>
      <w:r w:rsidRPr="00A766BD">
        <w:rPr>
          <w:b w:val="0"/>
          <w:sz w:val="28"/>
          <w:szCs w:val="28"/>
        </w:rPr>
        <w:tab/>
        <w:t>пе–пи</w:t>
      </w:r>
      <w:r w:rsidRPr="00A766BD">
        <w:rPr>
          <w:b w:val="0"/>
          <w:sz w:val="28"/>
          <w:szCs w:val="28"/>
        </w:rPr>
        <w:tab/>
        <w:t>пё–пю</w:t>
      </w:r>
    </w:p>
    <w:p w:rsidR="00DF201F" w:rsidRPr="00A766BD" w:rsidRDefault="00DF201F" w:rsidP="00DF201F">
      <w:pPr>
        <w:pStyle w:val="1"/>
        <w:tabs>
          <w:tab w:val="left" w:pos="2493"/>
          <w:tab w:val="left" w:pos="4533"/>
          <w:tab w:val="left" w:pos="6307"/>
        </w:tabs>
        <w:spacing w:line="360" w:lineRule="auto"/>
        <w:ind w:left="720"/>
        <w:jc w:val="both"/>
        <w:rPr>
          <w:b w:val="0"/>
          <w:sz w:val="28"/>
          <w:szCs w:val="28"/>
        </w:rPr>
      </w:pPr>
      <w:r w:rsidRPr="00A766BD">
        <w:rPr>
          <w:b w:val="0"/>
          <w:sz w:val="28"/>
          <w:szCs w:val="28"/>
        </w:rPr>
        <w:lastRenderedPageBreak/>
        <w:t>пе–пэ</w:t>
      </w:r>
      <w:r w:rsidRPr="00A766BD">
        <w:rPr>
          <w:b w:val="0"/>
          <w:sz w:val="28"/>
          <w:szCs w:val="28"/>
        </w:rPr>
        <w:tab/>
        <w:t xml:space="preserve">пы–пе </w:t>
      </w:r>
      <w:r w:rsidRPr="00A766BD">
        <w:rPr>
          <w:b w:val="0"/>
          <w:sz w:val="28"/>
          <w:szCs w:val="28"/>
        </w:rPr>
        <w:tab/>
        <w:t xml:space="preserve">  пэ–пя</w:t>
      </w:r>
      <w:r w:rsidRPr="00A766BD">
        <w:rPr>
          <w:b w:val="0"/>
          <w:sz w:val="28"/>
          <w:szCs w:val="28"/>
        </w:rPr>
        <w:tab/>
      </w:r>
      <w:proofErr w:type="gramStart"/>
      <w:r w:rsidRPr="00A766BD">
        <w:rPr>
          <w:b w:val="0"/>
          <w:sz w:val="28"/>
          <w:szCs w:val="28"/>
        </w:rPr>
        <w:t>па–пы</w:t>
      </w:r>
      <w:proofErr w:type="gramEnd"/>
    </w:p>
    <w:p w:rsidR="00DF201F" w:rsidRPr="00A766BD" w:rsidRDefault="00DF201F" w:rsidP="00DF201F">
      <w:pPr>
        <w:pStyle w:val="1"/>
        <w:tabs>
          <w:tab w:val="left" w:pos="2493"/>
          <w:tab w:val="center" w:pos="5037"/>
          <w:tab w:val="left" w:pos="6307"/>
        </w:tabs>
        <w:spacing w:line="360" w:lineRule="auto"/>
        <w:ind w:left="720"/>
        <w:jc w:val="both"/>
        <w:rPr>
          <w:b w:val="0"/>
          <w:sz w:val="28"/>
          <w:szCs w:val="28"/>
        </w:rPr>
      </w:pPr>
      <w:r w:rsidRPr="00A766BD">
        <w:rPr>
          <w:b w:val="0"/>
          <w:sz w:val="28"/>
          <w:szCs w:val="28"/>
        </w:rPr>
        <w:t>пи–пы</w:t>
      </w:r>
      <w:r w:rsidRPr="00A766BD">
        <w:rPr>
          <w:b w:val="0"/>
          <w:sz w:val="28"/>
          <w:szCs w:val="28"/>
        </w:rPr>
        <w:tab/>
        <w:t>па–пя</w:t>
      </w:r>
      <w:r w:rsidRPr="00A766BD">
        <w:rPr>
          <w:b w:val="0"/>
          <w:sz w:val="28"/>
          <w:szCs w:val="28"/>
        </w:rPr>
        <w:tab/>
        <w:t>пы–пя</w:t>
      </w:r>
      <w:r w:rsidRPr="00A766BD">
        <w:rPr>
          <w:b w:val="0"/>
          <w:sz w:val="28"/>
          <w:szCs w:val="28"/>
        </w:rPr>
        <w:tab/>
        <w:t>пя–пе.</w:t>
      </w:r>
    </w:p>
    <w:p w:rsidR="00DF201F" w:rsidRPr="00A766BD" w:rsidRDefault="00DF201F" w:rsidP="00DF201F">
      <w:pPr>
        <w:pStyle w:val="1"/>
        <w:numPr>
          <w:ilvl w:val="0"/>
          <w:numId w:val="53"/>
        </w:numPr>
        <w:spacing w:line="360" w:lineRule="auto"/>
        <w:jc w:val="both"/>
        <w:rPr>
          <w:b w:val="0"/>
          <w:i/>
          <w:sz w:val="28"/>
          <w:szCs w:val="28"/>
        </w:rPr>
      </w:pPr>
      <w:r w:rsidRPr="00A766BD">
        <w:rPr>
          <w:b w:val="0"/>
          <w:sz w:val="28"/>
          <w:szCs w:val="28"/>
        </w:rPr>
        <w:t>Произнесите, не забывая опускать спинку языка  при произнесении  [б] и [</w:t>
      </w:r>
      <w:proofErr w:type="gramStart"/>
      <w:r w:rsidRPr="00A766BD">
        <w:rPr>
          <w:b w:val="0"/>
          <w:sz w:val="28"/>
          <w:szCs w:val="28"/>
        </w:rPr>
        <w:t>п</w:t>
      </w:r>
      <w:proofErr w:type="gramEnd"/>
      <w:r w:rsidRPr="00A766BD">
        <w:rPr>
          <w:b w:val="0"/>
          <w:sz w:val="28"/>
          <w:szCs w:val="28"/>
        </w:rPr>
        <w:t xml:space="preserve">], и учитывая разницу в артикуляции </w:t>
      </w:r>
    </w:p>
    <w:p w:rsidR="00DF201F" w:rsidRPr="00A766BD" w:rsidRDefault="00DF201F" w:rsidP="00DF201F">
      <w:pPr>
        <w:pStyle w:val="1"/>
        <w:tabs>
          <w:tab w:val="center" w:pos="5037"/>
          <w:tab w:val="left" w:pos="6307"/>
        </w:tabs>
        <w:spacing w:line="360" w:lineRule="auto"/>
        <w:ind w:left="720"/>
        <w:jc w:val="both"/>
        <w:rPr>
          <w:b w:val="0"/>
          <w:sz w:val="28"/>
          <w:szCs w:val="28"/>
        </w:rPr>
      </w:pPr>
      <w:r w:rsidRPr="00A766BD">
        <w:rPr>
          <w:b w:val="0"/>
          <w:sz w:val="28"/>
          <w:szCs w:val="28"/>
        </w:rPr>
        <w:t>пяп–бап            пё</w:t>
      </w:r>
      <w:proofErr w:type="gramStart"/>
      <w:r w:rsidRPr="00A766BD">
        <w:rPr>
          <w:b w:val="0"/>
          <w:sz w:val="28"/>
          <w:szCs w:val="28"/>
        </w:rPr>
        <w:t>п–</w:t>
      </w:r>
      <w:proofErr w:type="gramEnd"/>
      <w:r w:rsidRPr="00A766BD">
        <w:rPr>
          <w:b w:val="0"/>
          <w:sz w:val="28"/>
          <w:szCs w:val="28"/>
        </w:rPr>
        <w:t xml:space="preserve"> бэп</w:t>
      </w:r>
      <w:r w:rsidRPr="00A766BD">
        <w:rPr>
          <w:b w:val="0"/>
          <w:sz w:val="28"/>
          <w:szCs w:val="28"/>
        </w:rPr>
        <w:tab/>
        <w:t>пеп–бип</w:t>
      </w:r>
      <w:r w:rsidRPr="00A766BD">
        <w:rPr>
          <w:b w:val="0"/>
          <w:sz w:val="28"/>
          <w:szCs w:val="28"/>
        </w:rPr>
        <w:tab/>
        <w:t>бёп–пюп</w:t>
      </w:r>
    </w:p>
    <w:p w:rsidR="00DF201F" w:rsidRPr="00A766BD" w:rsidRDefault="00DF201F" w:rsidP="00DF201F">
      <w:pPr>
        <w:pStyle w:val="1"/>
        <w:tabs>
          <w:tab w:val="left" w:pos="2493"/>
          <w:tab w:val="left" w:pos="4533"/>
          <w:tab w:val="left" w:pos="6307"/>
        </w:tabs>
        <w:spacing w:line="360" w:lineRule="auto"/>
        <w:ind w:left="720"/>
        <w:jc w:val="both"/>
        <w:rPr>
          <w:b w:val="0"/>
          <w:sz w:val="28"/>
          <w:szCs w:val="28"/>
        </w:rPr>
      </w:pPr>
      <w:r w:rsidRPr="00A766BD">
        <w:rPr>
          <w:b w:val="0"/>
          <w:sz w:val="28"/>
          <w:szCs w:val="28"/>
        </w:rPr>
        <w:t>пеп–бэп</w:t>
      </w:r>
      <w:r w:rsidRPr="00A766BD">
        <w:rPr>
          <w:b w:val="0"/>
          <w:sz w:val="28"/>
          <w:szCs w:val="28"/>
        </w:rPr>
        <w:tab/>
        <w:t>пып–беп</w:t>
      </w:r>
      <w:r w:rsidRPr="00A766BD">
        <w:rPr>
          <w:b w:val="0"/>
          <w:sz w:val="28"/>
          <w:szCs w:val="28"/>
        </w:rPr>
        <w:tab/>
        <w:t>пэп–бяп</w:t>
      </w:r>
      <w:r w:rsidRPr="00A766BD">
        <w:rPr>
          <w:b w:val="0"/>
          <w:sz w:val="28"/>
          <w:szCs w:val="28"/>
        </w:rPr>
        <w:tab/>
        <w:t>бап–пып</w:t>
      </w:r>
    </w:p>
    <w:p w:rsidR="00DF201F" w:rsidRPr="00A766BD" w:rsidRDefault="00DF201F" w:rsidP="00DF201F">
      <w:pPr>
        <w:pStyle w:val="1"/>
        <w:tabs>
          <w:tab w:val="left" w:pos="2493"/>
          <w:tab w:val="center" w:pos="5037"/>
          <w:tab w:val="left" w:pos="6307"/>
        </w:tabs>
        <w:spacing w:line="360" w:lineRule="auto"/>
        <w:ind w:left="720"/>
        <w:jc w:val="both"/>
        <w:rPr>
          <w:b w:val="0"/>
          <w:sz w:val="28"/>
          <w:szCs w:val="28"/>
        </w:rPr>
      </w:pPr>
      <w:r w:rsidRPr="00A766BD">
        <w:rPr>
          <w:b w:val="0"/>
          <w:sz w:val="28"/>
          <w:szCs w:val="28"/>
        </w:rPr>
        <w:t>пип–бып</w:t>
      </w:r>
      <w:r w:rsidRPr="00A766BD">
        <w:rPr>
          <w:b w:val="0"/>
          <w:sz w:val="28"/>
          <w:szCs w:val="28"/>
        </w:rPr>
        <w:tab/>
        <w:t>пап–бяп</w:t>
      </w:r>
      <w:r w:rsidRPr="00A766BD">
        <w:rPr>
          <w:b w:val="0"/>
          <w:sz w:val="28"/>
          <w:szCs w:val="28"/>
        </w:rPr>
        <w:tab/>
        <w:t>бып–пяп</w:t>
      </w:r>
      <w:r w:rsidRPr="00A766BD">
        <w:rPr>
          <w:b w:val="0"/>
          <w:sz w:val="28"/>
          <w:szCs w:val="28"/>
        </w:rPr>
        <w:tab/>
        <w:t>бяп–пеп.</w:t>
      </w:r>
    </w:p>
    <w:p w:rsidR="00DF201F" w:rsidRPr="00DF201F" w:rsidRDefault="00DF201F" w:rsidP="00DF201F">
      <w:pPr>
        <w:pStyle w:val="1"/>
        <w:spacing w:line="360" w:lineRule="auto"/>
        <w:ind w:firstLine="708"/>
        <w:jc w:val="both"/>
        <w:rPr>
          <w:sz w:val="28"/>
          <w:szCs w:val="28"/>
        </w:rPr>
      </w:pPr>
      <w:r w:rsidRPr="00DF201F">
        <w:rPr>
          <w:sz w:val="28"/>
          <w:szCs w:val="28"/>
        </w:rPr>
        <w:t>Звуки [ф]; [</w:t>
      </w:r>
      <w:proofErr w:type="gramStart"/>
      <w:r w:rsidRPr="00DF201F">
        <w:rPr>
          <w:sz w:val="28"/>
          <w:szCs w:val="28"/>
        </w:rPr>
        <w:t>в</w:t>
      </w:r>
      <w:proofErr w:type="gramEnd"/>
      <w:r w:rsidRPr="00DF201F">
        <w:rPr>
          <w:sz w:val="28"/>
          <w:szCs w:val="28"/>
        </w:rPr>
        <w:t>]</w:t>
      </w:r>
    </w:p>
    <w:p w:rsidR="00DF201F" w:rsidRPr="00A766BD" w:rsidRDefault="00DF201F" w:rsidP="00DF201F">
      <w:pPr>
        <w:pStyle w:val="1"/>
        <w:tabs>
          <w:tab w:val="left" w:pos="2493"/>
          <w:tab w:val="center" w:pos="5037"/>
          <w:tab w:val="left" w:pos="6307"/>
        </w:tabs>
        <w:spacing w:line="360" w:lineRule="auto"/>
        <w:ind w:firstLine="709"/>
        <w:jc w:val="both"/>
        <w:rPr>
          <w:b w:val="0"/>
          <w:sz w:val="28"/>
          <w:szCs w:val="28"/>
        </w:rPr>
      </w:pPr>
      <w:r w:rsidRPr="00A766BD">
        <w:rPr>
          <w:b w:val="0"/>
          <w:sz w:val="28"/>
          <w:szCs w:val="28"/>
        </w:rPr>
        <w:t xml:space="preserve"> Звук  </w:t>
      </w:r>
      <w:r w:rsidRPr="00DF201F">
        <w:rPr>
          <w:b w:val="0"/>
          <w:sz w:val="28"/>
          <w:szCs w:val="28"/>
        </w:rPr>
        <w:t>[ф</w:t>
      </w:r>
      <w:r w:rsidRPr="00DF201F">
        <w:rPr>
          <w:sz w:val="28"/>
          <w:szCs w:val="28"/>
        </w:rPr>
        <w:t>]</w:t>
      </w:r>
      <w:r w:rsidRPr="00A766BD">
        <w:rPr>
          <w:b w:val="0"/>
          <w:sz w:val="28"/>
          <w:szCs w:val="28"/>
        </w:rPr>
        <w:t xml:space="preserve"> произносится на выдохе без участия голоса. Необходимо плотно прижать нижнюю губу к верхним зубам, однако, оставив при этом щель между верхней и нижней губой.  Следите за тем, чтобы не надувать щеки, — выдыхаемая струя выходит только через щель, образованную зубами и нижней губой. Также необходимо держать руку на горле и следить за тем, чтобы голосовые складки не вибрировали. </w:t>
      </w:r>
    </w:p>
    <w:p w:rsidR="00DF201F" w:rsidRPr="00A766BD" w:rsidRDefault="00DF201F" w:rsidP="00DF201F">
      <w:pPr>
        <w:pStyle w:val="1"/>
        <w:tabs>
          <w:tab w:val="left" w:pos="2493"/>
          <w:tab w:val="center" w:pos="5037"/>
          <w:tab w:val="left" w:pos="6307"/>
        </w:tabs>
        <w:spacing w:line="360" w:lineRule="auto"/>
        <w:jc w:val="both"/>
        <w:rPr>
          <w:b w:val="0"/>
          <w:i/>
          <w:sz w:val="28"/>
          <w:szCs w:val="28"/>
        </w:rPr>
      </w:pPr>
      <w:r w:rsidRPr="00A766BD">
        <w:rPr>
          <w:b w:val="0"/>
          <w:i/>
          <w:sz w:val="28"/>
          <w:szCs w:val="28"/>
        </w:rPr>
        <w:t xml:space="preserve">Упражнение </w:t>
      </w:r>
      <w:r w:rsidRPr="00A766BD">
        <w:rPr>
          <w:b w:val="0"/>
          <w:i/>
          <w:sz w:val="28"/>
          <w:szCs w:val="28"/>
          <w:lang w:val="en-US"/>
        </w:rPr>
        <w:t>7</w:t>
      </w:r>
      <w:r w:rsidRPr="00A766BD">
        <w:rPr>
          <w:b w:val="0"/>
          <w:i/>
          <w:sz w:val="28"/>
          <w:szCs w:val="28"/>
        </w:rPr>
        <w:t xml:space="preserve"> </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 xml:space="preserve">Протяните звук </w:t>
      </w:r>
      <w:r w:rsidRPr="00DF201F">
        <w:rPr>
          <w:b w:val="0"/>
          <w:sz w:val="28"/>
          <w:szCs w:val="28"/>
        </w:rPr>
        <w:t>[ф],</w:t>
      </w:r>
      <w:r w:rsidRPr="00A766BD">
        <w:rPr>
          <w:b w:val="0"/>
          <w:sz w:val="28"/>
          <w:szCs w:val="28"/>
        </w:rPr>
        <w:t xml:space="preserve"> как можно дольше.</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маф–фам – мэф–фэм–моф–фом–муф–фум</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w:t>
      </w:r>
      <w:r w:rsidRPr="00A766BD">
        <w:rPr>
          <w:b w:val="0"/>
          <w:sz w:val="28"/>
          <w:szCs w:val="28"/>
          <w:lang w:val="en-US"/>
        </w:rPr>
        <w:t xml:space="preserve">: </w:t>
      </w:r>
      <w:r w:rsidRPr="00A766BD">
        <w:rPr>
          <w:b w:val="0"/>
          <w:sz w:val="28"/>
          <w:szCs w:val="28"/>
        </w:rPr>
        <w:t>фаф–фэф – фоф–фуф</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паф–пэф–поф–пуф.</w:t>
      </w:r>
    </w:p>
    <w:p w:rsidR="00DF201F" w:rsidRPr="00A766BD" w:rsidRDefault="00DF201F" w:rsidP="00DF201F">
      <w:pPr>
        <w:pStyle w:val="1"/>
        <w:tabs>
          <w:tab w:val="left" w:pos="2493"/>
          <w:tab w:val="center" w:pos="5037"/>
          <w:tab w:val="left" w:pos="6307"/>
        </w:tabs>
        <w:spacing w:line="360" w:lineRule="auto"/>
        <w:ind w:left="720"/>
        <w:jc w:val="both"/>
        <w:rPr>
          <w:sz w:val="28"/>
          <w:szCs w:val="28"/>
        </w:rPr>
      </w:pPr>
      <w:r w:rsidRPr="00A766BD">
        <w:rPr>
          <w:sz w:val="28"/>
          <w:szCs w:val="28"/>
        </w:rPr>
        <w:t xml:space="preserve">Звук </w:t>
      </w:r>
      <w:r w:rsidRPr="00A766BD">
        <w:rPr>
          <w:b w:val="0"/>
          <w:sz w:val="28"/>
          <w:szCs w:val="28"/>
        </w:rPr>
        <w:t>[</w:t>
      </w:r>
      <w:proofErr w:type="gramStart"/>
      <w:r w:rsidRPr="00A766BD">
        <w:rPr>
          <w:b w:val="0"/>
          <w:sz w:val="28"/>
          <w:szCs w:val="28"/>
        </w:rPr>
        <w:t>в</w:t>
      </w:r>
      <w:proofErr w:type="gramEnd"/>
      <w:r w:rsidRPr="00A766BD">
        <w:rPr>
          <w:b w:val="0"/>
          <w:sz w:val="28"/>
          <w:szCs w:val="28"/>
        </w:rPr>
        <w:t>]</w:t>
      </w:r>
    </w:p>
    <w:p w:rsidR="00DF201F" w:rsidRPr="00A766BD" w:rsidRDefault="00DF201F" w:rsidP="00DF201F">
      <w:pPr>
        <w:pStyle w:val="1"/>
        <w:tabs>
          <w:tab w:val="left" w:pos="2493"/>
          <w:tab w:val="center" w:pos="5037"/>
          <w:tab w:val="left" w:pos="6307"/>
        </w:tabs>
        <w:spacing w:line="360" w:lineRule="auto"/>
        <w:ind w:firstLine="709"/>
        <w:jc w:val="both"/>
        <w:rPr>
          <w:b w:val="0"/>
          <w:sz w:val="28"/>
          <w:szCs w:val="28"/>
        </w:rPr>
      </w:pPr>
      <w:r w:rsidRPr="00A766BD">
        <w:rPr>
          <w:b w:val="0"/>
          <w:sz w:val="28"/>
          <w:szCs w:val="28"/>
        </w:rPr>
        <w:t>Звук [</w:t>
      </w:r>
      <w:proofErr w:type="gramStart"/>
      <w:r w:rsidRPr="00A766BD">
        <w:rPr>
          <w:b w:val="0"/>
          <w:sz w:val="28"/>
          <w:szCs w:val="28"/>
        </w:rPr>
        <w:t>в</w:t>
      </w:r>
      <w:proofErr w:type="gramEnd"/>
      <w:r w:rsidRPr="00A766BD">
        <w:rPr>
          <w:b w:val="0"/>
          <w:sz w:val="28"/>
          <w:szCs w:val="28"/>
        </w:rPr>
        <w:t xml:space="preserve">] произносится </w:t>
      </w:r>
      <w:proofErr w:type="gramStart"/>
      <w:r w:rsidRPr="00A766BD">
        <w:rPr>
          <w:b w:val="0"/>
          <w:sz w:val="28"/>
          <w:szCs w:val="28"/>
        </w:rPr>
        <w:t>на</w:t>
      </w:r>
      <w:proofErr w:type="gramEnd"/>
      <w:r w:rsidRPr="00A766BD">
        <w:rPr>
          <w:b w:val="0"/>
          <w:sz w:val="28"/>
          <w:szCs w:val="28"/>
        </w:rPr>
        <w:t xml:space="preserve"> выдохе c участием голоса. Необходимо плотно прижать нижнюю губу к верхним зубам, однако, оставив при этом щель между верхней и нижней губой.  Также необходимо держать руку на горле и следить </w:t>
      </w:r>
      <w:r w:rsidRPr="00A766BD">
        <w:rPr>
          <w:b w:val="0"/>
          <w:sz w:val="28"/>
          <w:szCs w:val="28"/>
        </w:rPr>
        <w:lastRenderedPageBreak/>
        <w:t>за тем, чтобы голосовые складки вибрировали на протяжении всей артикуляции согласного, иначе получится полузвонкий согласный, как в китайском языке.  Стоит обратить внимание на различия в артикуляции между согласным [</w:t>
      </w:r>
      <w:proofErr w:type="gramStart"/>
      <w:r w:rsidRPr="00A766BD">
        <w:rPr>
          <w:b w:val="0"/>
          <w:sz w:val="28"/>
          <w:szCs w:val="28"/>
        </w:rPr>
        <w:t>в</w:t>
      </w:r>
      <w:proofErr w:type="gramEnd"/>
      <w:r w:rsidRPr="00A766BD">
        <w:rPr>
          <w:b w:val="0"/>
          <w:sz w:val="28"/>
          <w:szCs w:val="28"/>
        </w:rPr>
        <w:t xml:space="preserve">] и </w:t>
      </w:r>
      <w:proofErr w:type="gramStart"/>
      <w:r w:rsidRPr="00A766BD">
        <w:rPr>
          <w:b w:val="0"/>
          <w:sz w:val="28"/>
          <w:szCs w:val="28"/>
        </w:rPr>
        <w:t>гласным</w:t>
      </w:r>
      <w:proofErr w:type="gramEnd"/>
      <w:r w:rsidRPr="00A766BD">
        <w:rPr>
          <w:b w:val="0"/>
          <w:sz w:val="28"/>
          <w:szCs w:val="28"/>
        </w:rPr>
        <w:t xml:space="preserve"> [у], который произносится при помощи округления губ и при вытягивании их в трубочку, и отодвинутого назад языка. </w:t>
      </w:r>
    </w:p>
    <w:p w:rsidR="00DF201F" w:rsidRPr="00A766BD" w:rsidRDefault="00DF201F" w:rsidP="00DF201F">
      <w:pPr>
        <w:pStyle w:val="1"/>
        <w:spacing w:line="360" w:lineRule="auto"/>
        <w:ind w:left="720"/>
        <w:jc w:val="both"/>
        <w:rPr>
          <w:b w:val="0"/>
          <w:i/>
          <w:sz w:val="28"/>
          <w:szCs w:val="28"/>
          <w:lang w:val="en-US"/>
        </w:rPr>
      </w:pPr>
      <w:r w:rsidRPr="00A766BD">
        <w:rPr>
          <w:b w:val="0"/>
          <w:i/>
          <w:sz w:val="28"/>
          <w:szCs w:val="28"/>
        </w:rPr>
        <w:t xml:space="preserve">Упражнение </w:t>
      </w:r>
      <w:r w:rsidRPr="00A766BD">
        <w:rPr>
          <w:b w:val="0"/>
          <w:i/>
          <w:sz w:val="28"/>
          <w:szCs w:val="28"/>
          <w:lang w:val="en-US"/>
        </w:rPr>
        <w:t>8</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Протяните звук [</w:t>
      </w:r>
      <w:proofErr w:type="gramStart"/>
      <w:r w:rsidRPr="00A766BD">
        <w:rPr>
          <w:b w:val="0"/>
          <w:sz w:val="28"/>
          <w:szCs w:val="28"/>
        </w:rPr>
        <w:t>в</w:t>
      </w:r>
      <w:proofErr w:type="gramEnd"/>
      <w:r w:rsidRPr="00A766BD">
        <w:rPr>
          <w:b w:val="0"/>
          <w:sz w:val="28"/>
          <w:szCs w:val="28"/>
        </w:rPr>
        <w:t>], как можно дольше: вввввввввввввввв</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ваф–вам – вэф–вэм–воф–вом–вуф–вум</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ваф–вэф – воф–вуф</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вап–вэп–воп–вуп</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 xml:space="preserve">Произнесите: вамь </w:t>
      </w:r>
      <w:proofErr w:type="gramStart"/>
      <w:r w:rsidRPr="00A766BD">
        <w:rPr>
          <w:b w:val="0"/>
          <w:sz w:val="28"/>
          <w:szCs w:val="28"/>
        </w:rPr>
        <w:t>–в</w:t>
      </w:r>
      <w:proofErr w:type="gramEnd"/>
      <w:r w:rsidRPr="00A766BD">
        <w:rPr>
          <w:b w:val="0"/>
          <w:sz w:val="28"/>
          <w:szCs w:val="28"/>
        </w:rPr>
        <w:t>эмь–вомь–вумь</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вам–вэм–вом–вум.</w:t>
      </w:r>
    </w:p>
    <w:p w:rsidR="00DF201F" w:rsidRPr="00A766BD" w:rsidRDefault="00DF201F" w:rsidP="00DF201F">
      <w:pPr>
        <w:pStyle w:val="1"/>
        <w:tabs>
          <w:tab w:val="left" w:pos="2493"/>
          <w:tab w:val="center" w:pos="5037"/>
          <w:tab w:val="left" w:pos="6307"/>
        </w:tabs>
        <w:spacing w:line="360" w:lineRule="auto"/>
        <w:jc w:val="both"/>
        <w:rPr>
          <w:sz w:val="28"/>
          <w:szCs w:val="28"/>
        </w:rPr>
      </w:pPr>
      <w:r w:rsidRPr="00A766BD">
        <w:rPr>
          <w:sz w:val="28"/>
          <w:szCs w:val="28"/>
        </w:rPr>
        <w:t>Звуки [ф’],  [</w:t>
      </w:r>
      <w:proofErr w:type="gramStart"/>
      <w:r w:rsidRPr="00A766BD">
        <w:rPr>
          <w:sz w:val="28"/>
          <w:szCs w:val="28"/>
        </w:rPr>
        <w:t>в</w:t>
      </w:r>
      <w:proofErr w:type="gramEnd"/>
      <w:r w:rsidRPr="00A766BD">
        <w:rPr>
          <w:sz w:val="28"/>
          <w:szCs w:val="28"/>
        </w:rPr>
        <w:t>’]</w:t>
      </w:r>
    </w:p>
    <w:p w:rsidR="00DF201F" w:rsidRPr="00A766BD" w:rsidRDefault="00DF201F" w:rsidP="00DF201F">
      <w:pPr>
        <w:pStyle w:val="1"/>
        <w:tabs>
          <w:tab w:val="left" w:pos="2493"/>
          <w:tab w:val="center" w:pos="5037"/>
          <w:tab w:val="left" w:pos="6307"/>
        </w:tabs>
        <w:spacing w:line="360" w:lineRule="auto"/>
        <w:ind w:firstLine="709"/>
        <w:jc w:val="both"/>
        <w:rPr>
          <w:b w:val="0"/>
          <w:sz w:val="28"/>
          <w:szCs w:val="28"/>
        </w:rPr>
      </w:pPr>
      <w:r w:rsidRPr="00A766BD">
        <w:rPr>
          <w:b w:val="0"/>
          <w:sz w:val="28"/>
          <w:szCs w:val="28"/>
        </w:rPr>
        <w:t>Звук [ф’] произносится так же, как и [</w:t>
      </w:r>
      <w:proofErr w:type="gramStart"/>
      <w:r w:rsidRPr="00A766BD">
        <w:rPr>
          <w:b w:val="0"/>
          <w:sz w:val="28"/>
          <w:szCs w:val="28"/>
        </w:rPr>
        <w:t>в</w:t>
      </w:r>
      <w:proofErr w:type="gramEnd"/>
      <w:r w:rsidRPr="00A766BD">
        <w:rPr>
          <w:b w:val="0"/>
          <w:sz w:val="28"/>
          <w:szCs w:val="28"/>
        </w:rPr>
        <w:t xml:space="preserve">], однако спинка языка поднята к мягкому нёбу. В русском языке [ф’]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 xml:space="preserve">Важно не вставлять между [ф’]  и гласным дополнительных звуков [й]  или [и], для этого звуки следует произносить максимально близко друг к другу без лишних переходов.  Также необходимо держать руку на горле и следить за тем, чтобы голосовые складки не вибрировали, иначе получится полузвонкий согласный. </w:t>
      </w:r>
    </w:p>
    <w:p w:rsidR="00DF201F" w:rsidRPr="00A766BD" w:rsidRDefault="00DF201F" w:rsidP="00DF201F">
      <w:pPr>
        <w:pStyle w:val="1"/>
        <w:tabs>
          <w:tab w:val="left" w:pos="2493"/>
          <w:tab w:val="center" w:pos="5037"/>
          <w:tab w:val="left" w:pos="6307"/>
        </w:tabs>
        <w:spacing w:line="360" w:lineRule="auto"/>
        <w:jc w:val="both"/>
        <w:rPr>
          <w:b w:val="0"/>
          <w:i/>
          <w:sz w:val="28"/>
          <w:szCs w:val="28"/>
        </w:rPr>
      </w:pPr>
      <w:r w:rsidRPr="00A766BD">
        <w:rPr>
          <w:b w:val="0"/>
          <w:i/>
          <w:sz w:val="28"/>
          <w:szCs w:val="28"/>
        </w:rPr>
        <w:t xml:space="preserve">Упражнение 9 </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Pr>
          <w:b w:val="0"/>
          <w:sz w:val="28"/>
          <w:szCs w:val="28"/>
        </w:rPr>
        <w:t>Протяните звук [ф’]</w:t>
      </w:r>
      <w:r w:rsidRPr="00A766BD">
        <w:rPr>
          <w:b w:val="0"/>
          <w:sz w:val="28"/>
          <w:szCs w:val="28"/>
        </w:rPr>
        <w:t>, как можно дольше.</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 xml:space="preserve">Произнесите, сохраняя </w:t>
      </w:r>
      <w:proofErr w:type="gramStart"/>
      <w:r w:rsidRPr="00A766BD">
        <w:rPr>
          <w:b w:val="0"/>
          <w:sz w:val="28"/>
          <w:szCs w:val="28"/>
        </w:rPr>
        <w:t>твёрдый</w:t>
      </w:r>
      <w:proofErr w:type="gramEnd"/>
      <w:r w:rsidRPr="00A766BD">
        <w:rPr>
          <w:b w:val="0"/>
          <w:sz w:val="28"/>
          <w:szCs w:val="28"/>
        </w:rPr>
        <w:t xml:space="preserve"> [м]   там, где  это требуется: мафь–фям – мэфь–фем–мофь–фём–муфь–фюм–фим–мифь</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 xml:space="preserve">Произнесите, сохраняя твёрдый [ф] там, где требуется: фюф–фёф – фиф–фяф–феф </w:t>
      </w:r>
    </w:p>
    <w:p w:rsidR="00DF201F" w:rsidRPr="00A766BD" w:rsidRDefault="00DF201F" w:rsidP="00DF201F">
      <w:pPr>
        <w:pStyle w:val="1"/>
        <w:numPr>
          <w:ilvl w:val="0"/>
          <w:numId w:val="53"/>
        </w:numPr>
        <w:tabs>
          <w:tab w:val="left" w:pos="2493"/>
          <w:tab w:val="center" w:pos="5037"/>
          <w:tab w:val="left" w:pos="6307"/>
        </w:tabs>
        <w:spacing w:line="360" w:lineRule="auto"/>
        <w:jc w:val="both"/>
        <w:rPr>
          <w:b w:val="0"/>
          <w:sz w:val="28"/>
          <w:szCs w:val="28"/>
        </w:rPr>
      </w:pPr>
      <w:r w:rsidRPr="00A766BD">
        <w:rPr>
          <w:b w:val="0"/>
          <w:sz w:val="28"/>
          <w:szCs w:val="28"/>
        </w:rPr>
        <w:lastRenderedPageBreak/>
        <w:t>Произнесите: фяпь-фёпь–фюпь–фипь–фепь</w:t>
      </w:r>
    </w:p>
    <w:p w:rsidR="00DF201F" w:rsidRPr="00A766BD" w:rsidRDefault="00DF201F" w:rsidP="00DF201F">
      <w:pPr>
        <w:pStyle w:val="1"/>
        <w:numPr>
          <w:ilvl w:val="0"/>
          <w:numId w:val="53"/>
        </w:numPr>
        <w:tabs>
          <w:tab w:val="left" w:pos="2493"/>
          <w:tab w:val="center" w:pos="5037"/>
          <w:tab w:val="left" w:pos="6307"/>
        </w:tabs>
        <w:spacing w:line="360" w:lineRule="auto"/>
        <w:jc w:val="both"/>
        <w:rPr>
          <w:b w:val="0"/>
          <w:sz w:val="28"/>
          <w:szCs w:val="28"/>
        </w:rPr>
      </w:pPr>
      <w:r w:rsidRPr="00A766BD">
        <w:rPr>
          <w:b w:val="0"/>
          <w:sz w:val="28"/>
          <w:szCs w:val="28"/>
        </w:rPr>
        <w:t>Произнесите: фяп-фёп–фюп–фип–феп.</w:t>
      </w:r>
    </w:p>
    <w:p w:rsidR="00DF201F" w:rsidRPr="00A766BD" w:rsidRDefault="00DF201F" w:rsidP="00DF201F">
      <w:pPr>
        <w:pStyle w:val="1"/>
        <w:tabs>
          <w:tab w:val="left" w:pos="2493"/>
          <w:tab w:val="center" w:pos="5037"/>
          <w:tab w:val="left" w:pos="6307"/>
        </w:tabs>
        <w:spacing w:line="360" w:lineRule="auto"/>
        <w:ind w:firstLine="709"/>
        <w:jc w:val="both"/>
        <w:rPr>
          <w:b w:val="0"/>
          <w:sz w:val="28"/>
          <w:szCs w:val="28"/>
        </w:rPr>
      </w:pPr>
      <w:r w:rsidRPr="00A766BD">
        <w:rPr>
          <w:b w:val="0"/>
          <w:sz w:val="28"/>
          <w:szCs w:val="28"/>
        </w:rPr>
        <w:t>Звук [</w:t>
      </w:r>
      <w:proofErr w:type="gramStart"/>
      <w:r w:rsidRPr="00A766BD">
        <w:rPr>
          <w:b w:val="0"/>
          <w:sz w:val="28"/>
          <w:szCs w:val="28"/>
        </w:rPr>
        <w:t>в</w:t>
      </w:r>
      <w:proofErr w:type="gramEnd"/>
      <w:r w:rsidRPr="00A766BD">
        <w:rPr>
          <w:b w:val="0"/>
          <w:sz w:val="28"/>
          <w:szCs w:val="28"/>
        </w:rPr>
        <w:t xml:space="preserve">’]  произносится так же, как и [в], однако спинка языка поднята к мягкому нёбу. В русском языке [в’]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знаком </w:t>
      </w:r>
      <w:proofErr w:type="gramStart"/>
      <w:r w:rsidRPr="00A766BD">
        <w:rPr>
          <w:b w:val="0"/>
          <w:sz w:val="28"/>
          <w:szCs w:val="28"/>
        </w:rPr>
        <w:t>–«</w:t>
      </w:r>
      <w:proofErr w:type="gramEnd"/>
      <w:r w:rsidRPr="00A766BD">
        <w:rPr>
          <w:b w:val="0"/>
          <w:sz w:val="28"/>
          <w:szCs w:val="28"/>
        </w:rPr>
        <w:t>ь»</w:t>
      </w:r>
      <w:r w:rsidRPr="00A766BD">
        <w:rPr>
          <w:b w:val="0"/>
          <w:i/>
          <w:sz w:val="28"/>
          <w:szCs w:val="28"/>
        </w:rPr>
        <w:t xml:space="preserve">. </w:t>
      </w:r>
      <w:proofErr w:type="gramStart"/>
      <w:r w:rsidRPr="00A766BD">
        <w:rPr>
          <w:b w:val="0"/>
          <w:sz w:val="28"/>
          <w:szCs w:val="28"/>
        </w:rPr>
        <w:t>Важно не вставлять между [в’] и гласным дополнительных звуков [й] или [и], для этого звуки следует произносить максимально близко друг к другу без лишних переходов.</w:t>
      </w:r>
      <w:proofErr w:type="gramEnd"/>
      <w:r w:rsidRPr="00A766BD">
        <w:rPr>
          <w:b w:val="0"/>
          <w:sz w:val="28"/>
          <w:szCs w:val="28"/>
        </w:rPr>
        <w:t xml:space="preserve">  Также необходимо держать руку на горле и следить за тем, чтобы голосовые складки  вибрировали, иначе получится полузвонкий согласный. </w:t>
      </w:r>
    </w:p>
    <w:p w:rsidR="00DF201F" w:rsidRPr="00A766BD" w:rsidRDefault="00DF201F" w:rsidP="00DF201F">
      <w:pPr>
        <w:pStyle w:val="1"/>
        <w:rPr>
          <w:b w:val="0"/>
          <w:i/>
          <w:sz w:val="28"/>
          <w:szCs w:val="28"/>
        </w:rPr>
      </w:pPr>
      <w:r w:rsidRPr="00A766BD">
        <w:rPr>
          <w:i/>
          <w:sz w:val="28"/>
          <w:szCs w:val="28"/>
        </w:rPr>
        <w:tab/>
      </w:r>
      <w:r w:rsidRPr="00A766BD">
        <w:rPr>
          <w:b w:val="0"/>
          <w:i/>
          <w:sz w:val="28"/>
          <w:szCs w:val="28"/>
        </w:rPr>
        <w:t xml:space="preserve">Упражнение 10 </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Протяните звук [</w:t>
      </w:r>
      <w:proofErr w:type="gramStart"/>
      <w:r w:rsidRPr="00A766BD">
        <w:rPr>
          <w:b w:val="0"/>
          <w:sz w:val="28"/>
          <w:szCs w:val="28"/>
        </w:rPr>
        <w:t>в</w:t>
      </w:r>
      <w:proofErr w:type="gramEnd"/>
      <w:r w:rsidRPr="00A766BD">
        <w:rPr>
          <w:b w:val="0"/>
          <w:sz w:val="28"/>
          <w:szCs w:val="28"/>
        </w:rPr>
        <w:t>’], как можно дольше.</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Произнесите, сохраняя твёрдый [ф] там, где  это требуется: вафь–вя</w:t>
      </w:r>
      <w:proofErr w:type="gramStart"/>
      <w:r w:rsidRPr="00A766BD">
        <w:rPr>
          <w:b w:val="0"/>
          <w:sz w:val="28"/>
          <w:szCs w:val="28"/>
        </w:rPr>
        <w:t>ф–</w:t>
      </w:r>
      <w:proofErr w:type="gramEnd"/>
      <w:r w:rsidRPr="00A766BD">
        <w:rPr>
          <w:b w:val="0"/>
          <w:sz w:val="28"/>
          <w:szCs w:val="28"/>
        </w:rPr>
        <w:t xml:space="preserve"> вэфь–веф–вофь–вёф––вюф–виф–</w:t>
      </w:r>
    </w:p>
    <w:p w:rsidR="00DF201F" w:rsidRPr="00A766BD" w:rsidRDefault="00DF201F" w:rsidP="00DF201F">
      <w:pPr>
        <w:pStyle w:val="1"/>
        <w:numPr>
          <w:ilvl w:val="0"/>
          <w:numId w:val="53"/>
        </w:numPr>
        <w:tabs>
          <w:tab w:val="left" w:pos="2493"/>
          <w:tab w:val="center" w:pos="5037"/>
          <w:tab w:val="left" w:pos="6307"/>
        </w:tabs>
        <w:spacing w:line="360" w:lineRule="auto"/>
        <w:jc w:val="both"/>
        <w:rPr>
          <w:sz w:val="28"/>
          <w:szCs w:val="28"/>
        </w:rPr>
      </w:pPr>
      <w:r w:rsidRPr="00A766BD">
        <w:rPr>
          <w:b w:val="0"/>
          <w:sz w:val="28"/>
          <w:szCs w:val="28"/>
        </w:rPr>
        <w:t xml:space="preserve">Произнесите, сохраняя твёрдый [в] там, где требуется: вюф–ваф–вёф – вуф–виф–вяф–веф </w:t>
      </w:r>
      <w:proofErr w:type="gramStart"/>
      <w:r w:rsidRPr="00A766BD">
        <w:rPr>
          <w:b w:val="0"/>
          <w:sz w:val="28"/>
          <w:szCs w:val="28"/>
        </w:rPr>
        <w:t>–в</w:t>
      </w:r>
      <w:proofErr w:type="gramEnd"/>
      <w:r w:rsidRPr="00A766BD">
        <w:rPr>
          <w:b w:val="0"/>
          <w:sz w:val="28"/>
          <w:szCs w:val="28"/>
        </w:rPr>
        <w:t>оф</w:t>
      </w:r>
    </w:p>
    <w:p w:rsidR="00DF201F" w:rsidRPr="00A766BD" w:rsidRDefault="00DF201F" w:rsidP="00DF201F">
      <w:pPr>
        <w:pStyle w:val="1"/>
        <w:numPr>
          <w:ilvl w:val="0"/>
          <w:numId w:val="53"/>
        </w:numPr>
        <w:tabs>
          <w:tab w:val="left" w:pos="2493"/>
          <w:tab w:val="center" w:pos="5037"/>
          <w:tab w:val="left" w:pos="6307"/>
        </w:tabs>
        <w:spacing w:line="360" w:lineRule="auto"/>
        <w:jc w:val="both"/>
        <w:rPr>
          <w:b w:val="0"/>
          <w:sz w:val="28"/>
          <w:szCs w:val="28"/>
        </w:rPr>
      </w:pPr>
      <w:r w:rsidRPr="00A766BD">
        <w:rPr>
          <w:b w:val="0"/>
          <w:sz w:val="28"/>
          <w:szCs w:val="28"/>
        </w:rPr>
        <w:t>Произнесите: фяпь-фёпь–фюпь–фипь–фепь</w:t>
      </w:r>
    </w:p>
    <w:p w:rsidR="00DF201F" w:rsidRPr="00A766BD" w:rsidRDefault="00DF201F" w:rsidP="00DF201F">
      <w:pPr>
        <w:pStyle w:val="1"/>
        <w:numPr>
          <w:ilvl w:val="0"/>
          <w:numId w:val="53"/>
        </w:numPr>
        <w:tabs>
          <w:tab w:val="left" w:pos="2493"/>
          <w:tab w:val="center" w:pos="5037"/>
          <w:tab w:val="left" w:pos="6307"/>
        </w:tabs>
        <w:spacing w:line="360" w:lineRule="auto"/>
        <w:jc w:val="both"/>
        <w:rPr>
          <w:b w:val="0"/>
          <w:sz w:val="28"/>
          <w:szCs w:val="28"/>
        </w:rPr>
      </w:pPr>
      <w:r w:rsidRPr="00A766BD">
        <w:rPr>
          <w:b w:val="0"/>
          <w:sz w:val="28"/>
          <w:szCs w:val="28"/>
        </w:rPr>
        <w:t>Произнесите: фяп-фёп–фюп–фип–феп</w:t>
      </w:r>
    </w:p>
    <w:p w:rsidR="00DF201F" w:rsidRPr="00A766BD" w:rsidRDefault="00DF201F" w:rsidP="00DF201F">
      <w:pPr>
        <w:pStyle w:val="1"/>
        <w:tabs>
          <w:tab w:val="left" w:pos="2493"/>
          <w:tab w:val="center" w:pos="5037"/>
          <w:tab w:val="left" w:pos="6307"/>
        </w:tabs>
        <w:spacing w:line="360" w:lineRule="auto"/>
        <w:ind w:left="360"/>
        <w:jc w:val="both"/>
        <w:rPr>
          <w:sz w:val="28"/>
          <w:szCs w:val="28"/>
        </w:rPr>
      </w:pPr>
      <w:r w:rsidRPr="00A766BD">
        <w:rPr>
          <w:sz w:val="28"/>
          <w:szCs w:val="28"/>
        </w:rPr>
        <w:t>Группа зубных согласных русского языка, их артикуляция</w:t>
      </w:r>
    </w:p>
    <w:p w:rsidR="00DF201F" w:rsidRPr="00A766BD" w:rsidRDefault="00DF201F" w:rsidP="00DF201F">
      <w:pPr>
        <w:pStyle w:val="1"/>
        <w:tabs>
          <w:tab w:val="left" w:pos="2493"/>
          <w:tab w:val="center" w:pos="5037"/>
          <w:tab w:val="left" w:pos="6307"/>
        </w:tabs>
        <w:spacing w:line="360" w:lineRule="auto"/>
        <w:ind w:left="360"/>
        <w:jc w:val="both"/>
        <w:rPr>
          <w:sz w:val="28"/>
          <w:szCs w:val="28"/>
        </w:rPr>
      </w:pPr>
      <w:r w:rsidRPr="00A766BD">
        <w:rPr>
          <w:sz w:val="28"/>
          <w:szCs w:val="28"/>
        </w:rPr>
        <w:t>Звук [</w:t>
      </w:r>
      <w:proofErr w:type="gramStart"/>
      <w:r w:rsidRPr="00A766BD">
        <w:rPr>
          <w:sz w:val="28"/>
          <w:szCs w:val="28"/>
        </w:rPr>
        <w:t>н</w:t>
      </w:r>
      <w:proofErr w:type="gramEnd"/>
      <w:r w:rsidRPr="00A766BD">
        <w:rPr>
          <w:sz w:val="28"/>
          <w:szCs w:val="28"/>
        </w:rPr>
        <w:t>]</w:t>
      </w:r>
    </w:p>
    <w:p w:rsidR="00DF201F" w:rsidRPr="00357549" w:rsidRDefault="00DF201F" w:rsidP="00DF201F">
      <w:pPr>
        <w:pStyle w:val="1"/>
        <w:tabs>
          <w:tab w:val="left" w:pos="2493"/>
          <w:tab w:val="center" w:pos="5037"/>
          <w:tab w:val="left" w:pos="6307"/>
        </w:tabs>
        <w:spacing w:line="360" w:lineRule="auto"/>
        <w:ind w:left="360"/>
        <w:jc w:val="both"/>
        <w:rPr>
          <w:b w:val="0"/>
          <w:sz w:val="28"/>
          <w:szCs w:val="28"/>
        </w:rPr>
      </w:pPr>
      <w:r w:rsidRPr="00A766BD">
        <w:rPr>
          <w:b w:val="0"/>
          <w:sz w:val="28"/>
          <w:szCs w:val="28"/>
        </w:rPr>
        <w:t xml:space="preserve">В отличие от китайского </w:t>
      </w:r>
      <w:r w:rsidRPr="00357549">
        <w:rPr>
          <w:b w:val="0"/>
          <w:sz w:val="28"/>
          <w:szCs w:val="28"/>
        </w:rPr>
        <w:t>[н], при образовании которого кончик языка прижат к альвеолам, русский [н] имеет более продвинутую вперёд артикуляцию: при его образовании язык прижат к передней части альвеол и к верхним зубам сразу, воздушная струя проходит через нос и через рот.  При этом спинка языка опущена, а голосовые складки вибрируют. Обращайте внимание на то, чтобы после гласных, звук [н]  не переходил в носовой гласный.</w:t>
      </w:r>
    </w:p>
    <w:p w:rsidR="00DF201F" w:rsidRPr="00A766BD" w:rsidRDefault="00DF201F" w:rsidP="00DF201F">
      <w:pPr>
        <w:pStyle w:val="1"/>
        <w:rPr>
          <w:b w:val="0"/>
          <w:i/>
          <w:sz w:val="28"/>
          <w:szCs w:val="28"/>
        </w:rPr>
      </w:pPr>
      <w:r w:rsidRPr="00A766BD">
        <w:rPr>
          <w:b w:val="0"/>
          <w:i/>
          <w:sz w:val="28"/>
          <w:szCs w:val="28"/>
        </w:rPr>
        <w:lastRenderedPageBreak/>
        <w:t>Упражнение 1</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 xml:space="preserve">Протяните звук </w:t>
      </w:r>
      <w:r w:rsidRPr="00A766BD">
        <w:rPr>
          <w:b w:val="0"/>
          <w:sz w:val="28"/>
          <w:szCs w:val="28"/>
          <w:lang w:val="en-US"/>
        </w:rPr>
        <w:t>[</w:t>
      </w:r>
      <w:proofErr w:type="gramStart"/>
      <w:r w:rsidRPr="00A766BD">
        <w:rPr>
          <w:b w:val="0"/>
          <w:sz w:val="28"/>
          <w:szCs w:val="28"/>
        </w:rPr>
        <w:t>н</w:t>
      </w:r>
      <w:proofErr w:type="gramEnd"/>
      <w:r w:rsidRPr="00A766BD">
        <w:rPr>
          <w:b w:val="0"/>
          <w:sz w:val="28"/>
          <w:szCs w:val="28"/>
          <w:lang w:val="en-US"/>
        </w:rPr>
        <w:t>]</w:t>
      </w:r>
      <w:r w:rsidRPr="00A766BD">
        <w:rPr>
          <w:b w:val="0"/>
          <w:sz w:val="28"/>
          <w:szCs w:val="28"/>
        </w:rPr>
        <w:t xml:space="preserve">. </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Произнесите слоги: на–нэ</w:t>
      </w:r>
      <w:r w:rsidRPr="00A766BD">
        <w:rPr>
          <w:b w:val="0"/>
          <w:sz w:val="28"/>
          <w:szCs w:val="28"/>
        </w:rPr>
        <w:softHyphen/>
      </w:r>
      <w:r w:rsidRPr="00A766BD">
        <w:rPr>
          <w:b w:val="0"/>
          <w:sz w:val="28"/>
          <w:szCs w:val="28"/>
        </w:rPr>
        <w:softHyphen/>
      </w:r>
      <w:r w:rsidRPr="00A766BD">
        <w:rPr>
          <w:b w:val="0"/>
          <w:sz w:val="28"/>
          <w:szCs w:val="28"/>
        </w:rPr>
        <w:softHyphen/>
        <w:t xml:space="preserve"> – ны–но </w:t>
      </w:r>
      <w:proofErr w:type="gramStart"/>
      <w:r w:rsidRPr="00A766BD">
        <w:rPr>
          <w:b w:val="0"/>
          <w:sz w:val="28"/>
          <w:szCs w:val="28"/>
        </w:rPr>
        <w:t>–н</w:t>
      </w:r>
      <w:proofErr w:type="gramEnd"/>
      <w:r w:rsidRPr="00A766BD">
        <w:rPr>
          <w:b w:val="0"/>
          <w:sz w:val="28"/>
          <w:szCs w:val="28"/>
        </w:rPr>
        <w:t xml:space="preserve">у </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Произнесите слоги: нан–нэн–нын–нон–нун</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Произнести слоги, обращая внимание на разницу в артикуляции звуков [н]– [п</w:t>
      </w:r>
      <w:proofErr w:type="gramStart"/>
      <w:r w:rsidRPr="00A766BD">
        <w:rPr>
          <w:b w:val="0"/>
          <w:sz w:val="28"/>
          <w:szCs w:val="28"/>
        </w:rPr>
        <w:t>]–</w:t>
      </w:r>
      <w:proofErr w:type="gramEnd"/>
      <w:r w:rsidRPr="00A766BD">
        <w:rPr>
          <w:b w:val="0"/>
          <w:sz w:val="28"/>
          <w:szCs w:val="28"/>
        </w:rPr>
        <w:t xml:space="preserve">[м]–[ф]–[в]: </w:t>
      </w:r>
    </w:p>
    <w:p w:rsidR="00DF201F" w:rsidRPr="00A766BD" w:rsidRDefault="00DF201F" w:rsidP="00DF201F">
      <w:pPr>
        <w:pStyle w:val="1"/>
        <w:spacing w:line="360" w:lineRule="auto"/>
        <w:ind w:left="1427"/>
        <w:jc w:val="both"/>
        <w:rPr>
          <w:b w:val="0"/>
          <w:sz w:val="28"/>
          <w:szCs w:val="28"/>
        </w:rPr>
      </w:pPr>
      <w:r w:rsidRPr="00A766BD">
        <w:rPr>
          <w:b w:val="0"/>
          <w:sz w:val="28"/>
          <w:szCs w:val="28"/>
        </w:rPr>
        <w:t xml:space="preserve"> нэ</w:t>
      </w:r>
      <w:proofErr w:type="gramStart"/>
      <w:r w:rsidRPr="00A766BD">
        <w:rPr>
          <w:b w:val="0"/>
          <w:sz w:val="28"/>
          <w:szCs w:val="28"/>
        </w:rPr>
        <w:t>п-</w:t>
      </w:r>
      <w:proofErr w:type="gramEnd"/>
      <w:r w:rsidRPr="00A766BD">
        <w:rPr>
          <w:b w:val="0"/>
          <w:sz w:val="28"/>
          <w:szCs w:val="28"/>
        </w:rPr>
        <w:t xml:space="preserve"> нэф</w:t>
      </w:r>
      <w:r w:rsidRPr="00A766BD">
        <w:rPr>
          <w:b w:val="0"/>
          <w:sz w:val="28"/>
          <w:szCs w:val="28"/>
        </w:rPr>
        <w:tab/>
      </w:r>
      <w:r w:rsidRPr="00A766BD">
        <w:rPr>
          <w:b w:val="0"/>
          <w:sz w:val="28"/>
          <w:szCs w:val="28"/>
        </w:rPr>
        <w:tab/>
        <w:t>пэн–фэн</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ном–ноф               мон–фон</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нуп–вун</w:t>
      </w:r>
      <w:r w:rsidRPr="00A766BD">
        <w:rPr>
          <w:b w:val="0"/>
          <w:sz w:val="28"/>
          <w:szCs w:val="28"/>
        </w:rPr>
        <w:tab/>
        <w:t>пун–вун</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ноф–ном</w:t>
      </w:r>
      <w:r w:rsidRPr="00A766BD">
        <w:rPr>
          <w:b w:val="0"/>
          <w:sz w:val="28"/>
          <w:szCs w:val="28"/>
        </w:rPr>
        <w:tab/>
        <w:t>фон–мон</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Произнести слоги, обращая внимание на разницу в артикуляции звуков [н’]– [п’</w:t>
      </w:r>
      <w:proofErr w:type="gramStart"/>
      <w:r w:rsidRPr="00A766BD">
        <w:rPr>
          <w:b w:val="0"/>
          <w:sz w:val="28"/>
          <w:szCs w:val="28"/>
        </w:rPr>
        <w:t>]–</w:t>
      </w:r>
      <w:proofErr w:type="gramEnd"/>
      <w:r w:rsidRPr="00A766BD">
        <w:rPr>
          <w:b w:val="0"/>
          <w:sz w:val="28"/>
          <w:szCs w:val="28"/>
        </w:rPr>
        <w:t xml:space="preserve">[м’]–[ф’]– [в’]: </w:t>
      </w:r>
    </w:p>
    <w:p w:rsidR="00DF201F" w:rsidRPr="00A766BD" w:rsidRDefault="00DF201F" w:rsidP="00DF201F">
      <w:pPr>
        <w:pStyle w:val="1"/>
        <w:spacing w:line="360" w:lineRule="auto"/>
        <w:ind w:left="1427"/>
        <w:jc w:val="both"/>
        <w:rPr>
          <w:b w:val="0"/>
          <w:sz w:val="28"/>
          <w:szCs w:val="28"/>
        </w:rPr>
      </w:pPr>
      <w:r w:rsidRPr="00A766BD">
        <w:rPr>
          <w:b w:val="0"/>
          <w:sz w:val="28"/>
          <w:szCs w:val="28"/>
        </w:rPr>
        <w:t>нэп</w:t>
      </w:r>
      <w:proofErr w:type="gramStart"/>
      <w:r w:rsidRPr="00A766BD">
        <w:rPr>
          <w:b w:val="0"/>
          <w:sz w:val="28"/>
          <w:szCs w:val="28"/>
        </w:rPr>
        <w:t>ь-</w:t>
      </w:r>
      <w:proofErr w:type="gramEnd"/>
      <w:r w:rsidRPr="00A766BD">
        <w:rPr>
          <w:b w:val="0"/>
          <w:sz w:val="28"/>
          <w:szCs w:val="28"/>
        </w:rPr>
        <w:t xml:space="preserve"> нэфь</w:t>
      </w:r>
      <w:r w:rsidRPr="00A766BD">
        <w:rPr>
          <w:b w:val="0"/>
          <w:sz w:val="28"/>
          <w:szCs w:val="28"/>
        </w:rPr>
        <w:tab/>
      </w:r>
      <w:r w:rsidRPr="00A766BD">
        <w:rPr>
          <w:b w:val="0"/>
          <w:sz w:val="28"/>
          <w:szCs w:val="28"/>
        </w:rPr>
        <w:tab/>
        <w:t>пён–фин</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номь–нофь           мян–фен</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нупь–вюн</w:t>
      </w:r>
      <w:r w:rsidRPr="00A766BD">
        <w:rPr>
          <w:b w:val="0"/>
          <w:sz w:val="28"/>
          <w:szCs w:val="28"/>
        </w:rPr>
        <w:tab/>
        <w:t>пён–вин</w:t>
      </w:r>
    </w:p>
    <w:p w:rsidR="00DF201F" w:rsidRPr="00FB1954" w:rsidRDefault="00DF201F" w:rsidP="00DF201F">
      <w:pPr>
        <w:pStyle w:val="1"/>
        <w:tabs>
          <w:tab w:val="left" w:pos="3627"/>
        </w:tabs>
        <w:spacing w:line="360" w:lineRule="auto"/>
        <w:ind w:left="1427"/>
        <w:jc w:val="both"/>
        <w:rPr>
          <w:b w:val="0"/>
          <w:sz w:val="28"/>
          <w:szCs w:val="28"/>
        </w:rPr>
      </w:pPr>
      <w:r w:rsidRPr="00A766BD">
        <w:rPr>
          <w:b w:val="0"/>
          <w:sz w:val="28"/>
          <w:szCs w:val="28"/>
        </w:rPr>
        <w:t>нофь–номь</w:t>
      </w:r>
      <w:r w:rsidRPr="00A766BD">
        <w:rPr>
          <w:b w:val="0"/>
          <w:sz w:val="28"/>
          <w:szCs w:val="28"/>
        </w:rPr>
        <w:tab/>
        <w:t>фин–мян</w:t>
      </w:r>
    </w:p>
    <w:p w:rsidR="00DF201F" w:rsidRPr="00A766BD" w:rsidRDefault="00DF201F" w:rsidP="00DF201F">
      <w:pPr>
        <w:pStyle w:val="1"/>
        <w:tabs>
          <w:tab w:val="left" w:pos="2493"/>
          <w:tab w:val="center" w:pos="5037"/>
          <w:tab w:val="left" w:pos="6307"/>
        </w:tabs>
        <w:spacing w:line="360" w:lineRule="auto"/>
        <w:ind w:left="720"/>
        <w:jc w:val="both"/>
        <w:rPr>
          <w:sz w:val="28"/>
          <w:szCs w:val="28"/>
        </w:rPr>
      </w:pPr>
      <w:r w:rsidRPr="00A766BD">
        <w:rPr>
          <w:sz w:val="28"/>
          <w:szCs w:val="28"/>
        </w:rPr>
        <w:t>Звук [</w:t>
      </w:r>
      <w:proofErr w:type="gramStart"/>
      <w:r w:rsidRPr="00A766BD">
        <w:rPr>
          <w:sz w:val="28"/>
          <w:szCs w:val="28"/>
        </w:rPr>
        <w:t>н</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При произнесении согласного [н’] органы речи находятся в том же положении, что и при произнесении согласного [н], однако спинка языка поднята к мягкому нёбу. В русском языке [н’]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знаком </w:t>
      </w:r>
      <w:proofErr w:type="gramStart"/>
      <w:r w:rsidRPr="00A766BD">
        <w:rPr>
          <w:b w:val="0"/>
          <w:sz w:val="28"/>
          <w:szCs w:val="28"/>
        </w:rPr>
        <w:t>–«</w:t>
      </w:r>
      <w:proofErr w:type="gramEnd"/>
      <w:r w:rsidRPr="00A766BD">
        <w:rPr>
          <w:b w:val="0"/>
          <w:sz w:val="28"/>
          <w:szCs w:val="28"/>
        </w:rPr>
        <w:t>ь»</w:t>
      </w:r>
      <w:r w:rsidRPr="00A766BD">
        <w:rPr>
          <w:b w:val="0"/>
          <w:i/>
          <w:sz w:val="28"/>
          <w:szCs w:val="28"/>
        </w:rPr>
        <w:t xml:space="preserve">. </w:t>
      </w:r>
      <w:r w:rsidRPr="00A766BD">
        <w:rPr>
          <w:b w:val="0"/>
          <w:sz w:val="28"/>
          <w:szCs w:val="28"/>
        </w:rPr>
        <w:t xml:space="preserve">Важно не вставлять между [н’] и гласным дополнительных звуков [й] или [и], </w:t>
      </w:r>
      <w:r w:rsidRPr="00A766BD">
        <w:rPr>
          <w:b w:val="0"/>
          <w:sz w:val="28"/>
          <w:szCs w:val="28"/>
        </w:rPr>
        <w:lastRenderedPageBreak/>
        <w:t>для этого звуки следует произносить максимально близко друг к другу без лишних переходов.</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 2</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Протяните звук</w:t>
      </w:r>
      <w:r w:rsidRPr="00A766BD">
        <w:rPr>
          <w:b w:val="0"/>
          <w:sz w:val="28"/>
          <w:szCs w:val="28"/>
          <w:lang w:val="en-US"/>
        </w:rPr>
        <w:t xml:space="preserve"> [</w:t>
      </w:r>
      <w:proofErr w:type="gramStart"/>
      <w:r w:rsidRPr="00A766BD">
        <w:rPr>
          <w:b w:val="0"/>
          <w:sz w:val="28"/>
          <w:szCs w:val="28"/>
        </w:rPr>
        <w:t>н</w:t>
      </w:r>
      <w:proofErr w:type="gramEnd"/>
      <w:r w:rsidRPr="00A766BD">
        <w:rPr>
          <w:b w:val="0"/>
          <w:sz w:val="28"/>
          <w:szCs w:val="28"/>
          <w:lang w:val="en-US"/>
        </w:rPr>
        <w:t>’].</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 xml:space="preserve">Произнесите слоги: </w:t>
      </w:r>
      <w:proofErr w:type="gramStart"/>
      <w:r w:rsidRPr="00A766BD">
        <w:rPr>
          <w:b w:val="0"/>
          <w:sz w:val="28"/>
          <w:szCs w:val="28"/>
        </w:rPr>
        <w:t>ня–нё</w:t>
      </w:r>
      <w:proofErr w:type="gramEnd"/>
      <w:r w:rsidRPr="00A766BD">
        <w:rPr>
          <w:b w:val="0"/>
          <w:sz w:val="28"/>
          <w:szCs w:val="28"/>
        </w:rPr>
        <w:t xml:space="preserve"> – ню–ни – не </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Произнесите слоги: нян–нён–нюн–нин–нен</w:t>
      </w:r>
    </w:p>
    <w:p w:rsidR="00DF201F" w:rsidRPr="00A766BD" w:rsidRDefault="00DF201F" w:rsidP="00DF201F">
      <w:pPr>
        <w:pStyle w:val="1"/>
        <w:numPr>
          <w:ilvl w:val="0"/>
          <w:numId w:val="49"/>
        </w:numPr>
        <w:spacing w:line="360" w:lineRule="auto"/>
        <w:jc w:val="both"/>
        <w:rPr>
          <w:b w:val="0"/>
          <w:sz w:val="28"/>
          <w:szCs w:val="28"/>
        </w:rPr>
      </w:pPr>
      <w:r w:rsidRPr="00A766BD">
        <w:rPr>
          <w:b w:val="0"/>
          <w:sz w:val="28"/>
          <w:szCs w:val="28"/>
        </w:rPr>
        <w:t xml:space="preserve">Произнести слоги, обращая внимание на разницу в артикуляции звуков [н’] – [п] </w:t>
      </w:r>
      <w:proofErr w:type="gramStart"/>
      <w:r w:rsidRPr="00A766BD">
        <w:rPr>
          <w:b w:val="0"/>
          <w:sz w:val="28"/>
          <w:szCs w:val="28"/>
        </w:rPr>
        <w:t>–[</w:t>
      </w:r>
      <w:proofErr w:type="gramEnd"/>
      <w:r w:rsidRPr="00A766BD">
        <w:rPr>
          <w:b w:val="0"/>
          <w:sz w:val="28"/>
          <w:szCs w:val="28"/>
        </w:rPr>
        <w:t xml:space="preserve">п’] –[ф]  –[ф’] –[в] –[в’]– [м] –[м’]: </w:t>
      </w:r>
    </w:p>
    <w:p w:rsidR="00DF201F" w:rsidRPr="00A766BD" w:rsidRDefault="00DF201F" w:rsidP="00DF201F">
      <w:pPr>
        <w:pStyle w:val="1"/>
        <w:tabs>
          <w:tab w:val="left" w:pos="708"/>
          <w:tab w:val="left" w:pos="1416"/>
          <w:tab w:val="left" w:pos="2124"/>
          <w:tab w:val="left" w:pos="2832"/>
          <w:tab w:val="left" w:pos="3540"/>
          <w:tab w:val="left" w:pos="4248"/>
          <w:tab w:val="left" w:pos="6133"/>
        </w:tabs>
        <w:spacing w:line="360" w:lineRule="auto"/>
        <w:ind w:left="1427"/>
        <w:jc w:val="both"/>
        <w:rPr>
          <w:b w:val="0"/>
          <w:sz w:val="28"/>
          <w:szCs w:val="28"/>
        </w:rPr>
      </w:pPr>
      <w:r w:rsidRPr="00A766BD">
        <w:rPr>
          <w:b w:val="0"/>
          <w:sz w:val="28"/>
          <w:szCs w:val="28"/>
        </w:rPr>
        <w:t xml:space="preserve"> ня</w:t>
      </w:r>
      <w:proofErr w:type="gramStart"/>
      <w:r w:rsidRPr="00A766BD">
        <w:rPr>
          <w:b w:val="0"/>
          <w:sz w:val="28"/>
          <w:szCs w:val="28"/>
        </w:rPr>
        <w:t>н-</w:t>
      </w:r>
      <w:proofErr w:type="gramEnd"/>
      <w:r w:rsidRPr="00A766BD">
        <w:rPr>
          <w:b w:val="0"/>
          <w:sz w:val="28"/>
          <w:szCs w:val="28"/>
        </w:rPr>
        <w:t xml:space="preserve"> няф</w:t>
      </w:r>
      <w:r w:rsidRPr="00A766BD">
        <w:rPr>
          <w:b w:val="0"/>
          <w:sz w:val="28"/>
          <w:szCs w:val="28"/>
        </w:rPr>
        <w:tab/>
      </w:r>
      <w:r w:rsidRPr="00A766BD">
        <w:rPr>
          <w:b w:val="0"/>
          <w:sz w:val="28"/>
          <w:szCs w:val="28"/>
        </w:rPr>
        <w:tab/>
        <w:t>пин–фин</w:t>
      </w:r>
      <w:r w:rsidRPr="00A766BD">
        <w:rPr>
          <w:b w:val="0"/>
          <w:sz w:val="28"/>
          <w:szCs w:val="28"/>
        </w:rPr>
        <w:tab/>
        <w:t>мянь–мань</w:t>
      </w:r>
    </w:p>
    <w:p w:rsidR="00DF201F" w:rsidRPr="00A766BD" w:rsidRDefault="00DF201F" w:rsidP="00DF201F">
      <w:pPr>
        <w:pStyle w:val="1"/>
        <w:tabs>
          <w:tab w:val="left" w:pos="3627"/>
          <w:tab w:val="left" w:pos="6133"/>
        </w:tabs>
        <w:spacing w:line="360" w:lineRule="auto"/>
        <w:ind w:left="1427"/>
        <w:jc w:val="both"/>
        <w:rPr>
          <w:b w:val="0"/>
          <w:sz w:val="28"/>
          <w:szCs w:val="28"/>
        </w:rPr>
      </w:pPr>
      <w:proofErr w:type="gramStart"/>
      <w:r w:rsidRPr="00A766BD">
        <w:rPr>
          <w:b w:val="0"/>
          <w:sz w:val="28"/>
          <w:szCs w:val="28"/>
        </w:rPr>
        <w:t>нём–нёф</w:t>
      </w:r>
      <w:proofErr w:type="gramEnd"/>
      <w:r w:rsidRPr="00A766BD">
        <w:rPr>
          <w:b w:val="0"/>
          <w:sz w:val="28"/>
          <w:szCs w:val="28"/>
        </w:rPr>
        <w:t xml:space="preserve">               ням–пюн</w:t>
      </w:r>
      <w:r w:rsidRPr="00A766BD">
        <w:rPr>
          <w:b w:val="0"/>
          <w:sz w:val="28"/>
          <w:szCs w:val="28"/>
        </w:rPr>
        <w:tab/>
        <w:t>мэнь–нимь</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нюп–вюн              пунь–вунь</w:t>
      </w:r>
    </w:p>
    <w:p w:rsidR="00DF201F" w:rsidRPr="00A766BD" w:rsidRDefault="00DF201F" w:rsidP="00DF201F">
      <w:pPr>
        <w:pStyle w:val="1"/>
        <w:tabs>
          <w:tab w:val="left" w:pos="3627"/>
        </w:tabs>
        <w:spacing w:line="360" w:lineRule="auto"/>
        <w:ind w:left="1427"/>
        <w:jc w:val="both"/>
        <w:rPr>
          <w:b w:val="0"/>
          <w:sz w:val="28"/>
          <w:szCs w:val="28"/>
        </w:rPr>
      </w:pPr>
      <w:r w:rsidRPr="00A766BD">
        <w:rPr>
          <w:b w:val="0"/>
          <w:sz w:val="28"/>
          <w:szCs w:val="28"/>
        </w:rPr>
        <w:t>ниф–нем               фень–мень</w:t>
      </w:r>
    </w:p>
    <w:p w:rsidR="00DF201F" w:rsidRPr="00A766BD" w:rsidRDefault="00DF201F" w:rsidP="00DF201F">
      <w:pPr>
        <w:pStyle w:val="1"/>
        <w:tabs>
          <w:tab w:val="left" w:pos="3627"/>
        </w:tabs>
        <w:spacing w:line="360" w:lineRule="auto"/>
        <w:ind w:left="1067"/>
        <w:jc w:val="both"/>
        <w:rPr>
          <w:sz w:val="28"/>
          <w:szCs w:val="28"/>
        </w:rPr>
      </w:pPr>
      <w:r w:rsidRPr="00A766BD">
        <w:rPr>
          <w:sz w:val="28"/>
          <w:szCs w:val="28"/>
        </w:rPr>
        <w:t>Звуки [т], [д]</w:t>
      </w:r>
    </w:p>
    <w:p w:rsidR="00DF201F" w:rsidRPr="00A766BD" w:rsidRDefault="00DF201F" w:rsidP="00DF201F">
      <w:pPr>
        <w:pStyle w:val="1"/>
        <w:spacing w:line="360" w:lineRule="auto"/>
        <w:ind w:left="360" w:firstLine="348"/>
        <w:jc w:val="both"/>
        <w:rPr>
          <w:b w:val="0"/>
          <w:sz w:val="28"/>
          <w:szCs w:val="28"/>
        </w:rPr>
      </w:pPr>
      <w:r w:rsidRPr="00A766BD">
        <w:rPr>
          <w:b w:val="0"/>
          <w:sz w:val="28"/>
          <w:szCs w:val="28"/>
        </w:rPr>
        <w:t>При артикуляции русского  согласного [</w:t>
      </w:r>
      <w:proofErr w:type="gramStart"/>
      <w:r w:rsidRPr="00A766BD">
        <w:rPr>
          <w:b w:val="0"/>
          <w:sz w:val="28"/>
          <w:szCs w:val="28"/>
        </w:rPr>
        <w:t>т</w:t>
      </w:r>
      <w:proofErr w:type="gramEnd"/>
      <w:r w:rsidRPr="00A766BD">
        <w:rPr>
          <w:b w:val="0"/>
          <w:sz w:val="28"/>
          <w:szCs w:val="28"/>
        </w:rPr>
        <w:t>]:</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кончик языка упирается в нижние зубы и альвеолы одновременно, происходит смыкание языка с пассивными органами речи, произносится без участия голоса (держите руку на горле);</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при приближении потока воздуха к смычке, происходит быстрое размыкание органов речи;</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 xml:space="preserve">Важно: русский [т], в отличие от </w:t>
      </w:r>
      <w:proofErr w:type="gramStart"/>
      <w:r w:rsidRPr="00A766BD">
        <w:rPr>
          <w:b w:val="0"/>
          <w:sz w:val="28"/>
          <w:szCs w:val="28"/>
        </w:rPr>
        <w:t>китайского</w:t>
      </w:r>
      <w:proofErr w:type="gramEnd"/>
      <w:r w:rsidRPr="00A766BD">
        <w:rPr>
          <w:b w:val="0"/>
          <w:sz w:val="28"/>
          <w:szCs w:val="28"/>
        </w:rPr>
        <w:t xml:space="preserve"> более передней артикуляции и непридыхательный! </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Необходимо добиться и закрепить беззвучное (только за счет воздуха) произнесение этого звука.</w:t>
      </w:r>
    </w:p>
    <w:p w:rsidR="00DF201F" w:rsidRPr="00FB1954" w:rsidRDefault="00DF201F" w:rsidP="00DF201F">
      <w:pPr>
        <w:pStyle w:val="1"/>
        <w:spacing w:line="360" w:lineRule="auto"/>
        <w:ind w:left="1493"/>
        <w:jc w:val="both"/>
        <w:rPr>
          <w:b w:val="0"/>
          <w:i/>
          <w:sz w:val="28"/>
          <w:szCs w:val="28"/>
        </w:rPr>
      </w:pPr>
    </w:p>
    <w:p w:rsidR="00DF201F" w:rsidRPr="00A766BD" w:rsidRDefault="00DF201F" w:rsidP="00DF201F">
      <w:pPr>
        <w:pStyle w:val="1"/>
        <w:spacing w:line="360" w:lineRule="auto"/>
        <w:ind w:left="1493"/>
        <w:jc w:val="both"/>
        <w:rPr>
          <w:b w:val="0"/>
          <w:i/>
          <w:sz w:val="28"/>
          <w:szCs w:val="28"/>
        </w:rPr>
      </w:pPr>
      <w:r w:rsidRPr="00A766BD">
        <w:rPr>
          <w:b w:val="0"/>
          <w:i/>
          <w:sz w:val="28"/>
          <w:szCs w:val="28"/>
        </w:rPr>
        <w:lastRenderedPageBreak/>
        <w:t>Упражнение 1</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согласный [т] на одном выдохе столько раз, сколько возможно, держа руку на горле для контроля отсутствия вибрации;</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слоги: то–ту–та–тэ–ты</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тата–тото–туту–тэтэ–тыты</w:t>
      </w:r>
    </w:p>
    <w:p w:rsidR="00DF201F" w:rsidRPr="00A766BD" w:rsidRDefault="00DF201F" w:rsidP="00DF201F">
      <w:pPr>
        <w:pStyle w:val="1"/>
        <w:spacing w:line="360" w:lineRule="auto"/>
        <w:ind w:firstLine="708"/>
        <w:rPr>
          <w:b w:val="0"/>
          <w:sz w:val="28"/>
          <w:szCs w:val="28"/>
        </w:rPr>
      </w:pPr>
      <w:r w:rsidRPr="00A766BD">
        <w:rPr>
          <w:b w:val="0"/>
          <w:sz w:val="28"/>
          <w:szCs w:val="28"/>
        </w:rPr>
        <w:t xml:space="preserve">При артикуляции русского согласного [д]: </w:t>
      </w:r>
    </w:p>
    <w:p w:rsidR="00DF201F" w:rsidRPr="00A766BD" w:rsidRDefault="00DF201F" w:rsidP="00DF201F">
      <w:pPr>
        <w:pStyle w:val="1"/>
        <w:numPr>
          <w:ilvl w:val="0"/>
          <w:numId w:val="55"/>
        </w:numPr>
        <w:spacing w:line="360" w:lineRule="auto"/>
        <w:jc w:val="both"/>
        <w:rPr>
          <w:b w:val="0"/>
          <w:sz w:val="28"/>
          <w:szCs w:val="28"/>
        </w:rPr>
      </w:pPr>
      <w:r w:rsidRPr="00A766BD">
        <w:rPr>
          <w:b w:val="0"/>
          <w:sz w:val="28"/>
          <w:szCs w:val="28"/>
        </w:rPr>
        <w:t xml:space="preserve">кончик языка как можно сильнее упирается в нижние зубы и альвеолы одновременно, происходит смыкание языка с пассивными органами речи, произносится </w:t>
      </w:r>
      <w:r w:rsidRPr="00A766BD">
        <w:rPr>
          <w:b w:val="0"/>
          <w:sz w:val="28"/>
          <w:szCs w:val="28"/>
          <w:lang w:val="en-US"/>
        </w:rPr>
        <w:t>c</w:t>
      </w:r>
      <w:r w:rsidRPr="00A766BD">
        <w:rPr>
          <w:b w:val="0"/>
          <w:sz w:val="28"/>
          <w:szCs w:val="28"/>
        </w:rPr>
        <w:t xml:space="preserve"> участием голоса (держите руку на горле);</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при приближении потока воздуха к смычке, происходит быстрое размыкание органов речи;</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 xml:space="preserve">Важно: русский [д], в отличие от китайского </w:t>
      </w:r>
      <w:proofErr w:type="gramStart"/>
      <w:r w:rsidRPr="00A766BD">
        <w:rPr>
          <w:b w:val="0"/>
          <w:sz w:val="28"/>
          <w:szCs w:val="28"/>
        </w:rPr>
        <w:t>более передней</w:t>
      </w:r>
      <w:proofErr w:type="gramEnd"/>
      <w:r w:rsidRPr="00A766BD">
        <w:rPr>
          <w:b w:val="0"/>
          <w:sz w:val="28"/>
          <w:szCs w:val="28"/>
        </w:rPr>
        <w:t xml:space="preserve"> артикуляции и голосовые складки работают на протяжении всего произнесения! </w:t>
      </w:r>
    </w:p>
    <w:p w:rsidR="00DF201F" w:rsidRPr="00A766BD" w:rsidRDefault="00DF201F" w:rsidP="00DF201F">
      <w:pPr>
        <w:pStyle w:val="1"/>
        <w:spacing w:line="360" w:lineRule="auto"/>
        <w:ind w:left="1493"/>
        <w:jc w:val="both"/>
        <w:rPr>
          <w:b w:val="0"/>
          <w:i/>
          <w:sz w:val="28"/>
          <w:szCs w:val="28"/>
        </w:rPr>
      </w:pPr>
      <w:r w:rsidRPr="00A766BD">
        <w:rPr>
          <w:b w:val="0"/>
          <w:i/>
          <w:sz w:val="28"/>
          <w:szCs w:val="28"/>
        </w:rPr>
        <w:t>Упражнение 2</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согласный [д] на одном выдохе столько раз, сколько возможно, держа руку на горле для контроля наличия вибрации голосовых складок.</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слоги: до–ду–да–дэ–ды</w:t>
      </w:r>
    </w:p>
    <w:p w:rsidR="00DF201F" w:rsidRPr="00A766BD" w:rsidRDefault="00DF201F" w:rsidP="00DF201F">
      <w:pPr>
        <w:pStyle w:val="1"/>
        <w:numPr>
          <w:ilvl w:val="0"/>
          <w:numId w:val="54"/>
        </w:numPr>
        <w:spacing w:line="360" w:lineRule="auto"/>
        <w:jc w:val="both"/>
        <w:rPr>
          <w:b w:val="0"/>
          <w:sz w:val="28"/>
          <w:szCs w:val="28"/>
        </w:rPr>
      </w:pPr>
      <w:r w:rsidRPr="00A766BD">
        <w:rPr>
          <w:b w:val="0"/>
          <w:sz w:val="28"/>
          <w:szCs w:val="28"/>
        </w:rPr>
        <w:t>Произнесите: дата–тодо–туду–дэтэ–тыды</w:t>
      </w:r>
    </w:p>
    <w:p w:rsidR="00DF201F" w:rsidRPr="00A766BD" w:rsidRDefault="00DF201F" w:rsidP="00DF201F">
      <w:pPr>
        <w:pStyle w:val="1"/>
        <w:spacing w:line="360" w:lineRule="auto"/>
        <w:ind w:left="1428"/>
        <w:jc w:val="both"/>
        <w:rPr>
          <w:sz w:val="28"/>
          <w:szCs w:val="28"/>
        </w:rPr>
      </w:pPr>
      <w:r w:rsidRPr="00A766BD">
        <w:rPr>
          <w:sz w:val="28"/>
          <w:szCs w:val="28"/>
        </w:rPr>
        <w:t>Звуки [т’], [д’]</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При произнесении согласного [т’] органы речи находятся в том же положении, что и при произнесении [т], однако спинка языка поднята к мягкому нёбу. В русском языке [т’] встречается перед гласными переднего ряда </w:t>
      </w:r>
      <w:r w:rsidRPr="00A766BD">
        <w:rPr>
          <w:b w:val="0"/>
          <w:i/>
          <w:sz w:val="28"/>
          <w:szCs w:val="28"/>
        </w:rPr>
        <w:lastRenderedPageBreak/>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Важно не вставлять между [т’] и гласным дополнительных звуков [й] или [и], для этого звуки следует произносить максимально близко друг к другу без лишних переходов.</w:t>
      </w:r>
    </w:p>
    <w:p w:rsidR="00DF201F" w:rsidRPr="00A766BD" w:rsidRDefault="00DF201F" w:rsidP="00DF201F">
      <w:pPr>
        <w:pStyle w:val="1"/>
        <w:spacing w:line="360" w:lineRule="auto"/>
        <w:ind w:firstLine="708"/>
        <w:jc w:val="both"/>
        <w:rPr>
          <w:b w:val="0"/>
          <w:sz w:val="28"/>
          <w:szCs w:val="28"/>
          <w:lang w:val="en-US"/>
        </w:rPr>
      </w:pPr>
      <w:r w:rsidRPr="00A766BD">
        <w:rPr>
          <w:b w:val="0"/>
          <w:sz w:val="28"/>
          <w:szCs w:val="28"/>
        </w:rPr>
        <w:t>Важно</w:t>
      </w:r>
      <w:r w:rsidRPr="00A766BD">
        <w:rPr>
          <w:b w:val="0"/>
          <w:sz w:val="28"/>
          <w:szCs w:val="28"/>
          <w:lang w:val="en-US"/>
        </w:rPr>
        <w:t>:</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Плотно прижать переднюю часть языка к нёбу и затем быстро разомкнуть, чтобы согласный не свистел;</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Не разбивать согласный на два звука [т’] и [</w:t>
      </w:r>
      <w:proofErr w:type="gramStart"/>
      <w:r w:rsidRPr="00A766BD">
        <w:rPr>
          <w:b w:val="0"/>
          <w:sz w:val="28"/>
          <w:szCs w:val="28"/>
        </w:rPr>
        <w:t>с</w:t>
      </w:r>
      <w:proofErr w:type="gramEnd"/>
      <w:r w:rsidRPr="00A766BD">
        <w:rPr>
          <w:b w:val="0"/>
          <w:sz w:val="28"/>
          <w:szCs w:val="28"/>
        </w:rPr>
        <w:t>’];</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Контролировать отсутствие вибрации голосовых складок.</w:t>
      </w:r>
    </w:p>
    <w:p w:rsidR="00DF201F" w:rsidRPr="00A766BD" w:rsidRDefault="00DF201F" w:rsidP="00DF201F">
      <w:pPr>
        <w:pStyle w:val="1"/>
        <w:spacing w:line="360" w:lineRule="auto"/>
        <w:ind w:left="708"/>
        <w:jc w:val="both"/>
        <w:rPr>
          <w:b w:val="0"/>
          <w:i/>
          <w:sz w:val="28"/>
          <w:szCs w:val="28"/>
        </w:rPr>
      </w:pPr>
      <w:r w:rsidRPr="00A766BD">
        <w:rPr>
          <w:b w:val="0"/>
          <w:i/>
          <w:sz w:val="28"/>
          <w:szCs w:val="28"/>
        </w:rPr>
        <w:t>Упражнение 3</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Произнесите согласный [т’] на одном выдохе столько раз, сколько возможно, держа руку на горле для контроля отсутствия  вибрации.</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тя–те–тю–ти–тё</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тять–теть–тють–тить–тёть</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обращая внимание на различие артикуляции: татя–тёти–тэти–тютэ–тята–тути–тюти</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Произнесите: датю–тёдо–тиду–дэте–тяды</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При произнесении согласного [д’] органы речи находятся в том же положении, что и при произнесении [д], однако спинка языка поднята к мягкому нёбу. В русском языке [д’]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Важно не вставлять между [д’]  и гласным дополнительных звуков [й]  или [и], для этого звуки следует произносить максимально близко друг к другу без лишних переходов.</w:t>
      </w:r>
    </w:p>
    <w:p w:rsidR="00DF201F" w:rsidRPr="00FB1954" w:rsidRDefault="00DF201F" w:rsidP="00DF201F">
      <w:pPr>
        <w:pStyle w:val="1"/>
        <w:spacing w:line="360" w:lineRule="auto"/>
        <w:jc w:val="both"/>
        <w:rPr>
          <w:b w:val="0"/>
          <w:sz w:val="28"/>
          <w:szCs w:val="28"/>
        </w:rPr>
      </w:pPr>
    </w:p>
    <w:p w:rsidR="00DF201F" w:rsidRPr="00A766BD" w:rsidRDefault="00DF201F" w:rsidP="00DF201F">
      <w:pPr>
        <w:pStyle w:val="1"/>
        <w:spacing w:line="360" w:lineRule="auto"/>
        <w:ind w:firstLine="708"/>
        <w:jc w:val="both"/>
        <w:rPr>
          <w:b w:val="0"/>
          <w:sz w:val="28"/>
          <w:szCs w:val="28"/>
          <w:lang w:val="en-US"/>
        </w:rPr>
      </w:pPr>
      <w:r w:rsidRPr="00A766BD">
        <w:rPr>
          <w:b w:val="0"/>
          <w:sz w:val="28"/>
          <w:szCs w:val="28"/>
        </w:rPr>
        <w:lastRenderedPageBreak/>
        <w:t>Важно</w:t>
      </w:r>
      <w:r w:rsidRPr="00A766BD">
        <w:rPr>
          <w:b w:val="0"/>
          <w:sz w:val="28"/>
          <w:szCs w:val="28"/>
          <w:lang w:val="en-US"/>
        </w:rPr>
        <w:t>:</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Плотно прижать переднюю часть языка к нёбу и затем быстро разомкнуть, чтобы согласный не приобрёл [з’] образный оттенок;</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Не разбивать согласный на два звука [д’] и [з’];</w:t>
      </w:r>
    </w:p>
    <w:p w:rsidR="00DF201F" w:rsidRPr="00A766BD" w:rsidRDefault="00DF201F" w:rsidP="00DF201F">
      <w:pPr>
        <w:pStyle w:val="1"/>
        <w:numPr>
          <w:ilvl w:val="0"/>
          <w:numId w:val="56"/>
        </w:numPr>
        <w:spacing w:line="360" w:lineRule="auto"/>
        <w:jc w:val="both"/>
        <w:rPr>
          <w:b w:val="0"/>
          <w:sz w:val="28"/>
          <w:szCs w:val="28"/>
        </w:rPr>
      </w:pPr>
      <w:r w:rsidRPr="00A766BD">
        <w:rPr>
          <w:b w:val="0"/>
          <w:sz w:val="28"/>
          <w:szCs w:val="28"/>
        </w:rPr>
        <w:t xml:space="preserve">Контролировать наличие вибрации голосовых складок на протяжении всей артикуляции согласного. </w:t>
      </w:r>
    </w:p>
    <w:p w:rsidR="00DF201F" w:rsidRPr="00A766BD" w:rsidRDefault="00DF201F" w:rsidP="00DF201F">
      <w:pPr>
        <w:pStyle w:val="1"/>
        <w:spacing w:line="360" w:lineRule="auto"/>
        <w:ind w:left="720"/>
        <w:jc w:val="both"/>
        <w:rPr>
          <w:b w:val="0"/>
          <w:i/>
          <w:sz w:val="28"/>
          <w:szCs w:val="28"/>
        </w:rPr>
      </w:pPr>
      <w:r w:rsidRPr="00A766BD">
        <w:rPr>
          <w:b w:val="0"/>
          <w:i/>
          <w:sz w:val="28"/>
          <w:szCs w:val="28"/>
        </w:rPr>
        <w:t>Упражнение 4</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Произнесите согласный [д’] на одном выдохе столько раз, сколько возможно, держа руку на горле для контроля отсутствия  вибрации.</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дя–де–дю–ди–дё.</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дять–деть–дють–дить–дёть</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Произнести слоги, обращая внимание на различие артикуляции: дадя–дёди–дэди–дюдэ–дяда–дуди–дюди</w:t>
      </w:r>
    </w:p>
    <w:p w:rsidR="00DF201F" w:rsidRPr="00A766BD" w:rsidRDefault="00DF201F" w:rsidP="00DF201F">
      <w:pPr>
        <w:pStyle w:val="1"/>
        <w:numPr>
          <w:ilvl w:val="0"/>
          <w:numId w:val="57"/>
        </w:numPr>
        <w:spacing w:line="360" w:lineRule="auto"/>
        <w:jc w:val="both"/>
        <w:rPr>
          <w:b w:val="0"/>
          <w:sz w:val="28"/>
          <w:szCs w:val="28"/>
        </w:rPr>
      </w:pPr>
      <w:r w:rsidRPr="00A766BD">
        <w:rPr>
          <w:b w:val="0"/>
          <w:sz w:val="28"/>
          <w:szCs w:val="28"/>
        </w:rPr>
        <w:t>Произнесите: тадю–дёто–диту–тэде–дяты–дети</w:t>
      </w:r>
    </w:p>
    <w:p w:rsidR="00DF201F" w:rsidRPr="00A766BD" w:rsidRDefault="00DF201F" w:rsidP="00DF201F">
      <w:pPr>
        <w:pStyle w:val="1"/>
        <w:rPr>
          <w:sz w:val="28"/>
          <w:szCs w:val="28"/>
        </w:rPr>
      </w:pPr>
      <w:r w:rsidRPr="00A766BD">
        <w:rPr>
          <w:sz w:val="28"/>
          <w:szCs w:val="28"/>
        </w:rPr>
        <w:t>Звуки [</w:t>
      </w:r>
      <w:r w:rsidRPr="00A766BD">
        <w:rPr>
          <w:sz w:val="28"/>
          <w:szCs w:val="28"/>
          <w:lang w:val="en-US"/>
        </w:rPr>
        <w:t>c</w:t>
      </w:r>
      <w:r w:rsidRPr="00A766BD">
        <w:rPr>
          <w:sz w:val="28"/>
          <w:szCs w:val="28"/>
        </w:rPr>
        <w:t>], [з]</w:t>
      </w:r>
    </w:p>
    <w:p w:rsidR="00DF201F" w:rsidRPr="00357549" w:rsidRDefault="00DF201F" w:rsidP="00DF201F">
      <w:pPr>
        <w:pStyle w:val="1"/>
        <w:spacing w:line="360" w:lineRule="auto"/>
        <w:ind w:firstLine="708"/>
        <w:jc w:val="both"/>
        <w:rPr>
          <w:b w:val="0"/>
          <w:sz w:val="28"/>
          <w:szCs w:val="28"/>
        </w:rPr>
      </w:pPr>
      <w:r w:rsidRPr="00357549">
        <w:rPr>
          <w:b w:val="0"/>
          <w:sz w:val="28"/>
          <w:szCs w:val="28"/>
        </w:rPr>
        <w:t>При артикуляции звука [</w:t>
      </w:r>
      <w:r w:rsidRPr="00357549">
        <w:rPr>
          <w:b w:val="0"/>
          <w:sz w:val="28"/>
          <w:szCs w:val="28"/>
          <w:lang w:val="en-US"/>
        </w:rPr>
        <w:t>c</w:t>
      </w:r>
      <w:r w:rsidRPr="00357549">
        <w:rPr>
          <w:b w:val="0"/>
          <w:sz w:val="28"/>
          <w:szCs w:val="28"/>
        </w:rPr>
        <w:t>] образуется небольшая щель между альвеолами и передней частью языка. По сравнению с китайским, русский  согласный [</w:t>
      </w:r>
      <w:r w:rsidRPr="00357549">
        <w:rPr>
          <w:b w:val="0"/>
          <w:sz w:val="28"/>
          <w:szCs w:val="28"/>
          <w:lang w:val="en-US"/>
        </w:rPr>
        <w:t>c</w:t>
      </w:r>
      <w:r w:rsidRPr="00357549">
        <w:rPr>
          <w:b w:val="0"/>
          <w:sz w:val="28"/>
          <w:szCs w:val="28"/>
        </w:rPr>
        <w:t xml:space="preserve">], более продвинут </w:t>
      </w:r>
      <w:proofErr w:type="gramStart"/>
      <w:r w:rsidRPr="00357549">
        <w:rPr>
          <w:b w:val="0"/>
          <w:sz w:val="28"/>
          <w:szCs w:val="28"/>
        </w:rPr>
        <w:t>вперёд</w:t>
      </w:r>
      <w:proofErr w:type="gramEnd"/>
      <w:r w:rsidRPr="00357549">
        <w:rPr>
          <w:b w:val="0"/>
          <w:sz w:val="28"/>
          <w:szCs w:val="28"/>
        </w:rPr>
        <w:t xml:space="preserve"> и кончик языка лежит у нижних зубов. Звучание звука [</w:t>
      </w:r>
      <w:r w:rsidRPr="00357549">
        <w:rPr>
          <w:b w:val="0"/>
          <w:sz w:val="28"/>
          <w:szCs w:val="28"/>
          <w:lang w:val="en-US"/>
        </w:rPr>
        <w:t>c</w:t>
      </w:r>
      <w:r w:rsidRPr="00357549">
        <w:rPr>
          <w:b w:val="0"/>
          <w:sz w:val="28"/>
          <w:szCs w:val="28"/>
        </w:rPr>
        <w:t xml:space="preserve">],   в русском языке более свистящее, чем </w:t>
      </w:r>
      <w:proofErr w:type="gramStart"/>
      <w:r w:rsidRPr="00357549">
        <w:rPr>
          <w:b w:val="0"/>
          <w:sz w:val="28"/>
          <w:szCs w:val="28"/>
        </w:rPr>
        <w:t>в</w:t>
      </w:r>
      <w:proofErr w:type="gramEnd"/>
      <w:r w:rsidRPr="00357549">
        <w:rPr>
          <w:b w:val="0"/>
          <w:sz w:val="28"/>
          <w:szCs w:val="28"/>
        </w:rPr>
        <w:t xml:space="preserve"> китайском. Звук произносится без участия голосовых связок на всём своём промежутке. </w:t>
      </w:r>
    </w:p>
    <w:p w:rsidR="00DF201F" w:rsidRPr="00A766BD" w:rsidRDefault="00DF201F" w:rsidP="00DF201F">
      <w:pPr>
        <w:pStyle w:val="1"/>
        <w:spacing w:line="360" w:lineRule="auto"/>
        <w:ind w:firstLine="708"/>
        <w:jc w:val="both"/>
        <w:rPr>
          <w:b w:val="0"/>
          <w:sz w:val="28"/>
          <w:szCs w:val="28"/>
          <w:lang w:val="en-US"/>
        </w:rPr>
      </w:pPr>
      <w:r w:rsidRPr="00A766BD">
        <w:rPr>
          <w:b w:val="0"/>
          <w:sz w:val="28"/>
          <w:szCs w:val="28"/>
        </w:rPr>
        <w:t>Важно</w:t>
      </w:r>
      <w:r w:rsidRPr="00A766BD">
        <w:rPr>
          <w:b w:val="0"/>
          <w:sz w:val="28"/>
          <w:szCs w:val="28"/>
          <w:lang w:val="en-US"/>
        </w:rPr>
        <w:t xml:space="preserve">: </w:t>
      </w:r>
    </w:p>
    <w:p w:rsidR="00DF201F" w:rsidRPr="00A766BD" w:rsidRDefault="00DF201F" w:rsidP="00DF201F">
      <w:pPr>
        <w:pStyle w:val="1"/>
        <w:numPr>
          <w:ilvl w:val="0"/>
          <w:numId w:val="58"/>
        </w:numPr>
        <w:spacing w:line="360" w:lineRule="auto"/>
        <w:jc w:val="both"/>
        <w:rPr>
          <w:b w:val="0"/>
          <w:sz w:val="28"/>
          <w:szCs w:val="28"/>
        </w:rPr>
      </w:pPr>
      <w:r w:rsidRPr="00A766BD">
        <w:rPr>
          <w:b w:val="0"/>
          <w:sz w:val="28"/>
          <w:szCs w:val="28"/>
        </w:rPr>
        <w:t>Не озвончать согласный в позиции между двумя гласными;</w:t>
      </w:r>
    </w:p>
    <w:p w:rsidR="00DF201F" w:rsidRPr="00A766BD" w:rsidRDefault="00DF201F" w:rsidP="00DF201F">
      <w:pPr>
        <w:pStyle w:val="1"/>
        <w:numPr>
          <w:ilvl w:val="0"/>
          <w:numId w:val="58"/>
        </w:numPr>
        <w:spacing w:line="360" w:lineRule="auto"/>
        <w:jc w:val="both"/>
        <w:rPr>
          <w:b w:val="0"/>
          <w:sz w:val="28"/>
          <w:szCs w:val="28"/>
        </w:rPr>
      </w:pPr>
      <w:r w:rsidRPr="00A766BD">
        <w:rPr>
          <w:b w:val="0"/>
          <w:sz w:val="28"/>
          <w:szCs w:val="28"/>
        </w:rPr>
        <w:t>Прижимать кончик языка как можно сильнее к нижним зубам.</w:t>
      </w:r>
    </w:p>
    <w:p w:rsidR="00DF201F" w:rsidRPr="00FB1954" w:rsidRDefault="00DF201F" w:rsidP="00DF201F">
      <w:pPr>
        <w:pStyle w:val="1"/>
        <w:spacing w:line="360" w:lineRule="auto"/>
        <w:jc w:val="both"/>
        <w:rPr>
          <w:b w:val="0"/>
          <w:i/>
          <w:sz w:val="28"/>
          <w:szCs w:val="28"/>
        </w:rPr>
      </w:pPr>
    </w:p>
    <w:p w:rsidR="00DF201F" w:rsidRPr="00A766BD" w:rsidRDefault="00DF201F" w:rsidP="00DF201F">
      <w:pPr>
        <w:pStyle w:val="1"/>
        <w:spacing w:line="360" w:lineRule="auto"/>
        <w:jc w:val="both"/>
        <w:rPr>
          <w:b w:val="0"/>
          <w:i/>
          <w:sz w:val="28"/>
          <w:szCs w:val="28"/>
        </w:rPr>
      </w:pPr>
      <w:r w:rsidRPr="00A766BD">
        <w:rPr>
          <w:b w:val="0"/>
          <w:i/>
          <w:sz w:val="28"/>
          <w:szCs w:val="28"/>
        </w:rPr>
        <w:lastRenderedPageBreak/>
        <w:t>Упражнение 5</w:t>
      </w:r>
    </w:p>
    <w:p w:rsidR="00DF201F" w:rsidRPr="00357549" w:rsidRDefault="00DF201F" w:rsidP="00DF201F">
      <w:pPr>
        <w:pStyle w:val="1"/>
        <w:numPr>
          <w:ilvl w:val="0"/>
          <w:numId w:val="58"/>
        </w:numPr>
        <w:spacing w:line="360" w:lineRule="auto"/>
        <w:rPr>
          <w:b w:val="0"/>
          <w:sz w:val="28"/>
          <w:szCs w:val="28"/>
        </w:rPr>
      </w:pPr>
      <w:r w:rsidRPr="00357549">
        <w:rPr>
          <w:b w:val="0"/>
          <w:sz w:val="28"/>
          <w:szCs w:val="28"/>
        </w:rPr>
        <w:t>Протяните звук [</w:t>
      </w:r>
      <w:r w:rsidRPr="00357549">
        <w:rPr>
          <w:b w:val="0"/>
          <w:sz w:val="28"/>
          <w:szCs w:val="28"/>
          <w:lang w:val="en-US"/>
        </w:rPr>
        <w:t>c</w:t>
      </w:r>
      <w:r w:rsidRPr="00357549">
        <w:rPr>
          <w:b w:val="0"/>
          <w:sz w:val="28"/>
          <w:szCs w:val="28"/>
        </w:rPr>
        <w:t>], как можно дольше.</w:t>
      </w:r>
    </w:p>
    <w:p w:rsidR="00DF201F" w:rsidRPr="00357549" w:rsidRDefault="00DF201F" w:rsidP="00DF201F">
      <w:pPr>
        <w:pStyle w:val="1"/>
        <w:numPr>
          <w:ilvl w:val="0"/>
          <w:numId w:val="58"/>
        </w:numPr>
        <w:spacing w:line="360" w:lineRule="auto"/>
        <w:rPr>
          <w:b w:val="0"/>
          <w:sz w:val="28"/>
          <w:szCs w:val="28"/>
        </w:rPr>
      </w:pPr>
      <w:r w:rsidRPr="00357549">
        <w:rPr>
          <w:b w:val="0"/>
          <w:sz w:val="28"/>
          <w:szCs w:val="28"/>
        </w:rPr>
        <w:t>Произнесите слоги: са–сэ–сы–су–со</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слоги: оса–эсэ–усы–осы–</w:t>
      </w:r>
      <w:proofErr w:type="gramStart"/>
      <w:r w:rsidRPr="00A766BD">
        <w:rPr>
          <w:b w:val="0"/>
          <w:sz w:val="28"/>
          <w:szCs w:val="28"/>
          <w:lang w:val="en-US"/>
        </w:rPr>
        <w:t>oc</w:t>
      </w:r>
      <w:proofErr w:type="gramEnd"/>
      <w:r w:rsidRPr="00A766BD">
        <w:rPr>
          <w:b w:val="0"/>
          <w:sz w:val="28"/>
          <w:szCs w:val="28"/>
        </w:rPr>
        <w:t>у</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пас–спас – допс–сдом–сон–снуд–мост–стоп–снос–пост–сотня</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При артикуляции звука [з] образуется небольшая щель между альвеолами и передней частью языка, кончик лежит у нижних зубов. По сравнению с </w:t>
      </w:r>
      <w:proofErr w:type="gramStart"/>
      <w:r w:rsidRPr="00A766BD">
        <w:rPr>
          <w:b w:val="0"/>
          <w:sz w:val="28"/>
          <w:szCs w:val="28"/>
        </w:rPr>
        <w:t>китайским</w:t>
      </w:r>
      <w:proofErr w:type="gramEnd"/>
      <w:r w:rsidRPr="00A766BD">
        <w:rPr>
          <w:b w:val="0"/>
          <w:sz w:val="28"/>
          <w:szCs w:val="28"/>
        </w:rPr>
        <w:t xml:space="preserve">, русский  согласный [з]  более продвинут вперёд и звонкий на протяжении всего произнесения. По своему звучанию, согласный похож на звук, который издают пчёлы: «з-з-з-з-з». Кончик языка лежит у нижних зубов. Звук произносится c голосом. </w:t>
      </w:r>
    </w:p>
    <w:p w:rsidR="00DF201F" w:rsidRPr="00A766BD" w:rsidRDefault="00DF201F" w:rsidP="00DF201F">
      <w:pPr>
        <w:pStyle w:val="1"/>
        <w:spacing w:line="360" w:lineRule="auto"/>
        <w:ind w:left="720"/>
        <w:jc w:val="both"/>
        <w:rPr>
          <w:b w:val="0"/>
          <w:i/>
          <w:sz w:val="28"/>
          <w:szCs w:val="28"/>
        </w:rPr>
      </w:pPr>
      <w:r w:rsidRPr="00A766BD">
        <w:rPr>
          <w:b w:val="0"/>
          <w:i/>
          <w:sz w:val="28"/>
          <w:szCs w:val="28"/>
        </w:rPr>
        <w:t>Упражнение 6</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Протяните звук [з], как можно дольше.</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слоги: за–зэ–зы–зу–зо</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слоги: соза–сэзэ–узы–созы–азы</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слоги: паз–запас–занос–замо</w:t>
      </w:r>
      <w:proofErr w:type="gramStart"/>
      <w:r w:rsidRPr="00A766BD">
        <w:rPr>
          <w:b w:val="0"/>
          <w:sz w:val="28"/>
          <w:szCs w:val="28"/>
        </w:rPr>
        <w:t>с–</w:t>
      </w:r>
      <w:proofErr w:type="gramEnd"/>
      <w:r w:rsidRPr="00A766BD">
        <w:rPr>
          <w:b w:val="0"/>
          <w:sz w:val="28"/>
          <w:szCs w:val="28"/>
        </w:rPr>
        <w:t xml:space="preserve"> замес</w:t>
      </w:r>
    </w:p>
    <w:p w:rsidR="00DF201F" w:rsidRPr="00A766BD" w:rsidRDefault="00DF201F" w:rsidP="00DF201F">
      <w:pPr>
        <w:pStyle w:val="1"/>
        <w:spacing w:line="360" w:lineRule="auto"/>
        <w:ind w:left="360"/>
        <w:rPr>
          <w:sz w:val="28"/>
          <w:szCs w:val="28"/>
        </w:rPr>
      </w:pPr>
      <w:r w:rsidRPr="00A766BD">
        <w:rPr>
          <w:sz w:val="28"/>
          <w:szCs w:val="28"/>
        </w:rPr>
        <w:t>Звуки [с’], [з’]</w:t>
      </w:r>
    </w:p>
    <w:p w:rsidR="00DF201F" w:rsidRPr="00357549" w:rsidRDefault="00DF201F" w:rsidP="00DF201F">
      <w:pPr>
        <w:pStyle w:val="1"/>
        <w:spacing w:line="360" w:lineRule="auto"/>
        <w:ind w:firstLine="708"/>
        <w:jc w:val="both"/>
        <w:rPr>
          <w:b w:val="0"/>
          <w:sz w:val="28"/>
          <w:szCs w:val="28"/>
        </w:rPr>
      </w:pPr>
      <w:r w:rsidRPr="00357549">
        <w:rPr>
          <w:b w:val="0"/>
          <w:sz w:val="28"/>
          <w:szCs w:val="28"/>
        </w:rPr>
        <w:t>При произнесении согласного [</w:t>
      </w:r>
      <w:r w:rsidRPr="00357549">
        <w:rPr>
          <w:b w:val="0"/>
          <w:sz w:val="28"/>
          <w:szCs w:val="28"/>
          <w:lang w:val="en-US"/>
        </w:rPr>
        <w:t>c</w:t>
      </w:r>
      <w:r w:rsidRPr="00357549">
        <w:rPr>
          <w:b w:val="0"/>
          <w:sz w:val="28"/>
          <w:szCs w:val="28"/>
        </w:rPr>
        <w:t>’] органы речи находятся в том же положении, что и при произнесении [</w:t>
      </w:r>
      <w:r w:rsidRPr="00357549">
        <w:rPr>
          <w:b w:val="0"/>
          <w:sz w:val="28"/>
          <w:szCs w:val="28"/>
          <w:lang w:val="en-US"/>
        </w:rPr>
        <w:t>c</w:t>
      </w:r>
      <w:r w:rsidRPr="00357549">
        <w:rPr>
          <w:b w:val="0"/>
          <w:sz w:val="28"/>
          <w:szCs w:val="28"/>
        </w:rPr>
        <w:t xml:space="preserve">], однако спинка языка поднята к мягкому нёбу. В русском языке [с’] встречается перед гласными переднего ряда </w:t>
      </w:r>
      <w:r w:rsidRPr="00357549">
        <w:rPr>
          <w:b w:val="0"/>
          <w:i/>
          <w:sz w:val="28"/>
          <w:szCs w:val="28"/>
        </w:rPr>
        <w:t xml:space="preserve">е, и,  </w:t>
      </w:r>
      <w:r w:rsidRPr="00357549">
        <w:rPr>
          <w:b w:val="0"/>
          <w:sz w:val="28"/>
          <w:szCs w:val="28"/>
        </w:rPr>
        <w:t xml:space="preserve">и неоднородными гласными </w:t>
      </w:r>
      <w:r w:rsidRPr="00357549">
        <w:rPr>
          <w:b w:val="0"/>
          <w:i/>
          <w:sz w:val="28"/>
          <w:szCs w:val="28"/>
        </w:rPr>
        <w:t xml:space="preserve">ё, ю, я, </w:t>
      </w:r>
      <w:r w:rsidRPr="00357549">
        <w:rPr>
          <w:b w:val="0"/>
          <w:sz w:val="28"/>
          <w:szCs w:val="28"/>
        </w:rPr>
        <w:t xml:space="preserve">и мягким </w:t>
      </w:r>
      <w:proofErr w:type="gramStart"/>
      <w:r w:rsidRPr="00357549">
        <w:rPr>
          <w:b w:val="0"/>
          <w:sz w:val="28"/>
          <w:szCs w:val="28"/>
        </w:rPr>
        <w:t>знаком – «ь</w:t>
      </w:r>
      <w:proofErr w:type="gramEnd"/>
      <w:r w:rsidRPr="00357549">
        <w:rPr>
          <w:b w:val="0"/>
          <w:sz w:val="28"/>
          <w:szCs w:val="28"/>
        </w:rPr>
        <w:t>»</w:t>
      </w:r>
      <w:r w:rsidRPr="00357549">
        <w:rPr>
          <w:b w:val="0"/>
          <w:i/>
          <w:sz w:val="28"/>
          <w:szCs w:val="28"/>
        </w:rPr>
        <w:t xml:space="preserve">. </w:t>
      </w:r>
      <w:r w:rsidRPr="00357549">
        <w:rPr>
          <w:b w:val="0"/>
          <w:sz w:val="28"/>
          <w:szCs w:val="28"/>
        </w:rPr>
        <w:t xml:space="preserve">Важно не вставлять </w:t>
      </w:r>
      <w:proofErr w:type="gramStart"/>
      <w:r w:rsidRPr="00357549">
        <w:rPr>
          <w:b w:val="0"/>
          <w:sz w:val="28"/>
          <w:szCs w:val="28"/>
        </w:rPr>
        <w:t>между</w:t>
      </w:r>
      <w:proofErr w:type="gramEnd"/>
      <w:r w:rsidRPr="00357549">
        <w:rPr>
          <w:b w:val="0"/>
          <w:sz w:val="28"/>
          <w:szCs w:val="28"/>
        </w:rPr>
        <w:t xml:space="preserve"> [</w:t>
      </w:r>
      <w:proofErr w:type="gramStart"/>
      <w:r w:rsidRPr="00357549">
        <w:rPr>
          <w:b w:val="0"/>
          <w:sz w:val="28"/>
          <w:szCs w:val="28"/>
        </w:rPr>
        <w:t>с</w:t>
      </w:r>
      <w:proofErr w:type="gramEnd"/>
      <w:r w:rsidRPr="00357549">
        <w:rPr>
          <w:b w:val="0"/>
          <w:sz w:val="28"/>
          <w:szCs w:val="28"/>
        </w:rPr>
        <w:t>’] и гласным дополнительных звуков [й]  или [и], для этого звуки следует произносить максимально близко друг к другу без лишних переходов. Перед мягкими согласными обычно тоже становится мягким.</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lastRenderedPageBreak/>
        <w:t>Упражнение 7</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Протяните звук [</w:t>
      </w:r>
      <w:proofErr w:type="gramStart"/>
      <w:r w:rsidRPr="00A766BD">
        <w:rPr>
          <w:b w:val="0"/>
          <w:sz w:val="28"/>
          <w:szCs w:val="28"/>
        </w:rPr>
        <w:t>с</w:t>
      </w:r>
      <w:proofErr w:type="gramEnd"/>
      <w:r w:rsidRPr="00A766BD">
        <w:rPr>
          <w:b w:val="0"/>
          <w:sz w:val="28"/>
          <w:szCs w:val="28"/>
        </w:rPr>
        <w:t>’], как можно дольше</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ся–си–сю–сё–се</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ася–усю–есе–иси–ыси</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 xml:space="preserve">Произнесите слова: здесь – есть – сидеть–сядет </w:t>
      </w:r>
      <w:proofErr w:type="gramStart"/>
      <w:r w:rsidRPr="00A766BD">
        <w:rPr>
          <w:b w:val="0"/>
          <w:sz w:val="28"/>
          <w:szCs w:val="28"/>
        </w:rPr>
        <w:t>–с</w:t>
      </w:r>
      <w:proofErr w:type="gramEnd"/>
      <w:r w:rsidRPr="00A766BD">
        <w:rPr>
          <w:b w:val="0"/>
          <w:sz w:val="28"/>
          <w:szCs w:val="28"/>
        </w:rPr>
        <w:t>нять– сопеть</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При произнесении согласного [з’] органы речи находятся в том же положении, что и при произнесении [з], однако спинка языка поднята к мягкому нёбу. Голос участвует в артикуляции данного звука. В русском языке [з’]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 xml:space="preserve">Важно не вставлять между  и гласным дополнительных звуков [й]  или [и], для этого звуки следует произносить максимально близко друг к другу без лишних переходов. Перед мягкими согласными обычно тоже становится мягким. </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 8</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Протяните звук [з’], как можно дольше.</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зя–зи–зю–зё–зе.</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Произнесите: азя–узю–езе–изи–ызи.</w:t>
      </w:r>
    </w:p>
    <w:p w:rsidR="00DF201F" w:rsidRPr="00A766BD" w:rsidRDefault="00DF201F" w:rsidP="00DF201F">
      <w:pPr>
        <w:pStyle w:val="1"/>
        <w:numPr>
          <w:ilvl w:val="0"/>
          <w:numId w:val="58"/>
        </w:numPr>
        <w:spacing w:line="360" w:lineRule="auto"/>
        <w:rPr>
          <w:b w:val="0"/>
          <w:sz w:val="28"/>
          <w:szCs w:val="28"/>
        </w:rPr>
      </w:pPr>
      <w:r w:rsidRPr="00A766BD">
        <w:rPr>
          <w:b w:val="0"/>
          <w:sz w:val="28"/>
          <w:szCs w:val="28"/>
        </w:rPr>
        <w:t xml:space="preserve">Произнесите слова: здесь – борзеть – возить–зиять </w:t>
      </w:r>
      <w:proofErr w:type="gramStart"/>
      <w:r w:rsidRPr="00A766BD">
        <w:rPr>
          <w:b w:val="0"/>
          <w:sz w:val="28"/>
          <w:szCs w:val="28"/>
        </w:rPr>
        <w:t>–в</w:t>
      </w:r>
      <w:proofErr w:type="gramEnd"/>
      <w:r w:rsidRPr="00A766BD">
        <w:rPr>
          <w:b w:val="0"/>
          <w:sz w:val="28"/>
          <w:szCs w:val="28"/>
        </w:rPr>
        <w:t>езти–везёт.</w:t>
      </w:r>
    </w:p>
    <w:p w:rsidR="00DF201F" w:rsidRPr="00DF201F" w:rsidRDefault="00DF201F" w:rsidP="00DF201F">
      <w:pPr>
        <w:pStyle w:val="1"/>
        <w:spacing w:line="360" w:lineRule="auto"/>
        <w:ind w:left="360"/>
        <w:jc w:val="both"/>
        <w:rPr>
          <w:sz w:val="28"/>
          <w:szCs w:val="28"/>
        </w:rPr>
      </w:pPr>
      <w:r w:rsidRPr="00DF201F">
        <w:rPr>
          <w:sz w:val="28"/>
          <w:szCs w:val="28"/>
        </w:rPr>
        <w:t>Звуки [л], [</w:t>
      </w:r>
      <w:proofErr w:type="gramStart"/>
      <w:r w:rsidRPr="00DF201F">
        <w:rPr>
          <w:sz w:val="28"/>
          <w:szCs w:val="28"/>
        </w:rPr>
        <w:t>р</w:t>
      </w:r>
      <w:proofErr w:type="gramEnd"/>
      <w:r w:rsidRPr="00DF201F">
        <w:rPr>
          <w:sz w:val="28"/>
          <w:szCs w:val="28"/>
        </w:rPr>
        <w:t xml:space="preserve">] </w:t>
      </w:r>
    </w:p>
    <w:p w:rsidR="00DF201F" w:rsidRPr="00DF201F" w:rsidRDefault="00DF201F" w:rsidP="00DF201F">
      <w:pPr>
        <w:pStyle w:val="1"/>
        <w:spacing w:line="360" w:lineRule="auto"/>
        <w:ind w:firstLine="709"/>
        <w:jc w:val="both"/>
        <w:rPr>
          <w:b w:val="0"/>
          <w:sz w:val="28"/>
          <w:szCs w:val="28"/>
          <w:lang w:val="en-US"/>
        </w:rPr>
      </w:pPr>
      <w:r w:rsidRPr="00A766BD">
        <w:rPr>
          <w:b w:val="0"/>
          <w:sz w:val="28"/>
          <w:szCs w:val="28"/>
        </w:rPr>
        <w:t>Звук [</w:t>
      </w:r>
      <w:proofErr w:type="gramStart"/>
      <w:r w:rsidRPr="00A766BD">
        <w:rPr>
          <w:b w:val="0"/>
          <w:sz w:val="28"/>
          <w:szCs w:val="28"/>
        </w:rPr>
        <w:t>л</w:t>
      </w:r>
      <w:proofErr w:type="gramEnd"/>
      <w:r w:rsidRPr="00A766BD">
        <w:rPr>
          <w:b w:val="0"/>
          <w:sz w:val="28"/>
          <w:szCs w:val="28"/>
        </w:rPr>
        <w:t xml:space="preserve">] в русском языке  произносится при смыкании кончика языка с нижними зубами и передней части языка с альвеолами, при этом по бокам образуются две щели, через которые выходит воздух.  </w:t>
      </w:r>
      <w:proofErr w:type="gramStart"/>
      <w:r w:rsidRPr="00A766BD">
        <w:rPr>
          <w:b w:val="0"/>
          <w:sz w:val="28"/>
          <w:szCs w:val="28"/>
        </w:rPr>
        <w:t>Китайский</w:t>
      </w:r>
      <w:proofErr w:type="gramEnd"/>
      <w:r w:rsidRPr="00A766BD">
        <w:rPr>
          <w:b w:val="0"/>
          <w:sz w:val="28"/>
          <w:szCs w:val="28"/>
        </w:rPr>
        <w:t xml:space="preserve"> же [</w:t>
      </w:r>
      <w:r w:rsidRPr="00A766BD">
        <w:rPr>
          <w:b w:val="0"/>
          <w:sz w:val="28"/>
          <w:szCs w:val="28"/>
          <w:lang w:val="en-US"/>
        </w:rPr>
        <w:t>l</w:t>
      </w:r>
      <w:r w:rsidRPr="00A766BD">
        <w:rPr>
          <w:b w:val="0"/>
          <w:sz w:val="28"/>
          <w:szCs w:val="28"/>
        </w:rPr>
        <w:t xml:space="preserve">] реализуется при смыкании кончика языка с альвеолами. Следовательно, необходимо следить, что при произнесении русского согласного, кончик языка всегда лежал у нижних зубов. Для этого нужно, чтобы  язык продвинулся больше вперёд.  </w:t>
      </w:r>
    </w:p>
    <w:p w:rsidR="00DF201F" w:rsidRPr="00A766BD" w:rsidRDefault="00DF201F" w:rsidP="00DF201F">
      <w:pPr>
        <w:pStyle w:val="1"/>
        <w:spacing w:line="360" w:lineRule="auto"/>
        <w:ind w:firstLine="709"/>
        <w:jc w:val="both"/>
        <w:rPr>
          <w:sz w:val="28"/>
          <w:szCs w:val="28"/>
          <w:lang w:val="en-US"/>
        </w:rPr>
      </w:pPr>
      <w:r w:rsidRPr="00A766BD">
        <w:rPr>
          <w:sz w:val="28"/>
          <w:szCs w:val="28"/>
        </w:rPr>
        <w:lastRenderedPageBreak/>
        <w:t>Важно</w:t>
      </w:r>
      <w:r w:rsidRPr="00A766BD">
        <w:rPr>
          <w:sz w:val="28"/>
          <w:szCs w:val="28"/>
          <w:lang w:val="en-US"/>
        </w:rPr>
        <w:t>:</w:t>
      </w:r>
    </w:p>
    <w:p w:rsidR="00DF201F" w:rsidRPr="00A766BD" w:rsidRDefault="00DF201F" w:rsidP="00DF201F">
      <w:pPr>
        <w:pStyle w:val="1"/>
        <w:numPr>
          <w:ilvl w:val="0"/>
          <w:numId w:val="59"/>
        </w:numPr>
        <w:spacing w:line="360" w:lineRule="auto"/>
        <w:jc w:val="both"/>
        <w:rPr>
          <w:sz w:val="28"/>
          <w:szCs w:val="28"/>
        </w:rPr>
      </w:pPr>
      <w:r w:rsidRPr="00A766BD">
        <w:rPr>
          <w:b w:val="0"/>
          <w:sz w:val="28"/>
          <w:szCs w:val="28"/>
        </w:rPr>
        <w:t>Многие студенты заменяют русский зубной [</w:t>
      </w:r>
      <w:proofErr w:type="gramStart"/>
      <w:r w:rsidRPr="00A766BD">
        <w:rPr>
          <w:b w:val="0"/>
          <w:sz w:val="28"/>
          <w:szCs w:val="28"/>
        </w:rPr>
        <w:t>л</w:t>
      </w:r>
      <w:proofErr w:type="gramEnd"/>
      <w:r w:rsidRPr="00A766BD">
        <w:rPr>
          <w:b w:val="0"/>
          <w:sz w:val="28"/>
          <w:szCs w:val="28"/>
        </w:rPr>
        <w:t>]  на  огубленный  гласный [у]. Это является ошибкой. Согласный [</w:t>
      </w:r>
      <w:proofErr w:type="gramStart"/>
      <w:r w:rsidRPr="00A766BD">
        <w:rPr>
          <w:b w:val="0"/>
          <w:sz w:val="28"/>
          <w:szCs w:val="28"/>
        </w:rPr>
        <w:t>л</w:t>
      </w:r>
      <w:proofErr w:type="gramEnd"/>
      <w:r w:rsidRPr="00A766BD">
        <w:rPr>
          <w:b w:val="0"/>
          <w:sz w:val="28"/>
          <w:szCs w:val="28"/>
        </w:rPr>
        <w:t xml:space="preserve">]  – смычный и не огубенный. </w:t>
      </w:r>
    </w:p>
    <w:p w:rsidR="00DF201F" w:rsidRPr="00A766BD" w:rsidRDefault="00DF201F" w:rsidP="00DF201F">
      <w:pPr>
        <w:pStyle w:val="1"/>
        <w:numPr>
          <w:ilvl w:val="0"/>
          <w:numId w:val="59"/>
        </w:numPr>
        <w:spacing w:line="360" w:lineRule="auto"/>
        <w:jc w:val="both"/>
        <w:rPr>
          <w:sz w:val="28"/>
          <w:szCs w:val="28"/>
        </w:rPr>
      </w:pPr>
      <w:r w:rsidRPr="00A766BD">
        <w:rPr>
          <w:b w:val="0"/>
          <w:sz w:val="28"/>
          <w:szCs w:val="28"/>
        </w:rPr>
        <w:t>Также бывают замены [</w:t>
      </w:r>
      <w:proofErr w:type="gramStart"/>
      <w:r w:rsidRPr="00A766BD">
        <w:rPr>
          <w:b w:val="0"/>
          <w:sz w:val="28"/>
          <w:szCs w:val="28"/>
        </w:rPr>
        <w:t>л</w:t>
      </w:r>
      <w:proofErr w:type="gramEnd"/>
      <w:r w:rsidRPr="00A766BD">
        <w:rPr>
          <w:b w:val="0"/>
          <w:sz w:val="28"/>
          <w:szCs w:val="28"/>
        </w:rPr>
        <w:t>]  на согласный, подобный английскому [</w:t>
      </w:r>
      <w:r w:rsidRPr="00A766BD">
        <w:rPr>
          <w:b w:val="0"/>
          <w:sz w:val="28"/>
          <w:szCs w:val="28"/>
          <w:lang w:val="en-US"/>
        </w:rPr>
        <w:t>w</w:t>
      </w:r>
      <w:r w:rsidRPr="00A766BD">
        <w:rPr>
          <w:b w:val="0"/>
          <w:sz w:val="28"/>
          <w:szCs w:val="28"/>
        </w:rPr>
        <w:t>]. Это является ненормативным для русской речи, поэтому нужно не лениться и как можно сильнее прижимать язык к альвеолам, а его кончик – к нижним зубам.</w:t>
      </w:r>
    </w:p>
    <w:p w:rsidR="00DF201F" w:rsidRPr="00A766BD" w:rsidRDefault="00DF201F" w:rsidP="00DF201F">
      <w:pPr>
        <w:pStyle w:val="1"/>
        <w:numPr>
          <w:ilvl w:val="0"/>
          <w:numId w:val="59"/>
        </w:numPr>
        <w:spacing w:line="360" w:lineRule="auto"/>
        <w:jc w:val="both"/>
        <w:rPr>
          <w:sz w:val="28"/>
          <w:szCs w:val="28"/>
        </w:rPr>
      </w:pPr>
      <w:r w:rsidRPr="00A766BD">
        <w:rPr>
          <w:b w:val="0"/>
          <w:sz w:val="28"/>
          <w:szCs w:val="28"/>
        </w:rPr>
        <w:t>Можно выполнить специальные логопедические упражнения для языка [Большакова, 2002: 98–100].</w:t>
      </w:r>
    </w:p>
    <w:p w:rsidR="00DF201F" w:rsidRPr="00A766BD" w:rsidRDefault="00DF201F" w:rsidP="00DF201F">
      <w:pPr>
        <w:pStyle w:val="1"/>
        <w:spacing w:line="360" w:lineRule="auto"/>
        <w:ind w:left="720"/>
        <w:jc w:val="both"/>
        <w:rPr>
          <w:b w:val="0"/>
          <w:i/>
          <w:sz w:val="28"/>
          <w:szCs w:val="28"/>
        </w:rPr>
      </w:pPr>
      <w:r w:rsidRPr="00A766BD">
        <w:rPr>
          <w:b w:val="0"/>
          <w:i/>
          <w:sz w:val="28"/>
          <w:szCs w:val="28"/>
        </w:rPr>
        <w:t>Упражнение 9</w:t>
      </w:r>
    </w:p>
    <w:p w:rsidR="00DF201F" w:rsidRPr="00A766BD" w:rsidRDefault="00DF201F" w:rsidP="00DF201F">
      <w:pPr>
        <w:pStyle w:val="1"/>
        <w:numPr>
          <w:ilvl w:val="0"/>
          <w:numId w:val="59"/>
        </w:numPr>
        <w:spacing w:line="360" w:lineRule="auto"/>
        <w:jc w:val="both"/>
        <w:rPr>
          <w:b w:val="0"/>
          <w:sz w:val="28"/>
          <w:szCs w:val="28"/>
        </w:rPr>
      </w:pPr>
      <w:r w:rsidRPr="00A766BD">
        <w:rPr>
          <w:b w:val="0"/>
          <w:sz w:val="28"/>
          <w:szCs w:val="28"/>
        </w:rPr>
        <w:t>Протяните согласный [</w:t>
      </w:r>
      <w:proofErr w:type="gramStart"/>
      <w:r w:rsidRPr="00A766BD">
        <w:rPr>
          <w:b w:val="0"/>
          <w:sz w:val="28"/>
          <w:szCs w:val="28"/>
        </w:rPr>
        <w:t>л</w:t>
      </w:r>
      <w:proofErr w:type="gramEnd"/>
      <w:r w:rsidRPr="00A766BD">
        <w:rPr>
          <w:b w:val="0"/>
          <w:sz w:val="28"/>
          <w:szCs w:val="28"/>
        </w:rPr>
        <w:t>] как можно дольше.</w:t>
      </w:r>
    </w:p>
    <w:p w:rsidR="00DF201F" w:rsidRPr="00A766BD" w:rsidRDefault="00DF201F" w:rsidP="00DF201F">
      <w:pPr>
        <w:pStyle w:val="1"/>
        <w:numPr>
          <w:ilvl w:val="0"/>
          <w:numId w:val="59"/>
        </w:numPr>
        <w:spacing w:line="360" w:lineRule="auto"/>
        <w:jc w:val="both"/>
        <w:rPr>
          <w:b w:val="0"/>
          <w:sz w:val="28"/>
          <w:szCs w:val="28"/>
        </w:rPr>
      </w:pPr>
      <w:r w:rsidRPr="00A766BD">
        <w:rPr>
          <w:b w:val="0"/>
          <w:sz w:val="28"/>
          <w:szCs w:val="28"/>
        </w:rPr>
        <w:t>Произнесите слоги: ла-лу-лы-лэ-ло.</w:t>
      </w:r>
    </w:p>
    <w:p w:rsidR="00DF201F" w:rsidRPr="00A766BD" w:rsidRDefault="00DF201F" w:rsidP="00DF201F">
      <w:pPr>
        <w:pStyle w:val="1"/>
        <w:numPr>
          <w:ilvl w:val="0"/>
          <w:numId w:val="59"/>
        </w:numPr>
        <w:spacing w:line="360" w:lineRule="auto"/>
        <w:jc w:val="both"/>
        <w:rPr>
          <w:b w:val="0"/>
          <w:sz w:val="28"/>
          <w:szCs w:val="28"/>
        </w:rPr>
      </w:pPr>
      <w:r w:rsidRPr="00A766BD">
        <w:rPr>
          <w:b w:val="0"/>
          <w:sz w:val="28"/>
          <w:szCs w:val="28"/>
        </w:rPr>
        <w:t>Произнесите слова: ладно–лык–лань–лупа–пол–половина – волос–лэнд.</w:t>
      </w:r>
    </w:p>
    <w:p w:rsidR="00DF201F" w:rsidRPr="00A766BD" w:rsidRDefault="00DF201F" w:rsidP="00DF201F">
      <w:pPr>
        <w:pStyle w:val="1"/>
        <w:spacing w:line="360" w:lineRule="auto"/>
        <w:ind w:left="720"/>
        <w:jc w:val="both"/>
        <w:rPr>
          <w:b w:val="0"/>
          <w:i/>
          <w:sz w:val="28"/>
          <w:szCs w:val="28"/>
        </w:rPr>
      </w:pPr>
      <w:r w:rsidRPr="00A766BD">
        <w:rPr>
          <w:b w:val="0"/>
          <w:i/>
          <w:sz w:val="28"/>
          <w:szCs w:val="28"/>
        </w:rPr>
        <w:t>Звук [</w:t>
      </w:r>
      <w:proofErr w:type="gramStart"/>
      <w:r w:rsidRPr="00A766BD">
        <w:rPr>
          <w:b w:val="0"/>
          <w:i/>
          <w:sz w:val="28"/>
          <w:szCs w:val="28"/>
        </w:rPr>
        <w:t>р</w:t>
      </w:r>
      <w:proofErr w:type="gramEnd"/>
      <w:r w:rsidRPr="00A766BD">
        <w:rPr>
          <w:b w:val="0"/>
          <w:i/>
          <w:sz w:val="28"/>
          <w:szCs w:val="28"/>
        </w:rPr>
        <w:t>]</w:t>
      </w:r>
    </w:p>
    <w:p w:rsidR="00DF201F" w:rsidRPr="00A766BD" w:rsidRDefault="00DF201F" w:rsidP="00DF201F">
      <w:pPr>
        <w:pStyle w:val="1"/>
        <w:spacing w:line="360" w:lineRule="auto"/>
        <w:ind w:firstLine="696"/>
        <w:jc w:val="both"/>
        <w:rPr>
          <w:b w:val="0"/>
          <w:sz w:val="28"/>
          <w:szCs w:val="28"/>
        </w:rPr>
      </w:pPr>
      <w:r w:rsidRPr="00A766BD">
        <w:rPr>
          <w:b w:val="0"/>
          <w:sz w:val="28"/>
          <w:szCs w:val="28"/>
        </w:rPr>
        <w:t>Звук [</w:t>
      </w:r>
      <w:proofErr w:type="gramStart"/>
      <w:r w:rsidRPr="00A766BD">
        <w:rPr>
          <w:b w:val="0"/>
          <w:sz w:val="28"/>
          <w:szCs w:val="28"/>
        </w:rPr>
        <w:t>р</w:t>
      </w:r>
      <w:proofErr w:type="gramEnd"/>
      <w:r w:rsidRPr="00A766BD">
        <w:rPr>
          <w:b w:val="0"/>
          <w:sz w:val="28"/>
          <w:szCs w:val="28"/>
        </w:rPr>
        <w:t>] в русском языке является одним из самых непростых для иностранцев. Но так как [</w:t>
      </w:r>
      <w:proofErr w:type="gramStart"/>
      <w:r w:rsidRPr="00A766BD">
        <w:rPr>
          <w:b w:val="0"/>
          <w:sz w:val="28"/>
          <w:szCs w:val="28"/>
        </w:rPr>
        <w:t>р</w:t>
      </w:r>
      <w:proofErr w:type="gramEnd"/>
      <w:r w:rsidRPr="00A766BD">
        <w:rPr>
          <w:b w:val="0"/>
          <w:sz w:val="28"/>
          <w:szCs w:val="28"/>
        </w:rPr>
        <w:t>]  присутствует в большинстве русских слов, его усвоению следует уделить особое внимание. При произнесении кончик языка поднимается к основанию верхних зубов, вибрируя в проходящей воздушной струе, спинка языка прогибается. Боковые края языка прижаты к верхним зубам, а воздушная струя проходит</w:t>
      </w:r>
      <w:r w:rsidRPr="00A766BD">
        <w:t xml:space="preserve"> </w:t>
      </w:r>
      <w:r w:rsidRPr="00A766BD">
        <w:rPr>
          <w:b w:val="0"/>
          <w:sz w:val="28"/>
          <w:szCs w:val="28"/>
        </w:rPr>
        <w:t xml:space="preserve">посередине, голосовые складки вибрируют. В логопедии рекомендуются следующие приёмы для постановки этого звука: </w:t>
      </w:r>
    </w:p>
    <w:p w:rsidR="00DF201F" w:rsidRPr="00A766BD" w:rsidRDefault="00DF201F" w:rsidP="00DF201F">
      <w:pPr>
        <w:pStyle w:val="1"/>
        <w:spacing w:line="360" w:lineRule="auto"/>
        <w:ind w:left="720"/>
        <w:jc w:val="both"/>
        <w:rPr>
          <w:sz w:val="28"/>
          <w:szCs w:val="28"/>
        </w:rPr>
      </w:pPr>
    </w:p>
    <w:p w:rsidR="00DF201F" w:rsidRPr="00A766BD" w:rsidRDefault="00DF201F" w:rsidP="00DF201F">
      <w:pPr>
        <w:pStyle w:val="1"/>
        <w:numPr>
          <w:ilvl w:val="0"/>
          <w:numId w:val="59"/>
        </w:numPr>
        <w:spacing w:line="360" w:lineRule="auto"/>
        <w:jc w:val="both"/>
        <w:rPr>
          <w:b w:val="0"/>
          <w:sz w:val="28"/>
          <w:szCs w:val="28"/>
        </w:rPr>
      </w:pPr>
      <w:r w:rsidRPr="00A766BD">
        <w:rPr>
          <w:b w:val="0"/>
          <w:sz w:val="28"/>
          <w:szCs w:val="28"/>
        </w:rPr>
        <w:t>«Открыть рот, на одном выдохе длительно произносить звук</w:t>
      </w:r>
      <w:proofErr w:type="gramStart"/>
      <w:r w:rsidRPr="00A766BD">
        <w:rPr>
          <w:b w:val="0"/>
          <w:sz w:val="28"/>
          <w:szCs w:val="28"/>
        </w:rPr>
        <w:t xml:space="preserve"> Д</w:t>
      </w:r>
      <w:proofErr w:type="gramEnd"/>
      <w:r w:rsidRPr="00A766BD">
        <w:rPr>
          <w:b w:val="0"/>
          <w:sz w:val="28"/>
          <w:szCs w:val="28"/>
        </w:rPr>
        <w:t xml:space="preserve"> или чередовать произнесение Т и Д (ДДД, ДДД или ТДД, ТДД), в быстром темпе, ритмично. При этом язык должен смыкаться не с резцами, а с </w:t>
      </w:r>
      <w:r w:rsidRPr="00A766BD">
        <w:rPr>
          <w:b w:val="0"/>
          <w:sz w:val="28"/>
          <w:szCs w:val="28"/>
        </w:rPr>
        <w:lastRenderedPageBreak/>
        <w:t>деснами верхних резцов или с альвеолами. При многократном произнесении серий звуков</w:t>
      </w:r>
      <w:proofErr w:type="gramStart"/>
      <w:r w:rsidRPr="00A766BD">
        <w:rPr>
          <w:b w:val="0"/>
          <w:sz w:val="28"/>
          <w:szCs w:val="28"/>
        </w:rPr>
        <w:t xml:space="preserve"> Т</w:t>
      </w:r>
      <w:proofErr w:type="gramEnd"/>
      <w:r w:rsidRPr="00A766BD">
        <w:rPr>
          <w:b w:val="0"/>
          <w:sz w:val="28"/>
          <w:szCs w:val="28"/>
        </w:rPr>
        <w:t xml:space="preserve"> и Д сильно подуть на кончик языка, при этом возникает вибрация».</w:t>
      </w:r>
    </w:p>
    <w:p w:rsidR="00DF201F" w:rsidRPr="00A766BD" w:rsidRDefault="00DF201F" w:rsidP="00DF201F">
      <w:pPr>
        <w:pStyle w:val="1"/>
        <w:numPr>
          <w:ilvl w:val="0"/>
          <w:numId w:val="59"/>
        </w:numPr>
        <w:spacing w:line="360" w:lineRule="auto"/>
        <w:jc w:val="both"/>
        <w:rPr>
          <w:b w:val="0"/>
          <w:sz w:val="28"/>
          <w:szCs w:val="28"/>
        </w:rPr>
      </w:pPr>
      <w:r w:rsidRPr="00A766BD">
        <w:rPr>
          <w:b w:val="0"/>
          <w:sz w:val="28"/>
          <w:szCs w:val="28"/>
        </w:rPr>
        <w:t xml:space="preserve">Наиболее эффективным является прием постановки </w:t>
      </w:r>
      <w:proofErr w:type="gramStart"/>
      <w:r w:rsidRPr="00A766BD">
        <w:rPr>
          <w:b w:val="0"/>
          <w:sz w:val="28"/>
          <w:szCs w:val="28"/>
        </w:rPr>
        <w:t>Р</w:t>
      </w:r>
      <w:proofErr w:type="gramEnd"/>
      <w:r w:rsidRPr="00A766BD">
        <w:rPr>
          <w:b w:val="0"/>
          <w:sz w:val="28"/>
          <w:szCs w:val="28"/>
        </w:rPr>
        <w:t xml:space="preserve"> от слогового сочетания ЗА с несколько удлиненным произнесением 3: ЗЗЗА. При этом язык должен находиться у альвеол, рот приоткрыт. Во время произн</w:t>
      </w:r>
      <w:proofErr w:type="gramStart"/>
      <w:r w:rsidRPr="00A766BD">
        <w:rPr>
          <w:b w:val="0"/>
          <w:sz w:val="28"/>
          <w:szCs w:val="28"/>
        </w:rPr>
        <w:t>е-</w:t>
      </w:r>
      <w:proofErr w:type="gramEnd"/>
      <w:r w:rsidRPr="00A766BD">
        <w:rPr>
          <w:b w:val="0"/>
          <w:sz w:val="28"/>
          <w:szCs w:val="28"/>
        </w:rPr>
        <w:t xml:space="preserve"> сения введите под язык шпатель и проводите</w:t>
      </w:r>
      <w:r w:rsidRPr="00A766BD">
        <w:t xml:space="preserve"> </w:t>
      </w:r>
      <w:r w:rsidRPr="00A766BD">
        <w:rPr>
          <w:b w:val="0"/>
          <w:sz w:val="28"/>
          <w:szCs w:val="28"/>
        </w:rPr>
        <w:t xml:space="preserve">быстрые движения из стороны в сторону. В момент возникающей вибрации слышится достаточно чистый звук </w:t>
      </w:r>
      <w:proofErr w:type="gramStart"/>
      <w:r w:rsidRPr="00A766BD">
        <w:rPr>
          <w:b w:val="0"/>
          <w:sz w:val="28"/>
          <w:szCs w:val="28"/>
        </w:rPr>
        <w:t>Р</w:t>
      </w:r>
      <w:proofErr w:type="gramEnd"/>
      <w:r w:rsidRPr="00A766BD">
        <w:rPr>
          <w:b w:val="0"/>
          <w:sz w:val="28"/>
          <w:szCs w:val="28"/>
        </w:rPr>
        <w:t xml:space="preserve">, нормальной протяженности, без избыточного раската. При этом способе постановки сразу получается слог (РА)» </w:t>
      </w:r>
      <w:r w:rsidRPr="00A766BD">
        <w:rPr>
          <w:b w:val="0"/>
          <w:sz w:val="28"/>
          <w:szCs w:val="28"/>
          <w:lang w:val="en-US"/>
        </w:rPr>
        <w:t>[</w:t>
      </w:r>
      <w:r w:rsidRPr="00A766BD">
        <w:rPr>
          <w:b w:val="0"/>
          <w:sz w:val="28"/>
          <w:szCs w:val="28"/>
        </w:rPr>
        <w:t xml:space="preserve">Большакова, 2002: </w:t>
      </w:r>
      <w:r w:rsidRPr="00A766BD">
        <w:rPr>
          <w:b w:val="0"/>
          <w:sz w:val="28"/>
          <w:szCs w:val="28"/>
          <w:lang w:val="en-US"/>
        </w:rPr>
        <w:t>101</w:t>
      </w:r>
      <w:r w:rsidRPr="00A766BD">
        <w:rPr>
          <w:b w:val="0"/>
          <w:sz w:val="28"/>
          <w:szCs w:val="28"/>
        </w:rPr>
        <w:t>–10</w:t>
      </w:r>
      <w:r w:rsidRPr="00A766BD">
        <w:rPr>
          <w:b w:val="0"/>
          <w:sz w:val="28"/>
          <w:szCs w:val="28"/>
          <w:lang w:val="en-US"/>
        </w:rPr>
        <w:t>2]</w:t>
      </w:r>
      <w:r w:rsidRPr="00A766BD">
        <w:rPr>
          <w:b w:val="0"/>
          <w:sz w:val="28"/>
          <w:szCs w:val="28"/>
        </w:rPr>
        <w:t>.</w:t>
      </w:r>
    </w:p>
    <w:p w:rsidR="00DF201F" w:rsidRPr="00A766BD" w:rsidRDefault="00DF201F" w:rsidP="00DF201F">
      <w:pPr>
        <w:pStyle w:val="1"/>
        <w:spacing w:line="360" w:lineRule="auto"/>
        <w:ind w:firstLine="696"/>
        <w:jc w:val="both"/>
        <w:rPr>
          <w:b w:val="0"/>
          <w:sz w:val="28"/>
          <w:szCs w:val="28"/>
        </w:rPr>
      </w:pPr>
      <w:r w:rsidRPr="00A766BD">
        <w:rPr>
          <w:b w:val="0"/>
          <w:sz w:val="28"/>
          <w:szCs w:val="28"/>
        </w:rPr>
        <w:t xml:space="preserve">Вместо шпателя можно использовать ватную палочку, главное, чтобы кончик предмета был неострым. </w:t>
      </w:r>
    </w:p>
    <w:p w:rsidR="00DF201F" w:rsidRPr="00A766BD" w:rsidRDefault="00DF201F" w:rsidP="00DF201F">
      <w:pPr>
        <w:pStyle w:val="1"/>
        <w:spacing w:line="360" w:lineRule="auto"/>
        <w:jc w:val="both"/>
        <w:rPr>
          <w:b w:val="0"/>
          <w:sz w:val="28"/>
          <w:szCs w:val="28"/>
        </w:rPr>
      </w:pPr>
      <w:r w:rsidRPr="00A766BD">
        <w:rPr>
          <w:b w:val="0"/>
          <w:sz w:val="28"/>
          <w:szCs w:val="28"/>
        </w:rPr>
        <w:tab/>
      </w:r>
      <w:r w:rsidRPr="00A766BD">
        <w:rPr>
          <w:b w:val="0"/>
          <w:sz w:val="28"/>
          <w:szCs w:val="28"/>
        </w:rPr>
        <w:tab/>
        <w:t xml:space="preserve">Когда артикуляция дойдёт до автоматизма, можно приступать к произнесению слогов. </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 10</w:t>
      </w:r>
    </w:p>
    <w:p w:rsidR="00DF201F" w:rsidRPr="00A766BD" w:rsidRDefault="00DF201F" w:rsidP="00DF201F">
      <w:pPr>
        <w:pStyle w:val="1"/>
        <w:numPr>
          <w:ilvl w:val="0"/>
          <w:numId w:val="60"/>
        </w:numPr>
        <w:spacing w:line="360" w:lineRule="auto"/>
        <w:rPr>
          <w:b w:val="0"/>
          <w:sz w:val="28"/>
          <w:szCs w:val="28"/>
        </w:rPr>
      </w:pPr>
      <w:r w:rsidRPr="00A766BD">
        <w:rPr>
          <w:b w:val="0"/>
          <w:sz w:val="28"/>
          <w:szCs w:val="28"/>
        </w:rPr>
        <w:t>Произнесите слоги: тра–дру–тры-дро-трэ</w:t>
      </w:r>
    </w:p>
    <w:p w:rsidR="00DF201F" w:rsidRPr="00A766BD" w:rsidRDefault="00DF201F" w:rsidP="00DF201F">
      <w:pPr>
        <w:pStyle w:val="1"/>
        <w:numPr>
          <w:ilvl w:val="0"/>
          <w:numId w:val="60"/>
        </w:numPr>
        <w:spacing w:line="360" w:lineRule="auto"/>
        <w:rPr>
          <w:b w:val="0"/>
          <w:sz w:val="28"/>
          <w:szCs w:val="28"/>
        </w:rPr>
      </w:pPr>
      <w:r w:rsidRPr="00A766BD">
        <w:rPr>
          <w:b w:val="0"/>
          <w:sz w:val="28"/>
          <w:szCs w:val="28"/>
        </w:rPr>
        <w:t xml:space="preserve">Произнесите цепочку слогов: </w:t>
      </w:r>
    </w:p>
    <w:p w:rsidR="00DF201F" w:rsidRPr="00A766BD" w:rsidRDefault="00DF201F" w:rsidP="00DF201F">
      <w:pPr>
        <w:pStyle w:val="1"/>
        <w:spacing w:line="360" w:lineRule="auto"/>
        <w:ind w:left="1080"/>
        <w:rPr>
          <w:b w:val="0"/>
          <w:sz w:val="28"/>
          <w:szCs w:val="28"/>
        </w:rPr>
      </w:pPr>
      <w:r w:rsidRPr="00A766BD">
        <w:rPr>
          <w:b w:val="0"/>
          <w:sz w:val="28"/>
          <w:szCs w:val="28"/>
        </w:rPr>
        <w:t xml:space="preserve">Тры — трэ — тра — тро — тру — тры </w:t>
      </w:r>
    </w:p>
    <w:p w:rsidR="00DF201F" w:rsidRPr="00A766BD" w:rsidRDefault="00DF201F" w:rsidP="00DF201F">
      <w:pPr>
        <w:pStyle w:val="1"/>
        <w:spacing w:line="360" w:lineRule="auto"/>
        <w:ind w:left="1080"/>
        <w:rPr>
          <w:b w:val="0"/>
          <w:sz w:val="28"/>
          <w:szCs w:val="28"/>
        </w:rPr>
      </w:pPr>
      <w:r w:rsidRPr="00A766BD">
        <w:rPr>
          <w:b w:val="0"/>
          <w:sz w:val="28"/>
          <w:szCs w:val="28"/>
        </w:rPr>
        <w:t>Дры — дрэ — дра — дро — дру — дры</w:t>
      </w:r>
    </w:p>
    <w:p w:rsidR="00DF201F" w:rsidRPr="00A766BD" w:rsidRDefault="00DF201F" w:rsidP="00DF201F">
      <w:pPr>
        <w:pStyle w:val="1"/>
        <w:spacing w:line="360" w:lineRule="auto"/>
        <w:ind w:left="1080"/>
        <w:rPr>
          <w:b w:val="0"/>
          <w:sz w:val="28"/>
          <w:szCs w:val="28"/>
        </w:rPr>
      </w:pPr>
      <w:r w:rsidRPr="00A766BD">
        <w:rPr>
          <w:b w:val="0"/>
          <w:sz w:val="28"/>
          <w:szCs w:val="28"/>
        </w:rPr>
        <w:t>Тры — дры – трэ — др</w:t>
      </w:r>
      <w:proofErr w:type="gramStart"/>
      <w:r w:rsidRPr="00A766BD">
        <w:rPr>
          <w:b w:val="0"/>
          <w:sz w:val="28"/>
          <w:szCs w:val="28"/>
        </w:rPr>
        <w:t>э–</w:t>
      </w:r>
      <w:proofErr w:type="gramEnd"/>
      <w:r w:rsidRPr="00A766BD">
        <w:rPr>
          <w:b w:val="0"/>
          <w:sz w:val="28"/>
          <w:szCs w:val="28"/>
        </w:rPr>
        <w:t xml:space="preserve"> тра — дра </w:t>
      </w:r>
    </w:p>
    <w:p w:rsidR="00DF201F" w:rsidRPr="00A766BD" w:rsidRDefault="00DF201F" w:rsidP="00DF201F">
      <w:pPr>
        <w:pStyle w:val="1"/>
        <w:spacing w:line="360" w:lineRule="auto"/>
        <w:ind w:left="1080"/>
        <w:rPr>
          <w:b w:val="0"/>
          <w:sz w:val="28"/>
          <w:szCs w:val="28"/>
        </w:rPr>
      </w:pPr>
      <w:r w:rsidRPr="00A766BD">
        <w:rPr>
          <w:b w:val="0"/>
          <w:sz w:val="28"/>
          <w:szCs w:val="28"/>
        </w:rPr>
        <w:t xml:space="preserve">Тро — дро  – тру — дру – тры — дры </w:t>
      </w:r>
    </w:p>
    <w:p w:rsidR="00DF201F" w:rsidRPr="00A766BD" w:rsidRDefault="00DF201F" w:rsidP="00DF201F">
      <w:pPr>
        <w:pStyle w:val="1"/>
        <w:spacing w:line="360" w:lineRule="auto"/>
        <w:ind w:left="1080"/>
        <w:rPr>
          <w:b w:val="0"/>
          <w:sz w:val="28"/>
          <w:szCs w:val="28"/>
        </w:rPr>
      </w:pPr>
      <w:r w:rsidRPr="00A766BD">
        <w:rPr>
          <w:b w:val="0"/>
          <w:sz w:val="28"/>
          <w:szCs w:val="28"/>
        </w:rPr>
        <w:t xml:space="preserve">Драм — трам – дром — тром – друм — трум </w:t>
      </w:r>
    </w:p>
    <w:p w:rsidR="00DF201F" w:rsidRPr="00A766BD" w:rsidRDefault="00DF201F" w:rsidP="00DF201F">
      <w:pPr>
        <w:pStyle w:val="1"/>
        <w:spacing w:line="360" w:lineRule="auto"/>
        <w:ind w:left="1080"/>
        <w:rPr>
          <w:b w:val="0"/>
          <w:sz w:val="28"/>
          <w:szCs w:val="28"/>
        </w:rPr>
      </w:pPr>
      <w:r w:rsidRPr="00A766BD">
        <w:rPr>
          <w:b w:val="0"/>
          <w:sz w:val="28"/>
          <w:szCs w:val="28"/>
        </w:rPr>
        <w:t>Дрым — трым – дрэм — трэ</w:t>
      </w:r>
      <w:proofErr w:type="gramStart"/>
      <w:r w:rsidRPr="00A766BD">
        <w:rPr>
          <w:b w:val="0"/>
          <w:sz w:val="28"/>
          <w:szCs w:val="28"/>
        </w:rPr>
        <w:t>м–</w:t>
      </w:r>
      <w:proofErr w:type="gramEnd"/>
      <w:r w:rsidRPr="00A766BD">
        <w:rPr>
          <w:b w:val="0"/>
          <w:sz w:val="28"/>
          <w:szCs w:val="28"/>
        </w:rPr>
        <w:t xml:space="preserve"> драм — трам</w:t>
      </w:r>
    </w:p>
    <w:p w:rsidR="00DF201F" w:rsidRPr="00A766BD" w:rsidRDefault="00DF201F" w:rsidP="00DF201F">
      <w:pPr>
        <w:pStyle w:val="1"/>
        <w:numPr>
          <w:ilvl w:val="0"/>
          <w:numId w:val="60"/>
        </w:numPr>
        <w:spacing w:line="360" w:lineRule="auto"/>
        <w:rPr>
          <w:b w:val="0"/>
          <w:sz w:val="28"/>
          <w:szCs w:val="28"/>
        </w:rPr>
      </w:pPr>
      <w:proofErr w:type="gramStart"/>
      <w:r w:rsidRPr="00A766BD">
        <w:rPr>
          <w:b w:val="0"/>
          <w:sz w:val="28"/>
          <w:szCs w:val="28"/>
        </w:rPr>
        <w:lastRenderedPageBreak/>
        <w:t>Произнесите слова:  трава, трамвай, травма, трость, трон,  драма, правда, рубить, рост, радость.</w:t>
      </w:r>
      <w:proofErr w:type="gramEnd"/>
    </w:p>
    <w:p w:rsidR="00DF201F" w:rsidRPr="00A766BD" w:rsidRDefault="00DF201F" w:rsidP="00DF201F">
      <w:pPr>
        <w:pStyle w:val="1"/>
        <w:spacing w:line="360" w:lineRule="auto"/>
        <w:ind w:left="1080"/>
        <w:rPr>
          <w:sz w:val="28"/>
          <w:szCs w:val="28"/>
        </w:rPr>
      </w:pPr>
      <w:r w:rsidRPr="00A766BD">
        <w:rPr>
          <w:sz w:val="28"/>
          <w:szCs w:val="28"/>
        </w:rPr>
        <w:t>Звуки [л’], [</w:t>
      </w:r>
      <w:proofErr w:type="gramStart"/>
      <w:r w:rsidRPr="00A766BD">
        <w:rPr>
          <w:sz w:val="28"/>
          <w:szCs w:val="28"/>
        </w:rPr>
        <w:t>р</w:t>
      </w:r>
      <w:proofErr w:type="gramEnd"/>
      <w:r w:rsidRPr="00A766BD">
        <w:rPr>
          <w:sz w:val="28"/>
          <w:szCs w:val="28"/>
        </w:rPr>
        <w:t>’]</w:t>
      </w:r>
    </w:p>
    <w:p w:rsidR="00DF201F" w:rsidRPr="00357549" w:rsidRDefault="00DF201F" w:rsidP="00DF201F">
      <w:pPr>
        <w:pStyle w:val="1"/>
        <w:spacing w:line="360" w:lineRule="auto"/>
        <w:ind w:firstLine="708"/>
        <w:jc w:val="both"/>
        <w:rPr>
          <w:b w:val="0"/>
          <w:sz w:val="28"/>
          <w:szCs w:val="28"/>
        </w:rPr>
      </w:pPr>
      <w:r w:rsidRPr="00357549">
        <w:rPr>
          <w:b w:val="0"/>
          <w:sz w:val="28"/>
          <w:szCs w:val="28"/>
        </w:rPr>
        <w:t>Звук [</w:t>
      </w:r>
      <w:proofErr w:type="gramStart"/>
      <w:r w:rsidRPr="00357549">
        <w:rPr>
          <w:b w:val="0"/>
          <w:sz w:val="28"/>
          <w:szCs w:val="28"/>
        </w:rPr>
        <w:t>л</w:t>
      </w:r>
      <w:proofErr w:type="gramEnd"/>
      <w:r w:rsidRPr="00357549">
        <w:rPr>
          <w:b w:val="0"/>
          <w:sz w:val="28"/>
          <w:szCs w:val="28"/>
        </w:rPr>
        <w:t xml:space="preserve">’] произноситься так же, как и [л’], но дополнительно спинка языка поднимается к мягкому нёбу.  В русском языке [л’]  встречается перед гласными переднего ряда </w:t>
      </w:r>
      <w:r w:rsidRPr="00357549">
        <w:rPr>
          <w:b w:val="0"/>
          <w:i/>
          <w:sz w:val="28"/>
          <w:szCs w:val="28"/>
        </w:rPr>
        <w:t xml:space="preserve">е, и,  </w:t>
      </w:r>
      <w:r w:rsidRPr="00357549">
        <w:rPr>
          <w:b w:val="0"/>
          <w:sz w:val="28"/>
          <w:szCs w:val="28"/>
        </w:rPr>
        <w:t xml:space="preserve">и неоднородными гласными </w:t>
      </w:r>
      <w:r w:rsidRPr="00357549">
        <w:rPr>
          <w:b w:val="0"/>
          <w:i/>
          <w:sz w:val="28"/>
          <w:szCs w:val="28"/>
        </w:rPr>
        <w:t xml:space="preserve">ё, ю, я, </w:t>
      </w:r>
      <w:r w:rsidRPr="00357549">
        <w:rPr>
          <w:b w:val="0"/>
          <w:sz w:val="28"/>
          <w:szCs w:val="28"/>
        </w:rPr>
        <w:t xml:space="preserve">и мягким </w:t>
      </w:r>
      <w:proofErr w:type="gramStart"/>
      <w:r w:rsidRPr="00357549">
        <w:rPr>
          <w:b w:val="0"/>
          <w:sz w:val="28"/>
          <w:szCs w:val="28"/>
        </w:rPr>
        <w:t>знаком – «ь</w:t>
      </w:r>
      <w:proofErr w:type="gramEnd"/>
      <w:r w:rsidRPr="00357549">
        <w:rPr>
          <w:b w:val="0"/>
          <w:sz w:val="28"/>
          <w:szCs w:val="28"/>
        </w:rPr>
        <w:t>»</w:t>
      </w:r>
      <w:r w:rsidRPr="00357549">
        <w:rPr>
          <w:b w:val="0"/>
          <w:i/>
          <w:sz w:val="28"/>
          <w:szCs w:val="28"/>
        </w:rPr>
        <w:t xml:space="preserve">. </w:t>
      </w:r>
      <w:r w:rsidRPr="00357549">
        <w:rPr>
          <w:b w:val="0"/>
          <w:sz w:val="28"/>
          <w:szCs w:val="28"/>
        </w:rPr>
        <w:t>Важно не вставлять между [</w:t>
      </w:r>
      <w:proofErr w:type="gramStart"/>
      <w:r w:rsidRPr="00357549">
        <w:rPr>
          <w:b w:val="0"/>
          <w:sz w:val="28"/>
          <w:szCs w:val="28"/>
        </w:rPr>
        <w:t>л</w:t>
      </w:r>
      <w:proofErr w:type="gramEnd"/>
      <w:r w:rsidRPr="00357549">
        <w:rPr>
          <w:b w:val="0"/>
          <w:sz w:val="28"/>
          <w:szCs w:val="28"/>
        </w:rPr>
        <w:t xml:space="preserve">’], и гласным дополнительных звуков [й] или [и], для этого звуки следует произносить максимально близко друг к другу без лишних переходов. </w:t>
      </w:r>
    </w:p>
    <w:p w:rsidR="00DF201F" w:rsidRPr="00357549" w:rsidRDefault="00DF201F" w:rsidP="00DF201F">
      <w:pPr>
        <w:pStyle w:val="1"/>
        <w:spacing w:line="360" w:lineRule="auto"/>
        <w:ind w:firstLine="708"/>
        <w:jc w:val="both"/>
        <w:rPr>
          <w:b w:val="0"/>
          <w:sz w:val="28"/>
          <w:szCs w:val="28"/>
          <w:lang w:val="en-US"/>
        </w:rPr>
      </w:pPr>
      <w:r w:rsidRPr="00357549">
        <w:rPr>
          <w:b w:val="0"/>
          <w:sz w:val="28"/>
          <w:szCs w:val="28"/>
        </w:rPr>
        <w:t>Важно</w:t>
      </w:r>
      <w:r w:rsidRPr="00357549">
        <w:rPr>
          <w:b w:val="0"/>
          <w:sz w:val="28"/>
          <w:szCs w:val="28"/>
          <w:lang w:val="en-US"/>
        </w:rPr>
        <w:t xml:space="preserve">: </w:t>
      </w:r>
    </w:p>
    <w:p w:rsidR="00DF201F" w:rsidRPr="00357549" w:rsidRDefault="00DF201F" w:rsidP="00DF201F">
      <w:pPr>
        <w:pStyle w:val="1"/>
        <w:numPr>
          <w:ilvl w:val="0"/>
          <w:numId w:val="60"/>
        </w:numPr>
        <w:spacing w:line="360" w:lineRule="auto"/>
        <w:jc w:val="both"/>
        <w:rPr>
          <w:b w:val="0"/>
          <w:sz w:val="28"/>
          <w:szCs w:val="28"/>
        </w:rPr>
      </w:pPr>
      <w:r w:rsidRPr="00357549">
        <w:rPr>
          <w:b w:val="0"/>
          <w:sz w:val="28"/>
          <w:szCs w:val="28"/>
        </w:rPr>
        <w:t xml:space="preserve">Сохранять все органы речи на своих местах, если смыкание передней части языка с альвеолами не будет сохраняться, согласный перейдёт в [й]. </w:t>
      </w:r>
    </w:p>
    <w:p w:rsidR="00DF201F" w:rsidRPr="00A766BD" w:rsidRDefault="00DF201F" w:rsidP="00DF201F">
      <w:pPr>
        <w:pStyle w:val="1"/>
        <w:numPr>
          <w:ilvl w:val="0"/>
          <w:numId w:val="60"/>
        </w:numPr>
        <w:spacing w:line="360" w:lineRule="auto"/>
        <w:jc w:val="both"/>
        <w:rPr>
          <w:b w:val="0"/>
          <w:sz w:val="28"/>
          <w:szCs w:val="28"/>
        </w:rPr>
      </w:pPr>
      <w:r w:rsidRPr="00357549">
        <w:rPr>
          <w:b w:val="0"/>
          <w:sz w:val="28"/>
          <w:szCs w:val="28"/>
        </w:rPr>
        <w:t>Сохранять кончик языка у нижних зубов, а не на альвеолах, иначе вместо русского [</w:t>
      </w:r>
      <w:proofErr w:type="gramStart"/>
      <w:r w:rsidRPr="00357549">
        <w:rPr>
          <w:b w:val="0"/>
          <w:sz w:val="28"/>
          <w:szCs w:val="28"/>
        </w:rPr>
        <w:t>л</w:t>
      </w:r>
      <w:proofErr w:type="gramEnd"/>
      <w:r w:rsidRPr="00357549">
        <w:rPr>
          <w:b w:val="0"/>
          <w:sz w:val="28"/>
          <w:szCs w:val="28"/>
        </w:rPr>
        <w:t>’] будет произнесён китайский</w:t>
      </w:r>
      <w:r w:rsidRPr="00A766BD">
        <w:rPr>
          <w:b w:val="0"/>
          <w:sz w:val="28"/>
          <w:szCs w:val="28"/>
        </w:rPr>
        <w:t xml:space="preserve">. </w:t>
      </w:r>
    </w:p>
    <w:p w:rsidR="00DF201F" w:rsidRPr="00A766BD" w:rsidRDefault="00DF201F" w:rsidP="00DF201F">
      <w:pPr>
        <w:pStyle w:val="1"/>
        <w:spacing w:line="360" w:lineRule="auto"/>
        <w:ind w:firstLine="336"/>
        <w:rPr>
          <w:b w:val="0"/>
          <w:i/>
          <w:sz w:val="28"/>
          <w:szCs w:val="28"/>
          <w:lang w:val="en-US"/>
        </w:rPr>
      </w:pPr>
      <w:r w:rsidRPr="00A766BD">
        <w:rPr>
          <w:b w:val="0"/>
          <w:i/>
          <w:sz w:val="28"/>
          <w:szCs w:val="28"/>
        </w:rPr>
        <w:t>Упражнение  11</w:t>
      </w:r>
    </w:p>
    <w:p w:rsidR="00DF201F" w:rsidRPr="00A766BD" w:rsidRDefault="00357549" w:rsidP="00DF201F">
      <w:pPr>
        <w:pStyle w:val="1"/>
        <w:numPr>
          <w:ilvl w:val="0"/>
          <w:numId w:val="61"/>
        </w:numPr>
        <w:spacing w:line="360" w:lineRule="auto"/>
        <w:rPr>
          <w:b w:val="0"/>
          <w:i/>
          <w:sz w:val="28"/>
          <w:szCs w:val="28"/>
        </w:rPr>
      </w:pPr>
      <w:r>
        <w:rPr>
          <w:b w:val="0"/>
          <w:sz w:val="28"/>
          <w:szCs w:val="28"/>
        </w:rPr>
        <w:t xml:space="preserve">Протяните звук </w:t>
      </w:r>
      <w:r w:rsidRPr="00357549">
        <w:rPr>
          <w:b w:val="0"/>
          <w:sz w:val="28"/>
          <w:szCs w:val="28"/>
        </w:rPr>
        <w:t>[</w:t>
      </w:r>
      <w:proofErr w:type="gramStart"/>
      <w:r>
        <w:rPr>
          <w:b w:val="0"/>
          <w:sz w:val="28"/>
          <w:szCs w:val="28"/>
        </w:rPr>
        <w:t>л</w:t>
      </w:r>
      <w:proofErr w:type="gramEnd"/>
      <w:r w:rsidRPr="00357549">
        <w:rPr>
          <w:b w:val="0"/>
          <w:sz w:val="28"/>
          <w:szCs w:val="28"/>
        </w:rPr>
        <w:t xml:space="preserve">’] </w:t>
      </w:r>
      <w:r>
        <w:rPr>
          <w:b w:val="0"/>
          <w:sz w:val="28"/>
          <w:szCs w:val="28"/>
        </w:rPr>
        <w:t>как можно дольше</w:t>
      </w:r>
      <w:r w:rsidR="00DF201F" w:rsidRPr="00A766BD">
        <w:rPr>
          <w:b w:val="0"/>
          <w:sz w:val="28"/>
          <w:szCs w:val="28"/>
        </w:rPr>
        <w:t>.</w:t>
      </w:r>
    </w:p>
    <w:p w:rsidR="00DF201F" w:rsidRPr="00A766BD" w:rsidRDefault="00DF201F" w:rsidP="00DF201F">
      <w:pPr>
        <w:pStyle w:val="1"/>
        <w:numPr>
          <w:ilvl w:val="0"/>
          <w:numId w:val="61"/>
        </w:numPr>
        <w:spacing w:line="360" w:lineRule="auto"/>
        <w:jc w:val="both"/>
        <w:rPr>
          <w:b w:val="0"/>
          <w:sz w:val="28"/>
          <w:szCs w:val="28"/>
        </w:rPr>
      </w:pPr>
      <w:r w:rsidRPr="00A766BD">
        <w:rPr>
          <w:b w:val="0"/>
          <w:sz w:val="28"/>
          <w:szCs w:val="28"/>
        </w:rPr>
        <w:t>Произнесите слоги: ля–лё–лю–ли–ле</w:t>
      </w:r>
    </w:p>
    <w:p w:rsidR="00DF201F" w:rsidRPr="00A766BD" w:rsidRDefault="00DF201F" w:rsidP="00DF201F">
      <w:pPr>
        <w:pStyle w:val="1"/>
        <w:numPr>
          <w:ilvl w:val="0"/>
          <w:numId w:val="61"/>
        </w:numPr>
        <w:spacing w:line="360" w:lineRule="auto"/>
        <w:jc w:val="both"/>
        <w:rPr>
          <w:b w:val="0"/>
          <w:sz w:val="28"/>
          <w:szCs w:val="28"/>
        </w:rPr>
      </w:pPr>
      <w:r w:rsidRPr="00A766BD">
        <w:rPr>
          <w:b w:val="0"/>
          <w:sz w:val="28"/>
          <w:szCs w:val="28"/>
        </w:rPr>
        <w:t>Произнесите слоги: лаля–лулё–лоля–лылэ</w:t>
      </w:r>
    </w:p>
    <w:p w:rsidR="00DF201F" w:rsidRPr="00A766BD" w:rsidRDefault="00DF201F" w:rsidP="00DF201F">
      <w:pPr>
        <w:pStyle w:val="1"/>
        <w:numPr>
          <w:ilvl w:val="0"/>
          <w:numId w:val="61"/>
        </w:numPr>
        <w:spacing w:line="360" w:lineRule="auto"/>
        <w:jc w:val="both"/>
        <w:rPr>
          <w:b w:val="0"/>
          <w:sz w:val="28"/>
          <w:szCs w:val="28"/>
        </w:rPr>
      </w:pPr>
      <w:r w:rsidRPr="00A766BD">
        <w:rPr>
          <w:b w:val="0"/>
          <w:sz w:val="28"/>
          <w:szCs w:val="28"/>
        </w:rPr>
        <w:t>Произнесите слова: любовь–летать–леди–балет–полёт–лётчик–летун лист–тлен – тополя – флинт</w:t>
      </w:r>
    </w:p>
    <w:p w:rsidR="00DF201F" w:rsidRPr="00357549" w:rsidRDefault="00DF201F" w:rsidP="00DF201F">
      <w:pPr>
        <w:pStyle w:val="1"/>
        <w:spacing w:line="360" w:lineRule="auto"/>
        <w:ind w:firstLine="708"/>
        <w:jc w:val="both"/>
        <w:rPr>
          <w:b w:val="0"/>
          <w:sz w:val="28"/>
          <w:szCs w:val="28"/>
        </w:rPr>
      </w:pPr>
      <w:r w:rsidRPr="00357549">
        <w:rPr>
          <w:b w:val="0"/>
          <w:sz w:val="28"/>
          <w:szCs w:val="28"/>
        </w:rPr>
        <w:t>Звук [</w:t>
      </w:r>
      <w:proofErr w:type="gramStart"/>
      <w:r w:rsidRPr="00357549">
        <w:rPr>
          <w:b w:val="0"/>
          <w:sz w:val="28"/>
          <w:szCs w:val="28"/>
        </w:rPr>
        <w:t>р</w:t>
      </w:r>
      <w:proofErr w:type="gramEnd"/>
      <w:r w:rsidRPr="00357549">
        <w:rPr>
          <w:b w:val="0"/>
          <w:sz w:val="28"/>
          <w:szCs w:val="28"/>
        </w:rPr>
        <w:t>’] произноситься так же, как и [р], но дополнительно спинка языка поднимается к мягкому нёбу.  В русском языке [</w:t>
      </w:r>
      <w:proofErr w:type="gramStart"/>
      <w:r w:rsidRPr="00357549">
        <w:rPr>
          <w:b w:val="0"/>
          <w:sz w:val="28"/>
          <w:szCs w:val="28"/>
        </w:rPr>
        <w:t>р</w:t>
      </w:r>
      <w:proofErr w:type="gramEnd"/>
      <w:r w:rsidRPr="00357549">
        <w:rPr>
          <w:b w:val="0"/>
          <w:sz w:val="28"/>
          <w:szCs w:val="28"/>
        </w:rPr>
        <w:t xml:space="preserve">’]  встречается перед гласными переднего ряда </w:t>
      </w:r>
      <w:r w:rsidRPr="00357549">
        <w:rPr>
          <w:b w:val="0"/>
          <w:i/>
          <w:sz w:val="28"/>
          <w:szCs w:val="28"/>
        </w:rPr>
        <w:t xml:space="preserve">е, и,  </w:t>
      </w:r>
      <w:r w:rsidRPr="00357549">
        <w:rPr>
          <w:b w:val="0"/>
          <w:sz w:val="28"/>
          <w:szCs w:val="28"/>
        </w:rPr>
        <w:t xml:space="preserve">и неоднородными гласными </w:t>
      </w:r>
      <w:r w:rsidRPr="00357549">
        <w:rPr>
          <w:b w:val="0"/>
          <w:i/>
          <w:sz w:val="28"/>
          <w:szCs w:val="28"/>
        </w:rPr>
        <w:t xml:space="preserve">ё, ю, я, </w:t>
      </w:r>
      <w:r w:rsidRPr="00357549">
        <w:rPr>
          <w:b w:val="0"/>
          <w:sz w:val="28"/>
          <w:szCs w:val="28"/>
        </w:rPr>
        <w:t>и мягким знаком – «ь»</w:t>
      </w:r>
      <w:r w:rsidRPr="00357549">
        <w:rPr>
          <w:b w:val="0"/>
          <w:i/>
          <w:sz w:val="28"/>
          <w:szCs w:val="28"/>
        </w:rPr>
        <w:t xml:space="preserve">. </w:t>
      </w:r>
      <w:r w:rsidRPr="00357549">
        <w:rPr>
          <w:b w:val="0"/>
          <w:sz w:val="28"/>
          <w:szCs w:val="28"/>
        </w:rPr>
        <w:t>Важно не вставлять между [</w:t>
      </w:r>
      <w:proofErr w:type="gramStart"/>
      <w:r w:rsidRPr="00357549">
        <w:rPr>
          <w:b w:val="0"/>
          <w:sz w:val="28"/>
          <w:szCs w:val="28"/>
        </w:rPr>
        <w:t>р</w:t>
      </w:r>
      <w:proofErr w:type="gramEnd"/>
      <w:r w:rsidRPr="00357549">
        <w:rPr>
          <w:b w:val="0"/>
          <w:sz w:val="28"/>
          <w:szCs w:val="28"/>
        </w:rPr>
        <w:t xml:space="preserve">’]  и гласным дополнительных </w:t>
      </w:r>
      <w:r w:rsidRPr="00357549">
        <w:rPr>
          <w:b w:val="0"/>
          <w:sz w:val="28"/>
          <w:szCs w:val="28"/>
        </w:rPr>
        <w:lastRenderedPageBreak/>
        <w:t xml:space="preserve">звуков [й]  или [и], для этого звуки следует произносить максимально близко друг к другу без лишних переходов. Перед мягкими согласными обычно тоже становится мягким. </w:t>
      </w:r>
    </w:p>
    <w:p w:rsidR="00DF201F" w:rsidRPr="00357549" w:rsidRDefault="00DF201F" w:rsidP="00DF201F">
      <w:pPr>
        <w:pStyle w:val="1"/>
        <w:spacing w:line="360" w:lineRule="auto"/>
        <w:ind w:firstLine="708"/>
        <w:jc w:val="both"/>
        <w:rPr>
          <w:b w:val="0"/>
          <w:sz w:val="28"/>
          <w:szCs w:val="28"/>
        </w:rPr>
      </w:pPr>
      <w:r w:rsidRPr="00357549">
        <w:rPr>
          <w:b w:val="0"/>
          <w:sz w:val="28"/>
          <w:szCs w:val="28"/>
        </w:rPr>
        <w:t>Если с произношением мягкого согласного возникают сложности, обратитесь к логопедическим упражнениям на согласный [</w:t>
      </w:r>
      <w:proofErr w:type="gramStart"/>
      <w:r w:rsidRPr="00357549">
        <w:rPr>
          <w:b w:val="0"/>
          <w:sz w:val="28"/>
          <w:szCs w:val="28"/>
        </w:rPr>
        <w:t>р</w:t>
      </w:r>
      <w:proofErr w:type="gramEnd"/>
      <w:r w:rsidRPr="00357549">
        <w:rPr>
          <w:b w:val="0"/>
          <w:sz w:val="28"/>
          <w:szCs w:val="28"/>
        </w:rPr>
        <w:t xml:space="preserve">], только дополнительно поднимайте спинку языка к мягкому нёбу. Когда артикуляция станет более уверенной, можно переходить к упражнениям на слоги и слова. </w:t>
      </w:r>
    </w:p>
    <w:p w:rsidR="00DF201F" w:rsidRPr="00A766BD" w:rsidRDefault="00DF201F" w:rsidP="00DF201F">
      <w:pPr>
        <w:pStyle w:val="1"/>
        <w:rPr>
          <w:b w:val="0"/>
          <w:i/>
          <w:sz w:val="28"/>
          <w:szCs w:val="28"/>
        </w:rPr>
      </w:pPr>
      <w:r w:rsidRPr="00A766BD">
        <w:rPr>
          <w:sz w:val="28"/>
          <w:szCs w:val="28"/>
        </w:rPr>
        <w:tab/>
      </w:r>
      <w:r w:rsidRPr="00A766BD">
        <w:rPr>
          <w:b w:val="0"/>
          <w:i/>
          <w:sz w:val="28"/>
          <w:szCs w:val="28"/>
        </w:rPr>
        <w:t>Упражнение  12</w:t>
      </w:r>
    </w:p>
    <w:p w:rsidR="00DF201F" w:rsidRPr="00A766BD" w:rsidRDefault="00357549" w:rsidP="00DF201F">
      <w:pPr>
        <w:pStyle w:val="1"/>
        <w:numPr>
          <w:ilvl w:val="0"/>
          <w:numId w:val="62"/>
        </w:numPr>
        <w:spacing w:line="360" w:lineRule="auto"/>
        <w:rPr>
          <w:sz w:val="28"/>
          <w:szCs w:val="28"/>
        </w:rPr>
      </w:pPr>
      <w:r>
        <w:rPr>
          <w:b w:val="0"/>
          <w:sz w:val="28"/>
          <w:szCs w:val="28"/>
        </w:rPr>
        <w:t xml:space="preserve">Протяните звук </w:t>
      </w:r>
      <w:r w:rsidRPr="00357549">
        <w:rPr>
          <w:b w:val="0"/>
          <w:sz w:val="28"/>
          <w:szCs w:val="28"/>
        </w:rPr>
        <w:t>[</w:t>
      </w:r>
      <w:proofErr w:type="gramStart"/>
      <w:r>
        <w:rPr>
          <w:b w:val="0"/>
          <w:sz w:val="28"/>
          <w:szCs w:val="28"/>
        </w:rPr>
        <w:t>р</w:t>
      </w:r>
      <w:proofErr w:type="gramEnd"/>
      <w:r w:rsidRPr="00357549">
        <w:rPr>
          <w:b w:val="0"/>
          <w:sz w:val="28"/>
          <w:szCs w:val="28"/>
        </w:rPr>
        <w:t>’]</w:t>
      </w:r>
      <w:r>
        <w:rPr>
          <w:b w:val="0"/>
          <w:sz w:val="28"/>
          <w:szCs w:val="28"/>
        </w:rPr>
        <w:t xml:space="preserve"> как можно дольше</w:t>
      </w:r>
      <w:r w:rsidR="00DF201F" w:rsidRPr="00A766BD">
        <w:rPr>
          <w:b w:val="0"/>
          <w:sz w:val="28"/>
          <w:szCs w:val="28"/>
        </w:rPr>
        <w:t>.</w:t>
      </w:r>
    </w:p>
    <w:p w:rsidR="00DF201F" w:rsidRPr="00A766BD" w:rsidRDefault="00DF201F" w:rsidP="00DF201F">
      <w:pPr>
        <w:pStyle w:val="1"/>
        <w:numPr>
          <w:ilvl w:val="0"/>
          <w:numId w:val="62"/>
        </w:numPr>
        <w:spacing w:line="360" w:lineRule="auto"/>
        <w:rPr>
          <w:sz w:val="28"/>
          <w:szCs w:val="28"/>
        </w:rPr>
      </w:pPr>
      <w:r w:rsidRPr="00A766BD">
        <w:rPr>
          <w:b w:val="0"/>
          <w:sz w:val="28"/>
          <w:szCs w:val="28"/>
        </w:rPr>
        <w:t>Произнесите слоги: ря–рю–ри–ре–рё.</w:t>
      </w:r>
    </w:p>
    <w:p w:rsidR="00DF201F" w:rsidRPr="00A766BD" w:rsidRDefault="00DF201F" w:rsidP="00DF201F">
      <w:pPr>
        <w:pStyle w:val="1"/>
        <w:numPr>
          <w:ilvl w:val="0"/>
          <w:numId w:val="62"/>
        </w:numPr>
        <w:spacing w:line="360" w:lineRule="auto"/>
        <w:rPr>
          <w:b w:val="0"/>
          <w:sz w:val="28"/>
          <w:szCs w:val="28"/>
        </w:rPr>
      </w:pPr>
      <w:r w:rsidRPr="00A766BD">
        <w:rPr>
          <w:b w:val="0"/>
          <w:sz w:val="28"/>
          <w:szCs w:val="28"/>
        </w:rPr>
        <w:t xml:space="preserve">Произнесите слоги: </w:t>
      </w:r>
    </w:p>
    <w:p w:rsidR="00DF201F" w:rsidRPr="00A766BD" w:rsidRDefault="00DF201F" w:rsidP="00DF201F">
      <w:pPr>
        <w:pStyle w:val="1"/>
        <w:spacing w:line="360" w:lineRule="auto"/>
        <w:ind w:left="360" w:firstLine="348"/>
        <w:rPr>
          <w:b w:val="0"/>
          <w:sz w:val="28"/>
          <w:szCs w:val="28"/>
        </w:rPr>
      </w:pPr>
      <w:r w:rsidRPr="00A766BD">
        <w:rPr>
          <w:b w:val="0"/>
          <w:sz w:val="28"/>
          <w:szCs w:val="28"/>
        </w:rPr>
        <w:t xml:space="preserve">арь — орь — урь –  ерь — юрь — ирь </w:t>
      </w:r>
    </w:p>
    <w:p w:rsidR="00DF201F" w:rsidRPr="00A766BD" w:rsidRDefault="00DF201F" w:rsidP="00DF201F">
      <w:pPr>
        <w:pStyle w:val="1"/>
        <w:spacing w:line="360" w:lineRule="auto"/>
        <w:ind w:left="360" w:firstLine="348"/>
        <w:rPr>
          <w:b w:val="0"/>
          <w:sz w:val="28"/>
          <w:szCs w:val="28"/>
        </w:rPr>
      </w:pPr>
      <w:r w:rsidRPr="00A766BD">
        <w:rPr>
          <w:b w:val="0"/>
          <w:sz w:val="28"/>
          <w:szCs w:val="28"/>
        </w:rPr>
        <w:t xml:space="preserve">ерь — юрь — ирь — ярь — орь </w:t>
      </w:r>
      <w:proofErr w:type="gramStart"/>
      <w:r w:rsidRPr="00A766BD">
        <w:rPr>
          <w:b w:val="0"/>
          <w:sz w:val="28"/>
          <w:szCs w:val="28"/>
        </w:rPr>
        <w:t>–у</w:t>
      </w:r>
      <w:proofErr w:type="gramEnd"/>
      <w:r w:rsidRPr="00A766BD">
        <w:rPr>
          <w:b w:val="0"/>
          <w:sz w:val="28"/>
          <w:szCs w:val="28"/>
        </w:rPr>
        <w:t>рь</w:t>
      </w:r>
    </w:p>
    <w:p w:rsidR="00DF201F" w:rsidRPr="00A766BD" w:rsidRDefault="00DF201F" w:rsidP="00DF201F">
      <w:pPr>
        <w:pStyle w:val="1"/>
        <w:spacing w:line="360" w:lineRule="auto"/>
        <w:ind w:left="360" w:firstLine="348"/>
        <w:rPr>
          <w:b w:val="0"/>
          <w:sz w:val="28"/>
          <w:szCs w:val="28"/>
        </w:rPr>
      </w:pPr>
      <w:r w:rsidRPr="00A766BD">
        <w:rPr>
          <w:b w:val="0"/>
          <w:sz w:val="28"/>
          <w:szCs w:val="28"/>
        </w:rPr>
        <w:t xml:space="preserve">юрь — урь — ерь–арь — ырь — орь </w:t>
      </w:r>
    </w:p>
    <w:p w:rsidR="00DF201F" w:rsidRPr="00A766BD" w:rsidRDefault="00DF201F" w:rsidP="00DF201F">
      <w:pPr>
        <w:pStyle w:val="1"/>
        <w:spacing w:line="360" w:lineRule="auto"/>
        <w:ind w:left="360" w:firstLine="348"/>
        <w:rPr>
          <w:b w:val="0"/>
          <w:sz w:val="28"/>
          <w:szCs w:val="28"/>
        </w:rPr>
      </w:pPr>
      <w:r w:rsidRPr="00A766BD">
        <w:rPr>
          <w:b w:val="0"/>
          <w:sz w:val="28"/>
          <w:szCs w:val="28"/>
        </w:rPr>
        <w:t xml:space="preserve">орь — ырь — арь </w:t>
      </w:r>
      <w:proofErr w:type="gramStart"/>
      <w:r w:rsidRPr="00A766BD">
        <w:rPr>
          <w:b w:val="0"/>
          <w:sz w:val="28"/>
          <w:szCs w:val="28"/>
        </w:rPr>
        <w:t>–у</w:t>
      </w:r>
      <w:proofErr w:type="gramEnd"/>
      <w:r w:rsidRPr="00A766BD">
        <w:rPr>
          <w:b w:val="0"/>
          <w:sz w:val="28"/>
          <w:szCs w:val="28"/>
        </w:rPr>
        <w:t xml:space="preserve">рь — орь — ярь </w:t>
      </w:r>
    </w:p>
    <w:p w:rsidR="00DF201F" w:rsidRPr="00A766BD" w:rsidRDefault="00DF201F" w:rsidP="00DF201F">
      <w:pPr>
        <w:pStyle w:val="1"/>
        <w:numPr>
          <w:ilvl w:val="0"/>
          <w:numId w:val="63"/>
        </w:numPr>
        <w:spacing w:line="360" w:lineRule="auto"/>
        <w:rPr>
          <w:b w:val="0"/>
          <w:sz w:val="28"/>
          <w:szCs w:val="28"/>
          <w:lang w:val="en-US"/>
        </w:rPr>
      </w:pPr>
      <w:r w:rsidRPr="00A766BD">
        <w:rPr>
          <w:b w:val="0"/>
          <w:sz w:val="28"/>
          <w:szCs w:val="28"/>
        </w:rPr>
        <w:t>Произнесите</w:t>
      </w:r>
      <w:r w:rsidRPr="00A766BD">
        <w:rPr>
          <w:b w:val="0"/>
          <w:sz w:val="28"/>
          <w:szCs w:val="28"/>
          <w:lang w:val="en-US"/>
        </w:rPr>
        <w:t>:</w:t>
      </w:r>
    </w:p>
    <w:p w:rsidR="00DF201F" w:rsidRPr="00A766BD" w:rsidRDefault="00DF201F" w:rsidP="00DF201F">
      <w:pPr>
        <w:pStyle w:val="1"/>
        <w:spacing w:line="360" w:lineRule="auto"/>
        <w:ind w:left="720"/>
        <w:rPr>
          <w:b w:val="0"/>
          <w:sz w:val="28"/>
          <w:szCs w:val="28"/>
        </w:rPr>
      </w:pPr>
      <w:r w:rsidRPr="00A766BD">
        <w:rPr>
          <w:b w:val="0"/>
          <w:sz w:val="28"/>
          <w:szCs w:val="28"/>
        </w:rPr>
        <w:t>Три — тре — тря — трё — трю — три</w:t>
      </w:r>
    </w:p>
    <w:p w:rsidR="00DF201F" w:rsidRPr="00A766BD" w:rsidRDefault="00DF201F" w:rsidP="00DF201F">
      <w:pPr>
        <w:pStyle w:val="1"/>
        <w:spacing w:line="360" w:lineRule="auto"/>
        <w:ind w:left="720"/>
        <w:rPr>
          <w:b w:val="0"/>
          <w:sz w:val="28"/>
          <w:szCs w:val="28"/>
        </w:rPr>
      </w:pPr>
      <w:r w:rsidRPr="00A766BD">
        <w:rPr>
          <w:b w:val="0"/>
          <w:sz w:val="28"/>
          <w:szCs w:val="28"/>
        </w:rPr>
        <w:t xml:space="preserve"> Дри — дре — дря — дрё — дрю — дри </w:t>
      </w:r>
    </w:p>
    <w:p w:rsidR="00DF201F" w:rsidRPr="00A766BD" w:rsidRDefault="00DF201F" w:rsidP="00DF201F">
      <w:pPr>
        <w:pStyle w:val="1"/>
        <w:spacing w:line="360" w:lineRule="auto"/>
        <w:ind w:left="720"/>
        <w:rPr>
          <w:b w:val="0"/>
          <w:sz w:val="28"/>
          <w:szCs w:val="28"/>
        </w:rPr>
      </w:pPr>
      <w:r w:rsidRPr="00A766BD">
        <w:rPr>
          <w:b w:val="0"/>
          <w:sz w:val="28"/>
          <w:szCs w:val="28"/>
        </w:rPr>
        <w:t xml:space="preserve">Дрим — трим – дрем — трем – дрям — трям </w:t>
      </w:r>
    </w:p>
    <w:p w:rsidR="00DF201F" w:rsidRPr="00A766BD" w:rsidRDefault="00DF201F" w:rsidP="00DF201F">
      <w:pPr>
        <w:pStyle w:val="1"/>
        <w:spacing w:line="360" w:lineRule="auto"/>
        <w:ind w:left="720"/>
        <w:rPr>
          <w:b w:val="0"/>
          <w:sz w:val="28"/>
          <w:szCs w:val="28"/>
        </w:rPr>
      </w:pPr>
      <w:r w:rsidRPr="00A766BD">
        <w:rPr>
          <w:b w:val="0"/>
          <w:sz w:val="28"/>
          <w:szCs w:val="28"/>
        </w:rPr>
        <w:t>Дрём — трём – дрюм — трю</w:t>
      </w:r>
      <w:proofErr w:type="gramStart"/>
      <w:r w:rsidRPr="00A766BD">
        <w:rPr>
          <w:b w:val="0"/>
          <w:sz w:val="28"/>
          <w:szCs w:val="28"/>
        </w:rPr>
        <w:t>м–</w:t>
      </w:r>
      <w:proofErr w:type="gramEnd"/>
      <w:r w:rsidRPr="00A766BD">
        <w:rPr>
          <w:b w:val="0"/>
          <w:sz w:val="28"/>
          <w:szCs w:val="28"/>
        </w:rPr>
        <w:t xml:space="preserve"> дрим — трим </w:t>
      </w:r>
    </w:p>
    <w:p w:rsidR="00DF201F" w:rsidRPr="00A766BD" w:rsidRDefault="00DF201F" w:rsidP="00DF201F">
      <w:pPr>
        <w:pStyle w:val="1"/>
        <w:spacing w:line="360" w:lineRule="auto"/>
        <w:ind w:left="720"/>
        <w:rPr>
          <w:b w:val="0"/>
          <w:sz w:val="28"/>
          <w:szCs w:val="28"/>
        </w:rPr>
      </w:pPr>
      <w:r w:rsidRPr="00A766BD">
        <w:rPr>
          <w:b w:val="0"/>
          <w:sz w:val="28"/>
          <w:szCs w:val="28"/>
        </w:rPr>
        <w:t>Три — др</w:t>
      </w:r>
      <w:proofErr w:type="gramStart"/>
      <w:r w:rsidRPr="00A766BD">
        <w:rPr>
          <w:b w:val="0"/>
          <w:sz w:val="28"/>
          <w:szCs w:val="28"/>
        </w:rPr>
        <w:t>и–</w:t>
      </w:r>
      <w:proofErr w:type="gramEnd"/>
      <w:r w:rsidRPr="00A766BD">
        <w:rPr>
          <w:b w:val="0"/>
          <w:sz w:val="28"/>
          <w:szCs w:val="28"/>
        </w:rPr>
        <w:t xml:space="preserve"> тре — дре– тря — дря </w:t>
      </w:r>
    </w:p>
    <w:p w:rsidR="00DF201F" w:rsidRPr="00A766BD" w:rsidRDefault="00DF201F" w:rsidP="00DF201F">
      <w:pPr>
        <w:pStyle w:val="1"/>
        <w:spacing w:line="360" w:lineRule="auto"/>
        <w:ind w:left="720"/>
        <w:rPr>
          <w:b w:val="0"/>
          <w:sz w:val="28"/>
          <w:szCs w:val="28"/>
        </w:rPr>
      </w:pPr>
      <w:r w:rsidRPr="00A766BD">
        <w:rPr>
          <w:b w:val="0"/>
          <w:sz w:val="28"/>
          <w:szCs w:val="28"/>
        </w:rPr>
        <w:t>Трё — др</w:t>
      </w:r>
      <w:proofErr w:type="gramStart"/>
      <w:r w:rsidRPr="00A766BD">
        <w:rPr>
          <w:b w:val="0"/>
          <w:sz w:val="28"/>
          <w:szCs w:val="28"/>
        </w:rPr>
        <w:t>ё–</w:t>
      </w:r>
      <w:proofErr w:type="gramEnd"/>
      <w:r w:rsidRPr="00A766BD">
        <w:rPr>
          <w:b w:val="0"/>
          <w:sz w:val="28"/>
          <w:szCs w:val="28"/>
        </w:rPr>
        <w:t xml:space="preserve"> трю — дрю– тре — дре</w:t>
      </w:r>
    </w:p>
    <w:p w:rsidR="00DF201F" w:rsidRPr="00A766BD" w:rsidRDefault="00DF201F" w:rsidP="00DF201F">
      <w:pPr>
        <w:pStyle w:val="1"/>
        <w:spacing w:line="360" w:lineRule="auto"/>
        <w:rPr>
          <w:sz w:val="28"/>
          <w:szCs w:val="28"/>
        </w:rPr>
      </w:pPr>
      <w:r w:rsidRPr="00A766BD">
        <w:rPr>
          <w:sz w:val="28"/>
          <w:szCs w:val="28"/>
        </w:rPr>
        <w:lastRenderedPageBreak/>
        <w:t>Переднеязычные согласные [ш], [щ], [ж], [</w:t>
      </w:r>
      <w:proofErr w:type="gramStart"/>
      <w:r w:rsidRPr="00A766BD">
        <w:rPr>
          <w:sz w:val="28"/>
          <w:szCs w:val="28"/>
        </w:rPr>
        <w:t>ч</w:t>
      </w:r>
      <w:proofErr w:type="gramEnd"/>
      <w:r w:rsidRPr="00A766BD">
        <w:rPr>
          <w:sz w:val="28"/>
          <w:szCs w:val="28"/>
        </w:rPr>
        <w:t xml:space="preserve">], [ц]. </w:t>
      </w:r>
    </w:p>
    <w:p w:rsidR="00DF201F" w:rsidRPr="00A766BD" w:rsidRDefault="00DF201F" w:rsidP="00DF201F">
      <w:pPr>
        <w:pStyle w:val="1"/>
        <w:spacing w:line="360" w:lineRule="auto"/>
        <w:rPr>
          <w:sz w:val="28"/>
          <w:szCs w:val="28"/>
        </w:rPr>
      </w:pPr>
      <w:r w:rsidRPr="00A766BD">
        <w:rPr>
          <w:sz w:val="28"/>
          <w:szCs w:val="28"/>
        </w:rPr>
        <w:t>Звук [ш]</w:t>
      </w:r>
    </w:p>
    <w:p w:rsidR="00DF201F" w:rsidRPr="00A766BD" w:rsidRDefault="00DF201F" w:rsidP="00DF201F">
      <w:pPr>
        <w:pStyle w:val="1"/>
        <w:spacing w:line="360" w:lineRule="auto"/>
        <w:ind w:firstLine="708"/>
        <w:jc w:val="both"/>
        <w:rPr>
          <w:b w:val="0"/>
          <w:sz w:val="28"/>
          <w:szCs w:val="28"/>
        </w:rPr>
      </w:pPr>
      <w:proofErr w:type="gramStart"/>
      <w:r w:rsidRPr="00A766BD">
        <w:rPr>
          <w:b w:val="0"/>
          <w:sz w:val="28"/>
          <w:szCs w:val="28"/>
        </w:rPr>
        <w:t>В отличие от китайского, при артикуляции которого кончик языка загибается назад и образует щель, русский [ш] произносится с оттянутым назад языком, а его кончик и передняя часть подняты к твёрдому нёбу.</w:t>
      </w:r>
      <w:proofErr w:type="gramEnd"/>
      <w:r w:rsidRPr="00A766BD">
        <w:rPr>
          <w:b w:val="0"/>
          <w:sz w:val="28"/>
          <w:szCs w:val="28"/>
        </w:rPr>
        <w:t xml:space="preserve"> Также опущена спинка языка. Боковые края языка прижаты к верхним коренным зубам. Выдыхательная струя воздуха сильная. По сравнению с китайским согласным, щель при произнесении русского намного меньше. Голос не участвует в артикуляции [ш]. </w:t>
      </w:r>
    </w:p>
    <w:p w:rsidR="00DF201F" w:rsidRPr="00A766BD" w:rsidRDefault="00DF201F" w:rsidP="00DF201F">
      <w:pPr>
        <w:pStyle w:val="1"/>
        <w:spacing w:line="360" w:lineRule="auto"/>
        <w:ind w:firstLine="708"/>
        <w:jc w:val="both"/>
        <w:rPr>
          <w:b w:val="0"/>
          <w:i/>
          <w:sz w:val="28"/>
          <w:szCs w:val="28"/>
          <w:lang w:val="en-US"/>
        </w:rPr>
      </w:pPr>
      <w:r w:rsidRPr="00A766BD">
        <w:rPr>
          <w:b w:val="0"/>
          <w:i/>
          <w:sz w:val="28"/>
          <w:szCs w:val="28"/>
        </w:rPr>
        <w:t xml:space="preserve">Упражнение </w:t>
      </w:r>
      <w:r w:rsidRPr="00A766BD">
        <w:rPr>
          <w:b w:val="0"/>
          <w:i/>
          <w:sz w:val="28"/>
          <w:szCs w:val="28"/>
          <w:lang w:val="en-US"/>
        </w:rPr>
        <w:t>1</w:t>
      </w:r>
    </w:p>
    <w:p w:rsidR="00DF201F" w:rsidRPr="00A766BD" w:rsidRDefault="00DF201F" w:rsidP="00DF201F">
      <w:pPr>
        <w:pStyle w:val="1"/>
        <w:numPr>
          <w:ilvl w:val="0"/>
          <w:numId w:val="63"/>
        </w:numPr>
        <w:spacing w:line="360" w:lineRule="auto"/>
        <w:jc w:val="both"/>
        <w:rPr>
          <w:b w:val="0"/>
          <w:sz w:val="28"/>
          <w:szCs w:val="28"/>
        </w:rPr>
      </w:pPr>
      <w:r w:rsidRPr="00A766BD">
        <w:rPr>
          <w:b w:val="0"/>
          <w:sz w:val="28"/>
          <w:szCs w:val="28"/>
        </w:rPr>
        <w:t xml:space="preserve">Протяните звук [ш], до тех пор, пока артикуляция не станет уверенной. </w:t>
      </w:r>
    </w:p>
    <w:p w:rsidR="00DF201F" w:rsidRPr="00A766BD" w:rsidRDefault="00DF201F" w:rsidP="00DF201F">
      <w:pPr>
        <w:pStyle w:val="1"/>
        <w:numPr>
          <w:ilvl w:val="0"/>
          <w:numId w:val="63"/>
        </w:numPr>
        <w:spacing w:line="360" w:lineRule="auto"/>
        <w:jc w:val="both"/>
        <w:rPr>
          <w:b w:val="0"/>
          <w:sz w:val="28"/>
          <w:szCs w:val="28"/>
        </w:rPr>
      </w:pPr>
      <w:r w:rsidRPr="00A766BD">
        <w:rPr>
          <w:b w:val="0"/>
          <w:sz w:val="28"/>
          <w:szCs w:val="28"/>
        </w:rPr>
        <w:t xml:space="preserve">Произнесите слоги: ша — шо — шу – </w:t>
      </w:r>
      <w:proofErr w:type="gramStart"/>
      <w:r w:rsidRPr="00A766BD">
        <w:rPr>
          <w:b w:val="0"/>
          <w:sz w:val="28"/>
          <w:szCs w:val="28"/>
        </w:rPr>
        <w:t>ши — ше</w:t>
      </w:r>
      <w:proofErr w:type="gramEnd"/>
      <w:r w:rsidRPr="00A766BD">
        <w:rPr>
          <w:b w:val="0"/>
          <w:sz w:val="28"/>
          <w:szCs w:val="28"/>
        </w:rPr>
        <w:t xml:space="preserve"> — ша – шо — шу — ша – ше — ши — шо – ше — шу — шо – шу — ши — ша.</w:t>
      </w:r>
    </w:p>
    <w:p w:rsidR="00DF201F" w:rsidRPr="00A766BD" w:rsidRDefault="00DF201F" w:rsidP="00DF201F">
      <w:pPr>
        <w:pStyle w:val="1"/>
        <w:numPr>
          <w:ilvl w:val="0"/>
          <w:numId w:val="63"/>
        </w:numPr>
        <w:spacing w:line="360" w:lineRule="auto"/>
        <w:jc w:val="both"/>
        <w:rPr>
          <w:b w:val="0"/>
          <w:sz w:val="28"/>
          <w:szCs w:val="28"/>
        </w:rPr>
      </w:pPr>
      <w:proofErr w:type="gramStart"/>
      <w:r w:rsidRPr="00A766BD">
        <w:rPr>
          <w:b w:val="0"/>
          <w:sz w:val="28"/>
          <w:szCs w:val="28"/>
        </w:rPr>
        <w:t>Произнесите слова: шишка, шалость, шиш, шалаш, шаг, шарф, шайба, шапка, шахта, ушанка, шахматы, лапша, шорох, мешок, пушок, горшок, гребешок, шелк, шепот, шел, вышка, мышка, мартышка, камыш, гуляш, бляшка, матрешка, поварешка, пешка, орешки, вишня, мишка, парнишка, башмак, каштан, бабушка, пушнина, донышко.</w:t>
      </w:r>
      <w:proofErr w:type="gramEnd"/>
    </w:p>
    <w:p w:rsidR="00DF201F" w:rsidRPr="00A766BD" w:rsidRDefault="00DF201F" w:rsidP="00DF201F">
      <w:pPr>
        <w:pStyle w:val="1"/>
        <w:spacing w:line="360" w:lineRule="auto"/>
        <w:ind w:left="720"/>
        <w:jc w:val="both"/>
        <w:rPr>
          <w:sz w:val="28"/>
          <w:szCs w:val="28"/>
        </w:rPr>
      </w:pPr>
      <w:r w:rsidRPr="00A766BD">
        <w:rPr>
          <w:sz w:val="28"/>
          <w:szCs w:val="28"/>
        </w:rPr>
        <w:t>Звук [щ]</w:t>
      </w:r>
    </w:p>
    <w:p w:rsidR="00DF201F" w:rsidRPr="00A766BD" w:rsidRDefault="00DF201F" w:rsidP="00DF201F">
      <w:pPr>
        <w:pStyle w:val="1"/>
        <w:spacing w:line="360" w:lineRule="auto"/>
        <w:jc w:val="both"/>
        <w:rPr>
          <w:b w:val="0"/>
          <w:sz w:val="28"/>
          <w:szCs w:val="28"/>
        </w:rPr>
      </w:pPr>
      <w:r w:rsidRPr="00A766BD">
        <w:rPr>
          <w:sz w:val="28"/>
          <w:szCs w:val="28"/>
        </w:rPr>
        <w:tab/>
      </w:r>
      <w:r w:rsidRPr="00A766BD">
        <w:rPr>
          <w:b w:val="0"/>
          <w:sz w:val="28"/>
          <w:szCs w:val="28"/>
        </w:rPr>
        <w:t xml:space="preserve">При произнесении согласного [щ] кончик языка опущен к основанию нижних зубов, щель между передней частью языка образуется шире, чем при образовании [ш], спинка языка поднята к мягкому нёбу. Губы немного вытянуты вперёд. Данный согласный произносится без участия голоса. </w:t>
      </w:r>
    </w:p>
    <w:p w:rsidR="00DF201F" w:rsidRPr="00A766BD" w:rsidRDefault="00DF201F" w:rsidP="00DF201F">
      <w:pPr>
        <w:pStyle w:val="1"/>
        <w:spacing w:line="360" w:lineRule="auto"/>
        <w:jc w:val="both"/>
        <w:rPr>
          <w:b w:val="0"/>
          <w:sz w:val="28"/>
          <w:szCs w:val="28"/>
        </w:rPr>
      </w:pPr>
      <w:r w:rsidRPr="00A766BD">
        <w:rPr>
          <w:b w:val="0"/>
          <w:sz w:val="28"/>
          <w:szCs w:val="28"/>
        </w:rPr>
        <w:t xml:space="preserve">На письме звук [щ] выражается с помощью буквы  </w:t>
      </w:r>
      <w:proofErr w:type="gramStart"/>
      <w:r w:rsidRPr="00A766BD">
        <w:rPr>
          <w:b w:val="0"/>
          <w:sz w:val="28"/>
          <w:szCs w:val="28"/>
        </w:rPr>
        <w:t>Щ</w:t>
      </w:r>
      <w:proofErr w:type="gramEnd"/>
      <w:r w:rsidRPr="00A766BD">
        <w:rPr>
          <w:b w:val="0"/>
          <w:sz w:val="28"/>
          <w:szCs w:val="28"/>
        </w:rPr>
        <w:t xml:space="preserve">, сочетания букв СЧ. </w:t>
      </w:r>
    </w:p>
    <w:p w:rsidR="00DF201F" w:rsidRPr="00A766BD" w:rsidRDefault="00DF201F" w:rsidP="00DF201F">
      <w:pPr>
        <w:pStyle w:val="1"/>
        <w:spacing w:line="360" w:lineRule="auto"/>
        <w:jc w:val="both"/>
        <w:rPr>
          <w:b w:val="0"/>
          <w:sz w:val="28"/>
          <w:szCs w:val="28"/>
        </w:rPr>
      </w:pPr>
      <w:r w:rsidRPr="00A766BD">
        <w:rPr>
          <w:b w:val="0"/>
          <w:sz w:val="28"/>
          <w:szCs w:val="28"/>
        </w:rPr>
        <w:lastRenderedPageBreak/>
        <w:t>Важно следить за тем, чтобы при произнесении [щ] согласный не переходил в [</w:t>
      </w:r>
      <w:r w:rsidRPr="00A766BD">
        <w:rPr>
          <w:b w:val="0"/>
          <w:sz w:val="28"/>
          <w:szCs w:val="28"/>
          <w:lang w:val="en-US"/>
        </w:rPr>
        <w:t>c</w:t>
      </w:r>
      <w:r w:rsidRPr="00A766BD">
        <w:rPr>
          <w:b w:val="0"/>
          <w:sz w:val="28"/>
          <w:szCs w:val="28"/>
        </w:rPr>
        <w:t>’].</w:t>
      </w:r>
    </w:p>
    <w:p w:rsidR="00DF201F" w:rsidRPr="00A766BD" w:rsidRDefault="00DF201F" w:rsidP="00DF201F">
      <w:pPr>
        <w:pStyle w:val="1"/>
        <w:spacing w:line="360" w:lineRule="auto"/>
        <w:jc w:val="both"/>
        <w:rPr>
          <w:b w:val="0"/>
          <w:i/>
          <w:sz w:val="28"/>
          <w:szCs w:val="28"/>
        </w:rPr>
      </w:pPr>
      <w:r w:rsidRPr="00A766BD">
        <w:rPr>
          <w:b w:val="0"/>
          <w:sz w:val="28"/>
          <w:szCs w:val="28"/>
        </w:rPr>
        <w:tab/>
      </w:r>
      <w:r w:rsidRPr="00A766BD">
        <w:rPr>
          <w:b w:val="0"/>
          <w:i/>
          <w:sz w:val="28"/>
          <w:szCs w:val="28"/>
        </w:rPr>
        <w:t>Упражнение 2</w:t>
      </w:r>
    </w:p>
    <w:p w:rsidR="00DF201F" w:rsidRPr="00A766BD" w:rsidRDefault="00DF201F" w:rsidP="00DF201F">
      <w:pPr>
        <w:pStyle w:val="1"/>
        <w:numPr>
          <w:ilvl w:val="0"/>
          <w:numId w:val="69"/>
        </w:numPr>
        <w:spacing w:line="360" w:lineRule="auto"/>
        <w:jc w:val="both"/>
        <w:rPr>
          <w:b w:val="0"/>
          <w:sz w:val="28"/>
          <w:szCs w:val="28"/>
        </w:rPr>
      </w:pPr>
      <w:r w:rsidRPr="00A766BD">
        <w:rPr>
          <w:b w:val="0"/>
          <w:sz w:val="28"/>
          <w:szCs w:val="28"/>
        </w:rPr>
        <w:t xml:space="preserve">Произнесите пару согласных [ш] и [щ] столько раз, пока артикуляция не станет уверенной. </w:t>
      </w:r>
    </w:p>
    <w:p w:rsidR="00DF201F" w:rsidRPr="00A766BD" w:rsidRDefault="00DF201F" w:rsidP="00DF201F">
      <w:pPr>
        <w:pStyle w:val="1"/>
        <w:numPr>
          <w:ilvl w:val="0"/>
          <w:numId w:val="69"/>
        </w:numPr>
        <w:spacing w:line="360" w:lineRule="auto"/>
        <w:jc w:val="both"/>
        <w:rPr>
          <w:b w:val="0"/>
          <w:sz w:val="28"/>
          <w:szCs w:val="28"/>
        </w:rPr>
      </w:pPr>
      <w:r w:rsidRPr="00A766BD">
        <w:rPr>
          <w:b w:val="0"/>
          <w:sz w:val="28"/>
          <w:szCs w:val="28"/>
        </w:rPr>
        <w:t>Произнесите слоги: ща — щу — що – ащ — ощ — ущ – щу — щи — ще – ещ — ящ — ю</w:t>
      </w:r>
      <w:proofErr w:type="gramStart"/>
      <w:r w:rsidRPr="00A766BD">
        <w:rPr>
          <w:b w:val="0"/>
          <w:sz w:val="28"/>
          <w:szCs w:val="28"/>
        </w:rPr>
        <w:t>щ–</w:t>
      </w:r>
      <w:proofErr w:type="gramEnd"/>
      <w:r w:rsidRPr="00A766BD">
        <w:rPr>
          <w:b w:val="0"/>
          <w:sz w:val="28"/>
          <w:szCs w:val="28"/>
        </w:rPr>
        <w:t xml:space="preserve"> ща — ще — що  — ыщ — ещ.</w:t>
      </w:r>
    </w:p>
    <w:p w:rsidR="00DF201F" w:rsidRPr="00A766BD" w:rsidRDefault="00DF201F" w:rsidP="00DF201F">
      <w:pPr>
        <w:pStyle w:val="1"/>
        <w:numPr>
          <w:ilvl w:val="0"/>
          <w:numId w:val="69"/>
        </w:numPr>
        <w:spacing w:line="360" w:lineRule="auto"/>
        <w:jc w:val="both"/>
        <w:rPr>
          <w:b w:val="0"/>
          <w:sz w:val="28"/>
          <w:szCs w:val="28"/>
        </w:rPr>
      </w:pPr>
      <w:r w:rsidRPr="00A766BD">
        <w:rPr>
          <w:b w:val="0"/>
          <w:sz w:val="28"/>
          <w:szCs w:val="28"/>
        </w:rPr>
        <w:t xml:space="preserve">Произнесите слова: счастье, счастливый, щит, </w:t>
      </w:r>
      <w:proofErr w:type="gramStart"/>
      <w:r w:rsidRPr="00A766BD">
        <w:rPr>
          <w:b w:val="0"/>
          <w:sz w:val="28"/>
          <w:szCs w:val="28"/>
          <w:lang w:val="en-US"/>
        </w:rPr>
        <w:t>c</w:t>
      </w:r>
      <w:proofErr w:type="gramEnd"/>
      <w:r w:rsidRPr="00A766BD">
        <w:rPr>
          <w:b w:val="0"/>
          <w:sz w:val="28"/>
          <w:szCs w:val="28"/>
        </w:rPr>
        <w:t>чёт, считать, расчёт, расчёска.</w:t>
      </w:r>
    </w:p>
    <w:p w:rsidR="00DF201F" w:rsidRPr="00A766BD" w:rsidRDefault="00DF201F" w:rsidP="00DF201F">
      <w:pPr>
        <w:pStyle w:val="1"/>
        <w:spacing w:line="360" w:lineRule="auto"/>
        <w:ind w:left="720"/>
        <w:jc w:val="both"/>
        <w:rPr>
          <w:sz w:val="28"/>
          <w:szCs w:val="28"/>
        </w:rPr>
      </w:pPr>
      <w:proofErr w:type="gramStart"/>
      <w:r w:rsidRPr="00A766BD">
        <w:rPr>
          <w:sz w:val="28"/>
          <w:szCs w:val="28"/>
        </w:rPr>
        <w:t>Звук [ж</w:t>
      </w:r>
      <w:proofErr w:type="gramEnd"/>
      <w:r w:rsidRPr="00A766BD">
        <w:rPr>
          <w:sz w:val="28"/>
          <w:szCs w:val="28"/>
        </w:rPr>
        <w:t>]</w:t>
      </w:r>
    </w:p>
    <w:p w:rsidR="00DF201F" w:rsidRPr="00A766BD" w:rsidRDefault="00DF201F" w:rsidP="00DF201F">
      <w:pPr>
        <w:pStyle w:val="1"/>
        <w:spacing w:line="360" w:lineRule="auto"/>
        <w:ind w:left="720" w:firstLine="696"/>
        <w:jc w:val="both"/>
        <w:rPr>
          <w:b w:val="0"/>
          <w:sz w:val="28"/>
          <w:szCs w:val="28"/>
        </w:rPr>
      </w:pPr>
      <w:r w:rsidRPr="00A766BD">
        <w:rPr>
          <w:b w:val="0"/>
          <w:sz w:val="28"/>
          <w:szCs w:val="28"/>
        </w:rPr>
        <w:t>При артикуляции звука [ж] губы вытянуты вперед и округлены.</w:t>
      </w:r>
      <w:r w:rsidRPr="00A766BD">
        <w:t xml:space="preserve"> </w:t>
      </w:r>
      <w:r w:rsidRPr="00A766BD">
        <w:rPr>
          <w:b w:val="0"/>
          <w:sz w:val="28"/>
          <w:szCs w:val="28"/>
        </w:rPr>
        <w:t xml:space="preserve">Кончик языка поднят к альвеолам. Между ним и альвеолами образуется щель чуть больше, чем при образовании [ш].  Боковые края языка прижаты к верхним коренным зубам. Голос присутствует на протяжении всей артикуляции. </w:t>
      </w:r>
    </w:p>
    <w:p w:rsidR="00DF201F" w:rsidRPr="00A766BD" w:rsidRDefault="00DF201F" w:rsidP="00DF201F">
      <w:pPr>
        <w:pStyle w:val="1"/>
        <w:spacing w:line="360" w:lineRule="auto"/>
        <w:ind w:left="720" w:firstLine="696"/>
        <w:jc w:val="both"/>
        <w:rPr>
          <w:b w:val="0"/>
          <w:i/>
          <w:sz w:val="28"/>
          <w:szCs w:val="28"/>
        </w:rPr>
      </w:pPr>
      <w:r w:rsidRPr="00A766BD">
        <w:rPr>
          <w:b w:val="0"/>
          <w:i/>
          <w:sz w:val="28"/>
          <w:szCs w:val="28"/>
        </w:rPr>
        <w:t xml:space="preserve">Упражнение 3 </w:t>
      </w:r>
    </w:p>
    <w:p w:rsidR="00DF201F" w:rsidRPr="00A766BD" w:rsidRDefault="00DF201F" w:rsidP="00DF201F">
      <w:pPr>
        <w:pStyle w:val="1"/>
        <w:numPr>
          <w:ilvl w:val="0"/>
          <w:numId w:val="69"/>
        </w:numPr>
        <w:spacing w:line="360" w:lineRule="auto"/>
        <w:jc w:val="both"/>
        <w:rPr>
          <w:b w:val="0"/>
          <w:sz w:val="28"/>
          <w:szCs w:val="28"/>
        </w:rPr>
      </w:pPr>
      <w:r w:rsidRPr="00A766BD">
        <w:rPr>
          <w:b w:val="0"/>
          <w:sz w:val="28"/>
          <w:szCs w:val="28"/>
        </w:rPr>
        <w:t xml:space="preserve">Произнесите пару согласных [ш] и [ж] столько раз, пока артикуляция не станет уверенной. </w:t>
      </w:r>
    </w:p>
    <w:p w:rsidR="00DF201F" w:rsidRPr="00A766BD" w:rsidRDefault="00DF201F" w:rsidP="00DF201F">
      <w:pPr>
        <w:pStyle w:val="1"/>
        <w:numPr>
          <w:ilvl w:val="0"/>
          <w:numId w:val="69"/>
        </w:numPr>
        <w:spacing w:line="360" w:lineRule="auto"/>
        <w:ind w:left="1068"/>
        <w:jc w:val="both"/>
        <w:rPr>
          <w:b w:val="0"/>
          <w:sz w:val="28"/>
          <w:szCs w:val="28"/>
        </w:rPr>
      </w:pPr>
      <w:r w:rsidRPr="00A766BD">
        <w:rPr>
          <w:b w:val="0"/>
          <w:sz w:val="28"/>
          <w:szCs w:val="28"/>
        </w:rPr>
        <w:t xml:space="preserve">Произнесите слоги: жа — жо — жу — жи  –  жа — жо — жу – жо </w:t>
      </w:r>
      <w:proofErr w:type="gramStart"/>
      <w:r w:rsidRPr="00A766BD">
        <w:rPr>
          <w:b w:val="0"/>
          <w:sz w:val="28"/>
          <w:szCs w:val="28"/>
        </w:rPr>
        <w:t>–ж</w:t>
      </w:r>
      <w:proofErr w:type="gramEnd"/>
      <w:r w:rsidRPr="00A766BD">
        <w:rPr>
          <w:b w:val="0"/>
          <w:sz w:val="28"/>
          <w:szCs w:val="28"/>
        </w:rPr>
        <w:t>у — жа —  же — жа — жу — жи — жа — жо — же — жу — жи — жо.</w:t>
      </w:r>
    </w:p>
    <w:p w:rsidR="00DF201F" w:rsidRPr="00A766BD" w:rsidRDefault="00DF201F" w:rsidP="00DF201F">
      <w:pPr>
        <w:pStyle w:val="1"/>
        <w:numPr>
          <w:ilvl w:val="0"/>
          <w:numId w:val="69"/>
        </w:numPr>
        <w:spacing w:line="360" w:lineRule="auto"/>
        <w:ind w:left="1068"/>
        <w:rPr>
          <w:b w:val="0"/>
          <w:sz w:val="28"/>
          <w:szCs w:val="28"/>
        </w:rPr>
      </w:pPr>
      <w:r w:rsidRPr="00A766BD">
        <w:rPr>
          <w:b w:val="0"/>
          <w:sz w:val="28"/>
          <w:szCs w:val="28"/>
        </w:rPr>
        <w:t>Произнесите слова: жизнь–живот–жёлудь–желание–изжить–дождик–сажать–ждать–обсуждать–проезжать.</w:t>
      </w:r>
    </w:p>
    <w:p w:rsidR="00DF201F" w:rsidRPr="00A766BD" w:rsidRDefault="00DF201F" w:rsidP="00DF201F">
      <w:pPr>
        <w:pStyle w:val="1"/>
        <w:spacing w:line="360" w:lineRule="auto"/>
        <w:ind w:left="708"/>
        <w:rPr>
          <w:sz w:val="28"/>
          <w:szCs w:val="28"/>
        </w:rPr>
      </w:pPr>
      <w:r w:rsidRPr="00A766BD">
        <w:rPr>
          <w:sz w:val="28"/>
          <w:szCs w:val="28"/>
        </w:rPr>
        <w:t>Звук [</w:t>
      </w:r>
      <w:proofErr w:type="gramStart"/>
      <w:r w:rsidRPr="00A766BD">
        <w:rPr>
          <w:sz w:val="28"/>
          <w:szCs w:val="28"/>
        </w:rPr>
        <w:t>ч</w:t>
      </w:r>
      <w:proofErr w:type="gramEnd"/>
      <w:r w:rsidRPr="00A766BD">
        <w:rPr>
          <w:sz w:val="28"/>
          <w:szCs w:val="28"/>
        </w:rPr>
        <w:t>]</w:t>
      </w:r>
    </w:p>
    <w:p w:rsidR="00DF201F" w:rsidRPr="00A766BD" w:rsidRDefault="00DF201F" w:rsidP="00DF201F">
      <w:pPr>
        <w:pStyle w:val="1"/>
        <w:spacing w:line="360" w:lineRule="auto"/>
        <w:ind w:left="357" w:firstLine="709"/>
        <w:jc w:val="both"/>
        <w:rPr>
          <w:b w:val="0"/>
          <w:sz w:val="28"/>
          <w:szCs w:val="28"/>
        </w:rPr>
      </w:pPr>
      <w:r w:rsidRPr="00A766BD">
        <w:rPr>
          <w:b w:val="0"/>
          <w:sz w:val="28"/>
          <w:szCs w:val="28"/>
        </w:rPr>
        <w:t>При артикуляции звука [</w:t>
      </w:r>
      <w:proofErr w:type="gramStart"/>
      <w:r w:rsidRPr="00A766BD">
        <w:rPr>
          <w:b w:val="0"/>
          <w:sz w:val="28"/>
          <w:szCs w:val="28"/>
        </w:rPr>
        <w:t>ч</w:t>
      </w:r>
      <w:proofErr w:type="gramEnd"/>
      <w:r w:rsidRPr="00A766BD">
        <w:rPr>
          <w:b w:val="0"/>
          <w:sz w:val="28"/>
          <w:szCs w:val="28"/>
        </w:rPr>
        <w:t xml:space="preserve">] губы выдвинуты и округлены.. Звук [ч] начинается со смычки между передней частью языка и альвеолами. Кончик </w:t>
      </w:r>
      <w:r w:rsidRPr="00A766BD">
        <w:rPr>
          <w:b w:val="0"/>
          <w:sz w:val="28"/>
          <w:szCs w:val="28"/>
        </w:rPr>
        <w:lastRenderedPageBreak/>
        <w:t>языка опущен и касается основания нижних зубов. Средняя часть языка вынута к твердому небу. Звук заканчивается щелевым [щ], но очень кратким. Звук [</w:t>
      </w:r>
      <w:proofErr w:type="gramStart"/>
      <w:r w:rsidRPr="00A766BD">
        <w:rPr>
          <w:b w:val="0"/>
          <w:sz w:val="28"/>
          <w:szCs w:val="28"/>
        </w:rPr>
        <w:t>ч</w:t>
      </w:r>
      <w:proofErr w:type="gramEnd"/>
      <w:r w:rsidRPr="00A766BD">
        <w:rPr>
          <w:b w:val="0"/>
          <w:sz w:val="28"/>
          <w:szCs w:val="28"/>
        </w:rPr>
        <w:t xml:space="preserve">] произносится без участия голоса. </w:t>
      </w:r>
    </w:p>
    <w:p w:rsidR="00DF201F" w:rsidRPr="00A766BD" w:rsidRDefault="00DF201F" w:rsidP="00DF201F">
      <w:pPr>
        <w:pStyle w:val="1"/>
        <w:spacing w:line="360" w:lineRule="auto"/>
        <w:ind w:left="357" w:firstLine="709"/>
        <w:jc w:val="both"/>
        <w:rPr>
          <w:b w:val="0"/>
          <w:sz w:val="28"/>
          <w:szCs w:val="28"/>
        </w:rPr>
      </w:pPr>
      <w:r w:rsidRPr="00A766BD">
        <w:rPr>
          <w:b w:val="0"/>
          <w:sz w:val="28"/>
          <w:szCs w:val="28"/>
        </w:rPr>
        <w:t>Часто китайские студенты заменяют  звук [ш] на следующие согласные:</w:t>
      </w:r>
    </w:p>
    <w:p w:rsidR="00DF201F" w:rsidRPr="00A766BD" w:rsidRDefault="00DF201F" w:rsidP="00DF201F">
      <w:pPr>
        <w:pStyle w:val="1"/>
        <w:numPr>
          <w:ilvl w:val="0"/>
          <w:numId w:val="70"/>
        </w:numPr>
        <w:spacing w:line="360" w:lineRule="auto"/>
        <w:jc w:val="both"/>
        <w:rPr>
          <w:b w:val="0"/>
          <w:sz w:val="28"/>
          <w:szCs w:val="28"/>
        </w:rPr>
      </w:pPr>
      <w:r w:rsidRPr="00A766BD">
        <w:rPr>
          <w:b w:val="0"/>
          <w:sz w:val="28"/>
          <w:szCs w:val="28"/>
        </w:rPr>
        <w:t xml:space="preserve">[т’], </w:t>
      </w:r>
      <w:proofErr w:type="gramStart"/>
      <w:r w:rsidRPr="00A766BD">
        <w:rPr>
          <w:b w:val="0"/>
          <w:sz w:val="28"/>
          <w:szCs w:val="28"/>
        </w:rPr>
        <w:t>который</w:t>
      </w:r>
      <w:proofErr w:type="gramEnd"/>
      <w:r w:rsidRPr="00A766BD">
        <w:rPr>
          <w:b w:val="0"/>
          <w:sz w:val="28"/>
          <w:szCs w:val="28"/>
        </w:rPr>
        <w:t xml:space="preserve"> произносится без щелевого элемента в конце. Это считается ошибкой, недопустимой в норме русского языка; </w:t>
      </w:r>
    </w:p>
    <w:p w:rsidR="00DF201F" w:rsidRPr="00A766BD" w:rsidRDefault="00DF201F" w:rsidP="00DF201F">
      <w:pPr>
        <w:pStyle w:val="1"/>
        <w:numPr>
          <w:ilvl w:val="0"/>
          <w:numId w:val="70"/>
        </w:numPr>
        <w:spacing w:line="360" w:lineRule="auto"/>
        <w:jc w:val="both"/>
        <w:rPr>
          <w:b w:val="0"/>
          <w:sz w:val="28"/>
          <w:szCs w:val="28"/>
        </w:rPr>
      </w:pPr>
      <w:r w:rsidRPr="00A766BD">
        <w:rPr>
          <w:b w:val="0"/>
          <w:sz w:val="28"/>
          <w:szCs w:val="28"/>
        </w:rPr>
        <w:t xml:space="preserve">[с’], </w:t>
      </w:r>
      <w:proofErr w:type="gramStart"/>
      <w:r w:rsidRPr="00A766BD">
        <w:rPr>
          <w:b w:val="0"/>
          <w:sz w:val="28"/>
          <w:szCs w:val="28"/>
        </w:rPr>
        <w:t>который</w:t>
      </w:r>
      <w:proofErr w:type="gramEnd"/>
      <w:r w:rsidRPr="00A766BD">
        <w:rPr>
          <w:b w:val="0"/>
          <w:sz w:val="28"/>
          <w:szCs w:val="28"/>
        </w:rPr>
        <w:t xml:space="preserve"> является щелевым согласным и произносится с поднятой к мягкому нёбу задней частью спинки языка.</w:t>
      </w:r>
    </w:p>
    <w:p w:rsidR="00DF201F" w:rsidRPr="00A766BD" w:rsidRDefault="00DF201F" w:rsidP="00DF201F">
      <w:pPr>
        <w:pStyle w:val="1"/>
        <w:numPr>
          <w:ilvl w:val="0"/>
          <w:numId w:val="70"/>
        </w:numPr>
        <w:spacing w:line="360" w:lineRule="auto"/>
        <w:jc w:val="both"/>
        <w:rPr>
          <w:b w:val="0"/>
          <w:sz w:val="28"/>
          <w:szCs w:val="28"/>
        </w:rPr>
      </w:pPr>
      <w:r w:rsidRPr="00A766BD">
        <w:rPr>
          <w:b w:val="0"/>
          <w:sz w:val="28"/>
          <w:szCs w:val="28"/>
        </w:rPr>
        <w:t xml:space="preserve">[ш], </w:t>
      </w:r>
      <w:proofErr w:type="gramStart"/>
      <w:r w:rsidRPr="00A766BD">
        <w:rPr>
          <w:b w:val="0"/>
          <w:sz w:val="28"/>
          <w:szCs w:val="28"/>
        </w:rPr>
        <w:t>который</w:t>
      </w:r>
      <w:proofErr w:type="gramEnd"/>
      <w:r w:rsidRPr="00A766BD">
        <w:rPr>
          <w:b w:val="0"/>
          <w:sz w:val="28"/>
          <w:szCs w:val="28"/>
        </w:rPr>
        <w:t xml:space="preserve"> является щелевым шумным согласным. </w:t>
      </w:r>
    </w:p>
    <w:p w:rsidR="00DF201F" w:rsidRPr="00A766BD" w:rsidRDefault="00DF201F" w:rsidP="00DF201F">
      <w:pPr>
        <w:pStyle w:val="1"/>
        <w:spacing w:line="360" w:lineRule="auto"/>
        <w:ind w:firstLine="708"/>
        <w:jc w:val="both"/>
        <w:rPr>
          <w:b w:val="0"/>
          <w:sz w:val="28"/>
          <w:szCs w:val="28"/>
        </w:rPr>
      </w:pPr>
      <w:r w:rsidRPr="00A766BD">
        <w:rPr>
          <w:b w:val="0"/>
          <w:sz w:val="28"/>
          <w:szCs w:val="28"/>
        </w:rPr>
        <w:t>Все эти варианты произнесения являются ошибочными и недопустимыми для произносительной нормы русского языка.</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Упражнение 4</w:t>
      </w:r>
    </w:p>
    <w:p w:rsidR="00DF201F" w:rsidRPr="00A766BD" w:rsidRDefault="00DF201F" w:rsidP="00DF201F">
      <w:pPr>
        <w:pStyle w:val="1"/>
        <w:numPr>
          <w:ilvl w:val="0"/>
          <w:numId w:val="71"/>
        </w:numPr>
        <w:spacing w:line="360" w:lineRule="auto"/>
        <w:jc w:val="both"/>
        <w:rPr>
          <w:b w:val="0"/>
          <w:sz w:val="28"/>
          <w:szCs w:val="28"/>
        </w:rPr>
      </w:pPr>
      <w:r w:rsidRPr="00A766BD">
        <w:rPr>
          <w:b w:val="0"/>
          <w:sz w:val="28"/>
          <w:szCs w:val="28"/>
        </w:rPr>
        <w:t xml:space="preserve">Произнесите звуки [т], [щ], [ч] в контрасте, отмечая различия между ними, до тех пор, пока артикуляция не станет уверенной. </w:t>
      </w:r>
    </w:p>
    <w:p w:rsidR="00DF201F" w:rsidRPr="00A766BD" w:rsidRDefault="00DF201F" w:rsidP="00DF201F">
      <w:pPr>
        <w:pStyle w:val="1"/>
        <w:numPr>
          <w:ilvl w:val="0"/>
          <w:numId w:val="71"/>
        </w:numPr>
        <w:spacing w:line="360" w:lineRule="auto"/>
        <w:jc w:val="both"/>
        <w:rPr>
          <w:b w:val="0"/>
          <w:sz w:val="28"/>
          <w:szCs w:val="28"/>
        </w:rPr>
      </w:pPr>
      <w:r w:rsidRPr="00A766BD">
        <w:rPr>
          <w:b w:val="0"/>
          <w:sz w:val="28"/>
          <w:szCs w:val="28"/>
        </w:rPr>
        <w:t>Произнесите слоги: ач — оч — уч — ич – яч — ёч — юч — ыч – оч — уч — юч — еч – уч — ёч</w:t>
      </w:r>
      <w:r w:rsidRPr="00A766BD">
        <w:t xml:space="preserve"> </w:t>
      </w:r>
      <w:r w:rsidRPr="00A766BD">
        <w:rPr>
          <w:b w:val="0"/>
          <w:sz w:val="28"/>
          <w:szCs w:val="28"/>
        </w:rPr>
        <w:t>— ич — а</w:t>
      </w:r>
      <w:proofErr w:type="gramStart"/>
      <w:r w:rsidRPr="00A766BD">
        <w:rPr>
          <w:b w:val="0"/>
          <w:sz w:val="28"/>
          <w:szCs w:val="28"/>
        </w:rPr>
        <w:t>ч–</w:t>
      </w:r>
      <w:proofErr w:type="gramEnd"/>
      <w:r w:rsidRPr="00A766BD">
        <w:rPr>
          <w:b w:val="0"/>
          <w:sz w:val="28"/>
          <w:szCs w:val="28"/>
        </w:rPr>
        <w:t xml:space="preserve"> ыч — еч — ач — ич — яч — уч — юч.</w:t>
      </w:r>
    </w:p>
    <w:p w:rsidR="00DF201F" w:rsidRPr="00A766BD" w:rsidRDefault="00DF201F" w:rsidP="00DF201F">
      <w:pPr>
        <w:pStyle w:val="1"/>
        <w:numPr>
          <w:ilvl w:val="0"/>
          <w:numId w:val="71"/>
        </w:numPr>
        <w:spacing w:line="360" w:lineRule="auto"/>
        <w:jc w:val="both"/>
        <w:rPr>
          <w:b w:val="0"/>
          <w:sz w:val="28"/>
          <w:szCs w:val="28"/>
        </w:rPr>
      </w:pPr>
      <w:r w:rsidRPr="00A766BD">
        <w:rPr>
          <w:b w:val="0"/>
          <w:sz w:val="28"/>
          <w:szCs w:val="28"/>
        </w:rPr>
        <w:t>Произнесите слова: врач, плач, грач, богач, калач, трубач, качка, прачка, задачник, дочь, ночь, бочка, почка, прочный, кочка, замочки, молочный</w:t>
      </w:r>
      <w:proofErr w:type="gramStart"/>
      <w:r w:rsidRPr="00A766BD">
        <w:rPr>
          <w:b w:val="0"/>
          <w:sz w:val="28"/>
          <w:szCs w:val="28"/>
        </w:rPr>
        <w:t>.</w:t>
      </w:r>
      <w:proofErr w:type="gramEnd"/>
      <w:r w:rsidRPr="00A766BD">
        <w:rPr>
          <w:b w:val="0"/>
          <w:sz w:val="28"/>
          <w:szCs w:val="28"/>
        </w:rPr>
        <w:t xml:space="preserve"> </w:t>
      </w:r>
      <w:proofErr w:type="gramStart"/>
      <w:r w:rsidRPr="00A766BD">
        <w:rPr>
          <w:b w:val="0"/>
          <w:sz w:val="28"/>
          <w:szCs w:val="28"/>
        </w:rPr>
        <w:t>л</w:t>
      </w:r>
      <w:proofErr w:type="gramEnd"/>
      <w:r w:rsidRPr="00A766BD">
        <w:rPr>
          <w:b w:val="0"/>
          <w:sz w:val="28"/>
          <w:szCs w:val="28"/>
        </w:rPr>
        <w:t>уч, кучка, ручка, внучка, привычка, кавычки, мяч, ключ, брючки, колючки, дичь, кличка, яичко, кирпич, меч, печь, речь, гречка, овечка, кабачки, обруч, ячмень, новички.</w:t>
      </w:r>
    </w:p>
    <w:p w:rsidR="00DF201F" w:rsidRPr="00A766BD" w:rsidRDefault="00DF201F" w:rsidP="00DF201F">
      <w:pPr>
        <w:pStyle w:val="1"/>
        <w:spacing w:line="360" w:lineRule="auto"/>
        <w:ind w:left="720"/>
        <w:jc w:val="both"/>
        <w:rPr>
          <w:sz w:val="28"/>
          <w:szCs w:val="28"/>
        </w:rPr>
      </w:pPr>
      <w:r w:rsidRPr="00A766BD">
        <w:rPr>
          <w:sz w:val="28"/>
          <w:szCs w:val="28"/>
        </w:rPr>
        <w:t>Звук [ц]</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Звук [ц] произносится в два этапа: </w:t>
      </w:r>
    </w:p>
    <w:p w:rsidR="00DF201F" w:rsidRPr="00A766BD" w:rsidRDefault="00DF201F" w:rsidP="00DF201F">
      <w:pPr>
        <w:pStyle w:val="1"/>
        <w:numPr>
          <w:ilvl w:val="0"/>
          <w:numId w:val="72"/>
        </w:numPr>
        <w:spacing w:line="360" w:lineRule="auto"/>
        <w:jc w:val="both"/>
        <w:rPr>
          <w:b w:val="0"/>
          <w:sz w:val="28"/>
          <w:szCs w:val="28"/>
        </w:rPr>
      </w:pPr>
      <w:r w:rsidRPr="00A766BD">
        <w:rPr>
          <w:b w:val="0"/>
          <w:sz w:val="28"/>
          <w:szCs w:val="28"/>
        </w:rPr>
        <w:lastRenderedPageBreak/>
        <w:t>начинается со смычного элемента, как при [т], при этом кончик языка опущен и касается нижних зубов;</w:t>
      </w:r>
    </w:p>
    <w:p w:rsidR="00DF201F" w:rsidRPr="00A766BD" w:rsidRDefault="00DF201F" w:rsidP="00DF201F">
      <w:pPr>
        <w:pStyle w:val="1"/>
        <w:numPr>
          <w:ilvl w:val="0"/>
          <w:numId w:val="72"/>
        </w:numPr>
        <w:spacing w:line="360" w:lineRule="auto"/>
        <w:jc w:val="both"/>
        <w:rPr>
          <w:b w:val="0"/>
          <w:sz w:val="28"/>
          <w:szCs w:val="28"/>
        </w:rPr>
      </w:pPr>
      <w:r w:rsidRPr="00A766BD">
        <w:rPr>
          <w:b w:val="0"/>
          <w:sz w:val="28"/>
          <w:szCs w:val="28"/>
        </w:rPr>
        <w:t xml:space="preserve">переход звука [т] к взрыву, похожему </w:t>
      </w:r>
      <w:proofErr w:type="gramStart"/>
      <w:r w:rsidRPr="00A766BD">
        <w:rPr>
          <w:b w:val="0"/>
          <w:sz w:val="28"/>
          <w:szCs w:val="28"/>
        </w:rPr>
        <w:t>на</w:t>
      </w:r>
      <w:proofErr w:type="gramEnd"/>
      <w:r w:rsidRPr="00A766BD">
        <w:rPr>
          <w:b w:val="0"/>
          <w:sz w:val="28"/>
          <w:szCs w:val="28"/>
        </w:rPr>
        <w:t xml:space="preserve"> щелевой, но очень краткий [</w:t>
      </w:r>
      <w:r w:rsidRPr="00A766BD">
        <w:rPr>
          <w:b w:val="0"/>
          <w:sz w:val="28"/>
          <w:szCs w:val="28"/>
          <w:lang w:val="en-US"/>
        </w:rPr>
        <w:t>c</w:t>
      </w:r>
      <w:r w:rsidRPr="00A766BD">
        <w:rPr>
          <w:b w:val="0"/>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Звук произносится без участия голоса с сильной выдыхаемой струёй воздуха. </w:t>
      </w:r>
    </w:p>
    <w:p w:rsidR="00DF201F" w:rsidRPr="00A766BD" w:rsidRDefault="00DF201F" w:rsidP="00DF201F">
      <w:pPr>
        <w:pStyle w:val="1"/>
        <w:spacing w:line="360" w:lineRule="auto"/>
        <w:ind w:firstLine="708"/>
        <w:jc w:val="both"/>
        <w:rPr>
          <w:b w:val="0"/>
          <w:sz w:val="28"/>
          <w:szCs w:val="28"/>
        </w:rPr>
      </w:pPr>
      <w:r w:rsidRPr="00A766BD">
        <w:rPr>
          <w:b w:val="0"/>
          <w:sz w:val="28"/>
          <w:szCs w:val="28"/>
        </w:rPr>
        <w:t>В логопедии предлагают следующие приёмы постановки звука: «Опустить кончик языка к нижним резцам, переднюю часть спинки языка прижать к верхним резцам. В этом положении произносить звук</w:t>
      </w:r>
      <w:proofErr w:type="gramStart"/>
      <w:r w:rsidRPr="00A766BD">
        <w:rPr>
          <w:b w:val="0"/>
          <w:sz w:val="28"/>
          <w:szCs w:val="28"/>
        </w:rPr>
        <w:t xml:space="preserve"> Т</w:t>
      </w:r>
      <w:proofErr w:type="gramEnd"/>
      <w:r w:rsidRPr="00A766BD">
        <w:rPr>
          <w:b w:val="0"/>
          <w:sz w:val="28"/>
          <w:szCs w:val="28"/>
        </w:rPr>
        <w:t xml:space="preserve"> с сильным выдохом. При этом как бы последовательно произносятся звуки</w:t>
      </w:r>
      <w:proofErr w:type="gramStart"/>
      <w:r w:rsidRPr="00A766BD">
        <w:rPr>
          <w:b w:val="0"/>
          <w:sz w:val="28"/>
          <w:szCs w:val="28"/>
        </w:rPr>
        <w:t xml:space="preserve"> Т</w:t>
      </w:r>
      <w:proofErr w:type="gramEnd"/>
      <w:r w:rsidRPr="00A766BD">
        <w:rPr>
          <w:b w:val="0"/>
          <w:sz w:val="28"/>
          <w:szCs w:val="28"/>
        </w:rPr>
        <w:t xml:space="preserve"> и С. Чтобы получить слитный звук, произносите слог AT; получается сочетание АТС. Повторите то же самое, теснее сблизив переднюю часть спинки языка с зубами (до соприкосновения одновременно с верхними и нижними резцами)». [Большакова, 2002:121]. </w:t>
      </w:r>
    </w:p>
    <w:p w:rsidR="00DF201F" w:rsidRPr="00A766BD" w:rsidRDefault="00DF201F" w:rsidP="00DF201F">
      <w:pPr>
        <w:pStyle w:val="1"/>
        <w:spacing w:line="360" w:lineRule="auto"/>
        <w:ind w:firstLine="708"/>
        <w:jc w:val="both"/>
        <w:rPr>
          <w:b w:val="0"/>
          <w:sz w:val="28"/>
          <w:szCs w:val="28"/>
          <w:lang w:val="en-US"/>
        </w:rPr>
      </w:pPr>
      <w:r w:rsidRPr="00A766BD">
        <w:rPr>
          <w:b w:val="0"/>
          <w:sz w:val="28"/>
          <w:szCs w:val="28"/>
        </w:rPr>
        <w:t>Китайским студентам важно</w:t>
      </w:r>
      <w:r w:rsidRPr="00A766BD">
        <w:rPr>
          <w:b w:val="0"/>
          <w:sz w:val="28"/>
          <w:szCs w:val="28"/>
          <w:lang w:val="en-US"/>
        </w:rPr>
        <w:t xml:space="preserve">: </w:t>
      </w:r>
    </w:p>
    <w:p w:rsidR="00DF201F" w:rsidRPr="00A766BD" w:rsidRDefault="00DF201F" w:rsidP="00DF201F">
      <w:pPr>
        <w:pStyle w:val="1"/>
        <w:numPr>
          <w:ilvl w:val="0"/>
          <w:numId w:val="73"/>
        </w:numPr>
        <w:spacing w:line="360" w:lineRule="auto"/>
        <w:jc w:val="both"/>
        <w:rPr>
          <w:sz w:val="28"/>
          <w:szCs w:val="28"/>
        </w:rPr>
      </w:pPr>
      <w:r w:rsidRPr="00A766BD">
        <w:rPr>
          <w:b w:val="0"/>
          <w:sz w:val="28"/>
          <w:szCs w:val="28"/>
        </w:rPr>
        <w:t>не произносить звук [ц], как сочетание двух согласных [т] и [</w:t>
      </w:r>
      <w:r w:rsidRPr="00A766BD">
        <w:rPr>
          <w:b w:val="0"/>
          <w:sz w:val="28"/>
          <w:szCs w:val="28"/>
          <w:lang w:val="en-US"/>
        </w:rPr>
        <w:t>c</w:t>
      </w:r>
      <w:r w:rsidRPr="00A766BD">
        <w:rPr>
          <w:b w:val="0"/>
          <w:sz w:val="28"/>
          <w:szCs w:val="28"/>
        </w:rPr>
        <w:t>];</w:t>
      </w:r>
    </w:p>
    <w:p w:rsidR="00DF201F" w:rsidRPr="00A766BD" w:rsidRDefault="00DF201F" w:rsidP="00DF201F">
      <w:pPr>
        <w:pStyle w:val="1"/>
        <w:numPr>
          <w:ilvl w:val="0"/>
          <w:numId w:val="73"/>
        </w:numPr>
        <w:spacing w:line="360" w:lineRule="auto"/>
        <w:jc w:val="both"/>
        <w:rPr>
          <w:sz w:val="28"/>
          <w:szCs w:val="28"/>
        </w:rPr>
      </w:pPr>
      <w:r w:rsidRPr="00A766BD">
        <w:rPr>
          <w:b w:val="0"/>
          <w:sz w:val="28"/>
          <w:szCs w:val="28"/>
        </w:rPr>
        <w:t>не произносить звук [ц], как сочетание двух согласных [д] и [з];</w:t>
      </w:r>
    </w:p>
    <w:p w:rsidR="00DF201F" w:rsidRPr="00A766BD" w:rsidRDefault="00DF201F" w:rsidP="00DF201F">
      <w:pPr>
        <w:pStyle w:val="1"/>
        <w:numPr>
          <w:ilvl w:val="0"/>
          <w:numId w:val="73"/>
        </w:numPr>
        <w:spacing w:line="360" w:lineRule="auto"/>
        <w:jc w:val="both"/>
        <w:rPr>
          <w:sz w:val="28"/>
          <w:szCs w:val="28"/>
        </w:rPr>
      </w:pPr>
      <w:r w:rsidRPr="00A766BD">
        <w:rPr>
          <w:b w:val="0"/>
          <w:sz w:val="28"/>
          <w:szCs w:val="28"/>
        </w:rPr>
        <w:t>не произносить, как  только щелевой [</w:t>
      </w:r>
      <w:proofErr w:type="gramStart"/>
      <w:r w:rsidRPr="00A766BD">
        <w:rPr>
          <w:b w:val="0"/>
          <w:sz w:val="28"/>
          <w:szCs w:val="28"/>
        </w:rPr>
        <w:t>с</w:t>
      </w:r>
      <w:proofErr w:type="gramEnd"/>
      <w:r w:rsidRPr="00A766BD">
        <w:rPr>
          <w:b w:val="0"/>
          <w:sz w:val="28"/>
          <w:szCs w:val="28"/>
        </w:rPr>
        <w:t>].</w:t>
      </w:r>
    </w:p>
    <w:p w:rsidR="00DF201F" w:rsidRPr="00A766BD" w:rsidRDefault="00DF201F" w:rsidP="00DF201F">
      <w:pPr>
        <w:pStyle w:val="1"/>
        <w:spacing w:line="360" w:lineRule="auto"/>
        <w:ind w:left="720"/>
        <w:jc w:val="both"/>
        <w:rPr>
          <w:b w:val="0"/>
          <w:i/>
          <w:sz w:val="28"/>
          <w:szCs w:val="28"/>
        </w:rPr>
      </w:pPr>
      <w:r w:rsidRPr="00A766BD">
        <w:rPr>
          <w:b w:val="0"/>
          <w:i/>
          <w:sz w:val="28"/>
          <w:szCs w:val="28"/>
        </w:rPr>
        <w:t>Упражнение 5</w:t>
      </w:r>
    </w:p>
    <w:p w:rsidR="00DF201F" w:rsidRPr="00A766BD" w:rsidRDefault="00DF201F" w:rsidP="00DF201F">
      <w:pPr>
        <w:pStyle w:val="1"/>
        <w:numPr>
          <w:ilvl w:val="0"/>
          <w:numId w:val="71"/>
        </w:numPr>
        <w:spacing w:line="360" w:lineRule="auto"/>
        <w:jc w:val="both"/>
        <w:rPr>
          <w:b w:val="0"/>
          <w:sz w:val="28"/>
          <w:szCs w:val="28"/>
        </w:rPr>
      </w:pPr>
      <w:r w:rsidRPr="00A766BD">
        <w:rPr>
          <w:b w:val="0"/>
          <w:sz w:val="28"/>
          <w:szCs w:val="28"/>
        </w:rPr>
        <w:t xml:space="preserve">Произнесите звуки [т], [с], [ц] в контрасте, отмечая различия между ними, до тех пор, пока артикуляция не станет уверенной. </w:t>
      </w:r>
    </w:p>
    <w:p w:rsidR="00DF201F" w:rsidRPr="00A766BD" w:rsidRDefault="00DF201F" w:rsidP="00DF201F">
      <w:pPr>
        <w:pStyle w:val="1"/>
        <w:numPr>
          <w:ilvl w:val="0"/>
          <w:numId w:val="71"/>
        </w:numPr>
        <w:spacing w:line="360" w:lineRule="auto"/>
        <w:rPr>
          <w:b w:val="0"/>
          <w:sz w:val="28"/>
          <w:szCs w:val="28"/>
        </w:rPr>
      </w:pPr>
      <w:r w:rsidRPr="00A766BD">
        <w:rPr>
          <w:b w:val="0"/>
          <w:sz w:val="28"/>
          <w:szCs w:val="28"/>
        </w:rPr>
        <w:t xml:space="preserve">Произнесите слоги: ац — оц — уц — ыц  — уц — оц — ац </w:t>
      </w:r>
      <w:proofErr w:type="gramStart"/>
      <w:r w:rsidRPr="00A766BD">
        <w:rPr>
          <w:b w:val="0"/>
          <w:sz w:val="28"/>
          <w:szCs w:val="28"/>
        </w:rPr>
        <w:t>–я</w:t>
      </w:r>
      <w:proofErr w:type="gramEnd"/>
      <w:r w:rsidRPr="00A766BD">
        <w:rPr>
          <w:b w:val="0"/>
          <w:sz w:val="28"/>
          <w:szCs w:val="28"/>
        </w:rPr>
        <w:t>ц — ёц — иц — ец — иц — ёц — яц –</w:t>
      </w:r>
      <w:r w:rsidRPr="00A766BD">
        <w:t xml:space="preserve"> </w:t>
      </w:r>
      <w:r w:rsidRPr="00A766BD">
        <w:rPr>
          <w:b w:val="0"/>
          <w:sz w:val="28"/>
          <w:szCs w:val="28"/>
        </w:rPr>
        <w:t>ца — цо — цы —  це — цы — цо — ца – цо — цы — це — цы — це — ца — цо.</w:t>
      </w:r>
    </w:p>
    <w:p w:rsidR="00DF201F" w:rsidRPr="00A766BD" w:rsidRDefault="00DF201F" w:rsidP="00DF201F">
      <w:pPr>
        <w:pStyle w:val="1"/>
        <w:numPr>
          <w:ilvl w:val="0"/>
          <w:numId w:val="71"/>
        </w:numPr>
        <w:spacing w:line="360" w:lineRule="auto"/>
        <w:rPr>
          <w:b w:val="0"/>
          <w:sz w:val="28"/>
          <w:szCs w:val="28"/>
        </w:rPr>
      </w:pPr>
      <w:proofErr w:type="gramStart"/>
      <w:r w:rsidRPr="00A766BD">
        <w:rPr>
          <w:b w:val="0"/>
          <w:sz w:val="28"/>
          <w:szCs w:val="28"/>
        </w:rPr>
        <w:t xml:space="preserve">Произнесите слова: овца, цапля, мерцать, пыльца, лицо, яйцо, кольцо, крыльцо, пунцовый, ружьецо, цыган, овцы, отцы, бойцы, огурцы, цирк, цифра, циркуль, цех. </w:t>
      </w:r>
      <w:proofErr w:type="gramEnd"/>
    </w:p>
    <w:p w:rsidR="00DF201F" w:rsidRPr="00A766BD" w:rsidRDefault="00DF201F" w:rsidP="00DF201F">
      <w:pPr>
        <w:pStyle w:val="1"/>
        <w:spacing w:line="360" w:lineRule="auto"/>
        <w:rPr>
          <w:sz w:val="28"/>
          <w:szCs w:val="28"/>
        </w:rPr>
      </w:pPr>
      <w:r w:rsidRPr="00A766BD">
        <w:rPr>
          <w:sz w:val="28"/>
          <w:szCs w:val="28"/>
        </w:rPr>
        <w:lastRenderedPageBreak/>
        <w:t>Среднеязычный согласный [й]</w:t>
      </w:r>
    </w:p>
    <w:p w:rsidR="00DF201F" w:rsidRPr="00A766BD" w:rsidRDefault="00DF201F" w:rsidP="00DF201F">
      <w:pPr>
        <w:pStyle w:val="1"/>
        <w:spacing w:line="360" w:lineRule="auto"/>
        <w:jc w:val="both"/>
        <w:rPr>
          <w:b w:val="0"/>
          <w:sz w:val="28"/>
          <w:szCs w:val="28"/>
        </w:rPr>
      </w:pPr>
      <w:r w:rsidRPr="00A766BD">
        <w:rPr>
          <w:sz w:val="28"/>
          <w:szCs w:val="28"/>
        </w:rPr>
        <w:tab/>
      </w:r>
      <w:r w:rsidRPr="00A766BD">
        <w:rPr>
          <w:b w:val="0"/>
          <w:sz w:val="28"/>
          <w:szCs w:val="28"/>
        </w:rPr>
        <w:t xml:space="preserve">При произнесении [й] средняя часть языка поднимается к твёрдому нёбу и образует щель. При произнесении этого согласного, можно ориентироваться на гласный [и], однако напор  воздушной струи и напряжённость у согласного [й] больше. Ещё одним отличием является то, что голосовые складки вибрируют только вначале произнесения [й], к концу согласного они перестают вибрировать.  Данный звук появляется, как в его непосредственной реализации, буква Й, так и с помощью буквы Ь после согласных. </w:t>
      </w:r>
    </w:p>
    <w:p w:rsidR="00DF201F" w:rsidRPr="00A766BD" w:rsidRDefault="00DF201F" w:rsidP="00DF201F">
      <w:pPr>
        <w:pStyle w:val="1"/>
        <w:spacing w:line="360" w:lineRule="auto"/>
        <w:jc w:val="both"/>
        <w:rPr>
          <w:b w:val="0"/>
          <w:i/>
          <w:sz w:val="28"/>
          <w:szCs w:val="28"/>
        </w:rPr>
      </w:pPr>
      <w:r w:rsidRPr="00A766BD">
        <w:rPr>
          <w:b w:val="0"/>
          <w:sz w:val="28"/>
          <w:szCs w:val="28"/>
        </w:rPr>
        <w:tab/>
      </w:r>
      <w:r w:rsidRPr="00A766BD">
        <w:rPr>
          <w:b w:val="0"/>
          <w:i/>
          <w:sz w:val="28"/>
          <w:szCs w:val="28"/>
        </w:rPr>
        <w:t xml:space="preserve">Упражнение 1 </w:t>
      </w:r>
    </w:p>
    <w:p w:rsidR="00DF201F" w:rsidRPr="00A766BD" w:rsidRDefault="00DF201F" w:rsidP="00DF201F">
      <w:pPr>
        <w:pStyle w:val="1"/>
        <w:numPr>
          <w:ilvl w:val="0"/>
          <w:numId w:val="63"/>
        </w:numPr>
        <w:spacing w:line="360" w:lineRule="auto"/>
        <w:jc w:val="both"/>
        <w:rPr>
          <w:b w:val="0"/>
          <w:sz w:val="28"/>
          <w:szCs w:val="28"/>
        </w:rPr>
      </w:pPr>
      <w:r w:rsidRPr="00A766BD">
        <w:rPr>
          <w:b w:val="0"/>
          <w:sz w:val="28"/>
          <w:szCs w:val="28"/>
        </w:rPr>
        <w:t xml:space="preserve">Протяните звук </w:t>
      </w:r>
      <w:r w:rsidRPr="00A766BD">
        <w:rPr>
          <w:b w:val="0"/>
          <w:sz w:val="28"/>
          <w:szCs w:val="28"/>
          <w:lang w:val="en-US"/>
        </w:rPr>
        <w:t>[</w:t>
      </w:r>
      <w:r w:rsidRPr="00A766BD">
        <w:rPr>
          <w:b w:val="0"/>
          <w:sz w:val="28"/>
          <w:szCs w:val="28"/>
        </w:rPr>
        <w:t>й</w:t>
      </w:r>
      <w:r w:rsidRPr="00A766BD">
        <w:rPr>
          <w:b w:val="0"/>
          <w:sz w:val="28"/>
          <w:szCs w:val="28"/>
          <w:lang w:val="en-US"/>
        </w:rPr>
        <w:t>].</w:t>
      </w:r>
    </w:p>
    <w:p w:rsidR="00DF201F" w:rsidRPr="00A766BD" w:rsidRDefault="00DF201F" w:rsidP="00DF201F">
      <w:pPr>
        <w:pStyle w:val="1"/>
        <w:numPr>
          <w:ilvl w:val="0"/>
          <w:numId w:val="63"/>
        </w:numPr>
        <w:spacing w:line="360" w:lineRule="auto"/>
        <w:jc w:val="both"/>
        <w:rPr>
          <w:b w:val="0"/>
          <w:sz w:val="28"/>
          <w:szCs w:val="28"/>
        </w:rPr>
      </w:pPr>
      <w:proofErr w:type="gramStart"/>
      <w:r w:rsidRPr="00A766BD">
        <w:rPr>
          <w:b w:val="0"/>
          <w:sz w:val="28"/>
          <w:szCs w:val="28"/>
        </w:rPr>
        <w:t>Произнесите слова: йод, йогурт, пьёт, пьют, вьют, солнечный, покой, покойный, вьющий.</w:t>
      </w:r>
      <w:proofErr w:type="gramEnd"/>
    </w:p>
    <w:p w:rsidR="00DF201F" w:rsidRPr="00A766BD" w:rsidRDefault="00DF201F" w:rsidP="00DF201F">
      <w:pPr>
        <w:pStyle w:val="1"/>
        <w:spacing w:line="360" w:lineRule="auto"/>
        <w:rPr>
          <w:sz w:val="28"/>
          <w:szCs w:val="28"/>
        </w:rPr>
      </w:pPr>
      <w:r w:rsidRPr="00A766BD">
        <w:rPr>
          <w:sz w:val="28"/>
          <w:szCs w:val="28"/>
        </w:rPr>
        <w:t>Заднеязычные согласные  [</w:t>
      </w:r>
      <w:proofErr w:type="gramStart"/>
      <w:r w:rsidRPr="00A766BD">
        <w:rPr>
          <w:sz w:val="28"/>
          <w:szCs w:val="28"/>
        </w:rPr>
        <w:t>к</w:t>
      </w:r>
      <w:proofErr w:type="gramEnd"/>
      <w:r w:rsidRPr="00A766BD">
        <w:rPr>
          <w:sz w:val="28"/>
          <w:szCs w:val="28"/>
        </w:rPr>
        <w:t>], [к’],  [г], [г’], [х], [х’]. Их артикуляция</w:t>
      </w:r>
    </w:p>
    <w:p w:rsidR="00DF201F" w:rsidRPr="00357549" w:rsidRDefault="00DF201F" w:rsidP="00DF201F">
      <w:pPr>
        <w:pStyle w:val="1"/>
        <w:rPr>
          <w:sz w:val="28"/>
          <w:szCs w:val="28"/>
        </w:rPr>
      </w:pPr>
      <w:r w:rsidRPr="00357549">
        <w:rPr>
          <w:sz w:val="28"/>
          <w:szCs w:val="28"/>
        </w:rPr>
        <w:tab/>
        <w:t>Звук  [</w:t>
      </w:r>
      <w:proofErr w:type="gramStart"/>
      <w:r w:rsidRPr="00357549">
        <w:rPr>
          <w:sz w:val="28"/>
          <w:szCs w:val="28"/>
        </w:rPr>
        <w:t>к</w:t>
      </w:r>
      <w:proofErr w:type="gramEnd"/>
      <w:r w:rsidRPr="00357549">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Русский [к] является более передней артикуляции и менее напряжённым, в отличие от </w:t>
      </w:r>
      <w:proofErr w:type="gramStart"/>
      <w:r w:rsidRPr="00A766BD">
        <w:rPr>
          <w:b w:val="0"/>
          <w:sz w:val="28"/>
          <w:szCs w:val="28"/>
        </w:rPr>
        <w:t>китайского</w:t>
      </w:r>
      <w:proofErr w:type="gramEnd"/>
      <w:r w:rsidRPr="00A766BD">
        <w:rPr>
          <w:b w:val="0"/>
          <w:sz w:val="28"/>
          <w:szCs w:val="28"/>
        </w:rPr>
        <w:t xml:space="preserve">. При произнесении </w:t>
      </w:r>
      <w:r w:rsidRPr="00A766BD">
        <w:rPr>
          <w:b w:val="0"/>
          <w:sz w:val="28"/>
          <w:szCs w:val="28"/>
          <w:lang w:val="en-US"/>
        </w:rPr>
        <w:t>K</w:t>
      </w:r>
      <w:r w:rsidRPr="00A766BD">
        <w:rPr>
          <w:b w:val="0"/>
          <w:sz w:val="28"/>
          <w:szCs w:val="28"/>
        </w:rPr>
        <w:t xml:space="preserve"> задняя часть спинки языка поднимается и прижимается к твёрдому нёбу. Важно, чтобы поток воздуха, после реализации согласного, не был слишком сильным, иначе будет образовываться придыхание характерное для китайского языка.  Согласный произносится без участия голоса. </w:t>
      </w:r>
    </w:p>
    <w:p w:rsidR="00DF201F" w:rsidRPr="00A766BD" w:rsidRDefault="00DF201F" w:rsidP="00DF201F">
      <w:pPr>
        <w:pStyle w:val="1"/>
        <w:spacing w:line="360" w:lineRule="auto"/>
        <w:rPr>
          <w:b w:val="0"/>
          <w:i/>
          <w:sz w:val="28"/>
          <w:szCs w:val="28"/>
        </w:rPr>
      </w:pPr>
      <w:r w:rsidRPr="00A766BD">
        <w:rPr>
          <w:b w:val="0"/>
          <w:i/>
          <w:sz w:val="28"/>
          <w:szCs w:val="28"/>
        </w:rPr>
        <w:t>Упражнение 1</w:t>
      </w:r>
    </w:p>
    <w:p w:rsidR="00DF201F" w:rsidRPr="00A766BD" w:rsidRDefault="00DF201F" w:rsidP="00DF201F">
      <w:pPr>
        <w:pStyle w:val="1"/>
        <w:numPr>
          <w:ilvl w:val="0"/>
          <w:numId w:val="68"/>
        </w:numPr>
        <w:spacing w:line="360" w:lineRule="auto"/>
        <w:rPr>
          <w:sz w:val="28"/>
          <w:szCs w:val="28"/>
        </w:rPr>
      </w:pPr>
      <w:r w:rsidRPr="00A766BD">
        <w:rPr>
          <w:b w:val="0"/>
          <w:sz w:val="28"/>
          <w:szCs w:val="28"/>
        </w:rPr>
        <w:t>Произнесите группу согласных ПТК, выделяя звук  [</w:t>
      </w:r>
      <w:proofErr w:type="gramStart"/>
      <w:r w:rsidRPr="00A766BD">
        <w:rPr>
          <w:b w:val="0"/>
          <w:sz w:val="28"/>
          <w:szCs w:val="28"/>
        </w:rPr>
        <w:t>к</w:t>
      </w:r>
      <w:proofErr w:type="gramEnd"/>
      <w:r w:rsidRPr="00A766BD">
        <w:rPr>
          <w:b w:val="0"/>
          <w:sz w:val="28"/>
          <w:szCs w:val="28"/>
        </w:rPr>
        <w:t>]  и следя за отсутствием придыхания, столько раз пока артикуляция не дойдёт до автоматизма.</w:t>
      </w:r>
    </w:p>
    <w:p w:rsidR="00DF201F" w:rsidRPr="00A766BD" w:rsidRDefault="00DF201F" w:rsidP="00DF201F">
      <w:pPr>
        <w:pStyle w:val="1"/>
        <w:numPr>
          <w:ilvl w:val="0"/>
          <w:numId w:val="63"/>
        </w:numPr>
        <w:spacing w:line="360" w:lineRule="auto"/>
        <w:rPr>
          <w:b w:val="0"/>
          <w:sz w:val="28"/>
          <w:szCs w:val="28"/>
        </w:rPr>
      </w:pPr>
      <w:r w:rsidRPr="00A766BD">
        <w:rPr>
          <w:b w:val="0"/>
          <w:sz w:val="28"/>
          <w:szCs w:val="28"/>
        </w:rPr>
        <w:t>Произнесите слоги: ко–ку–ка–кэ–кы.</w:t>
      </w:r>
    </w:p>
    <w:p w:rsidR="00DF201F" w:rsidRPr="00A766BD" w:rsidRDefault="00DF201F" w:rsidP="00DF201F">
      <w:pPr>
        <w:pStyle w:val="1"/>
        <w:numPr>
          <w:ilvl w:val="0"/>
          <w:numId w:val="63"/>
        </w:numPr>
        <w:spacing w:line="360" w:lineRule="auto"/>
        <w:rPr>
          <w:b w:val="0"/>
          <w:sz w:val="28"/>
          <w:szCs w:val="28"/>
        </w:rPr>
      </w:pPr>
      <w:r w:rsidRPr="00A766BD">
        <w:rPr>
          <w:b w:val="0"/>
          <w:sz w:val="28"/>
          <w:szCs w:val="28"/>
        </w:rPr>
        <w:lastRenderedPageBreak/>
        <w:t xml:space="preserve">Произнесите слоги: ак — </w:t>
      </w:r>
      <w:proofErr w:type="gramStart"/>
      <w:r w:rsidRPr="00A766BD">
        <w:rPr>
          <w:b w:val="0"/>
          <w:sz w:val="28"/>
          <w:szCs w:val="28"/>
        </w:rPr>
        <w:t>ок</w:t>
      </w:r>
      <w:proofErr w:type="gramEnd"/>
      <w:r w:rsidRPr="00A766BD">
        <w:rPr>
          <w:b w:val="0"/>
          <w:sz w:val="28"/>
          <w:szCs w:val="28"/>
        </w:rPr>
        <w:t xml:space="preserve"> — ук— ык — ук — ок — ак – як — юк — ек – ик — юк— ек— як– ак — як — ок– ек — ок— ук.</w:t>
      </w:r>
    </w:p>
    <w:p w:rsidR="00DF201F" w:rsidRPr="00A766BD" w:rsidRDefault="00DF201F" w:rsidP="00DF201F">
      <w:pPr>
        <w:pStyle w:val="1"/>
        <w:numPr>
          <w:ilvl w:val="0"/>
          <w:numId w:val="63"/>
        </w:numPr>
        <w:spacing w:line="360" w:lineRule="auto"/>
        <w:rPr>
          <w:b w:val="0"/>
          <w:sz w:val="28"/>
          <w:szCs w:val="28"/>
        </w:rPr>
      </w:pPr>
      <w:r w:rsidRPr="00A766BD">
        <w:rPr>
          <w:b w:val="0"/>
          <w:sz w:val="28"/>
          <w:szCs w:val="28"/>
        </w:rPr>
        <w:t>Произнесите сочетания слогов: пака–така–нака–вака–вика–века–тика–дика–даку–кыся.</w:t>
      </w:r>
    </w:p>
    <w:p w:rsidR="00DF201F" w:rsidRPr="00A766BD" w:rsidRDefault="00DF201F" w:rsidP="00DF201F">
      <w:pPr>
        <w:pStyle w:val="1"/>
        <w:numPr>
          <w:ilvl w:val="0"/>
          <w:numId w:val="63"/>
        </w:numPr>
        <w:spacing w:line="360" w:lineRule="auto"/>
        <w:rPr>
          <w:b w:val="0"/>
          <w:sz w:val="28"/>
          <w:szCs w:val="28"/>
        </w:rPr>
      </w:pPr>
      <w:proofErr w:type="gramStart"/>
      <w:r w:rsidRPr="00A766BD">
        <w:rPr>
          <w:b w:val="0"/>
          <w:sz w:val="28"/>
          <w:szCs w:val="28"/>
        </w:rPr>
        <w:t xml:space="preserve">Произнесите слова: так, редька, кокос, конь, прок, носок, возок, прокат, окунь, окунуть, акула. </w:t>
      </w:r>
      <w:proofErr w:type="gramEnd"/>
    </w:p>
    <w:p w:rsidR="00DF201F" w:rsidRPr="00357549" w:rsidRDefault="00DF201F" w:rsidP="00DF201F">
      <w:pPr>
        <w:pStyle w:val="1"/>
        <w:spacing w:line="360" w:lineRule="auto"/>
        <w:ind w:left="720"/>
        <w:rPr>
          <w:sz w:val="28"/>
          <w:szCs w:val="28"/>
        </w:rPr>
      </w:pPr>
      <w:r w:rsidRPr="00357549">
        <w:rPr>
          <w:sz w:val="28"/>
          <w:szCs w:val="28"/>
        </w:rPr>
        <w:t>Звук [</w:t>
      </w:r>
      <w:proofErr w:type="gramStart"/>
      <w:r w:rsidRPr="00357549">
        <w:rPr>
          <w:sz w:val="28"/>
          <w:szCs w:val="28"/>
        </w:rPr>
        <w:t>г</w:t>
      </w:r>
      <w:proofErr w:type="gramEnd"/>
      <w:r w:rsidRPr="00357549">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 xml:space="preserve">Русский [г]  является передней артикуляции и менее напряжённым, в отличие от </w:t>
      </w:r>
      <w:proofErr w:type="gramStart"/>
      <w:r w:rsidRPr="00A766BD">
        <w:rPr>
          <w:b w:val="0"/>
          <w:sz w:val="28"/>
          <w:szCs w:val="28"/>
        </w:rPr>
        <w:t>китайского</w:t>
      </w:r>
      <w:proofErr w:type="gramEnd"/>
      <w:r w:rsidRPr="00A766BD">
        <w:rPr>
          <w:b w:val="0"/>
          <w:sz w:val="28"/>
          <w:szCs w:val="28"/>
        </w:rPr>
        <w:t>. При произнесении [</w:t>
      </w:r>
      <w:proofErr w:type="gramStart"/>
      <w:r w:rsidRPr="00A766BD">
        <w:rPr>
          <w:b w:val="0"/>
          <w:sz w:val="28"/>
          <w:szCs w:val="28"/>
        </w:rPr>
        <w:t>г</w:t>
      </w:r>
      <w:proofErr w:type="gramEnd"/>
      <w:r w:rsidRPr="00A766BD">
        <w:rPr>
          <w:b w:val="0"/>
          <w:sz w:val="28"/>
          <w:szCs w:val="28"/>
        </w:rPr>
        <w:t xml:space="preserve">] задняя часть спинки языка поднимается и прижимается к твёрдому нёбу, согласный произносится с участием голоса. Важно, чтобы голос сопровождал произнесение согласного на всём его промежутке, иначе он будет похож на близкий ему полузвонкий китайский вариант. </w:t>
      </w:r>
    </w:p>
    <w:p w:rsidR="00DF201F" w:rsidRPr="00A766BD" w:rsidRDefault="00DF201F" w:rsidP="00357549">
      <w:pPr>
        <w:pStyle w:val="1"/>
        <w:ind w:firstLine="360"/>
        <w:rPr>
          <w:b w:val="0"/>
          <w:i/>
          <w:sz w:val="28"/>
          <w:szCs w:val="28"/>
        </w:rPr>
      </w:pPr>
      <w:r w:rsidRPr="00A766BD">
        <w:rPr>
          <w:b w:val="0"/>
          <w:i/>
          <w:sz w:val="28"/>
          <w:szCs w:val="28"/>
        </w:rPr>
        <w:t>Упражнение 2</w:t>
      </w:r>
    </w:p>
    <w:p w:rsidR="00DF201F" w:rsidRPr="00A766BD" w:rsidRDefault="00DF201F" w:rsidP="00DF201F">
      <w:pPr>
        <w:pStyle w:val="1"/>
        <w:numPr>
          <w:ilvl w:val="0"/>
          <w:numId w:val="68"/>
        </w:numPr>
        <w:spacing w:line="360" w:lineRule="auto"/>
        <w:rPr>
          <w:sz w:val="28"/>
          <w:szCs w:val="28"/>
        </w:rPr>
      </w:pPr>
      <w:r w:rsidRPr="00A766BD">
        <w:rPr>
          <w:b w:val="0"/>
          <w:sz w:val="28"/>
          <w:szCs w:val="28"/>
        </w:rPr>
        <w:t>Произнесите группу согласных, выделяя звук [</w:t>
      </w:r>
      <w:proofErr w:type="gramStart"/>
      <w:r w:rsidRPr="00A766BD">
        <w:rPr>
          <w:b w:val="0"/>
          <w:sz w:val="28"/>
          <w:szCs w:val="28"/>
        </w:rPr>
        <w:t>г</w:t>
      </w:r>
      <w:proofErr w:type="gramEnd"/>
      <w:r w:rsidRPr="00A766BD">
        <w:rPr>
          <w:b w:val="0"/>
          <w:sz w:val="28"/>
          <w:szCs w:val="28"/>
        </w:rPr>
        <w:t>], столько раз пока артикуляция не дойдёт до автоматизма: БДГ.</w:t>
      </w:r>
    </w:p>
    <w:p w:rsidR="00DF201F" w:rsidRPr="00A766BD" w:rsidRDefault="00DF201F" w:rsidP="00DF201F">
      <w:pPr>
        <w:pStyle w:val="1"/>
        <w:numPr>
          <w:ilvl w:val="0"/>
          <w:numId w:val="64"/>
        </w:numPr>
        <w:spacing w:line="360" w:lineRule="auto"/>
        <w:rPr>
          <w:sz w:val="28"/>
          <w:szCs w:val="28"/>
        </w:rPr>
      </w:pPr>
      <w:r w:rsidRPr="00A766BD">
        <w:rPr>
          <w:b w:val="0"/>
          <w:sz w:val="28"/>
          <w:szCs w:val="28"/>
        </w:rPr>
        <w:t>Произнесите слоги: го–га–гэ–гу–гы.</w:t>
      </w:r>
    </w:p>
    <w:p w:rsidR="00DF201F" w:rsidRPr="00A766BD" w:rsidRDefault="00DF201F" w:rsidP="00DF201F">
      <w:pPr>
        <w:pStyle w:val="1"/>
        <w:numPr>
          <w:ilvl w:val="0"/>
          <w:numId w:val="64"/>
        </w:numPr>
        <w:spacing w:line="360" w:lineRule="auto"/>
        <w:rPr>
          <w:b w:val="0"/>
          <w:sz w:val="28"/>
          <w:szCs w:val="28"/>
        </w:rPr>
      </w:pPr>
      <w:r w:rsidRPr="00A766BD">
        <w:rPr>
          <w:b w:val="0"/>
          <w:sz w:val="28"/>
          <w:szCs w:val="28"/>
        </w:rPr>
        <w:t xml:space="preserve">Произнесите слоги: аг — ог — уг— </w:t>
      </w:r>
      <w:proofErr w:type="gramStart"/>
      <w:r w:rsidRPr="00A766BD">
        <w:rPr>
          <w:b w:val="0"/>
          <w:sz w:val="28"/>
          <w:szCs w:val="28"/>
        </w:rPr>
        <w:t>ыг</w:t>
      </w:r>
      <w:proofErr w:type="gramEnd"/>
      <w:r w:rsidRPr="00A766BD">
        <w:rPr>
          <w:b w:val="0"/>
          <w:sz w:val="28"/>
          <w:szCs w:val="28"/>
        </w:rPr>
        <w:t xml:space="preserve"> — уг — ог — аг – яг — юг — ег– иг — юг— ег— яг– аг — яг — ог– ег — ог— уг.</w:t>
      </w:r>
    </w:p>
    <w:p w:rsidR="00DF201F" w:rsidRPr="00A766BD" w:rsidRDefault="00DF201F" w:rsidP="00DF201F">
      <w:pPr>
        <w:pStyle w:val="1"/>
        <w:numPr>
          <w:ilvl w:val="0"/>
          <w:numId w:val="64"/>
        </w:numPr>
        <w:spacing w:line="360" w:lineRule="auto"/>
        <w:rPr>
          <w:b w:val="0"/>
          <w:sz w:val="28"/>
          <w:szCs w:val="28"/>
        </w:rPr>
      </w:pPr>
      <w:r w:rsidRPr="00A766BD">
        <w:rPr>
          <w:b w:val="0"/>
          <w:sz w:val="28"/>
          <w:szCs w:val="28"/>
        </w:rPr>
        <w:t xml:space="preserve">Произнесите слова: гул – гриб–огород–булгур–балагур </w:t>
      </w:r>
      <w:proofErr w:type="gramStart"/>
      <w:r w:rsidRPr="00A766BD">
        <w:rPr>
          <w:b w:val="0"/>
          <w:sz w:val="28"/>
          <w:szCs w:val="28"/>
        </w:rPr>
        <w:t>–о</w:t>
      </w:r>
      <w:proofErr w:type="gramEnd"/>
      <w:r w:rsidRPr="00A766BD">
        <w:rPr>
          <w:b w:val="0"/>
          <w:sz w:val="28"/>
          <w:szCs w:val="28"/>
        </w:rPr>
        <w:t xml:space="preserve">града– грива– грусть–газета–грелка–город. </w:t>
      </w:r>
    </w:p>
    <w:p w:rsidR="00DF201F" w:rsidRPr="00A766BD" w:rsidRDefault="00DF201F" w:rsidP="00DF201F">
      <w:pPr>
        <w:pStyle w:val="1"/>
        <w:rPr>
          <w:sz w:val="28"/>
          <w:szCs w:val="28"/>
        </w:rPr>
      </w:pPr>
    </w:p>
    <w:p w:rsidR="00DF201F" w:rsidRPr="00A766BD" w:rsidRDefault="00DF201F" w:rsidP="00DF201F">
      <w:pPr>
        <w:pStyle w:val="1"/>
        <w:rPr>
          <w:b w:val="0"/>
          <w:sz w:val="28"/>
          <w:szCs w:val="28"/>
        </w:rPr>
      </w:pPr>
      <w:r w:rsidRPr="00A766BD">
        <w:rPr>
          <w:sz w:val="28"/>
          <w:szCs w:val="28"/>
        </w:rPr>
        <w:t>Важно</w:t>
      </w:r>
      <w:r w:rsidRPr="00A766BD">
        <w:rPr>
          <w:sz w:val="28"/>
          <w:szCs w:val="28"/>
          <w:lang w:val="en-US"/>
        </w:rPr>
        <w:t xml:space="preserve">: </w:t>
      </w:r>
    </w:p>
    <w:p w:rsidR="00DF201F" w:rsidRPr="00A766BD" w:rsidRDefault="00DF201F" w:rsidP="00DF201F">
      <w:pPr>
        <w:pStyle w:val="1"/>
        <w:numPr>
          <w:ilvl w:val="0"/>
          <w:numId w:val="65"/>
        </w:numPr>
        <w:spacing w:line="360" w:lineRule="auto"/>
        <w:jc w:val="both"/>
        <w:rPr>
          <w:b w:val="0"/>
          <w:sz w:val="28"/>
          <w:szCs w:val="28"/>
        </w:rPr>
      </w:pPr>
      <w:r w:rsidRPr="00A766BD">
        <w:rPr>
          <w:b w:val="0"/>
          <w:sz w:val="28"/>
          <w:szCs w:val="28"/>
        </w:rPr>
        <w:t xml:space="preserve">В позиции конца слова  и перед глухими согласными звук [г], оглушается </w:t>
      </w:r>
      <w:proofErr w:type="gramStart"/>
      <w:r w:rsidRPr="00A766BD">
        <w:rPr>
          <w:b w:val="0"/>
          <w:sz w:val="28"/>
          <w:szCs w:val="28"/>
        </w:rPr>
        <w:t>до</w:t>
      </w:r>
      <w:proofErr w:type="gramEnd"/>
      <w:r w:rsidRPr="00A766BD">
        <w:rPr>
          <w:b w:val="0"/>
          <w:sz w:val="28"/>
          <w:szCs w:val="28"/>
        </w:rPr>
        <w:t xml:space="preserve"> [к], то есть в его произнесении перестаёт участвовать голос. </w:t>
      </w:r>
    </w:p>
    <w:p w:rsidR="00DF201F" w:rsidRPr="00A766BD" w:rsidRDefault="00DF201F" w:rsidP="00DF201F">
      <w:pPr>
        <w:pStyle w:val="1"/>
        <w:spacing w:line="360" w:lineRule="auto"/>
        <w:ind w:left="720"/>
        <w:rPr>
          <w:b w:val="0"/>
          <w:sz w:val="28"/>
          <w:szCs w:val="28"/>
        </w:rPr>
      </w:pPr>
      <w:r w:rsidRPr="00A766BD">
        <w:rPr>
          <w:b w:val="0"/>
          <w:sz w:val="28"/>
          <w:szCs w:val="28"/>
        </w:rPr>
        <w:lastRenderedPageBreak/>
        <w:t>Подставляйте вместо [г] звук [</w:t>
      </w:r>
      <w:proofErr w:type="gramStart"/>
      <w:r w:rsidRPr="00A766BD">
        <w:rPr>
          <w:b w:val="0"/>
          <w:sz w:val="28"/>
          <w:szCs w:val="28"/>
        </w:rPr>
        <w:t>к</w:t>
      </w:r>
      <w:proofErr w:type="gramEnd"/>
      <w:r w:rsidRPr="00A766BD">
        <w:rPr>
          <w:b w:val="0"/>
          <w:sz w:val="28"/>
          <w:szCs w:val="28"/>
        </w:rPr>
        <w:t>]: друг – порог–рог–флаг–ног–снег.</w:t>
      </w:r>
    </w:p>
    <w:p w:rsidR="00DF201F" w:rsidRPr="00A766BD" w:rsidRDefault="00DF201F" w:rsidP="00DF201F">
      <w:pPr>
        <w:pStyle w:val="1"/>
        <w:spacing w:line="360" w:lineRule="auto"/>
        <w:ind w:left="720"/>
        <w:rPr>
          <w:sz w:val="28"/>
          <w:szCs w:val="28"/>
        </w:rPr>
      </w:pPr>
      <w:r w:rsidRPr="00A766BD">
        <w:rPr>
          <w:sz w:val="28"/>
          <w:szCs w:val="28"/>
        </w:rPr>
        <w:t>Звук [</w:t>
      </w:r>
      <w:proofErr w:type="gramStart"/>
      <w:r w:rsidRPr="00A766BD">
        <w:rPr>
          <w:sz w:val="28"/>
          <w:szCs w:val="28"/>
        </w:rPr>
        <w:t>к</w:t>
      </w:r>
      <w:proofErr w:type="gramEnd"/>
      <w:r w:rsidRPr="00A766BD">
        <w:rPr>
          <w:sz w:val="28"/>
          <w:szCs w:val="28"/>
        </w:rPr>
        <w:t>’]</w:t>
      </w:r>
    </w:p>
    <w:p w:rsidR="00DF201F" w:rsidRPr="00A766BD" w:rsidRDefault="00DF201F" w:rsidP="00DF201F">
      <w:pPr>
        <w:pStyle w:val="1"/>
        <w:spacing w:line="360" w:lineRule="auto"/>
        <w:ind w:firstLine="708"/>
        <w:jc w:val="both"/>
        <w:rPr>
          <w:b w:val="0"/>
          <w:sz w:val="28"/>
          <w:szCs w:val="28"/>
        </w:rPr>
      </w:pPr>
      <w:r w:rsidRPr="00A766BD">
        <w:rPr>
          <w:b w:val="0"/>
          <w:sz w:val="28"/>
          <w:szCs w:val="28"/>
        </w:rPr>
        <w:t>При произнесении звука [</w:t>
      </w:r>
      <w:proofErr w:type="gramStart"/>
      <w:r w:rsidRPr="00A766BD">
        <w:rPr>
          <w:b w:val="0"/>
          <w:sz w:val="28"/>
          <w:szCs w:val="28"/>
        </w:rPr>
        <w:t>к</w:t>
      </w:r>
      <w:proofErr w:type="gramEnd"/>
      <w:r w:rsidRPr="00A766BD">
        <w:rPr>
          <w:b w:val="0"/>
          <w:sz w:val="28"/>
          <w:szCs w:val="28"/>
        </w:rPr>
        <w:t xml:space="preserve">’] спинка языка смыкается с мягким нёбом без участия голоса. Важно следить за тем, чтобы воздушная струя не была слишком сильной, иначе появится придыхание, которого не должно быть. В русском языке [к’]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 xml:space="preserve">Важно не вставлять </w:t>
      </w:r>
      <w:proofErr w:type="gramStart"/>
      <w:r w:rsidRPr="00A766BD">
        <w:rPr>
          <w:b w:val="0"/>
          <w:sz w:val="28"/>
          <w:szCs w:val="28"/>
        </w:rPr>
        <w:t>между</w:t>
      </w:r>
      <w:proofErr w:type="gramEnd"/>
      <w:r w:rsidRPr="00A766BD">
        <w:rPr>
          <w:b w:val="0"/>
          <w:sz w:val="28"/>
          <w:szCs w:val="28"/>
        </w:rPr>
        <w:t xml:space="preserve"> [</w:t>
      </w:r>
      <w:proofErr w:type="gramStart"/>
      <w:r w:rsidRPr="00A766BD">
        <w:rPr>
          <w:b w:val="0"/>
          <w:sz w:val="28"/>
          <w:szCs w:val="28"/>
        </w:rPr>
        <w:t>к</w:t>
      </w:r>
      <w:proofErr w:type="gramEnd"/>
      <w:r w:rsidRPr="00A766BD">
        <w:rPr>
          <w:b w:val="0"/>
          <w:sz w:val="28"/>
          <w:szCs w:val="28"/>
        </w:rPr>
        <w:t>’] и гласным дополнительных звуков [й], или [и],, для этого звуки следует произносить максимально близко друг к другу без лишних переходов.</w:t>
      </w:r>
    </w:p>
    <w:p w:rsidR="00DF201F" w:rsidRPr="00A766BD" w:rsidRDefault="00DF201F" w:rsidP="00DF201F">
      <w:pPr>
        <w:pStyle w:val="1"/>
        <w:spacing w:line="360" w:lineRule="auto"/>
        <w:ind w:firstLine="708"/>
        <w:jc w:val="both"/>
        <w:rPr>
          <w:b w:val="0"/>
          <w:i/>
          <w:sz w:val="28"/>
          <w:szCs w:val="28"/>
        </w:rPr>
      </w:pPr>
      <w:r w:rsidRPr="00A766BD">
        <w:rPr>
          <w:b w:val="0"/>
          <w:i/>
          <w:sz w:val="28"/>
          <w:szCs w:val="28"/>
        </w:rPr>
        <w:t xml:space="preserve"> Упражнение 3</w:t>
      </w:r>
    </w:p>
    <w:p w:rsidR="00DF201F" w:rsidRPr="00A766BD" w:rsidRDefault="00DF201F" w:rsidP="00DF201F">
      <w:pPr>
        <w:pStyle w:val="1"/>
        <w:numPr>
          <w:ilvl w:val="0"/>
          <w:numId w:val="68"/>
        </w:numPr>
        <w:spacing w:line="360" w:lineRule="auto"/>
        <w:rPr>
          <w:sz w:val="28"/>
          <w:szCs w:val="28"/>
        </w:rPr>
      </w:pPr>
      <w:r w:rsidRPr="00A766BD">
        <w:rPr>
          <w:b w:val="0"/>
          <w:sz w:val="28"/>
          <w:szCs w:val="28"/>
        </w:rPr>
        <w:t>Произнесите сочетание согласных, обращая внимание на [</w:t>
      </w:r>
      <w:proofErr w:type="gramStart"/>
      <w:r w:rsidRPr="00A766BD">
        <w:rPr>
          <w:b w:val="0"/>
          <w:sz w:val="28"/>
          <w:szCs w:val="28"/>
        </w:rPr>
        <w:t>к</w:t>
      </w:r>
      <w:proofErr w:type="gramEnd"/>
      <w:r w:rsidRPr="00A766BD">
        <w:rPr>
          <w:b w:val="0"/>
          <w:sz w:val="28"/>
          <w:szCs w:val="28"/>
        </w:rPr>
        <w:t xml:space="preserve">’], столько раз пока артикуляция не дойдёт до автоматизма: ПЬТЬКЬ. </w:t>
      </w:r>
    </w:p>
    <w:p w:rsidR="00DF201F" w:rsidRPr="00A766BD" w:rsidRDefault="00DF201F" w:rsidP="00DF201F">
      <w:pPr>
        <w:pStyle w:val="1"/>
        <w:numPr>
          <w:ilvl w:val="0"/>
          <w:numId w:val="65"/>
        </w:numPr>
        <w:spacing w:line="480" w:lineRule="auto"/>
        <w:rPr>
          <w:b w:val="0"/>
          <w:sz w:val="28"/>
          <w:szCs w:val="28"/>
        </w:rPr>
      </w:pPr>
      <w:r w:rsidRPr="00A766BD">
        <w:rPr>
          <w:sz w:val="28"/>
          <w:szCs w:val="28"/>
        </w:rPr>
        <w:t xml:space="preserve"> </w:t>
      </w:r>
      <w:r w:rsidRPr="00A766BD">
        <w:rPr>
          <w:b w:val="0"/>
          <w:sz w:val="28"/>
          <w:szCs w:val="28"/>
        </w:rPr>
        <w:t>Произнесите слоги: кя — кё — к</w:t>
      </w:r>
      <w:proofErr w:type="gramStart"/>
      <w:r w:rsidRPr="00A766BD">
        <w:rPr>
          <w:b w:val="0"/>
          <w:sz w:val="28"/>
          <w:szCs w:val="28"/>
        </w:rPr>
        <w:t>ю–</w:t>
      </w:r>
      <w:proofErr w:type="gramEnd"/>
      <w:r w:rsidRPr="00A766BD">
        <w:rPr>
          <w:b w:val="0"/>
          <w:sz w:val="28"/>
          <w:szCs w:val="28"/>
        </w:rPr>
        <w:t xml:space="preserve"> ке — кё – кю — кя — ки – кё — кю — ке – ки — ке — кя –кикь–кёкь–кюкь–кякь–кюкь–кекь.</w:t>
      </w:r>
    </w:p>
    <w:p w:rsidR="00DF201F" w:rsidRPr="00A766BD" w:rsidRDefault="00DF201F" w:rsidP="00DF201F">
      <w:pPr>
        <w:pStyle w:val="1"/>
        <w:numPr>
          <w:ilvl w:val="0"/>
          <w:numId w:val="65"/>
        </w:numPr>
        <w:spacing w:line="480" w:lineRule="auto"/>
        <w:rPr>
          <w:b w:val="0"/>
          <w:sz w:val="28"/>
          <w:szCs w:val="28"/>
        </w:rPr>
      </w:pPr>
      <w:proofErr w:type="gramStart"/>
      <w:r w:rsidRPr="00A766BD">
        <w:rPr>
          <w:b w:val="0"/>
          <w:sz w:val="28"/>
          <w:szCs w:val="28"/>
        </w:rPr>
        <w:t>Произнесите слова: килька, кисть, покидать, подкинуть, кеды, кяхта, педикюр, маникюр, кювет.</w:t>
      </w:r>
      <w:proofErr w:type="gramEnd"/>
    </w:p>
    <w:p w:rsidR="00DF201F" w:rsidRPr="00A766BD" w:rsidRDefault="00DF201F" w:rsidP="00DF201F">
      <w:pPr>
        <w:pStyle w:val="1"/>
        <w:spacing w:line="480" w:lineRule="auto"/>
        <w:ind w:left="360"/>
        <w:rPr>
          <w:sz w:val="28"/>
          <w:szCs w:val="28"/>
        </w:rPr>
      </w:pPr>
      <w:r w:rsidRPr="00A766BD">
        <w:rPr>
          <w:sz w:val="28"/>
          <w:szCs w:val="28"/>
        </w:rPr>
        <w:t>Звук [</w:t>
      </w:r>
      <w:proofErr w:type="gramStart"/>
      <w:r w:rsidRPr="00A766BD">
        <w:rPr>
          <w:sz w:val="28"/>
          <w:szCs w:val="28"/>
        </w:rPr>
        <w:t>г</w:t>
      </w:r>
      <w:proofErr w:type="gramEnd"/>
      <w:r w:rsidRPr="00A766BD">
        <w:rPr>
          <w:sz w:val="28"/>
          <w:szCs w:val="28"/>
        </w:rPr>
        <w:t>’]</w:t>
      </w:r>
    </w:p>
    <w:p w:rsidR="00DF201F" w:rsidRPr="00A766BD" w:rsidRDefault="00DF201F" w:rsidP="00DF201F">
      <w:pPr>
        <w:pStyle w:val="1"/>
        <w:spacing w:line="360" w:lineRule="auto"/>
        <w:ind w:firstLine="709"/>
        <w:jc w:val="both"/>
        <w:rPr>
          <w:b w:val="0"/>
          <w:sz w:val="28"/>
          <w:szCs w:val="28"/>
        </w:rPr>
      </w:pPr>
      <w:r w:rsidRPr="00A766BD">
        <w:rPr>
          <w:b w:val="0"/>
          <w:sz w:val="28"/>
          <w:szCs w:val="28"/>
        </w:rPr>
        <w:t>При произнесении звука [</w:t>
      </w:r>
      <w:proofErr w:type="gramStart"/>
      <w:r w:rsidRPr="00A766BD">
        <w:rPr>
          <w:b w:val="0"/>
          <w:sz w:val="28"/>
          <w:szCs w:val="28"/>
        </w:rPr>
        <w:t>г</w:t>
      </w:r>
      <w:proofErr w:type="gramEnd"/>
      <w:r w:rsidRPr="00A766BD">
        <w:rPr>
          <w:b w:val="0"/>
          <w:sz w:val="28"/>
          <w:szCs w:val="28"/>
        </w:rPr>
        <w:t xml:space="preserve">’] спинка языка смыкается с мягким нёбом. На протяжении всего произнесения участвует голос. В русском языке [г’]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Важно не вставлять между [</w:t>
      </w:r>
      <w:proofErr w:type="gramStart"/>
      <w:r w:rsidRPr="00A766BD">
        <w:rPr>
          <w:b w:val="0"/>
          <w:sz w:val="28"/>
          <w:szCs w:val="28"/>
        </w:rPr>
        <w:t>г</w:t>
      </w:r>
      <w:proofErr w:type="gramEnd"/>
      <w:r w:rsidRPr="00A766BD">
        <w:rPr>
          <w:b w:val="0"/>
          <w:sz w:val="28"/>
          <w:szCs w:val="28"/>
        </w:rPr>
        <w:t xml:space="preserve">’]  и гласным дополнительных звуков [й]  или [и], для этого звуки следует произносить максимально близко друг к другу без лишних переходов. Важно следить за тем, </w:t>
      </w:r>
      <w:r w:rsidRPr="00A766BD">
        <w:rPr>
          <w:b w:val="0"/>
          <w:sz w:val="28"/>
          <w:szCs w:val="28"/>
        </w:rPr>
        <w:lastRenderedPageBreak/>
        <w:t>что голосовые складки вибрировали всё время, пока произносится этот звук, иначе он будет звучать как [</w:t>
      </w:r>
      <w:proofErr w:type="gramStart"/>
      <w:r w:rsidRPr="00A766BD">
        <w:rPr>
          <w:b w:val="0"/>
          <w:sz w:val="28"/>
          <w:szCs w:val="28"/>
        </w:rPr>
        <w:t>к</w:t>
      </w:r>
      <w:proofErr w:type="gramEnd"/>
      <w:r w:rsidRPr="00A766BD">
        <w:rPr>
          <w:b w:val="0"/>
          <w:sz w:val="28"/>
          <w:szCs w:val="28"/>
        </w:rPr>
        <w:t>’].</w:t>
      </w:r>
    </w:p>
    <w:p w:rsidR="00DF201F" w:rsidRPr="00A766BD" w:rsidRDefault="00DF201F" w:rsidP="00DF201F">
      <w:pPr>
        <w:pStyle w:val="1"/>
        <w:spacing w:line="360" w:lineRule="auto"/>
        <w:ind w:firstLine="709"/>
        <w:jc w:val="both"/>
        <w:rPr>
          <w:b w:val="0"/>
          <w:i/>
          <w:sz w:val="28"/>
          <w:szCs w:val="28"/>
        </w:rPr>
      </w:pPr>
      <w:r w:rsidRPr="00A766BD">
        <w:rPr>
          <w:b w:val="0"/>
          <w:i/>
          <w:sz w:val="28"/>
          <w:szCs w:val="28"/>
        </w:rPr>
        <w:t>Упражнение 4</w:t>
      </w:r>
    </w:p>
    <w:p w:rsidR="00DF201F" w:rsidRPr="00A766BD" w:rsidRDefault="00DF201F" w:rsidP="00DF201F">
      <w:pPr>
        <w:pStyle w:val="1"/>
        <w:numPr>
          <w:ilvl w:val="0"/>
          <w:numId w:val="68"/>
        </w:numPr>
        <w:spacing w:line="360" w:lineRule="auto"/>
        <w:rPr>
          <w:sz w:val="28"/>
          <w:szCs w:val="28"/>
        </w:rPr>
      </w:pPr>
      <w:r w:rsidRPr="00A766BD">
        <w:rPr>
          <w:b w:val="0"/>
          <w:sz w:val="28"/>
          <w:szCs w:val="28"/>
        </w:rPr>
        <w:t>Произнесите сочетание согласных, обращая внимание на [</w:t>
      </w:r>
      <w:proofErr w:type="gramStart"/>
      <w:r w:rsidRPr="00A766BD">
        <w:rPr>
          <w:b w:val="0"/>
          <w:sz w:val="28"/>
          <w:szCs w:val="28"/>
        </w:rPr>
        <w:t>г</w:t>
      </w:r>
      <w:proofErr w:type="gramEnd"/>
      <w:r w:rsidRPr="00A766BD">
        <w:rPr>
          <w:b w:val="0"/>
          <w:sz w:val="28"/>
          <w:szCs w:val="28"/>
        </w:rPr>
        <w:t xml:space="preserve">’], столько раз пока артикуляция не дойдёт до автоматизма: БЬДЬГЬ. </w:t>
      </w:r>
    </w:p>
    <w:p w:rsidR="00DF201F" w:rsidRPr="00A766BD" w:rsidRDefault="00DF201F" w:rsidP="00DF201F">
      <w:pPr>
        <w:pStyle w:val="1"/>
        <w:numPr>
          <w:ilvl w:val="0"/>
          <w:numId w:val="65"/>
        </w:numPr>
        <w:spacing w:line="480" w:lineRule="auto"/>
        <w:rPr>
          <w:b w:val="0"/>
          <w:sz w:val="28"/>
          <w:szCs w:val="28"/>
        </w:rPr>
      </w:pPr>
      <w:r w:rsidRPr="00A766BD">
        <w:rPr>
          <w:sz w:val="28"/>
          <w:szCs w:val="28"/>
        </w:rPr>
        <w:t xml:space="preserve"> </w:t>
      </w:r>
      <w:r w:rsidRPr="00A766BD">
        <w:rPr>
          <w:b w:val="0"/>
          <w:sz w:val="28"/>
          <w:szCs w:val="28"/>
        </w:rPr>
        <w:t xml:space="preserve">Произнесите слоги: гя — гё — гю – ге — гё – гю — гя — ги – гё — гю — ге – ги — ге — гя </w:t>
      </w:r>
      <w:proofErr w:type="gramStart"/>
      <w:r w:rsidRPr="00A766BD">
        <w:rPr>
          <w:b w:val="0"/>
          <w:sz w:val="28"/>
          <w:szCs w:val="28"/>
        </w:rPr>
        <w:t>–г</w:t>
      </w:r>
      <w:proofErr w:type="gramEnd"/>
      <w:r w:rsidRPr="00A766BD">
        <w:rPr>
          <w:b w:val="0"/>
          <w:sz w:val="28"/>
          <w:szCs w:val="28"/>
        </w:rPr>
        <w:t>игь–гёгь–гюгь–гягь–гюгь–гегь.</w:t>
      </w:r>
    </w:p>
    <w:p w:rsidR="00DF201F" w:rsidRPr="00A766BD" w:rsidRDefault="00DF201F" w:rsidP="00DF201F">
      <w:pPr>
        <w:pStyle w:val="1"/>
        <w:numPr>
          <w:ilvl w:val="0"/>
          <w:numId w:val="65"/>
        </w:numPr>
        <w:spacing w:line="480" w:lineRule="auto"/>
        <w:rPr>
          <w:b w:val="0"/>
          <w:sz w:val="28"/>
          <w:szCs w:val="28"/>
        </w:rPr>
      </w:pPr>
      <w:r w:rsidRPr="00A766BD">
        <w:rPr>
          <w:b w:val="0"/>
          <w:sz w:val="28"/>
          <w:szCs w:val="28"/>
        </w:rPr>
        <w:t>Произнесите слова: гиря, геркулес, герб, гигант, Гёте, амбигю, гюрса, гяур.</w:t>
      </w:r>
    </w:p>
    <w:p w:rsidR="00DF201F" w:rsidRPr="00A766BD" w:rsidRDefault="00DF201F" w:rsidP="00DF201F">
      <w:pPr>
        <w:pStyle w:val="1"/>
        <w:tabs>
          <w:tab w:val="left" w:pos="6400"/>
        </w:tabs>
        <w:spacing w:line="360" w:lineRule="auto"/>
        <w:rPr>
          <w:rFonts w:eastAsiaTheme="minorHAnsi"/>
          <w:bCs w:val="0"/>
          <w:kern w:val="0"/>
          <w:sz w:val="28"/>
          <w:szCs w:val="28"/>
          <w:lang w:eastAsia="en-US"/>
        </w:rPr>
      </w:pPr>
      <w:r w:rsidRPr="00A766BD">
        <w:rPr>
          <w:rFonts w:eastAsiaTheme="minorHAnsi"/>
          <w:bCs w:val="0"/>
          <w:kern w:val="0"/>
          <w:sz w:val="28"/>
          <w:szCs w:val="28"/>
          <w:lang w:eastAsia="en-US"/>
        </w:rPr>
        <w:t>Звук [</w:t>
      </w:r>
      <w:r w:rsidRPr="00A766BD">
        <w:rPr>
          <w:rFonts w:eastAsiaTheme="minorHAnsi"/>
          <w:bCs w:val="0"/>
          <w:kern w:val="0"/>
          <w:sz w:val="28"/>
          <w:szCs w:val="28"/>
          <w:lang w:val="en-US" w:eastAsia="en-US"/>
        </w:rPr>
        <w:t>x</w:t>
      </w:r>
      <w:r w:rsidRPr="00A766BD">
        <w:rPr>
          <w:rFonts w:eastAsiaTheme="minorHAnsi"/>
          <w:bCs w:val="0"/>
          <w:kern w:val="0"/>
          <w:sz w:val="28"/>
          <w:szCs w:val="28"/>
          <w:lang w:eastAsia="en-US"/>
        </w:rPr>
        <w:t xml:space="preserve">] </w:t>
      </w:r>
      <w:r w:rsidRPr="00A766BD">
        <w:rPr>
          <w:rFonts w:eastAsiaTheme="minorHAnsi"/>
          <w:bCs w:val="0"/>
          <w:kern w:val="0"/>
          <w:sz w:val="28"/>
          <w:szCs w:val="28"/>
          <w:lang w:eastAsia="en-US"/>
        </w:rPr>
        <w:tab/>
      </w:r>
    </w:p>
    <w:p w:rsidR="00DF201F" w:rsidRPr="00A766BD" w:rsidRDefault="00DF201F" w:rsidP="00DF201F">
      <w:pPr>
        <w:pStyle w:val="1"/>
        <w:spacing w:line="360" w:lineRule="auto"/>
        <w:jc w:val="both"/>
        <w:rPr>
          <w:b w:val="0"/>
          <w:sz w:val="28"/>
          <w:szCs w:val="28"/>
        </w:rPr>
      </w:pPr>
      <w:r w:rsidRPr="00A766BD">
        <w:rPr>
          <w:b w:val="0"/>
          <w:sz w:val="28"/>
          <w:szCs w:val="28"/>
        </w:rPr>
        <w:tab/>
        <w:t xml:space="preserve">Русский щелевой согласный [х] является более  передним по артикуляции, в отличие от </w:t>
      </w:r>
      <w:proofErr w:type="gramStart"/>
      <w:r w:rsidRPr="00A766BD">
        <w:rPr>
          <w:b w:val="0"/>
          <w:sz w:val="28"/>
          <w:szCs w:val="28"/>
        </w:rPr>
        <w:t>китайского</w:t>
      </w:r>
      <w:proofErr w:type="gramEnd"/>
      <w:r w:rsidRPr="00A766BD">
        <w:rPr>
          <w:b w:val="0"/>
          <w:sz w:val="28"/>
          <w:szCs w:val="28"/>
        </w:rPr>
        <w:t xml:space="preserve">. При произнесении [х] задняя часть спинки языка поднимается и образует щель с мягким нёбом. В произнесении согласного не участвует голос. </w:t>
      </w:r>
    </w:p>
    <w:p w:rsidR="00DF201F" w:rsidRPr="00A766BD" w:rsidRDefault="00DF201F" w:rsidP="00DF201F">
      <w:pPr>
        <w:pStyle w:val="1"/>
        <w:spacing w:line="360" w:lineRule="auto"/>
        <w:jc w:val="both"/>
        <w:rPr>
          <w:b w:val="0"/>
          <w:sz w:val="28"/>
          <w:szCs w:val="28"/>
        </w:rPr>
      </w:pPr>
      <w:r w:rsidRPr="00A766BD">
        <w:rPr>
          <w:b w:val="0"/>
          <w:sz w:val="28"/>
          <w:szCs w:val="28"/>
        </w:rPr>
        <w:tab/>
        <w:t>Иногда, когда китайские студенты произносят согласный [х] слишком задним, возникает гортанный оттенок,  который не является нормой в русском языке. В этот момент можно почувствовать вибрацию на мягком нёбе. Если вы это чувствуете, переместите язык немного вперёд и ослабьте воздушную струю. Возможно произнесение вместо щелевого согласного [х] смычный согласный [</w:t>
      </w:r>
      <w:proofErr w:type="gramStart"/>
      <w:r w:rsidRPr="00A766BD">
        <w:rPr>
          <w:b w:val="0"/>
          <w:sz w:val="28"/>
          <w:szCs w:val="28"/>
        </w:rPr>
        <w:t>к</w:t>
      </w:r>
      <w:proofErr w:type="gramEnd"/>
      <w:r w:rsidRPr="00A766BD">
        <w:rPr>
          <w:b w:val="0"/>
          <w:sz w:val="28"/>
          <w:szCs w:val="28"/>
        </w:rPr>
        <w:t xml:space="preserve">].  Для того чтобы устранить эту ошибку необходимо не смыкать спинку языка с твёрдым нёбом. </w:t>
      </w:r>
    </w:p>
    <w:p w:rsidR="00DF201F" w:rsidRPr="00A766BD" w:rsidRDefault="00DF201F" w:rsidP="00DF201F">
      <w:pPr>
        <w:pStyle w:val="1"/>
        <w:rPr>
          <w:b w:val="0"/>
          <w:i/>
          <w:sz w:val="28"/>
          <w:szCs w:val="28"/>
        </w:rPr>
      </w:pPr>
      <w:r w:rsidRPr="00A766BD">
        <w:rPr>
          <w:i/>
          <w:sz w:val="28"/>
          <w:szCs w:val="28"/>
        </w:rPr>
        <w:tab/>
      </w:r>
      <w:r w:rsidRPr="00A766BD">
        <w:rPr>
          <w:b w:val="0"/>
          <w:i/>
          <w:sz w:val="28"/>
          <w:szCs w:val="28"/>
        </w:rPr>
        <w:t>Упражнение 5</w:t>
      </w:r>
    </w:p>
    <w:p w:rsidR="00DF201F" w:rsidRPr="00A766BD" w:rsidRDefault="00DF201F" w:rsidP="00DF201F">
      <w:pPr>
        <w:pStyle w:val="1"/>
        <w:numPr>
          <w:ilvl w:val="0"/>
          <w:numId w:val="68"/>
        </w:numPr>
        <w:spacing w:line="360" w:lineRule="auto"/>
        <w:rPr>
          <w:sz w:val="28"/>
          <w:szCs w:val="28"/>
        </w:rPr>
      </w:pPr>
      <w:r w:rsidRPr="00A766BD">
        <w:rPr>
          <w:b w:val="0"/>
          <w:sz w:val="28"/>
          <w:szCs w:val="28"/>
        </w:rPr>
        <w:t>Чередуйте произнесение согласных  [к], [х] столько раз  пока артикуляция не дойдёт до автоматизма.</w:t>
      </w:r>
    </w:p>
    <w:p w:rsidR="00DF201F" w:rsidRPr="00A766BD" w:rsidRDefault="00DF201F" w:rsidP="00DF201F">
      <w:pPr>
        <w:pStyle w:val="1"/>
        <w:numPr>
          <w:ilvl w:val="0"/>
          <w:numId w:val="66"/>
        </w:numPr>
        <w:spacing w:line="480" w:lineRule="auto"/>
        <w:rPr>
          <w:b w:val="0"/>
          <w:sz w:val="28"/>
          <w:szCs w:val="28"/>
        </w:rPr>
      </w:pPr>
      <w:proofErr w:type="gramStart"/>
      <w:r w:rsidRPr="00A766BD">
        <w:rPr>
          <w:b w:val="0"/>
          <w:sz w:val="28"/>
          <w:szCs w:val="28"/>
        </w:rPr>
        <w:lastRenderedPageBreak/>
        <w:t>Произнесите слоги:  ха — хо — ху — хы — ху — хо — ха  — ху — ха — хы  — хы — ху — хо — ха — хы — хо.</w:t>
      </w:r>
      <w:proofErr w:type="gramEnd"/>
    </w:p>
    <w:p w:rsidR="00DF201F" w:rsidRPr="00A766BD" w:rsidRDefault="00DF201F" w:rsidP="00DF201F">
      <w:pPr>
        <w:pStyle w:val="1"/>
        <w:numPr>
          <w:ilvl w:val="0"/>
          <w:numId w:val="66"/>
        </w:numPr>
        <w:spacing w:line="480" w:lineRule="auto"/>
        <w:rPr>
          <w:b w:val="0"/>
          <w:sz w:val="28"/>
          <w:szCs w:val="28"/>
        </w:rPr>
      </w:pPr>
      <w:r w:rsidRPr="00A766BD">
        <w:rPr>
          <w:b w:val="0"/>
          <w:sz w:val="28"/>
          <w:szCs w:val="28"/>
        </w:rPr>
        <w:t>Произнесите слова: хохот–храп–хотеть – хна–хутор–хмурый–порох–порхать – пароход</w:t>
      </w:r>
      <w:proofErr w:type="gramStart"/>
      <w:r w:rsidRPr="00A766BD">
        <w:rPr>
          <w:b w:val="0"/>
          <w:sz w:val="28"/>
          <w:szCs w:val="28"/>
        </w:rPr>
        <w:t xml:space="preserve"> .</w:t>
      </w:r>
      <w:proofErr w:type="gramEnd"/>
    </w:p>
    <w:p w:rsidR="00DF201F" w:rsidRPr="00A766BD" w:rsidRDefault="00DF201F" w:rsidP="00DF201F">
      <w:pPr>
        <w:pStyle w:val="1"/>
        <w:rPr>
          <w:sz w:val="28"/>
          <w:szCs w:val="28"/>
        </w:rPr>
      </w:pPr>
      <w:r w:rsidRPr="00A766BD">
        <w:rPr>
          <w:sz w:val="28"/>
          <w:szCs w:val="28"/>
        </w:rPr>
        <w:t>Важно</w:t>
      </w:r>
      <w:r w:rsidRPr="00A766BD">
        <w:rPr>
          <w:sz w:val="28"/>
          <w:szCs w:val="28"/>
          <w:lang w:val="en-US"/>
        </w:rPr>
        <w:t xml:space="preserve">: </w:t>
      </w:r>
    </w:p>
    <w:p w:rsidR="00DF201F" w:rsidRPr="00A766BD" w:rsidRDefault="00DF201F" w:rsidP="00DF201F">
      <w:pPr>
        <w:pStyle w:val="1"/>
        <w:numPr>
          <w:ilvl w:val="0"/>
          <w:numId w:val="67"/>
        </w:numPr>
        <w:spacing w:line="360" w:lineRule="auto"/>
        <w:jc w:val="both"/>
        <w:rPr>
          <w:sz w:val="28"/>
          <w:szCs w:val="28"/>
        </w:rPr>
      </w:pPr>
      <w:r w:rsidRPr="00A766BD">
        <w:rPr>
          <w:b w:val="0"/>
          <w:sz w:val="28"/>
          <w:szCs w:val="28"/>
        </w:rPr>
        <w:t xml:space="preserve">Перед глухими согласными смычный [г] переходит </w:t>
      </w:r>
      <w:proofErr w:type="gramStart"/>
      <w:r w:rsidRPr="00A766BD">
        <w:rPr>
          <w:b w:val="0"/>
          <w:sz w:val="28"/>
          <w:szCs w:val="28"/>
        </w:rPr>
        <w:t>в</w:t>
      </w:r>
      <w:proofErr w:type="gramEnd"/>
      <w:r w:rsidRPr="00A766BD">
        <w:rPr>
          <w:b w:val="0"/>
          <w:sz w:val="28"/>
          <w:szCs w:val="28"/>
        </w:rPr>
        <w:t xml:space="preserve"> щелевой [х]. Важно, что при произнесении [</w:t>
      </w:r>
      <w:proofErr w:type="gramStart"/>
      <w:r w:rsidRPr="00A766BD">
        <w:rPr>
          <w:b w:val="0"/>
          <w:sz w:val="28"/>
          <w:szCs w:val="28"/>
        </w:rPr>
        <w:t>г</w:t>
      </w:r>
      <w:proofErr w:type="gramEnd"/>
      <w:r w:rsidRPr="00A766BD">
        <w:rPr>
          <w:b w:val="0"/>
          <w:sz w:val="28"/>
          <w:szCs w:val="28"/>
        </w:rPr>
        <w:t xml:space="preserve">] голосовые складки вибрируют, а при произнесении [х] – нет. </w:t>
      </w:r>
    </w:p>
    <w:p w:rsidR="00DF201F" w:rsidRPr="00A766BD" w:rsidRDefault="00DF201F" w:rsidP="00DF201F">
      <w:pPr>
        <w:pStyle w:val="1"/>
        <w:numPr>
          <w:ilvl w:val="0"/>
          <w:numId w:val="67"/>
        </w:numPr>
        <w:spacing w:line="360" w:lineRule="auto"/>
        <w:rPr>
          <w:sz w:val="28"/>
          <w:szCs w:val="28"/>
        </w:rPr>
      </w:pPr>
      <w:proofErr w:type="gramStart"/>
      <w:r w:rsidRPr="00A766BD">
        <w:rPr>
          <w:b w:val="0"/>
          <w:sz w:val="28"/>
          <w:szCs w:val="28"/>
        </w:rPr>
        <w:t xml:space="preserve">Произнесите, заменяя [г], на [х]: лёгкий, легчать, лёгкость, мягкий, мягчить, мягкость. </w:t>
      </w:r>
      <w:proofErr w:type="gramEnd"/>
    </w:p>
    <w:p w:rsidR="00DF201F" w:rsidRPr="00A766BD" w:rsidRDefault="00DF201F" w:rsidP="00DF201F">
      <w:pPr>
        <w:pStyle w:val="1"/>
        <w:spacing w:line="360" w:lineRule="auto"/>
        <w:ind w:left="720"/>
        <w:rPr>
          <w:sz w:val="28"/>
          <w:szCs w:val="28"/>
        </w:rPr>
      </w:pPr>
      <w:r w:rsidRPr="00A766BD">
        <w:rPr>
          <w:sz w:val="28"/>
          <w:szCs w:val="28"/>
        </w:rPr>
        <w:t xml:space="preserve">Звук [х’] </w:t>
      </w:r>
    </w:p>
    <w:p w:rsidR="00DF201F" w:rsidRPr="00A766BD" w:rsidRDefault="00DF201F" w:rsidP="00DF201F">
      <w:pPr>
        <w:pStyle w:val="1"/>
        <w:spacing w:line="360" w:lineRule="auto"/>
        <w:ind w:firstLine="709"/>
        <w:jc w:val="both"/>
        <w:rPr>
          <w:b w:val="0"/>
          <w:sz w:val="28"/>
          <w:szCs w:val="28"/>
        </w:rPr>
      </w:pPr>
      <w:r w:rsidRPr="00A766BD">
        <w:rPr>
          <w:b w:val="0"/>
          <w:sz w:val="28"/>
          <w:szCs w:val="28"/>
        </w:rPr>
        <w:t xml:space="preserve">При произнесении [х’] задняя часть спинки языка поднимается и образует щель с мягким нёбом, однако по сравнению с [х] эта щель намного уже, также язык чуть-чуть более продвинут вперёд. В произнесении согласного не участвует голос. Важно не путать данный согласный с [й], который  произносится с участием голоса и при артикуляции которого средняя часть языка поднимается к твёрдому нёбу. В русском языке [х’]  встречается перед гласными переднего ряда </w:t>
      </w:r>
      <w:r w:rsidRPr="00A766BD">
        <w:rPr>
          <w:b w:val="0"/>
          <w:i/>
          <w:sz w:val="28"/>
          <w:szCs w:val="28"/>
        </w:rPr>
        <w:t xml:space="preserve">е, и,  </w:t>
      </w:r>
      <w:r w:rsidRPr="00A766BD">
        <w:rPr>
          <w:b w:val="0"/>
          <w:sz w:val="28"/>
          <w:szCs w:val="28"/>
        </w:rPr>
        <w:t xml:space="preserve">и неоднородными гласными </w:t>
      </w:r>
      <w:r w:rsidRPr="00A766BD">
        <w:rPr>
          <w:b w:val="0"/>
          <w:i/>
          <w:sz w:val="28"/>
          <w:szCs w:val="28"/>
        </w:rPr>
        <w:t xml:space="preserve">ё, ю, я, </w:t>
      </w:r>
      <w:r w:rsidRPr="00A766BD">
        <w:rPr>
          <w:b w:val="0"/>
          <w:sz w:val="28"/>
          <w:szCs w:val="28"/>
        </w:rPr>
        <w:t xml:space="preserve">и мягким </w:t>
      </w:r>
      <w:proofErr w:type="gramStart"/>
      <w:r w:rsidRPr="00A766BD">
        <w:rPr>
          <w:b w:val="0"/>
          <w:sz w:val="28"/>
          <w:szCs w:val="28"/>
        </w:rPr>
        <w:t>знаком – «ь</w:t>
      </w:r>
      <w:proofErr w:type="gramEnd"/>
      <w:r w:rsidRPr="00A766BD">
        <w:rPr>
          <w:b w:val="0"/>
          <w:sz w:val="28"/>
          <w:szCs w:val="28"/>
        </w:rPr>
        <w:t>»</w:t>
      </w:r>
      <w:r w:rsidRPr="00A766BD">
        <w:rPr>
          <w:b w:val="0"/>
          <w:i/>
          <w:sz w:val="28"/>
          <w:szCs w:val="28"/>
        </w:rPr>
        <w:t xml:space="preserve">. </w:t>
      </w:r>
      <w:r w:rsidRPr="00A766BD">
        <w:rPr>
          <w:b w:val="0"/>
          <w:sz w:val="28"/>
          <w:szCs w:val="28"/>
        </w:rPr>
        <w:t xml:space="preserve">Важно не вставлять между [х’]  и гласным дополнительных звуков [й]  или [и], для этого звуки следует произносить максимально близко друг к другу без лишних переходов. </w:t>
      </w:r>
    </w:p>
    <w:p w:rsidR="00DF201F" w:rsidRPr="00A766BD" w:rsidRDefault="00DF201F" w:rsidP="00DF201F">
      <w:pPr>
        <w:pStyle w:val="1"/>
        <w:spacing w:line="360" w:lineRule="auto"/>
        <w:ind w:left="720"/>
        <w:rPr>
          <w:b w:val="0"/>
          <w:i/>
          <w:sz w:val="28"/>
          <w:szCs w:val="28"/>
        </w:rPr>
      </w:pPr>
      <w:r w:rsidRPr="00A766BD">
        <w:rPr>
          <w:b w:val="0"/>
          <w:i/>
          <w:sz w:val="28"/>
          <w:szCs w:val="28"/>
        </w:rPr>
        <w:t>Упражнение 6</w:t>
      </w:r>
    </w:p>
    <w:p w:rsidR="00DF201F" w:rsidRPr="00A766BD" w:rsidRDefault="00DF201F" w:rsidP="00DF201F">
      <w:pPr>
        <w:pStyle w:val="1"/>
        <w:numPr>
          <w:ilvl w:val="0"/>
          <w:numId w:val="68"/>
        </w:numPr>
        <w:spacing w:line="360" w:lineRule="auto"/>
        <w:rPr>
          <w:sz w:val="28"/>
          <w:szCs w:val="28"/>
        </w:rPr>
      </w:pPr>
      <w:r w:rsidRPr="00A766BD">
        <w:rPr>
          <w:b w:val="0"/>
          <w:sz w:val="28"/>
          <w:szCs w:val="28"/>
        </w:rPr>
        <w:t>Произнесите, чередуя [х] и [х’], столько раз  пока артикуляция не дойдёт до автоматизма.</w:t>
      </w:r>
    </w:p>
    <w:p w:rsidR="00DF201F" w:rsidRPr="00A766BD" w:rsidRDefault="00DF201F" w:rsidP="00DF201F">
      <w:pPr>
        <w:pStyle w:val="1"/>
        <w:numPr>
          <w:ilvl w:val="0"/>
          <w:numId w:val="65"/>
        </w:numPr>
        <w:spacing w:line="480" w:lineRule="auto"/>
        <w:rPr>
          <w:b w:val="0"/>
          <w:sz w:val="28"/>
          <w:szCs w:val="28"/>
        </w:rPr>
      </w:pPr>
      <w:r w:rsidRPr="00A766BD">
        <w:rPr>
          <w:b w:val="0"/>
          <w:sz w:val="28"/>
          <w:szCs w:val="28"/>
        </w:rPr>
        <w:lastRenderedPageBreak/>
        <w:t xml:space="preserve">Произнесите слоги:  хя — хё — хю – хе — хё – хю — хя — хи – хё — хю — хе – хи — хе — хя </w:t>
      </w:r>
      <w:proofErr w:type="gramStart"/>
      <w:r w:rsidRPr="00A766BD">
        <w:rPr>
          <w:b w:val="0"/>
          <w:sz w:val="28"/>
          <w:szCs w:val="28"/>
        </w:rPr>
        <w:t>–х</w:t>
      </w:r>
      <w:proofErr w:type="gramEnd"/>
      <w:r w:rsidRPr="00A766BD">
        <w:rPr>
          <w:b w:val="0"/>
          <w:sz w:val="28"/>
          <w:szCs w:val="28"/>
        </w:rPr>
        <w:t>ихь–хёхь–хюхь–хяхь–хюхь–хехь.</w:t>
      </w:r>
    </w:p>
    <w:p w:rsidR="00DF201F" w:rsidRPr="00A766BD" w:rsidRDefault="00DF201F" w:rsidP="00DF201F">
      <w:pPr>
        <w:pStyle w:val="1"/>
        <w:numPr>
          <w:ilvl w:val="0"/>
          <w:numId w:val="68"/>
        </w:numPr>
        <w:spacing w:line="360" w:lineRule="auto"/>
        <w:rPr>
          <w:b w:val="0"/>
          <w:sz w:val="28"/>
          <w:szCs w:val="28"/>
        </w:rPr>
      </w:pPr>
      <w:proofErr w:type="gramStart"/>
      <w:r w:rsidRPr="00A766BD">
        <w:rPr>
          <w:b w:val="0"/>
          <w:sz w:val="28"/>
          <w:szCs w:val="28"/>
        </w:rPr>
        <w:t>Произнесите слова: хитрость, хихикать, мохер, шхеры, херес, схема, парикмахер, хянга, Хярм, Хюгге, хёртинг.</w:t>
      </w:r>
      <w:proofErr w:type="gramEnd"/>
    </w:p>
    <w:p w:rsidR="00DF201F" w:rsidRPr="00A766BD" w:rsidRDefault="00DF201F" w:rsidP="00DF201F">
      <w:pPr>
        <w:pStyle w:val="1"/>
        <w:rPr>
          <w:sz w:val="28"/>
          <w:szCs w:val="28"/>
        </w:rPr>
      </w:pPr>
    </w:p>
    <w:p w:rsidR="00DF201F" w:rsidRPr="00A766BD" w:rsidRDefault="00DF201F" w:rsidP="00DF201F">
      <w:pPr>
        <w:pStyle w:val="1"/>
        <w:rPr>
          <w:sz w:val="28"/>
          <w:szCs w:val="28"/>
        </w:rPr>
      </w:pPr>
      <w:r w:rsidRPr="00A766BD">
        <w:rPr>
          <w:sz w:val="28"/>
          <w:szCs w:val="28"/>
        </w:rPr>
        <w:t xml:space="preserve">4.1Основные фонетические законы русского языка: </w:t>
      </w:r>
    </w:p>
    <w:p w:rsidR="00DF201F" w:rsidRPr="00A766BD" w:rsidRDefault="00DF201F" w:rsidP="00DF201F">
      <w:pPr>
        <w:pStyle w:val="1"/>
        <w:numPr>
          <w:ilvl w:val="0"/>
          <w:numId w:val="68"/>
        </w:numPr>
        <w:spacing w:line="360" w:lineRule="auto"/>
        <w:jc w:val="both"/>
        <w:rPr>
          <w:sz w:val="28"/>
          <w:szCs w:val="28"/>
        </w:rPr>
      </w:pPr>
      <w:r w:rsidRPr="00A766BD">
        <w:rPr>
          <w:b w:val="0"/>
          <w:sz w:val="28"/>
          <w:szCs w:val="28"/>
        </w:rPr>
        <w:t>На конце слова перед паузой звонкие шумные согласные заменяются соответствующими глухими: р</w:t>
      </w:r>
      <w:proofErr w:type="gramStart"/>
      <w:r w:rsidRPr="00A766BD">
        <w:rPr>
          <w:b w:val="0"/>
          <w:sz w:val="28"/>
          <w:szCs w:val="28"/>
        </w:rPr>
        <w:t>о[</w:t>
      </w:r>
      <w:proofErr w:type="gramEnd"/>
      <w:r w:rsidRPr="00A766BD">
        <w:rPr>
          <w:b w:val="0"/>
          <w:sz w:val="28"/>
          <w:szCs w:val="28"/>
        </w:rPr>
        <w:t xml:space="preserve">з]а – ро[с], наро[д]ы–наро[т] </w:t>
      </w:r>
      <w:r w:rsidRPr="00A766BD">
        <w:rPr>
          <w:b w:val="0"/>
          <w:i/>
          <w:sz w:val="28"/>
          <w:szCs w:val="28"/>
        </w:rPr>
        <w:t>(народ).</w:t>
      </w:r>
      <w:r w:rsidRPr="00A766BD">
        <w:rPr>
          <w:b w:val="0"/>
          <w:sz w:val="28"/>
          <w:szCs w:val="28"/>
        </w:rPr>
        <w:t xml:space="preserve">Такая же замена происходит при отсутствии паузы перед словом, начинающимся с гласного, сонорного или [в], [в’], за которым следует гласный или сонорный : дубы – ду[п] </w:t>
      </w:r>
      <w:r w:rsidRPr="00A766BD">
        <w:rPr>
          <w:b w:val="0"/>
          <w:i/>
          <w:sz w:val="28"/>
          <w:szCs w:val="28"/>
        </w:rPr>
        <w:t>(дуб)</w:t>
      </w:r>
      <w:r w:rsidRPr="00A766BD">
        <w:rPr>
          <w:b w:val="0"/>
          <w:sz w:val="28"/>
          <w:szCs w:val="28"/>
        </w:rPr>
        <w:t xml:space="preserve"> молодой, ду[п] (</w:t>
      </w:r>
      <w:r w:rsidRPr="00A766BD">
        <w:rPr>
          <w:b w:val="0"/>
          <w:i/>
          <w:sz w:val="28"/>
          <w:szCs w:val="28"/>
        </w:rPr>
        <w:t>дуб)</w:t>
      </w:r>
      <w:r w:rsidRPr="00A766BD">
        <w:rPr>
          <w:b w:val="0"/>
          <w:sz w:val="28"/>
          <w:szCs w:val="28"/>
        </w:rPr>
        <w:t xml:space="preserve"> величавый; др</w:t>
      </w:r>
      <w:proofErr w:type="gramStart"/>
      <w:r w:rsidRPr="00A766BD">
        <w:rPr>
          <w:b w:val="0"/>
          <w:sz w:val="28"/>
          <w:szCs w:val="28"/>
        </w:rPr>
        <w:t>о[</w:t>
      </w:r>
      <w:proofErr w:type="gramEnd"/>
      <w:r w:rsidRPr="00A766BD">
        <w:rPr>
          <w:b w:val="0"/>
          <w:sz w:val="28"/>
          <w:szCs w:val="28"/>
        </w:rPr>
        <w:t xml:space="preserve">в]а – дро[ф] </w:t>
      </w:r>
      <w:r w:rsidRPr="00A766BD">
        <w:rPr>
          <w:b w:val="0"/>
          <w:i/>
          <w:sz w:val="28"/>
          <w:szCs w:val="28"/>
        </w:rPr>
        <w:t>(дров)</w:t>
      </w:r>
      <w:r w:rsidRPr="00A766BD">
        <w:rPr>
          <w:b w:val="0"/>
          <w:sz w:val="28"/>
          <w:szCs w:val="28"/>
        </w:rPr>
        <w:t xml:space="preserve"> осталось мало, дро[ф] </w:t>
      </w:r>
      <w:r w:rsidRPr="00A766BD">
        <w:rPr>
          <w:b w:val="0"/>
          <w:i/>
          <w:sz w:val="28"/>
          <w:szCs w:val="28"/>
        </w:rPr>
        <w:t>(дров)</w:t>
      </w:r>
      <w:r w:rsidRPr="00A766BD">
        <w:rPr>
          <w:b w:val="0"/>
          <w:sz w:val="28"/>
          <w:szCs w:val="28"/>
        </w:rPr>
        <w:t xml:space="preserve"> нет. </w:t>
      </w:r>
    </w:p>
    <w:p w:rsidR="00DF201F" w:rsidRPr="00A766BD" w:rsidRDefault="00DF201F" w:rsidP="00DF201F">
      <w:pPr>
        <w:pStyle w:val="1"/>
        <w:numPr>
          <w:ilvl w:val="0"/>
          <w:numId w:val="68"/>
        </w:numPr>
        <w:spacing w:line="360" w:lineRule="auto"/>
        <w:jc w:val="both"/>
        <w:rPr>
          <w:sz w:val="28"/>
          <w:szCs w:val="28"/>
        </w:rPr>
      </w:pPr>
      <w:r w:rsidRPr="00A766BD">
        <w:rPr>
          <w:b w:val="0"/>
          <w:sz w:val="28"/>
          <w:szCs w:val="28"/>
        </w:rPr>
        <w:t>Перед глухими шумными согласными звонкие заменяются соответствующими глухими: сказочка–ска[</w:t>
      </w:r>
      <w:r w:rsidRPr="00A766BD">
        <w:rPr>
          <w:b w:val="0"/>
          <w:sz w:val="28"/>
          <w:szCs w:val="28"/>
          <w:lang w:val="en-US"/>
        </w:rPr>
        <w:t>c</w:t>
      </w:r>
      <w:r w:rsidRPr="00A766BD">
        <w:rPr>
          <w:b w:val="0"/>
          <w:sz w:val="28"/>
          <w:szCs w:val="28"/>
        </w:rPr>
        <w:t xml:space="preserve">]ка </w:t>
      </w:r>
      <w:r w:rsidRPr="00A766BD">
        <w:rPr>
          <w:b w:val="0"/>
          <w:i/>
          <w:sz w:val="28"/>
          <w:szCs w:val="28"/>
        </w:rPr>
        <w:t>(сказка),</w:t>
      </w:r>
      <w:r w:rsidRPr="00A766BD">
        <w:rPr>
          <w:b w:val="0"/>
          <w:sz w:val="28"/>
          <w:szCs w:val="28"/>
        </w:rPr>
        <w:t xml:space="preserve"> л</w:t>
      </w:r>
      <w:proofErr w:type="gramStart"/>
      <w:r w:rsidRPr="00A766BD">
        <w:rPr>
          <w:b w:val="0"/>
          <w:sz w:val="28"/>
          <w:szCs w:val="28"/>
        </w:rPr>
        <w:t>о[</w:t>
      </w:r>
      <w:proofErr w:type="gramEnd"/>
      <w:r w:rsidRPr="00A766BD">
        <w:rPr>
          <w:b w:val="0"/>
          <w:sz w:val="28"/>
          <w:szCs w:val="28"/>
        </w:rPr>
        <w:t xml:space="preserve">ж]ечка–ло[ш]ка </w:t>
      </w:r>
      <w:r w:rsidRPr="00A766BD">
        <w:rPr>
          <w:b w:val="0"/>
          <w:i/>
          <w:sz w:val="28"/>
          <w:szCs w:val="28"/>
        </w:rPr>
        <w:t>(ложка).</w:t>
      </w:r>
    </w:p>
    <w:p w:rsidR="00DF201F" w:rsidRPr="00A766BD" w:rsidRDefault="00DF201F" w:rsidP="00DF201F">
      <w:pPr>
        <w:pStyle w:val="1"/>
        <w:numPr>
          <w:ilvl w:val="0"/>
          <w:numId w:val="68"/>
        </w:numPr>
        <w:spacing w:line="360" w:lineRule="auto"/>
        <w:jc w:val="both"/>
        <w:rPr>
          <w:sz w:val="28"/>
          <w:szCs w:val="28"/>
        </w:rPr>
      </w:pPr>
      <w:r w:rsidRPr="00A766BD">
        <w:rPr>
          <w:b w:val="0"/>
          <w:sz w:val="28"/>
          <w:szCs w:val="28"/>
        </w:rPr>
        <w:t>Перед звонкими шумными согласными глухие заменяются соответствующими звонкими: про[</w:t>
      </w:r>
      <w:r w:rsidRPr="00A766BD">
        <w:rPr>
          <w:b w:val="0"/>
          <w:sz w:val="28"/>
          <w:szCs w:val="28"/>
          <w:lang w:val="en-US"/>
        </w:rPr>
        <w:t>c</w:t>
      </w:r>
      <w:r w:rsidRPr="00A766BD">
        <w:rPr>
          <w:b w:val="0"/>
          <w:sz w:val="28"/>
          <w:szCs w:val="28"/>
        </w:rPr>
        <w:t xml:space="preserve">’]ить </w:t>
      </w:r>
      <w:r w:rsidRPr="00A766BD">
        <w:rPr>
          <w:b w:val="0"/>
          <w:i/>
          <w:sz w:val="28"/>
          <w:szCs w:val="28"/>
        </w:rPr>
        <w:t>(просить</w:t>
      </w:r>
      <w:proofErr w:type="gramStart"/>
      <w:r w:rsidRPr="00A766BD">
        <w:rPr>
          <w:b w:val="0"/>
          <w:i/>
          <w:sz w:val="28"/>
          <w:szCs w:val="28"/>
        </w:rPr>
        <w:t>)–</w:t>
      </w:r>
      <w:proofErr w:type="gramEnd"/>
      <w:r w:rsidRPr="00A766BD">
        <w:rPr>
          <w:b w:val="0"/>
          <w:sz w:val="28"/>
          <w:szCs w:val="28"/>
        </w:rPr>
        <w:t xml:space="preserve">про[з’]ба </w:t>
      </w:r>
      <w:r w:rsidRPr="00A766BD">
        <w:rPr>
          <w:b w:val="0"/>
          <w:i/>
          <w:sz w:val="28"/>
          <w:szCs w:val="28"/>
        </w:rPr>
        <w:t>(просьба)</w:t>
      </w:r>
      <w:r w:rsidRPr="00A766BD">
        <w:rPr>
          <w:b w:val="0"/>
          <w:sz w:val="28"/>
          <w:szCs w:val="28"/>
        </w:rPr>
        <w:t xml:space="preserve">, та[к]ой–та[г]же </w:t>
      </w:r>
      <w:r w:rsidRPr="00A766BD">
        <w:rPr>
          <w:b w:val="0"/>
          <w:i/>
          <w:sz w:val="28"/>
          <w:szCs w:val="28"/>
        </w:rPr>
        <w:t>(также).</w:t>
      </w:r>
      <w:r w:rsidRPr="00A766BD">
        <w:rPr>
          <w:b w:val="0"/>
          <w:sz w:val="28"/>
          <w:szCs w:val="28"/>
        </w:rPr>
        <w:t>Такая же. Такое же явление  происходит на конце слова перед следующим словом, начинающимся с шумного звонкого или [в], [в’], за которым следует шумный звонкий без паузы: моро[</w:t>
      </w:r>
      <w:r w:rsidRPr="00A766BD">
        <w:rPr>
          <w:b w:val="0"/>
          <w:sz w:val="28"/>
          <w:szCs w:val="28"/>
          <w:lang w:val="en-US"/>
        </w:rPr>
        <w:t>c</w:t>
      </w:r>
      <w:r w:rsidRPr="00A766BD">
        <w:rPr>
          <w:b w:val="0"/>
          <w:sz w:val="28"/>
          <w:szCs w:val="28"/>
        </w:rPr>
        <w:t xml:space="preserve">] </w:t>
      </w:r>
      <w:r w:rsidRPr="00A766BD">
        <w:rPr>
          <w:b w:val="0"/>
          <w:i/>
          <w:sz w:val="28"/>
          <w:szCs w:val="28"/>
        </w:rPr>
        <w:t xml:space="preserve">(мороз)– </w:t>
      </w:r>
      <w:r w:rsidRPr="00A766BD">
        <w:rPr>
          <w:b w:val="0"/>
          <w:sz w:val="28"/>
          <w:szCs w:val="28"/>
        </w:rPr>
        <w:t>мороз злой, к</w:t>
      </w:r>
      <w:proofErr w:type="gramStart"/>
      <w:r w:rsidRPr="00A766BD">
        <w:rPr>
          <w:b w:val="0"/>
          <w:sz w:val="28"/>
          <w:szCs w:val="28"/>
        </w:rPr>
        <w:t>о[</w:t>
      </w:r>
      <w:proofErr w:type="gramEnd"/>
      <w:r w:rsidRPr="00A766BD">
        <w:rPr>
          <w:b w:val="0"/>
          <w:sz w:val="28"/>
          <w:szCs w:val="28"/>
        </w:rPr>
        <w:t xml:space="preserve">т] </w:t>
      </w:r>
      <w:r w:rsidRPr="00A766BD">
        <w:rPr>
          <w:b w:val="0"/>
          <w:i/>
          <w:sz w:val="28"/>
          <w:szCs w:val="28"/>
        </w:rPr>
        <w:t>(код)</w:t>
      </w:r>
      <w:r w:rsidRPr="00A766BD">
        <w:rPr>
          <w:b w:val="0"/>
          <w:sz w:val="28"/>
          <w:szCs w:val="28"/>
        </w:rPr>
        <w:t xml:space="preserve"> – ко[д] домашний, дру[к] </w:t>
      </w:r>
      <w:r w:rsidRPr="00A766BD">
        <w:rPr>
          <w:b w:val="0"/>
          <w:i/>
          <w:sz w:val="28"/>
          <w:szCs w:val="28"/>
        </w:rPr>
        <w:t xml:space="preserve">(друг) </w:t>
      </w:r>
      <w:r w:rsidRPr="00A766BD">
        <w:rPr>
          <w:b w:val="0"/>
          <w:sz w:val="28"/>
          <w:szCs w:val="28"/>
        </w:rPr>
        <w:t xml:space="preserve">– дру[г] взглянул. </w:t>
      </w:r>
    </w:p>
    <w:p w:rsidR="00DF201F" w:rsidRPr="00A766BD" w:rsidRDefault="00DF201F" w:rsidP="00DF201F">
      <w:pPr>
        <w:pStyle w:val="1"/>
        <w:numPr>
          <w:ilvl w:val="0"/>
          <w:numId w:val="68"/>
        </w:numPr>
        <w:spacing w:line="360" w:lineRule="auto"/>
        <w:jc w:val="both"/>
        <w:rPr>
          <w:sz w:val="28"/>
          <w:szCs w:val="28"/>
        </w:rPr>
      </w:pPr>
      <w:r w:rsidRPr="00A766BD">
        <w:rPr>
          <w:b w:val="0"/>
          <w:sz w:val="28"/>
          <w:szCs w:val="28"/>
        </w:rPr>
        <w:t>Перед глухими звонкие согласные заменяются соответствующими глухими–ск</w:t>
      </w:r>
      <w:proofErr w:type="gramStart"/>
      <w:r w:rsidRPr="00A766BD">
        <w:rPr>
          <w:b w:val="0"/>
          <w:sz w:val="28"/>
          <w:szCs w:val="28"/>
        </w:rPr>
        <w:t>а[</w:t>
      </w:r>
      <w:proofErr w:type="gramEnd"/>
      <w:r w:rsidRPr="00A766BD">
        <w:rPr>
          <w:b w:val="0"/>
          <w:sz w:val="28"/>
          <w:szCs w:val="28"/>
        </w:rPr>
        <w:t>з]очка–ска[</w:t>
      </w:r>
      <w:r w:rsidRPr="00A766BD">
        <w:rPr>
          <w:b w:val="0"/>
          <w:sz w:val="28"/>
          <w:szCs w:val="28"/>
          <w:lang w:val="en-US"/>
        </w:rPr>
        <w:t>c</w:t>
      </w:r>
      <w:r w:rsidRPr="00A766BD">
        <w:rPr>
          <w:b w:val="0"/>
          <w:sz w:val="28"/>
          <w:szCs w:val="28"/>
        </w:rPr>
        <w:t xml:space="preserve">]ка </w:t>
      </w:r>
      <w:r w:rsidRPr="00A766BD">
        <w:rPr>
          <w:b w:val="0"/>
          <w:i/>
          <w:sz w:val="28"/>
          <w:szCs w:val="28"/>
        </w:rPr>
        <w:t>(сказка),</w:t>
      </w:r>
      <w:r w:rsidRPr="00A766BD">
        <w:rPr>
          <w:b w:val="0"/>
          <w:sz w:val="28"/>
          <w:szCs w:val="28"/>
        </w:rPr>
        <w:t xml:space="preserve"> ло[ж]ечка–ло[ш]ка </w:t>
      </w:r>
      <w:r w:rsidRPr="00A766BD">
        <w:rPr>
          <w:b w:val="0"/>
          <w:i/>
          <w:sz w:val="28"/>
          <w:szCs w:val="28"/>
        </w:rPr>
        <w:t>(ложка),</w:t>
      </w:r>
      <w:r w:rsidRPr="00A766BD">
        <w:rPr>
          <w:b w:val="0"/>
          <w:sz w:val="28"/>
          <w:szCs w:val="28"/>
        </w:rPr>
        <w:t xml:space="preserve"> бало[в]ать–бало[ф]ство </w:t>
      </w:r>
      <w:r w:rsidRPr="00A766BD">
        <w:rPr>
          <w:b w:val="0"/>
          <w:i/>
          <w:sz w:val="28"/>
          <w:szCs w:val="28"/>
        </w:rPr>
        <w:t>(баловство).</w:t>
      </w:r>
      <w:r w:rsidRPr="00A766BD">
        <w:rPr>
          <w:b w:val="0"/>
          <w:sz w:val="28"/>
          <w:szCs w:val="28"/>
        </w:rPr>
        <w:t xml:space="preserve"> </w:t>
      </w:r>
    </w:p>
    <w:p w:rsidR="00DF201F" w:rsidRPr="00A766BD" w:rsidRDefault="00DF201F" w:rsidP="00DF201F">
      <w:pPr>
        <w:pStyle w:val="1"/>
        <w:numPr>
          <w:ilvl w:val="0"/>
          <w:numId w:val="68"/>
        </w:numPr>
        <w:spacing w:line="360" w:lineRule="auto"/>
        <w:rPr>
          <w:sz w:val="28"/>
          <w:szCs w:val="28"/>
        </w:rPr>
      </w:pPr>
      <w:r w:rsidRPr="00A766BD">
        <w:rPr>
          <w:b w:val="0"/>
          <w:sz w:val="28"/>
          <w:szCs w:val="28"/>
        </w:rPr>
        <w:t>В сочетаниях стс (стьс) не произносится звук [т]: ш</w:t>
      </w:r>
      <w:proofErr w:type="gramStart"/>
      <w:r w:rsidRPr="00A766BD">
        <w:rPr>
          <w:b w:val="0"/>
          <w:sz w:val="28"/>
          <w:szCs w:val="28"/>
        </w:rPr>
        <w:t>е[</w:t>
      </w:r>
      <w:proofErr w:type="gramEnd"/>
      <w:r w:rsidRPr="00A766BD">
        <w:rPr>
          <w:b w:val="0"/>
          <w:sz w:val="28"/>
          <w:szCs w:val="28"/>
        </w:rPr>
        <w:t xml:space="preserve">сс]от </w:t>
      </w:r>
      <w:r w:rsidRPr="00A766BD">
        <w:rPr>
          <w:b w:val="0"/>
          <w:i/>
          <w:sz w:val="28"/>
          <w:szCs w:val="28"/>
        </w:rPr>
        <w:t>(шестьсот),</w:t>
      </w:r>
      <w:r w:rsidRPr="00A766BD">
        <w:rPr>
          <w:b w:val="0"/>
          <w:sz w:val="28"/>
          <w:szCs w:val="28"/>
        </w:rPr>
        <w:t xml:space="preserve">тури[ск]ий </w:t>
      </w:r>
      <w:r w:rsidRPr="00A766BD">
        <w:rPr>
          <w:b w:val="0"/>
          <w:i/>
          <w:sz w:val="28"/>
          <w:szCs w:val="28"/>
        </w:rPr>
        <w:t>(туристический).</w:t>
      </w:r>
    </w:p>
    <w:p w:rsidR="00DF201F" w:rsidRPr="00A766BD" w:rsidRDefault="00DF201F" w:rsidP="00DF201F">
      <w:pPr>
        <w:pStyle w:val="1"/>
        <w:numPr>
          <w:ilvl w:val="0"/>
          <w:numId w:val="68"/>
        </w:numPr>
        <w:spacing w:line="360" w:lineRule="auto"/>
        <w:rPr>
          <w:i/>
          <w:sz w:val="28"/>
          <w:szCs w:val="28"/>
        </w:rPr>
      </w:pPr>
      <w:r w:rsidRPr="00A766BD">
        <w:rPr>
          <w:b w:val="0"/>
          <w:sz w:val="28"/>
          <w:szCs w:val="28"/>
        </w:rPr>
        <w:lastRenderedPageBreak/>
        <w:t>В сочетании рдц, рдч, не произносится звук [д]: се</w:t>
      </w:r>
      <w:proofErr w:type="gramStart"/>
      <w:r w:rsidRPr="00A766BD">
        <w:rPr>
          <w:b w:val="0"/>
          <w:sz w:val="28"/>
          <w:szCs w:val="28"/>
        </w:rPr>
        <w:t>р[</w:t>
      </w:r>
      <w:proofErr w:type="gramEnd"/>
      <w:r w:rsidRPr="00A766BD">
        <w:rPr>
          <w:b w:val="0"/>
          <w:sz w:val="28"/>
          <w:szCs w:val="28"/>
        </w:rPr>
        <w:t xml:space="preserve">ц]е </w:t>
      </w:r>
      <w:r w:rsidRPr="00A766BD">
        <w:rPr>
          <w:b w:val="0"/>
          <w:i/>
          <w:sz w:val="28"/>
          <w:szCs w:val="28"/>
        </w:rPr>
        <w:t xml:space="preserve">(сердце), </w:t>
      </w:r>
      <w:r w:rsidRPr="00A766BD">
        <w:rPr>
          <w:b w:val="0"/>
          <w:sz w:val="28"/>
          <w:szCs w:val="28"/>
        </w:rPr>
        <w:t>сер[ч]ишко (</w:t>
      </w:r>
      <w:r w:rsidRPr="00A766BD">
        <w:rPr>
          <w:b w:val="0"/>
          <w:i/>
          <w:sz w:val="28"/>
          <w:szCs w:val="28"/>
        </w:rPr>
        <w:t xml:space="preserve">сердчишко). </w:t>
      </w:r>
    </w:p>
    <w:p w:rsidR="00DF201F" w:rsidRPr="00A766BD" w:rsidRDefault="00DF201F" w:rsidP="00DF201F">
      <w:pPr>
        <w:pStyle w:val="1"/>
        <w:numPr>
          <w:ilvl w:val="0"/>
          <w:numId w:val="68"/>
        </w:numPr>
        <w:spacing w:line="360" w:lineRule="auto"/>
        <w:rPr>
          <w:i/>
          <w:sz w:val="28"/>
          <w:szCs w:val="28"/>
        </w:rPr>
      </w:pPr>
      <w:r w:rsidRPr="00A766BD">
        <w:rPr>
          <w:b w:val="0"/>
          <w:sz w:val="28"/>
          <w:szCs w:val="28"/>
        </w:rPr>
        <w:t>В сочетании лнц не произносится звук [л]: с</w:t>
      </w:r>
      <w:proofErr w:type="gramStart"/>
      <w:r w:rsidRPr="00A766BD">
        <w:rPr>
          <w:b w:val="0"/>
          <w:sz w:val="28"/>
          <w:szCs w:val="28"/>
        </w:rPr>
        <w:t>о[</w:t>
      </w:r>
      <w:proofErr w:type="gramEnd"/>
      <w:r w:rsidRPr="00A766BD">
        <w:rPr>
          <w:b w:val="0"/>
          <w:sz w:val="28"/>
          <w:szCs w:val="28"/>
        </w:rPr>
        <w:t xml:space="preserve">н]це </w:t>
      </w:r>
      <w:r w:rsidRPr="00A766BD">
        <w:rPr>
          <w:b w:val="0"/>
          <w:i/>
          <w:sz w:val="28"/>
          <w:szCs w:val="28"/>
        </w:rPr>
        <w:t xml:space="preserve">(солнце). </w:t>
      </w:r>
    </w:p>
    <w:p w:rsidR="00DF201F" w:rsidRPr="00A766BD" w:rsidRDefault="00DF201F" w:rsidP="00DF201F">
      <w:pPr>
        <w:pStyle w:val="1"/>
        <w:numPr>
          <w:ilvl w:val="0"/>
          <w:numId w:val="68"/>
        </w:numPr>
        <w:spacing w:line="360" w:lineRule="auto"/>
        <w:rPr>
          <w:i/>
          <w:sz w:val="28"/>
          <w:szCs w:val="28"/>
        </w:rPr>
      </w:pPr>
      <w:r w:rsidRPr="00A766BD">
        <w:rPr>
          <w:b w:val="0"/>
          <w:sz w:val="28"/>
          <w:szCs w:val="28"/>
        </w:rPr>
        <w:t>В сочетаниях нтц, ндц не произносится звуки [т], [д]: голл</w:t>
      </w:r>
      <w:proofErr w:type="gramStart"/>
      <w:r w:rsidRPr="00A766BD">
        <w:rPr>
          <w:b w:val="0"/>
          <w:sz w:val="28"/>
          <w:szCs w:val="28"/>
        </w:rPr>
        <w:t>а[</w:t>
      </w:r>
      <w:proofErr w:type="gramEnd"/>
      <w:r w:rsidRPr="00A766BD">
        <w:rPr>
          <w:b w:val="0"/>
          <w:sz w:val="28"/>
          <w:szCs w:val="28"/>
        </w:rPr>
        <w:t xml:space="preserve">нц]а. </w:t>
      </w:r>
    </w:p>
    <w:p w:rsidR="00DF201F" w:rsidRPr="00A766BD" w:rsidRDefault="00DF201F" w:rsidP="00DF201F">
      <w:pPr>
        <w:pStyle w:val="1"/>
        <w:numPr>
          <w:ilvl w:val="0"/>
          <w:numId w:val="68"/>
        </w:numPr>
        <w:spacing w:line="360" w:lineRule="auto"/>
        <w:rPr>
          <w:i/>
          <w:sz w:val="28"/>
          <w:szCs w:val="28"/>
        </w:rPr>
      </w:pPr>
      <w:r w:rsidRPr="00A766BD">
        <w:rPr>
          <w:b w:val="0"/>
          <w:sz w:val="28"/>
          <w:szCs w:val="28"/>
        </w:rPr>
        <w:t xml:space="preserve">Звук [й] в позиции между гласными [и] не произносится: [маи] </w:t>
      </w:r>
      <w:r w:rsidRPr="00A766BD">
        <w:rPr>
          <w:b w:val="0"/>
          <w:i/>
          <w:sz w:val="28"/>
          <w:szCs w:val="28"/>
        </w:rPr>
        <w:t xml:space="preserve">(мои), </w:t>
      </w:r>
      <w:r w:rsidRPr="00A766BD">
        <w:rPr>
          <w:b w:val="0"/>
          <w:sz w:val="28"/>
          <w:szCs w:val="28"/>
        </w:rPr>
        <w:t>но [майа] (</w:t>
      </w:r>
      <w:proofErr w:type="gramStart"/>
      <w:r w:rsidRPr="00A766BD">
        <w:rPr>
          <w:b w:val="0"/>
          <w:sz w:val="28"/>
          <w:szCs w:val="28"/>
        </w:rPr>
        <w:t>моя</w:t>
      </w:r>
      <w:proofErr w:type="gramEnd"/>
      <w:r w:rsidRPr="00A766BD">
        <w:rPr>
          <w:b w:val="0"/>
          <w:sz w:val="28"/>
          <w:szCs w:val="28"/>
        </w:rPr>
        <w:t xml:space="preserve">). </w:t>
      </w:r>
    </w:p>
    <w:p w:rsidR="00DF201F" w:rsidRPr="00A766BD" w:rsidRDefault="00DF201F" w:rsidP="00DF201F">
      <w:pPr>
        <w:pStyle w:val="1"/>
        <w:numPr>
          <w:ilvl w:val="0"/>
          <w:numId w:val="68"/>
        </w:numPr>
        <w:spacing w:line="360" w:lineRule="auto"/>
        <w:rPr>
          <w:i/>
          <w:sz w:val="28"/>
          <w:szCs w:val="28"/>
        </w:rPr>
      </w:pPr>
      <w:r w:rsidRPr="00A766BD">
        <w:rPr>
          <w:b w:val="0"/>
          <w:sz w:val="28"/>
          <w:szCs w:val="28"/>
        </w:rPr>
        <w:t>В сочетании стн не произносится звук [т] – м</w:t>
      </w:r>
      <w:proofErr w:type="gramStart"/>
      <w:r w:rsidRPr="00A766BD">
        <w:rPr>
          <w:b w:val="0"/>
          <w:sz w:val="28"/>
          <w:szCs w:val="28"/>
        </w:rPr>
        <w:t>е[</w:t>
      </w:r>
      <w:proofErr w:type="gramEnd"/>
      <w:r w:rsidRPr="00A766BD">
        <w:rPr>
          <w:b w:val="0"/>
          <w:sz w:val="28"/>
          <w:szCs w:val="28"/>
        </w:rPr>
        <w:t xml:space="preserve">сн]ый </w:t>
      </w:r>
      <w:r w:rsidRPr="00A766BD">
        <w:rPr>
          <w:b w:val="0"/>
          <w:i/>
          <w:sz w:val="28"/>
          <w:szCs w:val="28"/>
        </w:rPr>
        <w:t>(местный),</w:t>
      </w:r>
      <w:r w:rsidRPr="00A766BD">
        <w:rPr>
          <w:b w:val="0"/>
          <w:sz w:val="28"/>
          <w:szCs w:val="28"/>
        </w:rPr>
        <w:t xml:space="preserve"> уча[</w:t>
      </w:r>
      <w:r w:rsidRPr="00A766BD">
        <w:rPr>
          <w:b w:val="0"/>
          <w:sz w:val="28"/>
          <w:szCs w:val="28"/>
          <w:lang w:val="en-US"/>
        </w:rPr>
        <w:t>c</w:t>
      </w:r>
      <w:r w:rsidRPr="00A766BD">
        <w:rPr>
          <w:b w:val="0"/>
          <w:sz w:val="28"/>
          <w:szCs w:val="28"/>
        </w:rPr>
        <w:t xml:space="preserve">н]ик </w:t>
      </w:r>
      <w:r w:rsidRPr="00A766BD">
        <w:rPr>
          <w:b w:val="0"/>
          <w:i/>
          <w:sz w:val="28"/>
          <w:szCs w:val="28"/>
        </w:rPr>
        <w:t>(участник).</w:t>
      </w:r>
    </w:p>
    <w:p w:rsidR="00DF201F" w:rsidRPr="00DF201F" w:rsidRDefault="00DF201F" w:rsidP="00DF201F">
      <w:pPr>
        <w:pStyle w:val="1"/>
        <w:numPr>
          <w:ilvl w:val="0"/>
          <w:numId w:val="68"/>
        </w:numPr>
        <w:spacing w:line="360" w:lineRule="auto"/>
        <w:rPr>
          <w:sz w:val="28"/>
          <w:szCs w:val="28"/>
        </w:rPr>
      </w:pPr>
      <w:r w:rsidRPr="00A766BD">
        <w:rPr>
          <w:b w:val="0"/>
          <w:sz w:val="28"/>
          <w:szCs w:val="28"/>
        </w:rPr>
        <w:t>В сочетании здн не всегда произносится звук [д]: пра</w:t>
      </w:r>
      <w:proofErr w:type="gramStart"/>
      <w:r w:rsidRPr="00A766BD">
        <w:rPr>
          <w:b w:val="0"/>
          <w:sz w:val="28"/>
          <w:szCs w:val="28"/>
        </w:rPr>
        <w:t>з[</w:t>
      </w:r>
      <w:proofErr w:type="gramEnd"/>
      <w:r w:rsidRPr="00A766BD">
        <w:rPr>
          <w:b w:val="0"/>
          <w:sz w:val="28"/>
          <w:szCs w:val="28"/>
        </w:rPr>
        <w:t>н]ик–праздник, по[зн]о–поздно [Касаткина, 2005: 12– 47].</w:t>
      </w:r>
    </w:p>
    <w:p w:rsidR="0037455F" w:rsidRPr="00BC6625" w:rsidRDefault="0037455F" w:rsidP="00204892">
      <w:pPr>
        <w:pStyle w:val="1"/>
        <w:numPr>
          <w:ilvl w:val="0"/>
          <w:numId w:val="68"/>
        </w:numPr>
        <w:spacing w:line="360" w:lineRule="auto"/>
        <w:jc w:val="both"/>
        <w:rPr>
          <w:sz w:val="28"/>
          <w:szCs w:val="28"/>
        </w:rPr>
      </w:pPr>
      <w:r w:rsidRPr="00BC6625">
        <w:rPr>
          <w:b w:val="0"/>
          <w:sz w:val="28"/>
          <w:szCs w:val="28"/>
        </w:rPr>
        <w:t>Перед глухими звонкие согласные заменяются соответствующими глухими–ск</w:t>
      </w:r>
      <w:proofErr w:type="gramStart"/>
      <w:r w:rsidRPr="00BC6625">
        <w:rPr>
          <w:b w:val="0"/>
          <w:sz w:val="28"/>
          <w:szCs w:val="28"/>
        </w:rPr>
        <w:t>а[</w:t>
      </w:r>
      <w:proofErr w:type="gramEnd"/>
      <w:r w:rsidRPr="00BC6625">
        <w:rPr>
          <w:b w:val="0"/>
          <w:sz w:val="28"/>
          <w:szCs w:val="28"/>
        </w:rPr>
        <w:t>з]очка–ска[</w:t>
      </w:r>
      <w:r w:rsidRPr="00BC6625">
        <w:rPr>
          <w:b w:val="0"/>
          <w:sz w:val="28"/>
          <w:szCs w:val="28"/>
          <w:lang w:val="en-US"/>
        </w:rPr>
        <w:t>c</w:t>
      </w:r>
      <w:r w:rsidRPr="00BC6625">
        <w:rPr>
          <w:b w:val="0"/>
          <w:sz w:val="28"/>
          <w:szCs w:val="28"/>
        </w:rPr>
        <w:t>]ка</w:t>
      </w:r>
      <w:r w:rsidR="00890151" w:rsidRPr="00BC6625">
        <w:rPr>
          <w:b w:val="0"/>
          <w:sz w:val="28"/>
          <w:szCs w:val="28"/>
        </w:rPr>
        <w:t xml:space="preserve"> </w:t>
      </w:r>
      <w:r w:rsidR="00890151" w:rsidRPr="00BC6625">
        <w:rPr>
          <w:b w:val="0"/>
          <w:i/>
          <w:sz w:val="28"/>
          <w:szCs w:val="28"/>
        </w:rPr>
        <w:t>(сказка)</w:t>
      </w:r>
      <w:r w:rsidRPr="00BC6625">
        <w:rPr>
          <w:b w:val="0"/>
          <w:i/>
          <w:sz w:val="28"/>
          <w:szCs w:val="28"/>
        </w:rPr>
        <w:t>,</w:t>
      </w:r>
      <w:r w:rsidRPr="00BC6625">
        <w:rPr>
          <w:b w:val="0"/>
          <w:sz w:val="28"/>
          <w:szCs w:val="28"/>
        </w:rPr>
        <w:t xml:space="preserve"> ло[ж]ечка–ло[ш]ка</w:t>
      </w:r>
      <w:r w:rsidR="00890151" w:rsidRPr="00BC6625">
        <w:rPr>
          <w:b w:val="0"/>
          <w:sz w:val="28"/>
          <w:szCs w:val="28"/>
        </w:rPr>
        <w:t xml:space="preserve"> </w:t>
      </w:r>
      <w:r w:rsidR="00890151" w:rsidRPr="00BC6625">
        <w:rPr>
          <w:b w:val="0"/>
          <w:i/>
          <w:sz w:val="28"/>
          <w:szCs w:val="28"/>
        </w:rPr>
        <w:t>(ложка)</w:t>
      </w:r>
      <w:r w:rsidRPr="00BC6625">
        <w:rPr>
          <w:b w:val="0"/>
          <w:i/>
          <w:sz w:val="28"/>
          <w:szCs w:val="28"/>
        </w:rPr>
        <w:t>,</w:t>
      </w:r>
      <w:r w:rsidRPr="00BC6625">
        <w:rPr>
          <w:b w:val="0"/>
          <w:sz w:val="28"/>
          <w:szCs w:val="28"/>
        </w:rPr>
        <w:t xml:space="preserve"> бало[в]ать–бало[ф]ство</w:t>
      </w:r>
      <w:r w:rsidR="00890151" w:rsidRPr="00BC6625">
        <w:rPr>
          <w:b w:val="0"/>
          <w:sz w:val="28"/>
          <w:szCs w:val="28"/>
        </w:rPr>
        <w:t xml:space="preserve"> </w:t>
      </w:r>
      <w:r w:rsidR="00890151" w:rsidRPr="00BC6625">
        <w:rPr>
          <w:b w:val="0"/>
          <w:i/>
          <w:sz w:val="28"/>
          <w:szCs w:val="28"/>
        </w:rPr>
        <w:t>(баловство)</w:t>
      </w:r>
      <w:r w:rsidRPr="00BC6625">
        <w:rPr>
          <w:b w:val="0"/>
          <w:i/>
          <w:sz w:val="28"/>
          <w:szCs w:val="28"/>
        </w:rPr>
        <w:t>.</w:t>
      </w:r>
      <w:r w:rsidRPr="00BC6625">
        <w:rPr>
          <w:b w:val="0"/>
          <w:sz w:val="28"/>
          <w:szCs w:val="28"/>
        </w:rPr>
        <w:t xml:space="preserve"> </w:t>
      </w:r>
    </w:p>
    <w:p w:rsidR="00BF7DDF" w:rsidRPr="00BC6625" w:rsidRDefault="00890151" w:rsidP="00204892">
      <w:pPr>
        <w:pStyle w:val="1"/>
        <w:numPr>
          <w:ilvl w:val="0"/>
          <w:numId w:val="68"/>
        </w:numPr>
        <w:spacing w:line="360" w:lineRule="auto"/>
        <w:rPr>
          <w:sz w:val="28"/>
          <w:szCs w:val="28"/>
        </w:rPr>
      </w:pPr>
      <w:r w:rsidRPr="00BC6625">
        <w:rPr>
          <w:b w:val="0"/>
          <w:sz w:val="28"/>
          <w:szCs w:val="28"/>
        </w:rPr>
        <w:t xml:space="preserve">В сочетаниях </w:t>
      </w:r>
      <w:r w:rsidRPr="00BC6625">
        <w:rPr>
          <w:b w:val="0"/>
          <w:i/>
          <w:sz w:val="28"/>
          <w:szCs w:val="28"/>
        </w:rPr>
        <w:t xml:space="preserve">стс (стьс) </w:t>
      </w:r>
      <w:r w:rsidRPr="00BC6625">
        <w:rPr>
          <w:b w:val="0"/>
          <w:sz w:val="28"/>
          <w:szCs w:val="28"/>
        </w:rPr>
        <w:t>не произносится звук [т]: ш</w:t>
      </w:r>
      <w:proofErr w:type="gramStart"/>
      <w:r w:rsidRPr="00BC6625">
        <w:rPr>
          <w:b w:val="0"/>
          <w:sz w:val="28"/>
          <w:szCs w:val="28"/>
        </w:rPr>
        <w:t>е[</w:t>
      </w:r>
      <w:proofErr w:type="gramEnd"/>
      <w:r w:rsidRPr="00BC6625">
        <w:rPr>
          <w:b w:val="0"/>
          <w:sz w:val="28"/>
          <w:szCs w:val="28"/>
        </w:rPr>
        <w:t xml:space="preserve">сс]от </w:t>
      </w:r>
      <w:r w:rsidRPr="00BC6625">
        <w:rPr>
          <w:b w:val="0"/>
          <w:i/>
          <w:sz w:val="28"/>
          <w:szCs w:val="28"/>
        </w:rPr>
        <w:t>(шестьсот),</w:t>
      </w:r>
      <w:r w:rsidRPr="00BC6625">
        <w:rPr>
          <w:b w:val="0"/>
          <w:sz w:val="28"/>
          <w:szCs w:val="28"/>
        </w:rPr>
        <w:t xml:space="preserve">тури[ск]ий </w:t>
      </w:r>
      <w:r w:rsidRPr="00BC6625">
        <w:rPr>
          <w:b w:val="0"/>
          <w:i/>
          <w:sz w:val="28"/>
          <w:szCs w:val="28"/>
        </w:rPr>
        <w:t>(туристический).</w:t>
      </w:r>
    </w:p>
    <w:p w:rsidR="00890151" w:rsidRPr="00BC6625" w:rsidRDefault="00FC0AC6" w:rsidP="00204892">
      <w:pPr>
        <w:pStyle w:val="1"/>
        <w:numPr>
          <w:ilvl w:val="0"/>
          <w:numId w:val="68"/>
        </w:numPr>
        <w:spacing w:line="360" w:lineRule="auto"/>
        <w:rPr>
          <w:i/>
          <w:sz w:val="28"/>
          <w:szCs w:val="28"/>
        </w:rPr>
      </w:pPr>
      <w:r w:rsidRPr="00BC6625">
        <w:rPr>
          <w:b w:val="0"/>
          <w:sz w:val="28"/>
          <w:szCs w:val="28"/>
        </w:rPr>
        <w:t xml:space="preserve">В сочетании </w:t>
      </w:r>
      <w:r w:rsidRPr="00BC6625">
        <w:rPr>
          <w:b w:val="0"/>
          <w:i/>
          <w:sz w:val="28"/>
          <w:szCs w:val="28"/>
        </w:rPr>
        <w:t>рдц, рдч</w:t>
      </w:r>
      <w:r w:rsidRPr="00BC6625">
        <w:rPr>
          <w:b w:val="0"/>
          <w:sz w:val="28"/>
          <w:szCs w:val="28"/>
        </w:rPr>
        <w:t>, не произносится звук [д]: се</w:t>
      </w:r>
      <w:proofErr w:type="gramStart"/>
      <w:r w:rsidRPr="00BC6625">
        <w:rPr>
          <w:b w:val="0"/>
          <w:sz w:val="28"/>
          <w:szCs w:val="28"/>
        </w:rPr>
        <w:t>р[</w:t>
      </w:r>
      <w:proofErr w:type="gramEnd"/>
      <w:r w:rsidRPr="00BC6625">
        <w:rPr>
          <w:b w:val="0"/>
          <w:sz w:val="28"/>
          <w:szCs w:val="28"/>
        </w:rPr>
        <w:t xml:space="preserve">ц]е </w:t>
      </w:r>
      <w:r w:rsidRPr="00BC6625">
        <w:rPr>
          <w:b w:val="0"/>
          <w:i/>
          <w:sz w:val="28"/>
          <w:szCs w:val="28"/>
        </w:rPr>
        <w:t xml:space="preserve">(сердце), </w:t>
      </w:r>
      <w:r w:rsidRPr="00BC6625">
        <w:rPr>
          <w:b w:val="0"/>
          <w:sz w:val="28"/>
          <w:szCs w:val="28"/>
        </w:rPr>
        <w:t>сер[ч]ишко (</w:t>
      </w:r>
      <w:r w:rsidRPr="00BC6625">
        <w:rPr>
          <w:b w:val="0"/>
          <w:i/>
          <w:sz w:val="28"/>
          <w:szCs w:val="28"/>
        </w:rPr>
        <w:t xml:space="preserve">сердчишко). </w:t>
      </w:r>
    </w:p>
    <w:p w:rsidR="00FC0AC6" w:rsidRPr="00BC6625" w:rsidRDefault="00FC0AC6" w:rsidP="00204892">
      <w:pPr>
        <w:pStyle w:val="1"/>
        <w:numPr>
          <w:ilvl w:val="0"/>
          <w:numId w:val="68"/>
        </w:numPr>
        <w:spacing w:line="360" w:lineRule="auto"/>
        <w:rPr>
          <w:i/>
          <w:sz w:val="28"/>
          <w:szCs w:val="28"/>
        </w:rPr>
      </w:pPr>
      <w:r w:rsidRPr="00BC6625">
        <w:rPr>
          <w:b w:val="0"/>
          <w:sz w:val="28"/>
          <w:szCs w:val="28"/>
        </w:rPr>
        <w:t>В сочетании лнц не произносится звук [л]: с</w:t>
      </w:r>
      <w:proofErr w:type="gramStart"/>
      <w:r w:rsidRPr="00BC6625">
        <w:rPr>
          <w:b w:val="0"/>
          <w:sz w:val="28"/>
          <w:szCs w:val="28"/>
        </w:rPr>
        <w:t>о[</w:t>
      </w:r>
      <w:proofErr w:type="gramEnd"/>
      <w:r w:rsidRPr="00BC6625">
        <w:rPr>
          <w:b w:val="0"/>
          <w:sz w:val="28"/>
          <w:szCs w:val="28"/>
        </w:rPr>
        <w:t xml:space="preserve">н]це </w:t>
      </w:r>
      <w:r w:rsidRPr="00BC6625">
        <w:rPr>
          <w:b w:val="0"/>
          <w:i/>
          <w:sz w:val="28"/>
          <w:szCs w:val="28"/>
        </w:rPr>
        <w:t xml:space="preserve">(солнце). </w:t>
      </w:r>
    </w:p>
    <w:p w:rsidR="00FC0AC6" w:rsidRPr="00BC6625" w:rsidRDefault="00FC0AC6" w:rsidP="00204892">
      <w:pPr>
        <w:pStyle w:val="1"/>
        <w:numPr>
          <w:ilvl w:val="0"/>
          <w:numId w:val="68"/>
        </w:numPr>
        <w:spacing w:line="360" w:lineRule="auto"/>
        <w:rPr>
          <w:i/>
          <w:sz w:val="28"/>
          <w:szCs w:val="28"/>
        </w:rPr>
      </w:pPr>
      <w:r w:rsidRPr="00BC6625">
        <w:rPr>
          <w:b w:val="0"/>
          <w:sz w:val="28"/>
          <w:szCs w:val="28"/>
        </w:rPr>
        <w:t xml:space="preserve">В сочетаниях </w:t>
      </w:r>
      <w:r w:rsidRPr="00BC6625">
        <w:rPr>
          <w:b w:val="0"/>
          <w:i/>
          <w:sz w:val="28"/>
          <w:szCs w:val="28"/>
        </w:rPr>
        <w:t>нтц, ндц</w:t>
      </w:r>
      <w:r w:rsidRPr="00BC6625">
        <w:rPr>
          <w:b w:val="0"/>
          <w:sz w:val="28"/>
          <w:szCs w:val="28"/>
        </w:rPr>
        <w:t xml:space="preserve"> не произносится звуки [т], [д]: голл</w:t>
      </w:r>
      <w:proofErr w:type="gramStart"/>
      <w:r w:rsidRPr="00BC6625">
        <w:rPr>
          <w:b w:val="0"/>
          <w:sz w:val="28"/>
          <w:szCs w:val="28"/>
        </w:rPr>
        <w:t>а[</w:t>
      </w:r>
      <w:proofErr w:type="gramEnd"/>
      <w:r w:rsidRPr="00BC6625">
        <w:rPr>
          <w:b w:val="0"/>
          <w:sz w:val="28"/>
          <w:szCs w:val="28"/>
        </w:rPr>
        <w:t xml:space="preserve">нц]а. </w:t>
      </w:r>
    </w:p>
    <w:p w:rsidR="00FC0AC6" w:rsidRPr="00BC6625" w:rsidRDefault="00FC0AC6" w:rsidP="00204892">
      <w:pPr>
        <w:pStyle w:val="1"/>
        <w:numPr>
          <w:ilvl w:val="0"/>
          <w:numId w:val="68"/>
        </w:numPr>
        <w:spacing w:line="360" w:lineRule="auto"/>
        <w:rPr>
          <w:i/>
          <w:sz w:val="28"/>
          <w:szCs w:val="28"/>
        </w:rPr>
      </w:pPr>
      <w:r w:rsidRPr="00BC6625">
        <w:rPr>
          <w:b w:val="0"/>
          <w:sz w:val="28"/>
          <w:szCs w:val="28"/>
        </w:rPr>
        <w:t xml:space="preserve">Звук [й] в позиции между гласными [и] не произносится: [маи] </w:t>
      </w:r>
      <w:r w:rsidRPr="00BC6625">
        <w:rPr>
          <w:b w:val="0"/>
          <w:i/>
          <w:sz w:val="28"/>
          <w:szCs w:val="28"/>
        </w:rPr>
        <w:t xml:space="preserve">(мои), </w:t>
      </w:r>
      <w:r w:rsidRPr="00BC6625">
        <w:rPr>
          <w:b w:val="0"/>
          <w:sz w:val="28"/>
          <w:szCs w:val="28"/>
        </w:rPr>
        <w:t>но [майа] (</w:t>
      </w:r>
      <w:proofErr w:type="gramStart"/>
      <w:r w:rsidRPr="00BC6625">
        <w:rPr>
          <w:b w:val="0"/>
          <w:sz w:val="28"/>
          <w:szCs w:val="28"/>
        </w:rPr>
        <w:t>моя</w:t>
      </w:r>
      <w:proofErr w:type="gramEnd"/>
      <w:r w:rsidRPr="00BC6625">
        <w:rPr>
          <w:b w:val="0"/>
          <w:sz w:val="28"/>
          <w:szCs w:val="28"/>
        </w:rPr>
        <w:t xml:space="preserve">). </w:t>
      </w:r>
    </w:p>
    <w:p w:rsidR="00FC0AC6" w:rsidRPr="00BC6625" w:rsidRDefault="00F40D72" w:rsidP="00204892">
      <w:pPr>
        <w:pStyle w:val="1"/>
        <w:numPr>
          <w:ilvl w:val="0"/>
          <w:numId w:val="68"/>
        </w:numPr>
        <w:spacing w:line="360" w:lineRule="auto"/>
        <w:rPr>
          <w:i/>
          <w:sz w:val="28"/>
          <w:szCs w:val="28"/>
        </w:rPr>
      </w:pPr>
      <w:r w:rsidRPr="00BC6625">
        <w:rPr>
          <w:b w:val="0"/>
          <w:sz w:val="28"/>
          <w:szCs w:val="28"/>
        </w:rPr>
        <w:t xml:space="preserve">В сочетании </w:t>
      </w:r>
      <w:r w:rsidRPr="00BC6625">
        <w:rPr>
          <w:b w:val="0"/>
          <w:i/>
          <w:sz w:val="28"/>
          <w:szCs w:val="28"/>
        </w:rPr>
        <w:t>стн</w:t>
      </w:r>
      <w:r w:rsidRPr="00BC6625">
        <w:rPr>
          <w:b w:val="0"/>
          <w:sz w:val="28"/>
          <w:szCs w:val="28"/>
        </w:rPr>
        <w:t xml:space="preserve"> не произносится звук [т] – м</w:t>
      </w:r>
      <w:proofErr w:type="gramStart"/>
      <w:r w:rsidRPr="00BC6625">
        <w:rPr>
          <w:b w:val="0"/>
          <w:sz w:val="28"/>
          <w:szCs w:val="28"/>
        </w:rPr>
        <w:t>е[</w:t>
      </w:r>
      <w:proofErr w:type="gramEnd"/>
      <w:r w:rsidRPr="00BC6625">
        <w:rPr>
          <w:b w:val="0"/>
          <w:sz w:val="28"/>
          <w:szCs w:val="28"/>
        </w:rPr>
        <w:t xml:space="preserve">сн]ый </w:t>
      </w:r>
      <w:r w:rsidRPr="00BC6625">
        <w:rPr>
          <w:b w:val="0"/>
          <w:i/>
          <w:sz w:val="28"/>
          <w:szCs w:val="28"/>
        </w:rPr>
        <w:t>(местный),</w:t>
      </w:r>
      <w:r w:rsidRPr="00BC6625">
        <w:rPr>
          <w:b w:val="0"/>
          <w:sz w:val="28"/>
          <w:szCs w:val="28"/>
        </w:rPr>
        <w:t xml:space="preserve"> уча[</w:t>
      </w:r>
      <w:r w:rsidRPr="00BC6625">
        <w:rPr>
          <w:b w:val="0"/>
          <w:sz w:val="28"/>
          <w:szCs w:val="28"/>
          <w:lang w:val="en-US"/>
        </w:rPr>
        <w:t>c</w:t>
      </w:r>
      <w:r w:rsidRPr="00BC6625">
        <w:rPr>
          <w:b w:val="0"/>
          <w:sz w:val="28"/>
          <w:szCs w:val="28"/>
        </w:rPr>
        <w:t xml:space="preserve">н]ик </w:t>
      </w:r>
      <w:r w:rsidRPr="00BC6625">
        <w:rPr>
          <w:b w:val="0"/>
          <w:i/>
          <w:sz w:val="28"/>
          <w:szCs w:val="28"/>
        </w:rPr>
        <w:t>(участник).</w:t>
      </w:r>
    </w:p>
    <w:p w:rsidR="00A935A0" w:rsidRPr="00BC6625" w:rsidRDefault="00F40D72" w:rsidP="00A935A0">
      <w:pPr>
        <w:pStyle w:val="1"/>
        <w:numPr>
          <w:ilvl w:val="0"/>
          <w:numId w:val="68"/>
        </w:numPr>
        <w:spacing w:line="360" w:lineRule="auto"/>
        <w:rPr>
          <w:sz w:val="28"/>
          <w:szCs w:val="28"/>
        </w:rPr>
      </w:pPr>
      <w:r w:rsidRPr="00BC6625">
        <w:rPr>
          <w:b w:val="0"/>
          <w:sz w:val="28"/>
          <w:szCs w:val="28"/>
        </w:rPr>
        <w:t xml:space="preserve">В сочетании </w:t>
      </w:r>
      <w:r w:rsidRPr="00BC6625">
        <w:rPr>
          <w:b w:val="0"/>
          <w:i/>
          <w:sz w:val="28"/>
          <w:szCs w:val="28"/>
        </w:rPr>
        <w:t xml:space="preserve">здн </w:t>
      </w:r>
      <w:r w:rsidRPr="00BC6625">
        <w:rPr>
          <w:b w:val="0"/>
          <w:sz w:val="28"/>
          <w:szCs w:val="28"/>
        </w:rPr>
        <w:t>не всегда произносится звук [д]: пра</w:t>
      </w:r>
      <w:proofErr w:type="gramStart"/>
      <w:r w:rsidRPr="00BC6625">
        <w:rPr>
          <w:b w:val="0"/>
          <w:sz w:val="28"/>
          <w:szCs w:val="28"/>
        </w:rPr>
        <w:t>з[</w:t>
      </w:r>
      <w:proofErr w:type="gramEnd"/>
      <w:r w:rsidRPr="00BC6625">
        <w:rPr>
          <w:b w:val="0"/>
          <w:sz w:val="28"/>
          <w:szCs w:val="28"/>
        </w:rPr>
        <w:t>н]</w:t>
      </w:r>
      <w:r w:rsidR="00A935A0" w:rsidRPr="00BC6625">
        <w:rPr>
          <w:b w:val="0"/>
          <w:sz w:val="28"/>
          <w:szCs w:val="28"/>
        </w:rPr>
        <w:t>ик</w:t>
      </w:r>
      <w:r w:rsidR="00A935A0" w:rsidRPr="00BC6625">
        <w:rPr>
          <w:b w:val="0"/>
          <w:i/>
          <w:sz w:val="28"/>
          <w:szCs w:val="28"/>
        </w:rPr>
        <w:t>(</w:t>
      </w:r>
      <w:r w:rsidRPr="00BC6625">
        <w:rPr>
          <w:b w:val="0"/>
          <w:i/>
          <w:sz w:val="28"/>
          <w:szCs w:val="28"/>
        </w:rPr>
        <w:t>праздник</w:t>
      </w:r>
      <w:r w:rsidR="00A935A0" w:rsidRPr="00BC6625">
        <w:rPr>
          <w:b w:val="0"/>
          <w:i/>
          <w:sz w:val="28"/>
          <w:szCs w:val="28"/>
        </w:rPr>
        <w:t>)</w:t>
      </w:r>
      <w:r w:rsidRPr="00BC6625">
        <w:rPr>
          <w:b w:val="0"/>
          <w:i/>
          <w:sz w:val="28"/>
          <w:szCs w:val="28"/>
        </w:rPr>
        <w:t>,</w:t>
      </w:r>
      <w:r w:rsidRPr="00BC6625">
        <w:rPr>
          <w:b w:val="0"/>
          <w:sz w:val="28"/>
          <w:szCs w:val="28"/>
        </w:rPr>
        <w:t xml:space="preserve"> по[зн]</w:t>
      </w:r>
      <w:r w:rsidR="00A935A0" w:rsidRPr="00BC6625">
        <w:rPr>
          <w:b w:val="0"/>
          <w:sz w:val="28"/>
          <w:szCs w:val="28"/>
        </w:rPr>
        <w:t xml:space="preserve">о </w:t>
      </w:r>
      <w:r w:rsidR="00A935A0" w:rsidRPr="00BC6625">
        <w:rPr>
          <w:b w:val="0"/>
          <w:i/>
          <w:sz w:val="28"/>
          <w:szCs w:val="28"/>
        </w:rPr>
        <w:t>(</w:t>
      </w:r>
      <w:r w:rsidRPr="00BC6625">
        <w:rPr>
          <w:b w:val="0"/>
          <w:i/>
          <w:sz w:val="28"/>
          <w:szCs w:val="28"/>
        </w:rPr>
        <w:t>поздно</w:t>
      </w:r>
      <w:r w:rsidR="00A935A0" w:rsidRPr="00BC6625">
        <w:rPr>
          <w:b w:val="0"/>
          <w:i/>
          <w:sz w:val="28"/>
          <w:szCs w:val="28"/>
        </w:rPr>
        <w:t>)</w:t>
      </w:r>
      <w:r w:rsidR="00803B39" w:rsidRPr="00BC6625">
        <w:rPr>
          <w:b w:val="0"/>
          <w:i/>
          <w:sz w:val="28"/>
          <w:szCs w:val="28"/>
        </w:rPr>
        <w:t xml:space="preserve"> </w:t>
      </w:r>
      <w:r w:rsidR="00803B39" w:rsidRPr="00BC6625">
        <w:rPr>
          <w:b w:val="0"/>
          <w:sz w:val="28"/>
          <w:szCs w:val="28"/>
        </w:rPr>
        <w:t xml:space="preserve">[Касаткина, 2005: </w:t>
      </w:r>
      <w:r w:rsidR="00803B39" w:rsidRPr="006B7685">
        <w:rPr>
          <w:b w:val="0"/>
          <w:sz w:val="28"/>
          <w:szCs w:val="28"/>
        </w:rPr>
        <w:t>12– 47].</w:t>
      </w:r>
    </w:p>
    <w:p w:rsidR="00F770AA" w:rsidRPr="00BC6625" w:rsidRDefault="006C1E6B" w:rsidP="00A935A0">
      <w:pPr>
        <w:pStyle w:val="1"/>
        <w:spacing w:line="360" w:lineRule="auto"/>
        <w:rPr>
          <w:sz w:val="28"/>
          <w:szCs w:val="28"/>
        </w:rPr>
      </w:pPr>
      <w:r>
        <w:rPr>
          <w:sz w:val="28"/>
          <w:szCs w:val="28"/>
        </w:rPr>
        <w:t>4.2</w:t>
      </w:r>
      <w:r w:rsidR="00A935A0" w:rsidRPr="00BC6625">
        <w:rPr>
          <w:sz w:val="28"/>
          <w:szCs w:val="28"/>
        </w:rPr>
        <w:t xml:space="preserve"> И</w:t>
      </w:r>
      <w:r w:rsidR="00A35C33" w:rsidRPr="00BC6625">
        <w:rPr>
          <w:sz w:val="28"/>
          <w:szCs w:val="28"/>
        </w:rPr>
        <w:t>спользованные термины</w:t>
      </w:r>
    </w:p>
    <w:p w:rsidR="00A35C33" w:rsidRPr="00BC6625" w:rsidRDefault="00A35C33" w:rsidP="00A35C33">
      <w:pPr>
        <w:tabs>
          <w:tab w:val="left" w:pos="1478"/>
          <w:tab w:val="left" w:pos="4776"/>
        </w:tabs>
        <w:spacing w:line="360" w:lineRule="auto"/>
        <w:rPr>
          <w:rFonts w:ascii="Times New Roman" w:eastAsia="Times New Roman" w:hAnsi="Times New Roman" w:cs="Times New Roman"/>
          <w:bCs/>
          <w:kern w:val="36"/>
          <w:sz w:val="28"/>
          <w:szCs w:val="28"/>
          <w:lang w:val="ru-RU" w:eastAsia="ru-RU"/>
        </w:rPr>
      </w:pPr>
      <w:r w:rsidRPr="00BC6625">
        <w:rPr>
          <w:rFonts w:ascii="Times New Roman" w:eastAsia="Times New Roman" w:hAnsi="Times New Roman" w:cs="Times New Roman"/>
          <w:bCs/>
          <w:kern w:val="36"/>
          <w:sz w:val="28"/>
          <w:szCs w:val="28"/>
          <w:lang w:val="ru-RU" w:eastAsia="ru-RU"/>
        </w:rPr>
        <w:t>Артикуляция – положение органов р</w:t>
      </w:r>
      <w:r w:rsidR="00A935A0" w:rsidRPr="00BC6625">
        <w:rPr>
          <w:rFonts w:ascii="Times New Roman" w:eastAsia="Times New Roman" w:hAnsi="Times New Roman" w:cs="Times New Roman"/>
          <w:bCs/>
          <w:kern w:val="36"/>
          <w:sz w:val="28"/>
          <w:szCs w:val="28"/>
          <w:lang w:val="ru-RU" w:eastAsia="ru-RU"/>
        </w:rPr>
        <w:t xml:space="preserve">ечи при произнесении  согласного или гласного </w:t>
      </w:r>
      <w:r w:rsidRPr="00BC6625">
        <w:rPr>
          <w:rFonts w:ascii="Times New Roman" w:eastAsia="Times New Roman" w:hAnsi="Times New Roman" w:cs="Times New Roman"/>
          <w:bCs/>
          <w:kern w:val="36"/>
          <w:sz w:val="28"/>
          <w:szCs w:val="28"/>
          <w:lang w:val="ru-RU" w:eastAsia="ru-RU"/>
        </w:rPr>
        <w:t>звука;</w:t>
      </w:r>
    </w:p>
    <w:p w:rsidR="00A935A0" w:rsidRPr="00BC6625" w:rsidRDefault="00A935A0" w:rsidP="00A35C33">
      <w:pPr>
        <w:tabs>
          <w:tab w:val="left" w:pos="1478"/>
          <w:tab w:val="left" w:pos="4776"/>
        </w:tabs>
        <w:spacing w:line="360" w:lineRule="auto"/>
        <w:rPr>
          <w:rFonts w:ascii="Times New Roman" w:eastAsia="Times New Roman" w:hAnsi="Times New Roman" w:cs="Times New Roman"/>
          <w:bCs/>
          <w:kern w:val="36"/>
          <w:sz w:val="28"/>
          <w:szCs w:val="28"/>
          <w:lang w:val="ru-RU" w:eastAsia="ru-RU"/>
        </w:rPr>
      </w:pPr>
      <w:r w:rsidRPr="00BC6625">
        <w:rPr>
          <w:rFonts w:ascii="Times New Roman" w:eastAsia="Times New Roman" w:hAnsi="Times New Roman" w:cs="Times New Roman"/>
          <w:bCs/>
          <w:kern w:val="36"/>
          <w:sz w:val="28"/>
          <w:szCs w:val="28"/>
          <w:lang w:val="ru-RU" w:eastAsia="ru-RU"/>
        </w:rPr>
        <w:lastRenderedPageBreak/>
        <w:t>Глухой согласный– согласный, в артикуляции которого не участвует голос.</w:t>
      </w:r>
    </w:p>
    <w:p w:rsidR="00A935A0" w:rsidRPr="00BC6625" w:rsidRDefault="00A935A0" w:rsidP="00A935A0">
      <w:pPr>
        <w:tabs>
          <w:tab w:val="left" w:pos="1478"/>
          <w:tab w:val="left" w:pos="4776"/>
        </w:tabs>
        <w:spacing w:line="360" w:lineRule="auto"/>
        <w:rPr>
          <w:rFonts w:ascii="Times New Roman" w:eastAsia="Times New Roman" w:hAnsi="Times New Roman" w:cs="Times New Roman"/>
          <w:bCs/>
          <w:kern w:val="36"/>
          <w:sz w:val="28"/>
          <w:szCs w:val="28"/>
          <w:lang w:val="ru-RU" w:eastAsia="ru-RU"/>
        </w:rPr>
      </w:pPr>
      <w:r w:rsidRPr="00BC6625">
        <w:rPr>
          <w:rFonts w:ascii="Times New Roman" w:eastAsia="Times New Roman" w:hAnsi="Times New Roman" w:cs="Times New Roman"/>
          <w:bCs/>
          <w:kern w:val="36"/>
          <w:sz w:val="28"/>
          <w:szCs w:val="28"/>
          <w:lang w:val="ru-RU" w:eastAsia="ru-RU"/>
        </w:rPr>
        <w:t>Звонкий согласный –  согласный, в артикуляции которого  участвует голос.</w:t>
      </w:r>
    </w:p>
    <w:p w:rsidR="00A935A0" w:rsidRPr="00BC6625" w:rsidRDefault="00A935A0" w:rsidP="00A935A0">
      <w:pPr>
        <w:tabs>
          <w:tab w:val="left" w:pos="1478"/>
          <w:tab w:val="left" w:pos="4776"/>
        </w:tabs>
        <w:spacing w:line="360" w:lineRule="auto"/>
        <w:rPr>
          <w:rFonts w:ascii="Times New Roman" w:eastAsia="Times New Roman" w:hAnsi="Times New Roman" w:cs="Times New Roman"/>
          <w:bCs/>
          <w:kern w:val="36"/>
          <w:sz w:val="28"/>
          <w:szCs w:val="28"/>
          <w:lang w:val="ru-RU" w:eastAsia="ru-RU"/>
        </w:rPr>
      </w:pPr>
      <w:r w:rsidRPr="00BC6625">
        <w:rPr>
          <w:rFonts w:ascii="Times New Roman" w:eastAsia="Times New Roman" w:hAnsi="Times New Roman" w:cs="Times New Roman"/>
          <w:bCs/>
          <w:kern w:val="36"/>
          <w:sz w:val="28"/>
          <w:szCs w:val="28"/>
          <w:lang w:val="ru-RU" w:eastAsia="ru-RU"/>
        </w:rPr>
        <w:t>Твёрдый согласный – согласный, при артикуляции которого спинка языка опущена.</w:t>
      </w:r>
    </w:p>
    <w:p w:rsidR="00F40D72" w:rsidRPr="0032160E" w:rsidRDefault="00A935A0"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r w:rsidRPr="00BC6625">
        <w:rPr>
          <w:rFonts w:ascii="Times New Roman" w:eastAsia="Times New Roman" w:hAnsi="Times New Roman" w:cs="Times New Roman"/>
          <w:bCs/>
          <w:kern w:val="36"/>
          <w:sz w:val="28"/>
          <w:szCs w:val="28"/>
          <w:lang w:val="ru-RU" w:eastAsia="ru-RU"/>
        </w:rPr>
        <w:t xml:space="preserve">Мягкий согласный </w:t>
      </w:r>
      <w:proofErr w:type="gramStart"/>
      <w:r w:rsidRPr="00BC6625">
        <w:rPr>
          <w:rFonts w:ascii="Times New Roman" w:eastAsia="Times New Roman" w:hAnsi="Times New Roman" w:cs="Times New Roman"/>
          <w:bCs/>
          <w:kern w:val="36"/>
          <w:sz w:val="28"/>
          <w:szCs w:val="28"/>
          <w:lang w:val="ru-RU" w:eastAsia="ru-RU"/>
        </w:rPr>
        <w:t>–с</w:t>
      </w:r>
      <w:proofErr w:type="gramEnd"/>
      <w:r w:rsidRPr="00BC6625">
        <w:rPr>
          <w:rFonts w:ascii="Times New Roman" w:eastAsia="Times New Roman" w:hAnsi="Times New Roman" w:cs="Times New Roman"/>
          <w:bCs/>
          <w:kern w:val="36"/>
          <w:sz w:val="28"/>
          <w:szCs w:val="28"/>
          <w:lang w:val="ru-RU" w:eastAsia="ru-RU"/>
        </w:rPr>
        <w:t>огласный, при артикуляции которого спинк</w:t>
      </w:r>
      <w:r w:rsidR="0032160E">
        <w:rPr>
          <w:rFonts w:ascii="Times New Roman" w:eastAsia="Times New Roman" w:hAnsi="Times New Roman" w:cs="Times New Roman"/>
          <w:bCs/>
          <w:kern w:val="36"/>
          <w:sz w:val="28"/>
          <w:szCs w:val="28"/>
          <w:lang w:val="ru-RU" w:eastAsia="ru-RU"/>
        </w:rPr>
        <w:t>а языка поднята к мягкому нёбу</w:t>
      </w:r>
      <w:r w:rsidR="0032160E" w:rsidRPr="0032160E">
        <w:rPr>
          <w:rFonts w:ascii="Times New Roman" w:eastAsia="Times New Roman" w:hAnsi="Times New Roman" w:cs="Times New Roman"/>
          <w:bCs/>
          <w:kern w:val="36"/>
          <w:sz w:val="28"/>
          <w:szCs w:val="28"/>
          <w:lang w:val="ru-RU" w:eastAsia="ru-RU"/>
        </w:rPr>
        <w:t>.</w:t>
      </w: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FB1954" w:rsidRDefault="0032160E" w:rsidP="0032160E">
      <w:pPr>
        <w:tabs>
          <w:tab w:val="left" w:pos="1478"/>
          <w:tab w:val="left" w:pos="4776"/>
        </w:tabs>
        <w:spacing w:line="360" w:lineRule="auto"/>
        <w:rPr>
          <w:rFonts w:ascii="Times New Roman" w:eastAsia="Times New Roman" w:hAnsi="Times New Roman" w:cs="Times New Roman"/>
          <w:bCs/>
          <w:kern w:val="36"/>
          <w:sz w:val="28"/>
          <w:szCs w:val="28"/>
          <w:lang w:val="ru-RU" w:eastAsia="ru-RU"/>
        </w:rPr>
      </w:pPr>
    </w:p>
    <w:p w:rsidR="0032160E" w:rsidRPr="00A766BD" w:rsidRDefault="0032160E" w:rsidP="0032160E">
      <w:pPr>
        <w:pStyle w:val="1"/>
        <w:rPr>
          <w:sz w:val="28"/>
          <w:szCs w:val="28"/>
        </w:rPr>
      </w:pPr>
      <w:r w:rsidRPr="00A766BD">
        <w:rPr>
          <w:sz w:val="28"/>
          <w:szCs w:val="28"/>
        </w:rPr>
        <w:lastRenderedPageBreak/>
        <w:t>Выводы по главе 4</w:t>
      </w:r>
    </w:p>
    <w:p w:rsidR="0032160E" w:rsidRPr="00A766BD" w:rsidRDefault="0032160E" w:rsidP="0032160E">
      <w:pPr>
        <w:pStyle w:val="1"/>
        <w:spacing w:line="360" w:lineRule="auto"/>
        <w:ind w:firstLine="708"/>
        <w:jc w:val="both"/>
        <w:rPr>
          <w:b w:val="0"/>
          <w:sz w:val="28"/>
          <w:szCs w:val="28"/>
        </w:rPr>
      </w:pPr>
      <w:r w:rsidRPr="00A766BD">
        <w:rPr>
          <w:b w:val="0"/>
          <w:sz w:val="28"/>
          <w:szCs w:val="28"/>
        </w:rPr>
        <w:t>В данной главе были предложены правила постановки звуков, в соответствии с полученными результатами слухового, статистического и акустического анализов.  Автор данной работы постаралась дать как можно более простые объяснения постановки согласных звуков и учесть их наиболее частые позиции в русском языке.</w:t>
      </w:r>
    </w:p>
    <w:p w:rsidR="0032160E" w:rsidRPr="0032160E" w:rsidRDefault="0032160E" w:rsidP="0032160E">
      <w:pPr>
        <w:tabs>
          <w:tab w:val="left" w:pos="1478"/>
          <w:tab w:val="left" w:pos="4776"/>
        </w:tabs>
        <w:spacing w:line="360" w:lineRule="auto"/>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Упражнения для отработки звуков даны в соответствии с принципом  увеличения сложности материала: сначала учащийся произносит сам звук, в соответствии с описанием его артикуляции, затем, слоги с этим звуком и</w:t>
      </w:r>
      <w:r w:rsidRPr="0032160E">
        <w:rPr>
          <w:rFonts w:ascii="Times New Roman" w:hAnsi="Times New Roman" w:cs="Times New Roman"/>
          <w:sz w:val="28"/>
          <w:szCs w:val="28"/>
          <w:lang w:val="ru-RU"/>
        </w:rPr>
        <w:t xml:space="preserve"> </w:t>
      </w:r>
      <w:r w:rsidRPr="00A766BD">
        <w:rPr>
          <w:rFonts w:ascii="Times New Roman" w:hAnsi="Times New Roman" w:cs="Times New Roman"/>
          <w:sz w:val="28"/>
          <w:szCs w:val="28"/>
          <w:lang w:val="ru-RU"/>
        </w:rPr>
        <w:t>минимальные пары, а в конце слова, где данный звук встречается в разных позициях перед разными звуками.</w:t>
      </w:r>
    </w:p>
    <w:p w:rsidR="0032160E" w:rsidRPr="0032160E" w:rsidRDefault="0032160E" w:rsidP="0032160E">
      <w:p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В конце даны основные фонетические законы русского языка, опираясь на которые, учащийся может отрабатывать свою артикуляцию на текстах</w:t>
      </w:r>
      <w:r w:rsidRPr="0032160E">
        <w:rPr>
          <w:rFonts w:ascii="Times New Roman" w:hAnsi="Times New Roman" w:cs="Times New Roman"/>
          <w:sz w:val="28"/>
          <w:szCs w:val="28"/>
          <w:lang w:val="ru-RU"/>
        </w:rPr>
        <w:t>.</w:t>
      </w: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FB1954"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FB1954" w:rsidRDefault="0032160E" w:rsidP="006B7685">
      <w:pPr>
        <w:tabs>
          <w:tab w:val="left" w:pos="1478"/>
          <w:tab w:val="left" w:pos="4776"/>
        </w:tabs>
        <w:spacing w:line="360" w:lineRule="auto"/>
        <w:rPr>
          <w:rFonts w:ascii="Times New Roman" w:hAnsi="Times New Roman" w:cs="Times New Roman"/>
          <w:b/>
          <w:sz w:val="28"/>
          <w:szCs w:val="28"/>
          <w:lang w:val="ru-RU"/>
        </w:rPr>
      </w:pPr>
    </w:p>
    <w:p w:rsidR="0032160E" w:rsidRPr="0032160E" w:rsidRDefault="0032160E" w:rsidP="006B7685">
      <w:pPr>
        <w:tabs>
          <w:tab w:val="left" w:pos="1478"/>
          <w:tab w:val="left" w:pos="4776"/>
        </w:tabs>
        <w:spacing w:line="360" w:lineRule="auto"/>
        <w:rPr>
          <w:rFonts w:ascii="Times New Roman" w:hAnsi="Times New Roman" w:cs="Times New Roman"/>
          <w:b/>
          <w:sz w:val="28"/>
          <w:szCs w:val="28"/>
          <w:lang w:val="ru-RU"/>
        </w:rPr>
      </w:pPr>
    </w:p>
    <w:p w:rsidR="006B7685" w:rsidRPr="00A766BD" w:rsidRDefault="006B7685" w:rsidP="006B7685">
      <w:pPr>
        <w:tabs>
          <w:tab w:val="left" w:pos="1478"/>
          <w:tab w:val="left" w:pos="4776"/>
        </w:tabs>
        <w:spacing w:line="360" w:lineRule="auto"/>
        <w:rPr>
          <w:rFonts w:ascii="Times New Roman" w:hAnsi="Times New Roman" w:cs="Times New Roman"/>
          <w:b/>
          <w:sz w:val="28"/>
          <w:szCs w:val="28"/>
          <w:lang w:val="ru-RU"/>
        </w:rPr>
      </w:pPr>
      <w:r w:rsidRPr="00A766BD">
        <w:rPr>
          <w:rFonts w:ascii="Times New Roman" w:hAnsi="Times New Roman" w:cs="Times New Roman"/>
          <w:b/>
          <w:sz w:val="28"/>
          <w:szCs w:val="28"/>
          <w:lang w:val="ru-RU"/>
        </w:rPr>
        <w:t>Заключение</w:t>
      </w:r>
    </w:p>
    <w:p w:rsidR="006B7685" w:rsidRPr="00A766BD" w:rsidRDefault="006B7685" w:rsidP="006B7685">
      <w:pPr>
        <w:tabs>
          <w:tab w:val="left" w:pos="1478"/>
          <w:tab w:val="left" w:pos="4776"/>
        </w:tabs>
        <w:spacing w:line="360" w:lineRule="auto"/>
        <w:ind w:firstLine="709"/>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 xml:space="preserve">В ходе выполнения работы были достигнуты все поставленные цели и задачи: </w:t>
      </w:r>
    </w:p>
    <w:p w:rsidR="006B7685" w:rsidRPr="00A766BD" w:rsidRDefault="006B7685" w:rsidP="006B7685">
      <w:pPr>
        <w:pStyle w:val="a3"/>
        <w:numPr>
          <w:ilvl w:val="0"/>
          <w:numId w:val="74"/>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была проанализирована научная литература, касающаяся разных областей лингвистики: языковой типологии, проблем билингвизма и интерференции, фонемного строя китайского языка, методических и лингвистических аспектов преподавания иностранных языков, преподавания русского языка, как иностранного, логопедической литературы, научных исследований, посвящённых анализу ошибок китайских студентов в речи на русском языке;</w:t>
      </w:r>
    </w:p>
    <w:p w:rsidR="006B7685" w:rsidRPr="00A766BD" w:rsidRDefault="006B7685" w:rsidP="006B7685">
      <w:pPr>
        <w:pStyle w:val="a3"/>
        <w:numPr>
          <w:ilvl w:val="0"/>
          <w:numId w:val="74"/>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были сделаны записи речи восьми китайских студентов, изучающих русский язык;</w:t>
      </w:r>
    </w:p>
    <w:p w:rsidR="006B7685" w:rsidRPr="00A766BD" w:rsidRDefault="006B7685" w:rsidP="006B7685">
      <w:pPr>
        <w:pStyle w:val="a3"/>
        <w:numPr>
          <w:ilvl w:val="0"/>
          <w:numId w:val="74"/>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записи были подвергнуты слуховому, статистическому и акустическому анализам;</w:t>
      </w:r>
    </w:p>
    <w:p w:rsidR="006B7685" w:rsidRPr="00A766BD" w:rsidRDefault="006B7685" w:rsidP="006B7685">
      <w:pPr>
        <w:pStyle w:val="a3"/>
        <w:numPr>
          <w:ilvl w:val="0"/>
          <w:numId w:val="74"/>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все полученные данные были проанализированы, с помощью чего были сделаны соответствующие выводы (выводы к главе 3), которые использовались при составлении методических рекомендаций по улучшению произношения (глава 4).</w:t>
      </w:r>
    </w:p>
    <w:p w:rsidR="006B7685" w:rsidRPr="00A766BD" w:rsidRDefault="006B7685" w:rsidP="006B7685">
      <w:pPr>
        <w:tabs>
          <w:tab w:val="left" w:pos="1478"/>
          <w:tab w:val="left" w:pos="4776"/>
        </w:tabs>
        <w:spacing w:line="360" w:lineRule="auto"/>
        <w:ind w:firstLine="709"/>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 xml:space="preserve">В результате слухового, статистического и акустического анализов были получены следующие результаты: </w:t>
      </w:r>
    </w:p>
    <w:p w:rsidR="006B7685" w:rsidRPr="00A766BD" w:rsidRDefault="006B7685" w:rsidP="006B7685">
      <w:pPr>
        <w:pStyle w:val="a3"/>
        <w:numPr>
          <w:ilvl w:val="0"/>
          <w:numId w:val="75"/>
        </w:numPr>
        <w:tabs>
          <w:tab w:val="left" w:pos="1478"/>
          <w:tab w:val="left" w:pos="4776"/>
        </w:tabs>
        <w:spacing w:line="360" w:lineRule="auto"/>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 xml:space="preserve">в результате слухового анализа было выявлено, что почти все согласные в обоих типах речи (чтение и диалог) претерпели в речи китайских студентов множество замен, несмотря на достаточно длительный срок обучения русскому. Больше всего замен было у аффрикат и глухих согласных. Также были выявлены некоторые нефонетические ошибки: графическая интерференция и изменение состава незнакомых слов. </w:t>
      </w:r>
    </w:p>
    <w:p w:rsidR="006B7685" w:rsidRPr="00A766BD" w:rsidRDefault="006B7685" w:rsidP="006B7685">
      <w:pPr>
        <w:tabs>
          <w:tab w:val="left" w:pos="1478"/>
          <w:tab w:val="left" w:pos="4776"/>
        </w:tabs>
        <w:spacing w:line="360" w:lineRule="auto"/>
        <w:rPr>
          <w:rFonts w:ascii="Times New Roman" w:hAnsi="Times New Roman" w:cs="Times New Roman"/>
          <w:b/>
          <w:sz w:val="28"/>
          <w:szCs w:val="28"/>
          <w:lang w:val="ru-RU"/>
        </w:rPr>
      </w:pPr>
    </w:p>
    <w:p w:rsidR="006B7685" w:rsidRPr="00A766BD" w:rsidRDefault="006B7685" w:rsidP="006B7685">
      <w:pPr>
        <w:pStyle w:val="a3"/>
        <w:numPr>
          <w:ilvl w:val="0"/>
          <w:numId w:val="75"/>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статистический анализ показал, что в спонтанной речи многие ошибки, по сравнению с данными в речи при чтении, увеличивались в своём количестве. В связи с этим можно сделать вывод, что в спонтанной речи на русском языке иностранцам сложнее контролировать правильность и качество произносимых звуков, чем при чтении. Поэтому, при обучении русскому языку большое внимание нужно уделять  спонтанной речи. Количество некоторых неправильно реализованных звуков было настолько велико, что можно сделать второй вывод: китайские студенты их просто не различают. В основном это были парные по глухости-звонкости звуки: /</w:t>
      </w:r>
      <w:r w:rsidRPr="00A766BD">
        <w:rPr>
          <w:rFonts w:ascii="Times New Roman" w:hAnsi="Times New Roman" w:cs="Times New Roman"/>
          <w:sz w:val="28"/>
          <w:szCs w:val="28"/>
        </w:rPr>
        <w:t>s</w:t>
      </w:r>
      <w:r w:rsidRPr="00A766BD">
        <w:rPr>
          <w:rFonts w:ascii="Times New Roman" w:hAnsi="Times New Roman" w:cs="Times New Roman"/>
          <w:sz w:val="28"/>
          <w:szCs w:val="28"/>
          <w:lang w:val="ru-RU"/>
        </w:rPr>
        <w:t>/-/</w:t>
      </w:r>
      <w:r w:rsidRPr="00A766BD">
        <w:rPr>
          <w:rFonts w:ascii="Times New Roman" w:hAnsi="Times New Roman" w:cs="Times New Roman"/>
          <w:sz w:val="28"/>
          <w:szCs w:val="28"/>
        </w:rPr>
        <w:t>z</w:t>
      </w:r>
      <w:r w:rsidRPr="00A766BD">
        <w:rPr>
          <w:rFonts w:ascii="Times New Roman" w:hAnsi="Times New Roman" w:cs="Times New Roman"/>
          <w:sz w:val="28"/>
          <w:szCs w:val="28"/>
          <w:lang w:val="ru-RU"/>
        </w:rPr>
        <w:t>/, /</w:t>
      </w:r>
      <w:r w:rsidRPr="00A766BD">
        <w:rPr>
          <w:rFonts w:ascii="Times New Roman" w:hAnsi="Times New Roman" w:cs="Times New Roman"/>
          <w:sz w:val="28"/>
          <w:szCs w:val="28"/>
        </w:rPr>
        <w:t>k</w:t>
      </w:r>
      <w:r w:rsidRPr="00A766BD">
        <w:rPr>
          <w:rFonts w:ascii="Times New Roman" w:hAnsi="Times New Roman" w:cs="Times New Roman"/>
          <w:sz w:val="28"/>
          <w:szCs w:val="28"/>
          <w:lang w:val="ru-RU"/>
        </w:rPr>
        <w:t>/-/</w:t>
      </w:r>
      <w:r w:rsidRPr="00A766BD">
        <w:rPr>
          <w:rFonts w:ascii="Times New Roman" w:hAnsi="Times New Roman" w:cs="Times New Roman"/>
          <w:sz w:val="28"/>
          <w:szCs w:val="28"/>
        </w:rPr>
        <w:t>g</w:t>
      </w:r>
      <w:r w:rsidRPr="00A766BD">
        <w:rPr>
          <w:rFonts w:ascii="Times New Roman" w:hAnsi="Times New Roman" w:cs="Times New Roman"/>
          <w:sz w:val="28"/>
          <w:szCs w:val="28"/>
          <w:lang w:val="ru-RU"/>
        </w:rPr>
        <w:t>/, /</w:t>
      </w:r>
      <w:r w:rsidRPr="00A766BD">
        <w:rPr>
          <w:rFonts w:ascii="Times New Roman" w:hAnsi="Times New Roman" w:cs="Times New Roman"/>
          <w:sz w:val="28"/>
          <w:szCs w:val="28"/>
        </w:rPr>
        <w:t>t</w:t>
      </w:r>
      <w:r w:rsidRPr="00A766BD">
        <w:rPr>
          <w:rFonts w:ascii="Times New Roman" w:hAnsi="Times New Roman" w:cs="Times New Roman"/>
          <w:sz w:val="28"/>
          <w:szCs w:val="28"/>
          <w:lang w:val="ru-RU"/>
        </w:rPr>
        <w:t>’/-/</w:t>
      </w:r>
      <w:r w:rsidRPr="00A766BD">
        <w:rPr>
          <w:rFonts w:ascii="Times New Roman" w:hAnsi="Times New Roman" w:cs="Times New Roman"/>
          <w:sz w:val="28"/>
          <w:szCs w:val="28"/>
        </w:rPr>
        <w:t>d</w:t>
      </w:r>
      <w:r w:rsidRPr="00A766BD">
        <w:rPr>
          <w:rFonts w:ascii="Times New Roman" w:hAnsi="Times New Roman" w:cs="Times New Roman"/>
          <w:sz w:val="28"/>
          <w:szCs w:val="28"/>
          <w:lang w:val="ru-RU"/>
        </w:rPr>
        <w:t>’/.</w:t>
      </w:r>
    </w:p>
    <w:p w:rsidR="006B7685" w:rsidRPr="00A766BD" w:rsidRDefault="006B7685" w:rsidP="006B7685">
      <w:pPr>
        <w:pStyle w:val="a3"/>
        <w:rPr>
          <w:rFonts w:ascii="Times New Roman" w:hAnsi="Times New Roman" w:cs="Times New Roman"/>
          <w:b/>
          <w:sz w:val="28"/>
          <w:szCs w:val="28"/>
          <w:lang w:val="ru-RU"/>
        </w:rPr>
      </w:pPr>
    </w:p>
    <w:p w:rsidR="006B7685" w:rsidRPr="00A766BD" w:rsidRDefault="006B7685" w:rsidP="006B7685">
      <w:pPr>
        <w:pStyle w:val="a3"/>
        <w:numPr>
          <w:ilvl w:val="0"/>
          <w:numId w:val="75"/>
        </w:numPr>
        <w:tabs>
          <w:tab w:val="left" w:pos="1478"/>
          <w:tab w:val="left" w:pos="4776"/>
        </w:tabs>
        <w:spacing w:line="360" w:lineRule="auto"/>
        <w:jc w:val="both"/>
        <w:rPr>
          <w:rFonts w:ascii="Times New Roman" w:hAnsi="Times New Roman" w:cs="Times New Roman"/>
          <w:b/>
          <w:sz w:val="28"/>
          <w:szCs w:val="28"/>
          <w:lang w:val="ru-RU"/>
        </w:rPr>
      </w:pPr>
      <w:r w:rsidRPr="00A766BD">
        <w:rPr>
          <w:rFonts w:ascii="Times New Roman" w:hAnsi="Times New Roman" w:cs="Times New Roman"/>
          <w:sz w:val="28"/>
          <w:szCs w:val="28"/>
          <w:lang w:val="ru-RU"/>
        </w:rPr>
        <w:t>в результате акустического анализа стало известно, что длительность щелевых групп согласных достигает 200мс, что  является слишком долгим для русской спонтанной речи. Также были выявлены согласные-вставки и более подробно рассмотрены упрощения согласных на сонограмме. Шумные согласные характеризовались большой полосой шума на протяжении произнесения всего звука (до 18000 Гц).</w:t>
      </w:r>
    </w:p>
    <w:p w:rsidR="006B7685" w:rsidRPr="00A766BD" w:rsidRDefault="006B7685" w:rsidP="006B7685">
      <w:pPr>
        <w:pStyle w:val="a3"/>
        <w:spacing w:line="360" w:lineRule="auto"/>
        <w:ind w:left="0" w:firstLine="708"/>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В результате полученных данных в главе 4 были составлены методические рекомендации по улучшению произношения китайцев, говорящих на русском языке. Автор старалась  учесть  замечания, которые давались в методических пособиях опытных лингвистов (Н.А. Любимовой, Л.В. Игнаткиной, Е.А. Брызгуновой и т.д.). Рекомендации были составлены не только для студентов-лингвистов, но и для обычных людей, которые хотят изучать русский язык, поэтому в них почти отсутствуют сложные определения и лингвистические термины. Также было упрощены описания артикуляции звуков, для их постановки были использованы логопедические упражнения из литературы.</w:t>
      </w:r>
    </w:p>
    <w:p w:rsidR="006B7685" w:rsidRPr="00A766BD" w:rsidRDefault="006B7685" w:rsidP="006B7685">
      <w:pPr>
        <w:tabs>
          <w:tab w:val="left" w:pos="1478"/>
          <w:tab w:val="left" w:pos="4776"/>
        </w:tabs>
        <w:spacing w:line="360" w:lineRule="auto"/>
        <w:jc w:val="both"/>
        <w:rPr>
          <w:rFonts w:ascii="Times New Roman" w:hAnsi="Times New Roman" w:cs="Times New Roman"/>
          <w:b/>
          <w:sz w:val="28"/>
          <w:szCs w:val="28"/>
          <w:lang w:val="ru-RU"/>
        </w:rPr>
      </w:pPr>
    </w:p>
    <w:p w:rsidR="006B7685" w:rsidRPr="00A766BD" w:rsidRDefault="006B7685" w:rsidP="006B7685">
      <w:pPr>
        <w:tabs>
          <w:tab w:val="left" w:pos="1478"/>
          <w:tab w:val="left" w:pos="4776"/>
        </w:tabs>
        <w:spacing w:line="360" w:lineRule="auto"/>
        <w:ind w:firstLine="709"/>
        <w:jc w:val="both"/>
        <w:rPr>
          <w:rFonts w:ascii="Times New Roman" w:hAnsi="Times New Roman" w:cs="Times New Roman"/>
          <w:sz w:val="28"/>
          <w:szCs w:val="28"/>
          <w:lang w:val="ru-RU"/>
        </w:rPr>
      </w:pPr>
      <w:r w:rsidRPr="00A766BD">
        <w:rPr>
          <w:rFonts w:ascii="Times New Roman" w:hAnsi="Times New Roman" w:cs="Times New Roman"/>
          <w:sz w:val="28"/>
          <w:szCs w:val="28"/>
          <w:lang w:val="ru-RU"/>
        </w:rPr>
        <w:t>Автор данной работы искренне надеется, что результаты проделанного исследования будут полезны и помогут китайским учащимся при постановке  и коррекции артикуляции русских согласных</w:t>
      </w:r>
    </w:p>
    <w:p w:rsidR="006B7685" w:rsidRPr="00A766BD" w:rsidRDefault="006B7685" w:rsidP="006B7685">
      <w:pPr>
        <w:tabs>
          <w:tab w:val="left" w:pos="1478"/>
          <w:tab w:val="left" w:pos="4776"/>
        </w:tabs>
        <w:spacing w:line="360" w:lineRule="auto"/>
        <w:jc w:val="center"/>
        <w:rPr>
          <w:rFonts w:ascii="Times New Roman" w:hAnsi="Times New Roman" w:cs="Times New Roman"/>
          <w:b/>
          <w:sz w:val="28"/>
          <w:szCs w:val="28"/>
          <w:lang w:val="ru-RU"/>
        </w:rPr>
      </w:pPr>
    </w:p>
    <w:p w:rsidR="006B7685" w:rsidRPr="00A766BD" w:rsidRDefault="006B7685" w:rsidP="006B7685">
      <w:pPr>
        <w:tabs>
          <w:tab w:val="left" w:pos="1478"/>
          <w:tab w:val="left" w:pos="4776"/>
        </w:tabs>
        <w:spacing w:line="360" w:lineRule="auto"/>
        <w:jc w:val="center"/>
        <w:rPr>
          <w:rFonts w:ascii="Times New Roman" w:hAnsi="Times New Roman" w:cs="Times New Roman"/>
          <w:b/>
          <w:sz w:val="28"/>
          <w:szCs w:val="28"/>
          <w:lang w:val="ru-RU"/>
        </w:rPr>
      </w:pPr>
    </w:p>
    <w:p w:rsidR="006B7685" w:rsidRPr="00A766BD" w:rsidRDefault="006B7685" w:rsidP="006B7685">
      <w:pPr>
        <w:tabs>
          <w:tab w:val="left" w:pos="1478"/>
          <w:tab w:val="left" w:pos="4776"/>
        </w:tabs>
        <w:spacing w:line="360" w:lineRule="auto"/>
        <w:jc w:val="center"/>
        <w:rPr>
          <w:rFonts w:ascii="Times New Roman" w:hAnsi="Times New Roman" w:cs="Times New Roman"/>
          <w:b/>
          <w:sz w:val="28"/>
          <w:szCs w:val="28"/>
          <w:lang w:val="ru-RU"/>
        </w:rPr>
      </w:pPr>
    </w:p>
    <w:p w:rsidR="006B7685" w:rsidRPr="00A766BD" w:rsidRDefault="006B7685" w:rsidP="006B7685">
      <w:pPr>
        <w:tabs>
          <w:tab w:val="left" w:pos="1478"/>
          <w:tab w:val="left" w:pos="4776"/>
        </w:tabs>
        <w:spacing w:line="360" w:lineRule="auto"/>
        <w:jc w:val="center"/>
        <w:rPr>
          <w:rFonts w:ascii="Times New Roman" w:hAnsi="Times New Roman" w:cs="Times New Roman"/>
          <w:b/>
          <w:sz w:val="28"/>
          <w:szCs w:val="28"/>
          <w:lang w:val="ru-RU"/>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1E2B26" w:rsidRDefault="001E2B26" w:rsidP="00F40D72">
      <w:pPr>
        <w:pStyle w:val="1"/>
        <w:rPr>
          <w:sz w:val="28"/>
          <w:szCs w:val="28"/>
        </w:rPr>
      </w:pPr>
    </w:p>
    <w:p w:rsidR="006C1E6B" w:rsidRDefault="006C1E6B" w:rsidP="001E2B26">
      <w:pPr>
        <w:tabs>
          <w:tab w:val="left" w:pos="1478"/>
          <w:tab w:val="left" w:pos="1851"/>
          <w:tab w:val="left" w:pos="4776"/>
          <w:tab w:val="center" w:pos="4819"/>
        </w:tabs>
        <w:spacing w:line="360" w:lineRule="auto"/>
        <w:rPr>
          <w:rFonts w:ascii="Times New Roman" w:eastAsia="Times New Roman" w:hAnsi="Times New Roman" w:cs="Times New Roman"/>
          <w:b/>
          <w:bCs/>
          <w:kern w:val="36"/>
          <w:sz w:val="28"/>
          <w:szCs w:val="28"/>
          <w:lang w:val="ru-RU" w:eastAsia="ru-RU"/>
        </w:rPr>
      </w:pPr>
    </w:p>
    <w:p w:rsidR="009638AC" w:rsidRDefault="009638AC" w:rsidP="001E2B26">
      <w:pPr>
        <w:tabs>
          <w:tab w:val="left" w:pos="1478"/>
          <w:tab w:val="left" w:pos="1851"/>
          <w:tab w:val="left" w:pos="4776"/>
          <w:tab w:val="center" w:pos="4819"/>
        </w:tabs>
        <w:spacing w:line="360" w:lineRule="auto"/>
        <w:rPr>
          <w:rFonts w:ascii="Times New Roman" w:hAnsi="Times New Roman" w:cs="Times New Roman"/>
          <w:b/>
          <w:sz w:val="28"/>
          <w:szCs w:val="28"/>
          <w:lang w:val="ru-RU"/>
        </w:rPr>
      </w:pPr>
      <w:bookmarkStart w:id="0" w:name="_GoBack"/>
      <w:bookmarkEnd w:id="0"/>
    </w:p>
    <w:p w:rsidR="007664D1" w:rsidRPr="006C1E6B" w:rsidRDefault="0075484D" w:rsidP="006C1E6B">
      <w:pPr>
        <w:tabs>
          <w:tab w:val="left" w:pos="1478"/>
          <w:tab w:val="left" w:pos="1851"/>
          <w:tab w:val="left" w:pos="4776"/>
          <w:tab w:val="center" w:pos="4819"/>
        </w:tabs>
        <w:spacing w:line="360" w:lineRule="auto"/>
        <w:jc w:val="center"/>
        <w:rPr>
          <w:rFonts w:ascii="Times New Roman" w:hAnsi="Times New Roman" w:cs="Times New Roman"/>
          <w:b/>
          <w:sz w:val="28"/>
          <w:szCs w:val="28"/>
          <w:lang w:val="ru-RU"/>
        </w:rPr>
      </w:pPr>
      <w:r w:rsidRPr="00BC6625">
        <w:rPr>
          <w:rFonts w:ascii="Times New Roman" w:hAnsi="Times New Roman" w:cs="Times New Roman"/>
          <w:b/>
          <w:sz w:val="28"/>
          <w:szCs w:val="28"/>
          <w:lang w:val="ru-RU"/>
        </w:rPr>
        <w:lastRenderedPageBreak/>
        <w:t>Список использованной литературы</w:t>
      </w:r>
    </w:p>
    <w:p w:rsidR="007664D1" w:rsidRPr="00BC6625" w:rsidRDefault="007664D1" w:rsidP="005C0A2C">
      <w:pPr>
        <w:pStyle w:val="aa"/>
        <w:numPr>
          <w:ilvl w:val="0"/>
          <w:numId w:val="34"/>
        </w:numPr>
        <w:spacing w:line="360" w:lineRule="auto"/>
        <w:jc w:val="both"/>
        <w:rPr>
          <w:sz w:val="28"/>
          <w:szCs w:val="28"/>
        </w:rPr>
      </w:pPr>
      <w:r w:rsidRPr="00BC6625">
        <w:rPr>
          <w:sz w:val="28"/>
          <w:szCs w:val="28"/>
        </w:rPr>
        <w:t>Агапкина О.П.</w:t>
      </w:r>
      <w:r w:rsidRPr="00BC6625">
        <w:rPr>
          <w:i/>
          <w:sz w:val="28"/>
          <w:szCs w:val="28"/>
        </w:rPr>
        <w:t xml:space="preserve"> </w:t>
      </w:r>
      <w:r w:rsidRPr="00BC6625">
        <w:rPr>
          <w:sz w:val="28"/>
          <w:szCs w:val="28"/>
        </w:rPr>
        <w:t xml:space="preserve">Учет факта дополнительной слоговости при обучении </w:t>
      </w:r>
      <w:r w:rsidR="003F1F38" w:rsidRPr="00BC6625">
        <w:rPr>
          <w:sz w:val="28"/>
          <w:szCs w:val="28"/>
        </w:rPr>
        <w:t xml:space="preserve">     </w:t>
      </w:r>
      <w:r w:rsidRPr="00BC6625">
        <w:rPr>
          <w:sz w:val="28"/>
          <w:szCs w:val="28"/>
        </w:rPr>
        <w:t>русской фонетике// Слух и реч</w:t>
      </w:r>
      <w:r w:rsidR="00357549">
        <w:rPr>
          <w:sz w:val="28"/>
          <w:szCs w:val="28"/>
        </w:rPr>
        <w:t xml:space="preserve">ь в норме и патологии. – </w:t>
      </w:r>
      <w:r w:rsidR="00BB0D12">
        <w:rPr>
          <w:sz w:val="28"/>
          <w:szCs w:val="28"/>
        </w:rPr>
        <w:t>Ленинград</w:t>
      </w:r>
      <w:r w:rsidR="00357549">
        <w:rPr>
          <w:sz w:val="28"/>
          <w:szCs w:val="28"/>
        </w:rPr>
        <w:t>, 1982</w:t>
      </w:r>
      <w:r w:rsidR="00357549" w:rsidRPr="00357549">
        <w:rPr>
          <w:sz w:val="28"/>
          <w:szCs w:val="28"/>
        </w:rPr>
        <w:t>;</w:t>
      </w:r>
    </w:p>
    <w:p w:rsidR="00993CC8" w:rsidRPr="00BC6625" w:rsidRDefault="00F8490B" w:rsidP="005C0A2C">
      <w:pPr>
        <w:pStyle w:val="aa"/>
        <w:numPr>
          <w:ilvl w:val="0"/>
          <w:numId w:val="31"/>
        </w:numPr>
        <w:spacing w:line="360" w:lineRule="auto"/>
        <w:jc w:val="both"/>
        <w:rPr>
          <w:sz w:val="28"/>
          <w:szCs w:val="28"/>
        </w:rPr>
      </w:pPr>
      <w:r w:rsidRPr="00BC6625">
        <w:rPr>
          <w:sz w:val="28"/>
          <w:szCs w:val="28"/>
        </w:rPr>
        <w:t>Астрахан Е.Б., Завьялова О.И., Софронов М.В. Диалекты и нацио</w:t>
      </w:r>
      <w:r w:rsidR="00357549">
        <w:rPr>
          <w:sz w:val="28"/>
          <w:szCs w:val="28"/>
        </w:rPr>
        <w:t>нальный язык в Китае</w:t>
      </w:r>
      <w:r w:rsidR="00357549" w:rsidRPr="00357549">
        <w:rPr>
          <w:sz w:val="28"/>
          <w:szCs w:val="28"/>
        </w:rPr>
        <w:t>.</w:t>
      </w:r>
      <w:r w:rsidR="00357549" w:rsidRPr="00164FEE">
        <w:rPr>
          <w:sz w:val="28"/>
          <w:szCs w:val="28"/>
        </w:rPr>
        <w:t>–</w:t>
      </w:r>
      <w:r w:rsidR="00357549">
        <w:rPr>
          <w:sz w:val="28"/>
          <w:szCs w:val="28"/>
        </w:rPr>
        <w:t xml:space="preserve"> М., 1988</w:t>
      </w:r>
      <w:r w:rsidR="00357549" w:rsidRPr="00357549">
        <w:rPr>
          <w:sz w:val="28"/>
          <w:szCs w:val="28"/>
        </w:rPr>
        <w:t>;</w:t>
      </w:r>
    </w:p>
    <w:p w:rsidR="00635D28" w:rsidRPr="00BC6625" w:rsidRDefault="00635D28" w:rsidP="005C0A2C">
      <w:pPr>
        <w:pStyle w:val="aa"/>
        <w:numPr>
          <w:ilvl w:val="0"/>
          <w:numId w:val="31"/>
        </w:numPr>
        <w:spacing w:line="360" w:lineRule="auto"/>
        <w:jc w:val="both"/>
        <w:rPr>
          <w:sz w:val="28"/>
          <w:szCs w:val="28"/>
        </w:rPr>
      </w:pPr>
      <w:r w:rsidRPr="00BC6625">
        <w:rPr>
          <w:sz w:val="28"/>
          <w:szCs w:val="28"/>
        </w:rPr>
        <w:t>Бархударова Е.Л., Теоретические и лингвистические аспекты лингвистики. К проблеме создания корректировочных курсов русской фонетики</w:t>
      </w:r>
      <w:r w:rsidR="00164FEE" w:rsidRPr="00164FEE">
        <w:rPr>
          <w:sz w:val="28"/>
          <w:szCs w:val="28"/>
        </w:rPr>
        <w:t>. –</w:t>
      </w:r>
      <w:r w:rsidRPr="00BC6625">
        <w:rPr>
          <w:sz w:val="28"/>
          <w:szCs w:val="28"/>
        </w:rPr>
        <w:t xml:space="preserve"> Тюмень</w:t>
      </w:r>
      <w:r w:rsidR="00164FEE" w:rsidRPr="00164FEE">
        <w:rPr>
          <w:sz w:val="28"/>
          <w:szCs w:val="28"/>
        </w:rPr>
        <w:t>,</w:t>
      </w:r>
      <w:r w:rsidR="00FF21F5" w:rsidRPr="00BC6625">
        <w:rPr>
          <w:sz w:val="28"/>
          <w:szCs w:val="28"/>
        </w:rPr>
        <w:t xml:space="preserve"> Вестник Тюменского государственного университета, 2013</w:t>
      </w:r>
      <w:r w:rsidR="00164FEE" w:rsidRPr="00164FEE">
        <w:rPr>
          <w:sz w:val="28"/>
          <w:szCs w:val="28"/>
        </w:rPr>
        <w:t>;</w:t>
      </w:r>
      <w:r w:rsidR="00FF21F5" w:rsidRPr="00BC6625">
        <w:rPr>
          <w:sz w:val="28"/>
          <w:szCs w:val="28"/>
        </w:rPr>
        <w:t xml:space="preserve"> </w:t>
      </w:r>
    </w:p>
    <w:p w:rsidR="000220A9" w:rsidRPr="00BC6625" w:rsidRDefault="00DD5D58" w:rsidP="005C0A2C">
      <w:pPr>
        <w:pStyle w:val="a3"/>
        <w:numPr>
          <w:ilvl w:val="0"/>
          <w:numId w:val="31"/>
        </w:numPr>
        <w:tabs>
          <w:tab w:val="left" w:pos="1478"/>
        </w:tabs>
        <w:spacing w:line="360" w:lineRule="auto"/>
        <w:jc w:val="both"/>
        <w:rPr>
          <w:rFonts w:ascii="Times New Roman" w:eastAsia="Times New Roman" w:hAnsi="Times New Roman" w:cs="Times New Roman"/>
          <w:sz w:val="28"/>
          <w:szCs w:val="28"/>
          <w:lang w:val="ru-RU" w:eastAsia="ru-RU"/>
        </w:rPr>
      </w:pPr>
      <w:r w:rsidRPr="00BC6625">
        <w:rPr>
          <w:rStyle w:val="a8"/>
          <w:rFonts w:ascii="Times New Roman" w:hAnsi="Times New Roman" w:cs="Times New Roman"/>
          <w:i w:val="0"/>
          <w:sz w:val="28"/>
          <w:szCs w:val="28"/>
          <w:shd w:val="clear" w:color="auto" w:fill="FFFFFF"/>
          <w:lang w:val="ru-RU"/>
        </w:rPr>
        <w:t>Бодуэн дэ Куртенэ И.А.</w:t>
      </w:r>
      <w:r w:rsidR="005C0A2C" w:rsidRPr="00BC6625">
        <w:rPr>
          <w:rStyle w:val="a8"/>
          <w:rFonts w:ascii="Times New Roman" w:hAnsi="Times New Roman" w:cs="Times New Roman"/>
          <w:i w:val="0"/>
          <w:sz w:val="28"/>
          <w:szCs w:val="28"/>
          <w:shd w:val="clear" w:color="auto" w:fill="FFFFFF"/>
          <w:lang w:val="ru-RU"/>
        </w:rPr>
        <w:t>,</w:t>
      </w:r>
      <w:r w:rsidRPr="00BC6625">
        <w:rPr>
          <w:rStyle w:val="a8"/>
          <w:rFonts w:ascii="Times New Roman" w:hAnsi="Times New Roman" w:cs="Times New Roman"/>
          <w:sz w:val="28"/>
          <w:szCs w:val="28"/>
          <w:shd w:val="clear" w:color="auto" w:fill="FFFFFF"/>
          <w:lang w:val="ru-RU"/>
        </w:rPr>
        <w:t xml:space="preserve"> </w:t>
      </w:r>
      <w:r w:rsidRPr="00BC6625">
        <w:rPr>
          <w:rFonts w:ascii="Times New Roman" w:eastAsia="Times New Roman" w:hAnsi="Times New Roman" w:cs="Times New Roman"/>
          <w:sz w:val="28"/>
          <w:szCs w:val="28"/>
          <w:lang w:val="ru-RU" w:eastAsia="ru-RU"/>
        </w:rPr>
        <w:t>Избранные труды по общему языкознанию.</w:t>
      </w:r>
      <w:r w:rsidR="00164FEE" w:rsidRPr="00164FEE">
        <w:rPr>
          <w:rFonts w:ascii="Times New Roman" w:eastAsia="Times New Roman" w:hAnsi="Times New Roman" w:cs="Times New Roman"/>
          <w:sz w:val="28"/>
          <w:szCs w:val="28"/>
          <w:lang w:val="ru-RU" w:eastAsia="ru-RU"/>
        </w:rPr>
        <w:t xml:space="preserve"> –</w:t>
      </w:r>
      <w:r w:rsidR="00164FEE">
        <w:rPr>
          <w:rFonts w:ascii="Times New Roman" w:eastAsia="Times New Roman" w:hAnsi="Times New Roman" w:cs="Times New Roman"/>
          <w:sz w:val="28"/>
          <w:szCs w:val="28"/>
          <w:lang w:val="ru-RU" w:eastAsia="ru-RU"/>
        </w:rPr>
        <w:t xml:space="preserve"> М., 1963</w:t>
      </w:r>
      <w:r w:rsidR="00164FEE" w:rsidRPr="00164FEE">
        <w:rPr>
          <w:rFonts w:ascii="Times New Roman" w:eastAsia="Times New Roman" w:hAnsi="Times New Roman" w:cs="Times New Roman"/>
          <w:sz w:val="28"/>
          <w:szCs w:val="28"/>
          <w:lang w:val="ru-RU" w:eastAsia="ru-RU"/>
        </w:rPr>
        <w:t>;</w:t>
      </w:r>
    </w:p>
    <w:p w:rsidR="00993CC8" w:rsidRPr="00BC6625" w:rsidRDefault="00993CC8" w:rsidP="005C0A2C">
      <w:pPr>
        <w:pStyle w:val="a3"/>
        <w:numPr>
          <w:ilvl w:val="0"/>
          <w:numId w:val="31"/>
        </w:numPr>
        <w:tabs>
          <w:tab w:val="left" w:pos="1478"/>
        </w:tabs>
        <w:spacing w:line="360" w:lineRule="auto"/>
        <w:jc w:val="both"/>
        <w:rPr>
          <w:rFonts w:ascii="Times New Roman" w:eastAsia="Times New Roman" w:hAnsi="Times New Roman" w:cs="Times New Roman"/>
          <w:sz w:val="28"/>
          <w:szCs w:val="28"/>
          <w:lang w:val="ru-RU" w:eastAsia="ru-RU"/>
        </w:rPr>
      </w:pPr>
      <w:r w:rsidRPr="00BC6625">
        <w:rPr>
          <w:rFonts w:ascii="Times New Roman" w:eastAsia="Times New Roman" w:hAnsi="Times New Roman" w:cs="Times New Roman"/>
          <w:sz w:val="28"/>
          <w:szCs w:val="28"/>
          <w:lang w:val="ru-RU" w:eastAsia="ru-RU"/>
        </w:rPr>
        <w:t>Большакова С.Е., Речевые нарушения у взрослых и их п</w:t>
      </w:r>
      <w:r w:rsidR="005C0A2C" w:rsidRPr="00BC6625">
        <w:rPr>
          <w:rFonts w:ascii="Times New Roman" w:eastAsia="Times New Roman" w:hAnsi="Times New Roman" w:cs="Times New Roman"/>
          <w:sz w:val="28"/>
          <w:szCs w:val="28"/>
          <w:lang w:val="ru-RU" w:eastAsia="ru-RU"/>
        </w:rPr>
        <w:t>реодоление. С</w:t>
      </w:r>
      <w:r w:rsidR="00164FEE">
        <w:rPr>
          <w:rFonts w:ascii="Times New Roman" w:eastAsia="Times New Roman" w:hAnsi="Times New Roman" w:cs="Times New Roman"/>
          <w:sz w:val="28"/>
          <w:szCs w:val="28"/>
          <w:lang w:val="ru-RU" w:eastAsia="ru-RU"/>
        </w:rPr>
        <w:t>борник упражнений</w:t>
      </w:r>
      <w:r w:rsidR="00164FEE" w:rsidRPr="00164FEE">
        <w:rPr>
          <w:rFonts w:ascii="Times New Roman" w:eastAsia="Times New Roman" w:hAnsi="Times New Roman" w:cs="Times New Roman"/>
          <w:sz w:val="28"/>
          <w:szCs w:val="28"/>
          <w:lang w:val="ru-RU" w:eastAsia="ru-RU"/>
        </w:rPr>
        <w:t xml:space="preserve">. – </w:t>
      </w:r>
      <w:r w:rsidR="00164FEE">
        <w:rPr>
          <w:rFonts w:ascii="Times New Roman" w:eastAsia="Times New Roman" w:hAnsi="Times New Roman" w:cs="Times New Roman"/>
          <w:sz w:val="28"/>
          <w:szCs w:val="28"/>
          <w:lang w:val="ru-RU" w:eastAsia="ru-RU"/>
        </w:rPr>
        <w:t>М.</w:t>
      </w:r>
      <w:r w:rsidR="00164FEE" w:rsidRPr="00164FEE">
        <w:rPr>
          <w:rFonts w:ascii="Times New Roman" w:eastAsia="Times New Roman" w:hAnsi="Times New Roman" w:cs="Times New Roman"/>
          <w:sz w:val="28"/>
          <w:szCs w:val="28"/>
          <w:lang w:val="ru-RU" w:eastAsia="ru-RU"/>
        </w:rPr>
        <w:t xml:space="preserve">, </w:t>
      </w:r>
      <w:r w:rsidR="00164FEE">
        <w:rPr>
          <w:rFonts w:ascii="Times New Roman" w:eastAsia="Times New Roman" w:hAnsi="Times New Roman" w:cs="Times New Roman"/>
          <w:sz w:val="28"/>
          <w:szCs w:val="28"/>
          <w:lang w:val="ru-RU" w:eastAsia="ru-RU"/>
        </w:rPr>
        <w:t>Изд-во ЭКСМО-Пресс, 2002</w:t>
      </w:r>
      <w:r w:rsidR="00164FEE" w:rsidRPr="00164FEE">
        <w:rPr>
          <w:rFonts w:ascii="Times New Roman" w:eastAsia="Times New Roman" w:hAnsi="Times New Roman" w:cs="Times New Roman"/>
          <w:sz w:val="28"/>
          <w:szCs w:val="28"/>
          <w:lang w:val="ru-RU" w:eastAsia="ru-RU"/>
        </w:rPr>
        <w:t>;</w:t>
      </w:r>
    </w:p>
    <w:p w:rsidR="00E7738E" w:rsidRPr="00BC6625" w:rsidRDefault="00E7738E" w:rsidP="005C0A2C">
      <w:pPr>
        <w:pStyle w:val="a3"/>
        <w:numPr>
          <w:ilvl w:val="0"/>
          <w:numId w:val="31"/>
        </w:numPr>
        <w:tabs>
          <w:tab w:val="left" w:pos="1478"/>
        </w:tabs>
        <w:spacing w:line="360" w:lineRule="auto"/>
        <w:jc w:val="both"/>
        <w:rPr>
          <w:rFonts w:ascii="Times New Roman" w:eastAsia="Times New Roman" w:hAnsi="Times New Roman" w:cs="Times New Roman"/>
          <w:sz w:val="28"/>
          <w:szCs w:val="28"/>
          <w:lang w:val="ru-RU" w:eastAsia="ru-RU"/>
        </w:rPr>
      </w:pPr>
      <w:r w:rsidRPr="00BC6625">
        <w:rPr>
          <w:rFonts w:ascii="Times New Roman" w:eastAsia="Times New Roman" w:hAnsi="Times New Roman" w:cs="Times New Roman"/>
          <w:sz w:val="28"/>
          <w:szCs w:val="28"/>
          <w:lang w:val="ru-RU" w:eastAsia="ru-RU"/>
        </w:rPr>
        <w:t>Бондарко Л.В., Фонетическое описание языка и фонологическое</w:t>
      </w:r>
      <w:r w:rsidR="00164FEE">
        <w:rPr>
          <w:rFonts w:ascii="Times New Roman" w:eastAsia="Times New Roman" w:hAnsi="Times New Roman" w:cs="Times New Roman"/>
          <w:sz w:val="28"/>
          <w:szCs w:val="28"/>
          <w:lang w:val="ru-RU" w:eastAsia="ru-RU"/>
        </w:rPr>
        <w:t xml:space="preserve"> описание речи</w:t>
      </w:r>
      <w:r w:rsidR="00164FEE" w:rsidRPr="00164FEE">
        <w:rPr>
          <w:rFonts w:ascii="Times New Roman" w:eastAsia="Times New Roman" w:hAnsi="Times New Roman" w:cs="Times New Roman"/>
          <w:sz w:val="28"/>
          <w:szCs w:val="28"/>
          <w:lang w:val="ru-RU" w:eastAsia="ru-RU"/>
        </w:rPr>
        <w:t xml:space="preserve">. – </w:t>
      </w:r>
      <w:r w:rsidR="00164FEE">
        <w:rPr>
          <w:rFonts w:ascii="Times New Roman" w:eastAsia="Times New Roman" w:hAnsi="Times New Roman" w:cs="Times New Roman"/>
          <w:sz w:val="28"/>
          <w:szCs w:val="28"/>
          <w:lang w:val="ru-RU" w:eastAsia="ru-RU"/>
        </w:rPr>
        <w:t>Ленинград</w:t>
      </w:r>
      <w:r w:rsidR="00164FEE" w:rsidRPr="00164FEE">
        <w:rPr>
          <w:rFonts w:ascii="Times New Roman" w:eastAsia="Times New Roman" w:hAnsi="Times New Roman" w:cs="Times New Roman"/>
          <w:sz w:val="28"/>
          <w:szCs w:val="28"/>
          <w:lang w:val="ru-RU" w:eastAsia="ru-RU"/>
        </w:rPr>
        <w:t xml:space="preserve">, </w:t>
      </w:r>
      <w:r w:rsidR="00164FEE">
        <w:rPr>
          <w:rFonts w:ascii="Times New Roman" w:eastAsia="Times New Roman" w:hAnsi="Times New Roman" w:cs="Times New Roman"/>
          <w:sz w:val="28"/>
          <w:szCs w:val="28"/>
          <w:lang w:val="ru-RU" w:eastAsia="ru-RU"/>
        </w:rPr>
        <w:t>Изд</w:t>
      </w:r>
      <w:r w:rsidR="00164FEE" w:rsidRPr="00164FEE">
        <w:rPr>
          <w:rFonts w:ascii="Times New Roman" w:eastAsia="Times New Roman" w:hAnsi="Times New Roman" w:cs="Times New Roman"/>
          <w:sz w:val="28"/>
          <w:szCs w:val="28"/>
          <w:lang w:val="ru-RU" w:eastAsia="ru-RU"/>
        </w:rPr>
        <w:t>-</w:t>
      </w:r>
      <w:r w:rsidRPr="00BC6625">
        <w:rPr>
          <w:rFonts w:ascii="Times New Roman" w:eastAsia="Times New Roman" w:hAnsi="Times New Roman" w:cs="Times New Roman"/>
          <w:sz w:val="28"/>
          <w:szCs w:val="28"/>
          <w:lang w:val="ru-RU" w:eastAsia="ru-RU"/>
        </w:rPr>
        <w:t>во Лен</w:t>
      </w:r>
      <w:r w:rsidR="00164FEE">
        <w:rPr>
          <w:rFonts w:ascii="Times New Roman" w:eastAsia="Times New Roman" w:hAnsi="Times New Roman" w:cs="Times New Roman"/>
          <w:sz w:val="28"/>
          <w:szCs w:val="28"/>
          <w:lang w:val="ru-RU" w:eastAsia="ru-RU"/>
        </w:rPr>
        <w:t>инградского университета, 1981</w:t>
      </w:r>
      <w:r w:rsidR="00164FEE" w:rsidRPr="00164FEE">
        <w:rPr>
          <w:rFonts w:ascii="Times New Roman" w:eastAsia="Times New Roman" w:hAnsi="Times New Roman" w:cs="Times New Roman"/>
          <w:sz w:val="28"/>
          <w:szCs w:val="28"/>
          <w:lang w:val="ru-RU" w:eastAsia="ru-RU"/>
        </w:rPr>
        <w:t>;</w:t>
      </w:r>
    </w:p>
    <w:p w:rsidR="00563AE8" w:rsidRPr="00BC6625" w:rsidRDefault="00563AE8" w:rsidP="005C0A2C">
      <w:pPr>
        <w:pStyle w:val="a3"/>
        <w:numPr>
          <w:ilvl w:val="0"/>
          <w:numId w:val="31"/>
        </w:numPr>
        <w:tabs>
          <w:tab w:val="left" w:pos="1478"/>
        </w:tabs>
        <w:spacing w:line="360" w:lineRule="auto"/>
        <w:jc w:val="both"/>
        <w:rPr>
          <w:rFonts w:ascii="Times New Roman" w:eastAsia="Times New Roman" w:hAnsi="Times New Roman" w:cs="Times New Roman"/>
          <w:sz w:val="28"/>
          <w:szCs w:val="28"/>
          <w:lang w:val="ru-RU" w:eastAsia="ru-RU"/>
        </w:rPr>
      </w:pPr>
      <w:r w:rsidRPr="00BC6625">
        <w:rPr>
          <w:rFonts w:ascii="Times New Roman" w:hAnsi="Times New Roman" w:cs="Times New Roman"/>
          <w:sz w:val="28"/>
          <w:szCs w:val="28"/>
          <w:lang w:val="ru-RU"/>
        </w:rPr>
        <w:t>Бондарко Л. В., Степанова С. Б.</w:t>
      </w:r>
      <w:r w:rsidR="00164FEE" w:rsidRPr="00164FEE">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Текстовый модуль «Фонетически представительный текст» // Бюллетень Фон</w:t>
      </w:r>
      <w:r w:rsidR="00164FEE">
        <w:rPr>
          <w:rFonts w:ascii="Times New Roman" w:hAnsi="Times New Roman" w:cs="Times New Roman"/>
          <w:sz w:val="28"/>
          <w:szCs w:val="28"/>
          <w:lang w:val="ru-RU"/>
        </w:rPr>
        <w:t>етического фонда русского языка № 14.</w:t>
      </w:r>
      <w:r w:rsidR="00164FEE" w:rsidRPr="00164FEE">
        <w:rPr>
          <w:rFonts w:ascii="Times New Roman" w:hAnsi="Times New Roman" w:cs="Times New Roman"/>
          <w:sz w:val="28"/>
          <w:szCs w:val="28"/>
          <w:lang w:val="ru-RU"/>
        </w:rPr>
        <w:t xml:space="preserve"> – </w:t>
      </w:r>
      <w:r w:rsidR="00BB0D12">
        <w:rPr>
          <w:rFonts w:ascii="Times New Roman" w:hAnsi="Times New Roman" w:cs="Times New Roman"/>
          <w:sz w:val="28"/>
          <w:szCs w:val="28"/>
          <w:lang w:val="ru-RU"/>
        </w:rPr>
        <w:t>Ленин</w:t>
      </w:r>
      <w:r w:rsidR="009638AC">
        <w:rPr>
          <w:rFonts w:ascii="Times New Roman" w:hAnsi="Times New Roman" w:cs="Times New Roman"/>
          <w:sz w:val="28"/>
          <w:szCs w:val="28"/>
          <w:lang w:val="ru-RU"/>
        </w:rPr>
        <w:t>г</w:t>
      </w:r>
      <w:r w:rsidR="00BB0D12">
        <w:rPr>
          <w:rFonts w:ascii="Times New Roman" w:hAnsi="Times New Roman" w:cs="Times New Roman"/>
          <w:sz w:val="28"/>
          <w:szCs w:val="28"/>
          <w:lang w:val="ru-RU"/>
        </w:rPr>
        <w:t>рад</w:t>
      </w:r>
      <w:r w:rsidR="00164FEE">
        <w:rPr>
          <w:rFonts w:ascii="Times New Roman" w:hAnsi="Times New Roman" w:cs="Times New Roman"/>
          <w:sz w:val="28"/>
          <w:szCs w:val="28"/>
          <w:lang w:val="ru-RU"/>
        </w:rPr>
        <w:t>, 1992</w:t>
      </w:r>
      <w:r w:rsidR="00164FEE" w:rsidRPr="00164FEE">
        <w:rPr>
          <w:rFonts w:ascii="Times New Roman" w:hAnsi="Times New Roman" w:cs="Times New Roman"/>
          <w:sz w:val="28"/>
          <w:szCs w:val="28"/>
          <w:lang w:val="ru-RU"/>
        </w:rPr>
        <w:t>;</w:t>
      </w:r>
    </w:p>
    <w:p w:rsidR="00BF746F" w:rsidRPr="00BC6625" w:rsidRDefault="00BF746F" w:rsidP="005C0A2C">
      <w:pPr>
        <w:pStyle w:val="a3"/>
        <w:numPr>
          <w:ilvl w:val="0"/>
          <w:numId w:val="31"/>
        </w:numPr>
        <w:tabs>
          <w:tab w:val="left" w:pos="1478"/>
        </w:tabs>
        <w:spacing w:line="360" w:lineRule="auto"/>
        <w:jc w:val="both"/>
        <w:rPr>
          <w:rFonts w:ascii="Times New Roman" w:eastAsia="Times New Roman" w:hAnsi="Times New Roman" w:cs="Times New Roman"/>
          <w:sz w:val="28"/>
          <w:szCs w:val="28"/>
          <w:lang w:val="ru-RU" w:eastAsia="ru-RU"/>
        </w:rPr>
      </w:pPr>
      <w:r w:rsidRPr="00BC6625">
        <w:rPr>
          <w:rFonts w:ascii="Times New Roman" w:hAnsi="Times New Roman" w:cs="Times New Roman"/>
          <w:sz w:val="28"/>
          <w:szCs w:val="28"/>
          <w:lang w:val="ru-RU"/>
        </w:rPr>
        <w:t>Бондарко Л.В., Фонет</w:t>
      </w:r>
      <w:r w:rsidR="00164FEE">
        <w:rPr>
          <w:rFonts w:ascii="Times New Roman" w:hAnsi="Times New Roman" w:cs="Times New Roman"/>
          <w:sz w:val="28"/>
          <w:szCs w:val="28"/>
          <w:lang w:val="ru-RU"/>
        </w:rPr>
        <w:t>ика современного русского языка</w:t>
      </w:r>
      <w:r w:rsidR="00164FEE" w:rsidRPr="00164FEE">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СПб</w:t>
      </w:r>
      <w:proofErr w:type="gramStart"/>
      <w:r w:rsidR="00164FEE" w:rsidRPr="00164FEE">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roofErr w:type="gramEnd"/>
      <w:r w:rsidRPr="00BC6625">
        <w:rPr>
          <w:rFonts w:ascii="Times New Roman" w:hAnsi="Times New Roman" w:cs="Times New Roman"/>
          <w:sz w:val="28"/>
          <w:szCs w:val="28"/>
          <w:lang w:val="ru-RU"/>
        </w:rPr>
        <w:t>1998</w:t>
      </w:r>
      <w:r w:rsidR="00164FEE" w:rsidRPr="00164FEE">
        <w:rPr>
          <w:rFonts w:ascii="Times New Roman" w:hAnsi="Times New Roman" w:cs="Times New Roman"/>
          <w:sz w:val="28"/>
          <w:szCs w:val="28"/>
          <w:lang w:val="ru-RU"/>
        </w:rPr>
        <w:t>;</w:t>
      </w:r>
      <w:r w:rsidR="0079668D" w:rsidRPr="00BC6625">
        <w:rPr>
          <w:rFonts w:ascii="Times New Roman" w:hAnsi="Times New Roman" w:cs="Times New Roman"/>
          <w:sz w:val="28"/>
          <w:szCs w:val="28"/>
          <w:lang w:val="ru-RU"/>
        </w:rPr>
        <w:t xml:space="preserve"> </w:t>
      </w:r>
    </w:p>
    <w:p w:rsidR="00DD5D58" w:rsidRPr="00BC6625" w:rsidRDefault="000220A9" w:rsidP="005C0A2C">
      <w:pPr>
        <w:pStyle w:val="a3"/>
        <w:numPr>
          <w:ilvl w:val="0"/>
          <w:numId w:val="31"/>
        </w:numPr>
        <w:tabs>
          <w:tab w:val="left" w:pos="1478"/>
        </w:tabs>
        <w:spacing w:line="360" w:lineRule="auto"/>
        <w:jc w:val="both"/>
        <w:rPr>
          <w:rFonts w:ascii="Times New Roman" w:hAnsi="Times New Roman" w:cs="Times New Roman"/>
          <w:i/>
          <w:sz w:val="28"/>
          <w:szCs w:val="28"/>
          <w:lang w:val="ru-RU"/>
        </w:rPr>
      </w:pPr>
      <w:r w:rsidRPr="00BC6625">
        <w:rPr>
          <w:rFonts w:ascii="Times New Roman" w:hAnsi="Times New Roman" w:cs="Times New Roman"/>
          <w:color w:val="000000"/>
          <w:sz w:val="28"/>
          <w:szCs w:val="28"/>
          <w:shd w:val="clear" w:color="auto" w:fill="FFFFFF"/>
          <w:lang w:val="ru-RU"/>
        </w:rPr>
        <w:t>Бондарко Л.В., Горди</w:t>
      </w:r>
      <w:r w:rsidR="00164FEE">
        <w:rPr>
          <w:rFonts w:ascii="Times New Roman" w:hAnsi="Times New Roman" w:cs="Times New Roman"/>
          <w:color w:val="000000"/>
          <w:sz w:val="28"/>
          <w:szCs w:val="28"/>
          <w:shd w:val="clear" w:color="auto" w:fill="FFFFFF"/>
          <w:lang w:val="ru-RU"/>
        </w:rPr>
        <w:t>на М. В., Основы общей фонетики</w:t>
      </w:r>
      <w:r w:rsidR="00164FEE" w:rsidRPr="00164FEE">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4-е изд</w:t>
      </w:r>
      <w:r w:rsidR="00164FEE">
        <w:rPr>
          <w:rFonts w:ascii="Times New Roman" w:hAnsi="Times New Roman" w:cs="Times New Roman"/>
          <w:color w:val="000000"/>
          <w:sz w:val="28"/>
          <w:szCs w:val="28"/>
          <w:shd w:val="clear" w:color="auto" w:fill="FFFFFF"/>
          <w:lang w:val="ru-RU"/>
        </w:rPr>
        <w:t>ание, исправленное</w:t>
      </w:r>
      <w:r w:rsidR="00164FEE" w:rsidRPr="00164FEE">
        <w:rPr>
          <w:rFonts w:ascii="Times New Roman" w:hAnsi="Times New Roman" w:cs="Times New Roman"/>
          <w:color w:val="000000"/>
          <w:sz w:val="28"/>
          <w:szCs w:val="28"/>
          <w:shd w:val="clear" w:color="auto" w:fill="FFFFFF"/>
          <w:lang w:val="ru-RU"/>
        </w:rPr>
        <w:t>.–</w:t>
      </w:r>
      <w:r w:rsidR="00A915FB" w:rsidRPr="00BC6625">
        <w:rPr>
          <w:rFonts w:ascii="Times New Roman" w:hAnsi="Times New Roman" w:cs="Times New Roman"/>
          <w:color w:val="000000"/>
          <w:sz w:val="28"/>
          <w:szCs w:val="28"/>
          <w:shd w:val="clear" w:color="auto" w:fill="FFFFFF"/>
          <w:lang w:val="ru-RU"/>
        </w:rPr>
        <w:t xml:space="preserve"> СПб</w:t>
      </w:r>
      <w:proofErr w:type="gramStart"/>
      <w:r w:rsidR="00164FEE" w:rsidRPr="00164FEE">
        <w:rPr>
          <w:rFonts w:ascii="Times New Roman" w:hAnsi="Times New Roman" w:cs="Times New Roman"/>
          <w:color w:val="000000"/>
          <w:sz w:val="28"/>
          <w:szCs w:val="28"/>
          <w:shd w:val="clear" w:color="auto" w:fill="FFFFFF"/>
          <w:lang w:val="ru-RU"/>
        </w:rPr>
        <w:t>.</w:t>
      </w:r>
      <w:r w:rsidR="00A915FB" w:rsidRPr="00BC6625">
        <w:rPr>
          <w:rFonts w:ascii="Times New Roman" w:hAnsi="Times New Roman" w:cs="Times New Roman"/>
          <w:color w:val="000000"/>
          <w:sz w:val="28"/>
          <w:szCs w:val="28"/>
          <w:shd w:val="clear" w:color="auto" w:fill="FFFFFF"/>
          <w:lang w:val="ru-RU"/>
        </w:rPr>
        <w:t xml:space="preserve">, </w:t>
      </w:r>
      <w:proofErr w:type="gramEnd"/>
      <w:r w:rsidRPr="00BC6625">
        <w:rPr>
          <w:rFonts w:ascii="Times New Roman" w:hAnsi="Times New Roman" w:cs="Times New Roman"/>
          <w:color w:val="000000"/>
          <w:sz w:val="28"/>
          <w:szCs w:val="28"/>
          <w:shd w:val="clear" w:color="auto" w:fill="FFFFFF"/>
          <w:lang w:val="ru-RU"/>
        </w:rPr>
        <w:t>2004</w:t>
      </w:r>
      <w:r w:rsidR="00164FEE">
        <w:rPr>
          <w:rFonts w:ascii="Times New Roman" w:eastAsia="Times New Roman" w:hAnsi="Times New Roman" w:cs="Times New Roman"/>
          <w:sz w:val="28"/>
          <w:szCs w:val="28"/>
          <w:lang w:eastAsia="ru-RU"/>
        </w:rPr>
        <w:t>;</w:t>
      </w:r>
    </w:p>
    <w:p w:rsidR="00DD5D58" w:rsidRPr="00BC6625" w:rsidRDefault="00370C39"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Style w:val="a8"/>
          <w:rFonts w:ascii="Times New Roman" w:hAnsi="Times New Roman" w:cs="Times New Roman"/>
          <w:i w:val="0"/>
          <w:sz w:val="28"/>
          <w:szCs w:val="28"/>
          <w:shd w:val="clear" w:color="auto" w:fill="FFFFFF"/>
          <w:lang w:val="ru-RU"/>
        </w:rPr>
        <w:t>Большая Советская Энциклопедия. 3-е издание</w:t>
      </w:r>
      <w:r w:rsidR="00164FEE">
        <w:rPr>
          <w:rStyle w:val="a8"/>
          <w:rFonts w:ascii="Times New Roman" w:hAnsi="Times New Roman" w:cs="Times New Roman"/>
          <w:i w:val="0"/>
          <w:sz w:val="28"/>
          <w:szCs w:val="28"/>
          <w:shd w:val="clear" w:color="auto" w:fill="FFFFFF"/>
          <w:lang w:val="ru-RU"/>
        </w:rPr>
        <w:t>, гл. ред. Пророхоров А. М.</w:t>
      </w:r>
      <w:r w:rsidR="00164FEE" w:rsidRPr="00164FEE">
        <w:rPr>
          <w:rStyle w:val="a8"/>
          <w:rFonts w:ascii="Times New Roman" w:hAnsi="Times New Roman" w:cs="Times New Roman"/>
          <w:i w:val="0"/>
          <w:sz w:val="28"/>
          <w:szCs w:val="28"/>
          <w:shd w:val="clear" w:color="auto" w:fill="FFFFFF"/>
          <w:lang w:val="ru-RU"/>
        </w:rPr>
        <w:t xml:space="preserve"> –</w:t>
      </w:r>
      <w:r w:rsidR="00164FEE">
        <w:rPr>
          <w:rStyle w:val="a8"/>
          <w:rFonts w:ascii="Times New Roman" w:hAnsi="Times New Roman" w:cs="Times New Roman"/>
          <w:i w:val="0"/>
          <w:sz w:val="28"/>
          <w:szCs w:val="28"/>
          <w:shd w:val="clear" w:color="auto" w:fill="FFFFFF"/>
          <w:lang w:val="ru-RU"/>
        </w:rPr>
        <w:t xml:space="preserve">  М.</w:t>
      </w:r>
      <w:r w:rsidR="00164FEE" w:rsidRPr="00164FEE">
        <w:rPr>
          <w:rStyle w:val="a8"/>
          <w:rFonts w:ascii="Times New Roman" w:hAnsi="Times New Roman" w:cs="Times New Roman"/>
          <w:i w:val="0"/>
          <w:sz w:val="28"/>
          <w:szCs w:val="28"/>
          <w:shd w:val="clear" w:color="auto" w:fill="FFFFFF"/>
          <w:lang w:val="ru-RU"/>
        </w:rPr>
        <w:t>,</w:t>
      </w:r>
      <w:r w:rsidRPr="00BC6625">
        <w:rPr>
          <w:rStyle w:val="a8"/>
          <w:rFonts w:ascii="Times New Roman" w:hAnsi="Times New Roman" w:cs="Times New Roman"/>
          <w:i w:val="0"/>
          <w:sz w:val="28"/>
          <w:szCs w:val="28"/>
          <w:shd w:val="clear" w:color="auto" w:fill="FFFFFF"/>
          <w:lang w:val="ru-RU"/>
        </w:rPr>
        <w:t>Советская энциклопедия,</w:t>
      </w:r>
      <w:r w:rsidR="00164FEE" w:rsidRPr="00164FEE">
        <w:rPr>
          <w:rStyle w:val="a8"/>
          <w:rFonts w:ascii="Times New Roman" w:hAnsi="Times New Roman" w:cs="Times New Roman"/>
          <w:i w:val="0"/>
          <w:sz w:val="28"/>
          <w:szCs w:val="28"/>
          <w:shd w:val="clear" w:color="auto" w:fill="FFFFFF"/>
          <w:lang w:val="ru-RU"/>
        </w:rPr>
        <w:t xml:space="preserve"> </w:t>
      </w:r>
      <w:r w:rsidRPr="00BC6625">
        <w:rPr>
          <w:rStyle w:val="a8"/>
          <w:rFonts w:ascii="Times New Roman" w:hAnsi="Times New Roman" w:cs="Times New Roman"/>
          <w:i w:val="0"/>
          <w:sz w:val="28"/>
          <w:szCs w:val="28"/>
          <w:shd w:val="clear" w:color="auto" w:fill="FFFFFF"/>
          <w:lang w:val="ru-RU"/>
        </w:rPr>
        <w:t>1969-1978</w:t>
      </w:r>
      <w:r w:rsidR="00164FEE" w:rsidRPr="00164FEE">
        <w:rPr>
          <w:rFonts w:ascii="Times New Roman" w:hAnsi="Times New Roman" w:cs="Times New Roman"/>
          <w:sz w:val="28"/>
          <w:szCs w:val="28"/>
          <w:lang w:val="ru-RU"/>
        </w:rPr>
        <w:t>;</w:t>
      </w:r>
    </w:p>
    <w:p w:rsidR="0068237D" w:rsidRPr="00BC6625" w:rsidRDefault="0068237D"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Брызгунова Е. А.,</w:t>
      </w:r>
      <w:r w:rsidR="00164FEE">
        <w:rPr>
          <w:rFonts w:ascii="Times New Roman" w:hAnsi="Times New Roman" w:cs="Times New Roman"/>
          <w:sz w:val="28"/>
          <w:szCs w:val="28"/>
          <w:lang w:val="ru-RU"/>
        </w:rPr>
        <w:t xml:space="preserve"> Звуки и интонация русской речи</w:t>
      </w:r>
      <w:r w:rsidR="00164FEE" w:rsidRPr="00164FEE">
        <w:rPr>
          <w:rFonts w:ascii="Times New Roman" w:hAnsi="Times New Roman" w:cs="Times New Roman"/>
          <w:sz w:val="28"/>
          <w:szCs w:val="28"/>
          <w:lang w:val="ru-RU"/>
        </w:rPr>
        <w:t>.</w:t>
      </w:r>
      <w:r w:rsidR="009638AC">
        <w:rPr>
          <w:rFonts w:ascii="Times New Roman" w:hAnsi="Times New Roman" w:cs="Times New Roman"/>
          <w:sz w:val="28"/>
          <w:szCs w:val="28"/>
          <w:lang w:val="ru-RU"/>
        </w:rPr>
        <w:t xml:space="preserve"> 3-е  издание</w:t>
      </w:r>
      <w:r w:rsidR="009638AC" w:rsidRPr="009638AC">
        <w:rPr>
          <w:rFonts w:ascii="Times New Roman" w:hAnsi="Times New Roman" w:cs="Times New Roman"/>
          <w:sz w:val="28"/>
          <w:szCs w:val="28"/>
          <w:lang w:val="ru-RU"/>
        </w:rPr>
        <w:t>.</w:t>
      </w:r>
      <w:r w:rsidR="00164FEE" w:rsidRPr="00164FEE">
        <w:rPr>
          <w:rFonts w:ascii="Times New Roman" w:hAnsi="Times New Roman" w:cs="Times New Roman"/>
          <w:sz w:val="28"/>
          <w:szCs w:val="28"/>
          <w:lang w:val="ru-RU"/>
        </w:rPr>
        <w:t>–</w:t>
      </w:r>
      <w:r w:rsidR="00164FEE">
        <w:rPr>
          <w:rFonts w:ascii="Times New Roman" w:hAnsi="Times New Roman" w:cs="Times New Roman"/>
          <w:sz w:val="28"/>
          <w:szCs w:val="28"/>
          <w:lang w:val="ru-RU"/>
        </w:rPr>
        <w:t xml:space="preserve"> М.</w:t>
      </w:r>
      <w:r w:rsidR="00164FEE" w:rsidRPr="00164FEE">
        <w:rPr>
          <w:rFonts w:ascii="Times New Roman" w:hAnsi="Times New Roman" w:cs="Times New Roman"/>
          <w:sz w:val="28"/>
          <w:szCs w:val="28"/>
          <w:lang w:val="ru-RU"/>
        </w:rPr>
        <w:t>,</w:t>
      </w:r>
      <w:r w:rsidR="00BB0D12">
        <w:rPr>
          <w:rFonts w:ascii="Times New Roman" w:hAnsi="Times New Roman" w:cs="Times New Roman"/>
          <w:sz w:val="28"/>
          <w:szCs w:val="28"/>
          <w:lang w:val="ru-RU"/>
        </w:rPr>
        <w:t xml:space="preserve"> Русский язык, 1977</w:t>
      </w:r>
      <w:r w:rsidR="00BB0D12" w:rsidRPr="00BB0D12">
        <w:rPr>
          <w:rFonts w:ascii="Times New Roman" w:hAnsi="Times New Roman" w:cs="Times New Roman"/>
          <w:sz w:val="28"/>
          <w:szCs w:val="28"/>
          <w:lang w:val="ru-RU"/>
        </w:rPr>
        <w:t>;</w:t>
      </w:r>
    </w:p>
    <w:p w:rsidR="006475A9" w:rsidRPr="00BC6625" w:rsidRDefault="006475A9"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Васильева Л.А., Тананайко С.О., Консонантные сочетания в </w:t>
      </w:r>
      <w:r w:rsidR="00164FEE">
        <w:rPr>
          <w:rFonts w:ascii="Times New Roman" w:hAnsi="Times New Roman" w:cs="Times New Roman"/>
          <w:sz w:val="28"/>
          <w:szCs w:val="28"/>
          <w:lang w:val="ru-RU"/>
        </w:rPr>
        <w:t>интерферированной русской речи</w:t>
      </w:r>
      <w:r w:rsidR="00164FEE" w:rsidRPr="00164FEE">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Эскпериментально–фонетический анализ речи: п</w:t>
      </w:r>
      <w:r w:rsidR="00164FEE">
        <w:rPr>
          <w:rFonts w:ascii="Times New Roman" w:hAnsi="Times New Roman" w:cs="Times New Roman"/>
          <w:sz w:val="28"/>
          <w:szCs w:val="28"/>
          <w:lang w:val="ru-RU"/>
        </w:rPr>
        <w:t>роблемы и методы</w:t>
      </w:r>
      <w:r w:rsidR="00164FEE" w:rsidRPr="00164FEE">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Вып. 5: Фонетическое многообразие языков мира. </w:t>
      </w:r>
      <w:r w:rsidR="00164FEE" w:rsidRPr="00164FEE">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СПб</w:t>
      </w:r>
      <w:proofErr w:type="gramStart"/>
      <w:r w:rsidR="00164FEE">
        <w:rPr>
          <w:rFonts w:ascii="Times New Roman" w:hAnsi="Times New Roman" w:cs="Times New Roman"/>
          <w:sz w:val="28"/>
          <w:szCs w:val="28"/>
          <w:lang w:val="ru-RU"/>
        </w:rPr>
        <w:t>.</w:t>
      </w:r>
      <w:r w:rsidR="00164FEE" w:rsidRPr="00164FEE">
        <w:rPr>
          <w:rFonts w:ascii="Times New Roman" w:hAnsi="Times New Roman" w:cs="Times New Roman"/>
          <w:sz w:val="28"/>
          <w:szCs w:val="28"/>
          <w:lang w:val="ru-RU"/>
        </w:rPr>
        <w:t>,</w:t>
      </w:r>
      <w:r w:rsidRPr="00164FEE">
        <w:rPr>
          <w:rFonts w:ascii="Times New Roman" w:hAnsi="Times New Roman" w:cs="Times New Roman"/>
          <w:sz w:val="28"/>
          <w:szCs w:val="28"/>
          <w:lang w:val="ru-RU"/>
        </w:rPr>
        <w:t xml:space="preserve"> </w:t>
      </w:r>
      <w:proofErr w:type="gramEnd"/>
      <w:r w:rsidR="00164FEE">
        <w:rPr>
          <w:rFonts w:ascii="Times New Roman" w:hAnsi="Times New Roman" w:cs="Times New Roman"/>
          <w:sz w:val="28"/>
          <w:szCs w:val="28"/>
          <w:lang w:val="ru-RU"/>
        </w:rPr>
        <w:t>Филологический факультет СПбГУ</w:t>
      </w:r>
      <w:r w:rsidRPr="00BC6625">
        <w:rPr>
          <w:rFonts w:ascii="Times New Roman" w:hAnsi="Times New Roman" w:cs="Times New Roman"/>
          <w:sz w:val="28"/>
          <w:szCs w:val="28"/>
          <w:lang w:val="ru-RU"/>
        </w:rPr>
        <w:t>, 2004</w:t>
      </w:r>
      <w:r w:rsidR="00164FEE">
        <w:rPr>
          <w:rFonts w:ascii="Times New Roman" w:hAnsi="Times New Roman" w:cs="Times New Roman"/>
          <w:sz w:val="28"/>
          <w:szCs w:val="28"/>
        </w:rPr>
        <w:t>;</w:t>
      </w:r>
    </w:p>
    <w:p w:rsidR="00413A9A" w:rsidRPr="00BC6625" w:rsidRDefault="00413A9A"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lastRenderedPageBreak/>
        <w:t>Васильева М.Г., Сложны</w:t>
      </w:r>
      <w:r w:rsidR="00164FEE">
        <w:rPr>
          <w:rFonts w:ascii="Times New Roman" w:hAnsi="Times New Roman" w:cs="Times New Roman"/>
          <w:sz w:val="28"/>
          <w:szCs w:val="28"/>
          <w:lang w:val="ru-RU"/>
        </w:rPr>
        <w:t>е звуки в разносистемных языках</w:t>
      </w:r>
      <w:r w:rsidR="00164FEE" w:rsidRPr="00164FEE">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r w:rsidR="00164FEE" w:rsidRPr="00164FEE">
        <w:rPr>
          <w:rFonts w:ascii="Times New Roman" w:hAnsi="Times New Roman" w:cs="Times New Roman"/>
          <w:sz w:val="28"/>
          <w:szCs w:val="28"/>
          <w:lang w:val="ru-RU"/>
        </w:rPr>
        <w:t xml:space="preserve">– </w:t>
      </w:r>
      <w:r w:rsidR="00164FEE">
        <w:rPr>
          <w:rFonts w:ascii="Times New Roman" w:hAnsi="Times New Roman" w:cs="Times New Roman"/>
          <w:sz w:val="28"/>
          <w:szCs w:val="28"/>
          <w:lang w:val="ru-RU"/>
        </w:rPr>
        <w:t>Улан-Удэ</w:t>
      </w:r>
      <w:r w:rsidR="00164FEE" w:rsidRPr="00164FEE">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Изд-во Бурятског</w:t>
      </w:r>
      <w:r w:rsidR="00164FEE">
        <w:rPr>
          <w:rFonts w:ascii="Times New Roman" w:hAnsi="Times New Roman" w:cs="Times New Roman"/>
          <w:sz w:val="28"/>
          <w:szCs w:val="28"/>
          <w:lang w:val="ru-RU"/>
        </w:rPr>
        <w:t>о госуниверситета, 2006</w:t>
      </w:r>
      <w:r w:rsidR="00164FEE" w:rsidRPr="00164FEE">
        <w:rPr>
          <w:rFonts w:ascii="Times New Roman" w:hAnsi="Times New Roman" w:cs="Times New Roman"/>
          <w:sz w:val="28"/>
          <w:szCs w:val="28"/>
          <w:lang w:val="ru-RU"/>
        </w:rPr>
        <w:t>;</w:t>
      </w:r>
    </w:p>
    <w:p w:rsidR="009D5465" w:rsidRPr="00BC6625" w:rsidRDefault="009D5465"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Васильев Д., Состав слога и состав словесного ударения на мате</w:t>
      </w:r>
      <w:r w:rsidR="00413A9A" w:rsidRPr="00BC6625">
        <w:rPr>
          <w:rFonts w:ascii="Times New Roman" w:hAnsi="Times New Roman" w:cs="Times New Roman"/>
          <w:sz w:val="28"/>
          <w:szCs w:val="28"/>
          <w:lang w:val="ru-RU"/>
        </w:rPr>
        <w:t>риале</w:t>
      </w:r>
      <w:r w:rsidR="00164FEE">
        <w:rPr>
          <w:rFonts w:ascii="Times New Roman" w:hAnsi="Times New Roman" w:cs="Times New Roman"/>
          <w:sz w:val="28"/>
          <w:szCs w:val="28"/>
          <w:lang w:val="ru-RU"/>
        </w:rPr>
        <w:t xml:space="preserve"> русско-китайской интерференции</w:t>
      </w:r>
      <w:r w:rsidR="00164FEE" w:rsidRPr="00164FEE">
        <w:rPr>
          <w:rFonts w:ascii="Times New Roman" w:hAnsi="Times New Roman" w:cs="Times New Roman"/>
          <w:sz w:val="28"/>
          <w:szCs w:val="28"/>
          <w:lang w:val="ru-RU"/>
        </w:rPr>
        <w:t xml:space="preserve">.– </w:t>
      </w:r>
      <w:r w:rsidR="00164FEE">
        <w:rPr>
          <w:rFonts w:ascii="Times New Roman" w:hAnsi="Times New Roman" w:cs="Times New Roman"/>
          <w:sz w:val="28"/>
          <w:szCs w:val="28"/>
          <w:lang w:val="ru-RU"/>
        </w:rPr>
        <w:t>СПб</w:t>
      </w:r>
      <w:proofErr w:type="gramStart"/>
      <w:r w:rsidR="00BB0D12" w:rsidRPr="00BB0D12">
        <w:rPr>
          <w:rFonts w:ascii="Times New Roman" w:hAnsi="Times New Roman" w:cs="Times New Roman"/>
          <w:sz w:val="28"/>
          <w:szCs w:val="28"/>
          <w:lang w:val="ru-RU"/>
        </w:rPr>
        <w:t>.</w:t>
      </w:r>
      <w:r w:rsidR="00164FEE">
        <w:rPr>
          <w:rFonts w:ascii="Times New Roman" w:hAnsi="Times New Roman" w:cs="Times New Roman"/>
          <w:sz w:val="28"/>
          <w:szCs w:val="28"/>
          <w:lang w:val="ru-RU"/>
        </w:rPr>
        <w:t xml:space="preserve">, </w:t>
      </w:r>
      <w:proofErr w:type="gramEnd"/>
      <w:r w:rsidR="00164FEE">
        <w:rPr>
          <w:rFonts w:ascii="Times New Roman" w:hAnsi="Times New Roman" w:cs="Times New Roman"/>
          <w:sz w:val="28"/>
          <w:szCs w:val="28"/>
          <w:lang w:val="ru-RU"/>
        </w:rPr>
        <w:t>2006</w:t>
      </w:r>
      <w:r w:rsidR="00164FEE" w:rsidRPr="00BB0D12">
        <w:rPr>
          <w:rFonts w:ascii="Times New Roman" w:hAnsi="Times New Roman" w:cs="Times New Roman"/>
          <w:sz w:val="28"/>
          <w:szCs w:val="28"/>
          <w:lang w:val="ru-RU"/>
        </w:rPr>
        <w:t>;</w:t>
      </w:r>
    </w:p>
    <w:p w:rsidR="00960068" w:rsidRPr="00BC6625" w:rsidRDefault="00960068"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Вайнрайх У.</w:t>
      </w:r>
      <w:r w:rsidR="008A0389" w:rsidRPr="00BC6625">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Одноязычие и многоязычие // Новое в лингвистике. Вып. 6.</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М.</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Изд-во Прогресс, 1972</w:t>
      </w:r>
      <w:r w:rsidR="000E1BF6" w:rsidRPr="00BB0D12">
        <w:rPr>
          <w:rFonts w:ascii="Times New Roman" w:hAnsi="Times New Roman" w:cs="Times New Roman"/>
          <w:sz w:val="28"/>
          <w:szCs w:val="28"/>
          <w:lang w:val="ru-RU"/>
        </w:rPr>
        <w:t>;</w:t>
      </w:r>
    </w:p>
    <w:p w:rsidR="00960068" w:rsidRPr="000E1BF6" w:rsidRDefault="00960068"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Вайнрайх У.</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Языковые контакты. Состояние и проблемы исследования. </w:t>
      </w:r>
      <w:proofErr w:type="gramStart"/>
      <w:r w:rsidR="000E1BF6" w:rsidRPr="000E1BF6">
        <w:rPr>
          <w:rFonts w:ascii="Times New Roman" w:hAnsi="Times New Roman" w:cs="Times New Roman"/>
          <w:sz w:val="28"/>
          <w:szCs w:val="28"/>
          <w:lang w:val="ru-RU"/>
        </w:rPr>
        <w:t>–</w:t>
      </w:r>
      <w:r w:rsidRPr="000E1BF6">
        <w:rPr>
          <w:rFonts w:ascii="Times New Roman" w:hAnsi="Times New Roman" w:cs="Times New Roman"/>
          <w:sz w:val="28"/>
          <w:szCs w:val="28"/>
          <w:lang w:val="ru-RU"/>
        </w:rPr>
        <w:t>К</w:t>
      </w:r>
      <w:proofErr w:type="gramEnd"/>
      <w:r w:rsidRPr="000E1BF6">
        <w:rPr>
          <w:rFonts w:ascii="Times New Roman" w:hAnsi="Times New Roman" w:cs="Times New Roman"/>
          <w:sz w:val="28"/>
          <w:szCs w:val="28"/>
          <w:lang w:val="ru-RU"/>
        </w:rPr>
        <w:t>иев, 1</w:t>
      </w:r>
      <w:r w:rsidR="000E1BF6">
        <w:rPr>
          <w:rFonts w:ascii="Times New Roman" w:hAnsi="Times New Roman" w:cs="Times New Roman"/>
          <w:sz w:val="28"/>
          <w:szCs w:val="28"/>
          <w:lang w:val="ru-RU"/>
        </w:rPr>
        <w:t>979</w:t>
      </w:r>
      <w:r w:rsidR="000E1BF6" w:rsidRPr="000E1BF6">
        <w:rPr>
          <w:rFonts w:ascii="Times New Roman" w:hAnsi="Times New Roman" w:cs="Times New Roman"/>
          <w:sz w:val="28"/>
          <w:szCs w:val="28"/>
          <w:lang w:val="ru-RU"/>
        </w:rPr>
        <w:t>;</w:t>
      </w:r>
    </w:p>
    <w:p w:rsidR="0068237D" w:rsidRPr="00BC6625" w:rsidRDefault="0068237D"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Вербицкая Л.А., Игнаткина Л.В., Практическая фонетика русского</w:t>
      </w:r>
      <w:r w:rsidR="000E1BF6">
        <w:rPr>
          <w:rFonts w:ascii="Times New Roman" w:hAnsi="Times New Roman" w:cs="Times New Roman"/>
          <w:sz w:val="28"/>
          <w:szCs w:val="28"/>
          <w:lang w:val="ru-RU"/>
        </w:rPr>
        <w:t xml:space="preserve"> языка для иностранных учащихся</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СПб</w:t>
      </w:r>
      <w:proofErr w:type="gramStart"/>
      <w:r w:rsidR="00BB0D12" w:rsidRPr="00BB0D12">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w:t>
      </w:r>
      <w:proofErr w:type="gramEnd"/>
      <w:r w:rsidR="000E1BF6">
        <w:rPr>
          <w:rFonts w:ascii="Times New Roman" w:hAnsi="Times New Roman" w:cs="Times New Roman"/>
          <w:sz w:val="28"/>
          <w:szCs w:val="28"/>
          <w:lang w:val="ru-RU"/>
        </w:rPr>
        <w:t>1993</w:t>
      </w:r>
      <w:r w:rsidR="000E1BF6" w:rsidRPr="00BB0D12">
        <w:rPr>
          <w:rFonts w:ascii="Times New Roman" w:hAnsi="Times New Roman" w:cs="Times New Roman"/>
          <w:sz w:val="28"/>
          <w:szCs w:val="28"/>
          <w:lang w:val="ru-RU"/>
        </w:rPr>
        <w:t>;</w:t>
      </w:r>
    </w:p>
    <w:p w:rsidR="00187E3D" w:rsidRPr="00BC6625" w:rsidRDefault="00187E3D"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Верещагин Е. М.</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Психологическая и методическая характеристика двуязычия</w:t>
      </w:r>
      <w:r w:rsidR="000E1BF6" w:rsidRPr="000E1BF6">
        <w:rPr>
          <w:rFonts w:ascii="Times New Roman" w:hAnsi="Times New Roman" w:cs="Times New Roman"/>
          <w:sz w:val="28"/>
          <w:szCs w:val="28"/>
          <w:lang w:val="ru-RU"/>
        </w:rPr>
        <w:t xml:space="preserve">. – </w:t>
      </w:r>
      <w:r w:rsidR="000E1BF6">
        <w:rPr>
          <w:rFonts w:ascii="Times New Roman" w:hAnsi="Times New Roman" w:cs="Times New Roman"/>
          <w:sz w:val="28"/>
          <w:szCs w:val="28"/>
          <w:lang w:val="ru-RU"/>
        </w:rPr>
        <w:t>М.</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Изд-во</w:t>
      </w:r>
      <w:r w:rsidRPr="00BC6625">
        <w:rPr>
          <w:rFonts w:ascii="Times New Roman" w:hAnsi="Times New Roman" w:cs="Times New Roman"/>
          <w:sz w:val="28"/>
          <w:szCs w:val="28"/>
          <w:lang w:val="ru-RU"/>
        </w:rPr>
        <w:t xml:space="preserve"> МГУ, 1969</w:t>
      </w:r>
      <w:r w:rsidR="000E1BF6" w:rsidRPr="000E1BF6">
        <w:rPr>
          <w:rFonts w:ascii="Times New Roman" w:hAnsi="Times New Roman" w:cs="Times New Roman"/>
          <w:sz w:val="28"/>
          <w:szCs w:val="28"/>
          <w:lang w:val="ru-RU"/>
        </w:rPr>
        <w:t>;</w:t>
      </w:r>
    </w:p>
    <w:p w:rsidR="00187E3D" w:rsidRPr="00BC6625" w:rsidRDefault="00BB0D12"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sz w:val="28"/>
          <w:szCs w:val="28"/>
          <w:lang w:val="ru-RU"/>
        </w:rPr>
        <w:t>Вильгельм фон Гумбольдт</w:t>
      </w:r>
      <w:r w:rsidR="000E1BF6" w:rsidRPr="000E1BF6">
        <w:rPr>
          <w:rFonts w:ascii="Times New Roman" w:eastAsia="Times New Roman" w:hAnsi="Times New Roman" w:cs="Times New Roman"/>
          <w:sz w:val="28"/>
          <w:szCs w:val="28"/>
          <w:lang w:val="ru-RU"/>
        </w:rPr>
        <w:t xml:space="preserve">, </w:t>
      </w:r>
      <w:r w:rsidR="00187E3D" w:rsidRPr="00BC6625">
        <w:rPr>
          <w:rFonts w:ascii="Times New Roman" w:eastAsia="Times New Roman" w:hAnsi="Times New Roman" w:cs="Times New Roman"/>
          <w:sz w:val="28"/>
          <w:szCs w:val="28"/>
          <w:lang w:val="ru-RU"/>
        </w:rPr>
        <w:t>Избранные труды по языкоз</w:t>
      </w:r>
      <w:r w:rsidR="000E1BF6">
        <w:rPr>
          <w:rFonts w:ascii="Times New Roman" w:eastAsia="Times New Roman" w:hAnsi="Times New Roman" w:cs="Times New Roman"/>
          <w:sz w:val="28"/>
          <w:szCs w:val="28"/>
          <w:lang w:val="ru-RU"/>
        </w:rPr>
        <w:t>нанию</w:t>
      </w:r>
      <w:r w:rsidR="000E1BF6" w:rsidRPr="000E1BF6">
        <w:rPr>
          <w:rFonts w:ascii="Times New Roman" w:eastAsia="Times New Roman" w:hAnsi="Times New Roman" w:cs="Times New Roman"/>
          <w:sz w:val="28"/>
          <w:szCs w:val="28"/>
          <w:lang w:val="ru-RU"/>
        </w:rPr>
        <w:t>.–</w:t>
      </w:r>
      <w:r w:rsidR="000E1BF6">
        <w:rPr>
          <w:rFonts w:ascii="Times New Roman" w:eastAsia="Times New Roman" w:hAnsi="Times New Roman" w:cs="Times New Roman"/>
          <w:sz w:val="28"/>
          <w:szCs w:val="28"/>
          <w:lang w:val="ru-RU"/>
        </w:rPr>
        <w:t xml:space="preserve"> М.</w:t>
      </w:r>
      <w:r w:rsidR="000E1BF6" w:rsidRPr="000E1BF6">
        <w:rPr>
          <w:rFonts w:ascii="Times New Roman" w:eastAsia="Times New Roman" w:hAnsi="Times New Roman" w:cs="Times New Roman"/>
          <w:sz w:val="28"/>
          <w:szCs w:val="28"/>
          <w:lang w:val="ru-RU"/>
        </w:rPr>
        <w:t xml:space="preserve">, </w:t>
      </w:r>
      <w:r w:rsidR="000E1BF6">
        <w:rPr>
          <w:rFonts w:ascii="Times New Roman" w:eastAsia="Times New Roman" w:hAnsi="Times New Roman" w:cs="Times New Roman"/>
          <w:sz w:val="28"/>
          <w:szCs w:val="28"/>
          <w:lang w:val="ru-RU"/>
        </w:rPr>
        <w:t xml:space="preserve">Изд-во </w:t>
      </w:r>
      <w:r w:rsidR="000E1BF6">
        <w:rPr>
          <w:rFonts w:ascii="Times New Roman" w:hAnsi="Times New Roman" w:cs="Times New Roman"/>
          <w:color w:val="000000"/>
          <w:sz w:val="28"/>
          <w:szCs w:val="28"/>
          <w:shd w:val="clear" w:color="auto" w:fill="FFFFFF"/>
          <w:lang w:val="ru-RU"/>
        </w:rPr>
        <w:t>Прогресс, 1984</w:t>
      </w:r>
      <w:r w:rsidR="000E1BF6" w:rsidRPr="000E1BF6">
        <w:rPr>
          <w:rFonts w:ascii="Times New Roman" w:hAnsi="Times New Roman" w:cs="Times New Roman"/>
          <w:color w:val="000000"/>
          <w:sz w:val="28"/>
          <w:szCs w:val="28"/>
          <w:shd w:val="clear" w:color="auto" w:fill="FFFFFF"/>
          <w:lang w:val="ru-RU"/>
        </w:rPr>
        <w:t>;</w:t>
      </w:r>
      <w:r w:rsidR="000E1BF6">
        <w:rPr>
          <w:rFonts w:ascii="Times New Roman" w:hAnsi="Times New Roman" w:cs="Times New Roman"/>
          <w:color w:val="000000"/>
          <w:sz w:val="28"/>
          <w:szCs w:val="28"/>
          <w:shd w:val="clear" w:color="auto" w:fill="FFFFFF"/>
          <w:lang w:val="ru-RU"/>
        </w:rPr>
        <w:t xml:space="preserve"> </w:t>
      </w:r>
    </w:p>
    <w:p w:rsidR="00DD5D58" w:rsidRPr="00BC6625" w:rsidRDefault="00DD5D58"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Виноградов В. А.</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Лингвистические аспекты обучения языку.</w:t>
      </w:r>
      <w:r w:rsidR="000E1BF6" w:rsidRPr="000E1BF6">
        <w:rPr>
          <w:rFonts w:ascii="Times New Roman" w:hAnsi="Times New Roman" w:cs="Times New Roman"/>
          <w:sz w:val="28"/>
          <w:szCs w:val="28"/>
          <w:lang w:val="ru-RU"/>
        </w:rPr>
        <w:t xml:space="preserve"> </w:t>
      </w:r>
      <w:r w:rsidR="000E1BF6" w:rsidRPr="00BC6625">
        <w:rPr>
          <w:rFonts w:ascii="Times New Roman" w:hAnsi="Times New Roman" w:cs="Times New Roman"/>
          <w:sz w:val="28"/>
          <w:szCs w:val="28"/>
          <w:lang w:val="ru-RU"/>
        </w:rPr>
        <w:t>К проблеме иностранного акцента</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Вып.2.</w:t>
      </w:r>
      <w:r w:rsidR="000E1BF6">
        <w:rPr>
          <w:rFonts w:ascii="Times New Roman" w:hAnsi="Times New Roman" w:cs="Times New Roman"/>
          <w:sz w:val="28"/>
          <w:szCs w:val="28"/>
        </w:rPr>
        <w:t>–</w:t>
      </w:r>
      <w:r w:rsidR="000E1BF6">
        <w:rPr>
          <w:rFonts w:ascii="Times New Roman" w:hAnsi="Times New Roman" w:cs="Times New Roman"/>
          <w:sz w:val="28"/>
          <w:szCs w:val="28"/>
          <w:lang w:val="ru-RU"/>
        </w:rPr>
        <w:t xml:space="preserve"> М., 1976</w:t>
      </w:r>
      <w:r w:rsidR="000E1BF6">
        <w:rPr>
          <w:rFonts w:ascii="Times New Roman" w:hAnsi="Times New Roman" w:cs="Times New Roman"/>
          <w:sz w:val="28"/>
          <w:szCs w:val="28"/>
        </w:rPr>
        <w:t>;</w:t>
      </w:r>
      <w:r w:rsidR="0094369F" w:rsidRPr="00BC6625">
        <w:rPr>
          <w:rFonts w:ascii="Times New Roman" w:hAnsi="Times New Roman" w:cs="Times New Roman"/>
          <w:sz w:val="28"/>
          <w:szCs w:val="28"/>
          <w:lang w:val="ru-RU"/>
        </w:rPr>
        <w:t xml:space="preserve"> </w:t>
      </w:r>
    </w:p>
    <w:p w:rsidR="00187E3D" w:rsidRPr="000E1BF6" w:rsidRDefault="00187E3D"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Гак В.Г.</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 контрастивной лингвистике// </w:t>
      </w:r>
      <w:r w:rsidRPr="00BC6625">
        <w:rPr>
          <w:rFonts w:ascii="Times New Roman" w:hAnsi="Times New Roman" w:cs="Times New Roman"/>
          <w:color w:val="000000"/>
          <w:sz w:val="28"/>
          <w:szCs w:val="28"/>
          <w:shd w:val="clear" w:color="auto" w:fill="FFFFFF"/>
          <w:lang w:val="ru-RU"/>
        </w:rPr>
        <w:t xml:space="preserve">Новое в зарубежной лингвистике. Вып. 25. </w:t>
      </w:r>
      <w:r w:rsidR="000E1BF6" w:rsidRPr="000E1BF6">
        <w:rPr>
          <w:rFonts w:ascii="Times New Roman" w:hAnsi="Times New Roman" w:cs="Times New Roman"/>
          <w:color w:val="000000"/>
          <w:sz w:val="28"/>
          <w:szCs w:val="28"/>
          <w:shd w:val="clear" w:color="auto" w:fill="FFFFFF"/>
          <w:lang w:val="ru-RU"/>
        </w:rPr>
        <w:t xml:space="preserve">– </w:t>
      </w:r>
      <w:r w:rsidR="000E1BF6">
        <w:rPr>
          <w:rFonts w:ascii="Times New Roman" w:hAnsi="Times New Roman" w:cs="Times New Roman"/>
          <w:color w:val="000000"/>
          <w:sz w:val="28"/>
          <w:szCs w:val="28"/>
          <w:shd w:val="clear" w:color="auto" w:fill="FFFFFF"/>
          <w:lang w:val="ru-RU"/>
        </w:rPr>
        <w:t>М.</w:t>
      </w:r>
      <w:r w:rsidR="000E1BF6" w:rsidRPr="000E1BF6">
        <w:rPr>
          <w:rFonts w:ascii="Times New Roman" w:hAnsi="Times New Roman" w:cs="Times New Roman"/>
          <w:color w:val="000000"/>
          <w:sz w:val="28"/>
          <w:szCs w:val="28"/>
          <w:shd w:val="clear" w:color="auto" w:fill="FFFFFF"/>
          <w:lang w:val="ru-RU"/>
        </w:rPr>
        <w:t>,</w:t>
      </w:r>
      <w:r w:rsidR="000E1BF6">
        <w:rPr>
          <w:rFonts w:ascii="Times New Roman" w:hAnsi="Times New Roman" w:cs="Times New Roman"/>
          <w:color w:val="000000"/>
          <w:sz w:val="28"/>
          <w:szCs w:val="28"/>
          <w:shd w:val="clear" w:color="auto" w:fill="FFFFFF"/>
        </w:rPr>
        <w:t xml:space="preserve"> </w:t>
      </w:r>
      <w:r w:rsidR="000E1BF6">
        <w:rPr>
          <w:rFonts w:ascii="Times New Roman" w:hAnsi="Times New Roman" w:cs="Times New Roman"/>
          <w:color w:val="000000"/>
          <w:sz w:val="28"/>
          <w:szCs w:val="28"/>
          <w:shd w:val="clear" w:color="auto" w:fill="FFFFFF"/>
          <w:lang w:val="ru-RU"/>
        </w:rPr>
        <w:t xml:space="preserve">Изд-во </w:t>
      </w:r>
      <w:r w:rsidRPr="00BC6625">
        <w:rPr>
          <w:rFonts w:ascii="Times New Roman" w:hAnsi="Times New Roman" w:cs="Times New Roman"/>
          <w:color w:val="000000"/>
          <w:sz w:val="28"/>
          <w:szCs w:val="28"/>
          <w:shd w:val="clear" w:color="auto" w:fill="FFFFFF"/>
          <w:lang w:val="ru-RU"/>
        </w:rPr>
        <w:t>Прогресс, 1989</w:t>
      </w:r>
      <w:r w:rsidR="000E1BF6">
        <w:rPr>
          <w:rFonts w:ascii="Times New Roman" w:hAnsi="Times New Roman" w:cs="Times New Roman"/>
          <w:color w:val="000000"/>
          <w:sz w:val="28"/>
          <w:szCs w:val="28"/>
          <w:shd w:val="clear" w:color="auto" w:fill="FFFFFF"/>
        </w:rPr>
        <w:t>;</w:t>
      </w:r>
    </w:p>
    <w:p w:rsidR="000E153E" w:rsidRPr="00BC6625" w:rsidRDefault="000E153E"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Зиндер Л.Р.</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Общая фонетика.</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М.</w:t>
      </w:r>
      <w:r w:rsidR="000E1BF6">
        <w:rPr>
          <w:rFonts w:ascii="Times New Roman" w:hAnsi="Times New Roman" w:cs="Times New Roman"/>
          <w:sz w:val="28"/>
          <w:szCs w:val="28"/>
        </w:rPr>
        <w:t>,</w:t>
      </w:r>
      <w:r w:rsidRPr="00BC6625">
        <w:rPr>
          <w:rFonts w:ascii="Times New Roman" w:hAnsi="Times New Roman" w:cs="Times New Roman"/>
          <w:color w:val="000000"/>
          <w:sz w:val="28"/>
          <w:szCs w:val="28"/>
          <w:shd w:val="clear" w:color="auto" w:fill="FFFFFF"/>
          <w:lang w:val="ru-RU"/>
        </w:rPr>
        <w:t xml:space="preserve"> Высшая школа, 1979</w:t>
      </w:r>
      <w:r w:rsidR="000E1BF6">
        <w:rPr>
          <w:rFonts w:ascii="Times New Roman" w:hAnsi="Times New Roman" w:cs="Times New Roman"/>
          <w:color w:val="000000"/>
          <w:sz w:val="28"/>
          <w:szCs w:val="28"/>
          <w:shd w:val="clear" w:color="auto" w:fill="FFFFFF"/>
        </w:rPr>
        <w:t>;</w:t>
      </w:r>
    </w:p>
    <w:p w:rsidR="0068237D" w:rsidRPr="00BC6625" w:rsidRDefault="0068237D"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Игнаткина Л.В., Шт</w:t>
      </w:r>
      <w:r w:rsidR="000E1BF6">
        <w:rPr>
          <w:rFonts w:ascii="Times New Roman" w:hAnsi="Times New Roman" w:cs="Times New Roman"/>
          <w:sz w:val="28"/>
          <w:szCs w:val="28"/>
          <w:lang w:val="ru-RU"/>
        </w:rPr>
        <w:t>ерн А. С., Звуки русского языка</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СПб</w:t>
      </w:r>
      <w:proofErr w:type="gramStart"/>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w:t>
      </w:r>
      <w:proofErr w:type="gramEnd"/>
      <w:r w:rsidR="000E1BF6">
        <w:rPr>
          <w:rFonts w:ascii="Times New Roman" w:hAnsi="Times New Roman" w:cs="Times New Roman"/>
          <w:sz w:val="28"/>
          <w:szCs w:val="28"/>
          <w:lang w:val="ru-RU"/>
        </w:rPr>
        <w:t>2000</w:t>
      </w:r>
      <w:r w:rsidR="000E1BF6">
        <w:rPr>
          <w:rFonts w:ascii="Times New Roman" w:hAnsi="Times New Roman" w:cs="Times New Roman"/>
          <w:sz w:val="28"/>
          <w:szCs w:val="28"/>
        </w:rPr>
        <w:t>;</w:t>
      </w:r>
    </w:p>
    <w:p w:rsidR="009D5465" w:rsidRPr="00BC6625" w:rsidRDefault="009D5465"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Игнаткина Л.В., Артикуляторная характеристика гласных китайског</w:t>
      </w:r>
      <w:r w:rsidR="000E1BF6">
        <w:rPr>
          <w:rFonts w:ascii="Times New Roman" w:hAnsi="Times New Roman" w:cs="Times New Roman"/>
          <w:sz w:val="28"/>
          <w:szCs w:val="28"/>
          <w:lang w:val="ru-RU"/>
        </w:rPr>
        <w:t>о языка в сравнении с русскими</w:t>
      </w:r>
      <w:r w:rsidR="000E1BF6" w:rsidRPr="000E1BF6">
        <w:rPr>
          <w:rFonts w:ascii="Times New Roman" w:hAnsi="Times New Roman" w:cs="Times New Roman"/>
          <w:sz w:val="28"/>
          <w:szCs w:val="28"/>
          <w:lang w:val="ru-RU"/>
        </w:rPr>
        <w:t xml:space="preserve">.– </w:t>
      </w:r>
      <w:r w:rsidRPr="00BC6625">
        <w:rPr>
          <w:rFonts w:ascii="Times New Roman" w:hAnsi="Times New Roman" w:cs="Times New Roman"/>
          <w:sz w:val="28"/>
          <w:szCs w:val="28"/>
          <w:lang w:val="ru-RU"/>
        </w:rPr>
        <w:t>СПб</w:t>
      </w:r>
      <w:proofErr w:type="gramStart"/>
      <w:r w:rsidR="000E1BF6">
        <w:rPr>
          <w:rFonts w:ascii="Times New Roman" w:hAnsi="Times New Roman" w:cs="Times New Roman"/>
          <w:sz w:val="28"/>
          <w:szCs w:val="28"/>
        </w:rPr>
        <w:t>.</w:t>
      </w:r>
      <w:r w:rsidR="000E1BF6">
        <w:rPr>
          <w:rFonts w:ascii="Times New Roman" w:hAnsi="Times New Roman" w:cs="Times New Roman"/>
          <w:sz w:val="28"/>
          <w:szCs w:val="28"/>
          <w:lang w:val="ru-RU"/>
        </w:rPr>
        <w:t xml:space="preserve">,  </w:t>
      </w:r>
      <w:proofErr w:type="gramEnd"/>
      <w:r w:rsidR="000E1BF6">
        <w:rPr>
          <w:rFonts w:ascii="Times New Roman" w:hAnsi="Times New Roman" w:cs="Times New Roman"/>
          <w:sz w:val="28"/>
          <w:szCs w:val="28"/>
          <w:lang w:val="ru-RU"/>
        </w:rPr>
        <w:t>2006</w:t>
      </w:r>
      <w:r w:rsidR="000E1BF6">
        <w:rPr>
          <w:rFonts w:ascii="Times New Roman" w:hAnsi="Times New Roman" w:cs="Times New Roman"/>
          <w:sz w:val="28"/>
          <w:szCs w:val="28"/>
        </w:rPr>
        <w:t>;</w:t>
      </w:r>
    </w:p>
    <w:p w:rsidR="000E153E" w:rsidRPr="00BC6625" w:rsidRDefault="000E153E"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Каверина В. В</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Обучение русскому произношению лиц, говорящих на китайском языке (на основе сопоставительного анализа китайской</w:t>
      </w:r>
      <w:r w:rsidR="000E1BF6">
        <w:rPr>
          <w:rFonts w:ascii="Times New Roman" w:hAnsi="Times New Roman" w:cs="Times New Roman"/>
          <w:sz w:val="28"/>
          <w:szCs w:val="28"/>
          <w:lang w:val="ru-RU"/>
        </w:rPr>
        <w:t xml:space="preserve"> и русской фонетической систем)</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М., 1998</w:t>
      </w:r>
      <w:r w:rsidR="000E1BF6">
        <w:rPr>
          <w:rFonts w:ascii="Times New Roman" w:hAnsi="Times New Roman" w:cs="Times New Roman"/>
          <w:sz w:val="28"/>
          <w:szCs w:val="28"/>
        </w:rPr>
        <w:t>;</w:t>
      </w:r>
    </w:p>
    <w:p w:rsidR="00623803" w:rsidRPr="00BC6625" w:rsidRDefault="00623803"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Каленчук Л.В., Словарь трудностей русского произношения: ок. 15000 слов соврем</w:t>
      </w:r>
      <w:proofErr w:type="gramStart"/>
      <w:r w:rsidRPr="00BC6625">
        <w:rPr>
          <w:rFonts w:ascii="Times New Roman" w:hAnsi="Times New Roman" w:cs="Times New Roman"/>
          <w:sz w:val="28"/>
          <w:szCs w:val="28"/>
          <w:lang w:val="ru-RU"/>
        </w:rPr>
        <w:t>.</w:t>
      </w:r>
      <w:proofErr w:type="gramEnd"/>
      <w:r w:rsidRPr="00BC6625">
        <w:rPr>
          <w:rFonts w:ascii="Times New Roman" w:hAnsi="Times New Roman" w:cs="Times New Roman"/>
          <w:sz w:val="28"/>
          <w:szCs w:val="28"/>
          <w:lang w:val="ru-RU"/>
        </w:rPr>
        <w:t xml:space="preserve"> </w:t>
      </w:r>
      <w:proofErr w:type="gramStart"/>
      <w:r w:rsidRPr="00BC6625">
        <w:rPr>
          <w:rFonts w:ascii="Times New Roman" w:hAnsi="Times New Roman" w:cs="Times New Roman"/>
          <w:sz w:val="28"/>
          <w:szCs w:val="28"/>
          <w:lang w:val="ru-RU"/>
        </w:rPr>
        <w:t>р</w:t>
      </w:r>
      <w:proofErr w:type="gramEnd"/>
      <w:r w:rsidRPr="00BC6625">
        <w:rPr>
          <w:rFonts w:ascii="Times New Roman" w:hAnsi="Times New Roman" w:cs="Times New Roman"/>
          <w:sz w:val="28"/>
          <w:szCs w:val="28"/>
          <w:lang w:val="ru-RU"/>
        </w:rPr>
        <w:t xml:space="preserve">ус. яз. </w:t>
      </w:r>
      <w:r w:rsidR="000E1BF6" w:rsidRPr="000E1BF6">
        <w:rPr>
          <w:rFonts w:ascii="Times New Roman" w:hAnsi="Times New Roman" w:cs="Times New Roman"/>
          <w:sz w:val="28"/>
          <w:szCs w:val="28"/>
          <w:lang w:val="ru-RU"/>
        </w:rPr>
        <w:t xml:space="preserve">– </w:t>
      </w:r>
      <w:r w:rsidR="000E1BF6">
        <w:rPr>
          <w:rFonts w:ascii="Times New Roman" w:hAnsi="Times New Roman" w:cs="Times New Roman"/>
          <w:sz w:val="28"/>
          <w:szCs w:val="28"/>
          <w:lang w:val="ru-RU"/>
        </w:rPr>
        <w:t>М.</w:t>
      </w:r>
      <w:r w:rsidR="000E1BF6" w:rsidRPr="000E1BF6">
        <w:rPr>
          <w:rFonts w:ascii="Times New Roman" w:hAnsi="Times New Roman" w:cs="Times New Roman"/>
          <w:sz w:val="28"/>
          <w:szCs w:val="28"/>
          <w:lang w:val="ru-RU"/>
        </w:rPr>
        <w:t xml:space="preserve">, </w:t>
      </w:r>
      <w:r w:rsidR="000E1BF6">
        <w:rPr>
          <w:rFonts w:ascii="Times New Roman" w:hAnsi="Times New Roman" w:cs="Times New Roman"/>
          <w:sz w:val="28"/>
          <w:szCs w:val="28"/>
          <w:lang w:val="ru-RU"/>
        </w:rPr>
        <w:t>Изд-во Астрель, 2006</w:t>
      </w:r>
      <w:r w:rsidR="000E1BF6" w:rsidRPr="000E1BF6">
        <w:rPr>
          <w:rFonts w:ascii="Times New Roman" w:hAnsi="Times New Roman" w:cs="Times New Roman"/>
          <w:sz w:val="28"/>
          <w:szCs w:val="28"/>
          <w:lang w:val="ru-RU"/>
        </w:rPr>
        <w:t>;</w:t>
      </w:r>
    </w:p>
    <w:p w:rsidR="00623803" w:rsidRPr="00DD5D0A" w:rsidRDefault="007664D1" w:rsidP="00623803">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 xml:space="preserve">Кодзасов С.В., Кривнова О.Ф., </w:t>
      </w:r>
      <w:r w:rsidR="000E1BF6">
        <w:rPr>
          <w:rFonts w:ascii="Times New Roman" w:hAnsi="Times New Roman" w:cs="Times New Roman"/>
          <w:color w:val="000000"/>
          <w:sz w:val="28"/>
          <w:szCs w:val="28"/>
          <w:shd w:val="clear" w:color="auto" w:fill="FFFFFF"/>
          <w:lang w:val="ru-RU"/>
        </w:rPr>
        <w:t>Общая фонетика</w:t>
      </w:r>
      <w:r w:rsidR="000E1BF6" w:rsidRPr="000E1BF6">
        <w:rPr>
          <w:rFonts w:ascii="Times New Roman" w:hAnsi="Times New Roman" w:cs="Times New Roman"/>
          <w:color w:val="000000"/>
          <w:sz w:val="28"/>
          <w:szCs w:val="28"/>
          <w:shd w:val="clear" w:color="auto" w:fill="FFFFFF"/>
          <w:lang w:val="ru-RU"/>
        </w:rPr>
        <w:t>.–</w:t>
      </w:r>
      <w:r w:rsidR="000E1BF6">
        <w:rPr>
          <w:rFonts w:ascii="Times New Roman" w:hAnsi="Times New Roman" w:cs="Times New Roman"/>
          <w:color w:val="000000"/>
          <w:sz w:val="28"/>
          <w:szCs w:val="28"/>
          <w:shd w:val="clear" w:color="auto" w:fill="FFFFFF"/>
          <w:lang w:val="ru-RU"/>
        </w:rPr>
        <w:t xml:space="preserve"> М.</w:t>
      </w:r>
      <w:r w:rsidR="000E1BF6" w:rsidRPr="000E1BF6">
        <w:rPr>
          <w:rFonts w:ascii="Times New Roman" w:hAnsi="Times New Roman" w:cs="Times New Roman"/>
          <w:color w:val="000000"/>
          <w:sz w:val="28"/>
          <w:szCs w:val="28"/>
          <w:shd w:val="clear" w:color="auto" w:fill="FFFFFF"/>
          <w:lang w:val="ru-RU"/>
        </w:rPr>
        <w:t xml:space="preserve">, </w:t>
      </w:r>
      <w:r w:rsidR="000220A9" w:rsidRPr="00BC6625">
        <w:rPr>
          <w:rFonts w:ascii="Times New Roman" w:hAnsi="Times New Roman" w:cs="Times New Roman"/>
          <w:color w:val="000000"/>
          <w:sz w:val="28"/>
          <w:szCs w:val="28"/>
          <w:shd w:val="clear" w:color="auto" w:fill="FFFFFF"/>
          <w:lang w:val="ru-RU"/>
        </w:rPr>
        <w:t>Изд-во Российского государственного гуманитарного университета,</w:t>
      </w:r>
      <w:r w:rsidR="000220A9" w:rsidRPr="00BC6625">
        <w:rPr>
          <w:rFonts w:ascii="Times New Roman" w:hAnsi="Times New Roman" w:cs="Times New Roman"/>
          <w:color w:val="000000"/>
          <w:sz w:val="28"/>
          <w:szCs w:val="28"/>
          <w:shd w:val="clear" w:color="auto" w:fill="FFFFFF"/>
        </w:rPr>
        <w:t> </w:t>
      </w:r>
      <w:r w:rsidRPr="00BC6625">
        <w:rPr>
          <w:rFonts w:ascii="Times New Roman" w:hAnsi="Times New Roman" w:cs="Times New Roman"/>
          <w:color w:val="000000"/>
          <w:sz w:val="28"/>
          <w:szCs w:val="28"/>
          <w:shd w:val="clear" w:color="auto" w:fill="FFFFFF"/>
          <w:lang w:val="ru-RU"/>
        </w:rPr>
        <w:t>2001</w:t>
      </w:r>
      <w:r w:rsidR="000E1BF6" w:rsidRPr="000E1BF6">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w:t>
      </w:r>
    </w:p>
    <w:p w:rsidR="000220A9" w:rsidRPr="00BC6625" w:rsidRDefault="000220A9"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lastRenderedPageBreak/>
        <w:t>Леонтьев А.А., Самуйлова Н.И., Вопросы фо</w:t>
      </w:r>
      <w:r w:rsidR="000E1BF6">
        <w:rPr>
          <w:rFonts w:ascii="Times New Roman" w:hAnsi="Times New Roman" w:cs="Times New Roman"/>
          <w:color w:val="000000"/>
          <w:sz w:val="28"/>
          <w:szCs w:val="28"/>
          <w:shd w:val="clear" w:color="auto" w:fill="FFFFFF"/>
          <w:lang w:val="ru-RU"/>
        </w:rPr>
        <w:t>нетики и обучения произношению</w:t>
      </w:r>
      <w:r w:rsidR="000E1BF6" w:rsidRPr="000E1BF6">
        <w:rPr>
          <w:rFonts w:ascii="Times New Roman" w:hAnsi="Times New Roman" w:cs="Times New Roman"/>
          <w:color w:val="000000"/>
          <w:sz w:val="28"/>
          <w:szCs w:val="28"/>
          <w:shd w:val="clear" w:color="auto" w:fill="FFFFFF"/>
          <w:lang w:val="ru-RU"/>
        </w:rPr>
        <w:t xml:space="preserve">. – </w:t>
      </w:r>
      <w:r w:rsidR="000E1BF6">
        <w:rPr>
          <w:rFonts w:ascii="Times New Roman" w:hAnsi="Times New Roman" w:cs="Times New Roman"/>
          <w:color w:val="000000"/>
          <w:sz w:val="28"/>
          <w:szCs w:val="28"/>
          <w:shd w:val="clear" w:color="auto" w:fill="FFFFFF"/>
          <w:lang w:val="ru-RU"/>
        </w:rPr>
        <w:t>М., 1975</w:t>
      </w:r>
      <w:r w:rsidR="000E1BF6" w:rsidRPr="000E1BF6">
        <w:rPr>
          <w:rFonts w:ascii="Times New Roman" w:hAnsi="Times New Roman" w:cs="Times New Roman"/>
          <w:color w:val="000000"/>
          <w:sz w:val="28"/>
          <w:szCs w:val="28"/>
          <w:shd w:val="clear" w:color="auto" w:fill="FFFFFF"/>
          <w:lang w:val="ru-RU"/>
        </w:rPr>
        <w:t>;</w:t>
      </w:r>
    </w:p>
    <w:p w:rsidR="009D5465" w:rsidRPr="00BC6625" w:rsidRDefault="009D5465"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Лыпкань Т.В., Типичные ошибки китайцев при восприятии и реализации акцентно – рит</w:t>
      </w:r>
      <w:r w:rsidR="000E1BF6">
        <w:rPr>
          <w:rFonts w:ascii="Times New Roman" w:hAnsi="Times New Roman" w:cs="Times New Roman"/>
          <w:sz w:val="28"/>
          <w:szCs w:val="28"/>
          <w:lang w:val="ru-RU"/>
        </w:rPr>
        <w:t>мической структуры русских слов</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СПб</w:t>
      </w:r>
      <w:proofErr w:type="gramStart"/>
      <w:r w:rsidR="00BB0D12" w:rsidRPr="00BB0D12">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w:t>
      </w:r>
      <w:proofErr w:type="gramEnd"/>
      <w:r w:rsidR="000E1BF6">
        <w:rPr>
          <w:rFonts w:ascii="Times New Roman" w:hAnsi="Times New Roman" w:cs="Times New Roman"/>
          <w:sz w:val="28"/>
          <w:szCs w:val="28"/>
          <w:lang w:val="ru-RU"/>
        </w:rPr>
        <w:t>2007</w:t>
      </w:r>
      <w:r w:rsidR="000E1BF6" w:rsidRPr="00BB0D12">
        <w:rPr>
          <w:rFonts w:ascii="Times New Roman" w:hAnsi="Times New Roman" w:cs="Times New Roman"/>
          <w:sz w:val="28"/>
          <w:szCs w:val="28"/>
          <w:lang w:val="ru-RU"/>
        </w:rPr>
        <w:t>;</w:t>
      </w:r>
    </w:p>
    <w:p w:rsidR="009D5465" w:rsidRPr="00BC6625" w:rsidRDefault="009D5465"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Любимова Н.А., Обучение русскому произношению. Артикуляция. Постан</w:t>
      </w:r>
      <w:r w:rsidR="000E1BF6">
        <w:rPr>
          <w:rFonts w:ascii="Times New Roman" w:hAnsi="Times New Roman" w:cs="Times New Roman"/>
          <w:sz w:val="28"/>
          <w:szCs w:val="28"/>
          <w:lang w:val="ru-RU"/>
        </w:rPr>
        <w:t>овка и коррекция русских звуков</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М.</w:t>
      </w:r>
      <w:r w:rsidR="000E1BF6" w:rsidRPr="000E1BF6">
        <w:rPr>
          <w:rFonts w:ascii="Times New Roman" w:hAnsi="Times New Roman" w:cs="Times New Roman"/>
          <w:sz w:val="28"/>
          <w:szCs w:val="28"/>
          <w:lang w:val="ru-RU"/>
        </w:rPr>
        <w:t>,</w:t>
      </w:r>
      <w:r w:rsidR="000E1BF6">
        <w:rPr>
          <w:rFonts w:ascii="Times New Roman" w:hAnsi="Times New Roman" w:cs="Times New Roman"/>
          <w:sz w:val="28"/>
          <w:szCs w:val="28"/>
          <w:lang w:val="ru-RU"/>
        </w:rPr>
        <w:t xml:space="preserve"> 1987</w:t>
      </w:r>
      <w:r w:rsidR="000E1BF6" w:rsidRPr="00BB0D12">
        <w:rPr>
          <w:rFonts w:ascii="Times New Roman" w:hAnsi="Times New Roman" w:cs="Times New Roman"/>
          <w:sz w:val="28"/>
          <w:szCs w:val="28"/>
          <w:lang w:val="ru-RU"/>
        </w:rPr>
        <w:t>;</w:t>
      </w:r>
    </w:p>
    <w:p w:rsidR="004844E0" w:rsidRPr="00BC6625" w:rsidRDefault="004844E0"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Любимова Н. А.</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Фонетический аспект общения на неродном языке.</w:t>
      </w:r>
      <w:r w:rsidR="000E1BF6" w:rsidRPr="000E1BF6">
        <w:rPr>
          <w:rFonts w:ascii="Times New Roman" w:hAnsi="Times New Roman" w:cs="Times New Roman"/>
          <w:sz w:val="28"/>
          <w:szCs w:val="28"/>
          <w:lang w:val="ru-RU"/>
        </w:rPr>
        <w:t xml:space="preserve"> – </w:t>
      </w:r>
      <w:r w:rsidR="000E1BF6">
        <w:rPr>
          <w:rFonts w:ascii="Times New Roman" w:hAnsi="Times New Roman" w:cs="Times New Roman"/>
          <w:sz w:val="28"/>
          <w:szCs w:val="28"/>
          <w:lang w:val="ru-RU"/>
        </w:rPr>
        <w:t>Ленинград, 1988</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p w:rsidR="00E60CDB" w:rsidRPr="000E1BF6" w:rsidRDefault="00E60CDB"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Любимова Н.А., Психолингвистический аспект формирования звуковой системы в условиях обучения.// Фонетический аспект общения на неродном язык</w:t>
      </w:r>
      <w:r w:rsidR="00D371B6" w:rsidRPr="00BC6625">
        <w:rPr>
          <w:rFonts w:ascii="Times New Roman" w:hAnsi="Times New Roman" w:cs="Times New Roman"/>
          <w:sz w:val="28"/>
          <w:szCs w:val="28"/>
          <w:lang w:val="ru-RU"/>
        </w:rPr>
        <w:t xml:space="preserve">е: коллективная монография. </w:t>
      </w:r>
      <w:r w:rsidR="000E1BF6" w:rsidRPr="000E1BF6">
        <w:rPr>
          <w:rFonts w:ascii="Times New Roman" w:hAnsi="Times New Roman" w:cs="Times New Roman"/>
          <w:sz w:val="28"/>
          <w:szCs w:val="28"/>
          <w:lang w:val="ru-RU"/>
        </w:rPr>
        <w:t xml:space="preserve">– </w:t>
      </w:r>
      <w:r w:rsidR="00D371B6" w:rsidRPr="00BC6625">
        <w:rPr>
          <w:rFonts w:ascii="Times New Roman" w:hAnsi="Times New Roman" w:cs="Times New Roman"/>
          <w:sz w:val="28"/>
          <w:szCs w:val="28"/>
          <w:lang w:val="ru-RU"/>
        </w:rPr>
        <w:t>СПб</w:t>
      </w:r>
      <w:proofErr w:type="gramStart"/>
      <w:r w:rsidR="000E1BF6">
        <w:rPr>
          <w:rFonts w:ascii="Times New Roman" w:hAnsi="Times New Roman" w:cs="Times New Roman"/>
          <w:sz w:val="28"/>
          <w:szCs w:val="28"/>
        </w:rPr>
        <w:t>.</w:t>
      </w:r>
      <w:r w:rsidRPr="00BC6625">
        <w:rPr>
          <w:rFonts w:ascii="Times New Roman" w:hAnsi="Times New Roman" w:cs="Times New Roman"/>
          <w:sz w:val="28"/>
          <w:szCs w:val="28"/>
          <w:lang w:val="ru-RU"/>
        </w:rPr>
        <w:t xml:space="preserve">, </w:t>
      </w:r>
      <w:proofErr w:type="gramEnd"/>
      <w:r w:rsidRPr="00BC6625">
        <w:rPr>
          <w:rFonts w:ascii="Times New Roman" w:hAnsi="Times New Roman" w:cs="Times New Roman"/>
          <w:sz w:val="28"/>
          <w:szCs w:val="28"/>
          <w:lang w:val="ru-RU"/>
        </w:rPr>
        <w:t>2006</w:t>
      </w:r>
      <w:r w:rsidR="000E1BF6" w:rsidRPr="000E1BF6">
        <w:rPr>
          <w:rFonts w:ascii="Times New Roman" w:hAnsi="Times New Roman" w:cs="Times New Roman"/>
          <w:sz w:val="28"/>
          <w:szCs w:val="28"/>
          <w:lang w:val="ru-RU"/>
        </w:rPr>
        <w:t>;</w:t>
      </w:r>
    </w:p>
    <w:p w:rsidR="009D5465" w:rsidRPr="00BC6625" w:rsidRDefault="009D5465"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Любимова Н.А., Лингвистические основы обуч</w:t>
      </w:r>
      <w:r w:rsidR="000E1BF6">
        <w:rPr>
          <w:rFonts w:ascii="Times New Roman" w:hAnsi="Times New Roman" w:cs="Times New Roman"/>
          <w:sz w:val="28"/>
          <w:szCs w:val="28"/>
          <w:lang w:val="ru-RU"/>
        </w:rPr>
        <w:t>ения артикуляции русских звуков</w:t>
      </w:r>
      <w:r w:rsidR="000E1BF6" w:rsidRPr="000E1BF6">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СПб</w:t>
      </w:r>
      <w:proofErr w:type="gramStart"/>
      <w:r w:rsidR="000E1BF6">
        <w:rPr>
          <w:rFonts w:ascii="Times New Roman" w:hAnsi="Times New Roman" w:cs="Times New Roman"/>
          <w:sz w:val="28"/>
          <w:szCs w:val="28"/>
        </w:rPr>
        <w:t>.</w:t>
      </w:r>
      <w:r w:rsidR="000E1BF6">
        <w:rPr>
          <w:rFonts w:ascii="Times New Roman" w:hAnsi="Times New Roman" w:cs="Times New Roman"/>
          <w:sz w:val="28"/>
          <w:szCs w:val="28"/>
          <w:lang w:val="ru-RU"/>
        </w:rPr>
        <w:t xml:space="preserve">, </w:t>
      </w:r>
      <w:proofErr w:type="gramEnd"/>
      <w:r w:rsidR="000E1BF6">
        <w:rPr>
          <w:rFonts w:ascii="Times New Roman" w:hAnsi="Times New Roman" w:cs="Times New Roman"/>
          <w:sz w:val="28"/>
          <w:szCs w:val="28"/>
          <w:lang w:val="ru-RU"/>
        </w:rPr>
        <w:t>2011</w:t>
      </w:r>
      <w:r w:rsidR="000E1BF6">
        <w:rPr>
          <w:rFonts w:ascii="Times New Roman" w:hAnsi="Times New Roman" w:cs="Times New Roman"/>
          <w:sz w:val="28"/>
          <w:szCs w:val="28"/>
        </w:rPr>
        <w:t>;</w:t>
      </w:r>
    </w:p>
    <w:p w:rsidR="004844E0" w:rsidRPr="00BC6625" w:rsidRDefault="00370C39"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proofErr w:type="gramStart"/>
      <w:r w:rsidRPr="00BC6625">
        <w:rPr>
          <w:rFonts w:ascii="Times New Roman" w:hAnsi="Times New Roman" w:cs="Times New Roman"/>
          <w:sz w:val="28"/>
          <w:szCs w:val="28"/>
          <w:lang w:val="ru-RU"/>
        </w:rPr>
        <w:t>Реформатский</w:t>
      </w:r>
      <w:proofErr w:type="gramEnd"/>
      <w:r w:rsidRPr="00BC6625">
        <w:rPr>
          <w:rFonts w:ascii="Times New Roman" w:hAnsi="Times New Roman" w:cs="Times New Roman"/>
          <w:sz w:val="28"/>
          <w:szCs w:val="28"/>
          <w:lang w:val="ru-RU"/>
        </w:rPr>
        <w:t xml:space="preserve"> А.А.</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Введение в языкознание: </w:t>
      </w:r>
      <w:r w:rsidRPr="00BC6625">
        <w:rPr>
          <w:rFonts w:ascii="Times New Roman" w:hAnsi="Times New Roman" w:cs="Times New Roman"/>
          <w:color w:val="000000"/>
          <w:sz w:val="28"/>
          <w:szCs w:val="28"/>
          <w:shd w:val="clear" w:color="auto" w:fill="FFFFFF"/>
          <w:lang w:val="ru-RU"/>
        </w:rPr>
        <w:t>учебное пособи</w:t>
      </w:r>
      <w:r w:rsidR="000E1BF6">
        <w:rPr>
          <w:rFonts w:ascii="Times New Roman" w:hAnsi="Times New Roman" w:cs="Times New Roman"/>
          <w:color w:val="000000"/>
          <w:sz w:val="28"/>
          <w:szCs w:val="28"/>
          <w:shd w:val="clear" w:color="auto" w:fill="FFFFFF"/>
          <w:lang w:val="ru-RU"/>
        </w:rPr>
        <w:t>е для педагогических институтов</w:t>
      </w:r>
      <w:r w:rsidR="000E1BF6" w:rsidRPr="000E1BF6">
        <w:rPr>
          <w:rFonts w:ascii="Times New Roman" w:hAnsi="Times New Roman" w:cs="Times New Roman"/>
          <w:color w:val="000000"/>
          <w:sz w:val="28"/>
          <w:szCs w:val="28"/>
          <w:shd w:val="clear" w:color="auto" w:fill="FFFFFF"/>
          <w:lang w:val="ru-RU"/>
        </w:rPr>
        <w:t>.</w:t>
      </w:r>
      <w:r w:rsidR="00BB0D12" w:rsidRPr="00BB0D12">
        <w:rPr>
          <w:rFonts w:ascii="Times New Roman" w:hAnsi="Times New Roman" w:cs="Times New Roman"/>
          <w:color w:val="000000"/>
          <w:sz w:val="28"/>
          <w:szCs w:val="28"/>
          <w:shd w:val="clear" w:color="auto" w:fill="FFFFFF"/>
          <w:lang w:val="ru-RU"/>
        </w:rPr>
        <w:t xml:space="preserve"> – </w:t>
      </w:r>
      <w:r w:rsidR="00BB0D12">
        <w:rPr>
          <w:rFonts w:ascii="Times New Roman" w:hAnsi="Times New Roman" w:cs="Times New Roman"/>
          <w:color w:val="000000"/>
          <w:sz w:val="28"/>
          <w:szCs w:val="28"/>
          <w:shd w:val="clear" w:color="auto" w:fill="FFFFFF"/>
          <w:lang w:val="ru-RU"/>
        </w:rPr>
        <w:t>М.</w:t>
      </w:r>
      <w:r w:rsidR="00BB0D12" w:rsidRPr="00BB0D12">
        <w:rPr>
          <w:rFonts w:ascii="Times New Roman" w:hAnsi="Times New Roman" w:cs="Times New Roman"/>
          <w:color w:val="000000"/>
          <w:sz w:val="28"/>
          <w:szCs w:val="28"/>
          <w:shd w:val="clear" w:color="auto" w:fill="FFFFFF"/>
          <w:lang w:val="ru-RU"/>
        </w:rPr>
        <w:t xml:space="preserve">, </w:t>
      </w:r>
      <w:r w:rsidRPr="00BC6625">
        <w:rPr>
          <w:rFonts w:ascii="Times New Roman" w:hAnsi="Times New Roman" w:cs="Times New Roman"/>
          <w:color w:val="000000"/>
          <w:sz w:val="28"/>
          <w:szCs w:val="28"/>
          <w:shd w:val="clear" w:color="auto" w:fill="FFFFFF"/>
          <w:lang w:val="ru-RU"/>
        </w:rPr>
        <w:t>Государственное учебно-педагогическое изд-во минис</w:t>
      </w:r>
      <w:r w:rsidR="00BB0D12">
        <w:rPr>
          <w:rFonts w:ascii="Times New Roman" w:hAnsi="Times New Roman" w:cs="Times New Roman"/>
          <w:color w:val="000000"/>
          <w:sz w:val="28"/>
          <w:szCs w:val="28"/>
          <w:shd w:val="clear" w:color="auto" w:fill="FFFFFF"/>
          <w:lang w:val="ru-RU"/>
        </w:rPr>
        <w:t>терства просвещения РСФСР, 1955</w:t>
      </w:r>
      <w:r w:rsidR="00BB0D12" w:rsidRPr="00BB0D12">
        <w:rPr>
          <w:rFonts w:ascii="Times New Roman" w:hAnsi="Times New Roman" w:cs="Times New Roman"/>
          <w:color w:val="000000"/>
          <w:sz w:val="28"/>
          <w:szCs w:val="28"/>
          <w:shd w:val="clear" w:color="auto" w:fill="FFFFFF"/>
          <w:lang w:val="ru-RU"/>
        </w:rPr>
        <w:t>;</w:t>
      </w:r>
    </w:p>
    <w:p w:rsidR="004844E0" w:rsidRPr="00BC6625" w:rsidRDefault="004844E0"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Розенцвейг</w:t>
      </w:r>
      <w:r w:rsidRPr="00BC6625">
        <w:rPr>
          <w:rFonts w:ascii="Times New Roman" w:hAnsi="Times New Roman" w:cs="Times New Roman"/>
          <w:i/>
          <w:sz w:val="28"/>
          <w:szCs w:val="28"/>
          <w:lang w:val="ru-RU"/>
        </w:rPr>
        <w:t xml:space="preserve"> </w:t>
      </w:r>
      <w:r w:rsidRPr="00BC6625">
        <w:rPr>
          <w:rFonts w:ascii="Times New Roman" w:hAnsi="Times New Roman" w:cs="Times New Roman"/>
          <w:sz w:val="28"/>
          <w:szCs w:val="28"/>
          <w:lang w:val="ru-RU"/>
        </w:rPr>
        <w:t>В.Ю.</w:t>
      </w:r>
      <w:r w:rsidR="00BB0D12" w:rsidRPr="00BB0D12">
        <w:rPr>
          <w:rFonts w:ascii="Times New Roman" w:hAnsi="Times New Roman" w:cs="Times New Roman"/>
          <w:sz w:val="28"/>
          <w:szCs w:val="28"/>
          <w:lang w:val="ru-RU"/>
        </w:rPr>
        <w:t>,</w:t>
      </w:r>
      <w:r w:rsidRPr="00BC6625">
        <w:rPr>
          <w:rFonts w:ascii="Times New Roman" w:hAnsi="Times New Roman" w:cs="Times New Roman"/>
          <w:i/>
          <w:sz w:val="28"/>
          <w:szCs w:val="28"/>
          <w:lang w:val="ru-RU"/>
        </w:rPr>
        <w:t xml:space="preserve"> </w:t>
      </w:r>
      <w:r w:rsidRPr="00BC6625">
        <w:rPr>
          <w:rFonts w:ascii="Times New Roman" w:hAnsi="Times New Roman" w:cs="Times New Roman"/>
          <w:sz w:val="28"/>
          <w:szCs w:val="28"/>
          <w:lang w:val="ru-RU"/>
        </w:rPr>
        <w:t>Основные вопросы теории языковых контактов</w:t>
      </w:r>
      <w:r w:rsidR="00BB0D12">
        <w:rPr>
          <w:rFonts w:ascii="Times New Roman" w:hAnsi="Times New Roman" w:cs="Times New Roman"/>
          <w:sz w:val="28"/>
          <w:szCs w:val="28"/>
          <w:lang w:val="ru-RU"/>
        </w:rPr>
        <w:t xml:space="preserve"> // Новое в лингвистике. Вып. 6</w:t>
      </w:r>
      <w:r w:rsidR="00BB0D12" w:rsidRPr="00BB0D12">
        <w:rPr>
          <w:rFonts w:ascii="Times New Roman" w:hAnsi="Times New Roman" w:cs="Times New Roman"/>
          <w:sz w:val="28"/>
          <w:szCs w:val="28"/>
          <w:lang w:val="ru-RU"/>
        </w:rPr>
        <w:t xml:space="preserve">. </w:t>
      </w:r>
      <w:r w:rsidR="00BB0D12">
        <w:rPr>
          <w:rFonts w:ascii="Times New Roman" w:hAnsi="Times New Roman" w:cs="Times New Roman"/>
          <w:sz w:val="28"/>
          <w:szCs w:val="28"/>
        </w:rPr>
        <w:t xml:space="preserve">– </w:t>
      </w:r>
      <w:r w:rsidR="00BB0D12">
        <w:rPr>
          <w:rFonts w:ascii="Times New Roman" w:hAnsi="Times New Roman" w:cs="Times New Roman"/>
          <w:sz w:val="28"/>
          <w:szCs w:val="28"/>
          <w:lang w:val="ru-RU"/>
        </w:rPr>
        <w:t>М., 1972</w:t>
      </w:r>
      <w:r w:rsidR="00BB0D12">
        <w:rPr>
          <w:rFonts w:ascii="Times New Roman" w:hAnsi="Times New Roman" w:cs="Times New Roman"/>
          <w:sz w:val="28"/>
          <w:szCs w:val="28"/>
        </w:rPr>
        <w:t>;</w:t>
      </w:r>
    </w:p>
    <w:p w:rsidR="000E153E" w:rsidRPr="00BC6625" w:rsidRDefault="00BB0D12"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Спешнев Н.А.</w:t>
      </w:r>
      <w:r w:rsidRPr="00BB0D12">
        <w:rPr>
          <w:rFonts w:ascii="Times New Roman" w:hAnsi="Times New Roman" w:cs="Times New Roman"/>
          <w:sz w:val="28"/>
          <w:szCs w:val="28"/>
          <w:lang w:val="ru-RU"/>
        </w:rPr>
        <w:t xml:space="preserve">, </w:t>
      </w:r>
      <w:r w:rsidR="000E153E" w:rsidRPr="00BC6625">
        <w:rPr>
          <w:rFonts w:ascii="Times New Roman" w:hAnsi="Times New Roman" w:cs="Times New Roman"/>
          <w:sz w:val="28"/>
          <w:szCs w:val="28"/>
          <w:lang w:val="ru-RU"/>
        </w:rPr>
        <w:t>Введение в китайский яз</w:t>
      </w:r>
      <w:r>
        <w:rPr>
          <w:rFonts w:ascii="Times New Roman" w:hAnsi="Times New Roman" w:cs="Times New Roman"/>
          <w:sz w:val="28"/>
          <w:szCs w:val="28"/>
          <w:lang w:val="ru-RU"/>
        </w:rPr>
        <w:t>ык. Фонетика и разговорный язык</w:t>
      </w:r>
      <w:r w:rsidRPr="00BB0D12">
        <w:rPr>
          <w:rFonts w:ascii="Times New Roman" w:hAnsi="Times New Roman" w:cs="Times New Roman"/>
          <w:sz w:val="28"/>
          <w:szCs w:val="28"/>
          <w:lang w:val="ru-RU"/>
        </w:rPr>
        <w:t xml:space="preserve">. – </w:t>
      </w:r>
      <w:r w:rsidR="009D5465" w:rsidRPr="00BC6625">
        <w:rPr>
          <w:rFonts w:ascii="Times New Roman" w:hAnsi="Times New Roman" w:cs="Times New Roman"/>
          <w:sz w:val="28"/>
          <w:szCs w:val="28"/>
          <w:lang w:val="ru-RU"/>
        </w:rPr>
        <w:t>СПб</w:t>
      </w:r>
      <w:proofErr w:type="gramStart"/>
      <w:r w:rsidRPr="00BB0D12">
        <w:rPr>
          <w:rFonts w:ascii="Times New Roman" w:hAnsi="Times New Roman" w:cs="Times New Roman"/>
          <w:sz w:val="28"/>
          <w:szCs w:val="28"/>
          <w:lang w:val="ru-RU"/>
        </w:rPr>
        <w:t>.</w:t>
      </w:r>
      <w:r w:rsidR="000E153E" w:rsidRPr="00BC6625">
        <w:rPr>
          <w:rFonts w:ascii="Times New Roman" w:hAnsi="Times New Roman" w:cs="Times New Roman"/>
          <w:sz w:val="28"/>
          <w:szCs w:val="28"/>
          <w:lang w:val="ru-RU"/>
        </w:rPr>
        <w:t xml:space="preserve">, </w:t>
      </w:r>
      <w:proofErr w:type="gramEnd"/>
      <w:r w:rsidR="000E153E" w:rsidRPr="00BC6625">
        <w:rPr>
          <w:rFonts w:ascii="Times New Roman" w:hAnsi="Times New Roman" w:cs="Times New Roman"/>
          <w:sz w:val="28"/>
          <w:szCs w:val="28"/>
          <w:lang w:val="ru-RU"/>
        </w:rPr>
        <w:t>2003</w:t>
      </w:r>
      <w:r w:rsidRPr="00BB0D12">
        <w:rPr>
          <w:rFonts w:ascii="Times New Roman" w:hAnsi="Times New Roman" w:cs="Times New Roman"/>
          <w:sz w:val="28"/>
          <w:szCs w:val="28"/>
          <w:lang w:val="ru-RU"/>
        </w:rPr>
        <w:t>;</w:t>
      </w:r>
    </w:p>
    <w:p w:rsidR="007C116A" w:rsidRPr="00BC6625" w:rsidRDefault="007C116A" w:rsidP="005C0A2C">
      <w:pPr>
        <w:pStyle w:val="a3"/>
        <w:numPr>
          <w:ilvl w:val="0"/>
          <w:numId w:val="31"/>
        </w:numPr>
        <w:tabs>
          <w:tab w:val="left" w:pos="1478"/>
        </w:tabs>
        <w:spacing w:line="360" w:lineRule="auto"/>
        <w:jc w:val="both"/>
        <w:rPr>
          <w:rStyle w:val="a6"/>
          <w:rFonts w:ascii="Times New Roman" w:hAnsi="Times New Roman" w:cs="Times New Roman"/>
          <w:color w:val="auto"/>
          <w:sz w:val="28"/>
          <w:szCs w:val="28"/>
          <w:shd w:val="clear" w:color="auto" w:fill="FAFAFA"/>
          <w:lang w:val="ru-RU"/>
        </w:rPr>
      </w:pPr>
      <w:r w:rsidRPr="00BC6625">
        <w:rPr>
          <w:rFonts w:ascii="Times New Roman" w:hAnsi="Times New Roman" w:cs="Times New Roman"/>
          <w:color w:val="000000"/>
          <w:sz w:val="28"/>
          <w:szCs w:val="28"/>
          <w:lang w:val="ru-RU"/>
        </w:rPr>
        <w:t>Теренин А.В.</w:t>
      </w:r>
      <w:r w:rsidR="00BB0D12" w:rsidRPr="00BB0D12">
        <w:rPr>
          <w:rFonts w:ascii="Times New Roman" w:hAnsi="Times New Roman" w:cs="Times New Roman"/>
          <w:color w:val="000000"/>
          <w:sz w:val="28"/>
          <w:szCs w:val="28"/>
          <w:lang w:val="ru-RU"/>
        </w:rPr>
        <w:t>,</w:t>
      </w:r>
      <w:r w:rsidRPr="00BC6625">
        <w:rPr>
          <w:rFonts w:ascii="Times New Roman" w:hAnsi="Times New Roman" w:cs="Times New Roman"/>
          <w:color w:val="000000"/>
          <w:sz w:val="28"/>
          <w:szCs w:val="28"/>
          <w:lang w:val="ru-RU"/>
        </w:rPr>
        <w:t xml:space="preserve"> Взгляд на языковую интерф</w:t>
      </w:r>
      <w:r w:rsidR="00BB0D12">
        <w:rPr>
          <w:rFonts w:ascii="Times New Roman" w:hAnsi="Times New Roman" w:cs="Times New Roman"/>
          <w:color w:val="000000"/>
          <w:sz w:val="28"/>
          <w:szCs w:val="28"/>
          <w:lang w:val="ru-RU"/>
        </w:rPr>
        <w:t>еренцию и степени её проявления</w:t>
      </w:r>
      <w:r w:rsidR="00BB0D12" w:rsidRPr="00BB0D12">
        <w:rPr>
          <w:rFonts w:ascii="Times New Roman" w:hAnsi="Times New Roman" w:cs="Times New Roman"/>
          <w:color w:val="000000"/>
          <w:sz w:val="28"/>
          <w:szCs w:val="28"/>
          <w:lang w:val="ru-RU"/>
        </w:rPr>
        <w:t xml:space="preserve">. – </w:t>
      </w:r>
      <w:r w:rsidR="00BB0D12">
        <w:rPr>
          <w:rFonts w:ascii="Times New Roman" w:hAnsi="Times New Roman" w:cs="Times New Roman"/>
          <w:color w:val="000000"/>
          <w:sz w:val="28"/>
          <w:szCs w:val="28"/>
          <w:lang w:val="ru-RU"/>
        </w:rPr>
        <w:t>Казань</w:t>
      </w:r>
      <w:r w:rsidR="00BB0D12" w:rsidRPr="00BB0D12">
        <w:rPr>
          <w:rFonts w:ascii="Times New Roman" w:hAnsi="Times New Roman" w:cs="Times New Roman"/>
          <w:color w:val="000000"/>
          <w:sz w:val="28"/>
          <w:szCs w:val="28"/>
          <w:lang w:val="ru-RU"/>
        </w:rPr>
        <w:t>,</w:t>
      </w:r>
      <w:r w:rsidRPr="00BC6625">
        <w:rPr>
          <w:rFonts w:ascii="Times New Roman" w:hAnsi="Times New Roman" w:cs="Times New Roman"/>
          <w:color w:val="000000"/>
          <w:sz w:val="28"/>
          <w:szCs w:val="28"/>
          <w:lang w:val="ru-RU"/>
        </w:rPr>
        <w:t xml:space="preserve"> ГОУ ВПО Казанский Государственный университет, 2014 [Электронный ресурс] </w:t>
      </w:r>
      <w:r w:rsidRPr="00BC6625">
        <w:rPr>
          <w:rFonts w:ascii="Times New Roman" w:hAnsi="Times New Roman" w:cs="Times New Roman"/>
          <w:color w:val="000000"/>
          <w:sz w:val="28"/>
          <w:szCs w:val="28"/>
        </w:rPr>
        <w:t>URl</w:t>
      </w:r>
      <w:r w:rsidRPr="00BC6625">
        <w:rPr>
          <w:rFonts w:ascii="Times New Roman" w:hAnsi="Times New Roman" w:cs="Times New Roman"/>
          <w:color w:val="000000"/>
          <w:sz w:val="28"/>
          <w:szCs w:val="28"/>
          <w:lang w:val="ru-RU"/>
        </w:rPr>
        <w:t xml:space="preserve">: </w:t>
      </w:r>
      <w:hyperlink r:id="rId31" w:history="1">
        <w:r w:rsidRPr="00BC6625">
          <w:rPr>
            <w:rStyle w:val="a6"/>
            <w:rFonts w:ascii="Times New Roman" w:hAnsi="Times New Roman" w:cs="Times New Roman"/>
            <w:sz w:val="28"/>
            <w:szCs w:val="28"/>
            <w:shd w:val="clear" w:color="auto" w:fill="FAFAFA"/>
          </w:rPr>
          <w:t>https</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www</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science</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education</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ru</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ru</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article</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view</w:t>
        </w:r>
        <w:r w:rsidRPr="00BC6625">
          <w:rPr>
            <w:rStyle w:val="a6"/>
            <w:rFonts w:ascii="Times New Roman" w:hAnsi="Times New Roman" w:cs="Times New Roman"/>
            <w:sz w:val="28"/>
            <w:szCs w:val="28"/>
            <w:shd w:val="clear" w:color="auto" w:fill="FAFAFA"/>
            <w:lang w:val="ru-RU"/>
          </w:rPr>
          <w:t>?</w:t>
        </w:r>
        <w:r w:rsidRPr="00BC6625">
          <w:rPr>
            <w:rStyle w:val="a6"/>
            <w:rFonts w:ascii="Times New Roman" w:hAnsi="Times New Roman" w:cs="Times New Roman"/>
            <w:sz w:val="28"/>
            <w:szCs w:val="28"/>
            <w:shd w:val="clear" w:color="auto" w:fill="FAFAFA"/>
          </w:rPr>
          <w:t>id</w:t>
        </w:r>
        <w:r w:rsidRPr="00BC6625">
          <w:rPr>
            <w:rStyle w:val="a6"/>
            <w:rFonts w:ascii="Times New Roman" w:hAnsi="Times New Roman" w:cs="Times New Roman"/>
            <w:sz w:val="28"/>
            <w:szCs w:val="28"/>
            <w:shd w:val="clear" w:color="auto" w:fill="FAFAFA"/>
            <w:lang w:val="ru-RU"/>
          </w:rPr>
          <w:t>=13089</w:t>
        </w:r>
      </w:hyperlink>
      <w:r w:rsidRPr="00BC6625">
        <w:rPr>
          <w:rStyle w:val="a6"/>
          <w:rFonts w:ascii="Times New Roman" w:hAnsi="Times New Roman" w:cs="Times New Roman"/>
          <w:sz w:val="28"/>
          <w:szCs w:val="28"/>
          <w:shd w:val="clear" w:color="auto" w:fill="FAFAFA"/>
          <w:lang w:val="ru-RU"/>
        </w:rPr>
        <w:t xml:space="preserve"> </w:t>
      </w:r>
      <w:r w:rsidRPr="00BC6625">
        <w:rPr>
          <w:rStyle w:val="a6"/>
          <w:rFonts w:ascii="Times New Roman" w:hAnsi="Times New Roman" w:cs="Times New Roman"/>
          <w:color w:val="auto"/>
          <w:sz w:val="28"/>
          <w:szCs w:val="28"/>
          <w:shd w:val="clear" w:color="auto" w:fill="FAFAFA"/>
          <w:lang w:val="ru-RU"/>
        </w:rPr>
        <w:t>(дата</w:t>
      </w:r>
      <w:r w:rsidR="00BB0D12">
        <w:rPr>
          <w:rStyle w:val="a6"/>
          <w:rFonts w:ascii="Times New Roman" w:hAnsi="Times New Roman" w:cs="Times New Roman"/>
          <w:color w:val="auto"/>
          <w:sz w:val="28"/>
          <w:szCs w:val="28"/>
          <w:shd w:val="clear" w:color="auto" w:fill="FAFAFA"/>
          <w:lang w:val="ru-RU"/>
        </w:rPr>
        <w:t xml:space="preserve"> обращения к ссылке: 29.03.18);</w:t>
      </w:r>
    </w:p>
    <w:p w:rsidR="00BB0D12" w:rsidRPr="00BB0D12" w:rsidRDefault="000220A9" w:rsidP="00BB0D12">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B0D12">
        <w:rPr>
          <w:rFonts w:ascii="Times New Roman" w:hAnsi="Times New Roman" w:cs="Times New Roman"/>
          <w:color w:val="000000"/>
          <w:sz w:val="28"/>
          <w:szCs w:val="28"/>
          <w:shd w:val="clear" w:color="auto" w:fill="FFFFFF"/>
          <w:lang w:val="ru-RU"/>
        </w:rPr>
        <w:t>Трубецкой Н.С.</w:t>
      </w:r>
      <w:r w:rsidR="00BB0D12" w:rsidRPr="00BB0D12">
        <w:rPr>
          <w:rFonts w:ascii="Times New Roman" w:hAnsi="Times New Roman" w:cs="Times New Roman"/>
          <w:color w:val="000000"/>
          <w:sz w:val="28"/>
          <w:szCs w:val="28"/>
          <w:shd w:val="clear" w:color="auto" w:fill="FFFFFF"/>
          <w:lang w:val="ru-RU"/>
        </w:rPr>
        <w:t>, Основы фонологии.</w:t>
      </w:r>
      <w:r w:rsidRPr="00BB0D12">
        <w:rPr>
          <w:rFonts w:ascii="Times New Roman" w:hAnsi="Times New Roman" w:cs="Times New Roman"/>
          <w:color w:val="000000"/>
          <w:sz w:val="28"/>
          <w:szCs w:val="28"/>
          <w:shd w:val="clear" w:color="auto" w:fill="FFFFFF"/>
          <w:lang w:val="ru-RU"/>
        </w:rPr>
        <w:t xml:space="preserve"> 2-е</w:t>
      </w:r>
      <w:r w:rsidR="00BB0D12" w:rsidRPr="00BB0D12">
        <w:rPr>
          <w:rFonts w:ascii="Times New Roman" w:hAnsi="Times New Roman" w:cs="Times New Roman"/>
          <w:color w:val="000000"/>
          <w:sz w:val="28"/>
          <w:szCs w:val="28"/>
          <w:shd w:val="clear" w:color="auto" w:fill="FFFFFF"/>
          <w:lang w:val="ru-RU"/>
        </w:rPr>
        <w:t xml:space="preserve"> издание. </w:t>
      </w:r>
      <w:r w:rsidR="00BB0D12" w:rsidRPr="00BB0D12">
        <w:rPr>
          <w:rFonts w:ascii="Times New Roman" w:hAnsi="Times New Roman" w:cs="Times New Roman"/>
          <w:color w:val="000000"/>
          <w:sz w:val="28"/>
          <w:szCs w:val="28"/>
          <w:shd w:val="clear" w:color="auto" w:fill="FFFFFF"/>
        </w:rPr>
        <w:t xml:space="preserve">– </w:t>
      </w:r>
      <w:r w:rsidR="00BB0D12">
        <w:rPr>
          <w:rFonts w:ascii="Times New Roman" w:hAnsi="Times New Roman" w:cs="Times New Roman"/>
          <w:color w:val="000000"/>
          <w:sz w:val="28"/>
          <w:szCs w:val="28"/>
          <w:shd w:val="clear" w:color="auto" w:fill="FFFFFF"/>
          <w:lang w:val="ru-RU"/>
        </w:rPr>
        <w:t>М., 2000</w:t>
      </w:r>
      <w:r w:rsidR="00BB0D12">
        <w:rPr>
          <w:rFonts w:ascii="Times New Roman" w:hAnsi="Times New Roman" w:cs="Times New Roman"/>
          <w:color w:val="000000"/>
          <w:sz w:val="28"/>
          <w:szCs w:val="28"/>
          <w:shd w:val="clear" w:color="auto" w:fill="FFFFFF"/>
        </w:rPr>
        <w:t>;</w:t>
      </w:r>
    </w:p>
    <w:p w:rsidR="004844E0" w:rsidRPr="00BB0D12" w:rsidRDefault="00BB0D12" w:rsidP="00BB0D12">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Уман Л. М.</w:t>
      </w:r>
      <w:r w:rsidRPr="00BB0D12">
        <w:rPr>
          <w:rFonts w:ascii="Times New Roman" w:hAnsi="Times New Roman" w:cs="Times New Roman"/>
          <w:sz w:val="28"/>
          <w:szCs w:val="28"/>
          <w:lang w:val="ru-RU"/>
        </w:rPr>
        <w:t xml:space="preserve">, </w:t>
      </w:r>
      <w:r w:rsidR="004844E0" w:rsidRPr="00BB0D12">
        <w:rPr>
          <w:rFonts w:ascii="Times New Roman" w:hAnsi="Times New Roman" w:cs="Times New Roman"/>
          <w:sz w:val="28"/>
          <w:szCs w:val="28"/>
          <w:lang w:val="ru-RU"/>
        </w:rPr>
        <w:t>Пробле</w:t>
      </w:r>
      <w:r>
        <w:rPr>
          <w:rFonts w:ascii="Times New Roman" w:hAnsi="Times New Roman" w:cs="Times New Roman"/>
          <w:sz w:val="28"/>
          <w:szCs w:val="28"/>
          <w:lang w:val="ru-RU"/>
        </w:rPr>
        <w:t>ма грамматической интерференции</w:t>
      </w:r>
      <w:r w:rsidRPr="00BB0D12">
        <w:rPr>
          <w:rFonts w:ascii="Times New Roman" w:hAnsi="Times New Roman" w:cs="Times New Roman"/>
          <w:sz w:val="28"/>
          <w:szCs w:val="28"/>
          <w:lang w:val="ru-RU"/>
        </w:rPr>
        <w:t>. –</w:t>
      </w:r>
      <w:r>
        <w:rPr>
          <w:rFonts w:ascii="Times New Roman" w:hAnsi="Times New Roman" w:cs="Times New Roman"/>
          <w:sz w:val="28"/>
          <w:szCs w:val="28"/>
          <w:lang w:val="ru-RU"/>
        </w:rPr>
        <w:t xml:space="preserve"> М., 1964</w:t>
      </w:r>
      <w:r w:rsidRPr="00BB0D12">
        <w:rPr>
          <w:rFonts w:ascii="Times New Roman" w:hAnsi="Times New Roman" w:cs="Times New Roman"/>
          <w:sz w:val="28"/>
          <w:szCs w:val="28"/>
          <w:lang w:val="ru-RU"/>
        </w:rPr>
        <w:t>;</w:t>
      </w:r>
    </w:p>
    <w:p w:rsidR="00187E3D" w:rsidRPr="00BC6625" w:rsidRDefault="00187E3D"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eastAsia="Times New Roman" w:hAnsi="Times New Roman" w:cs="Times New Roman"/>
          <w:iCs/>
          <w:color w:val="222222"/>
          <w:sz w:val="28"/>
          <w:szCs w:val="28"/>
          <w:lang w:val="ru-RU" w:eastAsia="ru-RU"/>
        </w:rPr>
        <w:t>Фортунатов Ф. Ф.</w:t>
      </w:r>
      <w:r w:rsidR="00BB0D12" w:rsidRPr="00BB0D12">
        <w:rPr>
          <w:rFonts w:ascii="Times New Roman" w:eastAsia="Times New Roman" w:hAnsi="Times New Roman" w:cs="Times New Roman"/>
          <w:iCs/>
          <w:color w:val="222222"/>
          <w:sz w:val="28"/>
          <w:szCs w:val="28"/>
          <w:lang w:val="ru-RU" w:eastAsia="ru-RU"/>
        </w:rPr>
        <w:t>,</w:t>
      </w:r>
      <w:r w:rsidRPr="00BC6625">
        <w:rPr>
          <w:rFonts w:ascii="Times New Roman" w:eastAsia="Times New Roman" w:hAnsi="Times New Roman" w:cs="Times New Roman"/>
          <w:color w:val="222222"/>
          <w:sz w:val="28"/>
          <w:szCs w:val="28"/>
          <w:lang w:val="ru-RU" w:eastAsia="ru-RU"/>
        </w:rPr>
        <w:t> Изб</w:t>
      </w:r>
      <w:r w:rsidR="00BB0D12">
        <w:rPr>
          <w:rFonts w:ascii="Times New Roman" w:eastAsia="Times New Roman" w:hAnsi="Times New Roman" w:cs="Times New Roman"/>
          <w:color w:val="222222"/>
          <w:sz w:val="28"/>
          <w:szCs w:val="28"/>
          <w:lang w:val="ru-RU" w:eastAsia="ru-RU"/>
        </w:rPr>
        <w:t>ранные труды</w:t>
      </w:r>
      <w:r w:rsidR="00BB0D12" w:rsidRPr="00BB0D12">
        <w:rPr>
          <w:rFonts w:ascii="Times New Roman" w:eastAsia="Times New Roman" w:hAnsi="Times New Roman" w:cs="Times New Roman"/>
          <w:color w:val="222222"/>
          <w:sz w:val="28"/>
          <w:szCs w:val="28"/>
          <w:lang w:val="ru-RU" w:eastAsia="ru-RU"/>
        </w:rPr>
        <w:t>.</w:t>
      </w:r>
      <w:r w:rsidR="00BB0D12">
        <w:rPr>
          <w:rFonts w:ascii="Times New Roman" w:eastAsia="Times New Roman" w:hAnsi="Times New Roman" w:cs="Times New Roman"/>
          <w:color w:val="222222"/>
          <w:sz w:val="28"/>
          <w:szCs w:val="28"/>
          <w:lang w:val="ru-RU" w:eastAsia="ru-RU"/>
        </w:rPr>
        <w:t xml:space="preserve"> Том I—II. – М.</w:t>
      </w:r>
      <w:r w:rsidR="00BB0D12" w:rsidRPr="00BB0D12">
        <w:rPr>
          <w:rFonts w:ascii="Times New Roman" w:eastAsia="Times New Roman" w:hAnsi="Times New Roman" w:cs="Times New Roman"/>
          <w:color w:val="222222"/>
          <w:sz w:val="28"/>
          <w:szCs w:val="28"/>
          <w:lang w:val="ru-RU" w:eastAsia="ru-RU"/>
        </w:rPr>
        <w:t>,</w:t>
      </w:r>
      <w:r w:rsidRPr="00BC6625">
        <w:rPr>
          <w:rFonts w:ascii="Times New Roman" w:eastAsia="Times New Roman" w:hAnsi="Times New Roman" w:cs="Times New Roman"/>
          <w:color w:val="222222"/>
          <w:sz w:val="28"/>
          <w:szCs w:val="28"/>
          <w:lang w:val="ru-RU" w:eastAsia="ru-RU"/>
        </w:rPr>
        <w:t xml:space="preserve"> </w:t>
      </w:r>
      <w:r w:rsidRPr="00BC6625">
        <w:rPr>
          <w:rFonts w:ascii="Times New Roman" w:hAnsi="Times New Roman" w:cs="Times New Roman"/>
          <w:color w:val="000000"/>
          <w:sz w:val="28"/>
          <w:szCs w:val="28"/>
          <w:shd w:val="clear" w:color="auto" w:fill="FFFFFF"/>
          <w:lang w:val="ru-RU"/>
        </w:rPr>
        <w:t>Государственное учебно-педагог</w:t>
      </w:r>
      <w:r w:rsidR="00BB0D12">
        <w:rPr>
          <w:rFonts w:ascii="Times New Roman" w:hAnsi="Times New Roman" w:cs="Times New Roman"/>
          <w:color w:val="000000"/>
          <w:sz w:val="28"/>
          <w:szCs w:val="28"/>
          <w:shd w:val="clear" w:color="auto" w:fill="FFFFFF"/>
          <w:lang w:val="ru-RU"/>
        </w:rPr>
        <w:t>ическое изд</w:t>
      </w:r>
      <w:r w:rsidR="00BB0D12" w:rsidRPr="00BB0D12">
        <w:rPr>
          <w:rFonts w:ascii="Times New Roman" w:hAnsi="Times New Roman" w:cs="Times New Roman"/>
          <w:color w:val="000000"/>
          <w:sz w:val="28"/>
          <w:szCs w:val="28"/>
          <w:shd w:val="clear" w:color="auto" w:fill="FFFFFF"/>
          <w:lang w:val="ru-RU"/>
        </w:rPr>
        <w:t>-</w:t>
      </w:r>
      <w:r w:rsidR="00933CA1" w:rsidRPr="00BC6625">
        <w:rPr>
          <w:rFonts w:ascii="Times New Roman" w:hAnsi="Times New Roman" w:cs="Times New Roman"/>
          <w:color w:val="000000"/>
          <w:sz w:val="28"/>
          <w:szCs w:val="28"/>
          <w:shd w:val="clear" w:color="auto" w:fill="FFFFFF"/>
          <w:lang w:val="ru-RU"/>
        </w:rPr>
        <w:t>во, 1956-1957</w:t>
      </w:r>
      <w:r w:rsidR="00BB0D12" w:rsidRPr="00BB0D12">
        <w:rPr>
          <w:rFonts w:ascii="Times New Roman" w:hAnsi="Times New Roman" w:cs="Times New Roman"/>
          <w:color w:val="000000"/>
          <w:sz w:val="28"/>
          <w:szCs w:val="28"/>
          <w:shd w:val="clear" w:color="auto" w:fill="FFFFFF"/>
          <w:lang w:val="ru-RU"/>
        </w:rPr>
        <w:t>;</w:t>
      </w:r>
    </w:p>
    <w:p w:rsidR="00563AE8" w:rsidRPr="00BB0D12" w:rsidRDefault="00BB0D12"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shd w:val="clear" w:color="auto" w:fill="FFFFFF"/>
          <w:lang w:val="ru-RU"/>
        </w:rPr>
        <w:lastRenderedPageBreak/>
        <w:t>Хауген Э.</w:t>
      </w:r>
      <w:r w:rsidRPr="00BB0D12">
        <w:rPr>
          <w:rFonts w:ascii="Times New Roman" w:hAnsi="Times New Roman" w:cs="Times New Roman"/>
          <w:sz w:val="28"/>
          <w:szCs w:val="28"/>
          <w:shd w:val="clear" w:color="auto" w:fill="FFFFFF"/>
          <w:lang w:val="ru-RU"/>
        </w:rPr>
        <w:t xml:space="preserve">, </w:t>
      </w:r>
      <w:r w:rsidR="00933CA1" w:rsidRPr="00BC6625">
        <w:rPr>
          <w:rFonts w:ascii="Times New Roman" w:hAnsi="Times New Roman" w:cs="Times New Roman"/>
          <w:sz w:val="28"/>
          <w:szCs w:val="28"/>
          <w:shd w:val="clear" w:color="auto" w:fill="FFFFFF"/>
          <w:lang w:val="ru-RU"/>
        </w:rPr>
        <w:t>Языковой контакт// Новое в лигвистик</w:t>
      </w:r>
      <w:r>
        <w:rPr>
          <w:rFonts w:ascii="Times New Roman" w:hAnsi="Times New Roman" w:cs="Times New Roman"/>
          <w:sz w:val="28"/>
          <w:szCs w:val="28"/>
          <w:shd w:val="clear" w:color="auto" w:fill="FFFFFF"/>
          <w:lang w:val="ru-RU"/>
        </w:rPr>
        <w:t>е</w:t>
      </w:r>
      <w:r w:rsidRPr="00BB0D12">
        <w:rPr>
          <w:rFonts w:ascii="Times New Roman" w:hAnsi="Times New Roman" w:cs="Times New Roman"/>
          <w:sz w:val="28"/>
          <w:szCs w:val="28"/>
          <w:shd w:val="clear" w:color="auto" w:fill="FFFFFF"/>
          <w:lang w:val="ru-RU"/>
        </w:rPr>
        <w:t>.</w:t>
      </w:r>
      <w:r w:rsidR="00933CA1" w:rsidRPr="00BC6625">
        <w:rPr>
          <w:rFonts w:ascii="Times New Roman" w:hAnsi="Times New Roman" w:cs="Times New Roman"/>
          <w:sz w:val="28"/>
          <w:szCs w:val="28"/>
          <w:shd w:val="clear" w:color="auto" w:fill="FFFFFF"/>
          <w:lang w:val="ru-RU"/>
        </w:rPr>
        <w:t xml:space="preserve">  Вып. </w:t>
      </w:r>
      <w:r w:rsidR="00933CA1" w:rsidRPr="00BC6625">
        <w:rPr>
          <w:rFonts w:ascii="Times New Roman" w:hAnsi="Times New Roman" w:cs="Times New Roman"/>
          <w:sz w:val="28"/>
          <w:szCs w:val="28"/>
          <w:shd w:val="clear" w:color="auto" w:fill="FFFFFF"/>
        </w:rPr>
        <w:t>VI</w:t>
      </w:r>
      <w:r w:rsidR="00933CA1" w:rsidRPr="00BC6625">
        <w:rPr>
          <w:rFonts w:ascii="Times New Roman" w:hAnsi="Times New Roman" w:cs="Times New Roman"/>
          <w:sz w:val="28"/>
          <w:szCs w:val="28"/>
          <w:shd w:val="clear" w:color="auto" w:fill="FFFFFF"/>
          <w:lang w:val="ru-RU"/>
        </w:rPr>
        <w:t xml:space="preserve">. </w:t>
      </w:r>
      <w:r w:rsidR="00933CA1" w:rsidRPr="00BC6625">
        <w:rPr>
          <w:rFonts w:ascii="Times New Roman" w:hAnsi="Times New Roman" w:cs="Times New Roman"/>
          <w:color w:val="000000"/>
          <w:sz w:val="28"/>
          <w:szCs w:val="28"/>
          <w:shd w:val="clear" w:color="auto" w:fill="FFFFFF"/>
          <w:lang w:val="ru-RU"/>
        </w:rPr>
        <w:t>Составление, редакция, вступительная статья и комментарий: В. Ю. Розенцвейг.</w:t>
      </w:r>
      <w:r w:rsidRPr="00BB0D12">
        <w:rPr>
          <w:rFonts w:ascii="Times New Roman" w:hAnsi="Times New Roman" w:cs="Times New Roman"/>
          <w:color w:val="000000"/>
          <w:sz w:val="28"/>
          <w:szCs w:val="28"/>
          <w:shd w:val="clear" w:color="auto" w:fill="FFFFFF"/>
          <w:lang w:val="ru-RU"/>
        </w:rPr>
        <w:t xml:space="preserve"> –</w:t>
      </w:r>
      <w:r w:rsidR="00933CA1" w:rsidRPr="00BC6625">
        <w:rPr>
          <w:rFonts w:ascii="Times New Roman" w:hAnsi="Times New Roman" w:cs="Times New Roman"/>
          <w:color w:val="000000"/>
          <w:sz w:val="28"/>
          <w:szCs w:val="28"/>
          <w:shd w:val="clear" w:color="auto" w:fill="FFFFFF"/>
          <w:lang w:val="ru-RU"/>
        </w:rPr>
        <w:t xml:space="preserve"> </w:t>
      </w:r>
      <w:r w:rsidR="00933CA1" w:rsidRPr="00BC6625">
        <w:rPr>
          <w:rFonts w:ascii="Times New Roman" w:hAnsi="Times New Roman" w:cs="Times New Roman"/>
          <w:sz w:val="28"/>
          <w:szCs w:val="28"/>
          <w:shd w:val="clear" w:color="auto" w:fill="FFFFFF"/>
          <w:lang w:val="ru-RU"/>
        </w:rPr>
        <w:t>М</w:t>
      </w:r>
      <w:r>
        <w:rPr>
          <w:rFonts w:ascii="Times New Roman" w:hAnsi="Times New Roman" w:cs="Times New Roman"/>
          <w:color w:val="000000"/>
          <w:sz w:val="28"/>
          <w:szCs w:val="28"/>
          <w:shd w:val="clear" w:color="auto" w:fill="FFFFFF"/>
          <w:lang w:val="ru-RU"/>
        </w:rPr>
        <w:t>.</w:t>
      </w:r>
      <w:r w:rsidRPr="00BB0D12">
        <w:rPr>
          <w:rFonts w:ascii="Times New Roman" w:hAnsi="Times New Roman" w:cs="Times New Roman"/>
          <w:color w:val="000000"/>
          <w:sz w:val="28"/>
          <w:szCs w:val="28"/>
          <w:shd w:val="clear" w:color="auto" w:fill="FFFFFF"/>
          <w:lang w:val="ru-RU"/>
        </w:rPr>
        <w:t>,</w:t>
      </w:r>
      <w:r w:rsidR="00933CA1" w:rsidRPr="00BC6625">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Изд-во </w:t>
      </w:r>
      <w:r w:rsidR="00933CA1" w:rsidRPr="00BC6625">
        <w:rPr>
          <w:rFonts w:ascii="Times New Roman" w:hAnsi="Times New Roman" w:cs="Times New Roman"/>
          <w:color w:val="000000"/>
          <w:sz w:val="28"/>
          <w:szCs w:val="28"/>
          <w:shd w:val="clear" w:color="auto" w:fill="FFFFFF"/>
          <w:lang w:val="ru-RU"/>
        </w:rPr>
        <w:t xml:space="preserve">Прогресс, </w:t>
      </w:r>
      <w:r w:rsidR="00933CA1" w:rsidRPr="00BC6625">
        <w:rPr>
          <w:rFonts w:ascii="Times New Roman" w:hAnsi="Times New Roman" w:cs="Times New Roman"/>
          <w:sz w:val="28"/>
          <w:szCs w:val="28"/>
          <w:shd w:val="clear" w:color="auto" w:fill="FFFFFF"/>
          <w:lang w:val="ru-RU"/>
        </w:rPr>
        <w:t>1972</w:t>
      </w:r>
      <w:r w:rsidRPr="00BB0D12">
        <w:rPr>
          <w:rFonts w:ascii="Times New Roman" w:hAnsi="Times New Roman" w:cs="Times New Roman"/>
          <w:sz w:val="28"/>
          <w:szCs w:val="28"/>
          <w:shd w:val="clear" w:color="auto" w:fill="FFFFFF"/>
          <w:lang w:val="ru-RU"/>
        </w:rPr>
        <w:t>;</w:t>
      </w:r>
    </w:p>
    <w:p w:rsidR="007C0CB3" w:rsidRPr="00BC6625" w:rsidRDefault="007C0CB3"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shd w:val="clear" w:color="auto" w:fill="FFFFFF"/>
          <w:lang w:val="ru-RU"/>
        </w:rPr>
        <w:t xml:space="preserve">Чжан Хайян, </w:t>
      </w:r>
      <w:r w:rsidR="00D371B6" w:rsidRPr="00BC6625">
        <w:rPr>
          <w:rFonts w:ascii="Times New Roman" w:hAnsi="Times New Roman" w:cs="Times New Roman"/>
          <w:sz w:val="28"/>
          <w:szCs w:val="28"/>
          <w:shd w:val="clear" w:color="auto" w:fill="FFFFFF"/>
          <w:lang w:val="ru-RU"/>
        </w:rPr>
        <w:t>Сетевые ресурсы по русскому языку для само</w:t>
      </w:r>
      <w:r w:rsidR="00BB0D12">
        <w:rPr>
          <w:rFonts w:ascii="Times New Roman" w:hAnsi="Times New Roman" w:cs="Times New Roman"/>
          <w:sz w:val="28"/>
          <w:szCs w:val="28"/>
          <w:shd w:val="clear" w:color="auto" w:fill="FFFFFF"/>
          <w:lang w:val="ru-RU"/>
        </w:rPr>
        <w:t>образования китайских студентов. М</w:t>
      </w:r>
      <w:r w:rsidR="00D371B6" w:rsidRPr="00BC6625">
        <w:rPr>
          <w:rFonts w:ascii="Times New Roman" w:hAnsi="Times New Roman" w:cs="Times New Roman"/>
          <w:sz w:val="28"/>
          <w:szCs w:val="28"/>
          <w:shd w:val="clear" w:color="auto" w:fill="FFFFFF"/>
          <w:lang w:val="ru-RU"/>
        </w:rPr>
        <w:t>атериалы 21 открытой конференции студентов – филоло</w:t>
      </w:r>
      <w:r w:rsidR="00BB0D12">
        <w:rPr>
          <w:rFonts w:ascii="Times New Roman" w:hAnsi="Times New Roman" w:cs="Times New Roman"/>
          <w:sz w:val="28"/>
          <w:szCs w:val="28"/>
          <w:shd w:val="clear" w:color="auto" w:fill="FFFFFF"/>
          <w:lang w:val="ru-RU"/>
        </w:rPr>
        <w:t>гов СПбГУ, – СП</w:t>
      </w:r>
      <w:r w:rsidR="00D371B6" w:rsidRPr="00BC6625">
        <w:rPr>
          <w:rFonts w:ascii="Times New Roman" w:hAnsi="Times New Roman" w:cs="Times New Roman"/>
          <w:sz w:val="28"/>
          <w:szCs w:val="28"/>
          <w:shd w:val="clear" w:color="auto" w:fill="FFFFFF"/>
          <w:lang w:val="ru-RU"/>
        </w:rPr>
        <w:t>б</w:t>
      </w:r>
      <w:proofErr w:type="gramStart"/>
      <w:r w:rsidR="00BB0D12">
        <w:rPr>
          <w:rFonts w:ascii="Times New Roman" w:hAnsi="Times New Roman" w:cs="Times New Roman"/>
          <w:sz w:val="28"/>
          <w:szCs w:val="28"/>
          <w:shd w:val="clear" w:color="auto" w:fill="FFFFFF"/>
          <w:lang w:val="ru-RU"/>
        </w:rPr>
        <w:t xml:space="preserve">., </w:t>
      </w:r>
      <w:proofErr w:type="gramEnd"/>
      <w:r w:rsidR="00BB0D12">
        <w:rPr>
          <w:rFonts w:ascii="Times New Roman" w:hAnsi="Times New Roman" w:cs="Times New Roman"/>
          <w:sz w:val="28"/>
          <w:szCs w:val="28"/>
          <w:shd w:val="clear" w:color="auto" w:fill="FFFFFF"/>
          <w:lang w:val="ru-RU"/>
        </w:rPr>
        <w:t>2018</w:t>
      </w:r>
      <w:r w:rsidR="00BB0D12">
        <w:rPr>
          <w:rFonts w:ascii="Times New Roman" w:hAnsi="Times New Roman" w:cs="Times New Roman"/>
          <w:sz w:val="28"/>
          <w:szCs w:val="28"/>
          <w:shd w:val="clear" w:color="auto" w:fill="FFFFFF"/>
        </w:rPr>
        <w:t>;</w:t>
      </w:r>
      <w:r w:rsidR="00D371B6" w:rsidRPr="00BC6625">
        <w:rPr>
          <w:rFonts w:ascii="Times New Roman" w:hAnsi="Times New Roman" w:cs="Times New Roman"/>
          <w:sz w:val="28"/>
          <w:szCs w:val="28"/>
          <w:shd w:val="clear" w:color="auto" w:fill="FFFFFF"/>
          <w:lang w:val="ru-RU"/>
        </w:rPr>
        <w:t xml:space="preserve"> </w:t>
      </w:r>
    </w:p>
    <w:p w:rsidR="00D946C2" w:rsidRPr="00BC6625" w:rsidRDefault="00563AE8"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Чжао Чжэ, Звуковая интерференция в русском языке под влиянием языка-субстрата в условиях русс</w:t>
      </w:r>
      <w:r w:rsidR="00BB0D12">
        <w:rPr>
          <w:rFonts w:ascii="Times New Roman" w:hAnsi="Times New Roman" w:cs="Times New Roman"/>
          <w:sz w:val="28"/>
          <w:szCs w:val="28"/>
          <w:lang w:val="ru-RU"/>
        </w:rPr>
        <w:t>ко-китайских языковых контактов</w:t>
      </w:r>
      <w:r w:rsidR="00BB0D12" w:rsidRPr="00BB0D12">
        <w:rPr>
          <w:rFonts w:ascii="Times New Roman" w:hAnsi="Times New Roman" w:cs="Times New Roman"/>
          <w:sz w:val="28"/>
          <w:szCs w:val="28"/>
          <w:lang w:val="ru-RU"/>
        </w:rPr>
        <w:t>.</w:t>
      </w:r>
      <w:r w:rsidR="00BB0D12">
        <w:rPr>
          <w:rFonts w:ascii="Times New Roman" w:hAnsi="Times New Roman" w:cs="Times New Roman"/>
          <w:sz w:val="28"/>
          <w:szCs w:val="28"/>
          <w:lang w:val="ru-RU"/>
        </w:rPr>
        <w:t xml:space="preserve"> Дис. Канд. Филол. Наук</w:t>
      </w:r>
      <w:r w:rsidR="00BB0D12" w:rsidRPr="00BB0D12">
        <w:rPr>
          <w:rFonts w:ascii="Times New Roman" w:hAnsi="Times New Roman" w:cs="Times New Roman"/>
          <w:sz w:val="28"/>
          <w:szCs w:val="28"/>
          <w:lang w:val="ru-RU"/>
        </w:rPr>
        <w:t xml:space="preserve">. – </w:t>
      </w:r>
      <w:r w:rsidR="00BB0D12">
        <w:rPr>
          <w:rFonts w:ascii="Times New Roman" w:hAnsi="Times New Roman" w:cs="Times New Roman"/>
          <w:sz w:val="28"/>
          <w:szCs w:val="28"/>
          <w:lang w:val="ru-RU"/>
        </w:rPr>
        <w:t>М., 2017</w:t>
      </w:r>
      <w:r w:rsidR="00BB0D12">
        <w:rPr>
          <w:rFonts w:ascii="Times New Roman" w:hAnsi="Times New Roman" w:cs="Times New Roman"/>
          <w:sz w:val="28"/>
          <w:szCs w:val="28"/>
        </w:rPr>
        <w:t>;</w:t>
      </w:r>
    </w:p>
    <w:p w:rsidR="0068237D" w:rsidRPr="00BC6625" w:rsidRDefault="0068237D"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Чэнь Цзюньхуа, Курс фонет</w:t>
      </w:r>
      <w:r w:rsidR="00BB0D12">
        <w:rPr>
          <w:rFonts w:ascii="Times New Roman" w:hAnsi="Times New Roman" w:cs="Times New Roman"/>
          <w:sz w:val="28"/>
          <w:szCs w:val="28"/>
          <w:lang w:val="ru-RU"/>
        </w:rPr>
        <w:t>ики русского языка для китайцев</w:t>
      </w:r>
      <w:r w:rsidR="00BB0D12" w:rsidRPr="00BB0D12">
        <w:rPr>
          <w:rFonts w:ascii="Times New Roman" w:hAnsi="Times New Roman" w:cs="Times New Roman"/>
          <w:sz w:val="28"/>
          <w:szCs w:val="28"/>
          <w:lang w:val="ru-RU"/>
        </w:rPr>
        <w:t>. –</w:t>
      </w:r>
      <w:r w:rsidR="00BB0D12">
        <w:rPr>
          <w:rFonts w:ascii="Times New Roman" w:hAnsi="Times New Roman" w:cs="Times New Roman"/>
          <w:sz w:val="28"/>
          <w:szCs w:val="28"/>
          <w:lang w:val="ru-RU"/>
        </w:rPr>
        <w:t xml:space="preserve"> Пекин, 1997</w:t>
      </w:r>
      <w:r w:rsidR="00BB0D12" w:rsidRPr="00BB0D12">
        <w:rPr>
          <w:rFonts w:ascii="Times New Roman" w:hAnsi="Times New Roman" w:cs="Times New Roman"/>
          <w:sz w:val="28"/>
          <w:szCs w:val="28"/>
          <w:lang w:val="ru-RU"/>
        </w:rPr>
        <w:t>;</w:t>
      </w:r>
    </w:p>
    <w:p w:rsidR="00D946C2" w:rsidRPr="00BC6625" w:rsidRDefault="000E153E"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Чэнь Чжао-Лин</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Фонетические особенности построения русского произношения китайцам</w:t>
      </w:r>
      <w:r w:rsidR="00E60CDB" w:rsidRPr="00BC6625">
        <w:rPr>
          <w:rFonts w:ascii="Times New Roman" w:hAnsi="Times New Roman" w:cs="Times New Roman"/>
          <w:sz w:val="28"/>
          <w:szCs w:val="28"/>
          <w:lang w:val="ru-RU"/>
        </w:rPr>
        <w:t>.</w:t>
      </w:r>
      <w:r w:rsidR="00BB0D12">
        <w:rPr>
          <w:rFonts w:ascii="Times New Roman" w:hAnsi="Times New Roman" w:cs="Times New Roman"/>
          <w:sz w:val="28"/>
          <w:szCs w:val="28"/>
          <w:lang w:val="ru-RU"/>
        </w:rPr>
        <w:t xml:space="preserve"> Дис. Канд. Филол. Наук</w:t>
      </w:r>
      <w:r w:rsidR="00BB0D12" w:rsidRPr="00BB0D12">
        <w:rPr>
          <w:rFonts w:ascii="Times New Roman" w:hAnsi="Times New Roman" w:cs="Times New Roman"/>
          <w:sz w:val="28"/>
          <w:szCs w:val="28"/>
          <w:lang w:val="ru-RU"/>
        </w:rPr>
        <w:t>.</w:t>
      </w:r>
      <w:r w:rsidR="00BB0D12">
        <w:rPr>
          <w:rFonts w:ascii="Times New Roman" w:hAnsi="Times New Roman" w:cs="Times New Roman"/>
          <w:sz w:val="28"/>
          <w:szCs w:val="28"/>
        </w:rPr>
        <w:t xml:space="preserve"> –</w:t>
      </w:r>
      <w:r w:rsidRPr="00BC6625">
        <w:rPr>
          <w:rFonts w:ascii="Times New Roman" w:hAnsi="Times New Roman" w:cs="Times New Roman"/>
          <w:sz w:val="28"/>
          <w:szCs w:val="28"/>
          <w:lang w:val="ru-RU"/>
        </w:rPr>
        <w:t xml:space="preserve"> СПб</w:t>
      </w:r>
      <w:proofErr w:type="gramStart"/>
      <w:r w:rsidR="00BB0D12">
        <w:rPr>
          <w:rFonts w:ascii="Times New Roman" w:hAnsi="Times New Roman" w:cs="Times New Roman"/>
          <w:sz w:val="28"/>
          <w:szCs w:val="28"/>
        </w:rPr>
        <w:t>.</w:t>
      </w:r>
      <w:r w:rsidR="00BB0D12">
        <w:rPr>
          <w:rFonts w:ascii="Times New Roman" w:hAnsi="Times New Roman" w:cs="Times New Roman"/>
          <w:sz w:val="28"/>
          <w:szCs w:val="28"/>
          <w:lang w:val="ru-RU"/>
        </w:rPr>
        <w:t xml:space="preserve">, </w:t>
      </w:r>
      <w:proofErr w:type="gramEnd"/>
      <w:r w:rsidR="00BB0D12">
        <w:rPr>
          <w:rFonts w:ascii="Times New Roman" w:hAnsi="Times New Roman" w:cs="Times New Roman"/>
          <w:sz w:val="28"/>
          <w:szCs w:val="28"/>
          <w:lang w:val="ru-RU"/>
        </w:rPr>
        <w:t>2000</w:t>
      </w:r>
      <w:r w:rsidR="00BB0D12">
        <w:rPr>
          <w:rFonts w:ascii="Times New Roman" w:hAnsi="Times New Roman" w:cs="Times New Roman"/>
          <w:sz w:val="28"/>
          <w:szCs w:val="28"/>
        </w:rPr>
        <w:t>;</w:t>
      </w:r>
    </w:p>
    <w:p w:rsidR="00D946C2" w:rsidRPr="00BC6625" w:rsidRDefault="009D5465"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Чэн Чэнь, Русская спонтанная речь на неродном языке: анализ хезитаций (на ма</w:t>
      </w:r>
      <w:r w:rsidR="00BB0D12">
        <w:rPr>
          <w:rFonts w:ascii="Times New Roman" w:hAnsi="Times New Roman" w:cs="Times New Roman"/>
          <w:sz w:val="28"/>
          <w:szCs w:val="28"/>
          <w:lang w:val="ru-RU"/>
        </w:rPr>
        <w:t>териале русской речи китайцев)</w:t>
      </w:r>
      <w:r w:rsidR="00BB0D12" w:rsidRPr="00BB0D12">
        <w:rPr>
          <w:rFonts w:ascii="Times New Roman" w:hAnsi="Times New Roman" w:cs="Times New Roman"/>
          <w:sz w:val="28"/>
          <w:szCs w:val="28"/>
          <w:lang w:val="ru-RU"/>
        </w:rPr>
        <w:t xml:space="preserve">. – </w:t>
      </w:r>
      <w:r w:rsidR="00BB0D12">
        <w:rPr>
          <w:rFonts w:ascii="Times New Roman" w:hAnsi="Times New Roman" w:cs="Times New Roman"/>
          <w:sz w:val="28"/>
          <w:szCs w:val="28"/>
          <w:lang w:val="ru-RU"/>
        </w:rPr>
        <w:t>СПб</w:t>
      </w:r>
      <w:proofErr w:type="gramStart"/>
      <w:r w:rsidR="009638AC" w:rsidRPr="009638AC">
        <w:rPr>
          <w:rFonts w:ascii="Times New Roman" w:hAnsi="Times New Roman" w:cs="Times New Roman"/>
          <w:sz w:val="28"/>
          <w:szCs w:val="28"/>
          <w:lang w:val="ru-RU"/>
        </w:rPr>
        <w:t>.</w:t>
      </w:r>
      <w:r w:rsidR="00BB0D12">
        <w:rPr>
          <w:rFonts w:ascii="Times New Roman" w:hAnsi="Times New Roman" w:cs="Times New Roman"/>
          <w:sz w:val="28"/>
          <w:szCs w:val="28"/>
          <w:lang w:val="ru-RU"/>
        </w:rPr>
        <w:t xml:space="preserve">, </w:t>
      </w:r>
      <w:proofErr w:type="gramEnd"/>
      <w:r w:rsidR="00BB0D12">
        <w:rPr>
          <w:rFonts w:ascii="Times New Roman" w:hAnsi="Times New Roman" w:cs="Times New Roman"/>
          <w:sz w:val="28"/>
          <w:szCs w:val="28"/>
          <w:lang w:val="ru-RU"/>
        </w:rPr>
        <w:t>2016</w:t>
      </w:r>
      <w:r w:rsidR="00BB0D12" w:rsidRPr="00BB0D12">
        <w:rPr>
          <w:rFonts w:ascii="Times New Roman" w:hAnsi="Times New Roman" w:cs="Times New Roman"/>
          <w:sz w:val="28"/>
          <w:szCs w:val="28"/>
          <w:lang w:val="ru-RU"/>
        </w:rPr>
        <w:t>;</w:t>
      </w:r>
    </w:p>
    <w:p w:rsidR="00F8490B" w:rsidRPr="00BC6625" w:rsidRDefault="00F8490B" w:rsidP="005C0A2C">
      <w:pPr>
        <w:pStyle w:val="a3"/>
        <w:numPr>
          <w:ilvl w:val="0"/>
          <w:numId w:val="31"/>
        </w:numPr>
        <w:tabs>
          <w:tab w:val="left" w:pos="1478"/>
        </w:tabs>
        <w:spacing w:line="360" w:lineRule="auto"/>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Шуин Хуан, Задоенко Т.П.</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Основы китайского языка. Вводный курс.</w:t>
      </w:r>
      <w:r w:rsidR="00BB0D12" w:rsidRPr="00BB0D12">
        <w:rPr>
          <w:rFonts w:ascii="Times New Roman" w:hAnsi="Times New Roman" w:cs="Times New Roman"/>
          <w:sz w:val="28"/>
          <w:szCs w:val="28"/>
          <w:lang w:val="ru-RU"/>
        </w:rPr>
        <w:t xml:space="preserve"> –</w:t>
      </w:r>
      <w:r w:rsidR="00BB0D12">
        <w:rPr>
          <w:rFonts w:ascii="Times New Roman" w:hAnsi="Times New Roman" w:cs="Times New Roman"/>
          <w:sz w:val="28"/>
          <w:szCs w:val="28"/>
          <w:lang w:val="ru-RU"/>
        </w:rPr>
        <w:t xml:space="preserve"> М.</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r w:rsidR="00BB0D12">
        <w:rPr>
          <w:rFonts w:ascii="Times New Roman" w:hAnsi="Times New Roman" w:cs="Times New Roman"/>
          <w:sz w:val="28"/>
          <w:szCs w:val="28"/>
          <w:lang w:val="ru-RU"/>
        </w:rPr>
        <w:t>Изд-во Наука, 1993</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w:t>
      </w:r>
    </w:p>
    <w:p w:rsidR="007664D1" w:rsidRPr="00BC6625" w:rsidRDefault="007664D1"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sz w:val="28"/>
          <w:szCs w:val="28"/>
          <w:lang w:val="ru-RU"/>
        </w:rPr>
        <w:t>Щерба Л.В.</w:t>
      </w:r>
      <w:r w:rsidR="00BB0D12" w:rsidRPr="00BB0D12">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Избранные работы по русскому языку. </w:t>
      </w:r>
      <w:r w:rsidR="00BB0D12" w:rsidRPr="00BB0D12">
        <w:rPr>
          <w:rFonts w:ascii="Times New Roman" w:hAnsi="Times New Roman" w:cs="Times New Roman"/>
          <w:sz w:val="28"/>
          <w:szCs w:val="28"/>
          <w:lang w:val="ru-RU"/>
        </w:rPr>
        <w:t xml:space="preserve">– </w:t>
      </w:r>
      <w:r w:rsidR="00BB0D12">
        <w:rPr>
          <w:rFonts w:ascii="Times New Roman" w:hAnsi="Times New Roman" w:cs="Times New Roman"/>
          <w:sz w:val="28"/>
          <w:szCs w:val="28"/>
          <w:lang w:val="ru-RU"/>
        </w:rPr>
        <w:t>М.</w:t>
      </w:r>
      <w:r w:rsidR="00BB0D12" w:rsidRPr="00BB0D12">
        <w:rPr>
          <w:rFonts w:ascii="Times New Roman" w:hAnsi="Times New Roman" w:cs="Times New Roman"/>
          <w:sz w:val="28"/>
          <w:szCs w:val="28"/>
          <w:lang w:val="ru-RU"/>
        </w:rPr>
        <w:t xml:space="preserve">, </w:t>
      </w:r>
      <w:r w:rsidR="00BB0D12">
        <w:rPr>
          <w:rFonts w:ascii="Times New Roman" w:hAnsi="Times New Roman" w:cs="Times New Roman"/>
          <w:sz w:val="28"/>
          <w:szCs w:val="28"/>
          <w:lang w:val="ru-RU"/>
        </w:rPr>
        <w:t>Изд-во Учпедиз, 1957</w:t>
      </w:r>
      <w:r w:rsidR="00BB0D12" w:rsidRPr="00BB0D12">
        <w:rPr>
          <w:rFonts w:ascii="Times New Roman" w:hAnsi="Times New Roman" w:cs="Times New Roman"/>
          <w:sz w:val="28"/>
          <w:szCs w:val="28"/>
          <w:lang w:val="ru-RU"/>
        </w:rPr>
        <w:t>;</w:t>
      </w:r>
    </w:p>
    <w:p w:rsidR="00960068" w:rsidRPr="00BC6625" w:rsidRDefault="00960068" w:rsidP="005C0A2C">
      <w:pPr>
        <w:pStyle w:val="a3"/>
        <w:numPr>
          <w:ilvl w:val="0"/>
          <w:numId w:val="31"/>
        </w:numPr>
        <w:tabs>
          <w:tab w:val="left" w:pos="1478"/>
        </w:tabs>
        <w:spacing w:line="360" w:lineRule="auto"/>
        <w:jc w:val="both"/>
        <w:rPr>
          <w:rFonts w:ascii="Times New Roman" w:hAnsi="Times New Roman" w:cs="Times New Roman"/>
          <w:color w:val="000000"/>
          <w:sz w:val="28"/>
          <w:szCs w:val="28"/>
          <w:shd w:val="clear" w:color="auto" w:fill="FFFFFF"/>
          <w:lang w:val="ru-RU"/>
        </w:rPr>
      </w:pPr>
      <w:r w:rsidRPr="00BC6625">
        <w:rPr>
          <w:rFonts w:ascii="Times New Roman" w:hAnsi="Times New Roman" w:cs="Times New Roman"/>
          <w:color w:val="000000"/>
          <w:sz w:val="28"/>
          <w:szCs w:val="28"/>
          <w:shd w:val="clear" w:color="auto" w:fill="FFFFFF"/>
          <w:lang w:val="ru-RU"/>
        </w:rPr>
        <w:t>Щерба Л. В.</w:t>
      </w:r>
      <w:r w:rsidR="00BB0D12" w:rsidRPr="00BB0D12">
        <w:rPr>
          <w:rFonts w:ascii="Times New Roman" w:hAnsi="Times New Roman" w:cs="Times New Roman"/>
          <w:color w:val="000000"/>
          <w:sz w:val="28"/>
          <w:szCs w:val="28"/>
          <w:shd w:val="clear" w:color="auto" w:fill="FFFFFF"/>
          <w:lang w:val="ru-RU"/>
        </w:rPr>
        <w:t>,</w:t>
      </w:r>
      <w:r w:rsidRPr="00BC6625">
        <w:rPr>
          <w:rFonts w:ascii="Times New Roman" w:hAnsi="Times New Roman" w:cs="Times New Roman"/>
          <w:color w:val="000000"/>
          <w:sz w:val="28"/>
          <w:szCs w:val="28"/>
          <w:shd w:val="clear" w:color="auto" w:fill="FFFFFF"/>
          <w:lang w:val="ru-RU"/>
        </w:rPr>
        <w:t xml:space="preserve"> О понятии смешения языков // Щерба Л.В. Избранные  ра</w:t>
      </w:r>
      <w:r w:rsidR="009638AC">
        <w:rPr>
          <w:rFonts w:ascii="Times New Roman" w:hAnsi="Times New Roman" w:cs="Times New Roman"/>
          <w:color w:val="000000"/>
          <w:sz w:val="28"/>
          <w:szCs w:val="28"/>
          <w:shd w:val="clear" w:color="auto" w:fill="FFFFFF"/>
          <w:lang w:val="ru-RU"/>
        </w:rPr>
        <w:t>боты по языкознанию и фонетике</w:t>
      </w:r>
      <w:r w:rsidR="009638AC" w:rsidRPr="009638AC">
        <w:rPr>
          <w:rFonts w:ascii="Times New Roman" w:hAnsi="Times New Roman" w:cs="Times New Roman"/>
          <w:color w:val="000000"/>
          <w:sz w:val="28"/>
          <w:szCs w:val="28"/>
          <w:shd w:val="clear" w:color="auto" w:fill="FFFFFF"/>
          <w:lang w:val="ru-RU"/>
        </w:rPr>
        <w:t xml:space="preserve">. – </w:t>
      </w:r>
      <w:r w:rsidR="009638AC">
        <w:rPr>
          <w:rFonts w:ascii="Times New Roman" w:hAnsi="Times New Roman" w:cs="Times New Roman"/>
          <w:color w:val="000000"/>
          <w:sz w:val="28"/>
          <w:szCs w:val="28"/>
          <w:shd w:val="clear" w:color="auto" w:fill="FFFFFF"/>
          <w:lang w:val="ru-RU"/>
        </w:rPr>
        <w:t>Ленинград, 1958</w:t>
      </w:r>
      <w:r w:rsidR="009638AC" w:rsidRPr="009638AC">
        <w:rPr>
          <w:rFonts w:ascii="Times New Roman" w:hAnsi="Times New Roman" w:cs="Times New Roman"/>
          <w:color w:val="000000"/>
          <w:sz w:val="28"/>
          <w:szCs w:val="28"/>
          <w:shd w:val="clear" w:color="auto" w:fill="FFFFFF"/>
          <w:lang w:val="ru-RU"/>
        </w:rPr>
        <w:t>;</w:t>
      </w:r>
    </w:p>
    <w:p w:rsidR="004844E0" w:rsidRPr="00BC6625" w:rsidRDefault="004844E0" w:rsidP="005C0A2C">
      <w:pPr>
        <w:pStyle w:val="a3"/>
        <w:numPr>
          <w:ilvl w:val="0"/>
          <w:numId w:val="31"/>
        </w:numPr>
        <w:tabs>
          <w:tab w:val="left" w:pos="1478"/>
        </w:tabs>
        <w:spacing w:line="360" w:lineRule="auto"/>
        <w:jc w:val="both"/>
        <w:rPr>
          <w:rFonts w:ascii="Times New Roman" w:hAnsi="Times New Roman" w:cs="Times New Roman"/>
          <w:b/>
          <w:sz w:val="28"/>
          <w:szCs w:val="28"/>
          <w:lang w:val="ru-RU"/>
        </w:rPr>
      </w:pPr>
      <w:r w:rsidRPr="00BC6625">
        <w:rPr>
          <w:rFonts w:ascii="Times New Roman" w:hAnsi="Times New Roman" w:cs="Times New Roman"/>
          <w:sz w:val="28"/>
          <w:szCs w:val="28"/>
          <w:lang w:val="ru-RU"/>
        </w:rPr>
        <w:t>Щерба Л. В.</w:t>
      </w:r>
      <w:r w:rsidR="009638AC" w:rsidRPr="009638AC">
        <w:rPr>
          <w:rFonts w:ascii="Times New Roman" w:hAnsi="Times New Roman" w:cs="Times New Roman"/>
          <w:sz w:val="28"/>
          <w:szCs w:val="28"/>
          <w:lang w:val="ru-RU"/>
        </w:rPr>
        <w:t>,</w:t>
      </w:r>
      <w:r w:rsidRPr="00BC6625">
        <w:rPr>
          <w:rFonts w:ascii="Times New Roman" w:hAnsi="Times New Roman" w:cs="Times New Roman"/>
          <w:sz w:val="28"/>
          <w:szCs w:val="28"/>
          <w:lang w:val="ru-RU"/>
        </w:rPr>
        <w:t xml:space="preserve"> К вопросу о двуязычии// Щерба Л. В. Языковая </w:t>
      </w:r>
      <w:r w:rsidR="009638AC">
        <w:rPr>
          <w:rFonts w:ascii="Times New Roman" w:hAnsi="Times New Roman" w:cs="Times New Roman"/>
          <w:sz w:val="28"/>
          <w:szCs w:val="28"/>
          <w:lang w:val="ru-RU"/>
        </w:rPr>
        <w:t>система и речевая деятельность</w:t>
      </w:r>
      <w:r w:rsidR="009638AC" w:rsidRPr="009638AC">
        <w:rPr>
          <w:rFonts w:ascii="Times New Roman" w:hAnsi="Times New Roman" w:cs="Times New Roman"/>
          <w:sz w:val="28"/>
          <w:szCs w:val="28"/>
          <w:lang w:val="ru-RU"/>
        </w:rPr>
        <w:t xml:space="preserve">. – </w:t>
      </w:r>
      <w:r w:rsidR="009638AC">
        <w:rPr>
          <w:rFonts w:ascii="Times New Roman" w:hAnsi="Times New Roman" w:cs="Times New Roman"/>
          <w:sz w:val="28"/>
          <w:szCs w:val="28"/>
          <w:lang w:val="ru-RU"/>
        </w:rPr>
        <w:t>Ленинград, 1974</w:t>
      </w:r>
      <w:r w:rsidR="009638AC" w:rsidRPr="009638AC">
        <w:rPr>
          <w:rFonts w:ascii="Times New Roman" w:hAnsi="Times New Roman" w:cs="Times New Roman"/>
          <w:sz w:val="28"/>
          <w:szCs w:val="28"/>
          <w:lang w:val="ru-RU"/>
        </w:rPr>
        <w:t>;</w:t>
      </w:r>
    </w:p>
    <w:p w:rsidR="00187E3D" w:rsidRPr="009638AC" w:rsidRDefault="00187E3D" w:rsidP="005C0A2C">
      <w:pPr>
        <w:pStyle w:val="a3"/>
        <w:numPr>
          <w:ilvl w:val="0"/>
          <w:numId w:val="31"/>
        </w:numPr>
        <w:tabs>
          <w:tab w:val="left" w:pos="1478"/>
        </w:tabs>
        <w:spacing w:line="360" w:lineRule="auto"/>
        <w:jc w:val="both"/>
        <w:rPr>
          <w:rFonts w:ascii="Times New Roman" w:hAnsi="Times New Roman" w:cs="Times New Roman"/>
          <w:bCs/>
          <w:color w:val="000000"/>
          <w:sz w:val="28"/>
          <w:szCs w:val="28"/>
          <w:lang w:val="ru-RU"/>
        </w:rPr>
      </w:pPr>
      <w:r w:rsidRPr="00BC6625">
        <w:rPr>
          <w:rFonts w:ascii="Times New Roman" w:hAnsi="Times New Roman" w:cs="Times New Roman"/>
          <w:bCs/>
          <w:color w:val="000000"/>
          <w:sz w:val="28"/>
          <w:szCs w:val="28"/>
          <w:lang w:val="ru-RU"/>
        </w:rPr>
        <w:t>Ярцева</w:t>
      </w:r>
      <w:r w:rsidRPr="009638AC">
        <w:rPr>
          <w:rFonts w:ascii="Times New Roman" w:hAnsi="Times New Roman" w:cs="Times New Roman"/>
          <w:bCs/>
          <w:color w:val="000000"/>
          <w:sz w:val="28"/>
          <w:szCs w:val="28"/>
          <w:lang w:val="ru-RU"/>
        </w:rPr>
        <w:t xml:space="preserve"> </w:t>
      </w:r>
      <w:r w:rsidRPr="00BC6625">
        <w:rPr>
          <w:rFonts w:ascii="Times New Roman" w:hAnsi="Times New Roman" w:cs="Times New Roman"/>
          <w:bCs/>
          <w:color w:val="000000"/>
          <w:sz w:val="28"/>
          <w:szCs w:val="28"/>
          <w:lang w:val="ru-RU"/>
        </w:rPr>
        <w:t>В</w:t>
      </w:r>
      <w:r w:rsidRPr="009638AC">
        <w:rPr>
          <w:rFonts w:ascii="Times New Roman" w:hAnsi="Times New Roman" w:cs="Times New Roman"/>
          <w:bCs/>
          <w:color w:val="000000"/>
          <w:sz w:val="28"/>
          <w:szCs w:val="28"/>
          <w:lang w:val="ru-RU"/>
        </w:rPr>
        <w:t>.</w:t>
      </w:r>
      <w:r w:rsidRPr="00BC6625">
        <w:rPr>
          <w:rFonts w:ascii="Times New Roman" w:hAnsi="Times New Roman" w:cs="Times New Roman"/>
          <w:bCs/>
          <w:color w:val="000000"/>
          <w:sz w:val="28"/>
          <w:szCs w:val="28"/>
          <w:lang w:val="ru-RU"/>
        </w:rPr>
        <w:t>Н</w:t>
      </w:r>
      <w:r w:rsidRPr="009638AC">
        <w:rPr>
          <w:rFonts w:ascii="Times New Roman" w:hAnsi="Times New Roman" w:cs="Times New Roman"/>
          <w:bCs/>
          <w:color w:val="000000"/>
          <w:sz w:val="28"/>
          <w:szCs w:val="28"/>
          <w:lang w:val="ru-RU"/>
        </w:rPr>
        <w:t>.</w:t>
      </w:r>
      <w:r w:rsidR="009638AC" w:rsidRPr="009638AC">
        <w:rPr>
          <w:rFonts w:ascii="Times New Roman" w:hAnsi="Times New Roman" w:cs="Times New Roman"/>
          <w:bCs/>
          <w:color w:val="000000"/>
          <w:sz w:val="28"/>
          <w:szCs w:val="28"/>
          <w:lang w:val="ru-RU"/>
        </w:rPr>
        <w:t>,</w:t>
      </w:r>
      <w:r w:rsidRPr="009638AC">
        <w:rPr>
          <w:rFonts w:ascii="Times New Roman" w:hAnsi="Times New Roman" w:cs="Times New Roman"/>
          <w:bCs/>
          <w:color w:val="000000"/>
          <w:sz w:val="28"/>
          <w:szCs w:val="28"/>
          <w:lang w:val="ru-RU"/>
        </w:rPr>
        <w:t xml:space="preserve"> </w:t>
      </w:r>
      <w:r w:rsidRPr="00BC6625">
        <w:rPr>
          <w:rFonts w:ascii="Times New Roman" w:hAnsi="Times New Roman" w:cs="Times New Roman"/>
          <w:color w:val="000000"/>
          <w:sz w:val="28"/>
          <w:szCs w:val="28"/>
          <w:lang w:val="ru-RU"/>
        </w:rPr>
        <w:t>Большой</w:t>
      </w:r>
      <w:r w:rsidRPr="009638AC">
        <w:rPr>
          <w:rFonts w:ascii="Times New Roman" w:hAnsi="Times New Roman" w:cs="Times New Roman"/>
          <w:color w:val="000000"/>
          <w:sz w:val="28"/>
          <w:szCs w:val="28"/>
          <w:lang w:val="ru-RU"/>
        </w:rPr>
        <w:t xml:space="preserve"> </w:t>
      </w:r>
      <w:r w:rsidRPr="00BC6625">
        <w:rPr>
          <w:rFonts w:ascii="Times New Roman" w:hAnsi="Times New Roman" w:cs="Times New Roman"/>
          <w:color w:val="000000"/>
          <w:sz w:val="28"/>
          <w:szCs w:val="28"/>
          <w:lang w:val="ru-RU"/>
        </w:rPr>
        <w:t>энциклопедический</w:t>
      </w:r>
      <w:r w:rsidRPr="009638AC">
        <w:rPr>
          <w:rFonts w:ascii="Times New Roman" w:hAnsi="Times New Roman" w:cs="Times New Roman"/>
          <w:color w:val="000000"/>
          <w:sz w:val="28"/>
          <w:szCs w:val="28"/>
          <w:lang w:val="ru-RU"/>
        </w:rPr>
        <w:t xml:space="preserve"> </w:t>
      </w:r>
      <w:r w:rsidRPr="00BC6625">
        <w:rPr>
          <w:rFonts w:ascii="Times New Roman" w:hAnsi="Times New Roman" w:cs="Times New Roman"/>
          <w:color w:val="000000"/>
          <w:sz w:val="28"/>
          <w:szCs w:val="28"/>
          <w:lang w:val="ru-RU"/>
        </w:rPr>
        <w:t>словарь</w:t>
      </w:r>
      <w:r w:rsidR="009638AC" w:rsidRPr="009638AC">
        <w:rPr>
          <w:rFonts w:ascii="Times New Roman" w:hAnsi="Times New Roman" w:cs="Times New Roman"/>
          <w:bCs/>
          <w:color w:val="000000"/>
          <w:sz w:val="28"/>
          <w:szCs w:val="28"/>
          <w:lang w:val="ru-RU"/>
        </w:rPr>
        <w:t xml:space="preserve">/ </w:t>
      </w:r>
      <w:r w:rsidR="009638AC">
        <w:rPr>
          <w:rFonts w:ascii="Times New Roman" w:hAnsi="Times New Roman" w:cs="Times New Roman"/>
          <w:bCs/>
          <w:color w:val="000000"/>
          <w:sz w:val="28"/>
          <w:szCs w:val="28"/>
          <w:lang w:val="ru-RU"/>
        </w:rPr>
        <w:t>В</w:t>
      </w:r>
      <w:r w:rsidR="009638AC" w:rsidRPr="009638AC">
        <w:rPr>
          <w:rFonts w:ascii="Times New Roman" w:hAnsi="Times New Roman" w:cs="Times New Roman"/>
          <w:bCs/>
          <w:color w:val="000000"/>
          <w:sz w:val="28"/>
          <w:szCs w:val="28"/>
          <w:lang w:val="ru-RU"/>
        </w:rPr>
        <w:t>.</w:t>
      </w:r>
      <w:r w:rsidR="009638AC">
        <w:rPr>
          <w:rFonts w:ascii="Times New Roman" w:hAnsi="Times New Roman" w:cs="Times New Roman"/>
          <w:bCs/>
          <w:color w:val="000000"/>
          <w:sz w:val="28"/>
          <w:szCs w:val="28"/>
          <w:lang w:val="ru-RU"/>
        </w:rPr>
        <w:t>Н</w:t>
      </w:r>
      <w:r w:rsidR="009638AC" w:rsidRPr="009638AC">
        <w:rPr>
          <w:rFonts w:ascii="Times New Roman" w:hAnsi="Times New Roman" w:cs="Times New Roman"/>
          <w:bCs/>
          <w:color w:val="000000"/>
          <w:sz w:val="28"/>
          <w:szCs w:val="28"/>
          <w:lang w:val="ru-RU"/>
        </w:rPr>
        <w:t xml:space="preserve">. </w:t>
      </w:r>
      <w:r w:rsidR="009638AC">
        <w:rPr>
          <w:rFonts w:ascii="Times New Roman" w:hAnsi="Times New Roman" w:cs="Times New Roman"/>
          <w:bCs/>
          <w:color w:val="000000"/>
          <w:sz w:val="28"/>
          <w:szCs w:val="28"/>
          <w:lang w:val="ru-RU"/>
        </w:rPr>
        <w:t>Ярцева</w:t>
      </w:r>
      <w:r w:rsidR="009638AC" w:rsidRPr="009638AC">
        <w:rPr>
          <w:rFonts w:ascii="Times New Roman" w:hAnsi="Times New Roman" w:cs="Times New Roman"/>
          <w:bCs/>
          <w:color w:val="000000"/>
          <w:sz w:val="28"/>
          <w:szCs w:val="28"/>
          <w:lang w:val="ru-RU"/>
        </w:rPr>
        <w:t>. –</w:t>
      </w:r>
      <w:r w:rsidRPr="009638AC">
        <w:rPr>
          <w:rFonts w:ascii="Times New Roman" w:hAnsi="Times New Roman" w:cs="Times New Roman"/>
          <w:bCs/>
          <w:color w:val="000000"/>
          <w:sz w:val="28"/>
          <w:szCs w:val="28"/>
          <w:lang w:val="ru-RU"/>
        </w:rPr>
        <w:t xml:space="preserve"> </w:t>
      </w:r>
      <w:r w:rsidRPr="00BC6625">
        <w:rPr>
          <w:rFonts w:ascii="Times New Roman" w:hAnsi="Times New Roman" w:cs="Times New Roman"/>
          <w:bCs/>
          <w:color w:val="000000"/>
          <w:sz w:val="28"/>
          <w:szCs w:val="28"/>
          <w:lang w:val="ru-RU"/>
        </w:rPr>
        <w:t>М</w:t>
      </w:r>
      <w:r w:rsidR="009638AC" w:rsidRPr="009638AC">
        <w:rPr>
          <w:rFonts w:ascii="Times New Roman" w:hAnsi="Times New Roman" w:cs="Times New Roman"/>
          <w:bCs/>
          <w:color w:val="000000"/>
          <w:sz w:val="28"/>
          <w:szCs w:val="28"/>
          <w:lang w:val="ru-RU"/>
        </w:rPr>
        <w:t>.,</w:t>
      </w:r>
      <w:r w:rsidRPr="009638AC">
        <w:rPr>
          <w:rFonts w:ascii="Times New Roman" w:hAnsi="Times New Roman" w:cs="Times New Roman"/>
          <w:bCs/>
          <w:color w:val="000000"/>
          <w:sz w:val="28"/>
          <w:szCs w:val="28"/>
          <w:lang w:val="ru-RU"/>
        </w:rPr>
        <w:t xml:space="preserve"> </w:t>
      </w:r>
      <w:r w:rsidRPr="00BC6625">
        <w:rPr>
          <w:rFonts w:ascii="Times New Roman" w:hAnsi="Times New Roman" w:cs="Times New Roman"/>
          <w:bCs/>
          <w:color w:val="000000"/>
          <w:sz w:val="28"/>
          <w:szCs w:val="28"/>
          <w:lang w:val="ru-RU"/>
        </w:rPr>
        <w:t>Советская</w:t>
      </w:r>
      <w:r w:rsidRPr="009638AC">
        <w:rPr>
          <w:rFonts w:ascii="Times New Roman" w:hAnsi="Times New Roman" w:cs="Times New Roman"/>
          <w:bCs/>
          <w:color w:val="000000"/>
          <w:sz w:val="28"/>
          <w:szCs w:val="28"/>
          <w:lang w:val="ru-RU"/>
        </w:rPr>
        <w:t xml:space="preserve"> </w:t>
      </w:r>
      <w:r w:rsidRPr="00BC6625">
        <w:rPr>
          <w:rFonts w:ascii="Times New Roman" w:hAnsi="Times New Roman" w:cs="Times New Roman"/>
          <w:bCs/>
          <w:color w:val="000000"/>
          <w:sz w:val="28"/>
          <w:szCs w:val="28"/>
          <w:lang w:val="ru-RU"/>
        </w:rPr>
        <w:t>энциклопедия</w:t>
      </w:r>
      <w:r w:rsidR="009638AC">
        <w:rPr>
          <w:rFonts w:ascii="Times New Roman" w:hAnsi="Times New Roman" w:cs="Times New Roman"/>
          <w:bCs/>
          <w:color w:val="000000"/>
          <w:sz w:val="28"/>
          <w:szCs w:val="28"/>
          <w:lang w:val="ru-RU"/>
        </w:rPr>
        <w:t>,  1990</w:t>
      </w:r>
      <w:r w:rsidR="009638AC" w:rsidRPr="009638AC">
        <w:rPr>
          <w:rFonts w:ascii="Times New Roman" w:hAnsi="Times New Roman" w:cs="Times New Roman"/>
          <w:bCs/>
          <w:color w:val="000000"/>
          <w:sz w:val="28"/>
          <w:szCs w:val="28"/>
          <w:lang w:val="ru-RU"/>
        </w:rPr>
        <w:t>;</w:t>
      </w:r>
    </w:p>
    <w:p w:rsidR="009638AC" w:rsidRDefault="00E60CDB" w:rsidP="005C0A2C">
      <w:pPr>
        <w:pStyle w:val="a3"/>
        <w:numPr>
          <w:ilvl w:val="0"/>
          <w:numId w:val="31"/>
        </w:num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Baker</w:t>
      </w:r>
      <w:r w:rsidR="009638AC">
        <w:rPr>
          <w:rFonts w:ascii="Times New Roman" w:hAnsi="Times New Roman" w:cs="Times New Roman"/>
          <w:sz w:val="28"/>
          <w:szCs w:val="28"/>
        </w:rPr>
        <w:t xml:space="preserve"> </w:t>
      </w:r>
      <w:r w:rsidRPr="00BC6625">
        <w:rPr>
          <w:rFonts w:ascii="Times New Roman" w:hAnsi="Times New Roman" w:cs="Times New Roman"/>
          <w:sz w:val="28"/>
          <w:szCs w:val="28"/>
        </w:rPr>
        <w:t>W</w:t>
      </w:r>
      <w:r w:rsidRPr="009638AC">
        <w:rPr>
          <w:rFonts w:ascii="Times New Roman" w:hAnsi="Times New Roman" w:cs="Times New Roman"/>
          <w:sz w:val="28"/>
          <w:szCs w:val="28"/>
        </w:rPr>
        <w:t xml:space="preserve">. &amp; </w:t>
      </w:r>
      <w:r w:rsidRPr="00BC6625">
        <w:rPr>
          <w:rFonts w:ascii="Times New Roman" w:hAnsi="Times New Roman" w:cs="Times New Roman"/>
          <w:sz w:val="28"/>
          <w:szCs w:val="28"/>
        </w:rPr>
        <w:t>Trofimovich</w:t>
      </w:r>
      <w:r w:rsidRPr="009638AC">
        <w:rPr>
          <w:rFonts w:ascii="Times New Roman" w:hAnsi="Times New Roman" w:cs="Times New Roman"/>
          <w:sz w:val="28"/>
          <w:szCs w:val="28"/>
        </w:rPr>
        <w:t xml:space="preserve"> </w:t>
      </w:r>
      <w:r w:rsidRPr="00BC6625">
        <w:rPr>
          <w:rFonts w:ascii="Times New Roman" w:hAnsi="Times New Roman" w:cs="Times New Roman"/>
          <w:sz w:val="28"/>
          <w:szCs w:val="28"/>
        </w:rPr>
        <w:t>P</w:t>
      </w:r>
      <w:r w:rsidRPr="009638AC">
        <w:rPr>
          <w:rFonts w:ascii="Times New Roman" w:hAnsi="Times New Roman" w:cs="Times New Roman"/>
          <w:sz w:val="28"/>
          <w:szCs w:val="28"/>
        </w:rPr>
        <w:t xml:space="preserve">., </w:t>
      </w:r>
      <w:r w:rsidRPr="00BC6625">
        <w:rPr>
          <w:rFonts w:ascii="Times New Roman" w:hAnsi="Times New Roman" w:cs="Times New Roman"/>
          <w:sz w:val="28"/>
          <w:szCs w:val="28"/>
        </w:rPr>
        <w:t xml:space="preserve">Interaction of native and second language </w:t>
      </w:r>
      <w:proofErr w:type="gramStart"/>
      <w:r w:rsidRPr="00BC6625">
        <w:rPr>
          <w:rFonts w:ascii="Times New Roman" w:hAnsi="Times New Roman" w:cs="Times New Roman"/>
          <w:sz w:val="28"/>
          <w:szCs w:val="28"/>
        </w:rPr>
        <w:t>vowel  system</w:t>
      </w:r>
      <w:proofErr w:type="gramEnd"/>
      <w:r w:rsidRPr="00BC6625">
        <w:rPr>
          <w:rFonts w:ascii="Times New Roman" w:hAnsi="Times New Roman" w:cs="Times New Roman"/>
          <w:sz w:val="28"/>
          <w:szCs w:val="28"/>
        </w:rPr>
        <w:t>(s) in early and late biling</w:t>
      </w:r>
      <w:r w:rsidR="009638AC">
        <w:rPr>
          <w:rFonts w:ascii="Times New Roman" w:hAnsi="Times New Roman" w:cs="Times New Roman"/>
          <w:sz w:val="28"/>
          <w:szCs w:val="28"/>
        </w:rPr>
        <w:t>uals. Language and Speech, 2005;</w:t>
      </w:r>
    </w:p>
    <w:p w:rsidR="009D5465" w:rsidRPr="00BC6625" w:rsidRDefault="009638AC" w:rsidP="005C0A2C">
      <w:pPr>
        <w:pStyle w:val="a3"/>
        <w:numPr>
          <w:ilvl w:val="0"/>
          <w:numId w:val="31"/>
        </w:numPr>
        <w:tabs>
          <w:tab w:val="left" w:pos="1478"/>
        </w:tabs>
        <w:spacing w:line="360" w:lineRule="auto"/>
        <w:jc w:val="both"/>
        <w:rPr>
          <w:rFonts w:ascii="Times New Roman" w:hAnsi="Times New Roman" w:cs="Times New Roman"/>
          <w:sz w:val="28"/>
          <w:szCs w:val="28"/>
        </w:rPr>
      </w:pPr>
      <w:r>
        <w:rPr>
          <w:rFonts w:ascii="Times New Roman" w:hAnsi="Times New Roman" w:cs="Times New Roman"/>
          <w:sz w:val="28"/>
          <w:szCs w:val="28"/>
        </w:rPr>
        <w:t>Corder</w:t>
      </w:r>
      <w:r w:rsidR="009D5465" w:rsidRPr="00BC6625">
        <w:rPr>
          <w:rFonts w:ascii="Times New Roman" w:hAnsi="Times New Roman" w:cs="Times New Roman"/>
          <w:sz w:val="28"/>
          <w:szCs w:val="28"/>
        </w:rPr>
        <w:t xml:space="preserve"> S., The significance of learners' errors. International Review</w:t>
      </w:r>
      <w:r>
        <w:rPr>
          <w:rFonts w:ascii="Times New Roman" w:hAnsi="Times New Roman" w:cs="Times New Roman"/>
          <w:sz w:val="28"/>
          <w:szCs w:val="28"/>
        </w:rPr>
        <w:t xml:space="preserve"> of Applied   Linguistics, 1967;</w:t>
      </w:r>
    </w:p>
    <w:p w:rsidR="007C116A" w:rsidRPr="00BC6625" w:rsidRDefault="0075484D" w:rsidP="005C0A2C">
      <w:pPr>
        <w:pStyle w:val="a3"/>
        <w:numPr>
          <w:ilvl w:val="0"/>
          <w:numId w:val="31"/>
        </w:num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shd w:val="clear" w:color="auto" w:fill="FFFFFF"/>
        </w:rPr>
        <w:lastRenderedPageBreak/>
        <w:t>Cryst</w:t>
      </w:r>
      <w:r w:rsidR="00933CA1" w:rsidRPr="00BC6625">
        <w:rPr>
          <w:rFonts w:ascii="Times New Roman" w:hAnsi="Times New Roman" w:cs="Times New Roman"/>
          <w:sz w:val="28"/>
          <w:szCs w:val="28"/>
          <w:shd w:val="clear" w:color="auto" w:fill="FFFFFF"/>
        </w:rPr>
        <w:t>al D</w:t>
      </w:r>
      <w:r w:rsidR="004005AB" w:rsidRPr="00BC6625">
        <w:rPr>
          <w:rFonts w:ascii="Times New Roman" w:hAnsi="Times New Roman" w:cs="Times New Roman"/>
          <w:sz w:val="28"/>
          <w:szCs w:val="28"/>
          <w:shd w:val="clear" w:color="auto" w:fill="FFFFFF"/>
        </w:rPr>
        <w:t>.</w:t>
      </w:r>
      <w:r w:rsidR="00933CA1" w:rsidRPr="00BC6625">
        <w:rPr>
          <w:rFonts w:ascii="Times New Roman" w:hAnsi="Times New Roman" w:cs="Times New Roman"/>
          <w:sz w:val="28"/>
          <w:szCs w:val="28"/>
          <w:shd w:val="clear" w:color="auto" w:fill="FFFFFF"/>
        </w:rPr>
        <w:t xml:space="preserve">, </w:t>
      </w:r>
      <w:r w:rsidR="004005AB" w:rsidRPr="00BC6625">
        <w:rPr>
          <w:rFonts w:ascii="Times New Roman" w:hAnsi="Times New Roman" w:cs="Times New Roman"/>
          <w:sz w:val="28"/>
          <w:szCs w:val="28"/>
          <w:shd w:val="clear" w:color="auto" w:fill="FFFFFF"/>
        </w:rPr>
        <w:t>English as a global language.</w:t>
      </w:r>
      <w:r w:rsidRPr="00BC6625">
        <w:rPr>
          <w:rFonts w:ascii="Times New Roman" w:hAnsi="Times New Roman" w:cs="Times New Roman"/>
          <w:sz w:val="28"/>
          <w:szCs w:val="28"/>
          <w:shd w:val="clear" w:color="auto" w:fill="FFFFFF"/>
        </w:rPr>
        <w:t xml:space="preserve"> Second Edition. Cambridge University press, 2003</w:t>
      </w:r>
      <w:r w:rsidR="009638AC">
        <w:rPr>
          <w:rFonts w:ascii="Times New Roman" w:hAnsi="Times New Roman" w:cs="Times New Roman"/>
          <w:sz w:val="28"/>
          <w:szCs w:val="28"/>
          <w:shd w:val="clear" w:color="auto" w:fill="FFFFFF"/>
        </w:rPr>
        <w:t>;</w:t>
      </w:r>
    </w:p>
    <w:p w:rsidR="000C5525" w:rsidRPr="00BC6625" w:rsidRDefault="00933CA1" w:rsidP="005C0A2C">
      <w:pPr>
        <w:pStyle w:val="a3"/>
        <w:numPr>
          <w:ilvl w:val="0"/>
          <w:numId w:val="31"/>
        </w:numPr>
        <w:tabs>
          <w:tab w:val="left" w:pos="1478"/>
        </w:tabs>
        <w:spacing w:line="360" w:lineRule="auto"/>
        <w:jc w:val="both"/>
        <w:rPr>
          <w:rFonts w:ascii="Times New Roman" w:hAnsi="Times New Roman" w:cs="Times New Roman"/>
          <w:color w:val="222222"/>
          <w:sz w:val="28"/>
          <w:szCs w:val="28"/>
          <w:shd w:val="clear" w:color="auto" w:fill="FFFFFF"/>
        </w:rPr>
      </w:pPr>
      <w:r w:rsidRPr="00BC6625">
        <w:rPr>
          <w:rFonts w:ascii="Times New Roman" w:hAnsi="Times New Roman" w:cs="Times New Roman"/>
          <w:iCs/>
          <w:color w:val="222222"/>
          <w:sz w:val="28"/>
          <w:szCs w:val="28"/>
          <w:shd w:val="clear" w:color="auto" w:fill="FFFFFF"/>
        </w:rPr>
        <w:t>Lado</w:t>
      </w:r>
      <w:r w:rsidR="00E60CDB" w:rsidRPr="00BC6625">
        <w:rPr>
          <w:rFonts w:ascii="Times New Roman" w:hAnsi="Times New Roman" w:cs="Times New Roman"/>
          <w:iCs/>
          <w:color w:val="222222"/>
          <w:sz w:val="28"/>
          <w:szCs w:val="28"/>
          <w:shd w:val="clear" w:color="auto" w:fill="FFFFFF"/>
        </w:rPr>
        <w:t xml:space="preserve"> </w:t>
      </w:r>
      <w:r w:rsidR="000C5525" w:rsidRPr="00BC6625">
        <w:rPr>
          <w:rFonts w:ascii="Times New Roman" w:hAnsi="Times New Roman" w:cs="Times New Roman"/>
          <w:iCs/>
          <w:color w:val="222222"/>
          <w:sz w:val="28"/>
          <w:szCs w:val="28"/>
          <w:shd w:val="clear" w:color="auto" w:fill="FFFFFF"/>
        </w:rPr>
        <w:t>R.</w:t>
      </w:r>
      <w:r w:rsidRPr="00BC6625">
        <w:rPr>
          <w:rFonts w:ascii="Times New Roman" w:hAnsi="Times New Roman" w:cs="Times New Roman"/>
          <w:iCs/>
          <w:color w:val="222222"/>
          <w:sz w:val="28"/>
          <w:szCs w:val="28"/>
          <w:shd w:val="clear" w:color="auto" w:fill="FFFFFF"/>
        </w:rPr>
        <w:t>,</w:t>
      </w:r>
      <w:r w:rsidR="000C5525" w:rsidRPr="00BC6625">
        <w:rPr>
          <w:rFonts w:ascii="Times New Roman" w:hAnsi="Times New Roman" w:cs="Times New Roman"/>
          <w:color w:val="222222"/>
          <w:sz w:val="28"/>
          <w:szCs w:val="28"/>
          <w:shd w:val="clear" w:color="auto" w:fill="FFFFFF"/>
        </w:rPr>
        <w:t> Linguistics across cultures: Applied lingu</w:t>
      </w:r>
      <w:r w:rsidR="004005AB" w:rsidRPr="00BC6625">
        <w:rPr>
          <w:rFonts w:ascii="Times New Roman" w:hAnsi="Times New Roman" w:cs="Times New Roman"/>
          <w:color w:val="222222"/>
          <w:sz w:val="28"/>
          <w:szCs w:val="28"/>
          <w:shd w:val="clear" w:color="auto" w:fill="FFFFFF"/>
        </w:rPr>
        <w:t>istics for language teachers. </w:t>
      </w:r>
      <w:r w:rsidR="000C5525" w:rsidRPr="00BC6625">
        <w:rPr>
          <w:rFonts w:ascii="Times New Roman" w:hAnsi="Times New Roman" w:cs="Times New Roman"/>
          <w:color w:val="222222"/>
          <w:sz w:val="28"/>
          <w:szCs w:val="28"/>
          <w:shd w:val="clear" w:color="auto" w:fill="FFFFFF"/>
        </w:rPr>
        <w:t>Ann Arbor: Uni</w:t>
      </w:r>
      <w:r w:rsidR="009638AC">
        <w:rPr>
          <w:rFonts w:ascii="Times New Roman" w:hAnsi="Times New Roman" w:cs="Times New Roman"/>
          <w:color w:val="222222"/>
          <w:sz w:val="28"/>
          <w:szCs w:val="28"/>
          <w:shd w:val="clear" w:color="auto" w:fill="FFFFFF"/>
        </w:rPr>
        <w:t>versity of Michigan Press, 1957;</w:t>
      </w:r>
    </w:p>
    <w:p w:rsidR="00E60CDB" w:rsidRPr="00BC6625" w:rsidRDefault="00E60CDB" w:rsidP="005C0A2C">
      <w:pPr>
        <w:pStyle w:val="a3"/>
        <w:numPr>
          <w:ilvl w:val="0"/>
          <w:numId w:val="31"/>
        </w:num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 xml:space="preserve">Moulton W., </w:t>
      </w:r>
      <w:proofErr w:type="gramStart"/>
      <w:r w:rsidRPr="00BC6625">
        <w:rPr>
          <w:rFonts w:ascii="Times New Roman" w:hAnsi="Times New Roman" w:cs="Times New Roman"/>
          <w:sz w:val="28"/>
          <w:szCs w:val="28"/>
        </w:rPr>
        <w:t>Towards</w:t>
      </w:r>
      <w:proofErr w:type="gramEnd"/>
      <w:r w:rsidRPr="00BC6625">
        <w:rPr>
          <w:rFonts w:ascii="Times New Roman" w:hAnsi="Times New Roman" w:cs="Times New Roman"/>
          <w:sz w:val="28"/>
          <w:szCs w:val="28"/>
        </w:rPr>
        <w:t xml:space="preserve"> a classification of </w:t>
      </w:r>
      <w:r w:rsidR="009638AC">
        <w:rPr>
          <w:rFonts w:ascii="Times New Roman" w:hAnsi="Times New Roman" w:cs="Times New Roman"/>
          <w:sz w:val="28"/>
          <w:szCs w:val="28"/>
        </w:rPr>
        <w:t>pronunciation errors. MLJ, 1962;</w:t>
      </w:r>
    </w:p>
    <w:p w:rsidR="005B0113" w:rsidRPr="00BC6625" w:rsidRDefault="00933CA1" w:rsidP="005C0A2C">
      <w:pPr>
        <w:pStyle w:val="a3"/>
        <w:numPr>
          <w:ilvl w:val="0"/>
          <w:numId w:val="31"/>
        </w:numPr>
        <w:tabs>
          <w:tab w:val="left" w:pos="1478"/>
        </w:tabs>
        <w:spacing w:line="360" w:lineRule="auto"/>
        <w:jc w:val="both"/>
        <w:rPr>
          <w:rFonts w:ascii="Times New Roman" w:hAnsi="Times New Roman" w:cs="Times New Roman"/>
          <w:sz w:val="28"/>
          <w:szCs w:val="28"/>
        </w:rPr>
      </w:pPr>
      <w:r w:rsidRPr="00BC6625">
        <w:rPr>
          <w:rFonts w:ascii="Times New Roman" w:hAnsi="Times New Roman" w:cs="Times New Roman"/>
          <w:sz w:val="28"/>
          <w:szCs w:val="28"/>
        </w:rPr>
        <w:t>Weinreich U., Languages in</w:t>
      </w:r>
      <w:r w:rsidR="007C116A" w:rsidRPr="00BC6625">
        <w:rPr>
          <w:rFonts w:ascii="Times New Roman" w:hAnsi="Times New Roman" w:cs="Times New Roman"/>
          <w:sz w:val="28"/>
          <w:szCs w:val="28"/>
        </w:rPr>
        <w:t xml:space="preserve"> contact: Findings and problems.</w:t>
      </w:r>
      <w:r w:rsidRPr="00BC6625">
        <w:rPr>
          <w:rFonts w:ascii="Times New Roman" w:hAnsi="Times New Roman" w:cs="Times New Roman"/>
          <w:sz w:val="28"/>
          <w:szCs w:val="28"/>
        </w:rPr>
        <w:t xml:space="preserve"> </w:t>
      </w:r>
      <w:r w:rsidR="009638AC">
        <w:rPr>
          <w:rFonts w:ascii="Times New Roman" w:hAnsi="Times New Roman" w:cs="Times New Roman"/>
          <w:sz w:val="28"/>
          <w:szCs w:val="28"/>
        </w:rPr>
        <w:t xml:space="preserve">– </w:t>
      </w:r>
      <w:r w:rsidRPr="00BC6625">
        <w:rPr>
          <w:rFonts w:ascii="Times New Roman" w:hAnsi="Times New Roman" w:cs="Times New Roman"/>
          <w:sz w:val="28"/>
          <w:szCs w:val="28"/>
        </w:rPr>
        <w:t>New York, 1953.</w:t>
      </w:r>
    </w:p>
    <w:p w:rsidR="005B0113" w:rsidRPr="00BC6625" w:rsidRDefault="005B0113" w:rsidP="005C0A2C">
      <w:pPr>
        <w:tabs>
          <w:tab w:val="left" w:pos="1478"/>
        </w:tabs>
        <w:spacing w:line="360" w:lineRule="auto"/>
        <w:jc w:val="both"/>
        <w:rPr>
          <w:rFonts w:ascii="Times New Roman" w:hAnsi="Times New Roman" w:cs="Times New Roman"/>
          <w:sz w:val="28"/>
          <w:szCs w:val="28"/>
        </w:rPr>
      </w:pPr>
    </w:p>
    <w:p w:rsidR="005B0113" w:rsidRPr="00BC6625" w:rsidRDefault="005B0113" w:rsidP="005C0A2C">
      <w:pPr>
        <w:pStyle w:val="a3"/>
        <w:tabs>
          <w:tab w:val="left" w:pos="1478"/>
        </w:tabs>
        <w:spacing w:line="360" w:lineRule="auto"/>
        <w:jc w:val="both"/>
        <w:rPr>
          <w:rFonts w:ascii="Times New Roman" w:hAnsi="Times New Roman" w:cs="Times New Roman"/>
          <w:sz w:val="28"/>
          <w:szCs w:val="28"/>
        </w:rPr>
      </w:pPr>
    </w:p>
    <w:p w:rsidR="005B0113" w:rsidRPr="009638AC" w:rsidRDefault="005B0113" w:rsidP="005C0A2C">
      <w:pPr>
        <w:spacing w:before="100" w:beforeAutospacing="1" w:after="100" w:afterAutospacing="1" w:line="360" w:lineRule="auto"/>
        <w:ind w:left="360"/>
        <w:jc w:val="both"/>
        <w:rPr>
          <w:rFonts w:ascii="Times New Roman" w:hAnsi="Times New Roman" w:cs="Times New Roman"/>
          <w:color w:val="000000"/>
          <w:sz w:val="28"/>
          <w:szCs w:val="28"/>
          <w:shd w:val="clear" w:color="auto" w:fill="FFFFFF"/>
        </w:rPr>
      </w:pPr>
    </w:p>
    <w:p w:rsidR="00901D76" w:rsidRPr="009638AC" w:rsidRDefault="00901D76"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142AAF" w:rsidRPr="009638AC" w:rsidRDefault="00142AAF" w:rsidP="005C0A2C">
      <w:pPr>
        <w:spacing w:line="360" w:lineRule="auto"/>
        <w:jc w:val="both"/>
        <w:rPr>
          <w:rFonts w:ascii="Times New Roman" w:hAnsi="Times New Roman" w:cs="Times New Roman"/>
          <w:sz w:val="28"/>
          <w:szCs w:val="28"/>
        </w:rPr>
      </w:pPr>
    </w:p>
    <w:p w:rsidR="009A47A5" w:rsidRPr="009638AC" w:rsidRDefault="009A47A5" w:rsidP="005C0A2C">
      <w:pPr>
        <w:spacing w:line="360" w:lineRule="auto"/>
        <w:jc w:val="both"/>
        <w:rPr>
          <w:rFonts w:ascii="Times New Roman" w:hAnsi="Times New Roman" w:cs="Times New Roman"/>
          <w:sz w:val="28"/>
          <w:szCs w:val="28"/>
        </w:rPr>
      </w:pPr>
    </w:p>
    <w:p w:rsidR="001E2B26" w:rsidRPr="009638AC" w:rsidRDefault="001E2B26" w:rsidP="005C0A2C">
      <w:pPr>
        <w:spacing w:line="360" w:lineRule="auto"/>
        <w:jc w:val="both"/>
        <w:rPr>
          <w:rFonts w:ascii="Times New Roman" w:hAnsi="Times New Roman" w:cs="Times New Roman"/>
          <w:sz w:val="28"/>
          <w:szCs w:val="28"/>
        </w:rPr>
      </w:pPr>
    </w:p>
    <w:p w:rsidR="001E2B26" w:rsidRPr="009638AC" w:rsidRDefault="001E2B26" w:rsidP="005C0A2C">
      <w:pPr>
        <w:spacing w:line="360" w:lineRule="auto"/>
        <w:jc w:val="both"/>
        <w:rPr>
          <w:rFonts w:ascii="Times New Roman" w:hAnsi="Times New Roman" w:cs="Times New Roman"/>
          <w:sz w:val="28"/>
          <w:szCs w:val="28"/>
        </w:rPr>
      </w:pPr>
    </w:p>
    <w:p w:rsidR="001E2B26" w:rsidRPr="009638AC" w:rsidRDefault="001E2B26" w:rsidP="005C0A2C">
      <w:pPr>
        <w:spacing w:line="360" w:lineRule="auto"/>
        <w:jc w:val="both"/>
        <w:rPr>
          <w:rFonts w:ascii="Times New Roman" w:hAnsi="Times New Roman" w:cs="Times New Roman"/>
          <w:sz w:val="28"/>
          <w:szCs w:val="28"/>
        </w:rPr>
      </w:pPr>
    </w:p>
    <w:p w:rsidR="00142AAF" w:rsidRPr="00BC6625" w:rsidRDefault="00307A3D" w:rsidP="001B53D1">
      <w:pPr>
        <w:pStyle w:val="1"/>
        <w:rPr>
          <w:sz w:val="28"/>
          <w:szCs w:val="28"/>
        </w:rPr>
      </w:pPr>
      <w:r>
        <w:rPr>
          <w:sz w:val="28"/>
          <w:szCs w:val="28"/>
        </w:rPr>
        <w:t>Приложение</w:t>
      </w:r>
      <w:r w:rsidRPr="009638AC">
        <w:rPr>
          <w:sz w:val="28"/>
          <w:szCs w:val="28"/>
          <w:lang w:val="en-US"/>
        </w:rPr>
        <w:t>.</w:t>
      </w:r>
      <w:r w:rsidR="001B53D1" w:rsidRPr="009638AC">
        <w:rPr>
          <w:sz w:val="28"/>
          <w:szCs w:val="28"/>
          <w:lang w:val="en-US"/>
        </w:rPr>
        <w:t xml:space="preserve"> </w:t>
      </w:r>
      <w:r w:rsidR="001B53D1" w:rsidRPr="00BC6625">
        <w:rPr>
          <w:sz w:val="28"/>
          <w:szCs w:val="28"/>
        </w:rPr>
        <w:t>Часть</w:t>
      </w:r>
      <w:r w:rsidR="001B53D1" w:rsidRPr="009638AC">
        <w:rPr>
          <w:sz w:val="28"/>
          <w:szCs w:val="28"/>
          <w:lang w:val="en-US"/>
        </w:rPr>
        <w:t xml:space="preserve"> </w:t>
      </w:r>
      <w:r w:rsidR="001B53D1" w:rsidRPr="00BC6625">
        <w:rPr>
          <w:sz w:val="28"/>
          <w:szCs w:val="28"/>
        </w:rPr>
        <w:t>фонетически</w:t>
      </w:r>
      <w:r w:rsidR="001B53D1" w:rsidRPr="009638AC">
        <w:rPr>
          <w:sz w:val="28"/>
          <w:szCs w:val="28"/>
          <w:lang w:val="en-US"/>
        </w:rPr>
        <w:t xml:space="preserve"> </w:t>
      </w:r>
      <w:r w:rsidR="001B53D1" w:rsidRPr="00BC6625">
        <w:rPr>
          <w:sz w:val="28"/>
          <w:szCs w:val="28"/>
        </w:rPr>
        <w:t>представительного текста, использованного в работе</w:t>
      </w:r>
    </w:p>
    <w:p w:rsidR="00142AAF" w:rsidRPr="00BC6625" w:rsidRDefault="001B53D1" w:rsidP="006C1E6B">
      <w:pPr>
        <w:spacing w:line="360" w:lineRule="auto"/>
        <w:ind w:firstLine="709"/>
        <w:jc w:val="both"/>
        <w:rPr>
          <w:rFonts w:ascii="Times New Roman" w:hAnsi="Times New Roman" w:cs="Times New Roman"/>
          <w:sz w:val="28"/>
          <w:szCs w:val="28"/>
          <w:lang w:val="ru-RU"/>
        </w:rPr>
      </w:pPr>
      <w:r w:rsidRPr="00BC6625">
        <w:rPr>
          <w:rFonts w:ascii="Times New Roman" w:hAnsi="Times New Roman" w:cs="Times New Roman"/>
          <w:sz w:val="28"/>
          <w:szCs w:val="28"/>
          <w:lang w:val="ru-RU"/>
        </w:rPr>
        <w:t xml:space="preserve">«Был тихий серый вечер. Дул ветер, слабый и теплый. Небо было покрыто тучами, сквозь которые иногда прорывались лучи заходящего солнца. Наш автобус номер семь шел на запад. Мы все ехали в </w:t>
      </w:r>
      <w:proofErr w:type="gramStart"/>
      <w:r w:rsidRPr="00BC6625">
        <w:rPr>
          <w:rFonts w:ascii="Times New Roman" w:hAnsi="Times New Roman" w:cs="Times New Roman"/>
          <w:sz w:val="28"/>
          <w:szCs w:val="28"/>
          <w:lang w:val="ru-RU"/>
        </w:rPr>
        <w:t>великий старый город</w:t>
      </w:r>
      <w:proofErr w:type="gramEnd"/>
      <w:r w:rsidRPr="00BC6625">
        <w:rPr>
          <w:rFonts w:ascii="Times New Roman" w:hAnsi="Times New Roman" w:cs="Times New Roman"/>
          <w:sz w:val="28"/>
          <w:szCs w:val="28"/>
          <w:lang w:val="ru-RU"/>
        </w:rPr>
        <w:t xml:space="preserve">, электрические огни которого были видны далеко впереди. По центральному радио передавали легкую музыку. Хор ребят исполнял песенку “Золото осени”. Я невольно прислушивался к разговорам в автобусе. Сосед-моряк, не </w:t>
      </w:r>
      <w:proofErr w:type="gramStart"/>
      <w:r w:rsidRPr="00BC6625">
        <w:rPr>
          <w:rFonts w:ascii="Times New Roman" w:hAnsi="Times New Roman" w:cs="Times New Roman"/>
          <w:sz w:val="28"/>
          <w:szCs w:val="28"/>
          <w:lang w:val="ru-RU"/>
        </w:rPr>
        <w:t>раз</w:t>
      </w:r>
      <w:proofErr w:type="gramEnd"/>
      <w:r w:rsidRPr="00BC6625">
        <w:rPr>
          <w:rFonts w:ascii="Times New Roman" w:hAnsi="Times New Roman" w:cs="Times New Roman"/>
          <w:sz w:val="28"/>
          <w:szCs w:val="28"/>
          <w:lang w:val="ru-RU"/>
        </w:rPr>
        <w:t xml:space="preserve"> бывавший за границей, рассказывал о различных странах, о музеях, о газетах. В них защищают всеобщее равенство, говорят о нужде и судьбе обыкновенных рабочих. Тема была мне знакома: у нас достаточно много пишут о внешних связях, необходимых для механизации в объединениях заводов. Впереди меня двое ученых говорили о предстоящей конференции: “Наша лаборатория семь лет отдала эксперименту по проверке этой формулы. Нам было неизвестно значение функции сопротивления, особенно при высоком давлении над поверхностью жидкости. Опыты показали, что оно равно десяти в пятой степени условных единиц”. “Странно, - ответил его товарищ, - а наш преподаватель Тревогин в лекции называл другую цифру. Очевидно, это вызывается неравномерным размещением плотности составляющих. Я думаю, теперь надо изучить соотношение длины и объема”. </w:t>
      </w:r>
      <w:proofErr w:type="gramStart"/>
      <w:r w:rsidRPr="00BC6625">
        <w:rPr>
          <w:rFonts w:ascii="Times New Roman" w:hAnsi="Times New Roman" w:cs="Times New Roman"/>
          <w:sz w:val="28"/>
          <w:szCs w:val="28"/>
        </w:rPr>
        <w:t>Их разговор был совсем непонятным для меня</w:t>
      </w:r>
      <w:r w:rsidRPr="00BC6625">
        <w:rPr>
          <w:rFonts w:ascii="Times New Roman" w:hAnsi="Times New Roman" w:cs="Times New Roman"/>
          <w:sz w:val="28"/>
          <w:szCs w:val="28"/>
          <w:lang w:val="ru-RU"/>
        </w:rPr>
        <w:t>».</w:t>
      </w:r>
      <w:proofErr w:type="gramEnd"/>
      <w:r w:rsidRPr="00BC6625">
        <w:rPr>
          <w:rFonts w:ascii="Times New Roman" w:hAnsi="Times New Roman" w:cs="Times New Roman"/>
          <w:sz w:val="28"/>
          <w:szCs w:val="28"/>
          <w:lang w:val="ru-RU"/>
        </w:rPr>
        <w:t xml:space="preserve"> </w:t>
      </w:r>
    </w:p>
    <w:p w:rsidR="001B53D1" w:rsidRPr="00BC6625" w:rsidRDefault="001B53D1" w:rsidP="005C0A2C">
      <w:pPr>
        <w:spacing w:line="360" w:lineRule="auto"/>
        <w:jc w:val="both"/>
        <w:rPr>
          <w:rFonts w:ascii="Times New Roman" w:hAnsi="Times New Roman" w:cs="Times New Roman"/>
          <w:sz w:val="28"/>
          <w:szCs w:val="28"/>
          <w:lang w:val="ru-RU"/>
        </w:rPr>
      </w:pPr>
    </w:p>
    <w:p w:rsidR="001B53D1" w:rsidRPr="00BC6625" w:rsidRDefault="001B53D1" w:rsidP="005C0A2C">
      <w:pPr>
        <w:spacing w:line="360" w:lineRule="auto"/>
        <w:jc w:val="both"/>
        <w:rPr>
          <w:rFonts w:ascii="Times New Roman" w:hAnsi="Times New Roman" w:cs="Times New Roman"/>
          <w:sz w:val="28"/>
          <w:szCs w:val="28"/>
          <w:lang w:val="ru-RU"/>
        </w:rPr>
      </w:pPr>
    </w:p>
    <w:p w:rsidR="001B53D1" w:rsidRPr="00BC6625" w:rsidRDefault="001B53D1" w:rsidP="005C0A2C">
      <w:pPr>
        <w:spacing w:line="360" w:lineRule="auto"/>
        <w:jc w:val="both"/>
        <w:rPr>
          <w:rFonts w:ascii="Times New Roman" w:hAnsi="Times New Roman" w:cs="Times New Roman"/>
          <w:sz w:val="28"/>
          <w:szCs w:val="28"/>
          <w:lang w:val="ru-RU"/>
        </w:rPr>
      </w:pPr>
    </w:p>
    <w:p w:rsidR="001B53D1" w:rsidRDefault="001B53D1" w:rsidP="005C0A2C">
      <w:pPr>
        <w:spacing w:line="360" w:lineRule="auto"/>
        <w:jc w:val="both"/>
        <w:rPr>
          <w:rFonts w:ascii="Times New Roman" w:hAnsi="Times New Roman" w:cs="Times New Roman"/>
          <w:sz w:val="28"/>
          <w:szCs w:val="28"/>
          <w:lang w:val="ru-RU"/>
        </w:rPr>
      </w:pPr>
    </w:p>
    <w:p w:rsidR="001E2B26" w:rsidRPr="00BC6625" w:rsidRDefault="001E2B26" w:rsidP="005C0A2C">
      <w:pPr>
        <w:spacing w:line="360" w:lineRule="auto"/>
        <w:jc w:val="both"/>
        <w:rPr>
          <w:rFonts w:ascii="Times New Roman" w:hAnsi="Times New Roman" w:cs="Times New Roman"/>
          <w:sz w:val="28"/>
          <w:szCs w:val="28"/>
          <w:lang w:val="ru-RU"/>
        </w:rPr>
      </w:pPr>
    </w:p>
    <w:p w:rsidR="001B53D1" w:rsidRPr="00BC6625" w:rsidRDefault="001B53D1" w:rsidP="005C0A2C">
      <w:pPr>
        <w:spacing w:line="360" w:lineRule="auto"/>
        <w:jc w:val="both"/>
        <w:rPr>
          <w:rFonts w:ascii="Times New Roman" w:hAnsi="Times New Roman" w:cs="Times New Roman"/>
          <w:sz w:val="28"/>
          <w:szCs w:val="28"/>
          <w:lang w:val="ru-RU"/>
        </w:rPr>
      </w:pPr>
    </w:p>
    <w:p w:rsidR="001B53D1" w:rsidRPr="00BC6625" w:rsidRDefault="001B53D1" w:rsidP="005C0A2C">
      <w:pPr>
        <w:spacing w:line="360" w:lineRule="auto"/>
        <w:jc w:val="both"/>
        <w:rPr>
          <w:rFonts w:ascii="Times New Roman" w:hAnsi="Times New Roman" w:cs="Times New Roman"/>
          <w:sz w:val="28"/>
          <w:szCs w:val="28"/>
          <w:lang w:val="ru-RU"/>
        </w:rPr>
      </w:pPr>
    </w:p>
    <w:sectPr w:rsidR="001B53D1" w:rsidRPr="00BC6625" w:rsidSect="00812869">
      <w:headerReference w:type="default" r:id="rId32"/>
      <w:footerReference w:type="default" r:id="rId33"/>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EB4" w:rsidRDefault="00A80EB4" w:rsidP="0049088B">
      <w:pPr>
        <w:spacing w:after="0" w:line="240" w:lineRule="auto"/>
      </w:pPr>
      <w:r>
        <w:separator/>
      </w:r>
    </w:p>
  </w:endnote>
  <w:endnote w:type="continuationSeparator" w:id="0">
    <w:p w:rsidR="00A80EB4" w:rsidRDefault="00A80EB4" w:rsidP="00490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18173"/>
      <w:docPartObj>
        <w:docPartGallery w:val="Page Numbers (Bottom of Page)"/>
        <w:docPartUnique/>
      </w:docPartObj>
    </w:sdtPr>
    <w:sdtContent>
      <w:p w:rsidR="00FB1954" w:rsidRDefault="00FB1954">
        <w:pPr>
          <w:pStyle w:val="ae"/>
          <w:jc w:val="right"/>
        </w:pPr>
        <w:r>
          <w:fldChar w:fldCharType="begin"/>
        </w:r>
        <w:r>
          <w:instrText>PAGE   \* MERGEFORMAT</w:instrText>
        </w:r>
        <w:r>
          <w:fldChar w:fldCharType="separate"/>
        </w:r>
        <w:r w:rsidR="009638AC" w:rsidRPr="009638AC">
          <w:rPr>
            <w:noProof/>
            <w:lang w:val="ru-RU"/>
          </w:rPr>
          <w:t>127</w:t>
        </w:r>
        <w:r>
          <w:fldChar w:fldCharType="end"/>
        </w:r>
      </w:p>
    </w:sdtContent>
  </w:sdt>
  <w:p w:rsidR="00FB1954" w:rsidRDefault="00FB195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EB4" w:rsidRDefault="00A80EB4" w:rsidP="0049088B">
      <w:pPr>
        <w:spacing w:after="0" w:line="240" w:lineRule="auto"/>
      </w:pPr>
      <w:r>
        <w:separator/>
      </w:r>
    </w:p>
  </w:footnote>
  <w:footnote w:type="continuationSeparator" w:id="0">
    <w:p w:rsidR="00A80EB4" w:rsidRDefault="00A80EB4" w:rsidP="004908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54" w:rsidRDefault="00FB1954" w:rsidP="001E2B26">
    <w:pPr>
      <w:pStyle w:val="ac"/>
      <w:tabs>
        <w:tab w:val="left" w:pos="591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2FC"/>
    <w:multiLevelType w:val="hybridMultilevel"/>
    <w:tmpl w:val="EA928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3324D"/>
    <w:multiLevelType w:val="hybridMultilevel"/>
    <w:tmpl w:val="561E1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8051A"/>
    <w:multiLevelType w:val="hybridMultilevel"/>
    <w:tmpl w:val="6154409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03D1092C"/>
    <w:multiLevelType w:val="hybridMultilevel"/>
    <w:tmpl w:val="20A4BBDE"/>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4">
    <w:nsid w:val="045F72B7"/>
    <w:multiLevelType w:val="hybridMultilevel"/>
    <w:tmpl w:val="E584A7B6"/>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5">
    <w:nsid w:val="07711DEA"/>
    <w:multiLevelType w:val="hybridMultilevel"/>
    <w:tmpl w:val="8F82E1CA"/>
    <w:lvl w:ilvl="0" w:tplc="B480189C">
      <w:start w:val="1"/>
      <w:numFmt w:val="bullet"/>
      <w:lvlText w:val=""/>
      <w:lvlJc w:val="left"/>
      <w:pPr>
        <w:ind w:left="360" w:hanging="360"/>
      </w:pPr>
      <w:rPr>
        <w:rFonts w:ascii="Symbol" w:hAnsi="Symbol" w:hint="default"/>
      </w:rPr>
    </w:lvl>
    <w:lvl w:ilvl="1" w:tplc="577EEC4E">
      <w:start w:val="1"/>
      <w:numFmt w:val="bullet"/>
      <w:lvlText w:val="o"/>
      <w:lvlJc w:val="left"/>
      <w:pPr>
        <w:ind w:left="1080" w:hanging="360"/>
      </w:pPr>
      <w:rPr>
        <w:rFonts w:ascii="Courier New" w:hAnsi="Courier New" w:cs="Times New Roman" w:hint="default"/>
      </w:rPr>
    </w:lvl>
    <w:lvl w:ilvl="2" w:tplc="EE024ED8">
      <w:start w:val="1"/>
      <w:numFmt w:val="bullet"/>
      <w:lvlText w:val=""/>
      <w:lvlJc w:val="left"/>
      <w:pPr>
        <w:ind w:left="1800" w:hanging="360"/>
      </w:pPr>
      <w:rPr>
        <w:rFonts w:ascii="Wingdings" w:hAnsi="Wingdings" w:hint="default"/>
      </w:rPr>
    </w:lvl>
    <w:lvl w:ilvl="3" w:tplc="242AC414">
      <w:start w:val="1"/>
      <w:numFmt w:val="bullet"/>
      <w:lvlText w:val=""/>
      <w:lvlJc w:val="left"/>
      <w:pPr>
        <w:ind w:left="2520" w:hanging="360"/>
      </w:pPr>
      <w:rPr>
        <w:rFonts w:ascii="Symbol" w:hAnsi="Symbol" w:hint="default"/>
      </w:rPr>
    </w:lvl>
    <w:lvl w:ilvl="4" w:tplc="DE4EE50E">
      <w:start w:val="1"/>
      <w:numFmt w:val="bullet"/>
      <w:lvlText w:val="o"/>
      <w:lvlJc w:val="left"/>
      <w:pPr>
        <w:ind w:left="3240" w:hanging="360"/>
      </w:pPr>
      <w:rPr>
        <w:rFonts w:ascii="Courier New" w:hAnsi="Courier New" w:cs="Times New Roman" w:hint="default"/>
      </w:rPr>
    </w:lvl>
    <w:lvl w:ilvl="5" w:tplc="006A233A">
      <w:start w:val="1"/>
      <w:numFmt w:val="bullet"/>
      <w:lvlText w:val=""/>
      <w:lvlJc w:val="left"/>
      <w:pPr>
        <w:ind w:left="3960" w:hanging="360"/>
      </w:pPr>
      <w:rPr>
        <w:rFonts w:ascii="Wingdings" w:hAnsi="Wingdings" w:hint="default"/>
      </w:rPr>
    </w:lvl>
    <w:lvl w:ilvl="6" w:tplc="F390630E">
      <w:start w:val="1"/>
      <w:numFmt w:val="bullet"/>
      <w:lvlText w:val=""/>
      <w:lvlJc w:val="left"/>
      <w:pPr>
        <w:ind w:left="4680" w:hanging="360"/>
      </w:pPr>
      <w:rPr>
        <w:rFonts w:ascii="Symbol" w:hAnsi="Symbol" w:hint="default"/>
      </w:rPr>
    </w:lvl>
    <w:lvl w:ilvl="7" w:tplc="AC1C1A00">
      <w:start w:val="1"/>
      <w:numFmt w:val="bullet"/>
      <w:lvlText w:val="o"/>
      <w:lvlJc w:val="left"/>
      <w:pPr>
        <w:ind w:left="5400" w:hanging="360"/>
      </w:pPr>
      <w:rPr>
        <w:rFonts w:ascii="Courier New" w:hAnsi="Courier New" w:cs="Times New Roman" w:hint="default"/>
      </w:rPr>
    </w:lvl>
    <w:lvl w:ilvl="8" w:tplc="C0981E86">
      <w:start w:val="1"/>
      <w:numFmt w:val="bullet"/>
      <w:lvlText w:val=""/>
      <w:lvlJc w:val="left"/>
      <w:pPr>
        <w:ind w:left="6120" w:hanging="360"/>
      </w:pPr>
      <w:rPr>
        <w:rFonts w:ascii="Wingdings" w:hAnsi="Wingdings" w:hint="default"/>
      </w:rPr>
    </w:lvl>
  </w:abstractNum>
  <w:abstractNum w:abstractNumId="6">
    <w:nsid w:val="0A2B53FE"/>
    <w:multiLevelType w:val="hybridMultilevel"/>
    <w:tmpl w:val="14E8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56D38"/>
    <w:multiLevelType w:val="hybridMultilevel"/>
    <w:tmpl w:val="9FB8E9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3C111E"/>
    <w:multiLevelType w:val="hybridMultilevel"/>
    <w:tmpl w:val="D6E0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C62D75"/>
    <w:multiLevelType w:val="hybridMultilevel"/>
    <w:tmpl w:val="C0668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146D77"/>
    <w:multiLevelType w:val="hybridMultilevel"/>
    <w:tmpl w:val="95E6371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D7458E9"/>
    <w:multiLevelType w:val="hybridMultilevel"/>
    <w:tmpl w:val="2812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A817C7"/>
    <w:multiLevelType w:val="hybridMultilevel"/>
    <w:tmpl w:val="EE6C43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DF470B4"/>
    <w:multiLevelType w:val="hybridMultilevel"/>
    <w:tmpl w:val="0A3E5D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F3055F4"/>
    <w:multiLevelType w:val="hybridMultilevel"/>
    <w:tmpl w:val="0D48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A421CD"/>
    <w:multiLevelType w:val="hybridMultilevel"/>
    <w:tmpl w:val="C1382C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127D7267"/>
    <w:multiLevelType w:val="hybridMultilevel"/>
    <w:tmpl w:val="20B8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1F22EA"/>
    <w:multiLevelType w:val="hybridMultilevel"/>
    <w:tmpl w:val="B6F0C5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917377D"/>
    <w:multiLevelType w:val="hybridMultilevel"/>
    <w:tmpl w:val="1F682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7E6CE5"/>
    <w:multiLevelType w:val="hybridMultilevel"/>
    <w:tmpl w:val="A524E6D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nsid w:val="1B94309A"/>
    <w:multiLevelType w:val="hybridMultilevel"/>
    <w:tmpl w:val="7B26C0D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
    <w:nsid w:val="1DB00E27"/>
    <w:multiLevelType w:val="multilevel"/>
    <w:tmpl w:val="A602498C"/>
    <w:lvl w:ilvl="0">
      <w:start w:val="1"/>
      <w:numFmt w:val="decimal"/>
      <w:lvlText w:val="%1"/>
      <w:lvlJc w:val="left"/>
      <w:pPr>
        <w:ind w:left="420" w:hanging="420"/>
      </w:pPr>
      <w:rPr>
        <w:rFonts w:ascii="Times New Roman" w:hAnsi="Times New Roman" w:cs="Times New Roman" w:hint="default"/>
        <w:b w:val="0"/>
        <w:i w:val="0"/>
        <w:sz w:val="28"/>
        <w:szCs w:val="28"/>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DD81EB3"/>
    <w:multiLevelType w:val="multilevel"/>
    <w:tmpl w:val="21CCF04C"/>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20BE4142"/>
    <w:multiLevelType w:val="hybridMultilevel"/>
    <w:tmpl w:val="BB203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A452A4"/>
    <w:multiLevelType w:val="hybridMultilevel"/>
    <w:tmpl w:val="CB5E6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85E5637"/>
    <w:multiLevelType w:val="hybridMultilevel"/>
    <w:tmpl w:val="76B69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484C5E"/>
    <w:multiLevelType w:val="hybridMultilevel"/>
    <w:tmpl w:val="0680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9D7525"/>
    <w:multiLevelType w:val="hybridMultilevel"/>
    <w:tmpl w:val="AA507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144672"/>
    <w:multiLevelType w:val="hybridMultilevel"/>
    <w:tmpl w:val="75A0EC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2C085838"/>
    <w:multiLevelType w:val="hybridMultilevel"/>
    <w:tmpl w:val="C25CFE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C197A11"/>
    <w:multiLevelType w:val="hybridMultilevel"/>
    <w:tmpl w:val="C44C0A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DE708E"/>
    <w:multiLevelType w:val="hybridMultilevel"/>
    <w:tmpl w:val="9556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30500E"/>
    <w:multiLevelType w:val="hybridMultilevel"/>
    <w:tmpl w:val="F560F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4447D1"/>
    <w:multiLevelType w:val="hybridMultilevel"/>
    <w:tmpl w:val="1A4086B2"/>
    <w:lvl w:ilvl="0" w:tplc="C3DA3ED8">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D83664"/>
    <w:multiLevelType w:val="hybridMultilevel"/>
    <w:tmpl w:val="9F340A1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31D61AF5"/>
    <w:multiLevelType w:val="hybridMultilevel"/>
    <w:tmpl w:val="B5FAA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8E1155"/>
    <w:multiLevelType w:val="hybridMultilevel"/>
    <w:tmpl w:val="5AE6A0E4"/>
    <w:lvl w:ilvl="0" w:tplc="0419000F">
      <w:start w:val="1"/>
      <w:numFmt w:val="decimal"/>
      <w:lvlText w:val="%1."/>
      <w:lvlJc w:val="left"/>
      <w:pPr>
        <w:ind w:left="644"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37921A1A"/>
    <w:multiLevelType w:val="hybridMultilevel"/>
    <w:tmpl w:val="F324306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nsid w:val="39524931"/>
    <w:multiLevelType w:val="hybridMultilevel"/>
    <w:tmpl w:val="4CD01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B612B09"/>
    <w:multiLevelType w:val="multilevel"/>
    <w:tmpl w:val="61905AC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BC93E23"/>
    <w:multiLevelType w:val="hybridMultilevel"/>
    <w:tmpl w:val="1486D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F4317C"/>
    <w:multiLevelType w:val="hybridMultilevel"/>
    <w:tmpl w:val="3932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02412A"/>
    <w:multiLevelType w:val="hybridMultilevel"/>
    <w:tmpl w:val="F63AA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EDF3F1B"/>
    <w:multiLevelType w:val="hybridMultilevel"/>
    <w:tmpl w:val="82603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930259"/>
    <w:multiLevelType w:val="hybridMultilevel"/>
    <w:tmpl w:val="7150A0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A0260AF"/>
    <w:multiLevelType w:val="hybridMultilevel"/>
    <w:tmpl w:val="BAE0C6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A486283"/>
    <w:multiLevelType w:val="hybridMultilevel"/>
    <w:tmpl w:val="CCFC5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A037C3"/>
    <w:multiLevelType w:val="hybridMultilevel"/>
    <w:tmpl w:val="89AC2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FD3113"/>
    <w:multiLevelType w:val="hybridMultilevel"/>
    <w:tmpl w:val="DE982C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5507304E"/>
    <w:multiLevelType w:val="hybridMultilevel"/>
    <w:tmpl w:val="991E7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E25671"/>
    <w:multiLevelType w:val="hybridMultilevel"/>
    <w:tmpl w:val="CE2A9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7F7099"/>
    <w:multiLevelType w:val="hybridMultilevel"/>
    <w:tmpl w:val="C57E2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1532FC"/>
    <w:multiLevelType w:val="hybridMultilevel"/>
    <w:tmpl w:val="3CB45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5C2116F2"/>
    <w:multiLevelType w:val="hybridMultilevel"/>
    <w:tmpl w:val="F6407A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C9F1194"/>
    <w:multiLevelType w:val="hybridMultilevel"/>
    <w:tmpl w:val="F954C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4A3208"/>
    <w:multiLevelType w:val="hybridMultilevel"/>
    <w:tmpl w:val="2D4E4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FFE547A"/>
    <w:multiLevelType w:val="hybridMultilevel"/>
    <w:tmpl w:val="21A07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471686"/>
    <w:multiLevelType w:val="hybridMultilevel"/>
    <w:tmpl w:val="AE64B7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62E07F6D"/>
    <w:multiLevelType w:val="hybridMultilevel"/>
    <w:tmpl w:val="330CD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3CA0323"/>
    <w:multiLevelType w:val="hybridMultilevel"/>
    <w:tmpl w:val="E9F63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56820CF"/>
    <w:multiLevelType w:val="hybridMultilevel"/>
    <w:tmpl w:val="DAD0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5F959FD"/>
    <w:multiLevelType w:val="hybridMultilevel"/>
    <w:tmpl w:val="A1AE30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B347A0F"/>
    <w:multiLevelType w:val="hybridMultilevel"/>
    <w:tmpl w:val="AE2C6C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6CA54DB9"/>
    <w:multiLevelType w:val="hybridMultilevel"/>
    <w:tmpl w:val="75BC1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CF7320"/>
    <w:multiLevelType w:val="hybridMultilevel"/>
    <w:tmpl w:val="C6E286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F5D0750"/>
    <w:multiLevelType w:val="hybridMultilevel"/>
    <w:tmpl w:val="2EC217E2"/>
    <w:lvl w:ilvl="0" w:tplc="04190001">
      <w:start w:val="1"/>
      <w:numFmt w:val="bullet"/>
      <w:lvlText w:val=""/>
      <w:lvlJc w:val="left"/>
      <w:pPr>
        <w:ind w:left="1056" w:hanging="360"/>
      </w:pPr>
      <w:rPr>
        <w:rFonts w:ascii="Symbol" w:hAnsi="Symbol" w:hint="default"/>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66">
    <w:nsid w:val="6F9E6078"/>
    <w:multiLevelType w:val="hybridMultilevel"/>
    <w:tmpl w:val="3566D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1035DC0"/>
    <w:multiLevelType w:val="hybridMultilevel"/>
    <w:tmpl w:val="ED70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1BB5915"/>
    <w:multiLevelType w:val="hybridMultilevel"/>
    <w:tmpl w:val="828814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7398719D"/>
    <w:multiLevelType w:val="hybridMultilevel"/>
    <w:tmpl w:val="F47CE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59F37B5"/>
    <w:multiLevelType w:val="hybridMultilevel"/>
    <w:tmpl w:val="D6CAC05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1">
    <w:nsid w:val="75F76523"/>
    <w:multiLevelType w:val="hybridMultilevel"/>
    <w:tmpl w:val="94089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94F1DB1"/>
    <w:multiLevelType w:val="hybridMultilevel"/>
    <w:tmpl w:val="A0F41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C61789"/>
    <w:multiLevelType w:val="hybridMultilevel"/>
    <w:tmpl w:val="21E838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7D980836"/>
    <w:multiLevelType w:val="hybridMultilevel"/>
    <w:tmpl w:val="40740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E183E4C"/>
    <w:multiLevelType w:val="hybridMultilevel"/>
    <w:tmpl w:val="69008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E735209"/>
    <w:multiLevelType w:val="hybridMultilevel"/>
    <w:tmpl w:val="298091E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7">
    <w:nsid w:val="7F4667D8"/>
    <w:multiLevelType w:val="hybridMultilevel"/>
    <w:tmpl w:val="14704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34"/>
  </w:num>
  <w:num w:numId="4">
    <w:abstractNumId w:val="2"/>
  </w:num>
  <w:num w:numId="5">
    <w:abstractNumId w:val="36"/>
  </w:num>
  <w:num w:numId="6">
    <w:abstractNumId w:val="10"/>
  </w:num>
  <w:num w:numId="7">
    <w:abstractNumId w:val="64"/>
  </w:num>
  <w:num w:numId="8">
    <w:abstractNumId w:val="48"/>
  </w:num>
  <w:num w:numId="9">
    <w:abstractNumId w:val="0"/>
  </w:num>
  <w:num w:numId="10">
    <w:abstractNumId w:val="25"/>
  </w:num>
  <w:num w:numId="11">
    <w:abstractNumId w:val="26"/>
  </w:num>
  <w:num w:numId="12">
    <w:abstractNumId w:val="12"/>
  </w:num>
  <w:num w:numId="13">
    <w:abstractNumId w:val="57"/>
  </w:num>
  <w:num w:numId="14">
    <w:abstractNumId w:val="61"/>
  </w:num>
  <w:num w:numId="15">
    <w:abstractNumId w:val="20"/>
  </w:num>
  <w:num w:numId="16">
    <w:abstractNumId w:val="28"/>
  </w:num>
  <w:num w:numId="17">
    <w:abstractNumId w:val="22"/>
  </w:num>
  <w:num w:numId="18">
    <w:abstractNumId w:val="31"/>
  </w:num>
  <w:num w:numId="19">
    <w:abstractNumId w:val="40"/>
  </w:num>
  <w:num w:numId="20">
    <w:abstractNumId w:val="50"/>
  </w:num>
  <w:num w:numId="21">
    <w:abstractNumId w:val="1"/>
  </w:num>
  <w:num w:numId="22">
    <w:abstractNumId w:val="13"/>
  </w:num>
  <w:num w:numId="23">
    <w:abstractNumId w:val="24"/>
  </w:num>
  <w:num w:numId="24">
    <w:abstractNumId w:val="19"/>
  </w:num>
  <w:num w:numId="25">
    <w:abstractNumId w:val="71"/>
  </w:num>
  <w:num w:numId="26">
    <w:abstractNumId w:val="18"/>
  </w:num>
  <w:num w:numId="27">
    <w:abstractNumId w:val="73"/>
  </w:num>
  <w:num w:numId="28">
    <w:abstractNumId w:val="33"/>
  </w:num>
  <w:num w:numId="29">
    <w:abstractNumId w:val="55"/>
  </w:num>
  <w:num w:numId="30">
    <w:abstractNumId w:val="52"/>
  </w:num>
  <w:num w:numId="31">
    <w:abstractNumId w:val="21"/>
  </w:num>
  <w:num w:numId="32">
    <w:abstractNumId w:val="23"/>
  </w:num>
  <w:num w:numId="33">
    <w:abstractNumId w:val="14"/>
  </w:num>
  <w:num w:numId="34">
    <w:abstractNumId w:val="53"/>
  </w:num>
  <w:num w:numId="35">
    <w:abstractNumId w:val="59"/>
  </w:num>
  <w:num w:numId="36">
    <w:abstractNumId w:val="69"/>
  </w:num>
  <w:num w:numId="37">
    <w:abstractNumId w:val="72"/>
  </w:num>
  <w:num w:numId="38">
    <w:abstractNumId w:val="27"/>
  </w:num>
  <w:num w:numId="39">
    <w:abstractNumId w:val="38"/>
  </w:num>
  <w:num w:numId="40">
    <w:abstractNumId w:val="35"/>
  </w:num>
  <w:num w:numId="41">
    <w:abstractNumId w:val="6"/>
  </w:num>
  <w:num w:numId="42">
    <w:abstractNumId w:val="51"/>
  </w:num>
  <w:num w:numId="43">
    <w:abstractNumId w:val="11"/>
  </w:num>
  <w:num w:numId="44">
    <w:abstractNumId w:val="74"/>
  </w:num>
  <w:num w:numId="45">
    <w:abstractNumId w:val="66"/>
  </w:num>
  <w:num w:numId="46">
    <w:abstractNumId w:val="32"/>
  </w:num>
  <w:num w:numId="47">
    <w:abstractNumId w:val="49"/>
  </w:num>
  <w:num w:numId="48">
    <w:abstractNumId w:val="45"/>
  </w:num>
  <w:num w:numId="49">
    <w:abstractNumId w:val="76"/>
  </w:num>
  <w:num w:numId="50">
    <w:abstractNumId w:val="15"/>
  </w:num>
  <w:num w:numId="51">
    <w:abstractNumId w:val="16"/>
  </w:num>
  <w:num w:numId="52">
    <w:abstractNumId w:val="44"/>
  </w:num>
  <w:num w:numId="53">
    <w:abstractNumId w:val="46"/>
  </w:num>
  <w:num w:numId="54">
    <w:abstractNumId w:val="4"/>
  </w:num>
  <w:num w:numId="55">
    <w:abstractNumId w:val="68"/>
  </w:num>
  <w:num w:numId="56">
    <w:abstractNumId w:val="8"/>
  </w:num>
  <w:num w:numId="57">
    <w:abstractNumId w:val="43"/>
  </w:num>
  <w:num w:numId="58">
    <w:abstractNumId w:val="54"/>
  </w:num>
  <w:num w:numId="59">
    <w:abstractNumId w:val="47"/>
  </w:num>
  <w:num w:numId="60">
    <w:abstractNumId w:val="17"/>
  </w:num>
  <w:num w:numId="61">
    <w:abstractNumId w:val="65"/>
  </w:num>
  <w:num w:numId="62">
    <w:abstractNumId w:val="77"/>
  </w:num>
  <w:num w:numId="63">
    <w:abstractNumId w:val="63"/>
  </w:num>
  <w:num w:numId="64">
    <w:abstractNumId w:val="67"/>
  </w:num>
  <w:num w:numId="65">
    <w:abstractNumId w:val="58"/>
  </w:num>
  <w:num w:numId="66">
    <w:abstractNumId w:val="75"/>
  </w:num>
  <w:num w:numId="67">
    <w:abstractNumId w:val="9"/>
  </w:num>
  <w:num w:numId="68">
    <w:abstractNumId w:val="60"/>
  </w:num>
  <w:num w:numId="69">
    <w:abstractNumId w:val="30"/>
  </w:num>
  <w:num w:numId="70">
    <w:abstractNumId w:val="3"/>
  </w:num>
  <w:num w:numId="71">
    <w:abstractNumId w:val="29"/>
  </w:num>
  <w:num w:numId="72">
    <w:abstractNumId w:val="7"/>
  </w:num>
  <w:num w:numId="73">
    <w:abstractNumId w:val="62"/>
  </w:num>
  <w:num w:numId="74">
    <w:abstractNumId w:val="70"/>
  </w:num>
  <w:num w:numId="75">
    <w:abstractNumId w:val="42"/>
  </w:num>
  <w:num w:numId="76">
    <w:abstractNumId w:val="56"/>
  </w:num>
  <w:num w:numId="77">
    <w:abstractNumId w:val="39"/>
  </w:num>
  <w:num w:numId="78">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A15"/>
    <w:rsid w:val="00001FED"/>
    <w:rsid w:val="0000267D"/>
    <w:rsid w:val="00006381"/>
    <w:rsid w:val="00006A72"/>
    <w:rsid w:val="000159E8"/>
    <w:rsid w:val="00016353"/>
    <w:rsid w:val="000172B5"/>
    <w:rsid w:val="00017571"/>
    <w:rsid w:val="000220A9"/>
    <w:rsid w:val="00033C8A"/>
    <w:rsid w:val="000373B0"/>
    <w:rsid w:val="00043F71"/>
    <w:rsid w:val="00046689"/>
    <w:rsid w:val="00050DBE"/>
    <w:rsid w:val="00061F3F"/>
    <w:rsid w:val="00063377"/>
    <w:rsid w:val="0006650C"/>
    <w:rsid w:val="00070525"/>
    <w:rsid w:val="00080113"/>
    <w:rsid w:val="0009022A"/>
    <w:rsid w:val="000A26AE"/>
    <w:rsid w:val="000B1736"/>
    <w:rsid w:val="000B251D"/>
    <w:rsid w:val="000B3EE9"/>
    <w:rsid w:val="000B41A7"/>
    <w:rsid w:val="000C07EA"/>
    <w:rsid w:val="000C5525"/>
    <w:rsid w:val="000C73BB"/>
    <w:rsid w:val="000C76F4"/>
    <w:rsid w:val="000E153E"/>
    <w:rsid w:val="000E1BF6"/>
    <w:rsid w:val="000E1C35"/>
    <w:rsid w:val="000F2230"/>
    <w:rsid w:val="000F3029"/>
    <w:rsid w:val="000F3613"/>
    <w:rsid w:val="000F7E98"/>
    <w:rsid w:val="00102CA1"/>
    <w:rsid w:val="00103BD1"/>
    <w:rsid w:val="00110B41"/>
    <w:rsid w:val="00121D38"/>
    <w:rsid w:val="00130BD4"/>
    <w:rsid w:val="00130C08"/>
    <w:rsid w:val="00142AAF"/>
    <w:rsid w:val="00152D5D"/>
    <w:rsid w:val="0015626E"/>
    <w:rsid w:val="00161FC2"/>
    <w:rsid w:val="00162A76"/>
    <w:rsid w:val="00164FEE"/>
    <w:rsid w:val="00165096"/>
    <w:rsid w:val="001669D0"/>
    <w:rsid w:val="001706E2"/>
    <w:rsid w:val="00173D28"/>
    <w:rsid w:val="001753CA"/>
    <w:rsid w:val="00184567"/>
    <w:rsid w:val="00185425"/>
    <w:rsid w:val="00187E3D"/>
    <w:rsid w:val="0019055F"/>
    <w:rsid w:val="00190576"/>
    <w:rsid w:val="001A4380"/>
    <w:rsid w:val="001A69AC"/>
    <w:rsid w:val="001A7A9D"/>
    <w:rsid w:val="001B53D1"/>
    <w:rsid w:val="001C567D"/>
    <w:rsid w:val="001C5CED"/>
    <w:rsid w:val="001C6A53"/>
    <w:rsid w:val="001C7344"/>
    <w:rsid w:val="001C75A2"/>
    <w:rsid w:val="001D37F5"/>
    <w:rsid w:val="001E2B26"/>
    <w:rsid w:val="001F6D19"/>
    <w:rsid w:val="001F7EE4"/>
    <w:rsid w:val="00204892"/>
    <w:rsid w:val="00214FE0"/>
    <w:rsid w:val="002212ED"/>
    <w:rsid w:val="00227B79"/>
    <w:rsid w:val="00233D65"/>
    <w:rsid w:val="00233D77"/>
    <w:rsid w:val="002343BB"/>
    <w:rsid w:val="00234559"/>
    <w:rsid w:val="002349C6"/>
    <w:rsid w:val="00240924"/>
    <w:rsid w:val="00250D56"/>
    <w:rsid w:val="00252AAD"/>
    <w:rsid w:val="00254634"/>
    <w:rsid w:val="002608F6"/>
    <w:rsid w:val="002671DB"/>
    <w:rsid w:val="0027406B"/>
    <w:rsid w:val="00277372"/>
    <w:rsid w:val="00281B96"/>
    <w:rsid w:val="00286569"/>
    <w:rsid w:val="00287B4E"/>
    <w:rsid w:val="002933C1"/>
    <w:rsid w:val="00293C60"/>
    <w:rsid w:val="0029648F"/>
    <w:rsid w:val="00296C93"/>
    <w:rsid w:val="002A7845"/>
    <w:rsid w:val="002B5872"/>
    <w:rsid w:val="002B5B97"/>
    <w:rsid w:val="002C6080"/>
    <w:rsid w:val="002D1F3E"/>
    <w:rsid w:val="002D57F3"/>
    <w:rsid w:val="002D74B7"/>
    <w:rsid w:val="002E1356"/>
    <w:rsid w:val="002E1E42"/>
    <w:rsid w:val="002F0AFA"/>
    <w:rsid w:val="002F5EBF"/>
    <w:rsid w:val="00300E83"/>
    <w:rsid w:val="003032FC"/>
    <w:rsid w:val="003047D5"/>
    <w:rsid w:val="0030620C"/>
    <w:rsid w:val="00306659"/>
    <w:rsid w:val="00307A3D"/>
    <w:rsid w:val="00310B11"/>
    <w:rsid w:val="00320ECC"/>
    <w:rsid w:val="0032160E"/>
    <w:rsid w:val="003300E3"/>
    <w:rsid w:val="0033015B"/>
    <w:rsid w:val="0034184D"/>
    <w:rsid w:val="00341FD5"/>
    <w:rsid w:val="00344AAB"/>
    <w:rsid w:val="00347634"/>
    <w:rsid w:val="00357260"/>
    <w:rsid w:val="00357549"/>
    <w:rsid w:val="00361302"/>
    <w:rsid w:val="0036158E"/>
    <w:rsid w:val="00370C39"/>
    <w:rsid w:val="00372F95"/>
    <w:rsid w:val="0037455F"/>
    <w:rsid w:val="003879F0"/>
    <w:rsid w:val="003B06EC"/>
    <w:rsid w:val="003B4752"/>
    <w:rsid w:val="003C3421"/>
    <w:rsid w:val="003C5972"/>
    <w:rsid w:val="003C6AD8"/>
    <w:rsid w:val="003C6E84"/>
    <w:rsid w:val="003E31D9"/>
    <w:rsid w:val="003E366B"/>
    <w:rsid w:val="003F1F38"/>
    <w:rsid w:val="003F4C73"/>
    <w:rsid w:val="004005AB"/>
    <w:rsid w:val="00413A9A"/>
    <w:rsid w:val="004145A4"/>
    <w:rsid w:val="00415A91"/>
    <w:rsid w:val="00421A15"/>
    <w:rsid w:val="00423349"/>
    <w:rsid w:val="00424B6A"/>
    <w:rsid w:val="00430C67"/>
    <w:rsid w:val="00430CFC"/>
    <w:rsid w:val="004420F9"/>
    <w:rsid w:val="00444D49"/>
    <w:rsid w:val="00446C70"/>
    <w:rsid w:val="0045164E"/>
    <w:rsid w:val="0045177B"/>
    <w:rsid w:val="00451DB5"/>
    <w:rsid w:val="00452FD0"/>
    <w:rsid w:val="004615FE"/>
    <w:rsid w:val="00467DCD"/>
    <w:rsid w:val="0047047F"/>
    <w:rsid w:val="004800AA"/>
    <w:rsid w:val="00481110"/>
    <w:rsid w:val="004827D7"/>
    <w:rsid w:val="004844E0"/>
    <w:rsid w:val="0049088B"/>
    <w:rsid w:val="00496709"/>
    <w:rsid w:val="004B0B4B"/>
    <w:rsid w:val="004B4FBA"/>
    <w:rsid w:val="004D0580"/>
    <w:rsid w:val="004D49D0"/>
    <w:rsid w:val="004E7116"/>
    <w:rsid w:val="00511EAE"/>
    <w:rsid w:val="005133D5"/>
    <w:rsid w:val="00516969"/>
    <w:rsid w:val="00516D66"/>
    <w:rsid w:val="00523F65"/>
    <w:rsid w:val="00525AAC"/>
    <w:rsid w:val="00531BB8"/>
    <w:rsid w:val="00533B49"/>
    <w:rsid w:val="00540747"/>
    <w:rsid w:val="00550734"/>
    <w:rsid w:val="00551756"/>
    <w:rsid w:val="00554E89"/>
    <w:rsid w:val="00563AE8"/>
    <w:rsid w:val="00564539"/>
    <w:rsid w:val="005663F0"/>
    <w:rsid w:val="00570F14"/>
    <w:rsid w:val="00576CE0"/>
    <w:rsid w:val="00591AD4"/>
    <w:rsid w:val="00591C33"/>
    <w:rsid w:val="00596D3F"/>
    <w:rsid w:val="005B0113"/>
    <w:rsid w:val="005B11DC"/>
    <w:rsid w:val="005B48E6"/>
    <w:rsid w:val="005B5F50"/>
    <w:rsid w:val="005B7BA4"/>
    <w:rsid w:val="005C0A2C"/>
    <w:rsid w:val="005C1884"/>
    <w:rsid w:val="005D18B9"/>
    <w:rsid w:val="005D49C5"/>
    <w:rsid w:val="005E40E8"/>
    <w:rsid w:val="005E6900"/>
    <w:rsid w:val="005F01E7"/>
    <w:rsid w:val="005F332B"/>
    <w:rsid w:val="005F471C"/>
    <w:rsid w:val="006141F4"/>
    <w:rsid w:val="006157EE"/>
    <w:rsid w:val="00617107"/>
    <w:rsid w:val="00622947"/>
    <w:rsid w:val="006234B7"/>
    <w:rsid w:val="00623803"/>
    <w:rsid w:val="006240F5"/>
    <w:rsid w:val="00634377"/>
    <w:rsid w:val="00635D28"/>
    <w:rsid w:val="006405F9"/>
    <w:rsid w:val="0064271D"/>
    <w:rsid w:val="00646A7E"/>
    <w:rsid w:val="006475A9"/>
    <w:rsid w:val="00651B7C"/>
    <w:rsid w:val="00656836"/>
    <w:rsid w:val="00660C32"/>
    <w:rsid w:val="006649DC"/>
    <w:rsid w:val="006732A2"/>
    <w:rsid w:val="006745B7"/>
    <w:rsid w:val="0068166A"/>
    <w:rsid w:val="0068237D"/>
    <w:rsid w:val="006860B4"/>
    <w:rsid w:val="006901E9"/>
    <w:rsid w:val="00697E2F"/>
    <w:rsid w:val="006A0D78"/>
    <w:rsid w:val="006B7685"/>
    <w:rsid w:val="006C1E6B"/>
    <w:rsid w:val="006C5EB0"/>
    <w:rsid w:val="006D7704"/>
    <w:rsid w:val="006E420A"/>
    <w:rsid w:val="006E489E"/>
    <w:rsid w:val="006E5443"/>
    <w:rsid w:val="006E6058"/>
    <w:rsid w:val="006E70BE"/>
    <w:rsid w:val="006F3734"/>
    <w:rsid w:val="007039D1"/>
    <w:rsid w:val="00705FCA"/>
    <w:rsid w:val="0070667B"/>
    <w:rsid w:val="0071181B"/>
    <w:rsid w:val="00721BB5"/>
    <w:rsid w:val="00725570"/>
    <w:rsid w:val="007276E5"/>
    <w:rsid w:val="00731117"/>
    <w:rsid w:val="00735BCA"/>
    <w:rsid w:val="00736EDE"/>
    <w:rsid w:val="00742C3F"/>
    <w:rsid w:val="007505BE"/>
    <w:rsid w:val="007536FC"/>
    <w:rsid w:val="0075484D"/>
    <w:rsid w:val="00756D11"/>
    <w:rsid w:val="007664D1"/>
    <w:rsid w:val="00795236"/>
    <w:rsid w:val="0079668D"/>
    <w:rsid w:val="007A3083"/>
    <w:rsid w:val="007A41B7"/>
    <w:rsid w:val="007A4400"/>
    <w:rsid w:val="007B0CF7"/>
    <w:rsid w:val="007B71D3"/>
    <w:rsid w:val="007C0CB3"/>
    <w:rsid w:val="007C116A"/>
    <w:rsid w:val="007C132A"/>
    <w:rsid w:val="007C3DCB"/>
    <w:rsid w:val="007C6AC5"/>
    <w:rsid w:val="007D6DAC"/>
    <w:rsid w:val="007E137F"/>
    <w:rsid w:val="007E4BD2"/>
    <w:rsid w:val="007E7225"/>
    <w:rsid w:val="007F2CB5"/>
    <w:rsid w:val="007F46F2"/>
    <w:rsid w:val="008003CB"/>
    <w:rsid w:val="00803B39"/>
    <w:rsid w:val="008113A8"/>
    <w:rsid w:val="00812869"/>
    <w:rsid w:val="008129FF"/>
    <w:rsid w:val="00812D94"/>
    <w:rsid w:val="00841B8E"/>
    <w:rsid w:val="00843833"/>
    <w:rsid w:val="008452A4"/>
    <w:rsid w:val="00847A97"/>
    <w:rsid w:val="00851D16"/>
    <w:rsid w:val="00861B04"/>
    <w:rsid w:val="00862980"/>
    <w:rsid w:val="00864AE1"/>
    <w:rsid w:val="00873D2F"/>
    <w:rsid w:val="0088322F"/>
    <w:rsid w:val="0088324E"/>
    <w:rsid w:val="00890151"/>
    <w:rsid w:val="00897440"/>
    <w:rsid w:val="008A0389"/>
    <w:rsid w:val="008A28DE"/>
    <w:rsid w:val="008A323C"/>
    <w:rsid w:val="008A5D79"/>
    <w:rsid w:val="008B1D55"/>
    <w:rsid w:val="008B2858"/>
    <w:rsid w:val="008B5F1E"/>
    <w:rsid w:val="008B64D7"/>
    <w:rsid w:val="008C0C91"/>
    <w:rsid w:val="008C1E0A"/>
    <w:rsid w:val="008C3211"/>
    <w:rsid w:val="008D411C"/>
    <w:rsid w:val="008D539F"/>
    <w:rsid w:val="008F1C2A"/>
    <w:rsid w:val="008F1DE3"/>
    <w:rsid w:val="008F627A"/>
    <w:rsid w:val="00901D76"/>
    <w:rsid w:val="0090365E"/>
    <w:rsid w:val="00912AD8"/>
    <w:rsid w:val="00913CDE"/>
    <w:rsid w:val="00920526"/>
    <w:rsid w:val="009210CF"/>
    <w:rsid w:val="009262FD"/>
    <w:rsid w:val="00932135"/>
    <w:rsid w:val="00933CA1"/>
    <w:rsid w:val="00936080"/>
    <w:rsid w:val="0094369F"/>
    <w:rsid w:val="00952206"/>
    <w:rsid w:val="009535C5"/>
    <w:rsid w:val="0095404C"/>
    <w:rsid w:val="0095632A"/>
    <w:rsid w:val="00960068"/>
    <w:rsid w:val="009638AC"/>
    <w:rsid w:val="0097252C"/>
    <w:rsid w:val="0097260B"/>
    <w:rsid w:val="00986537"/>
    <w:rsid w:val="00993CC8"/>
    <w:rsid w:val="009A453A"/>
    <w:rsid w:val="009A47A5"/>
    <w:rsid w:val="009C2A4A"/>
    <w:rsid w:val="009D375C"/>
    <w:rsid w:val="009D5465"/>
    <w:rsid w:val="009E2CDA"/>
    <w:rsid w:val="009E348A"/>
    <w:rsid w:val="009F3EBF"/>
    <w:rsid w:val="00A03473"/>
    <w:rsid w:val="00A03F21"/>
    <w:rsid w:val="00A04724"/>
    <w:rsid w:val="00A05F6A"/>
    <w:rsid w:val="00A06AEC"/>
    <w:rsid w:val="00A1559E"/>
    <w:rsid w:val="00A17E4F"/>
    <w:rsid w:val="00A229E0"/>
    <w:rsid w:val="00A23143"/>
    <w:rsid w:val="00A2756B"/>
    <w:rsid w:val="00A309CF"/>
    <w:rsid w:val="00A35C33"/>
    <w:rsid w:val="00A37630"/>
    <w:rsid w:val="00A37F31"/>
    <w:rsid w:val="00A41A15"/>
    <w:rsid w:val="00A47F59"/>
    <w:rsid w:val="00A530EB"/>
    <w:rsid w:val="00A6234E"/>
    <w:rsid w:val="00A62CA7"/>
    <w:rsid w:val="00A63EFD"/>
    <w:rsid w:val="00A64D53"/>
    <w:rsid w:val="00A64E39"/>
    <w:rsid w:val="00A730FF"/>
    <w:rsid w:val="00A75DBD"/>
    <w:rsid w:val="00A80EB4"/>
    <w:rsid w:val="00A85E64"/>
    <w:rsid w:val="00A86A1C"/>
    <w:rsid w:val="00A86C78"/>
    <w:rsid w:val="00A915FB"/>
    <w:rsid w:val="00A935A0"/>
    <w:rsid w:val="00A97703"/>
    <w:rsid w:val="00AA6252"/>
    <w:rsid w:val="00AC57A3"/>
    <w:rsid w:val="00AD4754"/>
    <w:rsid w:val="00AF0D91"/>
    <w:rsid w:val="00AF293B"/>
    <w:rsid w:val="00AF3D68"/>
    <w:rsid w:val="00B00523"/>
    <w:rsid w:val="00B0579F"/>
    <w:rsid w:val="00B061B2"/>
    <w:rsid w:val="00B06C0A"/>
    <w:rsid w:val="00B10749"/>
    <w:rsid w:val="00B14083"/>
    <w:rsid w:val="00B16A73"/>
    <w:rsid w:val="00B26A0C"/>
    <w:rsid w:val="00B40FDD"/>
    <w:rsid w:val="00B4757E"/>
    <w:rsid w:val="00B55EC5"/>
    <w:rsid w:val="00B56B2E"/>
    <w:rsid w:val="00B56BD6"/>
    <w:rsid w:val="00B61C6A"/>
    <w:rsid w:val="00B74C83"/>
    <w:rsid w:val="00B76368"/>
    <w:rsid w:val="00B81062"/>
    <w:rsid w:val="00B84BB5"/>
    <w:rsid w:val="00B8770E"/>
    <w:rsid w:val="00B87F81"/>
    <w:rsid w:val="00B90113"/>
    <w:rsid w:val="00B918CE"/>
    <w:rsid w:val="00B91D48"/>
    <w:rsid w:val="00B97802"/>
    <w:rsid w:val="00BA281A"/>
    <w:rsid w:val="00BA32DC"/>
    <w:rsid w:val="00BA69F9"/>
    <w:rsid w:val="00BB02AA"/>
    <w:rsid w:val="00BB0D12"/>
    <w:rsid w:val="00BB144E"/>
    <w:rsid w:val="00BB1EA9"/>
    <w:rsid w:val="00BB2F89"/>
    <w:rsid w:val="00BB4EC6"/>
    <w:rsid w:val="00BC2E8B"/>
    <w:rsid w:val="00BC5EEF"/>
    <w:rsid w:val="00BC6625"/>
    <w:rsid w:val="00BD3D22"/>
    <w:rsid w:val="00BD4B52"/>
    <w:rsid w:val="00BD761C"/>
    <w:rsid w:val="00BE06B0"/>
    <w:rsid w:val="00BE7B08"/>
    <w:rsid w:val="00BF43DD"/>
    <w:rsid w:val="00BF746F"/>
    <w:rsid w:val="00BF7DDF"/>
    <w:rsid w:val="00C04F24"/>
    <w:rsid w:val="00C06013"/>
    <w:rsid w:val="00C06524"/>
    <w:rsid w:val="00C078B3"/>
    <w:rsid w:val="00C10B73"/>
    <w:rsid w:val="00C11EAF"/>
    <w:rsid w:val="00C14CA7"/>
    <w:rsid w:val="00C17C47"/>
    <w:rsid w:val="00C232D9"/>
    <w:rsid w:val="00C376E2"/>
    <w:rsid w:val="00C44D1A"/>
    <w:rsid w:val="00C52490"/>
    <w:rsid w:val="00C532CF"/>
    <w:rsid w:val="00C64B77"/>
    <w:rsid w:val="00C65ABB"/>
    <w:rsid w:val="00C70DEC"/>
    <w:rsid w:val="00C82628"/>
    <w:rsid w:val="00C82AB7"/>
    <w:rsid w:val="00C85040"/>
    <w:rsid w:val="00CA25FD"/>
    <w:rsid w:val="00CA4F30"/>
    <w:rsid w:val="00CA5F42"/>
    <w:rsid w:val="00CB262C"/>
    <w:rsid w:val="00CB2B5D"/>
    <w:rsid w:val="00CC569E"/>
    <w:rsid w:val="00CD2BF2"/>
    <w:rsid w:val="00CD517F"/>
    <w:rsid w:val="00CD66D8"/>
    <w:rsid w:val="00CD6AD3"/>
    <w:rsid w:val="00CE2F4B"/>
    <w:rsid w:val="00CF01E5"/>
    <w:rsid w:val="00CF3251"/>
    <w:rsid w:val="00CF4047"/>
    <w:rsid w:val="00CF6D54"/>
    <w:rsid w:val="00D02472"/>
    <w:rsid w:val="00D02DBD"/>
    <w:rsid w:val="00D21564"/>
    <w:rsid w:val="00D24539"/>
    <w:rsid w:val="00D260A3"/>
    <w:rsid w:val="00D344C8"/>
    <w:rsid w:val="00D344EB"/>
    <w:rsid w:val="00D371B6"/>
    <w:rsid w:val="00D43754"/>
    <w:rsid w:val="00D43FA9"/>
    <w:rsid w:val="00D47E87"/>
    <w:rsid w:val="00D53F17"/>
    <w:rsid w:val="00D55952"/>
    <w:rsid w:val="00D55EFB"/>
    <w:rsid w:val="00D63DAE"/>
    <w:rsid w:val="00D721AC"/>
    <w:rsid w:val="00D750AE"/>
    <w:rsid w:val="00D81335"/>
    <w:rsid w:val="00D81B37"/>
    <w:rsid w:val="00D8642E"/>
    <w:rsid w:val="00D904F1"/>
    <w:rsid w:val="00D93F4F"/>
    <w:rsid w:val="00D946C2"/>
    <w:rsid w:val="00DA3904"/>
    <w:rsid w:val="00DA5842"/>
    <w:rsid w:val="00DB41BD"/>
    <w:rsid w:val="00DC4AE5"/>
    <w:rsid w:val="00DC7667"/>
    <w:rsid w:val="00DC783C"/>
    <w:rsid w:val="00DD2288"/>
    <w:rsid w:val="00DD5D0A"/>
    <w:rsid w:val="00DD5D58"/>
    <w:rsid w:val="00DE02F9"/>
    <w:rsid w:val="00DE677D"/>
    <w:rsid w:val="00DF201F"/>
    <w:rsid w:val="00DF62FA"/>
    <w:rsid w:val="00E057FC"/>
    <w:rsid w:val="00E263FC"/>
    <w:rsid w:val="00E340EB"/>
    <w:rsid w:val="00E356E4"/>
    <w:rsid w:val="00E45D90"/>
    <w:rsid w:val="00E53028"/>
    <w:rsid w:val="00E55A2C"/>
    <w:rsid w:val="00E563D0"/>
    <w:rsid w:val="00E60CDB"/>
    <w:rsid w:val="00E63BF2"/>
    <w:rsid w:val="00E737B3"/>
    <w:rsid w:val="00E7738E"/>
    <w:rsid w:val="00E77536"/>
    <w:rsid w:val="00E77BAE"/>
    <w:rsid w:val="00E84CA2"/>
    <w:rsid w:val="00E94111"/>
    <w:rsid w:val="00E96642"/>
    <w:rsid w:val="00EA010B"/>
    <w:rsid w:val="00EA2077"/>
    <w:rsid w:val="00EA30B5"/>
    <w:rsid w:val="00EA47E9"/>
    <w:rsid w:val="00EA6053"/>
    <w:rsid w:val="00EB186A"/>
    <w:rsid w:val="00EC1D9A"/>
    <w:rsid w:val="00EC3FA6"/>
    <w:rsid w:val="00EC6E90"/>
    <w:rsid w:val="00ED2450"/>
    <w:rsid w:val="00EE245C"/>
    <w:rsid w:val="00EE4C81"/>
    <w:rsid w:val="00EE6270"/>
    <w:rsid w:val="00EE66D9"/>
    <w:rsid w:val="00EF7BDD"/>
    <w:rsid w:val="00F0167B"/>
    <w:rsid w:val="00F1215C"/>
    <w:rsid w:val="00F21F78"/>
    <w:rsid w:val="00F32AF3"/>
    <w:rsid w:val="00F32B35"/>
    <w:rsid w:val="00F32F2B"/>
    <w:rsid w:val="00F3376E"/>
    <w:rsid w:val="00F33FED"/>
    <w:rsid w:val="00F40D72"/>
    <w:rsid w:val="00F41252"/>
    <w:rsid w:val="00F457BB"/>
    <w:rsid w:val="00F6007A"/>
    <w:rsid w:val="00F67CE2"/>
    <w:rsid w:val="00F72A07"/>
    <w:rsid w:val="00F72ACD"/>
    <w:rsid w:val="00F751C7"/>
    <w:rsid w:val="00F770AA"/>
    <w:rsid w:val="00F8490B"/>
    <w:rsid w:val="00F9213F"/>
    <w:rsid w:val="00F94961"/>
    <w:rsid w:val="00F9687E"/>
    <w:rsid w:val="00F97ABF"/>
    <w:rsid w:val="00FA456D"/>
    <w:rsid w:val="00FA5343"/>
    <w:rsid w:val="00FB1954"/>
    <w:rsid w:val="00FB2A6A"/>
    <w:rsid w:val="00FB520C"/>
    <w:rsid w:val="00FC0AC6"/>
    <w:rsid w:val="00FC51CE"/>
    <w:rsid w:val="00FE160A"/>
    <w:rsid w:val="00FE3FFD"/>
    <w:rsid w:val="00FF21F5"/>
    <w:rsid w:val="00FF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A15"/>
    <w:pPr>
      <w:spacing w:after="160" w:line="256" w:lineRule="auto"/>
    </w:pPr>
    <w:rPr>
      <w:lang w:val="en-US"/>
    </w:rPr>
  </w:style>
  <w:style w:type="paragraph" w:styleId="1">
    <w:name w:val="heading 1"/>
    <w:basedOn w:val="a"/>
    <w:link w:val="10"/>
    <w:uiPriority w:val="9"/>
    <w:qFormat/>
    <w:rsid w:val="000C76F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596D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1A15"/>
    <w:pPr>
      <w:ind w:left="720"/>
      <w:contextualSpacing/>
    </w:pPr>
  </w:style>
  <w:style w:type="paragraph" w:styleId="a4">
    <w:name w:val="Balloon Text"/>
    <w:basedOn w:val="a"/>
    <w:link w:val="a5"/>
    <w:uiPriority w:val="99"/>
    <w:semiHidden/>
    <w:unhideWhenUsed/>
    <w:rsid w:val="00421A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A15"/>
    <w:rPr>
      <w:rFonts w:ascii="Tahoma" w:hAnsi="Tahoma" w:cs="Tahoma"/>
      <w:sz w:val="16"/>
      <w:szCs w:val="16"/>
      <w:lang w:val="en-US"/>
    </w:rPr>
  </w:style>
  <w:style w:type="character" w:styleId="a6">
    <w:name w:val="Hyperlink"/>
    <w:basedOn w:val="a0"/>
    <w:uiPriority w:val="99"/>
    <w:unhideWhenUsed/>
    <w:rsid w:val="006649DC"/>
    <w:rPr>
      <w:color w:val="0000FF" w:themeColor="hyperlink"/>
      <w:u w:val="single"/>
    </w:rPr>
  </w:style>
  <w:style w:type="character" w:customStyle="1" w:styleId="10">
    <w:name w:val="Заголовок 1 Знак"/>
    <w:basedOn w:val="a0"/>
    <w:link w:val="1"/>
    <w:uiPriority w:val="9"/>
    <w:rsid w:val="000C76F4"/>
    <w:rPr>
      <w:rFonts w:ascii="Times New Roman" w:eastAsia="Times New Roman" w:hAnsi="Times New Roman" w:cs="Times New Roman"/>
      <w:b/>
      <w:bCs/>
      <w:kern w:val="36"/>
      <w:sz w:val="48"/>
      <w:szCs w:val="48"/>
      <w:lang w:eastAsia="ru-RU"/>
    </w:rPr>
  </w:style>
  <w:style w:type="character" w:customStyle="1" w:styleId="w">
    <w:name w:val="w"/>
    <w:basedOn w:val="a0"/>
    <w:rsid w:val="003300E3"/>
  </w:style>
  <w:style w:type="character" w:styleId="a7">
    <w:name w:val="Strong"/>
    <w:basedOn w:val="a0"/>
    <w:uiPriority w:val="22"/>
    <w:qFormat/>
    <w:rsid w:val="005B0113"/>
    <w:rPr>
      <w:b/>
      <w:bCs/>
    </w:rPr>
  </w:style>
  <w:style w:type="character" w:styleId="a8">
    <w:name w:val="Emphasis"/>
    <w:basedOn w:val="a0"/>
    <w:uiPriority w:val="20"/>
    <w:qFormat/>
    <w:rsid w:val="005B0113"/>
    <w:rPr>
      <w:i/>
      <w:iCs/>
    </w:rPr>
  </w:style>
  <w:style w:type="table" w:styleId="a9">
    <w:name w:val="Table Grid"/>
    <w:basedOn w:val="a1"/>
    <w:uiPriority w:val="59"/>
    <w:rsid w:val="005B0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rsid w:val="005B0113"/>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5B0113"/>
    <w:rPr>
      <w:rFonts w:ascii="Times New Roman" w:eastAsia="Times New Roman" w:hAnsi="Times New Roman" w:cs="Times New Roman"/>
      <w:sz w:val="20"/>
      <w:szCs w:val="20"/>
      <w:lang w:eastAsia="ru-RU"/>
    </w:rPr>
  </w:style>
  <w:style w:type="character" w:customStyle="1" w:styleId="ft24">
    <w:name w:val="ft24"/>
    <w:basedOn w:val="a0"/>
    <w:rsid w:val="005B0113"/>
  </w:style>
  <w:style w:type="paragraph" w:styleId="ac">
    <w:name w:val="header"/>
    <w:basedOn w:val="a"/>
    <w:link w:val="ad"/>
    <w:uiPriority w:val="99"/>
    <w:unhideWhenUsed/>
    <w:rsid w:val="004908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9088B"/>
    <w:rPr>
      <w:lang w:val="en-US"/>
    </w:rPr>
  </w:style>
  <w:style w:type="paragraph" w:styleId="ae">
    <w:name w:val="footer"/>
    <w:basedOn w:val="a"/>
    <w:link w:val="af"/>
    <w:uiPriority w:val="99"/>
    <w:unhideWhenUsed/>
    <w:rsid w:val="004908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9088B"/>
    <w:rPr>
      <w:lang w:val="en-US"/>
    </w:rPr>
  </w:style>
  <w:style w:type="paragraph" w:styleId="11">
    <w:name w:val="toc 1"/>
    <w:basedOn w:val="a"/>
    <w:next w:val="a"/>
    <w:autoRedefine/>
    <w:uiPriority w:val="39"/>
    <w:unhideWhenUsed/>
    <w:qFormat/>
    <w:rsid w:val="0029648F"/>
    <w:pPr>
      <w:spacing w:before="360" w:after="0"/>
    </w:pPr>
    <w:rPr>
      <w:rFonts w:ascii="Times New Roman" w:hAnsi="Times New Roman" w:cs="Times New Roman"/>
      <w:caps/>
      <w:sz w:val="28"/>
      <w:szCs w:val="28"/>
      <w:lang w:val="ru-RU"/>
    </w:rPr>
  </w:style>
  <w:style w:type="paragraph" w:styleId="21">
    <w:name w:val="toc 2"/>
    <w:basedOn w:val="a"/>
    <w:next w:val="a"/>
    <w:autoRedefine/>
    <w:uiPriority w:val="39"/>
    <w:unhideWhenUsed/>
    <w:qFormat/>
    <w:rsid w:val="00596D3F"/>
    <w:pPr>
      <w:spacing w:before="240" w:after="0"/>
    </w:pPr>
    <w:rPr>
      <w:rFonts w:cstheme="minorHAnsi"/>
      <w:b/>
      <w:bCs/>
      <w:sz w:val="20"/>
      <w:szCs w:val="20"/>
    </w:rPr>
  </w:style>
  <w:style w:type="paragraph" w:styleId="3">
    <w:name w:val="toc 3"/>
    <w:basedOn w:val="a"/>
    <w:next w:val="a"/>
    <w:autoRedefine/>
    <w:uiPriority w:val="39"/>
    <w:unhideWhenUsed/>
    <w:qFormat/>
    <w:rsid w:val="00596D3F"/>
    <w:pPr>
      <w:spacing w:after="0"/>
      <w:ind w:left="220"/>
    </w:pPr>
    <w:rPr>
      <w:rFonts w:cstheme="minorHAnsi"/>
      <w:sz w:val="20"/>
      <w:szCs w:val="20"/>
    </w:rPr>
  </w:style>
  <w:style w:type="paragraph" w:styleId="4">
    <w:name w:val="toc 4"/>
    <w:basedOn w:val="a"/>
    <w:next w:val="a"/>
    <w:autoRedefine/>
    <w:uiPriority w:val="39"/>
    <w:unhideWhenUsed/>
    <w:rsid w:val="00596D3F"/>
    <w:pPr>
      <w:spacing w:after="0"/>
      <w:ind w:left="440"/>
    </w:pPr>
    <w:rPr>
      <w:rFonts w:cstheme="minorHAnsi"/>
      <w:sz w:val="20"/>
      <w:szCs w:val="20"/>
    </w:rPr>
  </w:style>
  <w:style w:type="paragraph" w:styleId="5">
    <w:name w:val="toc 5"/>
    <w:basedOn w:val="a"/>
    <w:next w:val="a"/>
    <w:autoRedefine/>
    <w:uiPriority w:val="39"/>
    <w:unhideWhenUsed/>
    <w:rsid w:val="00596D3F"/>
    <w:pPr>
      <w:spacing w:after="0"/>
      <w:ind w:left="660"/>
    </w:pPr>
    <w:rPr>
      <w:rFonts w:cstheme="minorHAnsi"/>
      <w:sz w:val="20"/>
      <w:szCs w:val="20"/>
    </w:rPr>
  </w:style>
  <w:style w:type="paragraph" w:styleId="6">
    <w:name w:val="toc 6"/>
    <w:basedOn w:val="a"/>
    <w:next w:val="a"/>
    <w:autoRedefine/>
    <w:uiPriority w:val="39"/>
    <w:unhideWhenUsed/>
    <w:rsid w:val="00596D3F"/>
    <w:pPr>
      <w:spacing w:after="0"/>
      <w:ind w:left="880"/>
    </w:pPr>
    <w:rPr>
      <w:rFonts w:cstheme="minorHAnsi"/>
      <w:sz w:val="20"/>
      <w:szCs w:val="20"/>
    </w:rPr>
  </w:style>
  <w:style w:type="paragraph" w:styleId="7">
    <w:name w:val="toc 7"/>
    <w:basedOn w:val="a"/>
    <w:next w:val="a"/>
    <w:autoRedefine/>
    <w:uiPriority w:val="39"/>
    <w:unhideWhenUsed/>
    <w:rsid w:val="00596D3F"/>
    <w:pPr>
      <w:spacing w:after="0"/>
      <w:ind w:left="1100"/>
    </w:pPr>
    <w:rPr>
      <w:rFonts w:cstheme="minorHAnsi"/>
      <w:sz w:val="20"/>
      <w:szCs w:val="20"/>
    </w:rPr>
  </w:style>
  <w:style w:type="paragraph" w:styleId="8">
    <w:name w:val="toc 8"/>
    <w:basedOn w:val="a"/>
    <w:next w:val="a"/>
    <w:autoRedefine/>
    <w:uiPriority w:val="39"/>
    <w:unhideWhenUsed/>
    <w:rsid w:val="00596D3F"/>
    <w:pPr>
      <w:spacing w:after="0"/>
      <w:ind w:left="1320"/>
    </w:pPr>
    <w:rPr>
      <w:rFonts w:cstheme="minorHAnsi"/>
      <w:sz w:val="20"/>
      <w:szCs w:val="20"/>
    </w:rPr>
  </w:style>
  <w:style w:type="paragraph" w:styleId="9">
    <w:name w:val="toc 9"/>
    <w:basedOn w:val="a"/>
    <w:next w:val="a"/>
    <w:autoRedefine/>
    <w:uiPriority w:val="39"/>
    <w:unhideWhenUsed/>
    <w:rsid w:val="00596D3F"/>
    <w:pPr>
      <w:spacing w:after="0"/>
      <w:ind w:left="1540"/>
    </w:pPr>
    <w:rPr>
      <w:rFonts w:cstheme="minorHAnsi"/>
      <w:sz w:val="20"/>
      <w:szCs w:val="20"/>
    </w:rPr>
  </w:style>
  <w:style w:type="paragraph" w:styleId="af0">
    <w:name w:val="TOC Heading"/>
    <w:basedOn w:val="1"/>
    <w:next w:val="a"/>
    <w:uiPriority w:val="39"/>
    <w:unhideWhenUsed/>
    <w:qFormat/>
    <w:rsid w:val="00596D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20">
    <w:name w:val="Заголовок 2 Знак"/>
    <w:basedOn w:val="a0"/>
    <w:link w:val="2"/>
    <w:uiPriority w:val="9"/>
    <w:rsid w:val="00596D3F"/>
    <w:rPr>
      <w:rFonts w:asciiTheme="majorHAnsi" w:eastAsiaTheme="majorEastAsia" w:hAnsiTheme="majorHAnsi" w:cstheme="majorBidi"/>
      <w:b/>
      <w:bCs/>
      <w:color w:val="4F81BD" w:themeColor="accent1"/>
      <w:sz w:val="26"/>
      <w:szCs w:val="26"/>
      <w:lang w:val="en-US"/>
    </w:rPr>
  </w:style>
  <w:style w:type="paragraph" w:styleId="af1">
    <w:name w:val="Normal (Web)"/>
    <w:basedOn w:val="a"/>
    <w:unhideWhenUsed/>
    <w:rsid w:val="00516D66"/>
    <w:pPr>
      <w:spacing w:before="100" w:beforeAutospacing="1" w:after="100" w:afterAutospacing="1" w:line="240" w:lineRule="auto"/>
    </w:pPr>
    <w:rPr>
      <w:rFonts w:ascii="Times New Roman" w:eastAsia="SimSu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A15"/>
    <w:pPr>
      <w:spacing w:after="160" w:line="256" w:lineRule="auto"/>
    </w:pPr>
    <w:rPr>
      <w:lang w:val="en-US"/>
    </w:rPr>
  </w:style>
  <w:style w:type="paragraph" w:styleId="1">
    <w:name w:val="heading 1"/>
    <w:basedOn w:val="a"/>
    <w:link w:val="10"/>
    <w:uiPriority w:val="9"/>
    <w:qFormat/>
    <w:rsid w:val="000C76F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596D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1A15"/>
    <w:pPr>
      <w:ind w:left="720"/>
      <w:contextualSpacing/>
    </w:pPr>
  </w:style>
  <w:style w:type="paragraph" w:styleId="a4">
    <w:name w:val="Balloon Text"/>
    <w:basedOn w:val="a"/>
    <w:link w:val="a5"/>
    <w:uiPriority w:val="99"/>
    <w:semiHidden/>
    <w:unhideWhenUsed/>
    <w:rsid w:val="00421A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A15"/>
    <w:rPr>
      <w:rFonts w:ascii="Tahoma" w:hAnsi="Tahoma" w:cs="Tahoma"/>
      <w:sz w:val="16"/>
      <w:szCs w:val="16"/>
      <w:lang w:val="en-US"/>
    </w:rPr>
  </w:style>
  <w:style w:type="character" w:styleId="a6">
    <w:name w:val="Hyperlink"/>
    <w:basedOn w:val="a0"/>
    <w:uiPriority w:val="99"/>
    <w:unhideWhenUsed/>
    <w:rsid w:val="006649DC"/>
    <w:rPr>
      <w:color w:val="0000FF" w:themeColor="hyperlink"/>
      <w:u w:val="single"/>
    </w:rPr>
  </w:style>
  <w:style w:type="character" w:customStyle="1" w:styleId="10">
    <w:name w:val="Заголовок 1 Знак"/>
    <w:basedOn w:val="a0"/>
    <w:link w:val="1"/>
    <w:uiPriority w:val="9"/>
    <w:rsid w:val="000C76F4"/>
    <w:rPr>
      <w:rFonts w:ascii="Times New Roman" w:eastAsia="Times New Roman" w:hAnsi="Times New Roman" w:cs="Times New Roman"/>
      <w:b/>
      <w:bCs/>
      <w:kern w:val="36"/>
      <w:sz w:val="48"/>
      <w:szCs w:val="48"/>
      <w:lang w:eastAsia="ru-RU"/>
    </w:rPr>
  </w:style>
  <w:style w:type="character" w:customStyle="1" w:styleId="w">
    <w:name w:val="w"/>
    <w:basedOn w:val="a0"/>
    <w:rsid w:val="003300E3"/>
  </w:style>
  <w:style w:type="character" w:styleId="a7">
    <w:name w:val="Strong"/>
    <w:basedOn w:val="a0"/>
    <w:uiPriority w:val="22"/>
    <w:qFormat/>
    <w:rsid w:val="005B0113"/>
    <w:rPr>
      <w:b/>
      <w:bCs/>
    </w:rPr>
  </w:style>
  <w:style w:type="character" w:styleId="a8">
    <w:name w:val="Emphasis"/>
    <w:basedOn w:val="a0"/>
    <w:uiPriority w:val="20"/>
    <w:qFormat/>
    <w:rsid w:val="005B0113"/>
    <w:rPr>
      <w:i/>
      <w:iCs/>
    </w:rPr>
  </w:style>
  <w:style w:type="table" w:styleId="a9">
    <w:name w:val="Table Grid"/>
    <w:basedOn w:val="a1"/>
    <w:uiPriority w:val="59"/>
    <w:rsid w:val="005B0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rsid w:val="005B0113"/>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5B0113"/>
    <w:rPr>
      <w:rFonts w:ascii="Times New Roman" w:eastAsia="Times New Roman" w:hAnsi="Times New Roman" w:cs="Times New Roman"/>
      <w:sz w:val="20"/>
      <w:szCs w:val="20"/>
      <w:lang w:eastAsia="ru-RU"/>
    </w:rPr>
  </w:style>
  <w:style w:type="character" w:customStyle="1" w:styleId="ft24">
    <w:name w:val="ft24"/>
    <w:basedOn w:val="a0"/>
    <w:rsid w:val="005B0113"/>
  </w:style>
  <w:style w:type="paragraph" w:styleId="ac">
    <w:name w:val="header"/>
    <w:basedOn w:val="a"/>
    <w:link w:val="ad"/>
    <w:uiPriority w:val="99"/>
    <w:unhideWhenUsed/>
    <w:rsid w:val="0049088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9088B"/>
    <w:rPr>
      <w:lang w:val="en-US"/>
    </w:rPr>
  </w:style>
  <w:style w:type="paragraph" w:styleId="ae">
    <w:name w:val="footer"/>
    <w:basedOn w:val="a"/>
    <w:link w:val="af"/>
    <w:uiPriority w:val="99"/>
    <w:unhideWhenUsed/>
    <w:rsid w:val="004908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9088B"/>
    <w:rPr>
      <w:lang w:val="en-US"/>
    </w:rPr>
  </w:style>
  <w:style w:type="paragraph" w:styleId="11">
    <w:name w:val="toc 1"/>
    <w:basedOn w:val="a"/>
    <w:next w:val="a"/>
    <w:autoRedefine/>
    <w:uiPriority w:val="39"/>
    <w:unhideWhenUsed/>
    <w:qFormat/>
    <w:rsid w:val="0029648F"/>
    <w:pPr>
      <w:spacing w:before="360" w:after="0"/>
    </w:pPr>
    <w:rPr>
      <w:rFonts w:ascii="Times New Roman" w:hAnsi="Times New Roman" w:cs="Times New Roman"/>
      <w:caps/>
      <w:sz w:val="28"/>
      <w:szCs w:val="28"/>
      <w:lang w:val="ru-RU"/>
    </w:rPr>
  </w:style>
  <w:style w:type="paragraph" w:styleId="21">
    <w:name w:val="toc 2"/>
    <w:basedOn w:val="a"/>
    <w:next w:val="a"/>
    <w:autoRedefine/>
    <w:uiPriority w:val="39"/>
    <w:unhideWhenUsed/>
    <w:qFormat/>
    <w:rsid w:val="00596D3F"/>
    <w:pPr>
      <w:spacing w:before="240" w:after="0"/>
    </w:pPr>
    <w:rPr>
      <w:rFonts w:cstheme="minorHAnsi"/>
      <w:b/>
      <w:bCs/>
      <w:sz w:val="20"/>
      <w:szCs w:val="20"/>
    </w:rPr>
  </w:style>
  <w:style w:type="paragraph" w:styleId="3">
    <w:name w:val="toc 3"/>
    <w:basedOn w:val="a"/>
    <w:next w:val="a"/>
    <w:autoRedefine/>
    <w:uiPriority w:val="39"/>
    <w:unhideWhenUsed/>
    <w:qFormat/>
    <w:rsid w:val="00596D3F"/>
    <w:pPr>
      <w:spacing w:after="0"/>
      <w:ind w:left="220"/>
    </w:pPr>
    <w:rPr>
      <w:rFonts w:cstheme="minorHAnsi"/>
      <w:sz w:val="20"/>
      <w:szCs w:val="20"/>
    </w:rPr>
  </w:style>
  <w:style w:type="paragraph" w:styleId="4">
    <w:name w:val="toc 4"/>
    <w:basedOn w:val="a"/>
    <w:next w:val="a"/>
    <w:autoRedefine/>
    <w:uiPriority w:val="39"/>
    <w:unhideWhenUsed/>
    <w:rsid w:val="00596D3F"/>
    <w:pPr>
      <w:spacing w:after="0"/>
      <w:ind w:left="440"/>
    </w:pPr>
    <w:rPr>
      <w:rFonts w:cstheme="minorHAnsi"/>
      <w:sz w:val="20"/>
      <w:szCs w:val="20"/>
    </w:rPr>
  </w:style>
  <w:style w:type="paragraph" w:styleId="5">
    <w:name w:val="toc 5"/>
    <w:basedOn w:val="a"/>
    <w:next w:val="a"/>
    <w:autoRedefine/>
    <w:uiPriority w:val="39"/>
    <w:unhideWhenUsed/>
    <w:rsid w:val="00596D3F"/>
    <w:pPr>
      <w:spacing w:after="0"/>
      <w:ind w:left="660"/>
    </w:pPr>
    <w:rPr>
      <w:rFonts w:cstheme="minorHAnsi"/>
      <w:sz w:val="20"/>
      <w:szCs w:val="20"/>
    </w:rPr>
  </w:style>
  <w:style w:type="paragraph" w:styleId="6">
    <w:name w:val="toc 6"/>
    <w:basedOn w:val="a"/>
    <w:next w:val="a"/>
    <w:autoRedefine/>
    <w:uiPriority w:val="39"/>
    <w:unhideWhenUsed/>
    <w:rsid w:val="00596D3F"/>
    <w:pPr>
      <w:spacing w:after="0"/>
      <w:ind w:left="880"/>
    </w:pPr>
    <w:rPr>
      <w:rFonts w:cstheme="minorHAnsi"/>
      <w:sz w:val="20"/>
      <w:szCs w:val="20"/>
    </w:rPr>
  </w:style>
  <w:style w:type="paragraph" w:styleId="7">
    <w:name w:val="toc 7"/>
    <w:basedOn w:val="a"/>
    <w:next w:val="a"/>
    <w:autoRedefine/>
    <w:uiPriority w:val="39"/>
    <w:unhideWhenUsed/>
    <w:rsid w:val="00596D3F"/>
    <w:pPr>
      <w:spacing w:after="0"/>
      <w:ind w:left="1100"/>
    </w:pPr>
    <w:rPr>
      <w:rFonts w:cstheme="minorHAnsi"/>
      <w:sz w:val="20"/>
      <w:szCs w:val="20"/>
    </w:rPr>
  </w:style>
  <w:style w:type="paragraph" w:styleId="8">
    <w:name w:val="toc 8"/>
    <w:basedOn w:val="a"/>
    <w:next w:val="a"/>
    <w:autoRedefine/>
    <w:uiPriority w:val="39"/>
    <w:unhideWhenUsed/>
    <w:rsid w:val="00596D3F"/>
    <w:pPr>
      <w:spacing w:after="0"/>
      <w:ind w:left="1320"/>
    </w:pPr>
    <w:rPr>
      <w:rFonts w:cstheme="minorHAnsi"/>
      <w:sz w:val="20"/>
      <w:szCs w:val="20"/>
    </w:rPr>
  </w:style>
  <w:style w:type="paragraph" w:styleId="9">
    <w:name w:val="toc 9"/>
    <w:basedOn w:val="a"/>
    <w:next w:val="a"/>
    <w:autoRedefine/>
    <w:uiPriority w:val="39"/>
    <w:unhideWhenUsed/>
    <w:rsid w:val="00596D3F"/>
    <w:pPr>
      <w:spacing w:after="0"/>
      <w:ind w:left="1540"/>
    </w:pPr>
    <w:rPr>
      <w:rFonts w:cstheme="minorHAnsi"/>
      <w:sz w:val="20"/>
      <w:szCs w:val="20"/>
    </w:rPr>
  </w:style>
  <w:style w:type="paragraph" w:styleId="af0">
    <w:name w:val="TOC Heading"/>
    <w:basedOn w:val="1"/>
    <w:next w:val="a"/>
    <w:uiPriority w:val="39"/>
    <w:unhideWhenUsed/>
    <w:qFormat/>
    <w:rsid w:val="00596D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20">
    <w:name w:val="Заголовок 2 Знак"/>
    <w:basedOn w:val="a0"/>
    <w:link w:val="2"/>
    <w:uiPriority w:val="9"/>
    <w:rsid w:val="00596D3F"/>
    <w:rPr>
      <w:rFonts w:asciiTheme="majorHAnsi" w:eastAsiaTheme="majorEastAsia" w:hAnsiTheme="majorHAnsi" w:cstheme="majorBidi"/>
      <w:b/>
      <w:bCs/>
      <w:color w:val="4F81BD" w:themeColor="accent1"/>
      <w:sz w:val="26"/>
      <w:szCs w:val="26"/>
      <w:lang w:val="en-US"/>
    </w:rPr>
  </w:style>
  <w:style w:type="paragraph" w:styleId="af1">
    <w:name w:val="Normal (Web)"/>
    <w:basedOn w:val="a"/>
    <w:unhideWhenUsed/>
    <w:rsid w:val="00516D66"/>
    <w:pPr>
      <w:spacing w:before="100" w:beforeAutospacing="1" w:after="100" w:afterAutospacing="1" w:line="240" w:lineRule="auto"/>
    </w:pPr>
    <w:rPr>
      <w:rFonts w:ascii="Times New Roman" w:eastAsia="SimSu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5164">
      <w:bodyDiv w:val="1"/>
      <w:marLeft w:val="0"/>
      <w:marRight w:val="0"/>
      <w:marTop w:val="0"/>
      <w:marBottom w:val="0"/>
      <w:divBdr>
        <w:top w:val="none" w:sz="0" w:space="0" w:color="auto"/>
        <w:left w:val="none" w:sz="0" w:space="0" w:color="auto"/>
        <w:bottom w:val="none" w:sz="0" w:space="0" w:color="auto"/>
        <w:right w:val="none" w:sz="0" w:space="0" w:color="auto"/>
      </w:divBdr>
    </w:div>
    <w:div w:id="455493031">
      <w:bodyDiv w:val="1"/>
      <w:marLeft w:val="0"/>
      <w:marRight w:val="0"/>
      <w:marTop w:val="0"/>
      <w:marBottom w:val="0"/>
      <w:divBdr>
        <w:top w:val="none" w:sz="0" w:space="0" w:color="auto"/>
        <w:left w:val="none" w:sz="0" w:space="0" w:color="auto"/>
        <w:bottom w:val="none" w:sz="0" w:space="0" w:color="auto"/>
        <w:right w:val="none" w:sz="0" w:space="0" w:color="auto"/>
      </w:divBdr>
    </w:div>
    <w:div w:id="459499448">
      <w:bodyDiv w:val="1"/>
      <w:marLeft w:val="0"/>
      <w:marRight w:val="0"/>
      <w:marTop w:val="0"/>
      <w:marBottom w:val="0"/>
      <w:divBdr>
        <w:top w:val="none" w:sz="0" w:space="0" w:color="auto"/>
        <w:left w:val="none" w:sz="0" w:space="0" w:color="auto"/>
        <w:bottom w:val="none" w:sz="0" w:space="0" w:color="auto"/>
        <w:right w:val="none" w:sz="0" w:space="0" w:color="auto"/>
      </w:divBdr>
    </w:div>
    <w:div w:id="543517330">
      <w:bodyDiv w:val="1"/>
      <w:marLeft w:val="0"/>
      <w:marRight w:val="0"/>
      <w:marTop w:val="0"/>
      <w:marBottom w:val="0"/>
      <w:divBdr>
        <w:top w:val="none" w:sz="0" w:space="0" w:color="auto"/>
        <w:left w:val="none" w:sz="0" w:space="0" w:color="auto"/>
        <w:bottom w:val="none" w:sz="0" w:space="0" w:color="auto"/>
        <w:right w:val="none" w:sz="0" w:space="0" w:color="auto"/>
      </w:divBdr>
    </w:div>
    <w:div w:id="604192285">
      <w:bodyDiv w:val="1"/>
      <w:marLeft w:val="0"/>
      <w:marRight w:val="0"/>
      <w:marTop w:val="0"/>
      <w:marBottom w:val="0"/>
      <w:divBdr>
        <w:top w:val="none" w:sz="0" w:space="0" w:color="auto"/>
        <w:left w:val="none" w:sz="0" w:space="0" w:color="auto"/>
        <w:bottom w:val="none" w:sz="0" w:space="0" w:color="auto"/>
        <w:right w:val="none" w:sz="0" w:space="0" w:color="auto"/>
      </w:divBdr>
    </w:div>
    <w:div w:id="708455492">
      <w:bodyDiv w:val="1"/>
      <w:marLeft w:val="0"/>
      <w:marRight w:val="0"/>
      <w:marTop w:val="0"/>
      <w:marBottom w:val="0"/>
      <w:divBdr>
        <w:top w:val="none" w:sz="0" w:space="0" w:color="auto"/>
        <w:left w:val="none" w:sz="0" w:space="0" w:color="auto"/>
        <w:bottom w:val="none" w:sz="0" w:space="0" w:color="auto"/>
        <w:right w:val="none" w:sz="0" w:space="0" w:color="auto"/>
      </w:divBdr>
    </w:div>
    <w:div w:id="866140661">
      <w:bodyDiv w:val="1"/>
      <w:marLeft w:val="0"/>
      <w:marRight w:val="0"/>
      <w:marTop w:val="0"/>
      <w:marBottom w:val="0"/>
      <w:divBdr>
        <w:top w:val="none" w:sz="0" w:space="0" w:color="auto"/>
        <w:left w:val="none" w:sz="0" w:space="0" w:color="auto"/>
        <w:bottom w:val="none" w:sz="0" w:space="0" w:color="auto"/>
        <w:right w:val="none" w:sz="0" w:space="0" w:color="auto"/>
      </w:divBdr>
    </w:div>
    <w:div w:id="1388259627">
      <w:bodyDiv w:val="1"/>
      <w:marLeft w:val="0"/>
      <w:marRight w:val="0"/>
      <w:marTop w:val="0"/>
      <w:marBottom w:val="0"/>
      <w:divBdr>
        <w:top w:val="none" w:sz="0" w:space="0" w:color="auto"/>
        <w:left w:val="none" w:sz="0" w:space="0" w:color="auto"/>
        <w:bottom w:val="none" w:sz="0" w:space="0" w:color="auto"/>
        <w:right w:val="none" w:sz="0" w:space="0" w:color="auto"/>
      </w:divBdr>
    </w:div>
    <w:div w:id="1427532248">
      <w:bodyDiv w:val="1"/>
      <w:marLeft w:val="0"/>
      <w:marRight w:val="0"/>
      <w:marTop w:val="0"/>
      <w:marBottom w:val="0"/>
      <w:divBdr>
        <w:top w:val="none" w:sz="0" w:space="0" w:color="auto"/>
        <w:left w:val="none" w:sz="0" w:space="0" w:color="auto"/>
        <w:bottom w:val="none" w:sz="0" w:space="0" w:color="auto"/>
        <w:right w:val="none" w:sz="0" w:space="0" w:color="auto"/>
      </w:divBdr>
    </w:div>
    <w:div w:id="21022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irlc.msu.ru/irlc_projects/speak-russian/time_new/" TargetMode="External"/><Relationship Id="rId19" Type="http://schemas.openxmlformats.org/officeDocument/2006/relationships/image" Target="media/image8.png"/><Relationship Id="rId31" Type="http://schemas.openxmlformats.org/officeDocument/2006/relationships/hyperlink" Target="https://www.science-education.ru/ru/article/view?id=13089"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det-stom.ru/Ortodontiya/svyaz-logopedii-i-ortodontii"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A4BB9-CEF9-42A1-8149-4E2961D8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127</Pages>
  <Words>22217</Words>
  <Characters>126637</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Alexandra</cp:lastModifiedBy>
  <cp:revision>13</cp:revision>
  <dcterms:created xsi:type="dcterms:W3CDTF">2018-05-21T11:48:00Z</dcterms:created>
  <dcterms:modified xsi:type="dcterms:W3CDTF">2018-05-22T13:41:00Z</dcterms:modified>
</cp:coreProperties>
</file>