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D61" w:rsidRPr="00E75D61" w:rsidRDefault="00E75D61" w:rsidP="00E75D61">
      <w:pPr>
        <w:spacing w:after="0" w:line="240" w:lineRule="auto"/>
        <w:jc w:val="center"/>
        <w:rPr>
          <w:rFonts w:ascii="Times New Roman" w:eastAsia="Times New Roman" w:hAnsi="Times New Roman" w:cs="Arial Unicode MS"/>
          <w:color w:val="000000"/>
          <w:sz w:val="28"/>
          <w:szCs w:val="28"/>
          <w:u w:color="000000"/>
          <w:lang w:eastAsia="ru-RU"/>
        </w:rPr>
      </w:pPr>
      <w:r w:rsidRPr="00E75D61">
        <w:rPr>
          <w:rFonts w:ascii="Times New Roman" w:eastAsia="Times New Roman" w:hAnsi="Times New Roman" w:cs="Arial Unicode MS"/>
          <w:color w:val="000000"/>
          <w:sz w:val="28"/>
          <w:szCs w:val="28"/>
          <w:u w:color="000000"/>
          <w:lang w:eastAsia="ru-RU"/>
        </w:rPr>
        <w:t>Федеральное государственное бюджетное образовательное учреждение</w:t>
      </w:r>
    </w:p>
    <w:p w:rsidR="00E75D61" w:rsidRPr="00E75D61" w:rsidRDefault="00E75D61" w:rsidP="00E75D61">
      <w:pPr>
        <w:spacing w:after="0" w:line="240" w:lineRule="auto"/>
        <w:jc w:val="center"/>
        <w:rPr>
          <w:rFonts w:ascii="Times New Roman" w:eastAsia="Times New Roman" w:hAnsi="Times New Roman" w:cs="Arial Unicode MS"/>
          <w:color w:val="000000"/>
          <w:sz w:val="28"/>
          <w:szCs w:val="28"/>
          <w:u w:color="000000"/>
          <w:lang w:eastAsia="ru-RU"/>
        </w:rPr>
      </w:pPr>
      <w:r w:rsidRPr="00E75D61">
        <w:rPr>
          <w:rFonts w:ascii="Times New Roman" w:eastAsia="Times New Roman" w:hAnsi="Times New Roman" w:cs="Arial Unicode MS"/>
          <w:color w:val="000000"/>
          <w:sz w:val="28"/>
          <w:szCs w:val="28"/>
          <w:u w:color="000000"/>
          <w:lang w:eastAsia="ru-RU"/>
        </w:rPr>
        <w:t>высшего образования</w:t>
      </w:r>
    </w:p>
    <w:p w:rsidR="00E75D61" w:rsidRPr="00E75D61" w:rsidRDefault="00E75D61" w:rsidP="00E75D61">
      <w:pPr>
        <w:spacing w:after="0" w:line="240" w:lineRule="auto"/>
        <w:jc w:val="center"/>
        <w:rPr>
          <w:rFonts w:ascii="Times New Roman" w:eastAsia="Times New Roman" w:hAnsi="Times New Roman" w:cs="Arial Unicode MS"/>
          <w:color w:val="000000"/>
          <w:sz w:val="28"/>
          <w:szCs w:val="28"/>
          <w:u w:color="000000"/>
          <w:lang w:eastAsia="ru-RU"/>
        </w:rPr>
      </w:pPr>
      <w:r w:rsidRPr="00E75D61">
        <w:rPr>
          <w:rFonts w:ascii="Times New Roman" w:eastAsia="Times New Roman" w:hAnsi="Times New Roman" w:cs="Arial Unicode MS"/>
          <w:color w:val="000000"/>
          <w:sz w:val="28"/>
          <w:szCs w:val="28"/>
          <w:u w:color="000000"/>
          <w:lang w:eastAsia="ru-RU"/>
        </w:rPr>
        <w:t>Санкт-Петербургский государственный университет</w:t>
      </w:r>
    </w:p>
    <w:p w:rsidR="00E75D61" w:rsidRPr="00E75D61" w:rsidRDefault="00E75D61" w:rsidP="00E75D61">
      <w:pPr>
        <w:spacing w:after="0" w:line="240" w:lineRule="auto"/>
        <w:jc w:val="center"/>
        <w:rPr>
          <w:rFonts w:ascii="Times New Roman" w:eastAsia="Times New Roman" w:hAnsi="Times New Roman" w:cs="Arial Unicode MS"/>
          <w:color w:val="000000"/>
          <w:sz w:val="28"/>
          <w:szCs w:val="28"/>
          <w:u w:color="000000"/>
          <w:lang w:eastAsia="ru-RU"/>
        </w:rPr>
      </w:pPr>
    </w:p>
    <w:p w:rsidR="00E75D61" w:rsidRPr="00E75D61" w:rsidRDefault="00E75D61" w:rsidP="00E75D61">
      <w:pPr>
        <w:spacing w:after="0" w:line="240" w:lineRule="auto"/>
        <w:jc w:val="center"/>
        <w:rPr>
          <w:rFonts w:ascii="Times New Roman" w:eastAsia="Times New Roman" w:hAnsi="Times New Roman" w:cs="Arial Unicode MS"/>
          <w:color w:val="000000"/>
          <w:sz w:val="28"/>
          <w:szCs w:val="28"/>
          <w:u w:color="000000"/>
          <w:lang w:eastAsia="ru-RU"/>
        </w:rPr>
      </w:pPr>
    </w:p>
    <w:p w:rsidR="00E75D61" w:rsidRPr="00E75D61" w:rsidRDefault="00E75D61" w:rsidP="00E75D61">
      <w:pPr>
        <w:spacing w:after="0" w:line="240" w:lineRule="auto"/>
        <w:jc w:val="center"/>
        <w:rPr>
          <w:rFonts w:ascii="Times New Roman" w:eastAsia="Times New Roman" w:hAnsi="Times New Roman" w:cs="Arial Unicode MS"/>
          <w:color w:val="000000"/>
          <w:sz w:val="28"/>
          <w:szCs w:val="28"/>
          <w:u w:color="000000"/>
          <w:lang w:eastAsia="ru-RU"/>
        </w:rPr>
      </w:pPr>
    </w:p>
    <w:p w:rsidR="00E75D61" w:rsidRPr="00E75D61" w:rsidRDefault="00E75D61" w:rsidP="00E75D61">
      <w:pPr>
        <w:spacing w:after="0" w:line="240" w:lineRule="auto"/>
        <w:jc w:val="center"/>
        <w:rPr>
          <w:rFonts w:ascii="Times New Roman" w:eastAsia="Times New Roman" w:hAnsi="Times New Roman" w:cs="Arial Unicode MS"/>
          <w:color w:val="000000"/>
          <w:sz w:val="28"/>
          <w:szCs w:val="28"/>
          <w:u w:color="000000"/>
          <w:lang w:eastAsia="ru-RU"/>
        </w:rPr>
      </w:pPr>
    </w:p>
    <w:p w:rsidR="00E75D61" w:rsidRPr="00E75D61" w:rsidRDefault="00E75D61" w:rsidP="00E75D61">
      <w:pPr>
        <w:spacing w:after="0" w:line="240" w:lineRule="auto"/>
        <w:jc w:val="center"/>
        <w:rPr>
          <w:rFonts w:ascii="Times New Roman" w:eastAsia="Times New Roman" w:hAnsi="Times New Roman" w:cs="Arial Unicode MS"/>
          <w:color w:val="000000"/>
          <w:sz w:val="28"/>
          <w:szCs w:val="28"/>
          <w:u w:color="000000"/>
          <w:lang w:eastAsia="ru-RU"/>
        </w:rPr>
      </w:pPr>
    </w:p>
    <w:p w:rsidR="00E75D61" w:rsidRPr="00E75D61" w:rsidRDefault="00E75D61" w:rsidP="00E75D61">
      <w:pPr>
        <w:spacing w:after="0" w:line="240" w:lineRule="auto"/>
        <w:jc w:val="center"/>
        <w:rPr>
          <w:rFonts w:ascii="Times New Roman" w:eastAsia="Times New Roman" w:hAnsi="Times New Roman" w:cs="Arial Unicode MS"/>
          <w:color w:val="000000"/>
          <w:sz w:val="28"/>
          <w:szCs w:val="28"/>
          <w:u w:color="000000"/>
          <w:lang w:eastAsia="ru-RU"/>
        </w:rPr>
      </w:pPr>
    </w:p>
    <w:p w:rsidR="00E75D61" w:rsidRPr="00E75D61" w:rsidRDefault="00E75D61" w:rsidP="00E75D61">
      <w:pPr>
        <w:spacing w:after="0" w:line="240" w:lineRule="auto"/>
        <w:jc w:val="center"/>
        <w:rPr>
          <w:rFonts w:ascii="Times New Roman" w:eastAsia="Times New Roman" w:hAnsi="Times New Roman" w:cs="Arial Unicode MS"/>
          <w:color w:val="000000"/>
          <w:sz w:val="28"/>
          <w:szCs w:val="28"/>
          <w:u w:color="000000"/>
          <w:lang w:eastAsia="ru-RU"/>
        </w:rPr>
      </w:pPr>
    </w:p>
    <w:p w:rsidR="00E75D61" w:rsidRPr="00E75D61" w:rsidRDefault="00E75D61" w:rsidP="00E75D61">
      <w:pPr>
        <w:spacing w:after="0" w:line="240" w:lineRule="auto"/>
        <w:jc w:val="center"/>
        <w:rPr>
          <w:rFonts w:ascii="Times New Roman" w:eastAsia="Times New Roman" w:hAnsi="Times New Roman" w:cs="Arial Unicode MS"/>
          <w:color w:val="000000"/>
          <w:sz w:val="28"/>
          <w:szCs w:val="28"/>
          <w:u w:color="000000"/>
          <w:lang w:eastAsia="ru-RU"/>
        </w:rPr>
      </w:pPr>
      <w:r>
        <w:rPr>
          <w:rFonts w:ascii="Times New Roman" w:eastAsia="Times New Roman" w:hAnsi="Times New Roman" w:cs="Arial Unicode MS"/>
          <w:color w:val="000000"/>
          <w:sz w:val="28"/>
          <w:szCs w:val="28"/>
          <w:u w:color="000000"/>
          <w:lang w:eastAsia="ru-RU"/>
        </w:rPr>
        <w:t>Белокур Яна Олеговна</w:t>
      </w:r>
    </w:p>
    <w:p w:rsidR="00E75D61" w:rsidRPr="00E75D61" w:rsidRDefault="00E75D61" w:rsidP="00E75D61">
      <w:pPr>
        <w:spacing w:after="0" w:line="240" w:lineRule="auto"/>
        <w:jc w:val="center"/>
        <w:rPr>
          <w:rFonts w:ascii="Times New Roman" w:eastAsia="Times New Roman" w:hAnsi="Times New Roman" w:cs="Arial Unicode MS"/>
          <w:b/>
          <w:bCs/>
          <w:color w:val="000000"/>
          <w:sz w:val="28"/>
          <w:szCs w:val="28"/>
          <w:u w:color="000000"/>
          <w:lang w:eastAsia="ru-RU"/>
        </w:rPr>
      </w:pPr>
    </w:p>
    <w:p w:rsidR="00E75D61" w:rsidRPr="00E75D61" w:rsidRDefault="00E75D61" w:rsidP="00E75D61">
      <w:pPr>
        <w:spacing w:after="0" w:line="240" w:lineRule="auto"/>
        <w:jc w:val="center"/>
        <w:rPr>
          <w:rFonts w:ascii="Times New Roman" w:eastAsia="Times New Roman" w:hAnsi="Times New Roman" w:cs="Arial Unicode MS"/>
          <w:b/>
          <w:bCs/>
          <w:color w:val="000000"/>
          <w:sz w:val="28"/>
          <w:szCs w:val="28"/>
          <w:u w:color="000000"/>
          <w:lang w:eastAsia="ru-RU"/>
        </w:rPr>
      </w:pPr>
    </w:p>
    <w:p w:rsidR="00E75D61" w:rsidRPr="00E75D61" w:rsidRDefault="00E75D61" w:rsidP="00E75D61">
      <w:pPr>
        <w:spacing w:after="0" w:line="240" w:lineRule="auto"/>
        <w:jc w:val="center"/>
        <w:rPr>
          <w:rFonts w:ascii="Times New Roman" w:eastAsia="Times New Roman" w:hAnsi="Times New Roman" w:cs="Arial Unicode MS"/>
          <w:b/>
          <w:bCs/>
          <w:color w:val="000000"/>
          <w:sz w:val="28"/>
          <w:szCs w:val="28"/>
          <w:u w:color="000000"/>
          <w:lang w:eastAsia="ru-RU"/>
        </w:rPr>
      </w:pPr>
    </w:p>
    <w:p w:rsidR="00E75D61" w:rsidRPr="00E75D61" w:rsidRDefault="00E75D61" w:rsidP="00E75D61">
      <w:pPr>
        <w:spacing w:after="0" w:line="240" w:lineRule="auto"/>
        <w:jc w:val="center"/>
        <w:rPr>
          <w:rFonts w:ascii="Times New Roman" w:eastAsia="Times New Roman" w:hAnsi="Times New Roman" w:cs="Arial Unicode MS"/>
          <w:b/>
          <w:bCs/>
          <w:color w:val="000000"/>
          <w:sz w:val="28"/>
          <w:szCs w:val="28"/>
          <w:u w:color="000000"/>
          <w:lang w:eastAsia="ru-RU"/>
        </w:rPr>
      </w:pPr>
    </w:p>
    <w:p w:rsidR="00E75D61" w:rsidRPr="00E75D61" w:rsidRDefault="00E75D61" w:rsidP="00A77F71">
      <w:pPr>
        <w:spacing w:after="0" w:line="360" w:lineRule="auto"/>
        <w:jc w:val="center"/>
        <w:rPr>
          <w:rFonts w:ascii="Times New Roman" w:eastAsia="Times New Roman" w:hAnsi="Times New Roman" w:cs="Arial Unicode MS"/>
          <w:b/>
          <w:bCs/>
          <w:color w:val="000000"/>
          <w:sz w:val="24"/>
          <w:szCs w:val="24"/>
          <w:u w:color="000000"/>
          <w:lang w:eastAsia="ru-RU"/>
        </w:rPr>
      </w:pPr>
      <w:r w:rsidRPr="00E75D61">
        <w:rPr>
          <w:rFonts w:ascii="Times New Roman" w:eastAsia="Times New Roman" w:hAnsi="Times New Roman" w:cs="Arial Unicode MS"/>
          <w:b/>
          <w:bCs/>
          <w:color w:val="000000"/>
          <w:sz w:val="24"/>
          <w:szCs w:val="24"/>
          <w:u w:color="000000"/>
          <w:lang w:eastAsia="ru-RU"/>
        </w:rPr>
        <w:t>ВЫПУСКНАЯ КВАЛИФИКАЦИОННАЯ РАБОТА НА ТЕМУ:</w:t>
      </w:r>
    </w:p>
    <w:p w:rsidR="00E75D61" w:rsidRPr="00E75D61" w:rsidRDefault="00A77F71" w:rsidP="00A77F71">
      <w:pPr>
        <w:spacing w:after="0" w:line="360" w:lineRule="auto"/>
        <w:jc w:val="center"/>
        <w:rPr>
          <w:rFonts w:ascii="Times New Roman" w:eastAsia="Times New Roman" w:hAnsi="Times New Roman" w:cs="Arial Unicode MS"/>
          <w:b/>
          <w:bCs/>
          <w:color w:val="000000"/>
          <w:sz w:val="24"/>
          <w:szCs w:val="24"/>
          <w:u w:color="000000"/>
          <w:lang w:eastAsia="ru-RU"/>
        </w:rPr>
      </w:pPr>
      <w:r w:rsidRPr="0027762B">
        <w:rPr>
          <w:rFonts w:ascii="Times New Roman" w:eastAsia="Times New Roman" w:hAnsi="Times New Roman" w:cs="Arial Unicode MS"/>
          <w:b/>
          <w:bCs/>
          <w:color w:val="000000"/>
          <w:sz w:val="24"/>
          <w:szCs w:val="24"/>
          <w:u w:color="000000"/>
          <w:lang w:eastAsia="ru-RU"/>
        </w:rPr>
        <w:t>СЕНО ГУМИРА АДЖИДАРМА: ЖУРНАЛИСТ И ПИСАТЕЛЬ</w:t>
      </w:r>
    </w:p>
    <w:p w:rsidR="00E75D61" w:rsidRPr="00E75D61" w:rsidRDefault="00E75D61" w:rsidP="00A77F71">
      <w:pPr>
        <w:spacing w:after="0" w:line="360" w:lineRule="auto"/>
        <w:jc w:val="center"/>
        <w:rPr>
          <w:rFonts w:ascii="Times New Roman" w:eastAsia="Times New Roman" w:hAnsi="Times New Roman" w:cs="Arial Unicode MS"/>
          <w:b/>
          <w:bCs/>
          <w:color w:val="000000"/>
          <w:sz w:val="24"/>
          <w:szCs w:val="24"/>
          <w:u w:color="000000"/>
          <w:lang w:eastAsia="ru-RU"/>
        </w:rPr>
      </w:pPr>
    </w:p>
    <w:p w:rsidR="00E75D61" w:rsidRPr="00E75D61" w:rsidRDefault="00E75D61" w:rsidP="00E75D61">
      <w:pPr>
        <w:spacing w:after="0" w:line="240" w:lineRule="auto"/>
        <w:jc w:val="center"/>
        <w:rPr>
          <w:rFonts w:ascii="Times New Roman" w:eastAsia="Times New Roman" w:hAnsi="Times New Roman" w:cs="Arial Unicode MS"/>
          <w:color w:val="000000"/>
          <w:sz w:val="28"/>
          <w:szCs w:val="28"/>
          <w:u w:color="000000"/>
          <w:lang w:eastAsia="ru-RU"/>
        </w:rPr>
      </w:pPr>
    </w:p>
    <w:p w:rsidR="00E75D61" w:rsidRPr="00E75D61" w:rsidRDefault="00E75D61" w:rsidP="00E75D61">
      <w:pPr>
        <w:spacing w:after="0" w:line="240" w:lineRule="auto"/>
        <w:jc w:val="center"/>
        <w:rPr>
          <w:rFonts w:ascii="Times New Roman" w:eastAsia="Times New Roman" w:hAnsi="Times New Roman" w:cs="Arial Unicode MS"/>
          <w:color w:val="000000"/>
          <w:sz w:val="28"/>
          <w:szCs w:val="28"/>
          <w:u w:color="000000"/>
          <w:lang w:eastAsia="ru-RU"/>
        </w:rPr>
      </w:pPr>
    </w:p>
    <w:p w:rsidR="00E75D61" w:rsidRPr="00E75D61" w:rsidRDefault="00E75D61" w:rsidP="00E75D61">
      <w:pPr>
        <w:spacing w:after="0" w:line="240" w:lineRule="auto"/>
        <w:jc w:val="center"/>
        <w:rPr>
          <w:rFonts w:ascii="Times New Roman" w:eastAsia="Times New Roman" w:hAnsi="Times New Roman" w:cs="Arial Unicode MS"/>
          <w:color w:val="000000"/>
          <w:sz w:val="28"/>
          <w:szCs w:val="28"/>
          <w:u w:color="000000"/>
          <w:lang w:eastAsia="ru-RU"/>
        </w:rPr>
      </w:pPr>
    </w:p>
    <w:p w:rsidR="00E75D61" w:rsidRPr="00E75D61" w:rsidRDefault="00E75D61" w:rsidP="00E75D61">
      <w:pPr>
        <w:spacing w:after="0" w:line="360" w:lineRule="auto"/>
        <w:rPr>
          <w:rFonts w:ascii="Times New Roman" w:eastAsia="Times New Roman" w:hAnsi="Times New Roman" w:cs="Arial Unicode MS"/>
          <w:color w:val="000000"/>
          <w:sz w:val="28"/>
          <w:szCs w:val="28"/>
          <w:u w:color="000000"/>
          <w:lang w:eastAsia="ru-RU"/>
        </w:rPr>
      </w:pPr>
      <w:r w:rsidRPr="00E75D61">
        <w:rPr>
          <w:rFonts w:ascii="Times New Roman" w:eastAsia="Times New Roman" w:hAnsi="Times New Roman" w:cs="Arial Unicode MS"/>
          <w:color w:val="000000"/>
          <w:sz w:val="28"/>
          <w:szCs w:val="28"/>
          <w:u w:color="000000"/>
          <w:lang w:eastAsia="ru-RU"/>
        </w:rPr>
        <w:t>Образовательная программа «Востоковедение и</w:t>
      </w:r>
      <w:r>
        <w:rPr>
          <w:rFonts w:ascii="Times New Roman" w:eastAsia="Times New Roman" w:hAnsi="Times New Roman" w:cs="Arial Unicode MS"/>
          <w:color w:val="000000"/>
          <w:sz w:val="28"/>
          <w:szCs w:val="28"/>
          <w:u w:color="000000"/>
          <w:lang w:eastAsia="ru-RU"/>
        </w:rPr>
        <w:t xml:space="preserve"> африканистика»</w:t>
      </w:r>
    </w:p>
    <w:p w:rsidR="00E75D61" w:rsidRPr="00E75D61" w:rsidRDefault="00E75D61" w:rsidP="00E75D61">
      <w:pPr>
        <w:spacing w:after="0" w:line="360" w:lineRule="auto"/>
        <w:rPr>
          <w:rFonts w:ascii="Times New Roman" w:eastAsia="Times New Roman" w:hAnsi="Times New Roman" w:cs="Arial Unicode MS"/>
          <w:color w:val="000000"/>
          <w:sz w:val="28"/>
          <w:szCs w:val="28"/>
          <w:u w:color="000000"/>
          <w:lang w:eastAsia="ru-RU"/>
        </w:rPr>
      </w:pPr>
    </w:p>
    <w:p w:rsidR="00E75D61" w:rsidRPr="00E75D61" w:rsidRDefault="00E75D61" w:rsidP="00E75D61">
      <w:pPr>
        <w:spacing w:after="0" w:line="360" w:lineRule="auto"/>
        <w:rPr>
          <w:rFonts w:ascii="Times New Roman" w:eastAsia="Times New Roman" w:hAnsi="Times New Roman" w:cs="Arial Unicode MS"/>
          <w:color w:val="000000"/>
          <w:sz w:val="28"/>
          <w:szCs w:val="28"/>
          <w:u w:color="000000"/>
          <w:lang w:eastAsia="ru-RU"/>
        </w:rPr>
      </w:pPr>
      <w:r w:rsidRPr="00E75D61">
        <w:rPr>
          <w:rFonts w:ascii="Times New Roman" w:eastAsia="Times New Roman" w:hAnsi="Times New Roman" w:cs="Arial Unicode MS"/>
          <w:color w:val="000000"/>
          <w:sz w:val="28"/>
          <w:szCs w:val="28"/>
          <w:u w:color="000000"/>
          <w:lang w:eastAsia="ru-RU"/>
        </w:rPr>
        <w:t>Направление «Востоковедение и африканистика»</w:t>
      </w:r>
    </w:p>
    <w:p w:rsidR="00E75D61" w:rsidRPr="00E75D61" w:rsidRDefault="00E75D61" w:rsidP="00E75D61">
      <w:pPr>
        <w:spacing w:after="0" w:line="360" w:lineRule="auto"/>
        <w:rPr>
          <w:rFonts w:ascii="Times New Roman" w:eastAsia="Times New Roman" w:hAnsi="Times New Roman" w:cs="Arial Unicode MS"/>
          <w:color w:val="000000"/>
          <w:sz w:val="28"/>
          <w:szCs w:val="28"/>
          <w:u w:color="000000"/>
          <w:lang w:eastAsia="ru-RU"/>
        </w:rPr>
      </w:pPr>
    </w:p>
    <w:p w:rsidR="00E75D61" w:rsidRPr="00E75D61" w:rsidRDefault="00E75D61" w:rsidP="00E75D61">
      <w:pPr>
        <w:spacing w:after="0" w:line="360" w:lineRule="auto"/>
        <w:rPr>
          <w:rFonts w:ascii="Times New Roman" w:eastAsia="Times New Roman" w:hAnsi="Times New Roman" w:cs="Arial Unicode MS"/>
          <w:color w:val="000000"/>
          <w:sz w:val="28"/>
          <w:szCs w:val="28"/>
          <w:u w:color="000000"/>
          <w:lang w:eastAsia="ru-RU"/>
        </w:rPr>
      </w:pPr>
      <w:r w:rsidRPr="00E75D61">
        <w:rPr>
          <w:rFonts w:ascii="Times New Roman" w:eastAsia="Times New Roman" w:hAnsi="Times New Roman" w:cs="Arial Unicode MS"/>
          <w:color w:val="000000"/>
          <w:sz w:val="28"/>
          <w:szCs w:val="28"/>
          <w:u w:color="000000"/>
          <w:lang w:eastAsia="ru-RU"/>
        </w:rPr>
        <w:t>Профиль «</w:t>
      </w:r>
      <w:r>
        <w:rPr>
          <w:rFonts w:ascii="Times New Roman" w:eastAsia="Times New Roman" w:hAnsi="Times New Roman" w:cs="Arial Unicode MS"/>
          <w:color w:val="000000"/>
          <w:sz w:val="28"/>
          <w:szCs w:val="28"/>
          <w:u w:color="000000"/>
          <w:lang w:eastAsia="ru-RU"/>
        </w:rPr>
        <w:t>Индонезийско-</w:t>
      </w:r>
      <w:proofErr w:type="spellStart"/>
      <w:r>
        <w:rPr>
          <w:rFonts w:ascii="Times New Roman" w:eastAsia="Times New Roman" w:hAnsi="Times New Roman" w:cs="Arial Unicode MS"/>
          <w:color w:val="000000"/>
          <w:sz w:val="28"/>
          <w:szCs w:val="28"/>
          <w:u w:color="000000"/>
          <w:lang w:eastAsia="ru-RU"/>
        </w:rPr>
        <w:t>малайзийская</w:t>
      </w:r>
      <w:proofErr w:type="spellEnd"/>
      <w:r>
        <w:rPr>
          <w:rFonts w:ascii="Times New Roman" w:eastAsia="Times New Roman" w:hAnsi="Times New Roman" w:cs="Arial Unicode MS"/>
          <w:color w:val="000000"/>
          <w:sz w:val="28"/>
          <w:szCs w:val="28"/>
          <w:u w:color="000000"/>
          <w:lang w:eastAsia="ru-RU"/>
        </w:rPr>
        <w:t xml:space="preserve"> филология</w:t>
      </w:r>
      <w:r w:rsidRPr="00E75D61">
        <w:rPr>
          <w:rFonts w:ascii="Times New Roman" w:eastAsia="Times New Roman" w:hAnsi="Times New Roman" w:cs="Arial Unicode MS"/>
          <w:color w:val="000000"/>
          <w:sz w:val="28"/>
          <w:szCs w:val="28"/>
          <w:u w:color="000000"/>
          <w:lang w:eastAsia="ru-RU"/>
        </w:rPr>
        <w:t>»</w:t>
      </w:r>
    </w:p>
    <w:p w:rsidR="00E75D61" w:rsidRPr="00E75D61" w:rsidRDefault="00E75D61" w:rsidP="00E75D61">
      <w:pPr>
        <w:spacing w:after="0" w:line="240" w:lineRule="auto"/>
        <w:rPr>
          <w:rFonts w:ascii="Times New Roman" w:eastAsia="Times New Roman" w:hAnsi="Times New Roman" w:cs="Arial Unicode MS"/>
          <w:color w:val="000000"/>
          <w:sz w:val="28"/>
          <w:szCs w:val="28"/>
          <w:u w:color="000000"/>
          <w:lang w:eastAsia="ru-RU"/>
        </w:rPr>
      </w:pPr>
    </w:p>
    <w:p w:rsidR="00E75D61" w:rsidRPr="00E75D61" w:rsidRDefault="00E75D61" w:rsidP="00E75D61">
      <w:pPr>
        <w:spacing w:after="0" w:line="240" w:lineRule="auto"/>
        <w:rPr>
          <w:rFonts w:ascii="Times New Roman" w:eastAsia="Times New Roman" w:hAnsi="Times New Roman" w:cs="Arial Unicode MS"/>
          <w:color w:val="000000"/>
          <w:sz w:val="28"/>
          <w:szCs w:val="28"/>
          <w:u w:color="000000"/>
          <w:lang w:eastAsia="ru-RU"/>
        </w:rPr>
      </w:pPr>
    </w:p>
    <w:p w:rsidR="00E75D61" w:rsidRPr="00E75D61" w:rsidRDefault="00E75D61" w:rsidP="00E75D61">
      <w:pPr>
        <w:spacing w:after="0" w:line="240" w:lineRule="auto"/>
        <w:jc w:val="both"/>
        <w:rPr>
          <w:rFonts w:ascii="Times New Roman" w:eastAsia="Times New Roman" w:hAnsi="Times New Roman" w:cs="Arial Unicode MS"/>
          <w:color w:val="000000"/>
          <w:sz w:val="28"/>
          <w:szCs w:val="28"/>
          <w:u w:color="000000"/>
          <w:lang w:eastAsia="ru-RU"/>
        </w:rPr>
      </w:pPr>
    </w:p>
    <w:tbl>
      <w:tblPr>
        <w:tblW w:w="0" w:type="auto"/>
        <w:tblLook w:val="00A0" w:firstRow="1" w:lastRow="0" w:firstColumn="1" w:lastColumn="0" w:noHBand="0" w:noVBand="0"/>
      </w:tblPr>
      <w:tblGrid>
        <w:gridCol w:w="4640"/>
        <w:gridCol w:w="4640"/>
      </w:tblGrid>
      <w:tr w:rsidR="00E75D61" w:rsidRPr="00E75D61" w:rsidTr="00E2238C">
        <w:tc>
          <w:tcPr>
            <w:tcW w:w="4640" w:type="dxa"/>
          </w:tcPr>
          <w:p w:rsidR="00E75D61" w:rsidRPr="00E75D61" w:rsidRDefault="00E75D61" w:rsidP="00E75D61">
            <w:pPr>
              <w:spacing w:after="0" w:line="240" w:lineRule="auto"/>
              <w:jc w:val="both"/>
              <w:rPr>
                <w:rFonts w:ascii="Times New Roman" w:eastAsia="Times New Roman" w:hAnsi="Times New Roman" w:cs="Arial Unicode MS"/>
                <w:color w:val="000000"/>
                <w:sz w:val="28"/>
                <w:szCs w:val="28"/>
                <w:u w:color="000000"/>
                <w:lang w:eastAsia="ru-RU"/>
              </w:rPr>
            </w:pPr>
            <w:r w:rsidRPr="00E75D61">
              <w:rPr>
                <w:rFonts w:ascii="Times New Roman" w:eastAsia="Times New Roman" w:hAnsi="Times New Roman" w:cs="Arial Unicode MS"/>
                <w:color w:val="000000"/>
                <w:sz w:val="28"/>
                <w:szCs w:val="28"/>
                <w:u w:color="000000"/>
                <w:lang w:eastAsia="ru-RU"/>
              </w:rPr>
              <w:t>Научный руководитель:</w:t>
            </w:r>
          </w:p>
        </w:tc>
        <w:tc>
          <w:tcPr>
            <w:tcW w:w="4640" w:type="dxa"/>
          </w:tcPr>
          <w:p w:rsidR="00E75D61" w:rsidRPr="00E75D61" w:rsidRDefault="00E75D61" w:rsidP="00E75D61">
            <w:pPr>
              <w:spacing w:after="0" w:line="240" w:lineRule="auto"/>
              <w:jc w:val="right"/>
              <w:rPr>
                <w:rFonts w:ascii="Times New Roman" w:eastAsia="Times New Roman" w:hAnsi="Times New Roman" w:cs="Arial Unicode MS"/>
                <w:color w:val="000000"/>
                <w:sz w:val="28"/>
                <w:szCs w:val="28"/>
                <w:u w:color="000000"/>
                <w:lang w:eastAsia="ru-RU"/>
              </w:rPr>
            </w:pPr>
            <w:r>
              <w:rPr>
                <w:rFonts w:ascii="Times New Roman" w:eastAsia="Times New Roman" w:hAnsi="Times New Roman" w:cs="Arial Unicode MS"/>
                <w:color w:val="000000"/>
                <w:sz w:val="28"/>
                <w:szCs w:val="28"/>
                <w:u w:color="000000"/>
                <w:lang w:eastAsia="ru-RU"/>
              </w:rPr>
              <w:t>Банит Светлана Викторовна</w:t>
            </w:r>
            <w:r w:rsidRPr="00E75D61">
              <w:rPr>
                <w:rFonts w:ascii="Times New Roman" w:eastAsia="Times New Roman" w:hAnsi="Times New Roman" w:cs="Arial Unicode MS"/>
                <w:color w:val="000000"/>
                <w:sz w:val="28"/>
                <w:szCs w:val="28"/>
                <w:u w:color="000000"/>
                <w:lang w:eastAsia="ru-RU"/>
              </w:rPr>
              <w:t>,</w:t>
            </w:r>
          </w:p>
          <w:p w:rsidR="00E75D61" w:rsidRPr="00E75D61" w:rsidRDefault="00E75D61" w:rsidP="00E75D61">
            <w:pPr>
              <w:spacing w:after="0" w:line="240" w:lineRule="auto"/>
              <w:jc w:val="right"/>
              <w:rPr>
                <w:rFonts w:ascii="Times New Roman" w:eastAsia="Times New Roman" w:hAnsi="Times New Roman" w:cs="Arial Unicode MS"/>
                <w:color w:val="000000"/>
                <w:sz w:val="28"/>
                <w:szCs w:val="28"/>
                <w:u w:color="000000"/>
                <w:lang w:eastAsia="ru-RU"/>
              </w:rPr>
            </w:pPr>
            <w:r>
              <w:rPr>
                <w:rFonts w:ascii="Times New Roman" w:eastAsia="Times New Roman" w:hAnsi="Times New Roman" w:cs="Arial Unicode MS"/>
                <w:color w:val="000000"/>
                <w:sz w:val="28"/>
                <w:szCs w:val="28"/>
                <w:u w:color="000000"/>
                <w:lang w:eastAsia="ru-RU"/>
              </w:rPr>
              <w:t>старший преподаватель</w:t>
            </w:r>
          </w:p>
          <w:p w:rsidR="00E75D61" w:rsidRPr="00E75D61" w:rsidRDefault="00E75D61" w:rsidP="00E75D61">
            <w:pPr>
              <w:spacing w:after="0" w:line="240" w:lineRule="auto"/>
              <w:jc w:val="both"/>
              <w:rPr>
                <w:rFonts w:ascii="Times New Roman" w:eastAsia="Times New Roman" w:hAnsi="Times New Roman" w:cs="Arial Unicode MS"/>
                <w:color w:val="000000"/>
                <w:sz w:val="28"/>
                <w:szCs w:val="28"/>
                <w:u w:color="000000"/>
                <w:lang w:eastAsia="ru-RU"/>
              </w:rPr>
            </w:pPr>
          </w:p>
        </w:tc>
      </w:tr>
      <w:tr w:rsidR="00E75D61" w:rsidRPr="00E75D61" w:rsidTr="00E2238C">
        <w:tc>
          <w:tcPr>
            <w:tcW w:w="4640" w:type="dxa"/>
          </w:tcPr>
          <w:p w:rsidR="00E75D61" w:rsidRPr="00E75D61" w:rsidRDefault="00E75D61" w:rsidP="00E75D61">
            <w:pPr>
              <w:spacing w:after="0" w:line="240" w:lineRule="auto"/>
              <w:jc w:val="both"/>
              <w:rPr>
                <w:rFonts w:ascii="Times New Roman" w:eastAsia="Times New Roman" w:hAnsi="Times New Roman" w:cs="Arial Unicode MS"/>
                <w:color w:val="000000"/>
                <w:sz w:val="28"/>
                <w:szCs w:val="28"/>
                <w:u w:color="000000"/>
                <w:lang w:eastAsia="ru-RU"/>
              </w:rPr>
            </w:pPr>
            <w:r w:rsidRPr="00E75D61">
              <w:rPr>
                <w:rFonts w:ascii="Times New Roman" w:eastAsia="Times New Roman" w:hAnsi="Times New Roman" w:cs="Times New Roman"/>
                <w:color w:val="000000"/>
                <w:sz w:val="28"/>
                <w:szCs w:val="28"/>
                <w:u w:color="000000"/>
                <w:lang w:eastAsia="ru-RU" w:bidi="he-IL"/>
              </w:rPr>
              <w:t>Рецензент</w:t>
            </w:r>
            <w:r w:rsidRPr="00E75D61">
              <w:rPr>
                <w:rFonts w:ascii="Times New Roman" w:eastAsia="Times New Roman" w:hAnsi="Times New Roman" w:cs="Arial Unicode MS"/>
                <w:color w:val="000000"/>
                <w:sz w:val="28"/>
                <w:szCs w:val="28"/>
                <w:u w:color="000000"/>
                <w:lang w:eastAsia="ru-RU"/>
              </w:rPr>
              <w:t>:</w:t>
            </w:r>
          </w:p>
        </w:tc>
        <w:tc>
          <w:tcPr>
            <w:tcW w:w="4640" w:type="dxa"/>
          </w:tcPr>
          <w:p w:rsidR="00E75D61" w:rsidRPr="00E75D61" w:rsidRDefault="00E75D61" w:rsidP="00E75D61">
            <w:pPr>
              <w:spacing w:after="0" w:line="240" w:lineRule="auto"/>
              <w:jc w:val="right"/>
              <w:rPr>
                <w:rFonts w:ascii="Times New Roman" w:eastAsia="Times New Roman" w:hAnsi="Times New Roman" w:cs="Arial Unicode MS"/>
                <w:color w:val="000000"/>
                <w:sz w:val="28"/>
                <w:szCs w:val="28"/>
                <w:u w:color="000000"/>
                <w:lang w:eastAsia="ru-RU"/>
              </w:rPr>
            </w:pPr>
            <w:proofErr w:type="spellStart"/>
            <w:r>
              <w:rPr>
                <w:rFonts w:ascii="Times New Roman" w:eastAsia="Times New Roman" w:hAnsi="Times New Roman" w:cs="Arial Unicode MS"/>
                <w:color w:val="000000"/>
                <w:sz w:val="28"/>
                <w:szCs w:val="28"/>
                <w:u w:color="000000"/>
                <w:lang w:eastAsia="ru-RU"/>
              </w:rPr>
              <w:t>Колтыга</w:t>
            </w:r>
            <w:proofErr w:type="spellEnd"/>
            <w:r>
              <w:rPr>
                <w:rFonts w:ascii="Times New Roman" w:eastAsia="Times New Roman" w:hAnsi="Times New Roman" w:cs="Arial Unicode MS"/>
                <w:color w:val="000000"/>
                <w:sz w:val="28"/>
                <w:szCs w:val="28"/>
                <w:u w:color="000000"/>
                <w:lang w:eastAsia="ru-RU"/>
              </w:rPr>
              <w:t xml:space="preserve"> Ольга Вячеславовна</w:t>
            </w:r>
            <w:r w:rsidRPr="00E75D61">
              <w:rPr>
                <w:rFonts w:ascii="Times New Roman" w:eastAsia="Times New Roman" w:hAnsi="Times New Roman" w:cs="Arial Unicode MS"/>
                <w:color w:val="000000"/>
                <w:sz w:val="28"/>
                <w:szCs w:val="28"/>
                <w:u w:color="000000"/>
                <w:lang w:eastAsia="ru-RU"/>
              </w:rPr>
              <w:t>,</w:t>
            </w:r>
          </w:p>
          <w:p w:rsidR="00E75D61" w:rsidRPr="00E75D61" w:rsidRDefault="009F0544" w:rsidP="00E75D61">
            <w:pPr>
              <w:spacing w:after="0" w:line="240" w:lineRule="auto"/>
              <w:jc w:val="right"/>
              <w:rPr>
                <w:rFonts w:ascii="Times New Roman" w:eastAsia="Times New Roman" w:hAnsi="Times New Roman" w:cs="Arial Unicode MS"/>
                <w:color w:val="000000"/>
                <w:sz w:val="28"/>
                <w:szCs w:val="28"/>
                <w:u w:color="000000"/>
                <w:lang w:eastAsia="ru-RU"/>
              </w:rPr>
            </w:pPr>
            <w:r>
              <w:rPr>
                <w:rFonts w:ascii="Times New Roman" w:eastAsia="Times New Roman" w:hAnsi="Times New Roman" w:cs="Arial Unicode MS"/>
                <w:color w:val="000000"/>
                <w:sz w:val="28"/>
                <w:szCs w:val="28"/>
                <w:u w:color="000000"/>
                <w:lang w:eastAsia="ru-RU"/>
              </w:rPr>
              <w:t>ассистент</w:t>
            </w:r>
          </w:p>
          <w:p w:rsidR="00E75D61" w:rsidRPr="00E75D61" w:rsidRDefault="00E75D61" w:rsidP="00E75D61">
            <w:pPr>
              <w:spacing w:after="0" w:line="240" w:lineRule="auto"/>
              <w:jc w:val="right"/>
              <w:rPr>
                <w:rFonts w:ascii="Times New Roman" w:eastAsia="Times New Roman" w:hAnsi="Times New Roman" w:cs="Arial Unicode MS"/>
                <w:color w:val="000000"/>
                <w:sz w:val="28"/>
                <w:szCs w:val="28"/>
                <w:u w:color="000000"/>
                <w:lang w:eastAsia="ru-RU"/>
              </w:rPr>
            </w:pPr>
          </w:p>
        </w:tc>
      </w:tr>
    </w:tbl>
    <w:p w:rsidR="00E75D61" w:rsidRPr="00E75D61" w:rsidRDefault="00E75D61" w:rsidP="00E75D61">
      <w:pPr>
        <w:spacing w:after="0" w:line="240" w:lineRule="auto"/>
        <w:rPr>
          <w:rFonts w:ascii="Times New Roman" w:eastAsia="Times New Roman" w:hAnsi="Times New Roman" w:cs="Arial Unicode MS"/>
          <w:color w:val="000000"/>
          <w:sz w:val="28"/>
          <w:szCs w:val="28"/>
          <w:u w:color="000000"/>
          <w:lang w:eastAsia="ru-RU"/>
        </w:rPr>
      </w:pPr>
    </w:p>
    <w:p w:rsidR="00E75D61" w:rsidRPr="00E75D61" w:rsidRDefault="00E75D61" w:rsidP="00E75D61">
      <w:pPr>
        <w:spacing w:after="0" w:line="240" w:lineRule="auto"/>
        <w:rPr>
          <w:rFonts w:ascii="Times New Roman" w:eastAsia="Times New Roman" w:hAnsi="Times New Roman" w:cs="Arial Unicode MS"/>
          <w:color w:val="000000"/>
          <w:sz w:val="20"/>
          <w:szCs w:val="20"/>
          <w:u w:color="000000"/>
          <w:lang w:eastAsia="ru-RU"/>
        </w:rPr>
      </w:pPr>
    </w:p>
    <w:p w:rsidR="00E75D61" w:rsidRPr="00E75D61" w:rsidRDefault="00E75D61" w:rsidP="00E75D61">
      <w:pPr>
        <w:spacing w:after="0" w:line="240" w:lineRule="auto"/>
        <w:rPr>
          <w:rFonts w:ascii="Times New Roman" w:eastAsia="Times New Roman" w:hAnsi="Times New Roman" w:cs="Arial Unicode MS"/>
          <w:color w:val="000000"/>
          <w:sz w:val="20"/>
          <w:szCs w:val="20"/>
          <w:u w:color="000000"/>
          <w:lang w:eastAsia="ru-RU"/>
        </w:rPr>
      </w:pPr>
    </w:p>
    <w:p w:rsidR="00E75D61" w:rsidRPr="00E75D61" w:rsidRDefault="00E75D61" w:rsidP="00E75D61">
      <w:pPr>
        <w:spacing w:after="0" w:line="240" w:lineRule="auto"/>
        <w:rPr>
          <w:rFonts w:ascii="Times New Roman" w:eastAsia="Times New Roman" w:hAnsi="Times New Roman" w:cs="Arial Unicode MS"/>
          <w:color w:val="000000"/>
          <w:sz w:val="20"/>
          <w:szCs w:val="20"/>
          <w:u w:color="000000"/>
          <w:lang w:eastAsia="ru-RU"/>
        </w:rPr>
      </w:pPr>
    </w:p>
    <w:p w:rsidR="00E75D61" w:rsidRPr="00E75D61" w:rsidRDefault="00E75D61" w:rsidP="00E75D61">
      <w:pPr>
        <w:spacing w:after="0" w:line="240" w:lineRule="auto"/>
        <w:jc w:val="center"/>
        <w:rPr>
          <w:rFonts w:ascii="Times New Roman" w:eastAsia="Times New Roman" w:hAnsi="Times New Roman" w:cs="Arial Unicode MS"/>
          <w:color w:val="000000"/>
          <w:sz w:val="28"/>
          <w:szCs w:val="28"/>
          <w:u w:color="000000"/>
          <w:lang w:eastAsia="ru-RU"/>
        </w:rPr>
      </w:pPr>
      <w:r w:rsidRPr="00E75D61">
        <w:rPr>
          <w:rFonts w:ascii="Times New Roman" w:eastAsia="Times New Roman" w:hAnsi="Times New Roman" w:cs="Arial Unicode MS"/>
          <w:color w:val="000000"/>
          <w:sz w:val="28"/>
          <w:szCs w:val="28"/>
          <w:u w:color="000000"/>
          <w:lang w:eastAsia="ru-RU"/>
        </w:rPr>
        <w:t>Санкт–Петербург</w:t>
      </w:r>
    </w:p>
    <w:p w:rsidR="00E75D61" w:rsidRPr="00E75D61" w:rsidRDefault="00E75D61" w:rsidP="00E75D61">
      <w:pPr>
        <w:spacing w:after="0" w:line="240" w:lineRule="auto"/>
        <w:jc w:val="center"/>
        <w:rPr>
          <w:rFonts w:ascii="Times New Roman" w:eastAsia="Times New Roman" w:hAnsi="Times New Roman" w:cs="Arial Unicode MS"/>
          <w:color w:val="000000"/>
          <w:sz w:val="28"/>
          <w:szCs w:val="28"/>
          <w:u w:color="000000"/>
          <w:lang w:eastAsia="ru-RU"/>
        </w:rPr>
      </w:pPr>
      <w:r w:rsidRPr="00E75D61">
        <w:rPr>
          <w:rFonts w:ascii="Times New Roman" w:eastAsia="Times New Roman" w:hAnsi="Times New Roman" w:cs="Arial Unicode MS"/>
          <w:color w:val="000000"/>
          <w:sz w:val="28"/>
          <w:szCs w:val="28"/>
          <w:u w:color="000000"/>
          <w:lang w:eastAsia="ru-RU"/>
        </w:rPr>
        <w:t>2018</w:t>
      </w:r>
    </w:p>
    <w:p w:rsidR="00E75D61" w:rsidRDefault="00E75D61" w:rsidP="000D1244">
      <w:pPr>
        <w:spacing w:after="0" w:line="360" w:lineRule="auto"/>
        <w:ind w:firstLine="709"/>
        <w:jc w:val="center"/>
        <w:rPr>
          <w:rFonts w:ascii="Times New Roman" w:hAnsi="Times New Roman" w:cs="Times New Roman"/>
          <w:b/>
          <w:sz w:val="28"/>
          <w:szCs w:val="28"/>
        </w:rPr>
      </w:pPr>
    </w:p>
    <w:p w:rsidR="000D1244" w:rsidRPr="000D1244" w:rsidRDefault="00D13AA2" w:rsidP="000D124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561644171"/>
        <w:docPartObj>
          <w:docPartGallery w:val="Table of Contents"/>
          <w:docPartUnique/>
        </w:docPartObj>
      </w:sdtPr>
      <w:sdtEndPr>
        <w:rPr>
          <w:rFonts w:ascii="Times New Roman" w:hAnsi="Times New Roman" w:cs="Times New Roman"/>
          <w:bCs/>
          <w:sz w:val="28"/>
          <w:szCs w:val="28"/>
        </w:rPr>
      </w:sdtEndPr>
      <w:sdtContent>
        <w:p w:rsidR="000D1244" w:rsidRDefault="000D1244">
          <w:pPr>
            <w:pStyle w:val="a8"/>
          </w:pPr>
        </w:p>
        <w:p w:rsidR="000D1244" w:rsidRPr="000D1244" w:rsidRDefault="000D1244">
          <w:pPr>
            <w:pStyle w:val="11"/>
            <w:tabs>
              <w:tab w:val="right" w:leader="dot" w:pos="9345"/>
            </w:tabs>
            <w:rPr>
              <w:rFonts w:ascii="Times New Roman" w:hAnsi="Times New Roman"/>
              <w:noProof/>
              <w:sz w:val="28"/>
              <w:szCs w:val="28"/>
            </w:rPr>
          </w:pPr>
          <w:r w:rsidRPr="000D1244">
            <w:rPr>
              <w:rFonts w:ascii="Times New Roman" w:hAnsi="Times New Roman"/>
              <w:sz w:val="28"/>
              <w:szCs w:val="28"/>
            </w:rPr>
            <w:fldChar w:fldCharType="begin"/>
          </w:r>
          <w:r w:rsidRPr="000D1244">
            <w:rPr>
              <w:rFonts w:ascii="Times New Roman" w:hAnsi="Times New Roman"/>
              <w:sz w:val="28"/>
              <w:szCs w:val="28"/>
            </w:rPr>
            <w:instrText xml:space="preserve"> TOC \o "1-3" \h \z \u </w:instrText>
          </w:r>
          <w:r w:rsidRPr="000D1244">
            <w:rPr>
              <w:rFonts w:ascii="Times New Roman" w:hAnsi="Times New Roman"/>
              <w:sz w:val="28"/>
              <w:szCs w:val="28"/>
            </w:rPr>
            <w:fldChar w:fldCharType="separate"/>
          </w:r>
          <w:hyperlink w:anchor="_Toc515481731" w:history="1">
            <w:r w:rsidRPr="000D1244">
              <w:rPr>
                <w:rStyle w:val="a9"/>
                <w:rFonts w:ascii="Times New Roman" w:hAnsi="Times New Roman"/>
                <w:noProof/>
                <w:sz w:val="28"/>
                <w:szCs w:val="28"/>
              </w:rPr>
              <w:t>1. Введение</w:t>
            </w:r>
            <w:r w:rsidRPr="000D1244">
              <w:rPr>
                <w:rFonts w:ascii="Times New Roman" w:hAnsi="Times New Roman"/>
                <w:noProof/>
                <w:webHidden/>
                <w:sz w:val="28"/>
                <w:szCs w:val="28"/>
              </w:rPr>
              <w:tab/>
            </w:r>
            <w:r w:rsidRPr="000D1244">
              <w:rPr>
                <w:rFonts w:ascii="Times New Roman" w:hAnsi="Times New Roman"/>
                <w:noProof/>
                <w:webHidden/>
                <w:sz w:val="28"/>
                <w:szCs w:val="28"/>
              </w:rPr>
              <w:fldChar w:fldCharType="begin"/>
            </w:r>
            <w:r w:rsidRPr="000D1244">
              <w:rPr>
                <w:rFonts w:ascii="Times New Roman" w:hAnsi="Times New Roman"/>
                <w:noProof/>
                <w:webHidden/>
                <w:sz w:val="28"/>
                <w:szCs w:val="28"/>
              </w:rPr>
              <w:instrText xml:space="preserve"> PAGEREF _Toc515481731 \h </w:instrText>
            </w:r>
            <w:r w:rsidRPr="000D1244">
              <w:rPr>
                <w:rFonts w:ascii="Times New Roman" w:hAnsi="Times New Roman"/>
                <w:noProof/>
                <w:webHidden/>
                <w:sz w:val="28"/>
                <w:szCs w:val="28"/>
              </w:rPr>
            </w:r>
            <w:r w:rsidRPr="000D1244">
              <w:rPr>
                <w:rFonts w:ascii="Times New Roman" w:hAnsi="Times New Roman"/>
                <w:noProof/>
                <w:webHidden/>
                <w:sz w:val="28"/>
                <w:szCs w:val="28"/>
              </w:rPr>
              <w:fldChar w:fldCharType="separate"/>
            </w:r>
            <w:r>
              <w:rPr>
                <w:rFonts w:ascii="Times New Roman" w:hAnsi="Times New Roman"/>
                <w:noProof/>
                <w:webHidden/>
                <w:sz w:val="28"/>
                <w:szCs w:val="28"/>
              </w:rPr>
              <w:t>3</w:t>
            </w:r>
            <w:r w:rsidRPr="000D1244">
              <w:rPr>
                <w:rFonts w:ascii="Times New Roman" w:hAnsi="Times New Roman"/>
                <w:noProof/>
                <w:webHidden/>
                <w:sz w:val="28"/>
                <w:szCs w:val="28"/>
              </w:rPr>
              <w:fldChar w:fldCharType="end"/>
            </w:r>
          </w:hyperlink>
        </w:p>
        <w:p w:rsidR="000D1244" w:rsidRPr="000D1244" w:rsidRDefault="00C61ECA">
          <w:pPr>
            <w:pStyle w:val="11"/>
            <w:tabs>
              <w:tab w:val="right" w:leader="dot" w:pos="9345"/>
            </w:tabs>
            <w:rPr>
              <w:rFonts w:ascii="Times New Roman" w:hAnsi="Times New Roman"/>
              <w:noProof/>
              <w:sz w:val="28"/>
              <w:szCs w:val="28"/>
            </w:rPr>
          </w:pPr>
          <w:hyperlink w:anchor="_Toc515481732" w:history="1">
            <w:r w:rsidR="000D1244" w:rsidRPr="000D1244">
              <w:rPr>
                <w:rStyle w:val="a9"/>
                <w:rFonts w:ascii="Times New Roman" w:hAnsi="Times New Roman"/>
                <w:noProof/>
                <w:sz w:val="28"/>
                <w:szCs w:val="28"/>
              </w:rPr>
              <w:t>2. Биография Сено Гумиры Аджидармы</w:t>
            </w:r>
            <w:r w:rsidR="000D1244" w:rsidRPr="000D1244">
              <w:rPr>
                <w:rFonts w:ascii="Times New Roman" w:hAnsi="Times New Roman"/>
                <w:noProof/>
                <w:webHidden/>
                <w:sz w:val="28"/>
                <w:szCs w:val="28"/>
              </w:rPr>
              <w:tab/>
            </w:r>
            <w:r w:rsidR="000D1244" w:rsidRPr="000D1244">
              <w:rPr>
                <w:rFonts w:ascii="Times New Roman" w:hAnsi="Times New Roman"/>
                <w:noProof/>
                <w:webHidden/>
                <w:sz w:val="28"/>
                <w:szCs w:val="28"/>
              </w:rPr>
              <w:fldChar w:fldCharType="begin"/>
            </w:r>
            <w:r w:rsidR="000D1244" w:rsidRPr="000D1244">
              <w:rPr>
                <w:rFonts w:ascii="Times New Roman" w:hAnsi="Times New Roman"/>
                <w:noProof/>
                <w:webHidden/>
                <w:sz w:val="28"/>
                <w:szCs w:val="28"/>
              </w:rPr>
              <w:instrText xml:space="preserve"> PAGEREF _Toc515481732 \h </w:instrText>
            </w:r>
            <w:r w:rsidR="000D1244" w:rsidRPr="000D1244">
              <w:rPr>
                <w:rFonts w:ascii="Times New Roman" w:hAnsi="Times New Roman"/>
                <w:noProof/>
                <w:webHidden/>
                <w:sz w:val="28"/>
                <w:szCs w:val="28"/>
              </w:rPr>
            </w:r>
            <w:r w:rsidR="000D1244" w:rsidRPr="000D1244">
              <w:rPr>
                <w:rFonts w:ascii="Times New Roman" w:hAnsi="Times New Roman"/>
                <w:noProof/>
                <w:webHidden/>
                <w:sz w:val="28"/>
                <w:szCs w:val="28"/>
              </w:rPr>
              <w:fldChar w:fldCharType="separate"/>
            </w:r>
            <w:r w:rsidR="000D1244">
              <w:rPr>
                <w:rFonts w:ascii="Times New Roman" w:hAnsi="Times New Roman"/>
                <w:noProof/>
                <w:webHidden/>
                <w:sz w:val="28"/>
                <w:szCs w:val="28"/>
              </w:rPr>
              <w:t>5</w:t>
            </w:r>
            <w:r w:rsidR="000D1244" w:rsidRPr="000D1244">
              <w:rPr>
                <w:rFonts w:ascii="Times New Roman" w:hAnsi="Times New Roman"/>
                <w:noProof/>
                <w:webHidden/>
                <w:sz w:val="28"/>
                <w:szCs w:val="28"/>
              </w:rPr>
              <w:fldChar w:fldCharType="end"/>
            </w:r>
          </w:hyperlink>
        </w:p>
        <w:p w:rsidR="000D1244" w:rsidRPr="000D1244" w:rsidRDefault="00C61ECA">
          <w:pPr>
            <w:pStyle w:val="11"/>
            <w:tabs>
              <w:tab w:val="right" w:leader="dot" w:pos="9345"/>
            </w:tabs>
            <w:rPr>
              <w:rFonts w:ascii="Times New Roman" w:hAnsi="Times New Roman"/>
              <w:noProof/>
              <w:sz w:val="28"/>
              <w:szCs w:val="28"/>
            </w:rPr>
          </w:pPr>
          <w:hyperlink w:anchor="_Toc515481733" w:history="1">
            <w:r w:rsidR="000D1244" w:rsidRPr="000D1244">
              <w:rPr>
                <w:rStyle w:val="a9"/>
                <w:rFonts w:ascii="Times New Roman" w:hAnsi="Times New Roman"/>
                <w:noProof/>
                <w:sz w:val="28"/>
                <w:szCs w:val="28"/>
              </w:rPr>
              <w:t>3. Сено Гумира Аджидарма – журналист</w:t>
            </w:r>
            <w:r w:rsidR="000D1244" w:rsidRPr="000D1244">
              <w:rPr>
                <w:rFonts w:ascii="Times New Roman" w:hAnsi="Times New Roman"/>
                <w:noProof/>
                <w:webHidden/>
                <w:sz w:val="28"/>
                <w:szCs w:val="28"/>
              </w:rPr>
              <w:tab/>
            </w:r>
            <w:r w:rsidR="000D1244" w:rsidRPr="000D1244">
              <w:rPr>
                <w:rFonts w:ascii="Times New Roman" w:hAnsi="Times New Roman"/>
                <w:noProof/>
                <w:webHidden/>
                <w:sz w:val="28"/>
                <w:szCs w:val="28"/>
              </w:rPr>
              <w:fldChar w:fldCharType="begin"/>
            </w:r>
            <w:r w:rsidR="000D1244" w:rsidRPr="000D1244">
              <w:rPr>
                <w:rFonts w:ascii="Times New Roman" w:hAnsi="Times New Roman"/>
                <w:noProof/>
                <w:webHidden/>
                <w:sz w:val="28"/>
                <w:szCs w:val="28"/>
              </w:rPr>
              <w:instrText xml:space="preserve"> PAGEREF _Toc515481733 \h </w:instrText>
            </w:r>
            <w:r w:rsidR="000D1244" w:rsidRPr="000D1244">
              <w:rPr>
                <w:rFonts w:ascii="Times New Roman" w:hAnsi="Times New Roman"/>
                <w:noProof/>
                <w:webHidden/>
                <w:sz w:val="28"/>
                <w:szCs w:val="28"/>
              </w:rPr>
            </w:r>
            <w:r w:rsidR="000D1244" w:rsidRPr="000D1244">
              <w:rPr>
                <w:rFonts w:ascii="Times New Roman" w:hAnsi="Times New Roman"/>
                <w:noProof/>
                <w:webHidden/>
                <w:sz w:val="28"/>
                <w:szCs w:val="28"/>
              </w:rPr>
              <w:fldChar w:fldCharType="separate"/>
            </w:r>
            <w:r w:rsidR="000D1244">
              <w:rPr>
                <w:rFonts w:ascii="Times New Roman" w:hAnsi="Times New Roman"/>
                <w:noProof/>
                <w:webHidden/>
                <w:sz w:val="28"/>
                <w:szCs w:val="28"/>
              </w:rPr>
              <w:t>7</w:t>
            </w:r>
            <w:r w:rsidR="000D1244" w:rsidRPr="000D1244">
              <w:rPr>
                <w:rFonts w:ascii="Times New Roman" w:hAnsi="Times New Roman"/>
                <w:noProof/>
                <w:webHidden/>
                <w:sz w:val="28"/>
                <w:szCs w:val="28"/>
              </w:rPr>
              <w:fldChar w:fldCharType="end"/>
            </w:r>
          </w:hyperlink>
        </w:p>
        <w:p w:rsidR="000D1244" w:rsidRPr="000D1244" w:rsidRDefault="00C61ECA">
          <w:pPr>
            <w:pStyle w:val="21"/>
            <w:tabs>
              <w:tab w:val="right" w:leader="dot" w:pos="9345"/>
            </w:tabs>
            <w:rPr>
              <w:rFonts w:ascii="Times New Roman" w:hAnsi="Times New Roman"/>
              <w:noProof/>
              <w:sz w:val="28"/>
              <w:szCs w:val="28"/>
            </w:rPr>
          </w:pPr>
          <w:hyperlink w:anchor="_Toc515481734" w:history="1">
            <w:r w:rsidR="000D1244" w:rsidRPr="000D1244">
              <w:rPr>
                <w:rStyle w:val="a9"/>
                <w:rFonts w:ascii="Times New Roman" w:hAnsi="Times New Roman"/>
                <w:noProof/>
                <w:sz w:val="28"/>
                <w:szCs w:val="28"/>
              </w:rPr>
              <w:t>3.1. Новый порядок и СМИ</w:t>
            </w:r>
            <w:r w:rsidR="000D1244" w:rsidRPr="000D1244">
              <w:rPr>
                <w:rFonts w:ascii="Times New Roman" w:hAnsi="Times New Roman"/>
                <w:noProof/>
                <w:webHidden/>
                <w:sz w:val="28"/>
                <w:szCs w:val="28"/>
              </w:rPr>
              <w:tab/>
            </w:r>
            <w:r w:rsidR="000D1244" w:rsidRPr="000D1244">
              <w:rPr>
                <w:rFonts w:ascii="Times New Roman" w:hAnsi="Times New Roman"/>
                <w:noProof/>
                <w:webHidden/>
                <w:sz w:val="28"/>
                <w:szCs w:val="28"/>
              </w:rPr>
              <w:fldChar w:fldCharType="begin"/>
            </w:r>
            <w:r w:rsidR="000D1244" w:rsidRPr="000D1244">
              <w:rPr>
                <w:rFonts w:ascii="Times New Roman" w:hAnsi="Times New Roman"/>
                <w:noProof/>
                <w:webHidden/>
                <w:sz w:val="28"/>
                <w:szCs w:val="28"/>
              </w:rPr>
              <w:instrText xml:space="preserve"> PAGEREF _Toc515481734 \h </w:instrText>
            </w:r>
            <w:r w:rsidR="000D1244" w:rsidRPr="000D1244">
              <w:rPr>
                <w:rFonts w:ascii="Times New Roman" w:hAnsi="Times New Roman"/>
                <w:noProof/>
                <w:webHidden/>
                <w:sz w:val="28"/>
                <w:szCs w:val="28"/>
              </w:rPr>
            </w:r>
            <w:r w:rsidR="000D1244" w:rsidRPr="000D1244">
              <w:rPr>
                <w:rFonts w:ascii="Times New Roman" w:hAnsi="Times New Roman"/>
                <w:noProof/>
                <w:webHidden/>
                <w:sz w:val="28"/>
                <w:szCs w:val="28"/>
              </w:rPr>
              <w:fldChar w:fldCharType="separate"/>
            </w:r>
            <w:r w:rsidR="000D1244">
              <w:rPr>
                <w:rFonts w:ascii="Times New Roman" w:hAnsi="Times New Roman"/>
                <w:noProof/>
                <w:webHidden/>
                <w:sz w:val="28"/>
                <w:szCs w:val="28"/>
              </w:rPr>
              <w:t>7</w:t>
            </w:r>
            <w:r w:rsidR="000D1244" w:rsidRPr="000D1244">
              <w:rPr>
                <w:rFonts w:ascii="Times New Roman" w:hAnsi="Times New Roman"/>
                <w:noProof/>
                <w:webHidden/>
                <w:sz w:val="28"/>
                <w:szCs w:val="28"/>
              </w:rPr>
              <w:fldChar w:fldCharType="end"/>
            </w:r>
          </w:hyperlink>
        </w:p>
        <w:p w:rsidR="000D1244" w:rsidRPr="000D1244" w:rsidRDefault="00C61ECA">
          <w:pPr>
            <w:pStyle w:val="21"/>
            <w:tabs>
              <w:tab w:val="right" w:leader="dot" w:pos="9345"/>
            </w:tabs>
            <w:rPr>
              <w:rFonts w:ascii="Times New Roman" w:hAnsi="Times New Roman"/>
              <w:noProof/>
              <w:sz w:val="28"/>
              <w:szCs w:val="28"/>
            </w:rPr>
          </w:pPr>
          <w:hyperlink w:anchor="_Toc515481735" w:history="1">
            <w:r w:rsidR="000D1244" w:rsidRPr="000D1244">
              <w:rPr>
                <w:rStyle w:val="a9"/>
                <w:rFonts w:ascii="Times New Roman" w:hAnsi="Times New Roman"/>
                <w:noProof/>
                <w:sz w:val="28"/>
                <w:szCs w:val="28"/>
              </w:rPr>
              <w:t>3.2. Пресса в эпоху реформации</w:t>
            </w:r>
            <w:r w:rsidR="000D1244" w:rsidRPr="000D1244">
              <w:rPr>
                <w:rFonts w:ascii="Times New Roman" w:hAnsi="Times New Roman"/>
                <w:noProof/>
                <w:webHidden/>
                <w:sz w:val="28"/>
                <w:szCs w:val="28"/>
              </w:rPr>
              <w:tab/>
            </w:r>
            <w:r w:rsidR="000D1244" w:rsidRPr="000D1244">
              <w:rPr>
                <w:rFonts w:ascii="Times New Roman" w:hAnsi="Times New Roman"/>
                <w:noProof/>
                <w:webHidden/>
                <w:sz w:val="28"/>
                <w:szCs w:val="28"/>
              </w:rPr>
              <w:fldChar w:fldCharType="begin"/>
            </w:r>
            <w:r w:rsidR="000D1244" w:rsidRPr="000D1244">
              <w:rPr>
                <w:rFonts w:ascii="Times New Roman" w:hAnsi="Times New Roman"/>
                <w:noProof/>
                <w:webHidden/>
                <w:sz w:val="28"/>
                <w:szCs w:val="28"/>
              </w:rPr>
              <w:instrText xml:space="preserve"> PAGEREF _Toc515481735 \h </w:instrText>
            </w:r>
            <w:r w:rsidR="000D1244" w:rsidRPr="000D1244">
              <w:rPr>
                <w:rFonts w:ascii="Times New Roman" w:hAnsi="Times New Roman"/>
                <w:noProof/>
                <w:webHidden/>
                <w:sz w:val="28"/>
                <w:szCs w:val="28"/>
              </w:rPr>
            </w:r>
            <w:r w:rsidR="000D1244" w:rsidRPr="000D1244">
              <w:rPr>
                <w:rFonts w:ascii="Times New Roman" w:hAnsi="Times New Roman"/>
                <w:noProof/>
                <w:webHidden/>
                <w:sz w:val="28"/>
                <w:szCs w:val="28"/>
              </w:rPr>
              <w:fldChar w:fldCharType="separate"/>
            </w:r>
            <w:r w:rsidR="000D1244">
              <w:rPr>
                <w:rFonts w:ascii="Times New Roman" w:hAnsi="Times New Roman"/>
                <w:noProof/>
                <w:webHidden/>
                <w:sz w:val="28"/>
                <w:szCs w:val="28"/>
              </w:rPr>
              <w:t>8</w:t>
            </w:r>
            <w:r w:rsidR="000D1244" w:rsidRPr="000D1244">
              <w:rPr>
                <w:rFonts w:ascii="Times New Roman" w:hAnsi="Times New Roman"/>
                <w:noProof/>
                <w:webHidden/>
                <w:sz w:val="28"/>
                <w:szCs w:val="28"/>
              </w:rPr>
              <w:fldChar w:fldCharType="end"/>
            </w:r>
          </w:hyperlink>
        </w:p>
        <w:p w:rsidR="000D1244" w:rsidRPr="000D1244" w:rsidRDefault="00C61ECA">
          <w:pPr>
            <w:pStyle w:val="21"/>
            <w:tabs>
              <w:tab w:val="right" w:leader="dot" w:pos="9345"/>
            </w:tabs>
            <w:rPr>
              <w:rFonts w:ascii="Times New Roman" w:hAnsi="Times New Roman"/>
              <w:noProof/>
              <w:sz w:val="28"/>
              <w:szCs w:val="28"/>
            </w:rPr>
          </w:pPr>
          <w:hyperlink w:anchor="_Toc515481736" w:history="1">
            <w:r w:rsidR="000D1244" w:rsidRPr="000D1244">
              <w:rPr>
                <w:rStyle w:val="a9"/>
                <w:rFonts w:ascii="Times New Roman" w:hAnsi="Times New Roman"/>
                <w:noProof/>
                <w:sz w:val="28"/>
                <w:szCs w:val="28"/>
              </w:rPr>
              <w:t>3.3. Журналистская деятельность Сено Гумиры Аджидармы во время Нового порядка</w:t>
            </w:r>
            <w:r w:rsidR="000D1244" w:rsidRPr="000D1244">
              <w:rPr>
                <w:rFonts w:ascii="Times New Roman" w:hAnsi="Times New Roman"/>
                <w:noProof/>
                <w:webHidden/>
                <w:sz w:val="28"/>
                <w:szCs w:val="28"/>
              </w:rPr>
              <w:tab/>
            </w:r>
            <w:r w:rsidR="000D1244" w:rsidRPr="000D1244">
              <w:rPr>
                <w:rFonts w:ascii="Times New Roman" w:hAnsi="Times New Roman"/>
                <w:noProof/>
                <w:webHidden/>
                <w:sz w:val="28"/>
                <w:szCs w:val="28"/>
              </w:rPr>
              <w:fldChar w:fldCharType="begin"/>
            </w:r>
            <w:r w:rsidR="000D1244" w:rsidRPr="000D1244">
              <w:rPr>
                <w:rFonts w:ascii="Times New Roman" w:hAnsi="Times New Roman"/>
                <w:noProof/>
                <w:webHidden/>
                <w:sz w:val="28"/>
                <w:szCs w:val="28"/>
              </w:rPr>
              <w:instrText xml:space="preserve"> PAGEREF _Toc515481736 \h </w:instrText>
            </w:r>
            <w:r w:rsidR="000D1244" w:rsidRPr="000D1244">
              <w:rPr>
                <w:rFonts w:ascii="Times New Roman" w:hAnsi="Times New Roman"/>
                <w:noProof/>
                <w:webHidden/>
                <w:sz w:val="28"/>
                <w:szCs w:val="28"/>
              </w:rPr>
            </w:r>
            <w:r w:rsidR="000D1244" w:rsidRPr="000D1244">
              <w:rPr>
                <w:rFonts w:ascii="Times New Roman" w:hAnsi="Times New Roman"/>
                <w:noProof/>
                <w:webHidden/>
                <w:sz w:val="28"/>
                <w:szCs w:val="28"/>
              </w:rPr>
              <w:fldChar w:fldCharType="separate"/>
            </w:r>
            <w:r w:rsidR="000D1244">
              <w:rPr>
                <w:rFonts w:ascii="Times New Roman" w:hAnsi="Times New Roman"/>
                <w:noProof/>
                <w:webHidden/>
                <w:sz w:val="28"/>
                <w:szCs w:val="28"/>
              </w:rPr>
              <w:t>8</w:t>
            </w:r>
            <w:r w:rsidR="000D1244" w:rsidRPr="000D1244">
              <w:rPr>
                <w:rFonts w:ascii="Times New Roman" w:hAnsi="Times New Roman"/>
                <w:noProof/>
                <w:webHidden/>
                <w:sz w:val="28"/>
                <w:szCs w:val="28"/>
              </w:rPr>
              <w:fldChar w:fldCharType="end"/>
            </w:r>
          </w:hyperlink>
        </w:p>
        <w:p w:rsidR="000D1244" w:rsidRPr="000D1244" w:rsidRDefault="00C61ECA">
          <w:pPr>
            <w:pStyle w:val="31"/>
            <w:tabs>
              <w:tab w:val="right" w:leader="dot" w:pos="9345"/>
            </w:tabs>
            <w:rPr>
              <w:rFonts w:ascii="Times New Roman" w:hAnsi="Times New Roman"/>
              <w:noProof/>
              <w:sz w:val="28"/>
              <w:szCs w:val="28"/>
            </w:rPr>
          </w:pPr>
          <w:hyperlink w:anchor="_Toc515481737" w:history="1">
            <w:r w:rsidR="000D1244" w:rsidRPr="000D1244">
              <w:rPr>
                <w:rStyle w:val="a9"/>
                <w:rFonts w:ascii="Times New Roman" w:hAnsi="Times New Roman"/>
                <w:noProof/>
                <w:sz w:val="28"/>
                <w:szCs w:val="28"/>
              </w:rPr>
              <w:t>3.3.1. «Литература живет в мыслях»</w:t>
            </w:r>
            <w:r w:rsidR="000D1244" w:rsidRPr="000D1244">
              <w:rPr>
                <w:rFonts w:ascii="Times New Roman" w:hAnsi="Times New Roman"/>
                <w:noProof/>
                <w:webHidden/>
                <w:sz w:val="28"/>
                <w:szCs w:val="28"/>
              </w:rPr>
              <w:tab/>
            </w:r>
            <w:r w:rsidR="000D1244" w:rsidRPr="000D1244">
              <w:rPr>
                <w:rFonts w:ascii="Times New Roman" w:hAnsi="Times New Roman"/>
                <w:noProof/>
                <w:webHidden/>
                <w:sz w:val="28"/>
                <w:szCs w:val="28"/>
              </w:rPr>
              <w:fldChar w:fldCharType="begin"/>
            </w:r>
            <w:r w:rsidR="000D1244" w:rsidRPr="000D1244">
              <w:rPr>
                <w:rFonts w:ascii="Times New Roman" w:hAnsi="Times New Roman"/>
                <w:noProof/>
                <w:webHidden/>
                <w:sz w:val="28"/>
                <w:szCs w:val="28"/>
              </w:rPr>
              <w:instrText xml:space="preserve"> PAGEREF _Toc515481737 \h </w:instrText>
            </w:r>
            <w:r w:rsidR="000D1244" w:rsidRPr="000D1244">
              <w:rPr>
                <w:rFonts w:ascii="Times New Roman" w:hAnsi="Times New Roman"/>
                <w:noProof/>
                <w:webHidden/>
                <w:sz w:val="28"/>
                <w:szCs w:val="28"/>
              </w:rPr>
            </w:r>
            <w:r w:rsidR="000D1244" w:rsidRPr="000D1244">
              <w:rPr>
                <w:rFonts w:ascii="Times New Roman" w:hAnsi="Times New Roman"/>
                <w:noProof/>
                <w:webHidden/>
                <w:sz w:val="28"/>
                <w:szCs w:val="28"/>
              </w:rPr>
              <w:fldChar w:fldCharType="separate"/>
            </w:r>
            <w:r w:rsidR="000D1244">
              <w:rPr>
                <w:rFonts w:ascii="Times New Roman" w:hAnsi="Times New Roman"/>
                <w:noProof/>
                <w:webHidden/>
                <w:sz w:val="28"/>
                <w:szCs w:val="28"/>
              </w:rPr>
              <w:t>10</w:t>
            </w:r>
            <w:r w:rsidR="000D1244" w:rsidRPr="000D1244">
              <w:rPr>
                <w:rFonts w:ascii="Times New Roman" w:hAnsi="Times New Roman"/>
                <w:noProof/>
                <w:webHidden/>
                <w:sz w:val="28"/>
                <w:szCs w:val="28"/>
              </w:rPr>
              <w:fldChar w:fldCharType="end"/>
            </w:r>
          </w:hyperlink>
        </w:p>
        <w:p w:rsidR="000D1244" w:rsidRPr="000D1244" w:rsidRDefault="00C61ECA">
          <w:pPr>
            <w:pStyle w:val="31"/>
            <w:tabs>
              <w:tab w:val="right" w:leader="dot" w:pos="9345"/>
            </w:tabs>
            <w:rPr>
              <w:rFonts w:ascii="Times New Roman" w:hAnsi="Times New Roman"/>
              <w:noProof/>
              <w:sz w:val="28"/>
              <w:szCs w:val="28"/>
            </w:rPr>
          </w:pPr>
          <w:hyperlink w:anchor="_Toc515481738" w:history="1">
            <w:r w:rsidR="000D1244" w:rsidRPr="000D1244">
              <w:rPr>
                <w:rStyle w:val="a9"/>
                <w:rFonts w:ascii="Times New Roman" w:hAnsi="Times New Roman"/>
                <w:noProof/>
                <w:sz w:val="28"/>
                <w:szCs w:val="28"/>
              </w:rPr>
              <w:t>3.3.2. «Мышиная страна»</w:t>
            </w:r>
            <w:r w:rsidR="000D1244" w:rsidRPr="000D1244">
              <w:rPr>
                <w:rFonts w:ascii="Times New Roman" w:hAnsi="Times New Roman"/>
                <w:noProof/>
                <w:webHidden/>
                <w:sz w:val="28"/>
                <w:szCs w:val="28"/>
              </w:rPr>
              <w:tab/>
            </w:r>
            <w:r w:rsidR="000D1244" w:rsidRPr="000D1244">
              <w:rPr>
                <w:rFonts w:ascii="Times New Roman" w:hAnsi="Times New Roman"/>
                <w:noProof/>
                <w:webHidden/>
                <w:sz w:val="28"/>
                <w:szCs w:val="28"/>
              </w:rPr>
              <w:fldChar w:fldCharType="begin"/>
            </w:r>
            <w:r w:rsidR="000D1244" w:rsidRPr="000D1244">
              <w:rPr>
                <w:rFonts w:ascii="Times New Roman" w:hAnsi="Times New Roman"/>
                <w:noProof/>
                <w:webHidden/>
                <w:sz w:val="28"/>
                <w:szCs w:val="28"/>
              </w:rPr>
              <w:instrText xml:space="preserve"> PAGEREF _Toc515481738 \h </w:instrText>
            </w:r>
            <w:r w:rsidR="000D1244" w:rsidRPr="000D1244">
              <w:rPr>
                <w:rFonts w:ascii="Times New Roman" w:hAnsi="Times New Roman"/>
                <w:noProof/>
                <w:webHidden/>
                <w:sz w:val="28"/>
                <w:szCs w:val="28"/>
              </w:rPr>
            </w:r>
            <w:r w:rsidR="000D1244" w:rsidRPr="000D1244">
              <w:rPr>
                <w:rFonts w:ascii="Times New Roman" w:hAnsi="Times New Roman"/>
                <w:noProof/>
                <w:webHidden/>
                <w:sz w:val="28"/>
                <w:szCs w:val="28"/>
              </w:rPr>
              <w:fldChar w:fldCharType="separate"/>
            </w:r>
            <w:r w:rsidR="000D1244">
              <w:rPr>
                <w:rFonts w:ascii="Times New Roman" w:hAnsi="Times New Roman"/>
                <w:noProof/>
                <w:webHidden/>
                <w:sz w:val="28"/>
                <w:szCs w:val="28"/>
              </w:rPr>
              <w:t>11</w:t>
            </w:r>
            <w:r w:rsidR="000D1244" w:rsidRPr="000D1244">
              <w:rPr>
                <w:rFonts w:ascii="Times New Roman" w:hAnsi="Times New Roman"/>
                <w:noProof/>
                <w:webHidden/>
                <w:sz w:val="28"/>
                <w:szCs w:val="28"/>
              </w:rPr>
              <w:fldChar w:fldCharType="end"/>
            </w:r>
          </w:hyperlink>
        </w:p>
        <w:p w:rsidR="000D1244" w:rsidRPr="000D1244" w:rsidRDefault="00C61ECA">
          <w:pPr>
            <w:pStyle w:val="31"/>
            <w:tabs>
              <w:tab w:val="right" w:leader="dot" w:pos="9345"/>
            </w:tabs>
            <w:rPr>
              <w:rFonts w:ascii="Times New Roman" w:hAnsi="Times New Roman"/>
              <w:noProof/>
              <w:sz w:val="28"/>
              <w:szCs w:val="28"/>
            </w:rPr>
          </w:pPr>
          <w:hyperlink w:anchor="_Toc515481739" w:history="1">
            <w:r w:rsidR="000D1244" w:rsidRPr="000D1244">
              <w:rPr>
                <w:rStyle w:val="a9"/>
                <w:rFonts w:ascii="Times New Roman" w:hAnsi="Times New Roman"/>
                <w:noProof/>
                <w:sz w:val="28"/>
                <w:szCs w:val="28"/>
              </w:rPr>
              <w:t>3.3.3. «Народный представитель»</w:t>
            </w:r>
            <w:r w:rsidR="000D1244" w:rsidRPr="000D1244">
              <w:rPr>
                <w:rFonts w:ascii="Times New Roman" w:hAnsi="Times New Roman"/>
                <w:noProof/>
                <w:webHidden/>
                <w:sz w:val="28"/>
                <w:szCs w:val="28"/>
              </w:rPr>
              <w:tab/>
            </w:r>
            <w:r w:rsidR="000D1244" w:rsidRPr="000D1244">
              <w:rPr>
                <w:rFonts w:ascii="Times New Roman" w:hAnsi="Times New Roman"/>
                <w:noProof/>
                <w:webHidden/>
                <w:sz w:val="28"/>
                <w:szCs w:val="28"/>
              </w:rPr>
              <w:fldChar w:fldCharType="begin"/>
            </w:r>
            <w:r w:rsidR="000D1244" w:rsidRPr="000D1244">
              <w:rPr>
                <w:rFonts w:ascii="Times New Roman" w:hAnsi="Times New Roman"/>
                <w:noProof/>
                <w:webHidden/>
                <w:sz w:val="28"/>
                <w:szCs w:val="28"/>
              </w:rPr>
              <w:instrText xml:space="preserve"> PAGEREF _Toc515481739 \h </w:instrText>
            </w:r>
            <w:r w:rsidR="000D1244" w:rsidRPr="000D1244">
              <w:rPr>
                <w:rFonts w:ascii="Times New Roman" w:hAnsi="Times New Roman"/>
                <w:noProof/>
                <w:webHidden/>
                <w:sz w:val="28"/>
                <w:szCs w:val="28"/>
              </w:rPr>
            </w:r>
            <w:r w:rsidR="000D1244" w:rsidRPr="000D1244">
              <w:rPr>
                <w:rFonts w:ascii="Times New Roman" w:hAnsi="Times New Roman"/>
                <w:noProof/>
                <w:webHidden/>
                <w:sz w:val="28"/>
                <w:szCs w:val="28"/>
              </w:rPr>
              <w:fldChar w:fldCharType="separate"/>
            </w:r>
            <w:r w:rsidR="000D1244">
              <w:rPr>
                <w:rFonts w:ascii="Times New Roman" w:hAnsi="Times New Roman"/>
                <w:noProof/>
                <w:webHidden/>
                <w:sz w:val="28"/>
                <w:szCs w:val="28"/>
              </w:rPr>
              <w:t>12</w:t>
            </w:r>
            <w:r w:rsidR="000D1244" w:rsidRPr="000D1244">
              <w:rPr>
                <w:rFonts w:ascii="Times New Roman" w:hAnsi="Times New Roman"/>
                <w:noProof/>
                <w:webHidden/>
                <w:sz w:val="28"/>
                <w:szCs w:val="28"/>
              </w:rPr>
              <w:fldChar w:fldCharType="end"/>
            </w:r>
          </w:hyperlink>
        </w:p>
        <w:p w:rsidR="000D1244" w:rsidRPr="000D1244" w:rsidRDefault="00C61ECA">
          <w:pPr>
            <w:pStyle w:val="21"/>
            <w:tabs>
              <w:tab w:val="right" w:leader="dot" w:pos="9345"/>
            </w:tabs>
            <w:rPr>
              <w:rFonts w:ascii="Times New Roman" w:hAnsi="Times New Roman"/>
              <w:noProof/>
              <w:sz w:val="28"/>
              <w:szCs w:val="28"/>
            </w:rPr>
          </w:pPr>
          <w:hyperlink w:anchor="_Toc515481740" w:history="1">
            <w:r w:rsidR="000D1244" w:rsidRPr="000D1244">
              <w:rPr>
                <w:rStyle w:val="a9"/>
                <w:rFonts w:ascii="Times New Roman" w:hAnsi="Times New Roman"/>
                <w:noProof/>
                <w:sz w:val="28"/>
                <w:szCs w:val="28"/>
              </w:rPr>
              <w:t>3.4. Журналистская деятельность Сено Гумиры Аджидармы в наши дни</w:t>
            </w:r>
            <w:r w:rsidR="000D1244" w:rsidRPr="000D1244">
              <w:rPr>
                <w:rFonts w:ascii="Times New Roman" w:hAnsi="Times New Roman"/>
                <w:noProof/>
                <w:webHidden/>
                <w:sz w:val="28"/>
                <w:szCs w:val="28"/>
              </w:rPr>
              <w:tab/>
            </w:r>
            <w:r w:rsidR="000D1244" w:rsidRPr="000D1244">
              <w:rPr>
                <w:rFonts w:ascii="Times New Roman" w:hAnsi="Times New Roman"/>
                <w:noProof/>
                <w:webHidden/>
                <w:sz w:val="28"/>
                <w:szCs w:val="28"/>
              </w:rPr>
              <w:fldChar w:fldCharType="begin"/>
            </w:r>
            <w:r w:rsidR="000D1244" w:rsidRPr="000D1244">
              <w:rPr>
                <w:rFonts w:ascii="Times New Roman" w:hAnsi="Times New Roman"/>
                <w:noProof/>
                <w:webHidden/>
                <w:sz w:val="28"/>
                <w:szCs w:val="28"/>
              </w:rPr>
              <w:instrText xml:space="preserve"> PAGEREF _Toc515481740 \h </w:instrText>
            </w:r>
            <w:r w:rsidR="000D1244" w:rsidRPr="000D1244">
              <w:rPr>
                <w:rFonts w:ascii="Times New Roman" w:hAnsi="Times New Roman"/>
                <w:noProof/>
                <w:webHidden/>
                <w:sz w:val="28"/>
                <w:szCs w:val="28"/>
              </w:rPr>
            </w:r>
            <w:r w:rsidR="000D1244" w:rsidRPr="000D1244">
              <w:rPr>
                <w:rFonts w:ascii="Times New Roman" w:hAnsi="Times New Roman"/>
                <w:noProof/>
                <w:webHidden/>
                <w:sz w:val="28"/>
                <w:szCs w:val="28"/>
              </w:rPr>
              <w:fldChar w:fldCharType="separate"/>
            </w:r>
            <w:r w:rsidR="000D1244">
              <w:rPr>
                <w:rFonts w:ascii="Times New Roman" w:hAnsi="Times New Roman"/>
                <w:noProof/>
                <w:webHidden/>
                <w:sz w:val="28"/>
                <w:szCs w:val="28"/>
              </w:rPr>
              <w:t>12</w:t>
            </w:r>
            <w:r w:rsidR="000D1244" w:rsidRPr="000D1244">
              <w:rPr>
                <w:rFonts w:ascii="Times New Roman" w:hAnsi="Times New Roman"/>
                <w:noProof/>
                <w:webHidden/>
                <w:sz w:val="28"/>
                <w:szCs w:val="28"/>
              </w:rPr>
              <w:fldChar w:fldCharType="end"/>
            </w:r>
          </w:hyperlink>
        </w:p>
        <w:p w:rsidR="000D1244" w:rsidRPr="000D1244" w:rsidRDefault="00C61ECA">
          <w:pPr>
            <w:pStyle w:val="31"/>
            <w:tabs>
              <w:tab w:val="right" w:leader="dot" w:pos="9345"/>
            </w:tabs>
            <w:rPr>
              <w:rFonts w:ascii="Times New Roman" w:hAnsi="Times New Roman"/>
              <w:noProof/>
              <w:sz w:val="28"/>
              <w:szCs w:val="28"/>
            </w:rPr>
          </w:pPr>
          <w:hyperlink w:anchor="_Toc515481741" w:history="1">
            <w:r w:rsidR="000D1244" w:rsidRPr="000D1244">
              <w:rPr>
                <w:rStyle w:val="a9"/>
                <w:rFonts w:ascii="Times New Roman" w:hAnsi="Times New Roman"/>
                <w:noProof/>
                <w:sz w:val="28"/>
                <w:szCs w:val="28"/>
              </w:rPr>
              <w:t>3.4.1. Коррупция и денежный вопрос</w:t>
            </w:r>
            <w:r w:rsidR="000D1244" w:rsidRPr="000D1244">
              <w:rPr>
                <w:rFonts w:ascii="Times New Roman" w:hAnsi="Times New Roman"/>
                <w:noProof/>
                <w:webHidden/>
                <w:sz w:val="28"/>
                <w:szCs w:val="28"/>
              </w:rPr>
              <w:tab/>
            </w:r>
            <w:r w:rsidR="000D1244" w:rsidRPr="000D1244">
              <w:rPr>
                <w:rFonts w:ascii="Times New Roman" w:hAnsi="Times New Roman"/>
                <w:noProof/>
                <w:webHidden/>
                <w:sz w:val="28"/>
                <w:szCs w:val="28"/>
              </w:rPr>
              <w:fldChar w:fldCharType="begin"/>
            </w:r>
            <w:r w:rsidR="000D1244" w:rsidRPr="000D1244">
              <w:rPr>
                <w:rFonts w:ascii="Times New Roman" w:hAnsi="Times New Roman"/>
                <w:noProof/>
                <w:webHidden/>
                <w:sz w:val="28"/>
                <w:szCs w:val="28"/>
              </w:rPr>
              <w:instrText xml:space="preserve"> PAGEREF _Toc515481741 \h </w:instrText>
            </w:r>
            <w:r w:rsidR="000D1244" w:rsidRPr="000D1244">
              <w:rPr>
                <w:rFonts w:ascii="Times New Roman" w:hAnsi="Times New Roman"/>
                <w:noProof/>
                <w:webHidden/>
                <w:sz w:val="28"/>
                <w:szCs w:val="28"/>
              </w:rPr>
            </w:r>
            <w:r w:rsidR="000D1244" w:rsidRPr="000D1244">
              <w:rPr>
                <w:rFonts w:ascii="Times New Roman" w:hAnsi="Times New Roman"/>
                <w:noProof/>
                <w:webHidden/>
                <w:sz w:val="28"/>
                <w:szCs w:val="28"/>
              </w:rPr>
              <w:fldChar w:fldCharType="separate"/>
            </w:r>
            <w:r w:rsidR="000D1244">
              <w:rPr>
                <w:rFonts w:ascii="Times New Roman" w:hAnsi="Times New Roman"/>
                <w:noProof/>
                <w:webHidden/>
                <w:sz w:val="28"/>
                <w:szCs w:val="28"/>
              </w:rPr>
              <w:t>13</w:t>
            </w:r>
            <w:r w:rsidR="000D1244" w:rsidRPr="000D1244">
              <w:rPr>
                <w:rFonts w:ascii="Times New Roman" w:hAnsi="Times New Roman"/>
                <w:noProof/>
                <w:webHidden/>
                <w:sz w:val="28"/>
                <w:szCs w:val="28"/>
              </w:rPr>
              <w:fldChar w:fldCharType="end"/>
            </w:r>
          </w:hyperlink>
        </w:p>
        <w:p w:rsidR="000D1244" w:rsidRPr="000D1244" w:rsidRDefault="00C61ECA">
          <w:pPr>
            <w:pStyle w:val="31"/>
            <w:tabs>
              <w:tab w:val="right" w:leader="dot" w:pos="9345"/>
            </w:tabs>
            <w:rPr>
              <w:rFonts w:ascii="Times New Roman" w:hAnsi="Times New Roman"/>
              <w:noProof/>
              <w:sz w:val="28"/>
              <w:szCs w:val="28"/>
            </w:rPr>
          </w:pPr>
          <w:hyperlink w:anchor="_Toc515481742" w:history="1">
            <w:r w:rsidR="000D1244" w:rsidRPr="000D1244">
              <w:rPr>
                <w:rStyle w:val="a9"/>
                <w:rFonts w:ascii="Times New Roman" w:hAnsi="Times New Roman"/>
                <w:noProof/>
                <w:sz w:val="28"/>
                <w:szCs w:val="28"/>
              </w:rPr>
              <w:t>3.4.2. Проблема самоидентификации</w:t>
            </w:r>
            <w:r w:rsidR="000D1244" w:rsidRPr="000D1244">
              <w:rPr>
                <w:rFonts w:ascii="Times New Roman" w:hAnsi="Times New Roman"/>
                <w:noProof/>
                <w:webHidden/>
                <w:sz w:val="28"/>
                <w:szCs w:val="28"/>
              </w:rPr>
              <w:tab/>
            </w:r>
            <w:r w:rsidR="000D1244" w:rsidRPr="000D1244">
              <w:rPr>
                <w:rFonts w:ascii="Times New Roman" w:hAnsi="Times New Roman"/>
                <w:noProof/>
                <w:webHidden/>
                <w:sz w:val="28"/>
                <w:szCs w:val="28"/>
              </w:rPr>
              <w:fldChar w:fldCharType="begin"/>
            </w:r>
            <w:r w:rsidR="000D1244" w:rsidRPr="000D1244">
              <w:rPr>
                <w:rFonts w:ascii="Times New Roman" w:hAnsi="Times New Roman"/>
                <w:noProof/>
                <w:webHidden/>
                <w:sz w:val="28"/>
                <w:szCs w:val="28"/>
              </w:rPr>
              <w:instrText xml:space="preserve"> PAGEREF _Toc515481742 \h </w:instrText>
            </w:r>
            <w:r w:rsidR="000D1244" w:rsidRPr="000D1244">
              <w:rPr>
                <w:rFonts w:ascii="Times New Roman" w:hAnsi="Times New Roman"/>
                <w:noProof/>
                <w:webHidden/>
                <w:sz w:val="28"/>
                <w:szCs w:val="28"/>
              </w:rPr>
            </w:r>
            <w:r w:rsidR="000D1244" w:rsidRPr="000D1244">
              <w:rPr>
                <w:rFonts w:ascii="Times New Roman" w:hAnsi="Times New Roman"/>
                <w:noProof/>
                <w:webHidden/>
                <w:sz w:val="28"/>
                <w:szCs w:val="28"/>
              </w:rPr>
              <w:fldChar w:fldCharType="separate"/>
            </w:r>
            <w:r w:rsidR="000D1244">
              <w:rPr>
                <w:rFonts w:ascii="Times New Roman" w:hAnsi="Times New Roman"/>
                <w:noProof/>
                <w:webHidden/>
                <w:sz w:val="28"/>
                <w:szCs w:val="28"/>
              </w:rPr>
              <w:t>14</w:t>
            </w:r>
            <w:r w:rsidR="000D1244" w:rsidRPr="000D1244">
              <w:rPr>
                <w:rFonts w:ascii="Times New Roman" w:hAnsi="Times New Roman"/>
                <w:noProof/>
                <w:webHidden/>
                <w:sz w:val="28"/>
                <w:szCs w:val="28"/>
              </w:rPr>
              <w:fldChar w:fldCharType="end"/>
            </w:r>
          </w:hyperlink>
        </w:p>
        <w:p w:rsidR="000D1244" w:rsidRPr="000D1244" w:rsidRDefault="00C61ECA">
          <w:pPr>
            <w:pStyle w:val="11"/>
            <w:tabs>
              <w:tab w:val="right" w:leader="dot" w:pos="9345"/>
            </w:tabs>
            <w:rPr>
              <w:rFonts w:ascii="Times New Roman" w:hAnsi="Times New Roman"/>
              <w:noProof/>
              <w:sz w:val="28"/>
              <w:szCs w:val="28"/>
            </w:rPr>
          </w:pPr>
          <w:hyperlink w:anchor="_Toc515481743" w:history="1">
            <w:r w:rsidR="000D1244" w:rsidRPr="000D1244">
              <w:rPr>
                <w:rStyle w:val="a9"/>
                <w:rFonts w:ascii="Times New Roman" w:hAnsi="Times New Roman"/>
                <w:noProof/>
                <w:sz w:val="28"/>
                <w:szCs w:val="28"/>
              </w:rPr>
              <w:t>4. Сено Гумира Аджидарма – писатель</w:t>
            </w:r>
            <w:r w:rsidR="000D1244" w:rsidRPr="000D1244">
              <w:rPr>
                <w:rFonts w:ascii="Times New Roman" w:hAnsi="Times New Roman"/>
                <w:noProof/>
                <w:webHidden/>
                <w:sz w:val="28"/>
                <w:szCs w:val="28"/>
              </w:rPr>
              <w:tab/>
            </w:r>
            <w:r w:rsidR="000D1244" w:rsidRPr="000D1244">
              <w:rPr>
                <w:rFonts w:ascii="Times New Roman" w:hAnsi="Times New Roman"/>
                <w:noProof/>
                <w:webHidden/>
                <w:sz w:val="28"/>
                <w:szCs w:val="28"/>
              </w:rPr>
              <w:fldChar w:fldCharType="begin"/>
            </w:r>
            <w:r w:rsidR="000D1244" w:rsidRPr="000D1244">
              <w:rPr>
                <w:rFonts w:ascii="Times New Roman" w:hAnsi="Times New Roman"/>
                <w:noProof/>
                <w:webHidden/>
                <w:sz w:val="28"/>
                <w:szCs w:val="28"/>
              </w:rPr>
              <w:instrText xml:space="preserve"> PAGEREF _Toc515481743 \h </w:instrText>
            </w:r>
            <w:r w:rsidR="000D1244" w:rsidRPr="000D1244">
              <w:rPr>
                <w:rFonts w:ascii="Times New Roman" w:hAnsi="Times New Roman"/>
                <w:noProof/>
                <w:webHidden/>
                <w:sz w:val="28"/>
                <w:szCs w:val="28"/>
              </w:rPr>
            </w:r>
            <w:r w:rsidR="000D1244" w:rsidRPr="000D1244">
              <w:rPr>
                <w:rFonts w:ascii="Times New Roman" w:hAnsi="Times New Roman"/>
                <w:noProof/>
                <w:webHidden/>
                <w:sz w:val="28"/>
                <w:szCs w:val="28"/>
              </w:rPr>
              <w:fldChar w:fldCharType="separate"/>
            </w:r>
            <w:r w:rsidR="000D1244">
              <w:rPr>
                <w:rFonts w:ascii="Times New Roman" w:hAnsi="Times New Roman"/>
                <w:noProof/>
                <w:webHidden/>
                <w:sz w:val="28"/>
                <w:szCs w:val="28"/>
              </w:rPr>
              <w:t>17</w:t>
            </w:r>
            <w:r w:rsidR="000D1244" w:rsidRPr="000D1244">
              <w:rPr>
                <w:rFonts w:ascii="Times New Roman" w:hAnsi="Times New Roman"/>
                <w:noProof/>
                <w:webHidden/>
                <w:sz w:val="28"/>
                <w:szCs w:val="28"/>
              </w:rPr>
              <w:fldChar w:fldCharType="end"/>
            </w:r>
          </w:hyperlink>
        </w:p>
        <w:p w:rsidR="000D1244" w:rsidRPr="000D1244" w:rsidRDefault="00C61ECA">
          <w:pPr>
            <w:pStyle w:val="21"/>
            <w:tabs>
              <w:tab w:val="right" w:leader="dot" w:pos="9345"/>
            </w:tabs>
            <w:rPr>
              <w:rFonts w:ascii="Times New Roman" w:hAnsi="Times New Roman"/>
              <w:noProof/>
              <w:sz w:val="28"/>
              <w:szCs w:val="28"/>
            </w:rPr>
          </w:pPr>
          <w:hyperlink w:anchor="_Toc515481744" w:history="1">
            <w:r w:rsidR="000D1244" w:rsidRPr="000D1244">
              <w:rPr>
                <w:rStyle w:val="a9"/>
                <w:rFonts w:ascii="Times New Roman" w:hAnsi="Times New Roman"/>
                <w:noProof/>
                <w:sz w:val="28"/>
                <w:szCs w:val="28"/>
              </w:rPr>
              <w:t>4.1. «Очевидец»</w:t>
            </w:r>
            <w:r w:rsidR="000D1244" w:rsidRPr="000D1244">
              <w:rPr>
                <w:rFonts w:ascii="Times New Roman" w:hAnsi="Times New Roman"/>
                <w:noProof/>
                <w:webHidden/>
                <w:sz w:val="28"/>
                <w:szCs w:val="28"/>
              </w:rPr>
              <w:tab/>
            </w:r>
            <w:r w:rsidR="000D1244" w:rsidRPr="000D1244">
              <w:rPr>
                <w:rFonts w:ascii="Times New Roman" w:hAnsi="Times New Roman"/>
                <w:noProof/>
                <w:webHidden/>
                <w:sz w:val="28"/>
                <w:szCs w:val="28"/>
              </w:rPr>
              <w:fldChar w:fldCharType="begin"/>
            </w:r>
            <w:r w:rsidR="000D1244" w:rsidRPr="000D1244">
              <w:rPr>
                <w:rFonts w:ascii="Times New Roman" w:hAnsi="Times New Roman"/>
                <w:noProof/>
                <w:webHidden/>
                <w:sz w:val="28"/>
                <w:szCs w:val="28"/>
              </w:rPr>
              <w:instrText xml:space="preserve"> PAGEREF _Toc515481744 \h </w:instrText>
            </w:r>
            <w:r w:rsidR="000D1244" w:rsidRPr="000D1244">
              <w:rPr>
                <w:rFonts w:ascii="Times New Roman" w:hAnsi="Times New Roman"/>
                <w:noProof/>
                <w:webHidden/>
                <w:sz w:val="28"/>
                <w:szCs w:val="28"/>
              </w:rPr>
            </w:r>
            <w:r w:rsidR="000D1244" w:rsidRPr="000D1244">
              <w:rPr>
                <w:rFonts w:ascii="Times New Roman" w:hAnsi="Times New Roman"/>
                <w:noProof/>
                <w:webHidden/>
                <w:sz w:val="28"/>
                <w:szCs w:val="28"/>
              </w:rPr>
              <w:fldChar w:fldCharType="separate"/>
            </w:r>
            <w:r w:rsidR="000D1244">
              <w:rPr>
                <w:rFonts w:ascii="Times New Roman" w:hAnsi="Times New Roman"/>
                <w:noProof/>
                <w:webHidden/>
                <w:sz w:val="28"/>
                <w:szCs w:val="28"/>
              </w:rPr>
              <w:t>17</w:t>
            </w:r>
            <w:r w:rsidR="000D1244" w:rsidRPr="000D1244">
              <w:rPr>
                <w:rFonts w:ascii="Times New Roman" w:hAnsi="Times New Roman"/>
                <w:noProof/>
                <w:webHidden/>
                <w:sz w:val="28"/>
                <w:szCs w:val="28"/>
              </w:rPr>
              <w:fldChar w:fldCharType="end"/>
            </w:r>
          </w:hyperlink>
        </w:p>
        <w:p w:rsidR="000D1244" w:rsidRPr="000D1244" w:rsidRDefault="00C61ECA">
          <w:pPr>
            <w:pStyle w:val="21"/>
            <w:tabs>
              <w:tab w:val="right" w:leader="dot" w:pos="9345"/>
            </w:tabs>
            <w:rPr>
              <w:rFonts w:ascii="Times New Roman" w:hAnsi="Times New Roman"/>
              <w:noProof/>
              <w:sz w:val="28"/>
              <w:szCs w:val="28"/>
            </w:rPr>
          </w:pPr>
          <w:hyperlink w:anchor="_Toc515481745" w:history="1">
            <w:r w:rsidR="000D1244" w:rsidRPr="000D1244">
              <w:rPr>
                <w:rStyle w:val="a9"/>
                <w:rFonts w:ascii="Times New Roman" w:hAnsi="Times New Roman"/>
                <w:noProof/>
                <w:sz w:val="28"/>
                <w:szCs w:val="28"/>
              </w:rPr>
              <w:t>4.2. «Джаз, парфюм и инцидент»</w:t>
            </w:r>
            <w:r w:rsidR="000D1244" w:rsidRPr="000D1244">
              <w:rPr>
                <w:rFonts w:ascii="Times New Roman" w:hAnsi="Times New Roman"/>
                <w:noProof/>
                <w:webHidden/>
                <w:sz w:val="28"/>
                <w:szCs w:val="28"/>
              </w:rPr>
              <w:tab/>
            </w:r>
            <w:r w:rsidR="000D1244" w:rsidRPr="000D1244">
              <w:rPr>
                <w:rFonts w:ascii="Times New Roman" w:hAnsi="Times New Roman"/>
                <w:noProof/>
                <w:webHidden/>
                <w:sz w:val="28"/>
                <w:szCs w:val="28"/>
              </w:rPr>
              <w:fldChar w:fldCharType="begin"/>
            </w:r>
            <w:r w:rsidR="000D1244" w:rsidRPr="000D1244">
              <w:rPr>
                <w:rFonts w:ascii="Times New Roman" w:hAnsi="Times New Roman"/>
                <w:noProof/>
                <w:webHidden/>
                <w:sz w:val="28"/>
                <w:szCs w:val="28"/>
              </w:rPr>
              <w:instrText xml:space="preserve"> PAGEREF _Toc515481745 \h </w:instrText>
            </w:r>
            <w:r w:rsidR="000D1244" w:rsidRPr="000D1244">
              <w:rPr>
                <w:rFonts w:ascii="Times New Roman" w:hAnsi="Times New Roman"/>
                <w:noProof/>
                <w:webHidden/>
                <w:sz w:val="28"/>
                <w:szCs w:val="28"/>
              </w:rPr>
            </w:r>
            <w:r w:rsidR="000D1244" w:rsidRPr="000D1244">
              <w:rPr>
                <w:rFonts w:ascii="Times New Roman" w:hAnsi="Times New Roman"/>
                <w:noProof/>
                <w:webHidden/>
                <w:sz w:val="28"/>
                <w:szCs w:val="28"/>
              </w:rPr>
              <w:fldChar w:fldCharType="separate"/>
            </w:r>
            <w:r w:rsidR="000D1244">
              <w:rPr>
                <w:rFonts w:ascii="Times New Roman" w:hAnsi="Times New Roman"/>
                <w:noProof/>
                <w:webHidden/>
                <w:sz w:val="28"/>
                <w:szCs w:val="28"/>
              </w:rPr>
              <w:t>20</w:t>
            </w:r>
            <w:r w:rsidR="000D1244" w:rsidRPr="000D1244">
              <w:rPr>
                <w:rFonts w:ascii="Times New Roman" w:hAnsi="Times New Roman"/>
                <w:noProof/>
                <w:webHidden/>
                <w:sz w:val="28"/>
                <w:szCs w:val="28"/>
              </w:rPr>
              <w:fldChar w:fldCharType="end"/>
            </w:r>
          </w:hyperlink>
        </w:p>
        <w:p w:rsidR="000D1244" w:rsidRPr="000D1244" w:rsidRDefault="00C61ECA">
          <w:pPr>
            <w:pStyle w:val="21"/>
            <w:tabs>
              <w:tab w:val="right" w:leader="dot" w:pos="9345"/>
            </w:tabs>
            <w:rPr>
              <w:rFonts w:ascii="Times New Roman" w:hAnsi="Times New Roman"/>
              <w:noProof/>
              <w:sz w:val="28"/>
              <w:szCs w:val="28"/>
            </w:rPr>
          </w:pPr>
          <w:hyperlink w:anchor="_Toc515481746" w:history="1">
            <w:r w:rsidR="000D1244" w:rsidRPr="000D1244">
              <w:rPr>
                <w:rStyle w:val="a9"/>
                <w:rFonts w:ascii="Times New Roman" w:hAnsi="Times New Roman"/>
                <w:noProof/>
                <w:sz w:val="28"/>
                <w:szCs w:val="28"/>
              </w:rPr>
              <w:t>4.3. «Клара, или изнасилованная женщина»</w:t>
            </w:r>
            <w:r w:rsidR="000D1244" w:rsidRPr="000D1244">
              <w:rPr>
                <w:rFonts w:ascii="Times New Roman" w:hAnsi="Times New Roman"/>
                <w:noProof/>
                <w:webHidden/>
                <w:sz w:val="28"/>
                <w:szCs w:val="28"/>
              </w:rPr>
              <w:tab/>
            </w:r>
            <w:r w:rsidR="000D1244" w:rsidRPr="000D1244">
              <w:rPr>
                <w:rFonts w:ascii="Times New Roman" w:hAnsi="Times New Roman"/>
                <w:noProof/>
                <w:webHidden/>
                <w:sz w:val="28"/>
                <w:szCs w:val="28"/>
              </w:rPr>
              <w:fldChar w:fldCharType="begin"/>
            </w:r>
            <w:r w:rsidR="000D1244" w:rsidRPr="000D1244">
              <w:rPr>
                <w:rFonts w:ascii="Times New Roman" w:hAnsi="Times New Roman"/>
                <w:noProof/>
                <w:webHidden/>
                <w:sz w:val="28"/>
                <w:szCs w:val="28"/>
              </w:rPr>
              <w:instrText xml:space="preserve"> PAGEREF _Toc515481746 \h </w:instrText>
            </w:r>
            <w:r w:rsidR="000D1244" w:rsidRPr="000D1244">
              <w:rPr>
                <w:rFonts w:ascii="Times New Roman" w:hAnsi="Times New Roman"/>
                <w:noProof/>
                <w:webHidden/>
                <w:sz w:val="28"/>
                <w:szCs w:val="28"/>
              </w:rPr>
            </w:r>
            <w:r w:rsidR="000D1244" w:rsidRPr="000D1244">
              <w:rPr>
                <w:rFonts w:ascii="Times New Roman" w:hAnsi="Times New Roman"/>
                <w:noProof/>
                <w:webHidden/>
                <w:sz w:val="28"/>
                <w:szCs w:val="28"/>
              </w:rPr>
              <w:fldChar w:fldCharType="separate"/>
            </w:r>
            <w:r w:rsidR="000D1244">
              <w:rPr>
                <w:rFonts w:ascii="Times New Roman" w:hAnsi="Times New Roman"/>
                <w:noProof/>
                <w:webHidden/>
                <w:sz w:val="28"/>
                <w:szCs w:val="28"/>
              </w:rPr>
              <w:t>23</w:t>
            </w:r>
            <w:r w:rsidR="000D1244" w:rsidRPr="000D1244">
              <w:rPr>
                <w:rFonts w:ascii="Times New Roman" w:hAnsi="Times New Roman"/>
                <w:noProof/>
                <w:webHidden/>
                <w:sz w:val="28"/>
                <w:szCs w:val="28"/>
              </w:rPr>
              <w:fldChar w:fldCharType="end"/>
            </w:r>
          </w:hyperlink>
        </w:p>
        <w:p w:rsidR="000D1244" w:rsidRPr="000D1244" w:rsidRDefault="00C61ECA">
          <w:pPr>
            <w:pStyle w:val="21"/>
            <w:tabs>
              <w:tab w:val="right" w:leader="dot" w:pos="9345"/>
            </w:tabs>
            <w:rPr>
              <w:rFonts w:ascii="Times New Roman" w:hAnsi="Times New Roman"/>
              <w:noProof/>
              <w:sz w:val="28"/>
              <w:szCs w:val="28"/>
            </w:rPr>
          </w:pPr>
          <w:hyperlink w:anchor="_Toc515481747" w:history="1">
            <w:r w:rsidR="000D1244" w:rsidRPr="000D1244">
              <w:rPr>
                <w:rStyle w:val="a9"/>
                <w:rFonts w:ascii="Times New Roman" w:hAnsi="Times New Roman"/>
                <w:noProof/>
                <w:sz w:val="28"/>
                <w:szCs w:val="28"/>
              </w:rPr>
              <w:t>4.4. Тема сумерек в произведениях Сено Гумиры Аджидармы</w:t>
            </w:r>
            <w:r w:rsidR="000D1244" w:rsidRPr="000D1244">
              <w:rPr>
                <w:rFonts w:ascii="Times New Roman" w:hAnsi="Times New Roman"/>
                <w:noProof/>
                <w:webHidden/>
                <w:sz w:val="28"/>
                <w:szCs w:val="28"/>
              </w:rPr>
              <w:tab/>
            </w:r>
            <w:r w:rsidR="000D1244" w:rsidRPr="000D1244">
              <w:rPr>
                <w:rFonts w:ascii="Times New Roman" w:hAnsi="Times New Roman"/>
                <w:noProof/>
                <w:webHidden/>
                <w:sz w:val="28"/>
                <w:szCs w:val="28"/>
              </w:rPr>
              <w:fldChar w:fldCharType="begin"/>
            </w:r>
            <w:r w:rsidR="000D1244" w:rsidRPr="000D1244">
              <w:rPr>
                <w:rFonts w:ascii="Times New Roman" w:hAnsi="Times New Roman"/>
                <w:noProof/>
                <w:webHidden/>
                <w:sz w:val="28"/>
                <w:szCs w:val="28"/>
              </w:rPr>
              <w:instrText xml:space="preserve"> PAGEREF _Toc515481747 \h </w:instrText>
            </w:r>
            <w:r w:rsidR="000D1244" w:rsidRPr="000D1244">
              <w:rPr>
                <w:rFonts w:ascii="Times New Roman" w:hAnsi="Times New Roman"/>
                <w:noProof/>
                <w:webHidden/>
                <w:sz w:val="28"/>
                <w:szCs w:val="28"/>
              </w:rPr>
            </w:r>
            <w:r w:rsidR="000D1244" w:rsidRPr="000D1244">
              <w:rPr>
                <w:rFonts w:ascii="Times New Roman" w:hAnsi="Times New Roman"/>
                <w:noProof/>
                <w:webHidden/>
                <w:sz w:val="28"/>
                <w:szCs w:val="28"/>
              </w:rPr>
              <w:fldChar w:fldCharType="separate"/>
            </w:r>
            <w:r w:rsidR="000D1244">
              <w:rPr>
                <w:rFonts w:ascii="Times New Roman" w:hAnsi="Times New Roman"/>
                <w:noProof/>
                <w:webHidden/>
                <w:sz w:val="28"/>
                <w:szCs w:val="28"/>
              </w:rPr>
              <w:t>24</w:t>
            </w:r>
            <w:r w:rsidR="000D1244" w:rsidRPr="000D1244">
              <w:rPr>
                <w:rFonts w:ascii="Times New Roman" w:hAnsi="Times New Roman"/>
                <w:noProof/>
                <w:webHidden/>
                <w:sz w:val="28"/>
                <w:szCs w:val="28"/>
              </w:rPr>
              <w:fldChar w:fldCharType="end"/>
            </w:r>
          </w:hyperlink>
        </w:p>
        <w:p w:rsidR="000D1244" w:rsidRPr="000D1244" w:rsidRDefault="00C61ECA">
          <w:pPr>
            <w:pStyle w:val="21"/>
            <w:tabs>
              <w:tab w:val="right" w:leader="dot" w:pos="9345"/>
            </w:tabs>
            <w:rPr>
              <w:rFonts w:ascii="Times New Roman" w:hAnsi="Times New Roman"/>
              <w:noProof/>
              <w:sz w:val="28"/>
              <w:szCs w:val="28"/>
            </w:rPr>
          </w:pPr>
          <w:hyperlink w:anchor="_Toc515481748" w:history="1">
            <w:r w:rsidR="000D1244" w:rsidRPr="000D1244">
              <w:rPr>
                <w:rStyle w:val="a9"/>
                <w:rFonts w:ascii="Times New Roman" w:hAnsi="Times New Roman"/>
                <w:noProof/>
                <w:sz w:val="28"/>
                <w:szCs w:val="28"/>
              </w:rPr>
              <w:t>4.5. Реализм и постмодернизм в произведениях Сено Гумиры Аджидармы</w:t>
            </w:r>
            <w:r w:rsidR="000D1244" w:rsidRPr="000D1244">
              <w:rPr>
                <w:rFonts w:ascii="Times New Roman" w:hAnsi="Times New Roman"/>
                <w:noProof/>
                <w:webHidden/>
                <w:sz w:val="28"/>
                <w:szCs w:val="28"/>
              </w:rPr>
              <w:tab/>
            </w:r>
            <w:r w:rsidR="000D1244" w:rsidRPr="000D1244">
              <w:rPr>
                <w:rFonts w:ascii="Times New Roman" w:hAnsi="Times New Roman"/>
                <w:noProof/>
                <w:webHidden/>
                <w:sz w:val="28"/>
                <w:szCs w:val="28"/>
              </w:rPr>
              <w:fldChar w:fldCharType="begin"/>
            </w:r>
            <w:r w:rsidR="000D1244" w:rsidRPr="000D1244">
              <w:rPr>
                <w:rFonts w:ascii="Times New Roman" w:hAnsi="Times New Roman"/>
                <w:noProof/>
                <w:webHidden/>
                <w:sz w:val="28"/>
                <w:szCs w:val="28"/>
              </w:rPr>
              <w:instrText xml:space="preserve"> PAGEREF _Toc515481748 \h </w:instrText>
            </w:r>
            <w:r w:rsidR="000D1244" w:rsidRPr="000D1244">
              <w:rPr>
                <w:rFonts w:ascii="Times New Roman" w:hAnsi="Times New Roman"/>
                <w:noProof/>
                <w:webHidden/>
                <w:sz w:val="28"/>
                <w:szCs w:val="28"/>
              </w:rPr>
            </w:r>
            <w:r w:rsidR="000D1244" w:rsidRPr="000D1244">
              <w:rPr>
                <w:rFonts w:ascii="Times New Roman" w:hAnsi="Times New Roman"/>
                <w:noProof/>
                <w:webHidden/>
                <w:sz w:val="28"/>
                <w:szCs w:val="28"/>
              </w:rPr>
              <w:fldChar w:fldCharType="separate"/>
            </w:r>
            <w:r w:rsidR="000D1244">
              <w:rPr>
                <w:rFonts w:ascii="Times New Roman" w:hAnsi="Times New Roman"/>
                <w:noProof/>
                <w:webHidden/>
                <w:sz w:val="28"/>
                <w:szCs w:val="28"/>
              </w:rPr>
              <w:t>28</w:t>
            </w:r>
            <w:r w:rsidR="000D1244" w:rsidRPr="000D1244">
              <w:rPr>
                <w:rFonts w:ascii="Times New Roman" w:hAnsi="Times New Roman"/>
                <w:noProof/>
                <w:webHidden/>
                <w:sz w:val="28"/>
                <w:szCs w:val="28"/>
              </w:rPr>
              <w:fldChar w:fldCharType="end"/>
            </w:r>
          </w:hyperlink>
        </w:p>
        <w:p w:rsidR="000D1244" w:rsidRPr="000D1244" w:rsidRDefault="00C61ECA">
          <w:pPr>
            <w:pStyle w:val="11"/>
            <w:tabs>
              <w:tab w:val="right" w:leader="dot" w:pos="9345"/>
            </w:tabs>
            <w:rPr>
              <w:rFonts w:ascii="Times New Roman" w:hAnsi="Times New Roman"/>
              <w:noProof/>
              <w:sz w:val="28"/>
              <w:szCs w:val="28"/>
            </w:rPr>
          </w:pPr>
          <w:hyperlink w:anchor="_Toc515481749" w:history="1">
            <w:r w:rsidR="000D1244" w:rsidRPr="000D1244">
              <w:rPr>
                <w:rStyle w:val="a9"/>
                <w:rFonts w:ascii="Times New Roman" w:hAnsi="Times New Roman"/>
                <w:noProof/>
                <w:sz w:val="28"/>
                <w:szCs w:val="28"/>
              </w:rPr>
              <w:t>5. Заключение</w:t>
            </w:r>
            <w:r w:rsidR="000D1244" w:rsidRPr="000D1244">
              <w:rPr>
                <w:rFonts w:ascii="Times New Roman" w:hAnsi="Times New Roman"/>
                <w:noProof/>
                <w:webHidden/>
                <w:sz w:val="28"/>
                <w:szCs w:val="28"/>
              </w:rPr>
              <w:tab/>
            </w:r>
            <w:r w:rsidR="000D1244" w:rsidRPr="000D1244">
              <w:rPr>
                <w:rFonts w:ascii="Times New Roman" w:hAnsi="Times New Roman"/>
                <w:noProof/>
                <w:webHidden/>
                <w:sz w:val="28"/>
                <w:szCs w:val="28"/>
              </w:rPr>
              <w:fldChar w:fldCharType="begin"/>
            </w:r>
            <w:r w:rsidR="000D1244" w:rsidRPr="000D1244">
              <w:rPr>
                <w:rFonts w:ascii="Times New Roman" w:hAnsi="Times New Roman"/>
                <w:noProof/>
                <w:webHidden/>
                <w:sz w:val="28"/>
                <w:szCs w:val="28"/>
              </w:rPr>
              <w:instrText xml:space="preserve"> PAGEREF _Toc515481749 \h </w:instrText>
            </w:r>
            <w:r w:rsidR="000D1244" w:rsidRPr="000D1244">
              <w:rPr>
                <w:rFonts w:ascii="Times New Roman" w:hAnsi="Times New Roman"/>
                <w:noProof/>
                <w:webHidden/>
                <w:sz w:val="28"/>
                <w:szCs w:val="28"/>
              </w:rPr>
            </w:r>
            <w:r w:rsidR="000D1244" w:rsidRPr="000D1244">
              <w:rPr>
                <w:rFonts w:ascii="Times New Roman" w:hAnsi="Times New Roman"/>
                <w:noProof/>
                <w:webHidden/>
                <w:sz w:val="28"/>
                <w:szCs w:val="28"/>
              </w:rPr>
              <w:fldChar w:fldCharType="separate"/>
            </w:r>
            <w:r w:rsidR="000D1244">
              <w:rPr>
                <w:rFonts w:ascii="Times New Roman" w:hAnsi="Times New Roman"/>
                <w:noProof/>
                <w:webHidden/>
                <w:sz w:val="28"/>
                <w:szCs w:val="28"/>
              </w:rPr>
              <w:t>31</w:t>
            </w:r>
            <w:r w:rsidR="000D1244" w:rsidRPr="000D1244">
              <w:rPr>
                <w:rFonts w:ascii="Times New Roman" w:hAnsi="Times New Roman"/>
                <w:noProof/>
                <w:webHidden/>
                <w:sz w:val="28"/>
                <w:szCs w:val="28"/>
              </w:rPr>
              <w:fldChar w:fldCharType="end"/>
            </w:r>
          </w:hyperlink>
        </w:p>
        <w:p w:rsidR="000D1244" w:rsidRPr="000D1244" w:rsidRDefault="00C61ECA">
          <w:pPr>
            <w:pStyle w:val="11"/>
            <w:tabs>
              <w:tab w:val="right" w:leader="dot" w:pos="9345"/>
            </w:tabs>
            <w:rPr>
              <w:rFonts w:ascii="Times New Roman" w:hAnsi="Times New Roman"/>
              <w:noProof/>
              <w:sz w:val="28"/>
              <w:szCs w:val="28"/>
            </w:rPr>
          </w:pPr>
          <w:hyperlink w:anchor="_Toc515481750" w:history="1">
            <w:r w:rsidR="000D1244" w:rsidRPr="000D1244">
              <w:rPr>
                <w:rStyle w:val="a9"/>
                <w:rFonts w:ascii="Times New Roman" w:hAnsi="Times New Roman"/>
                <w:noProof/>
                <w:sz w:val="28"/>
                <w:szCs w:val="28"/>
              </w:rPr>
              <w:t>6. Список источников и литературы</w:t>
            </w:r>
            <w:r w:rsidR="000D1244" w:rsidRPr="000D1244">
              <w:rPr>
                <w:rFonts w:ascii="Times New Roman" w:hAnsi="Times New Roman"/>
                <w:noProof/>
                <w:webHidden/>
                <w:sz w:val="28"/>
                <w:szCs w:val="28"/>
              </w:rPr>
              <w:tab/>
            </w:r>
            <w:r w:rsidR="000D1244" w:rsidRPr="000D1244">
              <w:rPr>
                <w:rFonts w:ascii="Times New Roman" w:hAnsi="Times New Roman"/>
                <w:noProof/>
                <w:webHidden/>
                <w:sz w:val="28"/>
                <w:szCs w:val="28"/>
              </w:rPr>
              <w:fldChar w:fldCharType="begin"/>
            </w:r>
            <w:r w:rsidR="000D1244" w:rsidRPr="000D1244">
              <w:rPr>
                <w:rFonts w:ascii="Times New Roman" w:hAnsi="Times New Roman"/>
                <w:noProof/>
                <w:webHidden/>
                <w:sz w:val="28"/>
                <w:szCs w:val="28"/>
              </w:rPr>
              <w:instrText xml:space="preserve"> PAGEREF _Toc515481750 \h </w:instrText>
            </w:r>
            <w:r w:rsidR="000D1244" w:rsidRPr="000D1244">
              <w:rPr>
                <w:rFonts w:ascii="Times New Roman" w:hAnsi="Times New Roman"/>
                <w:noProof/>
                <w:webHidden/>
                <w:sz w:val="28"/>
                <w:szCs w:val="28"/>
              </w:rPr>
            </w:r>
            <w:r w:rsidR="000D1244" w:rsidRPr="000D1244">
              <w:rPr>
                <w:rFonts w:ascii="Times New Roman" w:hAnsi="Times New Roman"/>
                <w:noProof/>
                <w:webHidden/>
                <w:sz w:val="28"/>
                <w:szCs w:val="28"/>
              </w:rPr>
              <w:fldChar w:fldCharType="separate"/>
            </w:r>
            <w:r w:rsidR="000D1244">
              <w:rPr>
                <w:rFonts w:ascii="Times New Roman" w:hAnsi="Times New Roman"/>
                <w:noProof/>
                <w:webHidden/>
                <w:sz w:val="28"/>
                <w:szCs w:val="28"/>
              </w:rPr>
              <w:t>32</w:t>
            </w:r>
            <w:r w:rsidR="000D1244" w:rsidRPr="000D1244">
              <w:rPr>
                <w:rFonts w:ascii="Times New Roman" w:hAnsi="Times New Roman"/>
                <w:noProof/>
                <w:webHidden/>
                <w:sz w:val="28"/>
                <w:szCs w:val="28"/>
              </w:rPr>
              <w:fldChar w:fldCharType="end"/>
            </w:r>
          </w:hyperlink>
        </w:p>
        <w:p w:rsidR="000D1244" w:rsidRPr="000D1244" w:rsidRDefault="000D1244">
          <w:pPr>
            <w:rPr>
              <w:rFonts w:ascii="Times New Roman" w:hAnsi="Times New Roman" w:cs="Times New Roman"/>
              <w:sz w:val="28"/>
              <w:szCs w:val="28"/>
            </w:rPr>
          </w:pPr>
          <w:r w:rsidRPr="000D1244">
            <w:rPr>
              <w:rFonts w:ascii="Times New Roman" w:hAnsi="Times New Roman" w:cs="Times New Roman"/>
              <w:bCs/>
              <w:sz w:val="28"/>
              <w:szCs w:val="28"/>
            </w:rPr>
            <w:fldChar w:fldCharType="end"/>
          </w:r>
        </w:p>
      </w:sdtContent>
    </w:sdt>
    <w:p w:rsidR="000D1244" w:rsidRPr="000D1244" w:rsidRDefault="000D1244" w:rsidP="000D1244">
      <w:pPr>
        <w:spacing w:after="0" w:line="360" w:lineRule="auto"/>
        <w:rPr>
          <w:rFonts w:ascii="Times New Roman" w:hAnsi="Times New Roman" w:cs="Times New Roman"/>
          <w:b/>
          <w:sz w:val="28"/>
          <w:szCs w:val="28"/>
        </w:rPr>
      </w:pPr>
    </w:p>
    <w:p w:rsidR="000D1244" w:rsidRDefault="000D1244" w:rsidP="000D1244">
      <w:pPr>
        <w:pStyle w:val="1"/>
        <w:spacing w:line="360" w:lineRule="auto"/>
        <w:jc w:val="center"/>
        <w:rPr>
          <w:rFonts w:ascii="Times New Roman" w:hAnsi="Times New Roman" w:cs="Times New Roman"/>
          <w:b/>
          <w:color w:val="auto"/>
          <w:sz w:val="28"/>
          <w:szCs w:val="28"/>
        </w:rPr>
      </w:pPr>
      <w:bookmarkStart w:id="0" w:name="_Toc515481731"/>
    </w:p>
    <w:p w:rsidR="000D1244" w:rsidRDefault="000D1244" w:rsidP="000D1244">
      <w:pPr>
        <w:pStyle w:val="1"/>
        <w:spacing w:line="360" w:lineRule="auto"/>
        <w:jc w:val="center"/>
        <w:rPr>
          <w:rFonts w:ascii="Times New Roman" w:hAnsi="Times New Roman" w:cs="Times New Roman"/>
          <w:b/>
          <w:color w:val="auto"/>
          <w:sz w:val="28"/>
          <w:szCs w:val="28"/>
        </w:rPr>
      </w:pPr>
    </w:p>
    <w:p w:rsidR="000D1244" w:rsidRDefault="000D1244" w:rsidP="000D1244"/>
    <w:p w:rsidR="000D1244" w:rsidRDefault="000D1244" w:rsidP="000D1244">
      <w:pPr>
        <w:pStyle w:val="1"/>
        <w:spacing w:line="360" w:lineRule="auto"/>
        <w:rPr>
          <w:rFonts w:asciiTheme="minorHAnsi" w:eastAsiaTheme="minorHAnsi" w:hAnsiTheme="minorHAnsi" w:cstheme="minorBidi"/>
          <w:color w:val="auto"/>
          <w:sz w:val="22"/>
          <w:szCs w:val="22"/>
        </w:rPr>
      </w:pPr>
    </w:p>
    <w:p w:rsidR="000D1244" w:rsidRPr="000D1244" w:rsidRDefault="000D1244" w:rsidP="000D1244"/>
    <w:p w:rsidR="004E4F69" w:rsidRPr="000D1244" w:rsidRDefault="002D379F" w:rsidP="000D1244">
      <w:pPr>
        <w:pStyle w:val="1"/>
        <w:spacing w:before="0" w:line="360" w:lineRule="auto"/>
        <w:ind w:firstLine="709"/>
        <w:jc w:val="center"/>
        <w:rPr>
          <w:rFonts w:ascii="Times New Roman" w:hAnsi="Times New Roman" w:cs="Times New Roman"/>
          <w:b/>
          <w:color w:val="auto"/>
          <w:sz w:val="28"/>
          <w:szCs w:val="28"/>
        </w:rPr>
      </w:pPr>
      <w:r w:rsidRPr="000D1244">
        <w:rPr>
          <w:rFonts w:ascii="Times New Roman" w:hAnsi="Times New Roman" w:cs="Times New Roman"/>
          <w:b/>
          <w:color w:val="auto"/>
          <w:sz w:val="28"/>
          <w:szCs w:val="28"/>
        </w:rPr>
        <w:lastRenderedPageBreak/>
        <w:t xml:space="preserve">1. </w:t>
      </w:r>
      <w:r w:rsidR="004E4F69" w:rsidRPr="000D1244">
        <w:rPr>
          <w:rFonts w:ascii="Times New Roman" w:hAnsi="Times New Roman" w:cs="Times New Roman"/>
          <w:b/>
          <w:color w:val="auto"/>
          <w:sz w:val="28"/>
          <w:szCs w:val="28"/>
        </w:rPr>
        <w:t>Введение</w:t>
      </w:r>
      <w:bookmarkEnd w:id="0"/>
    </w:p>
    <w:p w:rsidR="00471C5B" w:rsidRDefault="00BF231A" w:rsidP="000D1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Журналистика и литература в Индонезии существуют уже довольно продолжительное время. Согласно индонезийским историкам литературы</w:t>
      </w:r>
      <w:r w:rsidR="00FA61CF">
        <w:rPr>
          <w:rFonts w:ascii="Times New Roman" w:hAnsi="Times New Roman" w:cs="Times New Roman"/>
          <w:sz w:val="28"/>
          <w:szCs w:val="28"/>
        </w:rPr>
        <w:t xml:space="preserve">, </w:t>
      </w:r>
      <w:r>
        <w:rPr>
          <w:rFonts w:ascii="Times New Roman" w:hAnsi="Times New Roman" w:cs="Times New Roman"/>
          <w:sz w:val="28"/>
          <w:szCs w:val="28"/>
        </w:rPr>
        <w:t xml:space="preserve">пресса появилась в этом регионе еще в колониальное время в 1744 году, однако была предназначена для голландцев и выпускалась на нидерландском языке. </w:t>
      </w:r>
      <w:r w:rsidR="00471C5B">
        <w:rPr>
          <w:rFonts w:ascii="Times New Roman" w:hAnsi="Times New Roman" w:cs="Times New Roman"/>
          <w:sz w:val="28"/>
          <w:szCs w:val="28"/>
        </w:rPr>
        <w:t>Г</w:t>
      </w:r>
      <w:r w:rsidR="00FA61CF">
        <w:rPr>
          <w:rFonts w:ascii="Times New Roman" w:hAnsi="Times New Roman" w:cs="Times New Roman"/>
          <w:sz w:val="28"/>
          <w:szCs w:val="28"/>
        </w:rPr>
        <w:t>азеты для местного населения</w:t>
      </w:r>
      <w:r w:rsidR="00471C5B">
        <w:rPr>
          <w:rFonts w:ascii="Times New Roman" w:hAnsi="Times New Roman" w:cs="Times New Roman"/>
          <w:sz w:val="28"/>
          <w:szCs w:val="28"/>
        </w:rPr>
        <w:t>, которые в то время издавались на малайском языке (терми</w:t>
      </w:r>
      <w:r w:rsidR="00C81DDC">
        <w:rPr>
          <w:rFonts w:ascii="Times New Roman" w:hAnsi="Times New Roman" w:cs="Times New Roman"/>
          <w:sz w:val="28"/>
          <w:szCs w:val="28"/>
        </w:rPr>
        <w:t>н индонезийский язык возник только</w:t>
      </w:r>
      <w:r w:rsidR="00471C5B">
        <w:rPr>
          <w:rFonts w:ascii="Times New Roman" w:hAnsi="Times New Roman" w:cs="Times New Roman"/>
          <w:sz w:val="28"/>
          <w:szCs w:val="28"/>
        </w:rPr>
        <w:t xml:space="preserve"> в начале двадцатого века), </w:t>
      </w:r>
      <w:r w:rsidR="00CD28AA">
        <w:rPr>
          <w:rFonts w:ascii="Times New Roman" w:hAnsi="Times New Roman" w:cs="Times New Roman"/>
          <w:sz w:val="28"/>
          <w:szCs w:val="28"/>
        </w:rPr>
        <w:t>начали печатать</w:t>
      </w:r>
      <w:r w:rsidR="00471C5B">
        <w:rPr>
          <w:rFonts w:ascii="Times New Roman" w:hAnsi="Times New Roman" w:cs="Times New Roman"/>
          <w:sz w:val="28"/>
          <w:szCs w:val="28"/>
        </w:rPr>
        <w:t xml:space="preserve"> лишь в 1854 году. В конце того же века зародилась и индонезийская ли</w:t>
      </w:r>
      <w:r w:rsidR="00CD28AA">
        <w:rPr>
          <w:rFonts w:ascii="Times New Roman" w:hAnsi="Times New Roman" w:cs="Times New Roman"/>
          <w:sz w:val="28"/>
          <w:szCs w:val="28"/>
        </w:rPr>
        <w:t>тература, у истоков которой</w:t>
      </w:r>
      <w:r w:rsidR="00471C5B">
        <w:rPr>
          <w:rFonts w:ascii="Times New Roman" w:hAnsi="Times New Roman" w:cs="Times New Roman"/>
          <w:sz w:val="28"/>
          <w:szCs w:val="28"/>
        </w:rPr>
        <w:t xml:space="preserve"> стояла</w:t>
      </w:r>
      <w:r w:rsidR="00CD28AA">
        <w:rPr>
          <w:rFonts w:ascii="Times New Roman" w:hAnsi="Times New Roman" w:cs="Times New Roman"/>
          <w:sz w:val="28"/>
          <w:szCs w:val="28"/>
        </w:rPr>
        <w:t xml:space="preserve"> именно</w:t>
      </w:r>
      <w:r w:rsidR="00471C5B">
        <w:rPr>
          <w:rFonts w:ascii="Times New Roman" w:hAnsi="Times New Roman" w:cs="Times New Roman"/>
          <w:sz w:val="28"/>
          <w:szCs w:val="28"/>
        </w:rPr>
        <w:t xml:space="preserve"> пресса.</w:t>
      </w:r>
    </w:p>
    <w:p w:rsidR="00CD28AA" w:rsidRDefault="00CD28AA" w:rsidP="000D1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Журналистика и литература имеют множество отличий, однако самым важным в </w:t>
      </w:r>
      <w:r w:rsidR="0064520F">
        <w:rPr>
          <w:rFonts w:ascii="Times New Roman" w:hAnsi="Times New Roman" w:cs="Times New Roman"/>
          <w:sz w:val="28"/>
          <w:szCs w:val="28"/>
        </w:rPr>
        <w:t>этом контексте</w:t>
      </w:r>
      <w:r>
        <w:rPr>
          <w:rFonts w:ascii="Times New Roman" w:hAnsi="Times New Roman" w:cs="Times New Roman"/>
          <w:sz w:val="28"/>
          <w:szCs w:val="28"/>
        </w:rPr>
        <w:t xml:space="preserve"> является сила политического влияния. Цензура имеет власть в обоих видах деятельности, однако то, что дозволено литературе, никогда не будет разрешено прессе в какой-то определенный период.</w:t>
      </w:r>
    </w:p>
    <w:p w:rsidR="00DC57F6" w:rsidRDefault="00DC57F6" w:rsidP="000D1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 этом очень точно </w:t>
      </w:r>
      <w:r w:rsidR="0064520F">
        <w:rPr>
          <w:rFonts w:ascii="Times New Roman" w:hAnsi="Times New Roman" w:cs="Times New Roman"/>
          <w:sz w:val="28"/>
          <w:szCs w:val="28"/>
        </w:rPr>
        <w:t>сказал</w:t>
      </w:r>
      <w:r>
        <w:rPr>
          <w:rFonts w:ascii="Times New Roman" w:hAnsi="Times New Roman" w:cs="Times New Roman"/>
          <w:sz w:val="28"/>
          <w:szCs w:val="28"/>
        </w:rPr>
        <w:t xml:space="preserve"> индонезийский </w:t>
      </w:r>
      <w:r w:rsidR="00506604">
        <w:rPr>
          <w:rFonts w:ascii="Times New Roman" w:hAnsi="Times New Roman" w:cs="Times New Roman"/>
          <w:sz w:val="28"/>
          <w:szCs w:val="28"/>
        </w:rPr>
        <w:t xml:space="preserve">журналист и писатель Сено </w:t>
      </w:r>
      <w:proofErr w:type="spellStart"/>
      <w:r w:rsidR="00506604">
        <w:rPr>
          <w:rFonts w:ascii="Times New Roman" w:hAnsi="Times New Roman" w:cs="Times New Roman"/>
          <w:sz w:val="28"/>
          <w:szCs w:val="28"/>
        </w:rPr>
        <w:t>Гумиры</w:t>
      </w:r>
      <w:proofErr w:type="spellEnd"/>
      <w:r w:rsidR="0064520F">
        <w:rPr>
          <w:rFonts w:ascii="Times New Roman" w:hAnsi="Times New Roman" w:cs="Times New Roman"/>
          <w:sz w:val="28"/>
          <w:szCs w:val="28"/>
        </w:rPr>
        <w:t xml:space="preserve"> </w:t>
      </w:r>
      <w:proofErr w:type="spellStart"/>
      <w:r w:rsidR="0064520F">
        <w:rPr>
          <w:rFonts w:ascii="Times New Roman" w:hAnsi="Times New Roman" w:cs="Times New Roman"/>
          <w:sz w:val="28"/>
          <w:szCs w:val="28"/>
        </w:rPr>
        <w:t>Аджи</w:t>
      </w:r>
      <w:r>
        <w:rPr>
          <w:rFonts w:ascii="Times New Roman" w:hAnsi="Times New Roman" w:cs="Times New Roman"/>
          <w:sz w:val="28"/>
          <w:szCs w:val="28"/>
        </w:rPr>
        <w:t>дарма</w:t>
      </w:r>
      <w:proofErr w:type="spellEnd"/>
      <w:r>
        <w:rPr>
          <w:rFonts w:ascii="Times New Roman" w:hAnsi="Times New Roman" w:cs="Times New Roman"/>
          <w:sz w:val="28"/>
          <w:szCs w:val="28"/>
        </w:rPr>
        <w:t xml:space="preserve">, который еще с юного возраста начал профессионально заниматься журналистикой. Однако именно из-за политического давления ему пришлось </w:t>
      </w:r>
      <w:r w:rsidR="0064520F">
        <w:rPr>
          <w:rFonts w:ascii="Times New Roman" w:hAnsi="Times New Roman" w:cs="Times New Roman"/>
          <w:sz w:val="28"/>
          <w:szCs w:val="28"/>
        </w:rPr>
        <w:t>перейти к</w:t>
      </w:r>
      <w:r>
        <w:rPr>
          <w:rFonts w:ascii="Times New Roman" w:hAnsi="Times New Roman" w:cs="Times New Roman"/>
          <w:sz w:val="28"/>
          <w:szCs w:val="28"/>
        </w:rPr>
        <w:t xml:space="preserve"> занят</w:t>
      </w:r>
      <w:r w:rsidR="0064520F">
        <w:rPr>
          <w:rFonts w:ascii="Times New Roman" w:hAnsi="Times New Roman" w:cs="Times New Roman"/>
          <w:sz w:val="28"/>
          <w:szCs w:val="28"/>
        </w:rPr>
        <w:t>иям</w:t>
      </w:r>
      <w:r>
        <w:rPr>
          <w:rFonts w:ascii="Times New Roman" w:hAnsi="Times New Roman" w:cs="Times New Roman"/>
          <w:sz w:val="28"/>
          <w:szCs w:val="28"/>
        </w:rPr>
        <w:t xml:space="preserve"> литературой, с помощью которой он смог рассказать правду о происходящем в стране.</w:t>
      </w:r>
    </w:p>
    <w:p w:rsidR="00DC57F6" w:rsidRDefault="00B347AA" w:rsidP="000D1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то</w:t>
      </w:r>
      <w:r w:rsidR="0064520F">
        <w:rPr>
          <w:rFonts w:ascii="Times New Roman" w:hAnsi="Times New Roman" w:cs="Times New Roman"/>
          <w:sz w:val="28"/>
          <w:szCs w:val="28"/>
        </w:rPr>
        <w:t>,</w:t>
      </w:r>
      <w:r>
        <w:rPr>
          <w:rFonts w:ascii="Times New Roman" w:hAnsi="Times New Roman" w:cs="Times New Roman"/>
          <w:sz w:val="28"/>
          <w:szCs w:val="28"/>
        </w:rPr>
        <w:t xml:space="preserve"> </w:t>
      </w:r>
      <w:r w:rsidR="0064520F">
        <w:rPr>
          <w:rFonts w:ascii="Times New Roman" w:hAnsi="Times New Roman" w:cs="Times New Roman"/>
          <w:sz w:val="28"/>
          <w:szCs w:val="28"/>
        </w:rPr>
        <w:t xml:space="preserve">что Сено </w:t>
      </w:r>
      <w:proofErr w:type="spellStart"/>
      <w:r w:rsidR="0064520F">
        <w:rPr>
          <w:rFonts w:ascii="Times New Roman" w:hAnsi="Times New Roman" w:cs="Times New Roman"/>
          <w:sz w:val="28"/>
          <w:szCs w:val="28"/>
        </w:rPr>
        <w:t>Гумира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Аджидарма</w:t>
      </w:r>
      <w:proofErr w:type="spellEnd"/>
      <w:r>
        <w:rPr>
          <w:rFonts w:ascii="Times New Roman" w:hAnsi="Times New Roman" w:cs="Times New Roman"/>
          <w:sz w:val="28"/>
          <w:szCs w:val="28"/>
        </w:rPr>
        <w:t xml:space="preserve"> является популярным современным индонезийским прозаиком, его работы мало изучены как на родине, так и за границей. </w:t>
      </w:r>
      <w:r w:rsidR="00405F7B">
        <w:rPr>
          <w:rFonts w:ascii="Times New Roman" w:hAnsi="Times New Roman" w:cs="Times New Roman"/>
          <w:sz w:val="28"/>
          <w:szCs w:val="28"/>
        </w:rPr>
        <w:t xml:space="preserve">За рубежом он более известен как автор политических произведений. </w:t>
      </w:r>
      <w:r w:rsidR="00086A0A">
        <w:rPr>
          <w:rFonts w:ascii="Times New Roman" w:hAnsi="Times New Roman" w:cs="Times New Roman"/>
          <w:sz w:val="28"/>
          <w:szCs w:val="28"/>
        </w:rPr>
        <w:t>По данным работам свою докторскую диссертацию защитил австралийский историк литературы</w:t>
      </w:r>
      <w:r w:rsidR="00405F7B">
        <w:rPr>
          <w:rFonts w:ascii="Times New Roman" w:hAnsi="Times New Roman" w:cs="Times New Roman"/>
          <w:sz w:val="28"/>
          <w:szCs w:val="28"/>
        </w:rPr>
        <w:t xml:space="preserve"> </w:t>
      </w:r>
      <w:r w:rsidR="00086A0A">
        <w:rPr>
          <w:rFonts w:ascii="Times New Roman" w:hAnsi="Times New Roman" w:cs="Times New Roman"/>
          <w:sz w:val="28"/>
          <w:szCs w:val="28"/>
        </w:rPr>
        <w:t xml:space="preserve">Энди </w:t>
      </w:r>
      <w:proofErr w:type="spellStart"/>
      <w:r w:rsidR="00086A0A">
        <w:rPr>
          <w:rFonts w:ascii="Times New Roman" w:hAnsi="Times New Roman" w:cs="Times New Roman"/>
          <w:sz w:val="28"/>
          <w:szCs w:val="28"/>
        </w:rPr>
        <w:t>Фуллер</w:t>
      </w:r>
      <w:proofErr w:type="spellEnd"/>
      <w:r w:rsidR="00086A0A">
        <w:rPr>
          <w:rFonts w:ascii="Times New Roman" w:hAnsi="Times New Roman" w:cs="Times New Roman"/>
          <w:sz w:val="28"/>
          <w:szCs w:val="28"/>
        </w:rPr>
        <w:t>. В России же никто не занимался изучением</w:t>
      </w:r>
      <w:r w:rsidR="0064520F" w:rsidRPr="0064520F">
        <w:rPr>
          <w:rFonts w:ascii="Times New Roman" w:hAnsi="Times New Roman" w:cs="Times New Roman"/>
          <w:sz w:val="28"/>
          <w:szCs w:val="28"/>
        </w:rPr>
        <w:t xml:space="preserve"> </w:t>
      </w:r>
      <w:r w:rsidR="0064520F">
        <w:rPr>
          <w:rFonts w:ascii="Times New Roman" w:hAnsi="Times New Roman" w:cs="Times New Roman"/>
          <w:sz w:val="28"/>
          <w:szCs w:val="28"/>
        </w:rPr>
        <w:t>его творчества</w:t>
      </w:r>
      <w:r w:rsidR="00086A0A">
        <w:rPr>
          <w:rFonts w:ascii="Times New Roman" w:hAnsi="Times New Roman" w:cs="Times New Roman"/>
          <w:sz w:val="28"/>
          <w:szCs w:val="28"/>
        </w:rPr>
        <w:t xml:space="preserve">, и лишь несколько рассказов были рассмотрены в выпускной квалификационной работе А. В. </w:t>
      </w:r>
      <w:proofErr w:type="spellStart"/>
      <w:r w:rsidR="00086A0A">
        <w:rPr>
          <w:rFonts w:ascii="Times New Roman" w:hAnsi="Times New Roman" w:cs="Times New Roman"/>
          <w:sz w:val="28"/>
          <w:szCs w:val="28"/>
        </w:rPr>
        <w:t>Долгоаршинной</w:t>
      </w:r>
      <w:proofErr w:type="spellEnd"/>
      <w:r w:rsidR="00086A0A">
        <w:rPr>
          <w:rFonts w:ascii="Times New Roman" w:hAnsi="Times New Roman" w:cs="Times New Roman"/>
          <w:sz w:val="28"/>
          <w:szCs w:val="28"/>
        </w:rPr>
        <w:t>.</w:t>
      </w:r>
    </w:p>
    <w:p w:rsidR="00086A0A" w:rsidRDefault="007C5870" w:rsidP="000D1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w:t>
      </w:r>
      <w:r w:rsidR="00BB2B70">
        <w:rPr>
          <w:rFonts w:ascii="Times New Roman" w:hAnsi="Times New Roman" w:cs="Times New Roman"/>
          <w:sz w:val="28"/>
          <w:szCs w:val="28"/>
        </w:rPr>
        <w:t>го исследования является анализ</w:t>
      </w:r>
      <w:r>
        <w:rPr>
          <w:rFonts w:ascii="Times New Roman" w:hAnsi="Times New Roman" w:cs="Times New Roman"/>
          <w:sz w:val="28"/>
          <w:szCs w:val="28"/>
        </w:rPr>
        <w:t xml:space="preserve"> </w:t>
      </w:r>
      <w:r w:rsidR="003C72A2">
        <w:rPr>
          <w:rFonts w:ascii="Times New Roman" w:hAnsi="Times New Roman" w:cs="Times New Roman"/>
          <w:sz w:val="28"/>
          <w:szCs w:val="28"/>
        </w:rPr>
        <w:t>журналистской деятельнос</w:t>
      </w:r>
      <w:r w:rsidR="00506604">
        <w:rPr>
          <w:rFonts w:ascii="Times New Roman" w:hAnsi="Times New Roman" w:cs="Times New Roman"/>
          <w:sz w:val="28"/>
          <w:szCs w:val="28"/>
        </w:rPr>
        <w:t xml:space="preserve">ти Сено </w:t>
      </w:r>
      <w:proofErr w:type="spellStart"/>
      <w:r w:rsidR="00506604">
        <w:rPr>
          <w:rFonts w:ascii="Times New Roman" w:hAnsi="Times New Roman" w:cs="Times New Roman"/>
          <w:sz w:val="28"/>
          <w:szCs w:val="28"/>
        </w:rPr>
        <w:t>Гумиры</w:t>
      </w:r>
      <w:proofErr w:type="spellEnd"/>
      <w:r w:rsidR="00BB2B70">
        <w:rPr>
          <w:rFonts w:ascii="Times New Roman" w:hAnsi="Times New Roman" w:cs="Times New Roman"/>
          <w:sz w:val="28"/>
          <w:szCs w:val="28"/>
        </w:rPr>
        <w:t xml:space="preserve"> </w:t>
      </w:r>
      <w:proofErr w:type="spellStart"/>
      <w:r w:rsidR="00BB2B70">
        <w:rPr>
          <w:rFonts w:ascii="Times New Roman" w:hAnsi="Times New Roman" w:cs="Times New Roman"/>
          <w:sz w:val="28"/>
          <w:szCs w:val="28"/>
        </w:rPr>
        <w:t>Аджидармы</w:t>
      </w:r>
      <w:proofErr w:type="spellEnd"/>
      <w:r w:rsidR="00BB2B70">
        <w:rPr>
          <w:rFonts w:ascii="Times New Roman" w:hAnsi="Times New Roman" w:cs="Times New Roman"/>
          <w:sz w:val="28"/>
          <w:szCs w:val="28"/>
        </w:rPr>
        <w:t xml:space="preserve"> и его литературных произведений. </w:t>
      </w:r>
      <w:r w:rsidR="00BB2B70">
        <w:rPr>
          <w:rFonts w:ascii="Times New Roman" w:hAnsi="Times New Roman" w:cs="Times New Roman"/>
          <w:sz w:val="28"/>
          <w:szCs w:val="28"/>
        </w:rPr>
        <w:lastRenderedPageBreak/>
        <w:t>Однако из-за ограниченности доступа к материалу анализ может быть</w:t>
      </w:r>
      <w:r w:rsidR="00FC2462">
        <w:rPr>
          <w:rFonts w:ascii="Times New Roman" w:hAnsi="Times New Roman" w:cs="Times New Roman"/>
          <w:sz w:val="28"/>
          <w:szCs w:val="28"/>
        </w:rPr>
        <w:t xml:space="preserve"> неполным. Произведения были изучены на языке оригинала. Доступные для исследования произведения</w:t>
      </w:r>
      <w:r w:rsidR="00BB2B70">
        <w:rPr>
          <w:rFonts w:ascii="Times New Roman" w:hAnsi="Times New Roman" w:cs="Times New Roman"/>
          <w:sz w:val="28"/>
          <w:szCs w:val="28"/>
        </w:rPr>
        <w:t xml:space="preserve">: </w:t>
      </w:r>
      <w:r w:rsidR="00A865DC">
        <w:rPr>
          <w:rFonts w:ascii="Times New Roman" w:hAnsi="Times New Roman" w:cs="Times New Roman"/>
          <w:sz w:val="28"/>
          <w:szCs w:val="28"/>
        </w:rPr>
        <w:t xml:space="preserve">сборники эссе «Письма из </w:t>
      </w:r>
      <w:proofErr w:type="spellStart"/>
      <w:r w:rsidR="00A865DC">
        <w:rPr>
          <w:rFonts w:ascii="Times New Roman" w:hAnsi="Times New Roman" w:cs="Times New Roman"/>
          <w:sz w:val="28"/>
          <w:szCs w:val="28"/>
        </w:rPr>
        <w:t>Пальмерах</w:t>
      </w:r>
      <w:proofErr w:type="spellEnd"/>
      <w:r w:rsidR="00BB2B70">
        <w:rPr>
          <w:rFonts w:ascii="Times New Roman" w:hAnsi="Times New Roman" w:cs="Times New Roman"/>
          <w:sz w:val="28"/>
          <w:szCs w:val="28"/>
        </w:rPr>
        <w:t xml:space="preserve">» </w:t>
      </w:r>
      <w:r w:rsidR="00BB2B70" w:rsidRPr="00BB2B70">
        <w:rPr>
          <w:rFonts w:ascii="Times New Roman" w:hAnsi="Times New Roman" w:cs="Times New Roman"/>
          <w:sz w:val="28"/>
          <w:szCs w:val="28"/>
        </w:rPr>
        <w:t>(</w:t>
      </w:r>
      <w:r w:rsidR="00BB2B70">
        <w:rPr>
          <w:rFonts w:ascii="Times New Roman" w:hAnsi="Times New Roman" w:cs="Times New Roman"/>
          <w:sz w:val="28"/>
          <w:szCs w:val="28"/>
          <w:lang w:val="en-US"/>
        </w:rPr>
        <w:t>Surat</w:t>
      </w:r>
      <w:r w:rsidR="00BB2B70" w:rsidRPr="00BB2B70">
        <w:rPr>
          <w:rFonts w:ascii="Times New Roman" w:hAnsi="Times New Roman" w:cs="Times New Roman"/>
          <w:sz w:val="28"/>
          <w:szCs w:val="28"/>
        </w:rPr>
        <w:t xml:space="preserve"> </w:t>
      </w:r>
      <w:proofErr w:type="spellStart"/>
      <w:r w:rsidR="00BB2B70">
        <w:rPr>
          <w:rFonts w:ascii="Times New Roman" w:hAnsi="Times New Roman" w:cs="Times New Roman"/>
          <w:sz w:val="28"/>
          <w:szCs w:val="28"/>
          <w:lang w:val="en-US"/>
        </w:rPr>
        <w:t>dari</w:t>
      </w:r>
      <w:proofErr w:type="spellEnd"/>
      <w:r w:rsidR="00BB2B70" w:rsidRPr="00BB2B70">
        <w:rPr>
          <w:rFonts w:ascii="Times New Roman" w:hAnsi="Times New Roman" w:cs="Times New Roman"/>
          <w:sz w:val="28"/>
          <w:szCs w:val="28"/>
        </w:rPr>
        <w:t xml:space="preserve"> </w:t>
      </w:r>
      <w:proofErr w:type="spellStart"/>
      <w:r w:rsidR="00BB2B70">
        <w:rPr>
          <w:rFonts w:ascii="Times New Roman" w:hAnsi="Times New Roman" w:cs="Times New Roman"/>
          <w:sz w:val="28"/>
          <w:szCs w:val="28"/>
          <w:lang w:val="en-US"/>
        </w:rPr>
        <w:t>Palmerah</w:t>
      </w:r>
      <w:proofErr w:type="spellEnd"/>
      <w:r w:rsidR="00BB2B70" w:rsidRPr="00BB2B70">
        <w:rPr>
          <w:rFonts w:ascii="Times New Roman" w:hAnsi="Times New Roman" w:cs="Times New Roman"/>
          <w:sz w:val="28"/>
          <w:szCs w:val="28"/>
        </w:rPr>
        <w:t>)</w:t>
      </w:r>
      <w:r w:rsidR="00BB2B70">
        <w:rPr>
          <w:rFonts w:ascii="Times New Roman" w:hAnsi="Times New Roman" w:cs="Times New Roman"/>
          <w:sz w:val="28"/>
          <w:szCs w:val="28"/>
        </w:rPr>
        <w:t xml:space="preserve"> и «Нет </w:t>
      </w:r>
      <w:proofErr w:type="spellStart"/>
      <w:r w:rsidR="00BB2B70">
        <w:rPr>
          <w:rFonts w:ascii="Times New Roman" w:hAnsi="Times New Roman" w:cs="Times New Roman"/>
          <w:sz w:val="28"/>
          <w:szCs w:val="28"/>
        </w:rPr>
        <w:t>оджека</w:t>
      </w:r>
      <w:proofErr w:type="spellEnd"/>
      <w:r w:rsidR="00BB2B70">
        <w:rPr>
          <w:rFonts w:ascii="Times New Roman" w:hAnsi="Times New Roman" w:cs="Times New Roman"/>
          <w:sz w:val="28"/>
          <w:szCs w:val="28"/>
        </w:rPr>
        <w:t xml:space="preserve"> в Париже»</w:t>
      </w:r>
      <w:r w:rsidR="00BB2B70" w:rsidRPr="00BB2B70">
        <w:rPr>
          <w:rFonts w:ascii="Times New Roman" w:hAnsi="Times New Roman" w:cs="Times New Roman"/>
          <w:sz w:val="28"/>
          <w:szCs w:val="28"/>
        </w:rPr>
        <w:t xml:space="preserve"> (</w:t>
      </w:r>
      <w:proofErr w:type="spellStart"/>
      <w:r w:rsidR="00BB2B70">
        <w:rPr>
          <w:rFonts w:ascii="Times New Roman" w:hAnsi="Times New Roman" w:cs="Times New Roman"/>
          <w:sz w:val="28"/>
          <w:szCs w:val="28"/>
          <w:lang w:val="en-US"/>
        </w:rPr>
        <w:t>Tiada</w:t>
      </w:r>
      <w:proofErr w:type="spellEnd"/>
      <w:r w:rsidR="00BB2B70" w:rsidRPr="00BB2B70">
        <w:rPr>
          <w:rFonts w:ascii="Times New Roman" w:hAnsi="Times New Roman" w:cs="Times New Roman"/>
          <w:sz w:val="28"/>
          <w:szCs w:val="28"/>
        </w:rPr>
        <w:t xml:space="preserve"> </w:t>
      </w:r>
      <w:proofErr w:type="spellStart"/>
      <w:r w:rsidR="00BB2B70">
        <w:rPr>
          <w:rFonts w:ascii="Times New Roman" w:hAnsi="Times New Roman" w:cs="Times New Roman"/>
          <w:sz w:val="28"/>
          <w:szCs w:val="28"/>
          <w:lang w:val="en-US"/>
        </w:rPr>
        <w:t>ojek</w:t>
      </w:r>
      <w:proofErr w:type="spellEnd"/>
      <w:r w:rsidR="00BB2B70" w:rsidRPr="00BB2B70">
        <w:rPr>
          <w:rFonts w:ascii="Times New Roman" w:hAnsi="Times New Roman" w:cs="Times New Roman"/>
          <w:sz w:val="28"/>
          <w:szCs w:val="28"/>
        </w:rPr>
        <w:t xml:space="preserve"> </w:t>
      </w:r>
      <w:r w:rsidR="00BB2B70">
        <w:rPr>
          <w:rFonts w:ascii="Times New Roman" w:hAnsi="Times New Roman" w:cs="Times New Roman"/>
          <w:sz w:val="28"/>
          <w:szCs w:val="28"/>
          <w:lang w:val="en-US"/>
        </w:rPr>
        <w:t>di</w:t>
      </w:r>
      <w:r w:rsidR="00BB2B70" w:rsidRPr="00BB2B70">
        <w:rPr>
          <w:rFonts w:ascii="Times New Roman" w:hAnsi="Times New Roman" w:cs="Times New Roman"/>
          <w:sz w:val="28"/>
          <w:szCs w:val="28"/>
        </w:rPr>
        <w:t xml:space="preserve"> </w:t>
      </w:r>
      <w:r w:rsidR="00BB2B70">
        <w:rPr>
          <w:rFonts w:ascii="Times New Roman" w:hAnsi="Times New Roman" w:cs="Times New Roman"/>
          <w:sz w:val="28"/>
          <w:szCs w:val="28"/>
          <w:lang w:val="en-US"/>
        </w:rPr>
        <w:t>Paris</w:t>
      </w:r>
      <w:r w:rsidR="00BB2B70" w:rsidRPr="00BB2B70">
        <w:rPr>
          <w:rFonts w:ascii="Times New Roman" w:hAnsi="Times New Roman" w:cs="Times New Roman"/>
          <w:sz w:val="28"/>
          <w:szCs w:val="28"/>
        </w:rPr>
        <w:t xml:space="preserve">), </w:t>
      </w:r>
      <w:r w:rsidR="00BB2B70">
        <w:rPr>
          <w:rFonts w:ascii="Times New Roman" w:hAnsi="Times New Roman" w:cs="Times New Roman"/>
          <w:sz w:val="28"/>
          <w:szCs w:val="28"/>
        </w:rPr>
        <w:t xml:space="preserve">сборники рассказов «Очевидец» </w:t>
      </w:r>
      <w:r w:rsidR="00BB2B70" w:rsidRPr="00BB2B70">
        <w:rPr>
          <w:rFonts w:ascii="Times New Roman" w:hAnsi="Times New Roman" w:cs="Times New Roman"/>
          <w:sz w:val="28"/>
          <w:szCs w:val="28"/>
        </w:rPr>
        <w:t>(</w:t>
      </w:r>
      <w:proofErr w:type="spellStart"/>
      <w:r w:rsidR="00BB2B70">
        <w:rPr>
          <w:rFonts w:ascii="Times New Roman" w:hAnsi="Times New Roman" w:cs="Times New Roman"/>
          <w:sz w:val="28"/>
          <w:szCs w:val="28"/>
          <w:lang w:val="en-US"/>
        </w:rPr>
        <w:t>Saksi</w:t>
      </w:r>
      <w:proofErr w:type="spellEnd"/>
      <w:r w:rsidR="00BB2B70" w:rsidRPr="00BB2B70">
        <w:rPr>
          <w:rFonts w:ascii="Times New Roman" w:hAnsi="Times New Roman" w:cs="Times New Roman"/>
          <w:sz w:val="28"/>
          <w:szCs w:val="28"/>
        </w:rPr>
        <w:t xml:space="preserve"> </w:t>
      </w:r>
      <w:proofErr w:type="spellStart"/>
      <w:r w:rsidR="00BB2B70">
        <w:rPr>
          <w:rFonts w:ascii="Times New Roman" w:hAnsi="Times New Roman" w:cs="Times New Roman"/>
          <w:sz w:val="28"/>
          <w:szCs w:val="28"/>
          <w:lang w:val="en-US"/>
        </w:rPr>
        <w:t>mata</w:t>
      </w:r>
      <w:proofErr w:type="spellEnd"/>
      <w:r w:rsidR="00BB2B70">
        <w:rPr>
          <w:rFonts w:ascii="Times New Roman" w:hAnsi="Times New Roman" w:cs="Times New Roman"/>
          <w:sz w:val="28"/>
          <w:szCs w:val="28"/>
        </w:rPr>
        <w:t>) и «Кусочек сумерек для моей возлюбленной»</w:t>
      </w:r>
      <w:r w:rsidR="00BB2B70" w:rsidRPr="00BB2B70">
        <w:rPr>
          <w:rFonts w:ascii="Times New Roman" w:hAnsi="Times New Roman" w:cs="Times New Roman"/>
          <w:sz w:val="28"/>
          <w:szCs w:val="28"/>
        </w:rPr>
        <w:t xml:space="preserve"> (</w:t>
      </w:r>
      <w:proofErr w:type="spellStart"/>
      <w:r w:rsidR="00BB2B70" w:rsidRPr="00BB2B70">
        <w:rPr>
          <w:rFonts w:ascii="Times New Roman" w:hAnsi="Times New Roman" w:cs="Times New Roman"/>
          <w:sz w:val="28"/>
          <w:szCs w:val="28"/>
        </w:rPr>
        <w:t>Sepotong</w:t>
      </w:r>
      <w:proofErr w:type="spellEnd"/>
      <w:r w:rsidR="00BB2B70" w:rsidRPr="00BB2B70">
        <w:rPr>
          <w:rFonts w:ascii="Times New Roman" w:hAnsi="Times New Roman" w:cs="Times New Roman"/>
          <w:sz w:val="28"/>
          <w:szCs w:val="28"/>
        </w:rPr>
        <w:t xml:space="preserve"> </w:t>
      </w:r>
      <w:proofErr w:type="spellStart"/>
      <w:r w:rsidR="00BB2B70" w:rsidRPr="00BB2B70">
        <w:rPr>
          <w:rFonts w:ascii="Times New Roman" w:hAnsi="Times New Roman" w:cs="Times New Roman"/>
          <w:sz w:val="28"/>
          <w:szCs w:val="28"/>
        </w:rPr>
        <w:t>senja</w:t>
      </w:r>
      <w:proofErr w:type="spellEnd"/>
      <w:r w:rsidR="00BB2B70" w:rsidRPr="00BB2B70">
        <w:rPr>
          <w:rFonts w:ascii="Times New Roman" w:hAnsi="Times New Roman" w:cs="Times New Roman"/>
          <w:sz w:val="28"/>
          <w:szCs w:val="28"/>
        </w:rPr>
        <w:t xml:space="preserve"> </w:t>
      </w:r>
      <w:proofErr w:type="spellStart"/>
      <w:r w:rsidR="00BB2B70" w:rsidRPr="00BB2B70">
        <w:rPr>
          <w:rFonts w:ascii="Times New Roman" w:hAnsi="Times New Roman" w:cs="Times New Roman"/>
          <w:sz w:val="28"/>
          <w:szCs w:val="28"/>
        </w:rPr>
        <w:t>untuk</w:t>
      </w:r>
      <w:proofErr w:type="spellEnd"/>
      <w:r w:rsidR="00BB2B70" w:rsidRPr="00BB2B70">
        <w:rPr>
          <w:rFonts w:ascii="Times New Roman" w:hAnsi="Times New Roman" w:cs="Times New Roman"/>
          <w:sz w:val="28"/>
          <w:szCs w:val="28"/>
        </w:rPr>
        <w:t xml:space="preserve"> </w:t>
      </w:r>
      <w:proofErr w:type="spellStart"/>
      <w:r w:rsidR="00BB2B70" w:rsidRPr="00BB2B70">
        <w:rPr>
          <w:rFonts w:ascii="Times New Roman" w:hAnsi="Times New Roman" w:cs="Times New Roman"/>
          <w:sz w:val="28"/>
          <w:szCs w:val="28"/>
        </w:rPr>
        <w:t>pacarku</w:t>
      </w:r>
      <w:proofErr w:type="spellEnd"/>
      <w:r w:rsidR="00BB2B70" w:rsidRPr="00BB2B70">
        <w:rPr>
          <w:rFonts w:ascii="Times New Roman" w:hAnsi="Times New Roman" w:cs="Times New Roman"/>
          <w:sz w:val="28"/>
          <w:szCs w:val="28"/>
        </w:rPr>
        <w:t>)</w:t>
      </w:r>
      <w:r w:rsidR="00BB2B70">
        <w:rPr>
          <w:rFonts w:ascii="Times New Roman" w:hAnsi="Times New Roman" w:cs="Times New Roman"/>
          <w:sz w:val="28"/>
          <w:szCs w:val="28"/>
        </w:rPr>
        <w:t>, а также роман «Джаз, парфюм и инцидент»</w:t>
      </w:r>
      <w:r w:rsidR="00BB2B70" w:rsidRPr="00BB2B70">
        <w:rPr>
          <w:rFonts w:ascii="Times New Roman" w:hAnsi="Times New Roman" w:cs="Times New Roman"/>
          <w:sz w:val="28"/>
          <w:szCs w:val="28"/>
        </w:rPr>
        <w:t xml:space="preserve"> (</w:t>
      </w:r>
      <w:r w:rsidR="00BB2B70">
        <w:rPr>
          <w:rFonts w:ascii="Times New Roman" w:hAnsi="Times New Roman" w:cs="Times New Roman"/>
          <w:sz w:val="28"/>
          <w:szCs w:val="28"/>
          <w:lang w:val="en-US"/>
        </w:rPr>
        <w:t>Jazz</w:t>
      </w:r>
      <w:r w:rsidR="00BB2B70" w:rsidRPr="00BB2B70">
        <w:rPr>
          <w:rFonts w:ascii="Times New Roman" w:hAnsi="Times New Roman" w:cs="Times New Roman"/>
          <w:sz w:val="28"/>
          <w:szCs w:val="28"/>
        </w:rPr>
        <w:t xml:space="preserve">, </w:t>
      </w:r>
      <w:proofErr w:type="spellStart"/>
      <w:r w:rsidR="00BB2B70">
        <w:rPr>
          <w:rFonts w:ascii="Times New Roman" w:hAnsi="Times New Roman" w:cs="Times New Roman"/>
          <w:sz w:val="28"/>
          <w:szCs w:val="28"/>
          <w:lang w:val="en-US"/>
        </w:rPr>
        <w:t>parfum</w:t>
      </w:r>
      <w:proofErr w:type="spellEnd"/>
      <w:r w:rsidR="00BB2B70" w:rsidRPr="00BB2B70">
        <w:rPr>
          <w:rFonts w:ascii="Times New Roman" w:hAnsi="Times New Roman" w:cs="Times New Roman"/>
          <w:sz w:val="28"/>
          <w:szCs w:val="28"/>
        </w:rPr>
        <w:t xml:space="preserve">, </w:t>
      </w:r>
      <w:proofErr w:type="spellStart"/>
      <w:r w:rsidR="00BB2B70">
        <w:rPr>
          <w:rFonts w:ascii="Times New Roman" w:hAnsi="Times New Roman" w:cs="Times New Roman"/>
          <w:sz w:val="28"/>
          <w:szCs w:val="28"/>
          <w:lang w:val="en-US"/>
        </w:rPr>
        <w:t>dan</w:t>
      </w:r>
      <w:proofErr w:type="spellEnd"/>
      <w:r w:rsidR="00BB2B70" w:rsidRPr="00BB2B70">
        <w:rPr>
          <w:rFonts w:ascii="Times New Roman" w:hAnsi="Times New Roman" w:cs="Times New Roman"/>
          <w:sz w:val="28"/>
          <w:szCs w:val="28"/>
        </w:rPr>
        <w:t xml:space="preserve"> </w:t>
      </w:r>
      <w:proofErr w:type="spellStart"/>
      <w:r w:rsidR="00BB2B70">
        <w:rPr>
          <w:rFonts w:ascii="Times New Roman" w:hAnsi="Times New Roman" w:cs="Times New Roman"/>
          <w:sz w:val="28"/>
          <w:szCs w:val="28"/>
          <w:lang w:val="en-US"/>
        </w:rPr>
        <w:t>insiden</w:t>
      </w:r>
      <w:proofErr w:type="spellEnd"/>
      <w:r w:rsidR="00BB2B70">
        <w:rPr>
          <w:rFonts w:ascii="Times New Roman" w:hAnsi="Times New Roman" w:cs="Times New Roman"/>
          <w:sz w:val="28"/>
          <w:szCs w:val="28"/>
        </w:rPr>
        <w:t>) и рассказ «Клара</w:t>
      </w:r>
      <w:r w:rsidR="0064520F">
        <w:rPr>
          <w:rFonts w:ascii="Times New Roman" w:hAnsi="Times New Roman" w:cs="Times New Roman"/>
          <w:sz w:val="28"/>
          <w:szCs w:val="28"/>
        </w:rPr>
        <w:t>,</w:t>
      </w:r>
      <w:r w:rsidR="00BB2B70">
        <w:rPr>
          <w:rFonts w:ascii="Times New Roman" w:hAnsi="Times New Roman" w:cs="Times New Roman"/>
          <w:sz w:val="28"/>
          <w:szCs w:val="28"/>
        </w:rPr>
        <w:t xml:space="preserve"> или изнасилованная женщина»</w:t>
      </w:r>
      <w:r w:rsidR="00BB2B70" w:rsidRPr="00BB2B70">
        <w:rPr>
          <w:rFonts w:ascii="Times New Roman" w:hAnsi="Times New Roman" w:cs="Times New Roman"/>
          <w:sz w:val="28"/>
          <w:szCs w:val="28"/>
        </w:rPr>
        <w:t xml:space="preserve"> (</w:t>
      </w:r>
      <w:r w:rsidR="00BB2B70">
        <w:rPr>
          <w:rFonts w:ascii="Times New Roman" w:hAnsi="Times New Roman" w:cs="Times New Roman"/>
          <w:sz w:val="28"/>
          <w:szCs w:val="28"/>
          <w:lang w:val="en-US"/>
        </w:rPr>
        <w:t>Clara</w:t>
      </w:r>
      <w:r w:rsidR="00BB2B70" w:rsidRPr="00BB2B70">
        <w:rPr>
          <w:rFonts w:ascii="Times New Roman" w:hAnsi="Times New Roman" w:cs="Times New Roman"/>
          <w:sz w:val="28"/>
          <w:szCs w:val="28"/>
        </w:rPr>
        <w:t xml:space="preserve"> </w:t>
      </w:r>
      <w:proofErr w:type="spellStart"/>
      <w:r w:rsidR="00BB2B70">
        <w:rPr>
          <w:rFonts w:ascii="Times New Roman" w:hAnsi="Times New Roman" w:cs="Times New Roman"/>
          <w:sz w:val="28"/>
          <w:szCs w:val="28"/>
          <w:lang w:val="en-US"/>
        </w:rPr>
        <w:t>atau</w:t>
      </w:r>
      <w:proofErr w:type="spellEnd"/>
      <w:r w:rsidR="00BB2B70" w:rsidRPr="00BB2B70">
        <w:rPr>
          <w:rFonts w:ascii="Times New Roman" w:hAnsi="Times New Roman" w:cs="Times New Roman"/>
          <w:sz w:val="28"/>
          <w:szCs w:val="28"/>
        </w:rPr>
        <w:t xml:space="preserve"> </w:t>
      </w:r>
      <w:proofErr w:type="spellStart"/>
      <w:r w:rsidR="00BB2B70">
        <w:rPr>
          <w:rFonts w:ascii="Times New Roman" w:hAnsi="Times New Roman" w:cs="Times New Roman"/>
          <w:sz w:val="28"/>
          <w:szCs w:val="28"/>
          <w:lang w:val="en-US"/>
        </w:rPr>
        <w:t>wanita</w:t>
      </w:r>
      <w:proofErr w:type="spellEnd"/>
      <w:r w:rsidR="00BB2B70" w:rsidRPr="00BB2B70">
        <w:rPr>
          <w:rFonts w:ascii="Times New Roman" w:hAnsi="Times New Roman" w:cs="Times New Roman"/>
          <w:sz w:val="28"/>
          <w:szCs w:val="28"/>
        </w:rPr>
        <w:t xml:space="preserve"> </w:t>
      </w:r>
      <w:r w:rsidR="00BB2B70">
        <w:rPr>
          <w:rFonts w:ascii="Times New Roman" w:hAnsi="Times New Roman" w:cs="Times New Roman"/>
          <w:sz w:val="28"/>
          <w:szCs w:val="28"/>
          <w:lang w:val="en-US"/>
        </w:rPr>
        <w:t>yang</w:t>
      </w:r>
      <w:r w:rsidR="00BB2B70" w:rsidRPr="00BB2B70">
        <w:rPr>
          <w:rFonts w:ascii="Times New Roman" w:hAnsi="Times New Roman" w:cs="Times New Roman"/>
          <w:sz w:val="28"/>
          <w:szCs w:val="28"/>
        </w:rPr>
        <w:t xml:space="preserve"> </w:t>
      </w:r>
      <w:proofErr w:type="spellStart"/>
      <w:r w:rsidR="00BB2B70">
        <w:rPr>
          <w:rFonts w:ascii="Times New Roman" w:hAnsi="Times New Roman" w:cs="Times New Roman"/>
          <w:sz w:val="28"/>
          <w:szCs w:val="28"/>
          <w:lang w:val="en-US"/>
        </w:rPr>
        <w:t>diperkosa</w:t>
      </w:r>
      <w:proofErr w:type="spellEnd"/>
      <w:r w:rsidR="00BB2B70">
        <w:rPr>
          <w:rFonts w:ascii="Times New Roman" w:hAnsi="Times New Roman" w:cs="Times New Roman"/>
          <w:sz w:val="28"/>
          <w:szCs w:val="28"/>
        </w:rPr>
        <w:t>)</w:t>
      </w:r>
      <w:r w:rsidR="00BB2B70" w:rsidRPr="00BB2B70">
        <w:rPr>
          <w:rFonts w:ascii="Times New Roman" w:hAnsi="Times New Roman" w:cs="Times New Roman"/>
          <w:sz w:val="28"/>
          <w:szCs w:val="28"/>
        </w:rPr>
        <w:t>.</w:t>
      </w:r>
      <w:r w:rsidR="00BB2B70">
        <w:rPr>
          <w:rFonts w:ascii="Times New Roman" w:hAnsi="Times New Roman" w:cs="Times New Roman"/>
          <w:sz w:val="28"/>
          <w:szCs w:val="28"/>
        </w:rPr>
        <w:t xml:space="preserve">  </w:t>
      </w:r>
      <w:r w:rsidR="003C72A2">
        <w:rPr>
          <w:rFonts w:ascii="Times New Roman" w:hAnsi="Times New Roman" w:cs="Times New Roman"/>
          <w:sz w:val="28"/>
          <w:szCs w:val="28"/>
        </w:rPr>
        <w:t xml:space="preserve"> </w:t>
      </w:r>
    </w:p>
    <w:p w:rsidR="00FC2462" w:rsidRDefault="00506604" w:rsidP="000D1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работа состоит из трех глав, введения и заключения. В первой главе дается биография Сено </w:t>
      </w:r>
      <w:proofErr w:type="spellStart"/>
      <w:r>
        <w:rPr>
          <w:rFonts w:ascii="Times New Roman" w:hAnsi="Times New Roman" w:cs="Times New Roman"/>
          <w:sz w:val="28"/>
          <w:szCs w:val="28"/>
        </w:rPr>
        <w:t>Гумиры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Аджидармы</w:t>
      </w:r>
      <w:proofErr w:type="spellEnd"/>
      <w:r>
        <w:rPr>
          <w:rFonts w:ascii="Times New Roman" w:hAnsi="Times New Roman" w:cs="Times New Roman"/>
          <w:sz w:val="28"/>
          <w:szCs w:val="28"/>
        </w:rPr>
        <w:t xml:space="preserve">. Во второй главе </w:t>
      </w:r>
      <w:r w:rsidR="0052496C">
        <w:rPr>
          <w:rFonts w:ascii="Times New Roman" w:hAnsi="Times New Roman" w:cs="Times New Roman"/>
          <w:sz w:val="28"/>
          <w:szCs w:val="28"/>
        </w:rPr>
        <w:t>проводится</w:t>
      </w:r>
      <w:r>
        <w:rPr>
          <w:rFonts w:ascii="Times New Roman" w:hAnsi="Times New Roman" w:cs="Times New Roman"/>
          <w:sz w:val="28"/>
          <w:szCs w:val="28"/>
        </w:rPr>
        <w:t xml:space="preserve"> анализ его журналист</w:t>
      </w:r>
      <w:r w:rsidR="0052496C">
        <w:rPr>
          <w:rFonts w:ascii="Times New Roman" w:hAnsi="Times New Roman" w:cs="Times New Roman"/>
          <w:sz w:val="28"/>
          <w:szCs w:val="28"/>
        </w:rPr>
        <w:t>ской деятельности, а в третьей</w:t>
      </w:r>
      <w:r>
        <w:rPr>
          <w:rFonts w:ascii="Times New Roman" w:hAnsi="Times New Roman" w:cs="Times New Roman"/>
          <w:sz w:val="28"/>
          <w:szCs w:val="28"/>
        </w:rPr>
        <w:t xml:space="preserve"> подробно </w:t>
      </w:r>
      <w:r w:rsidR="007A6B42">
        <w:rPr>
          <w:rFonts w:ascii="Times New Roman" w:hAnsi="Times New Roman" w:cs="Times New Roman"/>
          <w:sz w:val="28"/>
          <w:szCs w:val="28"/>
        </w:rPr>
        <w:t>рассматриваю</w:t>
      </w:r>
      <w:r>
        <w:rPr>
          <w:rFonts w:ascii="Times New Roman" w:hAnsi="Times New Roman" w:cs="Times New Roman"/>
          <w:sz w:val="28"/>
          <w:szCs w:val="28"/>
        </w:rPr>
        <w:t xml:space="preserve">тся его литературные произведения. </w:t>
      </w:r>
    </w:p>
    <w:p w:rsidR="00A10033" w:rsidRDefault="00A10033"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rPr>
          <w:rFonts w:ascii="Times New Roman" w:hAnsi="Times New Roman" w:cs="Times New Roman"/>
          <w:b/>
          <w:sz w:val="28"/>
          <w:szCs w:val="28"/>
        </w:rPr>
      </w:pPr>
    </w:p>
    <w:p w:rsidR="00A10033" w:rsidRPr="000D1244" w:rsidRDefault="00A10033" w:rsidP="000D1244">
      <w:pPr>
        <w:pStyle w:val="1"/>
        <w:spacing w:before="0" w:line="360" w:lineRule="auto"/>
        <w:ind w:firstLine="709"/>
        <w:jc w:val="center"/>
        <w:rPr>
          <w:rFonts w:ascii="Times New Roman" w:hAnsi="Times New Roman" w:cs="Times New Roman"/>
          <w:b/>
          <w:color w:val="auto"/>
          <w:sz w:val="28"/>
          <w:szCs w:val="28"/>
        </w:rPr>
      </w:pPr>
      <w:bookmarkStart w:id="1" w:name="_Toc515481732"/>
      <w:r w:rsidRPr="000D1244">
        <w:rPr>
          <w:rFonts w:ascii="Times New Roman" w:hAnsi="Times New Roman" w:cs="Times New Roman"/>
          <w:b/>
          <w:color w:val="auto"/>
          <w:sz w:val="28"/>
          <w:szCs w:val="28"/>
        </w:rPr>
        <w:lastRenderedPageBreak/>
        <w:t xml:space="preserve">2. Биография Сено </w:t>
      </w:r>
      <w:proofErr w:type="spellStart"/>
      <w:r w:rsidRPr="000D1244">
        <w:rPr>
          <w:rFonts w:ascii="Times New Roman" w:hAnsi="Times New Roman" w:cs="Times New Roman"/>
          <w:b/>
          <w:color w:val="auto"/>
          <w:sz w:val="28"/>
          <w:szCs w:val="28"/>
        </w:rPr>
        <w:t>Гумиры</w:t>
      </w:r>
      <w:proofErr w:type="spellEnd"/>
      <w:r w:rsidRPr="000D1244">
        <w:rPr>
          <w:rFonts w:ascii="Times New Roman" w:hAnsi="Times New Roman" w:cs="Times New Roman"/>
          <w:b/>
          <w:color w:val="auto"/>
          <w:sz w:val="28"/>
          <w:szCs w:val="28"/>
        </w:rPr>
        <w:t xml:space="preserve"> </w:t>
      </w:r>
      <w:proofErr w:type="spellStart"/>
      <w:r w:rsidRPr="000D1244">
        <w:rPr>
          <w:rFonts w:ascii="Times New Roman" w:hAnsi="Times New Roman" w:cs="Times New Roman"/>
          <w:b/>
          <w:color w:val="auto"/>
          <w:sz w:val="28"/>
          <w:szCs w:val="28"/>
        </w:rPr>
        <w:t>Аджидармы</w:t>
      </w:r>
      <w:bookmarkEnd w:id="1"/>
      <w:proofErr w:type="spellEnd"/>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Сено </w:t>
      </w:r>
      <w:proofErr w:type="spellStart"/>
      <w:r w:rsidRPr="00A10033">
        <w:rPr>
          <w:rFonts w:ascii="Times New Roman" w:hAnsi="Times New Roman" w:cs="Times New Roman"/>
          <w:sz w:val="28"/>
          <w:szCs w:val="28"/>
        </w:rPr>
        <w:t>Гумира</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Аджидарма</w:t>
      </w:r>
      <w:proofErr w:type="spellEnd"/>
      <w:r w:rsidRPr="00A10033">
        <w:rPr>
          <w:rFonts w:ascii="Times New Roman" w:hAnsi="Times New Roman" w:cs="Times New Roman"/>
          <w:sz w:val="28"/>
          <w:szCs w:val="28"/>
        </w:rPr>
        <w:t xml:space="preserve"> – индонезийский прозаик, эссеист, журналист, сценарист. Родился 19 июня 1958 года в Бостоне, США.  Не подружившись с точными науками, он отказался идти по стопам своего отца, профессора математических наук, преподавателя факультета математических и естественных наук одного из лучших университетов страны </w:t>
      </w:r>
      <w:proofErr w:type="spellStart"/>
      <w:r w:rsidRPr="00A10033">
        <w:rPr>
          <w:rFonts w:ascii="Times New Roman" w:hAnsi="Times New Roman" w:cs="Times New Roman"/>
          <w:sz w:val="28"/>
          <w:szCs w:val="28"/>
        </w:rPr>
        <w:t>Гаджа</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Мада</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Universitas</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Gadjah</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Mada</w:t>
      </w:r>
      <w:proofErr w:type="spellEnd"/>
      <w:r w:rsidRPr="00A10033">
        <w:rPr>
          <w:rFonts w:ascii="Times New Roman" w:hAnsi="Times New Roman" w:cs="Times New Roman"/>
          <w:sz w:val="28"/>
          <w:szCs w:val="28"/>
        </w:rPr>
        <w:t>). В начальной школе был бунтарем. Под влиянием трилогии «</w:t>
      </w:r>
      <w:proofErr w:type="spellStart"/>
      <w:r w:rsidRPr="00A10033">
        <w:rPr>
          <w:rFonts w:ascii="Times New Roman" w:hAnsi="Times New Roman" w:cs="Times New Roman"/>
          <w:sz w:val="28"/>
          <w:szCs w:val="28"/>
        </w:rPr>
        <w:t>Виннету</w:t>
      </w:r>
      <w:proofErr w:type="spellEnd"/>
      <w:r w:rsidRPr="00A10033">
        <w:rPr>
          <w:rFonts w:ascii="Times New Roman" w:hAnsi="Times New Roman" w:cs="Times New Roman"/>
          <w:sz w:val="28"/>
          <w:szCs w:val="28"/>
        </w:rPr>
        <w:t xml:space="preserve">» немецкого писателя Карла Мая о приключениях Олда </w:t>
      </w:r>
      <w:proofErr w:type="spellStart"/>
      <w:r w:rsidRPr="00A10033">
        <w:rPr>
          <w:rFonts w:ascii="Times New Roman" w:hAnsi="Times New Roman" w:cs="Times New Roman"/>
          <w:sz w:val="28"/>
          <w:szCs w:val="28"/>
        </w:rPr>
        <w:t>Шаттерхенда</w:t>
      </w:r>
      <w:proofErr w:type="spellEnd"/>
      <w:r w:rsidRPr="00A10033">
        <w:rPr>
          <w:rFonts w:ascii="Times New Roman" w:hAnsi="Times New Roman" w:cs="Times New Roman"/>
          <w:sz w:val="28"/>
          <w:szCs w:val="28"/>
        </w:rPr>
        <w:t xml:space="preserve"> сбежал из дома в </w:t>
      </w:r>
      <w:proofErr w:type="spellStart"/>
      <w:r w:rsidRPr="00A10033">
        <w:rPr>
          <w:rFonts w:ascii="Times New Roman" w:hAnsi="Times New Roman" w:cs="Times New Roman"/>
          <w:sz w:val="28"/>
          <w:szCs w:val="28"/>
        </w:rPr>
        <w:t>Джокьякарте</w:t>
      </w:r>
      <w:proofErr w:type="spellEnd"/>
      <w:r w:rsidRPr="00A10033">
        <w:rPr>
          <w:rFonts w:ascii="Times New Roman" w:hAnsi="Times New Roman" w:cs="Times New Roman"/>
          <w:sz w:val="28"/>
          <w:szCs w:val="28"/>
        </w:rPr>
        <w:t xml:space="preserve"> (Центральная Ява) и отправился в путешествие на Суматру через Западную Яву, которое продлилось 3 месяца. Из-за отсутствия денег он обратился к матери за финансовой поддержкой, но она отказала ему и выслала билеты домой.</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Старшую школу он выбрал ту, в которой можно было не носить форму и ходить с длинными волосами. После возвращения он два года посещал театральный кружок. Увидев однажды знаменитого индонезийского поэта </w:t>
      </w:r>
      <w:proofErr w:type="spellStart"/>
      <w:r w:rsidRPr="00A10033">
        <w:rPr>
          <w:rFonts w:ascii="Times New Roman" w:hAnsi="Times New Roman" w:cs="Times New Roman"/>
          <w:sz w:val="28"/>
          <w:szCs w:val="28"/>
        </w:rPr>
        <w:t>Рендру</w:t>
      </w:r>
      <w:proofErr w:type="spellEnd"/>
      <w:r w:rsidRPr="00A10033">
        <w:rPr>
          <w:rFonts w:ascii="Times New Roman" w:hAnsi="Times New Roman" w:cs="Times New Roman"/>
          <w:sz w:val="28"/>
          <w:szCs w:val="28"/>
        </w:rPr>
        <w:t xml:space="preserve"> «длинноволосого, редко носившего рубашку, с красавицей женой», он понял, что хочет жить такой же жизнью [</w:t>
      </w:r>
      <w:r w:rsidR="009970D8">
        <w:rPr>
          <w:rFonts w:ascii="Times New Roman" w:hAnsi="Times New Roman" w:cs="Times New Roman"/>
          <w:sz w:val="28"/>
          <w:szCs w:val="28"/>
        </w:rPr>
        <w:t>18</w:t>
      </w:r>
      <w:r w:rsidRPr="00A10033">
        <w:rPr>
          <w:rFonts w:ascii="Times New Roman" w:hAnsi="Times New Roman" w:cs="Times New Roman"/>
          <w:sz w:val="28"/>
          <w:szCs w:val="28"/>
        </w:rPr>
        <w:t xml:space="preserve">]. Как он признался в одном из интервью: «Поиски самоидентификации прекратились в тот момент, когда я увидел </w:t>
      </w:r>
      <w:proofErr w:type="spellStart"/>
      <w:r w:rsidRPr="00A10033">
        <w:rPr>
          <w:rFonts w:ascii="Times New Roman" w:hAnsi="Times New Roman" w:cs="Times New Roman"/>
          <w:sz w:val="28"/>
          <w:szCs w:val="28"/>
        </w:rPr>
        <w:t>Рендру</w:t>
      </w:r>
      <w:proofErr w:type="spellEnd"/>
      <w:r w:rsidRPr="00A10033">
        <w:rPr>
          <w:rFonts w:ascii="Times New Roman" w:hAnsi="Times New Roman" w:cs="Times New Roman"/>
          <w:sz w:val="28"/>
          <w:szCs w:val="28"/>
        </w:rPr>
        <w:t>» [</w:t>
      </w:r>
      <w:r w:rsidR="00797E1D" w:rsidRPr="00797E1D">
        <w:rPr>
          <w:rFonts w:ascii="Times New Roman" w:hAnsi="Times New Roman" w:cs="Times New Roman"/>
          <w:sz w:val="28"/>
          <w:szCs w:val="28"/>
        </w:rPr>
        <w:t>21</w:t>
      </w:r>
      <w:r w:rsidRPr="00A10033">
        <w:rPr>
          <w:rFonts w:ascii="Times New Roman" w:hAnsi="Times New Roman" w:cs="Times New Roman"/>
          <w:sz w:val="28"/>
          <w:szCs w:val="28"/>
        </w:rPr>
        <w:t xml:space="preserve">].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Однако интерес к поэзии и писательской деятельности в нём пробудил другой индонезийский поэт Реми </w:t>
      </w:r>
      <w:proofErr w:type="spellStart"/>
      <w:r w:rsidRPr="00A10033">
        <w:rPr>
          <w:rFonts w:ascii="Times New Roman" w:hAnsi="Times New Roman" w:cs="Times New Roman"/>
          <w:sz w:val="28"/>
          <w:szCs w:val="28"/>
        </w:rPr>
        <w:t>Силадо</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Remi</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Sylado</w:t>
      </w:r>
      <w:proofErr w:type="spellEnd"/>
      <w:r w:rsidRPr="00A10033">
        <w:rPr>
          <w:rFonts w:ascii="Times New Roman" w:hAnsi="Times New Roman" w:cs="Times New Roman"/>
          <w:sz w:val="28"/>
          <w:szCs w:val="28"/>
        </w:rPr>
        <w:t>), который на тот момент публиковал</w:t>
      </w:r>
      <w:r w:rsidR="00DD5B2D">
        <w:rPr>
          <w:rFonts w:ascii="Times New Roman" w:hAnsi="Times New Roman" w:cs="Times New Roman"/>
          <w:sz w:val="28"/>
          <w:szCs w:val="28"/>
        </w:rPr>
        <w:t>ся в журнале «</w:t>
      </w:r>
      <w:proofErr w:type="spellStart"/>
      <w:r w:rsidR="00DD5B2D">
        <w:rPr>
          <w:rFonts w:ascii="Times New Roman" w:hAnsi="Times New Roman" w:cs="Times New Roman"/>
          <w:sz w:val="28"/>
          <w:szCs w:val="28"/>
        </w:rPr>
        <w:t>Актуил</w:t>
      </w:r>
      <w:proofErr w:type="spellEnd"/>
      <w:r w:rsidR="00DD5B2D">
        <w:rPr>
          <w:rFonts w:ascii="Times New Roman" w:hAnsi="Times New Roman" w:cs="Times New Roman"/>
          <w:sz w:val="28"/>
          <w:szCs w:val="28"/>
        </w:rPr>
        <w:t xml:space="preserve"> Бандунг» (</w:t>
      </w:r>
      <w:proofErr w:type="spellStart"/>
      <w:r w:rsidRPr="00A10033">
        <w:rPr>
          <w:rFonts w:ascii="Times New Roman" w:hAnsi="Times New Roman" w:cs="Times New Roman"/>
          <w:sz w:val="28"/>
          <w:szCs w:val="28"/>
        </w:rPr>
        <w:t>Aktuil</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Bandung</w:t>
      </w:r>
      <w:proofErr w:type="spellEnd"/>
      <w:r w:rsidRPr="00A10033">
        <w:rPr>
          <w:rFonts w:ascii="Times New Roman" w:hAnsi="Times New Roman" w:cs="Times New Roman"/>
          <w:sz w:val="28"/>
          <w:szCs w:val="28"/>
        </w:rPr>
        <w:t>), куда Сено и направил своё первое поэтическое произведение. В 17 лет его стихотворение было впервые опубликовано в журнале «</w:t>
      </w:r>
      <w:proofErr w:type="spellStart"/>
      <w:r w:rsidRPr="00A10033">
        <w:rPr>
          <w:rFonts w:ascii="Times New Roman" w:hAnsi="Times New Roman" w:cs="Times New Roman"/>
          <w:sz w:val="28"/>
          <w:szCs w:val="28"/>
        </w:rPr>
        <w:t>Хоризон</w:t>
      </w:r>
      <w:proofErr w:type="spellEnd"/>
      <w:r w:rsidRPr="00A10033">
        <w:rPr>
          <w:rFonts w:ascii="Times New Roman" w:hAnsi="Times New Roman" w:cs="Times New Roman"/>
          <w:sz w:val="28"/>
          <w:szCs w:val="28"/>
        </w:rPr>
        <w:t>»</w:t>
      </w:r>
      <w:r w:rsidR="00DD5B2D">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Horizon</w:t>
      </w:r>
      <w:proofErr w:type="spellEnd"/>
      <w:r w:rsidRPr="00A10033">
        <w:rPr>
          <w:rFonts w:ascii="Times New Roman" w:hAnsi="Times New Roman" w:cs="Times New Roman"/>
          <w:sz w:val="28"/>
          <w:szCs w:val="28"/>
        </w:rPr>
        <w:t xml:space="preserve">). Чуть позже он написал рассказ и эссе о театре.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В 19 лет после женитьбы для обеспечения семьи он стал журналистом и поступил в Институт Искусств Джакарты на факультет кинематографии. Он писал дл</w:t>
      </w:r>
      <w:r w:rsidR="00DD5B2D">
        <w:rPr>
          <w:rFonts w:ascii="Times New Roman" w:hAnsi="Times New Roman" w:cs="Times New Roman"/>
          <w:sz w:val="28"/>
          <w:szCs w:val="28"/>
        </w:rPr>
        <w:t>я ежедневной газеты «</w:t>
      </w:r>
      <w:proofErr w:type="spellStart"/>
      <w:r w:rsidR="00DD5B2D">
        <w:rPr>
          <w:rFonts w:ascii="Times New Roman" w:hAnsi="Times New Roman" w:cs="Times New Roman"/>
          <w:sz w:val="28"/>
          <w:szCs w:val="28"/>
        </w:rPr>
        <w:t>Мердека</w:t>
      </w:r>
      <w:proofErr w:type="spellEnd"/>
      <w:r w:rsidR="00DD5B2D">
        <w:rPr>
          <w:rFonts w:ascii="Times New Roman" w:hAnsi="Times New Roman" w:cs="Times New Roman"/>
          <w:sz w:val="28"/>
          <w:szCs w:val="28"/>
        </w:rPr>
        <w:t>» (</w:t>
      </w:r>
      <w:proofErr w:type="spellStart"/>
      <w:r w:rsidRPr="00A10033">
        <w:rPr>
          <w:rFonts w:ascii="Times New Roman" w:hAnsi="Times New Roman" w:cs="Times New Roman"/>
          <w:sz w:val="28"/>
          <w:szCs w:val="28"/>
        </w:rPr>
        <w:t>Merdeka</w:t>
      </w:r>
      <w:proofErr w:type="spellEnd"/>
      <w:r w:rsidRPr="00A10033">
        <w:rPr>
          <w:rFonts w:ascii="Times New Roman" w:hAnsi="Times New Roman" w:cs="Times New Roman"/>
          <w:sz w:val="28"/>
          <w:szCs w:val="28"/>
        </w:rPr>
        <w:t>) (1977)</w:t>
      </w:r>
      <w:r w:rsidR="00DD5B2D">
        <w:rPr>
          <w:rFonts w:ascii="Times New Roman" w:hAnsi="Times New Roman" w:cs="Times New Roman"/>
          <w:sz w:val="28"/>
          <w:szCs w:val="28"/>
        </w:rPr>
        <w:t>, еженедельника «</w:t>
      </w:r>
      <w:proofErr w:type="spellStart"/>
      <w:r w:rsidR="00DD5B2D">
        <w:rPr>
          <w:rFonts w:ascii="Times New Roman" w:hAnsi="Times New Roman" w:cs="Times New Roman"/>
          <w:sz w:val="28"/>
          <w:szCs w:val="28"/>
        </w:rPr>
        <w:t>Заман</w:t>
      </w:r>
      <w:proofErr w:type="spellEnd"/>
      <w:r w:rsidR="00DD5B2D">
        <w:rPr>
          <w:rFonts w:ascii="Times New Roman" w:hAnsi="Times New Roman" w:cs="Times New Roman"/>
          <w:sz w:val="28"/>
          <w:szCs w:val="28"/>
        </w:rPr>
        <w:t>» (</w:t>
      </w:r>
      <w:proofErr w:type="spellStart"/>
      <w:r w:rsidRPr="00A10033">
        <w:rPr>
          <w:rFonts w:ascii="Times New Roman" w:hAnsi="Times New Roman" w:cs="Times New Roman"/>
          <w:sz w:val="28"/>
          <w:szCs w:val="28"/>
        </w:rPr>
        <w:t>Zaman</w:t>
      </w:r>
      <w:proofErr w:type="spellEnd"/>
      <w:r w:rsidRPr="00A10033">
        <w:rPr>
          <w:rFonts w:ascii="Times New Roman" w:hAnsi="Times New Roman" w:cs="Times New Roman"/>
          <w:sz w:val="28"/>
          <w:szCs w:val="28"/>
        </w:rPr>
        <w:t xml:space="preserve">), а также печатался </w:t>
      </w:r>
      <w:r w:rsidR="00DD5B2D">
        <w:rPr>
          <w:rFonts w:ascii="Times New Roman" w:hAnsi="Times New Roman" w:cs="Times New Roman"/>
          <w:sz w:val="28"/>
          <w:szCs w:val="28"/>
        </w:rPr>
        <w:t xml:space="preserve">в журнале «Джакарта </w:t>
      </w:r>
      <w:proofErr w:type="spellStart"/>
      <w:r w:rsidR="00DD5B2D">
        <w:rPr>
          <w:rFonts w:ascii="Times New Roman" w:hAnsi="Times New Roman" w:cs="Times New Roman"/>
          <w:sz w:val="28"/>
          <w:szCs w:val="28"/>
        </w:rPr>
        <w:t>Джакарта</w:t>
      </w:r>
      <w:proofErr w:type="spellEnd"/>
      <w:r w:rsidR="00DD5B2D">
        <w:rPr>
          <w:rFonts w:ascii="Times New Roman" w:hAnsi="Times New Roman" w:cs="Times New Roman"/>
          <w:sz w:val="28"/>
          <w:szCs w:val="28"/>
        </w:rPr>
        <w:t>» (</w:t>
      </w:r>
      <w:proofErr w:type="spellStart"/>
      <w:r w:rsidRPr="00A10033">
        <w:rPr>
          <w:rFonts w:ascii="Times New Roman" w:hAnsi="Times New Roman" w:cs="Times New Roman"/>
          <w:sz w:val="28"/>
          <w:szCs w:val="28"/>
        </w:rPr>
        <w:t>Majalah</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Jakarta</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Jakarta</w:t>
      </w:r>
      <w:proofErr w:type="spellEnd"/>
      <w:r w:rsidRPr="00A10033">
        <w:rPr>
          <w:rFonts w:ascii="Times New Roman" w:hAnsi="Times New Roman" w:cs="Times New Roman"/>
          <w:sz w:val="28"/>
          <w:szCs w:val="28"/>
        </w:rPr>
        <w:t xml:space="preserve">) (1985).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lastRenderedPageBreak/>
        <w:t xml:space="preserve">Известность и множество наград, как, например, литературную премию </w:t>
      </w:r>
      <w:proofErr w:type="spellStart"/>
      <w:r w:rsidRPr="00A10033">
        <w:rPr>
          <w:rFonts w:ascii="Times New Roman" w:hAnsi="Times New Roman" w:cs="Times New Roman"/>
          <w:sz w:val="28"/>
          <w:szCs w:val="28"/>
        </w:rPr>
        <w:t>Динни</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О’Херн</w:t>
      </w:r>
      <w:proofErr w:type="spellEnd"/>
      <w:r w:rsidRPr="00A10033">
        <w:rPr>
          <w:rFonts w:ascii="Times New Roman" w:hAnsi="Times New Roman" w:cs="Times New Roman"/>
          <w:sz w:val="28"/>
          <w:szCs w:val="28"/>
        </w:rPr>
        <w:t>, ему принесли прозаические произведения о трагических событиях в городе Дили на Восточном Тиморе в 1991 году: сборник рассказов «Очевидец» и роман «Джаз, парфюм и инциден</w:t>
      </w:r>
      <w:r w:rsidR="00DD5B2D">
        <w:rPr>
          <w:rFonts w:ascii="Times New Roman" w:hAnsi="Times New Roman" w:cs="Times New Roman"/>
          <w:sz w:val="28"/>
          <w:szCs w:val="28"/>
        </w:rPr>
        <w:t>т»</w:t>
      </w:r>
      <w:r w:rsidRPr="00A10033">
        <w:rPr>
          <w:rFonts w:ascii="Times New Roman" w:hAnsi="Times New Roman" w:cs="Times New Roman"/>
          <w:sz w:val="28"/>
          <w:szCs w:val="28"/>
        </w:rPr>
        <w:t xml:space="preserve">. Как рассказывает сам </w:t>
      </w:r>
      <w:proofErr w:type="spellStart"/>
      <w:r w:rsidRPr="00A10033">
        <w:rPr>
          <w:rFonts w:ascii="Times New Roman" w:hAnsi="Times New Roman" w:cs="Times New Roman"/>
          <w:sz w:val="28"/>
          <w:szCs w:val="28"/>
        </w:rPr>
        <w:t>Аджидарма</w:t>
      </w:r>
      <w:proofErr w:type="spellEnd"/>
      <w:r w:rsidRPr="00A10033">
        <w:rPr>
          <w:rFonts w:ascii="Times New Roman" w:hAnsi="Times New Roman" w:cs="Times New Roman"/>
          <w:sz w:val="28"/>
          <w:szCs w:val="28"/>
        </w:rPr>
        <w:t xml:space="preserve">, правительство заставляло журналистов молчать о данных событиях. Он даже был снят с должности внештатного редактора журнала «Джакарта </w:t>
      </w:r>
      <w:proofErr w:type="spellStart"/>
      <w:r w:rsidRPr="00A10033">
        <w:rPr>
          <w:rFonts w:ascii="Times New Roman" w:hAnsi="Times New Roman" w:cs="Times New Roman"/>
          <w:sz w:val="28"/>
          <w:szCs w:val="28"/>
        </w:rPr>
        <w:t>Джакарта</w:t>
      </w:r>
      <w:proofErr w:type="spellEnd"/>
      <w:r w:rsidRPr="00A10033">
        <w:rPr>
          <w:rFonts w:ascii="Times New Roman" w:hAnsi="Times New Roman" w:cs="Times New Roman"/>
          <w:sz w:val="28"/>
          <w:szCs w:val="28"/>
        </w:rPr>
        <w:t xml:space="preserve">» именно из-за статей о происшествии на Восточном Тиморе.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В 2000-м году он стал магистром философии, окончив Университет Индонезия. Полученные знания сильно отразились на его последующих произведениях, теперь их смысл стал менее доступным для понимания читателей.  </w:t>
      </w:r>
    </w:p>
    <w:p w:rsidR="00A10033" w:rsidRPr="00BB2B70"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В 2005-м году Сено получил докторскую степень по литературе в Университете Индонезия, а с 2016-го является ректором Института Искусств Джакарты (</w:t>
      </w:r>
      <w:proofErr w:type="spellStart"/>
      <w:r w:rsidRPr="00A10033">
        <w:rPr>
          <w:rFonts w:ascii="Times New Roman" w:hAnsi="Times New Roman" w:cs="Times New Roman"/>
          <w:sz w:val="28"/>
          <w:szCs w:val="28"/>
        </w:rPr>
        <w:t>Institut</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Kesenian</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Jakarta</w:t>
      </w:r>
      <w:proofErr w:type="spellEnd"/>
      <w:r w:rsidRPr="00A10033">
        <w:rPr>
          <w:rFonts w:ascii="Times New Roman" w:hAnsi="Times New Roman" w:cs="Times New Roman"/>
          <w:sz w:val="28"/>
          <w:szCs w:val="28"/>
        </w:rPr>
        <w:t>).</w:t>
      </w:r>
    </w:p>
    <w:p w:rsidR="00086A0A" w:rsidRDefault="00086A0A"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FD385F" w:rsidRDefault="00FD385F" w:rsidP="000D1244">
      <w:pPr>
        <w:spacing w:after="0" w:line="360" w:lineRule="auto"/>
        <w:ind w:firstLine="709"/>
        <w:jc w:val="center"/>
        <w:rPr>
          <w:rFonts w:ascii="Times New Roman" w:hAnsi="Times New Roman" w:cs="Times New Roman"/>
          <w:b/>
          <w:sz w:val="28"/>
          <w:szCs w:val="28"/>
        </w:rPr>
      </w:pPr>
    </w:p>
    <w:p w:rsidR="00A10033" w:rsidRPr="000D1244" w:rsidRDefault="00A10033" w:rsidP="000D1244">
      <w:pPr>
        <w:pStyle w:val="1"/>
        <w:spacing w:before="0" w:line="360" w:lineRule="auto"/>
        <w:ind w:firstLine="709"/>
        <w:jc w:val="center"/>
        <w:rPr>
          <w:rFonts w:ascii="Times New Roman" w:hAnsi="Times New Roman" w:cs="Times New Roman"/>
          <w:b/>
          <w:color w:val="auto"/>
          <w:sz w:val="28"/>
          <w:szCs w:val="28"/>
        </w:rPr>
      </w:pPr>
      <w:bookmarkStart w:id="2" w:name="_Toc515481733"/>
      <w:r w:rsidRPr="000D1244">
        <w:rPr>
          <w:rFonts w:ascii="Times New Roman" w:hAnsi="Times New Roman" w:cs="Times New Roman"/>
          <w:b/>
          <w:color w:val="auto"/>
          <w:sz w:val="28"/>
          <w:szCs w:val="28"/>
        </w:rPr>
        <w:lastRenderedPageBreak/>
        <w:t xml:space="preserve">3. Сено </w:t>
      </w:r>
      <w:proofErr w:type="spellStart"/>
      <w:r w:rsidRPr="000D1244">
        <w:rPr>
          <w:rFonts w:ascii="Times New Roman" w:hAnsi="Times New Roman" w:cs="Times New Roman"/>
          <w:b/>
          <w:color w:val="auto"/>
          <w:sz w:val="28"/>
          <w:szCs w:val="28"/>
        </w:rPr>
        <w:t>Гумира</w:t>
      </w:r>
      <w:proofErr w:type="spellEnd"/>
      <w:r w:rsidRPr="000D1244">
        <w:rPr>
          <w:rFonts w:ascii="Times New Roman" w:hAnsi="Times New Roman" w:cs="Times New Roman"/>
          <w:b/>
          <w:color w:val="auto"/>
          <w:sz w:val="28"/>
          <w:szCs w:val="28"/>
        </w:rPr>
        <w:t xml:space="preserve"> </w:t>
      </w:r>
      <w:proofErr w:type="spellStart"/>
      <w:r w:rsidRPr="000D1244">
        <w:rPr>
          <w:rFonts w:ascii="Times New Roman" w:hAnsi="Times New Roman" w:cs="Times New Roman"/>
          <w:b/>
          <w:color w:val="auto"/>
          <w:sz w:val="28"/>
          <w:szCs w:val="28"/>
        </w:rPr>
        <w:t>Аджидарма</w:t>
      </w:r>
      <w:proofErr w:type="spellEnd"/>
      <w:r w:rsidRPr="000D1244">
        <w:rPr>
          <w:rFonts w:ascii="Times New Roman" w:hAnsi="Times New Roman" w:cs="Times New Roman"/>
          <w:b/>
          <w:color w:val="auto"/>
          <w:sz w:val="28"/>
          <w:szCs w:val="28"/>
        </w:rPr>
        <w:t xml:space="preserve"> – журналист</w:t>
      </w:r>
      <w:bookmarkEnd w:id="2"/>
    </w:p>
    <w:p w:rsidR="00A10033" w:rsidRPr="000D1244" w:rsidRDefault="00A10033" w:rsidP="000D1244">
      <w:pPr>
        <w:pStyle w:val="2"/>
        <w:spacing w:before="0" w:line="360" w:lineRule="auto"/>
        <w:ind w:firstLine="709"/>
        <w:jc w:val="center"/>
        <w:rPr>
          <w:rFonts w:ascii="Times New Roman" w:hAnsi="Times New Roman" w:cs="Times New Roman"/>
          <w:b/>
          <w:color w:val="auto"/>
          <w:sz w:val="28"/>
          <w:szCs w:val="28"/>
        </w:rPr>
      </w:pPr>
      <w:bookmarkStart w:id="3" w:name="_Toc515481734"/>
      <w:r w:rsidRPr="000D1244">
        <w:rPr>
          <w:rFonts w:ascii="Times New Roman" w:hAnsi="Times New Roman" w:cs="Times New Roman"/>
          <w:b/>
          <w:color w:val="auto"/>
          <w:sz w:val="28"/>
          <w:szCs w:val="28"/>
        </w:rPr>
        <w:t>3.1. Новый порядок и СМИ</w:t>
      </w:r>
      <w:bookmarkEnd w:id="3"/>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Новый порядок – военно-бюрократический режим в Индонезии, начавшийся в 1966 году после отстранения от власти первого индонезийского президента </w:t>
      </w:r>
      <w:proofErr w:type="spellStart"/>
      <w:r w:rsidRPr="00A10033">
        <w:rPr>
          <w:rFonts w:ascii="Times New Roman" w:hAnsi="Times New Roman" w:cs="Times New Roman"/>
          <w:sz w:val="28"/>
          <w:szCs w:val="28"/>
        </w:rPr>
        <w:t>Сукарно</w:t>
      </w:r>
      <w:proofErr w:type="spellEnd"/>
      <w:r w:rsidRPr="00A10033">
        <w:rPr>
          <w:rFonts w:ascii="Times New Roman" w:hAnsi="Times New Roman" w:cs="Times New Roman"/>
          <w:sz w:val="28"/>
          <w:szCs w:val="28"/>
        </w:rPr>
        <w:t xml:space="preserve"> военными во главе с генералом Сухарто; тоталитарный режим, характеризующийся огромным притоком иностранных инвестиций, повлекшими за собой экономический кризис в стране, нарушением конституции и прав человека и возведением пяти принципов Панча Сила в ранг неприкосновенной истины. Данный режим просуществовал вплоть до 1998 года.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В начале своего правления Сухарто осознал необходимость идеологии, которой в итоге была провозглашена Панча Сила – 5 принципов, зафиксированных еще в конституции 1945 года, а именно: 1. Вера в единого бога; 2. Справедливое и гуманное общество; 3. Единство страны; 4. Демократия, направляемая разумной политикой консультаций и представительства; 5. Социальная справедливость для всех граждан Индонезии.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В это же время было принято решение переименовать индонезийскую прессу в прессу Панча Силы. Такая пресса должна была ориентироваться на принципы Панча Силы, то есть «распространять верную и объективную информацию и проводить конст</w:t>
      </w:r>
      <w:r w:rsidR="00797E1D">
        <w:rPr>
          <w:rFonts w:ascii="Times New Roman" w:hAnsi="Times New Roman" w:cs="Times New Roman"/>
          <w:sz w:val="28"/>
          <w:szCs w:val="28"/>
        </w:rPr>
        <w:t>руктивный общественный контроль</w:t>
      </w:r>
      <w:r w:rsidRPr="00A10033">
        <w:rPr>
          <w:rFonts w:ascii="Times New Roman" w:hAnsi="Times New Roman" w:cs="Times New Roman"/>
          <w:sz w:val="28"/>
          <w:szCs w:val="28"/>
        </w:rPr>
        <w:t xml:space="preserve"> [</w:t>
      </w:r>
      <w:r w:rsidR="00797E1D" w:rsidRPr="00797E1D">
        <w:rPr>
          <w:rFonts w:ascii="Times New Roman" w:hAnsi="Times New Roman" w:cs="Times New Roman"/>
          <w:sz w:val="28"/>
          <w:szCs w:val="28"/>
        </w:rPr>
        <w:t>24</w:t>
      </w:r>
      <w:r w:rsidRPr="00A10033">
        <w:rPr>
          <w:rFonts w:ascii="Times New Roman" w:hAnsi="Times New Roman" w:cs="Times New Roman"/>
          <w:sz w:val="28"/>
          <w:szCs w:val="28"/>
        </w:rPr>
        <w:t xml:space="preserve">]. Однако условная свобода слова просуществовала лишь до 1974-го года, после чего все СМИ подверглись строжайшей цензуре. Теперь журналисты не имели права критиковать правительство и правительственный режим, говорить об ухудшении экономической ситуации в стране. Пресса в этот период выступала в качестве одностороннего коммуникатора, передающего слова главы государства народу, но не наоборот.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Для регулирования журналистской деятельности еще со времен старого порядка существовал Комитет по работе прессы (</w:t>
      </w:r>
      <w:proofErr w:type="spellStart"/>
      <w:r w:rsidRPr="00A10033">
        <w:rPr>
          <w:rFonts w:ascii="Times New Roman" w:hAnsi="Times New Roman" w:cs="Times New Roman"/>
          <w:sz w:val="28"/>
          <w:szCs w:val="28"/>
        </w:rPr>
        <w:t>Dewan</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Pers</w:t>
      </w:r>
      <w:proofErr w:type="spellEnd"/>
      <w:r w:rsidRPr="00A10033">
        <w:rPr>
          <w:rFonts w:ascii="Times New Roman" w:hAnsi="Times New Roman" w:cs="Times New Roman"/>
          <w:sz w:val="28"/>
          <w:szCs w:val="28"/>
        </w:rPr>
        <w:t xml:space="preserve">), который должен был способствовать развитию прессы и защите ее прав. Однако, как и </w:t>
      </w:r>
      <w:r w:rsidRPr="00A10033">
        <w:rPr>
          <w:rFonts w:ascii="Times New Roman" w:hAnsi="Times New Roman" w:cs="Times New Roman"/>
          <w:sz w:val="28"/>
          <w:szCs w:val="28"/>
        </w:rPr>
        <w:lastRenderedPageBreak/>
        <w:t xml:space="preserve">любые другие государственные органы, данный комитет лишь потворствовал правительству и не выполнял возложенные на него обязанности, подавляя любые проявления свободы слова.          </w:t>
      </w:r>
    </w:p>
    <w:p w:rsidR="00A10033" w:rsidRPr="00A10033" w:rsidRDefault="00A10033" w:rsidP="000D1244">
      <w:pPr>
        <w:spacing w:after="0" w:line="360" w:lineRule="auto"/>
        <w:ind w:firstLine="709"/>
        <w:jc w:val="center"/>
        <w:rPr>
          <w:rFonts w:ascii="Times New Roman" w:hAnsi="Times New Roman" w:cs="Times New Roman"/>
          <w:b/>
          <w:sz w:val="28"/>
          <w:szCs w:val="28"/>
        </w:rPr>
      </w:pPr>
    </w:p>
    <w:p w:rsidR="00A10033" w:rsidRPr="000D1244" w:rsidRDefault="00A10033" w:rsidP="000D1244">
      <w:pPr>
        <w:pStyle w:val="2"/>
        <w:spacing w:before="0" w:line="360" w:lineRule="auto"/>
        <w:ind w:firstLine="709"/>
        <w:jc w:val="center"/>
        <w:rPr>
          <w:rFonts w:ascii="Times New Roman" w:hAnsi="Times New Roman" w:cs="Times New Roman"/>
          <w:b/>
          <w:color w:val="auto"/>
          <w:sz w:val="28"/>
          <w:szCs w:val="28"/>
        </w:rPr>
      </w:pPr>
      <w:bookmarkStart w:id="4" w:name="_Toc515481735"/>
      <w:r w:rsidRPr="000D1244">
        <w:rPr>
          <w:rFonts w:ascii="Times New Roman" w:hAnsi="Times New Roman" w:cs="Times New Roman"/>
          <w:b/>
          <w:color w:val="auto"/>
          <w:sz w:val="28"/>
          <w:szCs w:val="28"/>
        </w:rPr>
        <w:t>3.2. Пресса в эпоху реформации</w:t>
      </w:r>
      <w:bookmarkEnd w:id="4"/>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В 1997-м году ситуация изменилась. Экономический кризис, разразившийся в Азии, привел к сильному упадку в торговле, предпринимательстве, политике и повлек за собой социальный кризис. В тоже время в Индонезии своего пика достигла коррупция. Народ полностью потерял доверие к правительству, и в мае 1998-го года по стране прокатилась волна студенческих восстаний, не обошедшихся без жертв. Митингующие требовали искоренить коррупцию, соблюдать права человека и гражданские свободы, установить равноправие этнических и религиозных меньшинств (в том числе, христиан и этнических китайцев, которых подозревали в связи с коммунистами и подвергали репрессиям). В итоге Сухарто был вынужден снять с себя президентские полномочия. В стране началась новая эпоха – эпоха реформации, которая длится и по сей день.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Журналистика этого периода, как и само правительство, тесно связана с демократией и на первый план выдвигает полную свободу слова и мнений. Государство отчасти продолжает контролировать СМИ, однако делает это путем различных поощрений.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Теперь пресса больше не работает в одностороннем порядке, передавая как речи правительства народу, так и ответы народа государству. </w:t>
      </w:r>
    </w:p>
    <w:p w:rsidR="00A10033" w:rsidRPr="00A10033" w:rsidRDefault="00A10033" w:rsidP="000D1244">
      <w:pPr>
        <w:spacing w:after="0" w:line="360" w:lineRule="auto"/>
        <w:ind w:firstLine="709"/>
        <w:jc w:val="both"/>
        <w:rPr>
          <w:rFonts w:ascii="Times New Roman" w:hAnsi="Times New Roman" w:cs="Times New Roman"/>
          <w:sz w:val="28"/>
          <w:szCs w:val="28"/>
        </w:rPr>
      </w:pPr>
    </w:p>
    <w:p w:rsidR="00A10033" w:rsidRPr="000D1244" w:rsidRDefault="00A10033" w:rsidP="000D1244">
      <w:pPr>
        <w:pStyle w:val="2"/>
        <w:spacing w:before="0" w:line="360" w:lineRule="auto"/>
        <w:ind w:firstLine="709"/>
        <w:jc w:val="center"/>
        <w:rPr>
          <w:rFonts w:ascii="Times New Roman" w:hAnsi="Times New Roman" w:cs="Times New Roman"/>
          <w:b/>
          <w:color w:val="auto"/>
          <w:sz w:val="28"/>
          <w:szCs w:val="28"/>
        </w:rPr>
      </w:pPr>
      <w:bookmarkStart w:id="5" w:name="_Toc515481736"/>
      <w:r w:rsidRPr="000D1244">
        <w:rPr>
          <w:rFonts w:ascii="Times New Roman" w:hAnsi="Times New Roman" w:cs="Times New Roman"/>
          <w:b/>
          <w:color w:val="auto"/>
          <w:sz w:val="28"/>
          <w:szCs w:val="28"/>
        </w:rPr>
        <w:t xml:space="preserve">3.3. Журналистская деятельность Сено </w:t>
      </w:r>
      <w:proofErr w:type="spellStart"/>
      <w:r w:rsidRPr="000D1244">
        <w:rPr>
          <w:rFonts w:ascii="Times New Roman" w:hAnsi="Times New Roman" w:cs="Times New Roman"/>
          <w:b/>
          <w:color w:val="auto"/>
          <w:sz w:val="28"/>
          <w:szCs w:val="28"/>
        </w:rPr>
        <w:t>Гумиры</w:t>
      </w:r>
      <w:proofErr w:type="spellEnd"/>
      <w:r w:rsidRPr="000D1244">
        <w:rPr>
          <w:rFonts w:ascii="Times New Roman" w:hAnsi="Times New Roman" w:cs="Times New Roman"/>
          <w:b/>
          <w:color w:val="auto"/>
          <w:sz w:val="28"/>
          <w:szCs w:val="28"/>
        </w:rPr>
        <w:t xml:space="preserve"> </w:t>
      </w:r>
      <w:proofErr w:type="spellStart"/>
      <w:r w:rsidRPr="000D1244">
        <w:rPr>
          <w:rFonts w:ascii="Times New Roman" w:hAnsi="Times New Roman" w:cs="Times New Roman"/>
          <w:b/>
          <w:color w:val="auto"/>
          <w:sz w:val="28"/>
          <w:szCs w:val="28"/>
        </w:rPr>
        <w:t>Аджидармы</w:t>
      </w:r>
      <w:proofErr w:type="spellEnd"/>
      <w:r w:rsidRPr="000D1244">
        <w:rPr>
          <w:rFonts w:ascii="Times New Roman" w:hAnsi="Times New Roman" w:cs="Times New Roman"/>
          <w:b/>
          <w:color w:val="auto"/>
          <w:sz w:val="28"/>
          <w:szCs w:val="28"/>
        </w:rPr>
        <w:t xml:space="preserve"> во время Нового порядка</w:t>
      </w:r>
      <w:bookmarkEnd w:id="5"/>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 Несмотря на то, что свою журналистскую карьеру Сено </w:t>
      </w:r>
      <w:proofErr w:type="spellStart"/>
      <w:r w:rsidRPr="00A10033">
        <w:rPr>
          <w:rFonts w:ascii="Times New Roman" w:hAnsi="Times New Roman" w:cs="Times New Roman"/>
          <w:sz w:val="28"/>
          <w:szCs w:val="28"/>
        </w:rPr>
        <w:t>Гумира</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Аджидарма</w:t>
      </w:r>
      <w:proofErr w:type="spellEnd"/>
      <w:r w:rsidRPr="00A10033">
        <w:rPr>
          <w:rFonts w:ascii="Times New Roman" w:hAnsi="Times New Roman" w:cs="Times New Roman"/>
          <w:sz w:val="28"/>
          <w:szCs w:val="28"/>
        </w:rPr>
        <w:t xml:space="preserve"> начал в конце 70-х-начале 80-х годов, какая-либо информация о его статьях или эссе отсутствует вплоть до начала 90-х. Поворотным моментом в его карьере стал 1991 год, когда 12-го ноября в Дили – столице </w:t>
      </w:r>
      <w:r w:rsidRPr="00A10033">
        <w:rPr>
          <w:rFonts w:ascii="Times New Roman" w:hAnsi="Times New Roman" w:cs="Times New Roman"/>
          <w:sz w:val="28"/>
          <w:szCs w:val="28"/>
        </w:rPr>
        <w:lastRenderedPageBreak/>
        <w:t xml:space="preserve">современного Восточного Тимора во время похорон молодого борца за свободу и отделение Восточного Тимора от Индонезии произошла кровавая бойня, в результате которой погибло более двухсот человек, а число пострадавших превысило тысячу. Сено вместе с двумя коллегами попытался осветить данное событие, но по приказу военной верхушки любое распространение информации о происшествии запретили. В итоге журнал «Джакарта, Джакарта» поставили перед выбором: увольнении сотрудников, отвечающих за выпуск новостей о происшествии в Дили или же лишение издательства лицензии.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Эти условия могли помешать рассказать об инциденте Сено-журналисту, но не Сено-писателю.  Так в 1994 году вышел сборник рассказов «Очевидец», а в 1996-м году – роман «Джаз, парфюм и инцидент».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В начале 1992 года </w:t>
      </w:r>
      <w:proofErr w:type="spellStart"/>
      <w:r w:rsidRPr="00A10033">
        <w:rPr>
          <w:rFonts w:ascii="Times New Roman" w:hAnsi="Times New Roman" w:cs="Times New Roman"/>
          <w:sz w:val="28"/>
          <w:szCs w:val="28"/>
        </w:rPr>
        <w:t>Аджидарма</w:t>
      </w:r>
      <w:proofErr w:type="spellEnd"/>
      <w:r w:rsidRPr="00A10033">
        <w:rPr>
          <w:rFonts w:ascii="Times New Roman" w:hAnsi="Times New Roman" w:cs="Times New Roman"/>
          <w:sz w:val="28"/>
          <w:szCs w:val="28"/>
        </w:rPr>
        <w:t xml:space="preserve"> начал работать в газете «Компас» с одним условием: он может продолжать ходить в офис, как обычно, но при этом ему придется прекратить заниматься журналистикой. Поэтому он переключился на писательскую деятельность, и в итоге именно на этот период приходится расцвет Сено как писателя.</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В 1993-м году он начинает писать об индонезийск</w:t>
      </w:r>
      <w:r w:rsidR="00DD5B2D">
        <w:rPr>
          <w:rFonts w:ascii="Times New Roman" w:hAnsi="Times New Roman" w:cs="Times New Roman"/>
          <w:sz w:val="28"/>
          <w:szCs w:val="28"/>
        </w:rPr>
        <w:t>ой культуре в журнале «</w:t>
      </w:r>
      <w:proofErr w:type="spellStart"/>
      <w:r w:rsidR="00DD5B2D">
        <w:rPr>
          <w:rFonts w:ascii="Times New Roman" w:hAnsi="Times New Roman" w:cs="Times New Roman"/>
          <w:sz w:val="28"/>
          <w:szCs w:val="28"/>
        </w:rPr>
        <w:t>Читра</w:t>
      </w:r>
      <w:proofErr w:type="spellEnd"/>
      <w:r w:rsidR="00DD5B2D">
        <w:rPr>
          <w:rFonts w:ascii="Times New Roman" w:hAnsi="Times New Roman" w:cs="Times New Roman"/>
          <w:sz w:val="28"/>
          <w:szCs w:val="28"/>
        </w:rPr>
        <w:t>» (</w:t>
      </w:r>
      <w:proofErr w:type="spellStart"/>
      <w:r w:rsidRPr="00A10033">
        <w:rPr>
          <w:rFonts w:ascii="Times New Roman" w:hAnsi="Times New Roman" w:cs="Times New Roman"/>
          <w:sz w:val="28"/>
          <w:szCs w:val="28"/>
        </w:rPr>
        <w:t>Citra</w:t>
      </w:r>
      <w:proofErr w:type="spellEnd"/>
      <w:r w:rsidRPr="00A10033">
        <w:rPr>
          <w:rFonts w:ascii="Times New Roman" w:hAnsi="Times New Roman" w:cs="Times New Roman"/>
          <w:sz w:val="28"/>
          <w:szCs w:val="28"/>
        </w:rPr>
        <w:t>), а в 1994-м году возвращается в журнал «Джакарта, Джакарта», где работает вплоть до закрытия в 1999-м году.</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Острая политическая критика – то, что отличает </w:t>
      </w:r>
      <w:proofErr w:type="spellStart"/>
      <w:r w:rsidRPr="00A10033">
        <w:rPr>
          <w:rFonts w:ascii="Times New Roman" w:hAnsi="Times New Roman" w:cs="Times New Roman"/>
          <w:sz w:val="28"/>
          <w:szCs w:val="28"/>
        </w:rPr>
        <w:t>Аджидарму</w:t>
      </w:r>
      <w:proofErr w:type="spellEnd"/>
      <w:r w:rsidRPr="00A10033">
        <w:rPr>
          <w:rFonts w:ascii="Times New Roman" w:hAnsi="Times New Roman" w:cs="Times New Roman"/>
          <w:sz w:val="28"/>
          <w:szCs w:val="28"/>
        </w:rPr>
        <w:t xml:space="preserve"> от других журналистов и писателей. Несмотря на то, что во время Нового порядка действовала строгая цензура, Сено написал множество эссе, которые тем или иным образом критиковали либо правительство и его режим, либо индонезийцев в целом. Здесь может возникнуть вопрос о природе такого жанра как эссе. Некоторые индонезийские литературоведы относят эссе к так называемой литературной журналистике [</w:t>
      </w:r>
      <w:r w:rsidR="00EC3D71" w:rsidRPr="00EC3D71">
        <w:rPr>
          <w:rFonts w:ascii="Times New Roman" w:hAnsi="Times New Roman" w:cs="Times New Roman"/>
          <w:sz w:val="28"/>
          <w:szCs w:val="28"/>
        </w:rPr>
        <w:t>19</w:t>
      </w:r>
      <w:r w:rsidRPr="00A10033">
        <w:rPr>
          <w:rFonts w:ascii="Times New Roman" w:hAnsi="Times New Roman" w:cs="Times New Roman"/>
          <w:sz w:val="28"/>
          <w:szCs w:val="28"/>
        </w:rPr>
        <w:t xml:space="preserve">]. Согласно индонезийским учебным пособиям для специалистов, эссе – форма выражения мысли путем размышления, содержащая высокую долю субъективизма и необычный способ решения проблемы, а также мотивирующая читателя на участие в </w:t>
      </w:r>
      <w:r w:rsidRPr="00A10033">
        <w:rPr>
          <w:rFonts w:ascii="Times New Roman" w:hAnsi="Times New Roman" w:cs="Times New Roman"/>
          <w:sz w:val="28"/>
          <w:szCs w:val="28"/>
        </w:rPr>
        <w:lastRenderedPageBreak/>
        <w:t xml:space="preserve">дискуссии. Таким образом, эссе существует на границе литературы и журналистики, основываясь прежде всего на фактах, но являясь субъективным до такой степени, что его можно считать литературным произведением.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Ключевыми эссе Сено того периода можно назвать следующие: «Литература живет в мыслях» (</w:t>
      </w:r>
      <w:proofErr w:type="spellStart"/>
      <w:r w:rsidRPr="00A10033">
        <w:rPr>
          <w:rFonts w:ascii="Times New Roman" w:hAnsi="Times New Roman" w:cs="Times New Roman"/>
          <w:sz w:val="28"/>
          <w:szCs w:val="28"/>
        </w:rPr>
        <w:t>Kehidupan</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sastra</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dalam</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pikiran</w:t>
      </w:r>
      <w:proofErr w:type="spellEnd"/>
      <w:r w:rsidRPr="00A10033">
        <w:rPr>
          <w:rFonts w:ascii="Times New Roman" w:hAnsi="Times New Roman" w:cs="Times New Roman"/>
          <w:sz w:val="28"/>
          <w:szCs w:val="28"/>
        </w:rPr>
        <w:t>), «Мышиная страна» (</w:t>
      </w:r>
      <w:proofErr w:type="spellStart"/>
      <w:r w:rsidRPr="00A10033">
        <w:rPr>
          <w:rFonts w:ascii="Times New Roman" w:hAnsi="Times New Roman" w:cs="Times New Roman"/>
          <w:sz w:val="28"/>
          <w:szCs w:val="28"/>
        </w:rPr>
        <w:t>Negeri</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tikus</w:t>
      </w:r>
      <w:proofErr w:type="spellEnd"/>
      <w:r w:rsidRPr="00A10033">
        <w:rPr>
          <w:rFonts w:ascii="Times New Roman" w:hAnsi="Times New Roman" w:cs="Times New Roman"/>
          <w:sz w:val="28"/>
          <w:szCs w:val="28"/>
        </w:rPr>
        <w:t>) и «Народный представитель» (</w:t>
      </w:r>
      <w:proofErr w:type="spellStart"/>
      <w:r w:rsidRPr="00A10033">
        <w:rPr>
          <w:rFonts w:ascii="Times New Roman" w:hAnsi="Times New Roman" w:cs="Times New Roman"/>
          <w:sz w:val="28"/>
          <w:szCs w:val="28"/>
        </w:rPr>
        <w:t>Wakil</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Rakyat</w:t>
      </w:r>
      <w:proofErr w:type="spellEnd"/>
      <w:r w:rsidRPr="00A10033">
        <w:rPr>
          <w:rFonts w:ascii="Times New Roman" w:hAnsi="Times New Roman" w:cs="Times New Roman"/>
          <w:sz w:val="28"/>
          <w:szCs w:val="28"/>
        </w:rPr>
        <w:t>).</w:t>
      </w:r>
    </w:p>
    <w:p w:rsidR="00A10033" w:rsidRPr="00A10033" w:rsidRDefault="00A10033" w:rsidP="000D1244">
      <w:pPr>
        <w:spacing w:after="0" w:line="360" w:lineRule="auto"/>
        <w:ind w:firstLine="709"/>
        <w:jc w:val="center"/>
        <w:rPr>
          <w:rFonts w:ascii="Times New Roman" w:hAnsi="Times New Roman" w:cs="Times New Roman"/>
          <w:b/>
          <w:sz w:val="28"/>
          <w:szCs w:val="28"/>
        </w:rPr>
      </w:pPr>
    </w:p>
    <w:p w:rsidR="00A10033" w:rsidRPr="000D1244" w:rsidRDefault="00A10033" w:rsidP="000D1244">
      <w:pPr>
        <w:pStyle w:val="3"/>
        <w:spacing w:before="0" w:line="360" w:lineRule="auto"/>
        <w:ind w:firstLine="709"/>
        <w:jc w:val="center"/>
        <w:rPr>
          <w:rFonts w:ascii="Times New Roman" w:hAnsi="Times New Roman" w:cs="Times New Roman"/>
          <w:b/>
          <w:color w:val="auto"/>
          <w:sz w:val="28"/>
          <w:szCs w:val="28"/>
        </w:rPr>
      </w:pPr>
      <w:bookmarkStart w:id="6" w:name="_Toc515481737"/>
      <w:r w:rsidRPr="000D1244">
        <w:rPr>
          <w:rFonts w:ascii="Times New Roman" w:hAnsi="Times New Roman" w:cs="Times New Roman"/>
          <w:b/>
          <w:color w:val="auto"/>
          <w:sz w:val="28"/>
          <w:szCs w:val="28"/>
        </w:rPr>
        <w:t>3.3.1. «Литература живет в мыслях»</w:t>
      </w:r>
      <w:bookmarkEnd w:id="6"/>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Данное эссе было опубликовано в 1993-м году в газете «Компас». Его первая строчка «Когда журналистику заставляют молчать, говорить должна литература» уже если и не стала крылатой, то активно используется многими журналистами, литераторами, писателями и историками для описания режима Нового порядка. Для более точного понимания эссе, ниже приведен отрывок, переведенный, как и все последующие, автором данной работы:</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«Когда журналистику заставляют молчать, говорить должна литература. Ведь если журналистика говорит фактами, то литература говорит правдой. На факты можно наложить эмбарго, ими можно манипулировать или замазать черными чернилами, а правда появляется сама, как реальность. На пути журналистики 1000 и 1 препятствие от бизнеса до политики, однако единственной помехой литературы является собственная честность. Книгу можно запретить цензурой, но правда и литература становятся воздухом, который проникает повсюду. Сокрытие фактов – политическое действие, сокрытие правды – глупейший шаг, который может совершить человек в этом мире»</w:t>
      </w:r>
      <w:r w:rsidR="00DD5B2D">
        <w:rPr>
          <w:rFonts w:ascii="Times New Roman" w:hAnsi="Times New Roman" w:cs="Times New Roman"/>
          <w:sz w:val="28"/>
          <w:szCs w:val="28"/>
        </w:rPr>
        <w:t xml:space="preserve"> </w:t>
      </w:r>
      <w:r w:rsidR="00DD5B2D" w:rsidRPr="00DD5B2D">
        <w:rPr>
          <w:rFonts w:ascii="Times New Roman" w:hAnsi="Times New Roman" w:cs="Times New Roman"/>
          <w:sz w:val="28"/>
          <w:szCs w:val="28"/>
        </w:rPr>
        <w:t>[</w:t>
      </w:r>
      <w:r w:rsidR="009970D8">
        <w:rPr>
          <w:rFonts w:ascii="Times New Roman" w:hAnsi="Times New Roman" w:cs="Times New Roman"/>
          <w:sz w:val="28"/>
          <w:szCs w:val="28"/>
        </w:rPr>
        <w:t>13</w:t>
      </w:r>
      <w:r w:rsidR="00DD5B2D" w:rsidRPr="00DD5B2D">
        <w:rPr>
          <w:rFonts w:ascii="Times New Roman" w:hAnsi="Times New Roman" w:cs="Times New Roman"/>
          <w:sz w:val="28"/>
          <w:szCs w:val="28"/>
        </w:rPr>
        <w:t>]</w:t>
      </w:r>
      <w:r w:rsidRPr="00A10033">
        <w:rPr>
          <w:rFonts w:ascii="Times New Roman" w:hAnsi="Times New Roman" w:cs="Times New Roman"/>
          <w:sz w:val="28"/>
          <w:szCs w:val="28"/>
        </w:rPr>
        <w:t>.</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Так как же у </w:t>
      </w:r>
      <w:proofErr w:type="spellStart"/>
      <w:r w:rsidRPr="00A10033">
        <w:rPr>
          <w:rFonts w:ascii="Times New Roman" w:hAnsi="Times New Roman" w:cs="Times New Roman"/>
          <w:sz w:val="28"/>
          <w:szCs w:val="28"/>
        </w:rPr>
        <w:t>Аджидармы</w:t>
      </w:r>
      <w:proofErr w:type="spellEnd"/>
      <w:r w:rsidRPr="00A10033">
        <w:rPr>
          <w:rFonts w:ascii="Times New Roman" w:hAnsi="Times New Roman" w:cs="Times New Roman"/>
          <w:sz w:val="28"/>
          <w:szCs w:val="28"/>
        </w:rPr>
        <w:t xml:space="preserve"> получилось избежать наказания за свою неприкрытую честность? Ответ прост: размышления о правде, фактах, журналистике и литературе автор ведет, говоря о яванском литературном памятнике «</w:t>
      </w:r>
      <w:proofErr w:type="spellStart"/>
      <w:r w:rsidRPr="00A10033">
        <w:rPr>
          <w:rFonts w:ascii="Times New Roman" w:hAnsi="Times New Roman" w:cs="Times New Roman"/>
          <w:sz w:val="28"/>
          <w:szCs w:val="28"/>
        </w:rPr>
        <w:t>Нагаракертагаме</w:t>
      </w:r>
      <w:proofErr w:type="spellEnd"/>
      <w:r w:rsidRPr="00A10033">
        <w:rPr>
          <w:rFonts w:ascii="Times New Roman" w:hAnsi="Times New Roman" w:cs="Times New Roman"/>
          <w:sz w:val="28"/>
          <w:szCs w:val="28"/>
        </w:rPr>
        <w:t xml:space="preserve">», созданном в 1365 году придворным поэтом по имени </w:t>
      </w:r>
      <w:proofErr w:type="spellStart"/>
      <w:r w:rsidRPr="00A10033">
        <w:rPr>
          <w:rFonts w:ascii="Times New Roman" w:hAnsi="Times New Roman" w:cs="Times New Roman"/>
          <w:sz w:val="28"/>
          <w:szCs w:val="28"/>
        </w:rPr>
        <w:t>Прапанча</w:t>
      </w:r>
      <w:proofErr w:type="spellEnd"/>
      <w:r w:rsidRPr="00A10033">
        <w:rPr>
          <w:rFonts w:ascii="Times New Roman" w:hAnsi="Times New Roman" w:cs="Times New Roman"/>
          <w:sz w:val="28"/>
          <w:szCs w:val="28"/>
        </w:rPr>
        <w:t xml:space="preserve">, который в основном восхвалял правителя средневекового </w:t>
      </w:r>
      <w:r w:rsidRPr="00A10033">
        <w:rPr>
          <w:rFonts w:ascii="Times New Roman" w:hAnsi="Times New Roman" w:cs="Times New Roman"/>
          <w:sz w:val="28"/>
          <w:szCs w:val="28"/>
        </w:rPr>
        <w:lastRenderedPageBreak/>
        <w:t xml:space="preserve">могущественного государства </w:t>
      </w:r>
      <w:proofErr w:type="spellStart"/>
      <w:r w:rsidRPr="00A10033">
        <w:rPr>
          <w:rFonts w:ascii="Times New Roman" w:hAnsi="Times New Roman" w:cs="Times New Roman"/>
          <w:sz w:val="28"/>
          <w:szCs w:val="28"/>
        </w:rPr>
        <w:t>Маджапахит</w:t>
      </w:r>
      <w:proofErr w:type="spellEnd"/>
      <w:r w:rsidRPr="00A10033">
        <w:rPr>
          <w:rFonts w:ascii="Times New Roman" w:hAnsi="Times New Roman" w:cs="Times New Roman"/>
          <w:sz w:val="28"/>
          <w:szCs w:val="28"/>
        </w:rPr>
        <w:t xml:space="preserve">. Именно на его примере Сено говорит о долговечности правды. По его мнению, а точнее, опираясь на размышления литературоведа </w:t>
      </w:r>
      <w:proofErr w:type="spellStart"/>
      <w:r w:rsidRPr="00A10033">
        <w:rPr>
          <w:rFonts w:ascii="Times New Roman" w:hAnsi="Times New Roman" w:cs="Times New Roman"/>
          <w:sz w:val="28"/>
          <w:szCs w:val="28"/>
        </w:rPr>
        <w:t>Сламета</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Мульоно</w:t>
      </w:r>
      <w:proofErr w:type="spellEnd"/>
      <w:r w:rsidRPr="00A10033">
        <w:rPr>
          <w:rFonts w:ascii="Times New Roman" w:hAnsi="Times New Roman" w:cs="Times New Roman"/>
          <w:sz w:val="28"/>
          <w:szCs w:val="28"/>
        </w:rPr>
        <w:t>, который перевел «</w:t>
      </w:r>
      <w:proofErr w:type="spellStart"/>
      <w:r w:rsidRPr="00A10033">
        <w:rPr>
          <w:rFonts w:ascii="Times New Roman" w:hAnsi="Times New Roman" w:cs="Times New Roman"/>
          <w:sz w:val="28"/>
          <w:szCs w:val="28"/>
        </w:rPr>
        <w:t>Негаракертагаму</w:t>
      </w:r>
      <w:proofErr w:type="spellEnd"/>
      <w:r w:rsidRPr="00A10033">
        <w:rPr>
          <w:rFonts w:ascii="Times New Roman" w:hAnsi="Times New Roman" w:cs="Times New Roman"/>
          <w:sz w:val="28"/>
          <w:szCs w:val="28"/>
        </w:rPr>
        <w:t xml:space="preserve">» с древнеяванского, </w:t>
      </w:r>
      <w:proofErr w:type="spellStart"/>
      <w:r w:rsidRPr="00A10033">
        <w:rPr>
          <w:rFonts w:ascii="Times New Roman" w:hAnsi="Times New Roman" w:cs="Times New Roman"/>
          <w:sz w:val="28"/>
          <w:szCs w:val="28"/>
        </w:rPr>
        <w:t>Прапанча</w:t>
      </w:r>
      <w:proofErr w:type="spellEnd"/>
      <w:r w:rsidRPr="00A10033">
        <w:rPr>
          <w:rFonts w:ascii="Times New Roman" w:hAnsi="Times New Roman" w:cs="Times New Roman"/>
          <w:sz w:val="28"/>
          <w:szCs w:val="28"/>
        </w:rPr>
        <w:t xml:space="preserve"> – один из немногих, кто осмелился упомянуть о бедности простого народа и других невзгодах того периода, а тот факт, что спустя 5 сотен лет данное произведение было найдено на </w:t>
      </w:r>
      <w:proofErr w:type="spellStart"/>
      <w:r w:rsidRPr="00A10033">
        <w:rPr>
          <w:rFonts w:ascii="Times New Roman" w:hAnsi="Times New Roman" w:cs="Times New Roman"/>
          <w:sz w:val="28"/>
          <w:szCs w:val="28"/>
        </w:rPr>
        <w:t>Ломбоке</w:t>
      </w:r>
      <w:proofErr w:type="spellEnd"/>
      <w:r w:rsidRPr="00A10033">
        <w:rPr>
          <w:rFonts w:ascii="Times New Roman" w:hAnsi="Times New Roman" w:cs="Times New Roman"/>
          <w:sz w:val="28"/>
          <w:szCs w:val="28"/>
        </w:rPr>
        <w:t>, отправлено в Голландию и, в конце концов, переведено на индонезийский, лишь подтверждает слова о том, что в любом случае правда восторжествует.</w:t>
      </w:r>
    </w:p>
    <w:p w:rsidR="00A10033" w:rsidRPr="00A10033" w:rsidRDefault="00A10033" w:rsidP="000D1244">
      <w:pPr>
        <w:spacing w:after="0" w:line="360" w:lineRule="auto"/>
        <w:ind w:firstLine="709"/>
        <w:jc w:val="center"/>
        <w:rPr>
          <w:rFonts w:ascii="Times New Roman" w:hAnsi="Times New Roman" w:cs="Times New Roman"/>
          <w:b/>
          <w:sz w:val="28"/>
          <w:szCs w:val="28"/>
        </w:rPr>
      </w:pPr>
    </w:p>
    <w:p w:rsidR="00A10033" w:rsidRPr="000D1244" w:rsidRDefault="00A10033" w:rsidP="000D1244">
      <w:pPr>
        <w:pStyle w:val="3"/>
        <w:spacing w:before="0" w:line="360" w:lineRule="auto"/>
        <w:ind w:firstLine="709"/>
        <w:jc w:val="center"/>
        <w:rPr>
          <w:rFonts w:ascii="Times New Roman" w:hAnsi="Times New Roman" w:cs="Times New Roman"/>
          <w:b/>
          <w:color w:val="auto"/>
          <w:sz w:val="28"/>
          <w:szCs w:val="28"/>
        </w:rPr>
      </w:pPr>
      <w:bookmarkStart w:id="7" w:name="_Toc515481738"/>
      <w:r w:rsidRPr="000D1244">
        <w:rPr>
          <w:rFonts w:ascii="Times New Roman" w:hAnsi="Times New Roman" w:cs="Times New Roman"/>
          <w:b/>
          <w:color w:val="auto"/>
          <w:sz w:val="28"/>
          <w:szCs w:val="28"/>
        </w:rPr>
        <w:t>3.3.2. «Мышиная страна»</w:t>
      </w:r>
      <w:bookmarkEnd w:id="7"/>
    </w:p>
    <w:p w:rsidR="00A10033" w:rsidRPr="00DD5B2D"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Эссе, опубликованное в 1997-м году в журнале «Джакарта, Джакарта», написано в форме письма, автором которого является некий СГА. Получатель же – его вымышленный друг по имени </w:t>
      </w:r>
      <w:proofErr w:type="spellStart"/>
      <w:r w:rsidRPr="00A10033">
        <w:rPr>
          <w:rFonts w:ascii="Times New Roman" w:hAnsi="Times New Roman" w:cs="Times New Roman"/>
          <w:sz w:val="28"/>
          <w:szCs w:val="28"/>
        </w:rPr>
        <w:t>Сукаб</w:t>
      </w:r>
      <w:proofErr w:type="spellEnd"/>
      <w:r w:rsidRPr="00A10033">
        <w:rPr>
          <w:rFonts w:ascii="Times New Roman" w:hAnsi="Times New Roman" w:cs="Times New Roman"/>
          <w:sz w:val="28"/>
          <w:szCs w:val="28"/>
        </w:rPr>
        <w:t xml:space="preserve">, который в заключении оставляет от себя небольшую пометку-ответ. Через 10 лет это и другое его эссе – «Народный представитель» вошли в сборник под </w:t>
      </w:r>
      <w:r w:rsidR="00DD5B2D">
        <w:rPr>
          <w:rFonts w:ascii="Times New Roman" w:hAnsi="Times New Roman" w:cs="Times New Roman"/>
          <w:sz w:val="28"/>
          <w:szCs w:val="28"/>
        </w:rPr>
        <w:t xml:space="preserve">названием «Письма из </w:t>
      </w:r>
      <w:proofErr w:type="spellStart"/>
      <w:r w:rsidR="00DD5B2D">
        <w:rPr>
          <w:rFonts w:ascii="Times New Roman" w:hAnsi="Times New Roman" w:cs="Times New Roman"/>
          <w:sz w:val="28"/>
          <w:szCs w:val="28"/>
        </w:rPr>
        <w:t>Пальмерах</w:t>
      </w:r>
      <w:proofErr w:type="spellEnd"/>
      <w:r w:rsidR="00DD5B2D">
        <w:rPr>
          <w:rFonts w:ascii="Times New Roman" w:hAnsi="Times New Roman" w:cs="Times New Roman"/>
          <w:sz w:val="28"/>
          <w:szCs w:val="28"/>
        </w:rPr>
        <w:t>»</w:t>
      </w:r>
      <w:r w:rsidR="00DD5B2D" w:rsidRPr="00DD5B2D">
        <w:rPr>
          <w:rFonts w:ascii="Times New Roman" w:hAnsi="Times New Roman" w:cs="Times New Roman"/>
          <w:sz w:val="28"/>
          <w:szCs w:val="28"/>
        </w:rPr>
        <w:t>.</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«Мышиная страна» является жесткой сатирой, в которой Сено говорит о том, что хорошие мыши в прошлом, получили благословение и превратились в людей с телом человека и мышиной душой: так и норовят что-нибудь украсть тайком. Рассуждения на эту тему приводят СГА к мысли, что </w:t>
      </w:r>
      <w:proofErr w:type="spellStart"/>
      <w:r w:rsidRPr="00A10033">
        <w:rPr>
          <w:rFonts w:ascii="Times New Roman" w:hAnsi="Times New Roman" w:cs="Times New Roman"/>
          <w:sz w:val="28"/>
          <w:szCs w:val="28"/>
        </w:rPr>
        <w:t>politikus</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т.е</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полимыши</w:t>
      </w:r>
      <w:proofErr w:type="spellEnd"/>
      <w:r w:rsidRPr="00A10033">
        <w:rPr>
          <w:rFonts w:ascii="Times New Roman" w:hAnsi="Times New Roman" w:cs="Times New Roman"/>
          <w:sz w:val="28"/>
          <w:szCs w:val="28"/>
        </w:rPr>
        <w:t xml:space="preserve"> (от греческого полюс – много и индонезийского </w:t>
      </w:r>
      <w:proofErr w:type="spellStart"/>
      <w:r w:rsidRPr="00A10033">
        <w:rPr>
          <w:rFonts w:ascii="Times New Roman" w:hAnsi="Times New Roman" w:cs="Times New Roman"/>
          <w:sz w:val="28"/>
          <w:szCs w:val="28"/>
        </w:rPr>
        <w:t>tikus</w:t>
      </w:r>
      <w:proofErr w:type="spellEnd"/>
      <w:r w:rsidRPr="00A10033">
        <w:rPr>
          <w:rFonts w:ascii="Times New Roman" w:hAnsi="Times New Roman" w:cs="Times New Roman"/>
          <w:sz w:val="28"/>
          <w:szCs w:val="28"/>
        </w:rPr>
        <w:t xml:space="preserve"> – мыши) – политичные мыши: «Эти мыши политичны – молча ждут своей возможности и даже притворяются, что их притесняют, притворяются, что страдают, чтобы у них появились сочувствующие, лишь с одной целью: внести раскол и, дай бог, властвовать»</w:t>
      </w:r>
      <w:r w:rsidR="00E65EB8" w:rsidRPr="00E65EB8">
        <w:rPr>
          <w:rFonts w:ascii="Times New Roman" w:hAnsi="Times New Roman" w:cs="Times New Roman"/>
          <w:sz w:val="28"/>
          <w:szCs w:val="28"/>
        </w:rPr>
        <w:t xml:space="preserve"> [</w:t>
      </w:r>
      <w:r w:rsidR="009970D8">
        <w:rPr>
          <w:rFonts w:ascii="Times New Roman" w:hAnsi="Times New Roman" w:cs="Times New Roman"/>
          <w:sz w:val="28"/>
          <w:szCs w:val="28"/>
        </w:rPr>
        <w:t>16</w:t>
      </w:r>
      <w:r w:rsidR="00E65EB8" w:rsidRPr="00E65EB8">
        <w:rPr>
          <w:rFonts w:ascii="Times New Roman" w:hAnsi="Times New Roman" w:cs="Times New Roman"/>
          <w:sz w:val="28"/>
          <w:szCs w:val="28"/>
        </w:rPr>
        <w:t xml:space="preserve">, </w:t>
      </w:r>
      <w:r w:rsidR="00E65EB8">
        <w:rPr>
          <w:rFonts w:ascii="Times New Roman" w:hAnsi="Times New Roman" w:cs="Times New Roman"/>
          <w:sz w:val="28"/>
          <w:szCs w:val="28"/>
          <w:lang w:val="en-US"/>
        </w:rPr>
        <w:t>c</w:t>
      </w:r>
      <w:r w:rsidR="00E65EB8" w:rsidRPr="00E65EB8">
        <w:rPr>
          <w:rFonts w:ascii="Times New Roman" w:hAnsi="Times New Roman" w:cs="Times New Roman"/>
          <w:sz w:val="28"/>
          <w:szCs w:val="28"/>
        </w:rPr>
        <w:t>. 178]</w:t>
      </w:r>
      <w:r w:rsidRPr="00A10033">
        <w:rPr>
          <w:rFonts w:ascii="Times New Roman" w:hAnsi="Times New Roman" w:cs="Times New Roman"/>
          <w:sz w:val="28"/>
          <w:szCs w:val="28"/>
        </w:rPr>
        <w:t xml:space="preserve">.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Но нам не стоит бояться, говорит СГА, ведь мы живем в мире мышей, следовательно, мы должны к этому уже привыкнуть.</w:t>
      </w:r>
    </w:p>
    <w:p w:rsidR="00A10033" w:rsidRPr="000D1244" w:rsidRDefault="00A10033" w:rsidP="000D1244">
      <w:pPr>
        <w:pStyle w:val="3"/>
        <w:spacing w:before="0" w:line="360" w:lineRule="auto"/>
        <w:ind w:firstLine="709"/>
        <w:jc w:val="center"/>
        <w:rPr>
          <w:rFonts w:ascii="Times New Roman" w:hAnsi="Times New Roman" w:cs="Times New Roman"/>
          <w:b/>
          <w:color w:val="auto"/>
          <w:sz w:val="28"/>
          <w:szCs w:val="28"/>
        </w:rPr>
      </w:pPr>
      <w:bookmarkStart w:id="8" w:name="_Toc515481739"/>
      <w:r w:rsidRPr="000D1244">
        <w:rPr>
          <w:rFonts w:ascii="Times New Roman" w:hAnsi="Times New Roman" w:cs="Times New Roman"/>
          <w:b/>
          <w:color w:val="auto"/>
          <w:sz w:val="28"/>
          <w:szCs w:val="28"/>
        </w:rPr>
        <w:lastRenderedPageBreak/>
        <w:t>3.3.3. «Народный представитель»</w:t>
      </w:r>
      <w:bookmarkEnd w:id="8"/>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Ещё одно письмо СГА, которое было напечатано в то же время и в том же журнале, что и «Мышиная страна». В данном эссе автор дает некую зарисовку, больше похожую на анекдот: как-то раз Народ встретил Народного представителя, и у них завязался разговор. Выясняется, что чиновник: сначала называет себя представителем далеких мест, жителей которых он никогда не видел, а оказывается представителем самого себя, ведь чем он не народ; он не читал философских и исторических трактатов, поскольку считает это пустой тратой времени; требовать свободу он тоже не собирается, ведь кто из мелких политиков осмелится говорить о ней, а вот о благополучии народа, например, о высоких зданиях это всегда пожалуйста.</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Народ восхищен им, а именно, его удивляет честность Народного представителя. Сам СГА от себя добавляет, что написанная выше история – всего лишь вымысел, и что ему достаточно тысячи народных представителей, которые «читают толстые книжки, знакомы с размышлениями государственных деятелей, историков и философов о стране»</w:t>
      </w:r>
      <w:r w:rsidR="00DD5B2D" w:rsidRPr="00DD5B2D">
        <w:rPr>
          <w:rFonts w:ascii="Times New Roman" w:hAnsi="Times New Roman" w:cs="Times New Roman"/>
          <w:sz w:val="28"/>
          <w:szCs w:val="28"/>
        </w:rPr>
        <w:t xml:space="preserve"> [</w:t>
      </w:r>
      <w:r w:rsidR="009970D8">
        <w:rPr>
          <w:rFonts w:ascii="Times New Roman" w:hAnsi="Times New Roman" w:cs="Times New Roman"/>
          <w:sz w:val="28"/>
          <w:szCs w:val="28"/>
        </w:rPr>
        <w:t>16</w:t>
      </w:r>
      <w:r w:rsidR="00E65EB8" w:rsidRPr="00E65EB8">
        <w:rPr>
          <w:rFonts w:ascii="Times New Roman" w:hAnsi="Times New Roman" w:cs="Times New Roman"/>
          <w:sz w:val="28"/>
          <w:szCs w:val="28"/>
        </w:rPr>
        <w:t xml:space="preserve">, </w:t>
      </w:r>
      <w:r w:rsidR="00E65EB8">
        <w:rPr>
          <w:rFonts w:ascii="Times New Roman" w:hAnsi="Times New Roman" w:cs="Times New Roman"/>
          <w:sz w:val="28"/>
          <w:szCs w:val="28"/>
          <w:lang w:val="en-US"/>
        </w:rPr>
        <w:t>c</w:t>
      </w:r>
      <w:r w:rsidR="00E65EB8" w:rsidRPr="00E65EB8">
        <w:rPr>
          <w:rFonts w:ascii="Times New Roman" w:hAnsi="Times New Roman" w:cs="Times New Roman"/>
          <w:sz w:val="28"/>
          <w:szCs w:val="28"/>
        </w:rPr>
        <w:t>. 185</w:t>
      </w:r>
      <w:r w:rsidR="00DD5B2D" w:rsidRPr="00DD5B2D">
        <w:rPr>
          <w:rFonts w:ascii="Times New Roman" w:hAnsi="Times New Roman" w:cs="Times New Roman"/>
          <w:sz w:val="28"/>
          <w:szCs w:val="28"/>
        </w:rPr>
        <w:t>]</w:t>
      </w:r>
      <w:r w:rsidRPr="00A10033">
        <w:rPr>
          <w:rFonts w:ascii="Times New Roman" w:hAnsi="Times New Roman" w:cs="Times New Roman"/>
          <w:sz w:val="28"/>
          <w:szCs w:val="28"/>
        </w:rPr>
        <w:t xml:space="preserve">. </w:t>
      </w:r>
    </w:p>
    <w:p w:rsidR="00FD385F"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Ответ </w:t>
      </w:r>
      <w:proofErr w:type="spellStart"/>
      <w:r w:rsidRPr="00A10033">
        <w:rPr>
          <w:rFonts w:ascii="Times New Roman" w:hAnsi="Times New Roman" w:cs="Times New Roman"/>
          <w:sz w:val="28"/>
          <w:szCs w:val="28"/>
        </w:rPr>
        <w:t>Сукаба</w:t>
      </w:r>
      <w:proofErr w:type="spellEnd"/>
      <w:r w:rsidRPr="00A10033">
        <w:rPr>
          <w:rFonts w:ascii="Times New Roman" w:hAnsi="Times New Roman" w:cs="Times New Roman"/>
          <w:sz w:val="28"/>
          <w:szCs w:val="28"/>
        </w:rPr>
        <w:t xml:space="preserve"> пугает: «Я не верю в вымысел. Опасно». </w:t>
      </w:r>
    </w:p>
    <w:p w:rsidR="00A10033" w:rsidRPr="00A10033" w:rsidRDefault="00A10033" w:rsidP="000D1244">
      <w:pPr>
        <w:spacing w:after="0" w:line="360" w:lineRule="auto"/>
        <w:ind w:firstLine="709"/>
        <w:jc w:val="both"/>
        <w:rPr>
          <w:rFonts w:ascii="Times New Roman" w:hAnsi="Times New Roman" w:cs="Times New Roman"/>
          <w:sz w:val="28"/>
          <w:szCs w:val="28"/>
        </w:rPr>
      </w:pPr>
    </w:p>
    <w:p w:rsidR="00A10033" w:rsidRPr="000D1244" w:rsidRDefault="00A10033" w:rsidP="000D1244">
      <w:pPr>
        <w:pStyle w:val="2"/>
        <w:spacing w:before="0" w:line="360" w:lineRule="auto"/>
        <w:ind w:firstLine="709"/>
        <w:jc w:val="center"/>
        <w:rPr>
          <w:rFonts w:ascii="Times New Roman" w:hAnsi="Times New Roman" w:cs="Times New Roman"/>
          <w:b/>
          <w:color w:val="auto"/>
          <w:sz w:val="28"/>
          <w:szCs w:val="28"/>
        </w:rPr>
      </w:pPr>
      <w:bookmarkStart w:id="9" w:name="_Toc515481740"/>
      <w:r w:rsidRPr="000D1244">
        <w:rPr>
          <w:rFonts w:ascii="Times New Roman" w:hAnsi="Times New Roman" w:cs="Times New Roman"/>
          <w:b/>
          <w:color w:val="auto"/>
          <w:sz w:val="28"/>
          <w:szCs w:val="28"/>
        </w:rPr>
        <w:t xml:space="preserve">3.4. Журналистская деятельность Сено </w:t>
      </w:r>
      <w:proofErr w:type="spellStart"/>
      <w:r w:rsidRPr="000D1244">
        <w:rPr>
          <w:rFonts w:ascii="Times New Roman" w:hAnsi="Times New Roman" w:cs="Times New Roman"/>
          <w:b/>
          <w:color w:val="auto"/>
          <w:sz w:val="28"/>
          <w:szCs w:val="28"/>
        </w:rPr>
        <w:t>Гумиры</w:t>
      </w:r>
      <w:proofErr w:type="spellEnd"/>
      <w:r w:rsidRPr="000D1244">
        <w:rPr>
          <w:rFonts w:ascii="Times New Roman" w:hAnsi="Times New Roman" w:cs="Times New Roman"/>
          <w:b/>
          <w:color w:val="auto"/>
          <w:sz w:val="28"/>
          <w:szCs w:val="28"/>
        </w:rPr>
        <w:t xml:space="preserve"> </w:t>
      </w:r>
      <w:proofErr w:type="spellStart"/>
      <w:r w:rsidRPr="000D1244">
        <w:rPr>
          <w:rFonts w:ascii="Times New Roman" w:hAnsi="Times New Roman" w:cs="Times New Roman"/>
          <w:b/>
          <w:color w:val="auto"/>
          <w:sz w:val="28"/>
          <w:szCs w:val="28"/>
        </w:rPr>
        <w:t>Аджидармы</w:t>
      </w:r>
      <w:proofErr w:type="spellEnd"/>
      <w:r w:rsidRPr="000D1244">
        <w:rPr>
          <w:rFonts w:ascii="Times New Roman" w:hAnsi="Times New Roman" w:cs="Times New Roman"/>
          <w:b/>
          <w:color w:val="auto"/>
          <w:sz w:val="28"/>
          <w:szCs w:val="28"/>
        </w:rPr>
        <w:t xml:space="preserve"> в наши дни</w:t>
      </w:r>
      <w:bookmarkEnd w:id="9"/>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Началась эпоха реформации, и антиправительственная позиция </w:t>
      </w:r>
      <w:proofErr w:type="spellStart"/>
      <w:r w:rsidRPr="00A10033">
        <w:rPr>
          <w:rFonts w:ascii="Times New Roman" w:hAnsi="Times New Roman" w:cs="Times New Roman"/>
          <w:sz w:val="28"/>
          <w:szCs w:val="28"/>
        </w:rPr>
        <w:t>Аджидармы</w:t>
      </w:r>
      <w:proofErr w:type="spellEnd"/>
      <w:r w:rsidRPr="00A10033">
        <w:rPr>
          <w:rFonts w:ascii="Times New Roman" w:hAnsi="Times New Roman" w:cs="Times New Roman"/>
          <w:sz w:val="28"/>
          <w:szCs w:val="28"/>
        </w:rPr>
        <w:t xml:space="preserve"> практически сошла на нет. Теперь его больше занимает культура, повседневная жизнь и индонезийцы в целом. Особое место он уделяет жителям Джакарты, которых он называет </w:t>
      </w:r>
      <w:proofErr w:type="spellStart"/>
      <w:r w:rsidRPr="00A10033">
        <w:rPr>
          <w:rFonts w:ascii="Times New Roman" w:hAnsi="Times New Roman" w:cs="Times New Roman"/>
          <w:sz w:val="28"/>
          <w:szCs w:val="28"/>
        </w:rPr>
        <w:t>Homo</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Jakartensis</w:t>
      </w:r>
      <w:proofErr w:type="spellEnd"/>
      <w:r w:rsidRPr="00A10033">
        <w:rPr>
          <w:rFonts w:ascii="Times New Roman" w:hAnsi="Times New Roman" w:cs="Times New Roman"/>
          <w:sz w:val="28"/>
          <w:szCs w:val="28"/>
        </w:rPr>
        <w:t>, выделяя их тем самым в отдельный человеческий род. О Джакарте он написал множество эссе, которые впоследствии были включены в три сборника: «</w:t>
      </w:r>
      <w:proofErr w:type="spellStart"/>
      <w:r w:rsidRPr="00A10033">
        <w:rPr>
          <w:rFonts w:ascii="Times New Roman" w:hAnsi="Times New Roman" w:cs="Times New Roman"/>
          <w:sz w:val="28"/>
          <w:szCs w:val="28"/>
        </w:rPr>
        <w:t>Affair</w:t>
      </w:r>
      <w:proofErr w:type="spellEnd"/>
      <w:r w:rsidRPr="00A10033">
        <w:rPr>
          <w:rFonts w:ascii="Times New Roman" w:hAnsi="Times New Roman" w:cs="Times New Roman"/>
          <w:sz w:val="28"/>
          <w:szCs w:val="28"/>
        </w:rPr>
        <w:t>: разговоры о Джакарте» (</w:t>
      </w:r>
      <w:proofErr w:type="spellStart"/>
      <w:r w:rsidRPr="00A10033">
        <w:rPr>
          <w:rFonts w:ascii="Times New Roman" w:hAnsi="Times New Roman" w:cs="Times New Roman"/>
          <w:sz w:val="28"/>
          <w:szCs w:val="28"/>
        </w:rPr>
        <w:t>Affair</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obrolan</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tentang</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Jakarta</w:t>
      </w:r>
      <w:proofErr w:type="spellEnd"/>
      <w:r w:rsidRPr="00A10033">
        <w:rPr>
          <w:rFonts w:ascii="Times New Roman" w:hAnsi="Times New Roman" w:cs="Times New Roman"/>
          <w:sz w:val="28"/>
          <w:szCs w:val="28"/>
        </w:rPr>
        <w:t>), «Зловоние мегаполиса» (</w:t>
      </w:r>
      <w:proofErr w:type="spellStart"/>
      <w:r w:rsidRPr="00A10033">
        <w:rPr>
          <w:rFonts w:ascii="Times New Roman" w:hAnsi="Times New Roman" w:cs="Times New Roman"/>
          <w:sz w:val="28"/>
          <w:szCs w:val="28"/>
        </w:rPr>
        <w:t>Kentut</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kosmopolitan</w:t>
      </w:r>
      <w:proofErr w:type="spellEnd"/>
      <w:r w:rsidRPr="00A10033">
        <w:rPr>
          <w:rFonts w:ascii="Times New Roman" w:hAnsi="Times New Roman" w:cs="Times New Roman"/>
          <w:sz w:val="28"/>
          <w:szCs w:val="28"/>
        </w:rPr>
        <w:t xml:space="preserve">), «Нет </w:t>
      </w:r>
      <w:proofErr w:type="spellStart"/>
      <w:r w:rsidRPr="00A10033">
        <w:rPr>
          <w:rFonts w:ascii="Times New Roman" w:hAnsi="Times New Roman" w:cs="Times New Roman"/>
          <w:sz w:val="28"/>
          <w:szCs w:val="28"/>
        </w:rPr>
        <w:t>оджека</w:t>
      </w:r>
      <w:proofErr w:type="spellEnd"/>
      <w:r w:rsidRPr="00A10033">
        <w:rPr>
          <w:rFonts w:ascii="Times New Roman" w:hAnsi="Times New Roman" w:cs="Times New Roman"/>
          <w:sz w:val="28"/>
          <w:szCs w:val="28"/>
        </w:rPr>
        <w:t xml:space="preserve"> в Париже»</w:t>
      </w:r>
      <w:r w:rsidR="00DD5B2D" w:rsidRPr="00DD5B2D">
        <w:rPr>
          <w:rFonts w:ascii="Times New Roman" w:hAnsi="Times New Roman" w:cs="Times New Roman"/>
          <w:sz w:val="28"/>
          <w:szCs w:val="28"/>
        </w:rPr>
        <w:t>.</w:t>
      </w:r>
      <w:r w:rsidRPr="00A10033">
        <w:rPr>
          <w:rFonts w:ascii="Times New Roman" w:hAnsi="Times New Roman" w:cs="Times New Roman"/>
          <w:sz w:val="28"/>
          <w:szCs w:val="28"/>
        </w:rPr>
        <w:t xml:space="preserve"> Несмотря на легкость повествования и незатейливые на первый взгляд темы, Сено </w:t>
      </w:r>
      <w:r w:rsidRPr="00A10033">
        <w:rPr>
          <w:rFonts w:ascii="Times New Roman" w:hAnsi="Times New Roman" w:cs="Times New Roman"/>
          <w:sz w:val="28"/>
          <w:szCs w:val="28"/>
        </w:rPr>
        <w:lastRenderedPageBreak/>
        <w:t xml:space="preserve">поднимает достаточно серьезные темы, начиная от роли автомобилей в жизни </w:t>
      </w:r>
      <w:proofErr w:type="spellStart"/>
      <w:r w:rsidRPr="00A10033">
        <w:rPr>
          <w:rFonts w:ascii="Times New Roman" w:hAnsi="Times New Roman" w:cs="Times New Roman"/>
          <w:sz w:val="28"/>
          <w:szCs w:val="28"/>
        </w:rPr>
        <w:t>джакартцев</w:t>
      </w:r>
      <w:proofErr w:type="spellEnd"/>
      <w:r w:rsidRPr="00A10033">
        <w:rPr>
          <w:rFonts w:ascii="Times New Roman" w:hAnsi="Times New Roman" w:cs="Times New Roman"/>
          <w:sz w:val="28"/>
          <w:szCs w:val="28"/>
        </w:rPr>
        <w:t xml:space="preserve">, заканчивая коррупцией и проблемой самоидентификации. </w:t>
      </w:r>
    </w:p>
    <w:p w:rsidR="00A10033" w:rsidRPr="00A10033" w:rsidRDefault="00A10033" w:rsidP="000D1244">
      <w:pPr>
        <w:spacing w:after="0" w:line="360" w:lineRule="auto"/>
        <w:ind w:firstLine="709"/>
        <w:jc w:val="both"/>
        <w:rPr>
          <w:rFonts w:ascii="Times New Roman" w:hAnsi="Times New Roman" w:cs="Times New Roman"/>
          <w:sz w:val="28"/>
          <w:szCs w:val="28"/>
        </w:rPr>
      </w:pPr>
    </w:p>
    <w:p w:rsidR="00A10033" w:rsidRPr="000D1244" w:rsidRDefault="00A10033" w:rsidP="000D1244">
      <w:pPr>
        <w:pStyle w:val="3"/>
        <w:spacing w:before="0" w:line="360" w:lineRule="auto"/>
        <w:ind w:firstLine="709"/>
        <w:jc w:val="center"/>
        <w:rPr>
          <w:rFonts w:ascii="Times New Roman" w:hAnsi="Times New Roman" w:cs="Times New Roman"/>
          <w:b/>
          <w:color w:val="auto"/>
          <w:sz w:val="28"/>
          <w:szCs w:val="28"/>
        </w:rPr>
      </w:pPr>
      <w:bookmarkStart w:id="10" w:name="_Toc515481741"/>
      <w:r w:rsidRPr="000D1244">
        <w:rPr>
          <w:rFonts w:ascii="Times New Roman" w:hAnsi="Times New Roman" w:cs="Times New Roman"/>
          <w:b/>
          <w:color w:val="auto"/>
          <w:sz w:val="28"/>
          <w:szCs w:val="28"/>
        </w:rPr>
        <w:t>3.4.1. Коррупция и денежный вопрос</w:t>
      </w:r>
      <w:bookmarkEnd w:id="10"/>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      Трудно сказать, на каком этапе развития индонезийского общества коррупция стала неотъемлемой его частью. Также непонятно, что повлияло на ее появление больше: бедность, отсутствие образования или же сама сущность индонезийцев, чьим жизненным лозунгом можно назвать следующее: жить без коррупции – все равно, что жить без жизненно важной части тела.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Именно так размышлял Сено в своем эссе, выпущенном в 2005 году в таблоиде «Джакарта!» (</w:t>
      </w:r>
      <w:proofErr w:type="spellStart"/>
      <w:r w:rsidRPr="00A10033">
        <w:rPr>
          <w:rFonts w:ascii="Times New Roman" w:hAnsi="Times New Roman" w:cs="Times New Roman"/>
          <w:sz w:val="28"/>
          <w:szCs w:val="28"/>
        </w:rPr>
        <w:t>Djakarta</w:t>
      </w:r>
      <w:proofErr w:type="spellEnd"/>
      <w:r w:rsidRPr="00A10033">
        <w:rPr>
          <w:rFonts w:ascii="Times New Roman" w:hAnsi="Times New Roman" w:cs="Times New Roman"/>
          <w:sz w:val="28"/>
          <w:szCs w:val="28"/>
        </w:rPr>
        <w:t>!), под названием «</w:t>
      </w:r>
      <w:proofErr w:type="spellStart"/>
      <w:r w:rsidRPr="00A10033">
        <w:rPr>
          <w:rFonts w:ascii="Times New Roman" w:hAnsi="Times New Roman" w:cs="Times New Roman"/>
          <w:sz w:val="28"/>
          <w:szCs w:val="28"/>
        </w:rPr>
        <w:t>Uang</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dengar</w:t>
      </w:r>
      <w:proofErr w:type="spellEnd"/>
      <w:r w:rsidRPr="00A10033">
        <w:rPr>
          <w:rFonts w:ascii="Times New Roman" w:hAnsi="Times New Roman" w:cs="Times New Roman"/>
          <w:sz w:val="28"/>
          <w:szCs w:val="28"/>
        </w:rPr>
        <w:t>», что при дословном переводе означает «слышащие деньги», а по факту является комиссионным вознаграждением за присутствие, которое уплачивается посторонним лицам, случайно присутствующим при заключении сделки [</w:t>
      </w:r>
      <w:r w:rsidR="009970D8">
        <w:rPr>
          <w:rFonts w:ascii="Times New Roman" w:hAnsi="Times New Roman" w:cs="Times New Roman"/>
          <w:sz w:val="28"/>
          <w:szCs w:val="28"/>
        </w:rPr>
        <w:t xml:space="preserve">2, с. </w:t>
      </w:r>
      <w:r w:rsidR="009970D8" w:rsidRPr="009970D8">
        <w:rPr>
          <w:rFonts w:ascii="Times New Roman" w:hAnsi="Times New Roman" w:cs="Times New Roman"/>
          <w:sz w:val="28"/>
          <w:szCs w:val="28"/>
        </w:rPr>
        <w:t>445</w:t>
      </w:r>
      <w:r w:rsidRPr="00A10033">
        <w:rPr>
          <w:rFonts w:ascii="Times New Roman" w:hAnsi="Times New Roman" w:cs="Times New Roman"/>
          <w:sz w:val="28"/>
          <w:szCs w:val="28"/>
        </w:rPr>
        <w:t>].</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Такая странная для русского человека «традиция» изначально была шуткой, но постепенно стала правом. Когда-то «природное» явление (</w:t>
      </w:r>
      <w:proofErr w:type="spellStart"/>
      <w:r w:rsidRPr="00A10033">
        <w:rPr>
          <w:rFonts w:ascii="Times New Roman" w:hAnsi="Times New Roman" w:cs="Times New Roman"/>
          <w:sz w:val="28"/>
          <w:szCs w:val="28"/>
        </w:rPr>
        <w:t>alamiah</w:t>
      </w:r>
      <w:proofErr w:type="spellEnd"/>
      <w:r w:rsidRPr="00A10033">
        <w:rPr>
          <w:rFonts w:ascii="Times New Roman" w:hAnsi="Times New Roman" w:cs="Times New Roman"/>
          <w:sz w:val="28"/>
          <w:szCs w:val="28"/>
        </w:rPr>
        <w:t>), а именно правда, которую слышали ушами, стала явлением «культурным» (</w:t>
      </w:r>
      <w:proofErr w:type="spellStart"/>
      <w:r w:rsidRPr="00A10033">
        <w:rPr>
          <w:rFonts w:ascii="Times New Roman" w:hAnsi="Times New Roman" w:cs="Times New Roman"/>
          <w:sz w:val="28"/>
          <w:szCs w:val="28"/>
        </w:rPr>
        <w:t>kebudayaan</w:t>
      </w:r>
      <w:proofErr w:type="spellEnd"/>
      <w:r w:rsidRPr="00A10033">
        <w:rPr>
          <w:rFonts w:ascii="Times New Roman" w:hAnsi="Times New Roman" w:cs="Times New Roman"/>
          <w:sz w:val="28"/>
          <w:szCs w:val="28"/>
        </w:rPr>
        <w:t>) и превратилось в способ получения денег без прикладывания для того усилий. Спустя долгое время под влиянием уже вышеназванных факторов: бедности, отсутствия образования или же, а может и индонезийской сущности, термины «природный» и «культурный» поменяли значение. Украсть, чтобы не остаться голодным, и, соответственно, лучше украсть, чем начать работать. Люди попали в ловушку собственного творения – денег.</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Другое его эссе «Всего-то 500 рупий» (</w:t>
      </w:r>
      <w:proofErr w:type="spellStart"/>
      <w:r w:rsidRPr="00A10033">
        <w:rPr>
          <w:rFonts w:ascii="Times New Roman" w:hAnsi="Times New Roman" w:cs="Times New Roman"/>
          <w:sz w:val="28"/>
          <w:szCs w:val="28"/>
        </w:rPr>
        <w:t>Meski</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hanya</w:t>
      </w:r>
      <w:proofErr w:type="spellEnd"/>
      <w:r w:rsidRPr="00A10033">
        <w:rPr>
          <w:rFonts w:ascii="Times New Roman" w:hAnsi="Times New Roman" w:cs="Times New Roman"/>
          <w:sz w:val="28"/>
          <w:szCs w:val="28"/>
        </w:rPr>
        <w:t xml:space="preserve"> RP</w:t>
      </w:r>
      <w:proofErr w:type="gramStart"/>
      <w:r w:rsidRPr="00A10033">
        <w:rPr>
          <w:rFonts w:ascii="Times New Roman" w:hAnsi="Times New Roman" w:cs="Times New Roman"/>
          <w:sz w:val="28"/>
          <w:szCs w:val="28"/>
        </w:rPr>
        <w:t>500.-</w:t>
      </w:r>
      <w:proofErr w:type="gramEnd"/>
      <w:r w:rsidRPr="00A10033">
        <w:rPr>
          <w:rFonts w:ascii="Times New Roman" w:hAnsi="Times New Roman" w:cs="Times New Roman"/>
          <w:sz w:val="28"/>
          <w:szCs w:val="28"/>
        </w:rPr>
        <w:t xml:space="preserve">), напечатанное в таблоиде «Джакарта!» в 2012 году, уже непосредственно освещает вопрос коррупции на примере совершенно обычного и привычного </w:t>
      </w:r>
      <w:r w:rsidRPr="00A10033">
        <w:rPr>
          <w:rFonts w:ascii="Times New Roman" w:hAnsi="Times New Roman" w:cs="Times New Roman"/>
          <w:sz w:val="28"/>
          <w:szCs w:val="28"/>
        </w:rPr>
        <w:lastRenderedPageBreak/>
        <w:t>каждому жителю индонезийского мегаполиса действия – оплаты проезда по платной автомагистрали (</w:t>
      </w:r>
      <w:proofErr w:type="spellStart"/>
      <w:r w:rsidRPr="00A10033">
        <w:rPr>
          <w:rFonts w:ascii="Times New Roman" w:hAnsi="Times New Roman" w:cs="Times New Roman"/>
          <w:sz w:val="28"/>
          <w:szCs w:val="28"/>
        </w:rPr>
        <w:t>jalan</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tol</w:t>
      </w:r>
      <w:proofErr w:type="spellEnd"/>
      <w:r w:rsidRPr="00A10033">
        <w:rPr>
          <w:rFonts w:ascii="Times New Roman" w:hAnsi="Times New Roman" w:cs="Times New Roman"/>
          <w:sz w:val="28"/>
          <w:szCs w:val="28"/>
        </w:rPr>
        <w:t xml:space="preserve">).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Для того, чтобы беспрепятственно передвигаться по такой дороге, водитель должен заплатить оператору, сидящему на въезде, всего 2500 рупий (приблизительно 12,5 рублей). Казалось бы, как может человек, работающий со столь незначительной суммой, быть причастным к коррупции и даже к утаиванию денег? Ответ прост: обычно, отдавая 3000, 5000 или больше, водитель особо не обращает внимание на то, вернут ли ему монетку в 500 рупий (около 2,5 рублей) или нет, ведь оправданием для служащего может быть простая нехватка мелочи. Да и с экономической точки зрения отсутствие данной монеты не принесет нам какого-либо серьезного ущерба, поскольку мы, оставив ее, поедем дальше по своим делам, а не будем тратить драгоценное время на ожидание, к тому же это какие-то 500 рупий, а не миллионы и даже не тысячи.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Вот только мало кто задумывается, что сотрудник делает это специально. Он нарочно утаивает эти деньги. Если подсчитать, сколько мопедов, скутеров, автомобилей и другого вида транспорта ежедневно проходит через него, а после умножить на 500 рупий, то получится приличная сумма.</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К сожалению, даже узнав об этом, индонезийцы продолжают все так же оставлять эту монету, поскольку, как считает </w:t>
      </w:r>
      <w:proofErr w:type="spellStart"/>
      <w:r w:rsidRPr="00A10033">
        <w:rPr>
          <w:rFonts w:ascii="Times New Roman" w:hAnsi="Times New Roman" w:cs="Times New Roman"/>
          <w:sz w:val="28"/>
          <w:szCs w:val="28"/>
        </w:rPr>
        <w:t>Аджидарма</w:t>
      </w:r>
      <w:proofErr w:type="spellEnd"/>
      <w:r w:rsidRPr="00A10033">
        <w:rPr>
          <w:rFonts w:ascii="Times New Roman" w:hAnsi="Times New Roman" w:cs="Times New Roman"/>
          <w:sz w:val="28"/>
          <w:szCs w:val="28"/>
        </w:rPr>
        <w:t>, индонезийцы морально несостоятельны и вышенаписанная ситуация никак не повлияет на них.</w:t>
      </w:r>
    </w:p>
    <w:p w:rsidR="00A10033" w:rsidRPr="00FF5C29"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Он завершает эссе следующими словами: «…[я] должен постоянно давить на газ, оставляя позади всю гордость за индонезийцев, которой теперь больше нет…» [</w:t>
      </w:r>
      <w:r w:rsidR="009970D8" w:rsidRPr="00FF5C29">
        <w:rPr>
          <w:rFonts w:ascii="Times New Roman" w:hAnsi="Times New Roman" w:cs="Times New Roman"/>
          <w:sz w:val="28"/>
          <w:szCs w:val="28"/>
        </w:rPr>
        <w:t xml:space="preserve">17, </w:t>
      </w:r>
      <w:r w:rsidR="009970D8">
        <w:rPr>
          <w:rFonts w:ascii="Times New Roman" w:hAnsi="Times New Roman" w:cs="Times New Roman"/>
          <w:sz w:val="28"/>
          <w:szCs w:val="28"/>
          <w:lang w:val="en-US"/>
        </w:rPr>
        <w:t>c</w:t>
      </w:r>
      <w:r w:rsidR="009970D8" w:rsidRPr="00FF5C29">
        <w:rPr>
          <w:rFonts w:ascii="Times New Roman" w:hAnsi="Times New Roman" w:cs="Times New Roman"/>
          <w:sz w:val="28"/>
          <w:szCs w:val="28"/>
        </w:rPr>
        <w:t>. 73</w:t>
      </w:r>
      <w:r w:rsidRPr="00A10033">
        <w:rPr>
          <w:rFonts w:ascii="Times New Roman" w:hAnsi="Times New Roman" w:cs="Times New Roman"/>
          <w:sz w:val="28"/>
          <w:szCs w:val="28"/>
        </w:rPr>
        <w:t>]</w:t>
      </w:r>
      <w:r w:rsidR="00E65EB8" w:rsidRPr="00FF5C29">
        <w:rPr>
          <w:rFonts w:ascii="Times New Roman" w:hAnsi="Times New Roman" w:cs="Times New Roman"/>
          <w:sz w:val="28"/>
          <w:szCs w:val="28"/>
        </w:rPr>
        <w:t>.</w:t>
      </w:r>
    </w:p>
    <w:p w:rsidR="00A10033" w:rsidRPr="00A10033" w:rsidRDefault="00A10033" w:rsidP="000D1244">
      <w:pPr>
        <w:spacing w:after="0" w:line="360" w:lineRule="auto"/>
        <w:ind w:firstLine="709"/>
        <w:jc w:val="both"/>
        <w:rPr>
          <w:rFonts w:ascii="Times New Roman" w:hAnsi="Times New Roman" w:cs="Times New Roman"/>
          <w:sz w:val="28"/>
          <w:szCs w:val="28"/>
        </w:rPr>
      </w:pPr>
    </w:p>
    <w:p w:rsidR="00A10033" w:rsidRPr="000D1244" w:rsidRDefault="00A10033" w:rsidP="000D1244">
      <w:pPr>
        <w:pStyle w:val="3"/>
        <w:spacing w:before="0" w:line="360" w:lineRule="auto"/>
        <w:ind w:firstLine="709"/>
        <w:jc w:val="center"/>
        <w:rPr>
          <w:rFonts w:ascii="Times New Roman" w:hAnsi="Times New Roman" w:cs="Times New Roman"/>
          <w:b/>
          <w:color w:val="auto"/>
          <w:sz w:val="28"/>
          <w:szCs w:val="28"/>
        </w:rPr>
      </w:pPr>
      <w:bookmarkStart w:id="11" w:name="_Toc515481742"/>
      <w:r w:rsidRPr="000D1244">
        <w:rPr>
          <w:rFonts w:ascii="Times New Roman" w:hAnsi="Times New Roman" w:cs="Times New Roman"/>
          <w:b/>
          <w:color w:val="auto"/>
          <w:sz w:val="28"/>
          <w:szCs w:val="28"/>
        </w:rPr>
        <w:t>3.4.2. Проблема самоидентификации</w:t>
      </w:r>
      <w:bookmarkEnd w:id="11"/>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Индонезия – многонациональная страна, на территории которой проживает, по некоторым оценкам, от 300 до 800 народов и народностей. </w:t>
      </w:r>
      <w:r w:rsidRPr="00A10033">
        <w:rPr>
          <w:rFonts w:ascii="Times New Roman" w:hAnsi="Times New Roman" w:cs="Times New Roman"/>
          <w:sz w:val="28"/>
          <w:szCs w:val="28"/>
        </w:rPr>
        <w:lastRenderedPageBreak/>
        <w:t xml:space="preserve">Такие понятия, как Индонезия, индонезийский язык и индонезийцы появились относительно недавно – в первой половине прошлого века. Именно поэтому жители данной страны больше относят себя к своему этносу, чем к нации в целом.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Острее данная проблема стоит в Джакарте, а точнее, по отношению к жителям Джакарты. Каждые каникулы в честь больших праздников, как, например, Новый год или же Ураза-Байрам (день окончания месяца Рамадан), каждый индонезиец уезжает к своим родственникам из-за чего на это время все крупные города пустеют. Для описания данного явления, который носит массовый характер, даже существует специальный термин «</w:t>
      </w:r>
      <w:proofErr w:type="spellStart"/>
      <w:r w:rsidRPr="00A10033">
        <w:rPr>
          <w:rFonts w:ascii="Times New Roman" w:hAnsi="Times New Roman" w:cs="Times New Roman"/>
          <w:sz w:val="28"/>
          <w:szCs w:val="28"/>
        </w:rPr>
        <w:t>mudik</w:t>
      </w:r>
      <w:proofErr w:type="spellEnd"/>
      <w:r w:rsidRPr="00A10033">
        <w:rPr>
          <w:rFonts w:ascii="Times New Roman" w:hAnsi="Times New Roman" w:cs="Times New Roman"/>
          <w:sz w:val="28"/>
          <w:szCs w:val="28"/>
        </w:rPr>
        <w:t>» или же «</w:t>
      </w:r>
      <w:proofErr w:type="spellStart"/>
      <w:r w:rsidRPr="00A10033">
        <w:rPr>
          <w:rFonts w:ascii="Times New Roman" w:hAnsi="Times New Roman" w:cs="Times New Roman"/>
          <w:sz w:val="28"/>
          <w:szCs w:val="28"/>
        </w:rPr>
        <w:t>pulang</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kampung</w:t>
      </w:r>
      <w:proofErr w:type="spellEnd"/>
      <w:r w:rsidRPr="00A10033">
        <w:rPr>
          <w:rFonts w:ascii="Times New Roman" w:hAnsi="Times New Roman" w:cs="Times New Roman"/>
          <w:sz w:val="28"/>
          <w:szCs w:val="28"/>
        </w:rPr>
        <w:t xml:space="preserve">», что означает «возвращение в деревню».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И именно на родине своих предков жители Джакарты сталкиваются с недобрым к себе отношением. Ещё в 2002 году в своем эссе «Из Джакарты…» (</w:t>
      </w:r>
      <w:proofErr w:type="spellStart"/>
      <w:r w:rsidRPr="00A10033">
        <w:rPr>
          <w:rFonts w:ascii="Times New Roman" w:hAnsi="Times New Roman" w:cs="Times New Roman"/>
          <w:sz w:val="28"/>
          <w:szCs w:val="28"/>
        </w:rPr>
        <w:t>Dari</w:t>
      </w:r>
      <w:proofErr w:type="spellEnd"/>
      <w:r w:rsidRPr="00A10033">
        <w:rPr>
          <w:rFonts w:ascii="Times New Roman" w:hAnsi="Times New Roman" w:cs="Times New Roman"/>
          <w:sz w:val="28"/>
          <w:szCs w:val="28"/>
        </w:rPr>
        <w:t xml:space="preserve"> </w:t>
      </w:r>
      <w:proofErr w:type="spellStart"/>
      <w:proofErr w:type="gramStart"/>
      <w:r w:rsidRPr="00A10033">
        <w:rPr>
          <w:rFonts w:ascii="Times New Roman" w:hAnsi="Times New Roman" w:cs="Times New Roman"/>
          <w:sz w:val="28"/>
          <w:szCs w:val="28"/>
        </w:rPr>
        <w:t>Jakarta</w:t>
      </w:r>
      <w:proofErr w:type="spellEnd"/>
      <w:r w:rsidRPr="00A10033">
        <w:rPr>
          <w:rFonts w:ascii="Times New Roman" w:hAnsi="Times New Roman" w:cs="Times New Roman"/>
          <w:sz w:val="28"/>
          <w:szCs w:val="28"/>
        </w:rPr>
        <w:t>..</w:t>
      </w:r>
      <w:proofErr w:type="gramEnd"/>
      <w:r w:rsidRPr="00A10033">
        <w:rPr>
          <w:rFonts w:ascii="Times New Roman" w:hAnsi="Times New Roman" w:cs="Times New Roman"/>
          <w:sz w:val="28"/>
          <w:szCs w:val="28"/>
        </w:rPr>
        <w:t xml:space="preserve">) Сено писал о том, что каждый раз после вопроса «Откуда ты?» </w:t>
      </w:r>
      <w:proofErr w:type="spellStart"/>
      <w:r w:rsidRPr="00A10033">
        <w:rPr>
          <w:rFonts w:ascii="Times New Roman" w:hAnsi="Times New Roman" w:cs="Times New Roman"/>
          <w:sz w:val="28"/>
          <w:szCs w:val="28"/>
        </w:rPr>
        <w:t>джакартцам</w:t>
      </w:r>
      <w:proofErr w:type="spellEnd"/>
      <w:r w:rsidRPr="00A10033">
        <w:rPr>
          <w:rFonts w:ascii="Times New Roman" w:hAnsi="Times New Roman" w:cs="Times New Roman"/>
          <w:sz w:val="28"/>
          <w:szCs w:val="28"/>
        </w:rPr>
        <w:t xml:space="preserve"> задают еще один: «А родом ты откуда?» Подобное говорит о том, что не столичным жителям сложно принять тот факт, что человек может родиться, вырасти в Джакарте и при этом впитать в себя культуру именно этого города. Даже принадлежность к </w:t>
      </w:r>
      <w:proofErr w:type="spellStart"/>
      <w:r w:rsidRPr="00A10033">
        <w:rPr>
          <w:rFonts w:ascii="Times New Roman" w:hAnsi="Times New Roman" w:cs="Times New Roman"/>
          <w:sz w:val="28"/>
          <w:szCs w:val="28"/>
        </w:rPr>
        <w:t>батавцам</w:t>
      </w:r>
      <w:proofErr w:type="spellEnd"/>
      <w:r w:rsidRPr="00A10033">
        <w:rPr>
          <w:rFonts w:ascii="Times New Roman" w:hAnsi="Times New Roman" w:cs="Times New Roman"/>
          <w:sz w:val="28"/>
          <w:szCs w:val="28"/>
        </w:rPr>
        <w:t xml:space="preserve"> (или как их еще называют «</w:t>
      </w:r>
      <w:proofErr w:type="spellStart"/>
      <w:r w:rsidRPr="00A10033">
        <w:rPr>
          <w:rFonts w:ascii="Times New Roman" w:hAnsi="Times New Roman" w:cs="Times New Roman"/>
          <w:sz w:val="28"/>
          <w:szCs w:val="28"/>
        </w:rPr>
        <w:t>бетави</w:t>
      </w:r>
      <w:proofErr w:type="spellEnd"/>
      <w:r w:rsidRPr="00A10033">
        <w:rPr>
          <w:rFonts w:ascii="Times New Roman" w:hAnsi="Times New Roman" w:cs="Times New Roman"/>
          <w:sz w:val="28"/>
          <w:szCs w:val="28"/>
        </w:rPr>
        <w:t xml:space="preserve">») не говорит о том, что отвечающий является </w:t>
      </w:r>
      <w:proofErr w:type="spellStart"/>
      <w:r w:rsidRPr="00A10033">
        <w:rPr>
          <w:rFonts w:ascii="Times New Roman" w:hAnsi="Times New Roman" w:cs="Times New Roman"/>
          <w:sz w:val="28"/>
          <w:szCs w:val="28"/>
        </w:rPr>
        <w:t>джакартцем</w:t>
      </w:r>
      <w:proofErr w:type="spellEnd"/>
      <w:r w:rsidRPr="00A10033">
        <w:rPr>
          <w:rFonts w:ascii="Times New Roman" w:hAnsi="Times New Roman" w:cs="Times New Roman"/>
          <w:sz w:val="28"/>
          <w:szCs w:val="28"/>
        </w:rPr>
        <w:t xml:space="preserve">. Стоит пояснить, что народ </w:t>
      </w:r>
      <w:proofErr w:type="spellStart"/>
      <w:r w:rsidRPr="00A10033">
        <w:rPr>
          <w:rFonts w:ascii="Times New Roman" w:hAnsi="Times New Roman" w:cs="Times New Roman"/>
          <w:sz w:val="28"/>
          <w:szCs w:val="28"/>
        </w:rPr>
        <w:t>бетави</w:t>
      </w:r>
      <w:proofErr w:type="spellEnd"/>
      <w:r w:rsidRPr="00A10033">
        <w:rPr>
          <w:rFonts w:ascii="Times New Roman" w:hAnsi="Times New Roman" w:cs="Times New Roman"/>
          <w:sz w:val="28"/>
          <w:szCs w:val="28"/>
        </w:rPr>
        <w:t xml:space="preserve"> исторически населяет ту территорию, на которой находится современная Джакарта. Однако индонезийцы считают, что </w:t>
      </w:r>
      <w:proofErr w:type="spellStart"/>
      <w:r w:rsidRPr="00A10033">
        <w:rPr>
          <w:rFonts w:ascii="Times New Roman" w:hAnsi="Times New Roman" w:cs="Times New Roman"/>
          <w:sz w:val="28"/>
          <w:szCs w:val="28"/>
        </w:rPr>
        <w:t>джакартцев</w:t>
      </w:r>
      <w:proofErr w:type="spellEnd"/>
      <w:r w:rsidRPr="00A10033">
        <w:rPr>
          <w:rFonts w:ascii="Times New Roman" w:hAnsi="Times New Roman" w:cs="Times New Roman"/>
          <w:sz w:val="28"/>
          <w:szCs w:val="28"/>
        </w:rPr>
        <w:t xml:space="preserve"> и </w:t>
      </w:r>
      <w:proofErr w:type="spellStart"/>
      <w:r w:rsidRPr="00A10033">
        <w:rPr>
          <w:rFonts w:ascii="Times New Roman" w:hAnsi="Times New Roman" w:cs="Times New Roman"/>
          <w:sz w:val="28"/>
          <w:szCs w:val="28"/>
        </w:rPr>
        <w:t>батавцев</w:t>
      </w:r>
      <w:proofErr w:type="spellEnd"/>
      <w:r w:rsidRPr="00A10033">
        <w:rPr>
          <w:rFonts w:ascii="Times New Roman" w:hAnsi="Times New Roman" w:cs="Times New Roman"/>
          <w:sz w:val="28"/>
          <w:szCs w:val="28"/>
        </w:rPr>
        <w:t xml:space="preserve"> объединяет лишь территориальная принадлежность, но никак не культурная.</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В 2006 году Сено развил эту тему в эссе «Пустая Джакарта» (</w:t>
      </w:r>
      <w:proofErr w:type="spellStart"/>
      <w:r w:rsidRPr="00A10033">
        <w:rPr>
          <w:rFonts w:ascii="Times New Roman" w:hAnsi="Times New Roman" w:cs="Times New Roman"/>
          <w:sz w:val="28"/>
          <w:szCs w:val="28"/>
        </w:rPr>
        <w:t>Jakarta</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kosong</w:t>
      </w:r>
      <w:proofErr w:type="spellEnd"/>
      <w:r w:rsidRPr="00A10033">
        <w:rPr>
          <w:rFonts w:ascii="Times New Roman" w:hAnsi="Times New Roman" w:cs="Times New Roman"/>
          <w:sz w:val="28"/>
          <w:szCs w:val="28"/>
        </w:rPr>
        <w:t>) и ввел такие понятия, как изначальная идентификация (</w:t>
      </w:r>
      <w:proofErr w:type="spellStart"/>
      <w:r w:rsidRPr="00A10033">
        <w:rPr>
          <w:rFonts w:ascii="Times New Roman" w:hAnsi="Times New Roman" w:cs="Times New Roman"/>
          <w:sz w:val="28"/>
          <w:szCs w:val="28"/>
        </w:rPr>
        <w:t>identitas</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asal</w:t>
      </w:r>
      <w:proofErr w:type="spellEnd"/>
      <w:r w:rsidRPr="00A10033">
        <w:rPr>
          <w:rFonts w:ascii="Times New Roman" w:hAnsi="Times New Roman" w:cs="Times New Roman"/>
          <w:sz w:val="28"/>
          <w:szCs w:val="28"/>
        </w:rPr>
        <w:t>), желаемая идентификация (</w:t>
      </w:r>
      <w:proofErr w:type="spellStart"/>
      <w:r w:rsidRPr="00A10033">
        <w:rPr>
          <w:rFonts w:ascii="Times New Roman" w:hAnsi="Times New Roman" w:cs="Times New Roman"/>
          <w:sz w:val="28"/>
          <w:szCs w:val="28"/>
        </w:rPr>
        <w:t>identitas</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terkehendaki</w:t>
      </w:r>
      <w:proofErr w:type="spellEnd"/>
      <w:r w:rsidRPr="00A10033">
        <w:rPr>
          <w:rFonts w:ascii="Times New Roman" w:hAnsi="Times New Roman" w:cs="Times New Roman"/>
          <w:sz w:val="28"/>
          <w:szCs w:val="28"/>
        </w:rPr>
        <w:t>) и не-идентификация (</w:t>
      </w:r>
      <w:proofErr w:type="spellStart"/>
      <w:r w:rsidRPr="00A10033">
        <w:rPr>
          <w:rFonts w:ascii="Times New Roman" w:hAnsi="Times New Roman" w:cs="Times New Roman"/>
          <w:sz w:val="28"/>
          <w:szCs w:val="28"/>
        </w:rPr>
        <w:t>bukan</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identitas</w:t>
      </w:r>
      <w:proofErr w:type="spellEnd"/>
      <w:r w:rsidRPr="00A10033">
        <w:rPr>
          <w:rFonts w:ascii="Times New Roman" w:hAnsi="Times New Roman" w:cs="Times New Roman"/>
          <w:sz w:val="28"/>
          <w:szCs w:val="28"/>
        </w:rPr>
        <w:t xml:space="preserve">). Он объясняет эти термины так: «Таким образом, если </w:t>
      </w:r>
      <w:proofErr w:type="spellStart"/>
      <w:r w:rsidRPr="00A10033">
        <w:rPr>
          <w:rFonts w:ascii="Times New Roman" w:hAnsi="Times New Roman" w:cs="Times New Roman"/>
          <w:sz w:val="28"/>
          <w:szCs w:val="28"/>
        </w:rPr>
        <w:t>Homo</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Jakartensis</w:t>
      </w:r>
      <w:proofErr w:type="spellEnd"/>
      <w:r w:rsidRPr="00A10033">
        <w:rPr>
          <w:rFonts w:ascii="Times New Roman" w:hAnsi="Times New Roman" w:cs="Times New Roman"/>
          <w:sz w:val="28"/>
          <w:szCs w:val="28"/>
        </w:rPr>
        <w:t xml:space="preserve"> говорит, что [он] «родом из </w:t>
      </w:r>
      <w:proofErr w:type="spellStart"/>
      <w:r w:rsidRPr="00A10033">
        <w:rPr>
          <w:rFonts w:ascii="Times New Roman" w:hAnsi="Times New Roman" w:cs="Times New Roman"/>
          <w:sz w:val="28"/>
          <w:szCs w:val="28"/>
        </w:rPr>
        <w:t>Джокьи</w:t>
      </w:r>
      <w:proofErr w:type="spellEnd"/>
      <w:r w:rsidRPr="00A10033">
        <w:rPr>
          <w:rFonts w:ascii="Times New Roman" w:hAnsi="Times New Roman" w:cs="Times New Roman"/>
          <w:sz w:val="28"/>
          <w:szCs w:val="28"/>
        </w:rPr>
        <w:t xml:space="preserve">», то это не изначальная идентификация, а желаемая идентификация, и когда тот же человек в </w:t>
      </w:r>
      <w:proofErr w:type="spellStart"/>
      <w:r w:rsidRPr="00A10033">
        <w:rPr>
          <w:rFonts w:ascii="Times New Roman" w:hAnsi="Times New Roman" w:cs="Times New Roman"/>
          <w:sz w:val="28"/>
          <w:szCs w:val="28"/>
        </w:rPr>
        <w:t>Джокье</w:t>
      </w:r>
      <w:proofErr w:type="spellEnd"/>
      <w:r w:rsidRPr="00A10033">
        <w:rPr>
          <w:rFonts w:ascii="Times New Roman" w:hAnsi="Times New Roman" w:cs="Times New Roman"/>
          <w:sz w:val="28"/>
          <w:szCs w:val="28"/>
        </w:rPr>
        <w:t xml:space="preserve"> </w:t>
      </w:r>
      <w:r w:rsidRPr="00A10033">
        <w:rPr>
          <w:rFonts w:ascii="Times New Roman" w:hAnsi="Times New Roman" w:cs="Times New Roman"/>
          <w:sz w:val="28"/>
          <w:szCs w:val="28"/>
        </w:rPr>
        <w:lastRenderedPageBreak/>
        <w:t xml:space="preserve">абстрагируется от </w:t>
      </w:r>
      <w:proofErr w:type="spellStart"/>
      <w:r w:rsidRPr="00A10033">
        <w:rPr>
          <w:rFonts w:ascii="Times New Roman" w:hAnsi="Times New Roman" w:cs="Times New Roman"/>
          <w:sz w:val="28"/>
          <w:szCs w:val="28"/>
        </w:rPr>
        <w:t>джокьякарцев</w:t>
      </w:r>
      <w:proofErr w:type="spellEnd"/>
      <w:r w:rsidRPr="00A10033">
        <w:rPr>
          <w:rFonts w:ascii="Times New Roman" w:hAnsi="Times New Roman" w:cs="Times New Roman"/>
          <w:sz w:val="28"/>
          <w:szCs w:val="28"/>
        </w:rPr>
        <w:t>, становясь человеком «из Джакарты» - это и есть не-идентификация»</w:t>
      </w:r>
      <w:r w:rsidR="00DD5B2D" w:rsidRPr="00DD5B2D">
        <w:rPr>
          <w:rFonts w:ascii="Times New Roman" w:hAnsi="Times New Roman" w:cs="Times New Roman"/>
          <w:sz w:val="28"/>
          <w:szCs w:val="28"/>
        </w:rPr>
        <w:t xml:space="preserve"> [</w:t>
      </w:r>
      <w:r w:rsidR="009970D8" w:rsidRPr="009970D8">
        <w:rPr>
          <w:rFonts w:ascii="Times New Roman" w:hAnsi="Times New Roman" w:cs="Times New Roman"/>
          <w:sz w:val="28"/>
          <w:szCs w:val="28"/>
        </w:rPr>
        <w:t xml:space="preserve">17, </w:t>
      </w:r>
      <w:r w:rsidR="009970D8">
        <w:rPr>
          <w:rFonts w:ascii="Times New Roman" w:hAnsi="Times New Roman" w:cs="Times New Roman"/>
          <w:sz w:val="28"/>
          <w:szCs w:val="28"/>
          <w:lang w:val="en-US"/>
        </w:rPr>
        <w:t>c</w:t>
      </w:r>
      <w:r w:rsidR="009970D8" w:rsidRPr="009970D8">
        <w:rPr>
          <w:rFonts w:ascii="Times New Roman" w:hAnsi="Times New Roman" w:cs="Times New Roman"/>
          <w:sz w:val="28"/>
          <w:szCs w:val="28"/>
        </w:rPr>
        <w:t>. 159</w:t>
      </w:r>
      <w:r w:rsidR="00DD5B2D" w:rsidRPr="00DD5B2D">
        <w:rPr>
          <w:rFonts w:ascii="Times New Roman" w:hAnsi="Times New Roman" w:cs="Times New Roman"/>
          <w:sz w:val="28"/>
          <w:szCs w:val="28"/>
        </w:rPr>
        <w:t>]</w:t>
      </w:r>
      <w:r w:rsidRPr="00A10033">
        <w:rPr>
          <w:rFonts w:ascii="Times New Roman" w:hAnsi="Times New Roman" w:cs="Times New Roman"/>
          <w:sz w:val="28"/>
          <w:szCs w:val="28"/>
        </w:rPr>
        <w:t xml:space="preserve">. </w:t>
      </w:r>
    </w:p>
    <w:p w:rsid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Завершает свое эссе Сено мыслью о том, что опустевшая Джакарта олицетворяет пустую самоидентификацию жителей Индонезии.</w:t>
      </w:r>
    </w:p>
    <w:p w:rsidR="00FD385F" w:rsidRDefault="00FD385F"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both"/>
        <w:rPr>
          <w:rFonts w:ascii="Times New Roman" w:hAnsi="Times New Roman" w:cs="Times New Roman"/>
          <w:sz w:val="28"/>
          <w:szCs w:val="28"/>
        </w:rPr>
      </w:pPr>
    </w:p>
    <w:p w:rsidR="00FD385F" w:rsidRDefault="00FD385F" w:rsidP="000D1244">
      <w:pPr>
        <w:spacing w:after="0" w:line="360" w:lineRule="auto"/>
        <w:ind w:firstLine="709"/>
        <w:jc w:val="both"/>
        <w:rPr>
          <w:rFonts w:ascii="Times New Roman" w:hAnsi="Times New Roman" w:cs="Times New Roman"/>
          <w:sz w:val="28"/>
          <w:szCs w:val="28"/>
        </w:rPr>
      </w:pPr>
    </w:p>
    <w:p w:rsidR="00A10033" w:rsidRDefault="00A10033" w:rsidP="009970D8">
      <w:pPr>
        <w:spacing w:after="0" w:line="360" w:lineRule="auto"/>
        <w:jc w:val="both"/>
        <w:rPr>
          <w:rFonts w:ascii="Times New Roman" w:hAnsi="Times New Roman" w:cs="Times New Roman"/>
          <w:sz w:val="28"/>
          <w:szCs w:val="28"/>
        </w:rPr>
      </w:pPr>
    </w:p>
    <w:p w:rsidR="00A10033" w:rsidRPr="000D1244" w:rsidRDefault="00A10033" w:rsidP="000D1244">
      <w:pPr>
        <w:pStyle w:val="1"/>
        <w:spacing w:before="0" w:line="360" w:lineRule="auto"/>
        <w:ind w:firstLine="709"/>
        <w:jc w:val="center"/>
        <w:rPr>
          <w:rFonts w:ascii="Times New Roman" w:hAnsi="Times New Roman" w:cs="Times New Roman"/>
          <w:b/>
          <w:color w:val="auto"/>
          <w:sz w:val="28"/>
          <w:szCs w:val="28"/>
        </w:rPr>
      </w:pPr>
      <w:bookmarkStart w:id="12" w:name="_Toc515481743"/>
      <w:r w:rsidRPr="000D1244">
        <w:rPr>
          <w:rFonts w:ascii="Times New Roman" w:hAnsi="Times New Roman" w:cs="Times New Roman"/>
          <w:b/>
          <w:color w:val="auto"/>
          <w:sz w:val="28"/>
          <w:szCs w:val="28"/>
        </w:rPr>
        <w:lastRenderedPageBreak/>
        <w:t xml:space="preserve">4. Сено </w:t>
      </w:r>
      <w:proofErr w:type="spellStart"/>
      <w:r w:rsidRPr="000D1244">
        <w:rPr>
          <w:rFonts w:ascii="Times New Roman" w:hAnsi="Times New Roman" w:cs="Times New Roman"/>
          <w:b/>
          <w:color w:val="auto"/>
          <w:sz w:val="28"/>
          <w:szCs w:val="28"/>
        </w:rPr>
        <w:t>Гумира</w:t>
      </w:r>
      <w:proofErr w:type="spellEnd"/>
      <w:r w:rsidRPr="000D1244">
        <w:rPr>
          <w:rFonts w:ascii="Times New Roman" w:hAnsi="Times New Roman" w:cs="Times New Roman"/>
          <w:b/>
          <w:color w:val="auto"/>
          <w:sz w:val="28"/>
          <w:szCs w:val="28"/>
        </w:rPr>
        <w:t xml:space="preserve"> </w:t>
      </w:r>
      <w:proofErr w:type="spellStart"/>
      <w:r w:rsidRPr="000D1244">
        <w:rPr>
          <w:rFonts w:ascii="Times New Roman" w:hAnsi="Times New Roman" w:cs="Times New Roman"/>
          <w:b/>
          <w:color w:val="auto"/>
          <w:sz w:val="28"/>
          <w:szCs w:val="28"/>
        </w:rPr>
        <w:t>Аджидарма</w:t>
      </w:r>
      <w:proofErr w:type="spellEnd"/>
      <w:r w:rsidRPr="000D1244">
        <w:rPr>
          <w:rFonts w:ascii="Times New Roman" w:hAnsi="Times New Roman" w:cs="Times New Roman"/>
          <w:b/>
          <w:color w:val="auto"/>
          <w:sz w:val="28"/>
          <w:szCs w:val="28"/>
        </w:rPr>
        <w:t xml:space="preserve"> – писатель</w:t>
      </w:r>
      <w:bookmarkEnd w:id="12"/>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За многолетнюю писательскую карьеру из-под пера Сено </w:t>
      </w:r>
      <w:proofErr w:type="spellStart"/>
      <w:r w:rsidRPr="00A10033">
        <w:rPr>
          <w:rFonts w:ascii="Times New Roman" w:hAnsi="Times New Roman" w:cs="Times New Roman"/>
          <w:sz w:val="28"/>
          <w:szCs w:val="28"/>
        </w:rPr>
        <w:t>Гумиры</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Аджидармы</w:t>
      </w:r>
      <w:proofErr w:type="spellEnd"/>
      <w:r w:rsidRPr="00A10033">
        <w:rPr>
          <w:rFonts w:ascii="Times New Roman" w:hAnsi="Times New Roman" w:cs="Times New Roman"/>
          <w:sz w:val="28"/>
          <w:szCs w:val="28"/>
        </w:rPr>
        <w:t xml:space="preserve"> вышло порядка 12 сборников коротких рассказов, 7 романов и нескольких комиксов на различные темы. Однако за границей, в частности в англоязычном мире, он больше известен именно своими короткими рассказами, в которых содержится критика и оппозиционное мнение по отношению к Новому порядку.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Как уже было сказано ранее, в 1991 году, попав под действие указа о цензуре, Сено был уволен из журнала «Джакарта, Джакарта» за попытку освещения инцидента в Дили, нынешней столице Восточного Тимора, а после начала работы в газете «Компас» ему и вовсе было запрещено заниматься журналистикой. В итоге он перешел к написанию коротких рассказов. Так, с 1992 года в различных журналах и газетах было опубликовано более десятка коротких рассказов, посвященных тяжелой жизни населения Восточного Тимора, оккупированного индонезийскими войсками в период с 1975 по 1999 годы и насильственным путем присоединенного к Индонезии. Большая часть рассказов появилась на страницах «Компаса». Впоследствии, в 1994 году, они были объединены в сборник под названием «Очевидец»</w:t>
      </w:r>
      <w:r w:rsidR="00DD5B2D" w:rsidRPr="00DD5B2D">
        <w:rPr>
          <w:rFonts w:ascii="Times New Roman" w:hAnsi="Times New Roman" w:cs="Times New Roman"/>
          <w:sz w:val="28"/>
          <w:szCs w:val="28"/>
        </w:rPr>
        <w:t>,</w:t>
      </w:r>
      <w:r w:rsidRPr="00A10033">
        <w:rPr>
          <w:rFonts w:ascii="Times New Roman" w:hAnsi="Times New Roman" w:cs="Times New Roman"/>
          <w:sz w:val="28"/>
          <w:szCs w:val="28"/>
        </w:rPr>
        <w:t xml:space="preserve"> а затем в период до 1997 года на свет появились еще пять рассказов, вошедших во второе издание.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О данных событиях также был написан роман «Джаз, парфюм и инцидент»</w:t>
      </w:r>
      <w:r w:rsidR="00DD5B2D" w:rsidRPr="00DD5B2D">
        <w:rPr>
          <w:rFonts w:ascii="Times New Roman" w:hAnsi="Times New Roman" w:cs="Times New Roman"/>
          <w:sz w:val="28"/>
          <w:szCs w:val="28"/>
        </w:rPr>
        <w:t>,</w:t>
      </w:r>
      <w:r w:rsidRPr="00A10033">
        <w:rPr>
          <w:rFonts w:ascii="Times New Roman" w:hAnsi="Times New Roman" w:cs="Times New Roman"/>
          <w:sz w:val="28"/>
          <w:szCs w:val="28"/>
        </w:rPr>
        <w:t xml:space="preserve"> изданный в 1996 году. Некоторые индонезийские литературоведы считают его продолжением «Очевидца» [</w:t>
      </w:r>
      <w:r w:rsidR="009970D8">
        <w:rPr>
          <w:rFonts w:ascii="Times New Roman" w:hAnsi="Times New Roman" w:cs="Times New Roman"/>
          <w:sz w:val="28"/>
          <w:szCs w:val="28"/>
        </w:rPr>
        <w:t>14</w:t>
      </w:r>
      <w:r w:rsidRPr="00A10033">
        <w:rPr>
          <w:rFonts w:ascii="Times New Roman" w:hAnsi="Times New Roman" w:cs="Times New Roman"/>
          <w:sz w:val="28"/>
          <w:szCs w:val="28"/>
        </w:rPr>
        <w:t>], однако их мнение ошибочно. Оба произведения вместе с собранием эссе «Когда журналистика молчит, говорить должна литература» 1997 года в 2010 вошли в сборник под названием «Трилогия об инциденте» (</w:t>
      </w:r>
      <w:proofErr w:type="spellStart"/>
      <w:r w:rsidRPr="00A10033">
        <w:rPr>
          <w:rFonts w:ascii="Times New Roman" w:hAnsi="Times New Roman" w:cs="Times New Roman"/>
          <w:sz w:val="28"/>
          <w:szCs w:val="28"/>
        </w:rPr>
        <w:t>Trilogi</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Insiden</w:t>
      </w:r>
      <w:proofErr w:type="spellEnd"/>
      <w:r w:rsidRPr="00A10033">
        <w:rPr>
          <w:rFonts w:ascii="Times New Roman" w:hAnsi="Times New Roman" w:cs="Times New Roman"/>
          <w:sz w:val="28"/>
          <w:szCs w:val="28"/>
        </w:rPr>
        <w:t xml:space="preserve">).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 </w:t>
      </w:r>
    </w:p>
    <w:p w:rsidR="00A10033" w:rsidRPr="000D1244" w:rsidRDefault="00A10033" w:rsidP="000D1244">
      <w:pPr>
        <w:pStyle w:val="2"/>
        <w:spacing w:before="0" w:line="360" w:lineRule="auto"/>
        <w:ind w:firstLine="709"/>
        <w:jc w:val="center"/>
        <w:rPr>
          <w:rFonts w:ascii="Times New Roman" w:hAnsi="Times New Roman" w:cs="Times New Roman"/>
          <w:b/>
          <w:color w:val="auto"/>
          <w:sz w:val="28"/>
          <w:szCs w:val="28"/>
        </w:rPr>
      </w:pPr>
      <w:bookmarkStart w:id="13" w:name="_Toc515481744"/>
      <w:r w:rsidRPr="000D1244">
        <w:rPr>
          <w:rFonts w:ascii="Times New Roman" w:hAnsi="Times New Roman" w:cs="Times New Roman"/>
          <w:b/>
          <w:color w:val="auto"/>
          <w:sz w:val="28"/>
          <w:szCs w:val="28"/>
        </w:rPr>
        <w:t>4.1. «Очевидец»</w:t>
      </w:r>
      <w:bookmarkEnd w:id="13"/>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«…и тогда мне запретили писать. В ответ я продолжил этим заниматься. Если они хотят, чтобы новости о Дили прекратились, то я </w:t>
      </w:r>
      <w:r w:rsidRPr="00A10033">
        <w:rPr>
          <w:rFonts w:ascii="Times New Roman" w:hAnsi="Times New Roman" w:cs="Times New Roman"/>
          <w:sz w:val="28"/>
          <w:szCs w:val="28"/>
        </w:rPr>
        <w:lastRenderedPageBreak/>
        <w:t>увековечу их. Журналистика же не вечна, так? Вечна литература», – сказал Сено в одном из недавних интервью [</w:t>
      </w:r>
      <w:r w:rsidR="00797E1D" w:rsidRPr="00FF5C29">
        <w:rPr>
          <w:rFonts w:ascii="Times New Roman" w:hAnsi="Times New Roman" w:cs="Times New Roman"/>
          <w:sz w:val="28"/>
          <w:szCs w:val="28"/>
        </w:rPr>
        <w:t>21</w:t>
      </w:r>
      <w:r w:rsidRPr="00A10033">
        <w:rPr>
          <w:rFonts w:ascii="Times New Roman" w:hAnsi="Times New Roman" w:cs="Times New Roman"/>
          <w:sz w:val="28"/>
          <w:szCs w:val="28"/>
        </w:rPr>
        <w:t xml:space="preserve">].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В 1996-м году из печати вышел сборник коротких рассказов под названием «Очевидец», состоящий из 11 рассказов, а во втором издании 2002 года – уже из 16. В нем повествовалось о нечеловеческой жестокости и муках, в которых жили люди. Место действия не называлось, но было известно читателям из контекста. Человеческие страдания, боль, отчаяние, безнадежность, отрубленные конечности, кровь, а точнее много крови – лишь то немногое, о чем говорит Сено на страницах книги.</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Физическая боль, о которой повествуется в начале, постепенно превращается в боль моральную и психическую. Так, в первом рассказе «Очевидец», который и дал название всему сборнику, рассказывается о некоем мужчине, выступающем в суде. Вот только глазницы свидетеля пусты, а кровь, льющаяся из них во время процесса, заливает сначала его щеки и рубашку, а потом и все здание. Несмотря на столь серьезный физический изъян, а также на кажущиеся абсурдными причины лишения глаз (ниндзя) и инструменты, которым они орудовали (ложки), Благородный Судья поверил странному очевидцу и предложил перенести слушание на следующий день. Однако к вечеру его кровь уже наводнила город, а ночью к нему снова пришли ниндзя и отрезали язык.</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В рассказе под названием «Уши» (</w:t>
      </w:r>
      <w:proofErr w:type="spellStart"/>
      <w:r w:rsidRPr="00A10033">
        <w:rPr>
          <w:rFonts w:ascii="Times New Roman" w:hAnsi="Times New Roman" w:cs="Times New Roman"/>
          <w:sz w:val="28"/>
          <w:szCs w:val="28"/>
        </w:rPr>
        <w:t>Telinga</w:t>
      </w:r>
      <w:proofErr w:type="spellEnd"/>
      <w:r w:rsidRPr="00A10033">
        <w:rPr>
          <w:rFonts w:ascii="Times New Roman" w:hAnsi="Times New Roman" w:cs="Times New Roman"/>
          <w:sz w:val="28"/>
          <w:szCs w:val="28"/>
        </w:rPr>
        <w:t xml:space="preserve">) автор ведет беседу с некой Алиной. Он повествует ей о девушке по имени </w:t>
      </w:r>
      <w:proofErr w:type="spellStart"/>
      <w:r w:rsidRPr="00A10033">
        <w:rPr>
          <w:rFonts w:ascii="Times New Roman" w:hAnsi="Times New Roman" w:cs="Times New Roman"/>
          <w:sz w:val="28"/>
          <w:szCs w:val="28"/>
        </w:rPr>
        <w:t>Деви</w:t>
      </w:r>
      <w:proofErr w:type="spellEnd"/>
      <w:r w:rsidRPr="00A10033">
        <w:rPr>
          <w:rFonts w:ascii="Times New Roman" w:hAnsi="Times New Roman" w:cs="Times New Roman"/>
          <w:sz w:val="28"/>
          <w:szCs w:val="28"/>
        </w:rPr>
        <w:t xml:space="preserve">, чей возлюбленный находится на военной службе. В знак своей чистой и искренней любви он вместе с письмами присылает ей отрубленные уши, которые, как он считает, принадлежат шпионам и врагам. Девушка вешает их на стену, любуются ими и хвастается перед гостями. Однако с каждым днем из них вытекает все больше и больше крови, а их количество усилиями ее возлюбленного уже достигает 50 штук.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 Апогеем становится письмо возлюбленного, в котором он говорит о том, что у него почти нет времени отвечать </w:t>
      </w:r>
      <w:proofErr w:type="spellStart"/>
      <w:r w:rsidRPr="00A10033">
        <w:rPr>
          <w:rFonts w:ascii="Times New Roman" w:hAnsi="Times New Roman" w:cs="Times New Roman"/>
          <w:sz w:val="28"/>
          <w:szCs w:val="28"/>
        </w:rPr>
        <w:t>Деви</w:t>
      </w:r>
      <w:proofErr w:type="spellEnd"/>
      <w:r w:rsidRPr="00A10033">
        <w:rPr>
          <w:rFonts w:ascii="Times New Roman" w:hAnsi="Times New Roman" w:cs="Times New Roman"/>
          <w:sz w:val="28"/>
          <w:szCs w:val="28"/>
        </w:rPr>
        <w:t xml:space="preserve">, поскольку он занят: ему </w:t>
      </w:r>
      <w:r w:rsidRPr="00A10033">
        <w:rPr>
          <w:rFonts w:ascii="Times New Roman" w:hAnsi="Times New Roman" w:cs="Times New Roman"/>
          <w:sz w:val="28"/>
          <w:szCs w:val="28"/>
        </w:rPr>
        <w:lastRenderedPageBreak/>
        <w:t xml:space="preserve">приходится отрубать всем уши из-за того, что каждый может ни с того ни с сего превратиться в врага или предателя. И он больше не будет присылать ей уши, а вместо этого вышлет безухую голову, поскольку иначе у девушки совершенно не останется свободного места для того, чтобы писать ему послания.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В остальных рассказах люди сходят с ума, прожив множество лет в лесу, убивают своих собратьев, а человечину сравнивают по вкусу с прикушенной щекой. Однако одним из самых страшных с психологической точки зрения можно назвать рассказ «Мария» (</w:t>
      </w:r>
      <w:proofErr w:type="spellStart"/>
      <w:r w:rsidRPr="00A10033">
        <w:rPr>
          <w:rFonts w:ascii="Times New Roman" w:hAnsi="Times New Roman" w:cs="Times New Roman"/>
          <w:sz w:val="28"/>
          <w:szCs w:val="28"/>
        </w:rPr>
        <w:t>Maria</w:t>
      </w:r>
      <w:proofErr w:type="spellEnd"/>
      <w:r w:rsidRPr="00A10033">
        <w:rPr>
          <w:rFonts w:ascii="Times New Roman" w:hAnsi="Times New Roman" w:cs="Times New Roman"/>
          <w:sz w:val="28"/>
          <w:szCs w:val="28"/>
        </w:rPr>
        <w:t xml:space="preserve">), повествующий о женщине по имени Мария, которая уже долгие годы живет в ожидании своего сына Антонио, ушедшего на войну, но до сих пор не вернувшегося обратно. К тому моменту, когда ее младшей сын покидает родной дом, ее муж </w:t>
      </w:r>
      <w:proofErr w:type="spellStart"/>
      <w:r w:rsidRPr="00A10033">
        <w:rPr>
          <w:rFonts w:ascii="Times New Roman" w:hAnsi="Times New Roman" w:cs="Times New Roman"/>
          <w:sz w:val="28"/>
          <w:szCs w:val="28"/>
        </w:rPr>
        <w:t>Грегорио</w:t>
      </w:r>
      <w:proofErr w:type="spellEnd"/>
      <w:r w:rsidRPr="00A10033">
        <w:rPr>
          <w:rFonts w:ascii="Times New Roman" w:hAnsi="Times New Roman" w:cs="Times New Roman"/>
          <w:sz w:val="28"/>
          <w:szCs w:val="28"/>
        </w:rPr>
        <w:t xml:space="preserve"> уже мертв, как и старший сын </w:t>
      </w:r>
      <w:proofErr w:type="spellStart"/>
      <w:r w:rsidRPr="00A10033">
        <w:rPr>
          <w:rFonts w:ascii="Times New Roman" w:hAnsi="Times New Roman" w:cs="Times New Roman"/>
          <w:sz w:val="28"/>
          <w:szCs w:val="28"/>
        </w:rPr>
        <w:t>Рикардо</w:t>
      </w:r>
      <w:proofErr w:type="spellEnd"/>
      <w:r w:rsidRPr="00A10033">
        <w:rPr>
          <w:rFonts w:ascii="Times New Roman" w:hAnsi="Times New Roman" w:cs="Times New Roman"/>
          <w:sz w:val="28"/>
          <w:szCs w:val="28"/>
        </w:rPr>
        <w:t xml:space="preserve">, который, желая отомстить за смерть отца, оказывается убит.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Нет ничего необычного в том, что люди теряют своих родных на войне: у кого-то погибают трое детей, у кого-то муж, а у кого-то и вся семья. Странно ждать родного сына долгие годы, держать для него открытыми ворота, особенно когда у тебя есть живая старшая сестра, которая всеми сила поддерживает тебя. </w:t>
      </w:r>
    </w:p>
    <w:p w:rsid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Однако трагедия заключается не в безразличии людей к чужому горю, а в том, что вернувшийся спустя долгое время ребенок, которого пытали и истязали, остается неузнанным ни родной матерью, ни тетей, поскольку от того красивого юноши, когда-то покинувшего родные края, не остается ничего, кроме безухой головы, обезображенной огромными шрамами, рта без передних зубов и съехавшего носа. Ужас состоит в том, что мать, которая уже многие годы лишь повторяет имя своего сына, больше никогда его не увидит, ведь выгнав «ужасного монстра», она сама лишает себя возможности вновь прикоснуться к последнему сыну, оставшемуся в живых.</w:t>
      </w:r>
    </w:p>
    <w:p w:rsidR="00D13AA2" w:rsidRPr="00A10033" w:rsidRDefault="00D13AA2" w:rsidP="000D1244">
      <w:pPr>
        <w:spacing w:after="0" w:line="360" w:lineRule="auto"/>
        <w:ind w:firstLine="709"/>
        <w:jc w:val="both"/>
        <w:rPr>
          <w:rFonts w:ascii="Times New Roman" w:hAnsi="Times New Roman" w:cs="Times New Roman"/>
          <w:sz w:val="28"/>
          <w:szCs w:val="28"/>
        </w:rPr>
      </w:pPr>
    </w:p>
    <w:p w:rsidR="00A10033" w:rsidRPr="000D1244" w:rsidRDefault="00A10033" w:rsidP="000D1244">
      <w:pPr>
        <w:pStyle w:val="2"/>
        <w:spacing w:before="0" w:line="360" w:lineRule="auto"/>
        <w:ind w:firstLine="709"/>
        <w:jc w:val="center"/>
        <w:rPr>
          <w:rFonts w:ascii="Times New Roman" w:hAnsi="Times New Roman" w:cs="Times New Roman"/>
          <w:b/>
          <w:color w:val="auto"/>
          <w:sz w:val="28"/>
          <w:szCs w:val="28"/>
        </w:rPr>
      </w:pPr>
      <w:bookmarkStart w:id="14" w:name="_Toc515481745"/>
      <w:r w:rsidRPr="000D1244">
        <w:rPr>
          <w:rFonts w:ascii="Times New Roman" w:hAnsi="Times New Roman" w:cs="Times New Roman"/>
          <w:b/>
          <w:color w:val="auto"/>
          <w:sz w:val="28"/>
          <w:szCs w:val="28"/>
        </w:rPr>
        <w:lastRenderedPageBreak/>
        <w:t>4.2. «Джаз, парфюм и инцидент»</w:t>
      </w:r>
      <w:bookmarkEnd w:id="14"/>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«Джаз, парфюм и инцидент», вышедший в свет в 1996 году, на первый взгляд можно принять за сборник рассказов, почти несвязанных между собой. Именно такого мнения придерживался англоязычный исследователь творчества Сено </w:t>
      </w:r>
      <w:proofErr w:type="spellStart"/>
      <w:r w:rsidRPr="00A10033">
        <w:rPr>
          <w:rFonts w:ascii="Times New Roman" w:hAnsi="Times New Roman" w:cs="Times New Roman"/>
          <w:sz w:val="28"/>
          <w:szCs w:val="28"/>
        </w:rPr>
        <w:t>Гумиры</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Аджидармы</w:t>
      </w:r>
      <w:proofErr w:type="spellEnd"/>
      <w:r w:rsidRPr="00A10033">
        <w:rPr>
          <w:rFonts w:ascii="Times New Roman" w:hAnsi="Times New Roman" w:cs="Times New Roman"/>
          <w:sz w:val="28"/>
          <w:szCs w:val="28"/>
        </w:rPr>
        <w:t xml:space="preserve"> Эндрю </w:t>
      </w:r>
      <w:proofErr w:type="spellStart"/>
      <w:r w:rsidRPr="00A10033">
        <w:rPr>
          <w:rFonts w:ascii="Times New Roman" w:hAnsi="Times New Roman" w:cs="Times New Roman"/>
          <w:sz w:val="28"/>
          <w:szCs w:val="28"/>
        </w:rPr>
        <w:t>Фуллер</w:t>
      </w:r>
      <w:proofErr w:type="spellEnd"/>
      <w:r w:rsidRPr="00A10033">
        <w:rPr>
          <w:rFonts w:ascii="Times New Roman" w:hAnsi="Times New Roman" w:cs="Times New Roman"/>
          <w:sz w:val="28"/>
          <w:szCs w:val="28"/>
        </w:rPr>
        <w:t xml:space="preserve">, когда в год выпуска книги, еще будучи незнакомым ни с современной индонезийской литературой в целом, ни с творчеством </w:t>
      </w:r>
      <w:proofErr w:type="spellStart"/>
      <w:r w:rsidRPr="00A10033">
        <w:rPr>
          <w:rFonts w:ascii="Times New Roman" w:hAnsi="Times New Roman" w:cs="Times New Roman"/>
          <w:sz w:val="28"/>
          <w:szCs w:val="28"/>
        </w:rPr>
        <w:t>Аджидармы</w:t>
      </w:r>
      <w:proofErr w:type="spellEnd"/>
      <w:r w:rsidRPr="00A10033">
        <w:rPr>
          <w:rFonts w:ascii="Times New Roman" w:hAnsi="Times New Roman" w:cs="Times New Roman"/>
          <w:sz w:val="28"/>
          <w:szCs w:val="28"/>
        </w:rPr>
        <w:t xml:space="preserve"> в частности, он впервые прочитал данное произведение, желая лишь ознакомиться с мнение</w:t>
      </w:r>
      <w:r w:rsidR="00BE2BBD">
        <w:rPr>
          <w:rFonts w:ascii="Times New Roman" w:hAnsi="Times New Roman" w:cs="Times New Roman"/>
          <w:sz w:val="28"/>
          <w:szCs w:val="28"/>
        </w:rPr>
        <w:t>м индонезийского автора о джазе</w:t>
      </w:r>
      <w:r w:rsidRPr="00A10033">
        <w:rPr>
          <w:rFonts w:ascii="Times New Roman" w:hAnsi="Times New Roman" w:cs="Times New Roman"/>
          <w:sz w:val="28"/>
          <w:szCs w:val="28"/>
        </w:rPr>
        <w:t xml:space="preserve"> [</w:t>
      </w:r>
      <w:r w:rsidR="009970D8">
        <w:rPr>
          <w:rFonts w:ascii="Times New Roman" w:hAnsi="Times New Roman" w:cs="Times New Roman"/>
          <w:sz w:val="28"/>
          <w:szCs w:val="28"/>
        </w:rPr>
        <w:t>8</w:t>
      </w:r>
      <w:r w:rsidRPr="00A10033">
        <w:rPr>
          <w:rFonts w:ascii="Times New Roman" w:hAnsi="Times New Roman" w:cs="Times New Roman"/>
          <w:sz w:val="28"/>
          <w:szCs w:val="28"/>
        </w:rPr>
        <w:t>]</w:t>
      </w:r>
      <w:r w:rsidR="00BE2BBD" w:rsidRPr="00BE2BBD">
        <w:rPr>
          <w:rFonts w:ascii="Times New Roman" w:hAnsi="Times New Roman" w:cs="Times New Roman"/>
          <w:sz w:val="28"/>
          <w:szCs w:val="28"/>
        </w:rPr>
        <w:t>.</w:t>
      </w:r>
      <w:r w:rsidRPr="00A10033">
        <w:rPr>
          <w:rFonts w:ascii="Times New Roman" w:hAnsi="Times New Roman" w:cs="Times New Roman"/>
          <w:sz w:val="28"/>
          <w:szCs w:val="28"/>
        </w:rPr>
        <w:t xml:space="preserve"> Однако на самом деле данное произведение – роман, состоящий из различных рассказов-глав, в котором джаз является лишь второстепенной темой.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  Основная линия повествования лежит в главах про инцидент, которые носят название «Отчет об инциденте 1» (</w:t>
      </w:r>
      <w:proofErr w:type="spellStart"/>
      <w:r w:rsidRPr="00A10033">
        <w:rPr>
          <w:rFonts w:ascii="Times New Roman" w:hAnsi="Times New Roman" w:cs="Times New Roman"/>
          <w:sz w:val="28"/>
          <w:szCs w:val="28"/>
        </w:rPr>
        <w:t>Laporan</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insiden</w:t>
      </w:r>
      <w:proofErr w:type="spellEnd"/>
      <w:r w:rsidRPr="00A10033">
        <w:rPr>
          <w:rFonts w:ascii="Times New Roman" w:hAnsi="Times New Roman" w:cs="Times New Roman"/>
          <w:sz w:val="28"/>
          <w:szCs w:val="28"/>
        </w:rPr>
        <w:t xml:space="preserve"> 1), «Отчет об инциденте 2» и т.д. Главный герой – офисный работник, решивший остаться в канторе ради того, чтобы ознакомиться с присланными ему отчетами о происшествии, который так же, как и в «Очевидце» никто не называет, но подразумевает, а также интервью с губернатором и с иностранными свидетелями.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Джаз, а иногда блюз, который играет у него в наушниках, и воспоминания или сны о девушках, оставшихся в памяти благодаря своему уникальному аромату духов, являются эмоциональной отдушиной, жизненно необходимой главному герою, который сталкивается с непередаваемой жестокостью на страницах отчетов.</w:t>
      </w:r>
    </w:p>
    <w:p w:rsidR="00A10033" w:rsidRPr="00BE2BBD"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Именно бесчеловечность является основной темой произведения. Именно к ней возвращается автор после кажущейся легкости и непосредственности романтики и приятной атмосферы джаза. Например, в главе «Труба </w:t>
      </w:r>
      <w:proofErr w:type="spellStart"/>
      <w:r w:rsidRPr="00A10033">
        <w:rPr>
          <w:rFonts w:ascii="Times New Roman" w:hAnsi="Times New Roman" w:cs="Times New Roman"/>
          <w:sz w:val="28"/>
          <w:szCs w:val="28"/>
        </w:rPr>
        <w:t>Майлза</w:t>
      </w:r>
      <w:proofErr w:type="spellEnd"/>
      <w:r w:rsidRPr="00A10033">
        <w:rPr>
          <w:rFonts w:ascii="Times New Roman" w:hAnsi="Times New Roman" w:cs="Times New Roman"/>
          <w:sz w:val="28"/>
          <w:szCs w:val="28"/>
        </w:rPr>
        <w:t xml:space="preserve"> Дэвиса в тихой ночи» (T</w:t>
      </w:r>
      <w:r w:rsidR="00BE2BBD">
        <w:rPr>
          <w:rFonts w:ascii="Times New Roman" w:hAnsi="Times New Roman" w:cs="Times New Roman"/>
          <w:sz w:val="28"/>
          <w:szCs w:val="28"/>
          <w:lang w:val="en-US"/>
        </w:rPr>
        <w:t>e</w:t>
      </w:r>
      <w:proofErr w:type="spellStart"/>
      <w:r w:rsidRPr="00A10033">
        <w:rPr>
          <w:rFonts w:ascii="Times New Roman" w:hAnsi="Times New Roman" w:cs="Times New Roman"/>
          <w:sz w:val="28"/>
          <w:szCs w:val="28"/>
        </w:rPr>
        <w:t>rompet</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Miles</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Davis</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di</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malam</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sunyi</w:t>
      </w:r>
      <w:proofErr w:type="spellEnd"/>
      <w:r w:rsidRPr="00A10033">
        <w:rPr>
          <w:rFonts w:ascii="Times New Roman" w:hAnsi="Times New Roman" w:cs="Times New Roman"/>
          <w:sz w:val="28"/>
          <w:szCs w:val="28"/>
        </w:rPr>
        <w:t xml:space="preserve">) автор рассказывает нам о жизни музыканта, он цитирует интервью с ним, рассуждает о его влиянии на данный жанр, о том, что звуки трубы могли родиться лишь в тишине ночи и о множестве других прекрасных </w:t>
      </w:r>
      <w:r w:rsidRPr="00A10033">
        <w:rPr>
          <w:rFonts w:ascii="Times New Roman" w:hAnsi="Times New Roman" w:cs="Times New Roman"/>
          <w:sz w:val="28"/>
          <w:szCs w:val="28"/>
        </w:rPr>
        <w:lastRenderedPageBreak/>
        <w:t xml:space="preserve">вещей, связанных с музыкой.  Однако в конце рассказа </w:t>
      </w:r>
      <w:proofErr w:type="spellStart"/>
      <w:r w:rsidRPr="00A10033">
        <w:rPr>
          <w:rFonts w:ascii="Times New Roman" w:hAnsi="Times New Roman" w:cs="Times New Roman"/>
          <w:sz w:val="28"/>
          <w:szCs w:val="28"/>
        </w:rPr>
        <w:t>Аджидарма</w:t>
      </w:r>
      <w:proofErr w:type="spellEnd"/>
      <w:r w:rsidRPr="00A10033">
        <w:rPr>
          <w:rFonts w:ascii="Times New Roman" w:hAnsi="Times New Roman" w:cs="Times New Roman"/>
          <w:sz w:val="28"/>
          <w:szCs w:val="28"/>
        </w:rPr>
        <w:t xml:space="preserve"> напоминает нам о том, что не всё в этой жизни столь замечательно, как джаз. Завершая главу, он говорит, что </w:t>
      </w:r>
      <w:proofErr w:type="spellStart"/>
      <w:r w:rsidRPr="00A10033">
        <w:rPr>
          <w:rFonts w:ascii="Times New Roman" w:hAnsi="Times New Roman" w:cs="Times New Roman"/>
          <w:sz w:val="28"/>
          <w:szCs w:val="28"/>
        </w:rPr>
        <w:t>Майлз</w:t>
      </w:r>
      <w:proofErr w:type="spellEnd"/>
      <w:r w:rsidRPr="00A10033">
        <w:rPr>
          <w:rFonts w:ascii="Times New Roman" w:hAnsi="Times New Roman" w:cs="Times New Roman"/>
          <w:sz w:val="28"/>
          <w:szCs w:val="28"/>
        </w:rPr>
        <w:t xml:space="preserve"> Дэвис умер 25 сентября 1991 года – за 48 дней до инцидента в Дили. Погибшие в резне не знали о существовании джазового исполнителя, музыкант тоже не был знаком с ними, но главный </w:t>
      </w:r>
      <w:r w:rsidR="00BE2BBD">
        <w:rPr>
          <w:rFonts w:ascii="Times New Roman" w:hAnsi="Times New Roman" w:cs="Times New Roman"/>
          <w:sz w:val="28"/>
          <w:szCs w:val="28"/>
        </w:rPr>
        <w:t>герой знает и о тех, и о других</w:t>
      </w:r>
      <w:r w:rsidRPr="00A10033">
        <w:rPr>
          <w:rFonts w:ascii="Times New Roman" w:hAnsi="Times New Roman" w:cs="Times New Roman"/>
          <w:sz w:val="28"/>
          <w:szCs w:val="28"/>
        </w:rPr>
        <w:t xml:space="preserve"> </w:t>
      </w:r>
      <w:r w:rsidR="00BE2BBD" w:rsidRPr="00BE2BBD">
        <w:rPr>
          <w:rFonts w:ascii="Times New Roman" w:hAnsi="Times New Roman" w:cs="Times New Roman"/>
          <w:sz w:val="28"/>
          <w:szCs w:val="28"/>
        </w:rPr>
        <w:t>[</w:t>
      </w:r>
      <w:r w:rsidR="009970D8">
        <w:rPr>
          <w:rFonts w:ascii="Times New Roman" w:hAnsi="Times New Roman" w:cs="Times New Roman"/>
          <w:sz w:val="28"/>
          <w:szCs w:val="28"/>
        </w:rPr>
        <w:t>12</w:t>
      </w:r>
      <w:r w:rsidR="00BE2BBD" w:rsidRPr="00BE2BBD">
        <w:rPr>
          <w:rFonts w:ascii="Times New Roman" w:hAnsi="Times New Roman" w:cs="Times New Roman"/>
          <w:sz w:val="28"/>
          <w:szCs w:val="28"/>
        </w:rPr>
        <w:t xml:space="preserve">, </w:t>
      </w:r>
      <w:r w:rsidR="00BE2BBD">
        <w:rPr>
          <w:rFonts w:ascii="Times New Roman" w:hAnsi="Times New Roman" w:cs="Times New Roman"/>
          <w:sz w:val="28"/>
          <w:szCs w:val="28"/>
          <w:lang w:val="en-US"/>
        </w:rPr>
        <w:t>c</w:t>
      </w:r>
      <w:r w:rsidR="00BE2BBD" w:rsidRPr="00BE2BBD">
        <w:rPr>
          <w:rFonts w:ascii="Times New Roman" w:hAnsi="Times New Roman" w:cs="Times New Roman"/>
          <w:sz w:val="28"/>
          <w:szCs w:val="28"/>
        </w:rPr>
        <w:t>. 61].</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Чтобы усилить акцент, автор причудливо переплетает реализм с фантазией. Читатель не успевает отойти от жестокости и ужаса реальности, как тут же моментально попадает в мир джаза, где существуют не только сигаретный дым, клубы и музыка, но и парящие саксофоны. Так удивительно переместиться из кровавого мира страданий в мир любви, страсти, духов и женщин с волосами-змеями. Проходит немного времени, и вот читателя уже совершенно не смущает, что джаз предстает пред главным героем живым человеком: улыбающимся, с губами, глазами, смехом, волосами и пальцами. Однако, чем дальше идет повествование, тем сильнее реальность режет глаза, тем отчетливее перед нами стоит жуткая картина массового убийства, последующего заключения ни в чем неповинных выживших молодых людей. Автор не скупается на описание пыток, которые пережили люди, а особенно женщины любых возрастов.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Помимо вышеназванных тем, в данном произведении автор обращается еще к двум, а именно к глупости журналистики во времена Нового порядка и к теме гомосексуальной любви.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  Смехотворность и бессмысленность современной журналистики </w:t>
      </w:r>
      <w:proofErr w:type="spellStart"/>
      <w:r w:rsidRPr="00A10033">
        <w:rPr>
          <w:rFonts w:ascii="Times New Roman" w:hAnsi="Times New Roman" w:cs="Times New Roman"/>
          <w:sz w:val="28"/>
          <w:szCs w:val="28"/>
        </w:rPr>
        <w:t>Аджидарма</w:t>
      </w:r>
      <w:proofErr w:type="spellEnd"/>
      <w:r w:rsidRPr="00A10033">
        <w:rPr>
          <w:rFonts w:ascii="Times New Roman" w:hAnsi="Times New Roman" w:cs="Times New Roman"/>
          <w:sz w:val="28"/>
          <w:szCs w:val="28"/>
        </w:rPr>
        <w:t xml:space="preserve"> раскрывает в сатирической главе под названием «Интервью с Улиткой» (</w:t>
      </w:r>
      <w:proofErr w:type="spellStart"/>
      <w:r w:rsidRPr="00A10033">
        <w:rPr>
          <w:rFonts w:ascii="Times New Roman" w:hAnsi="Times New Roman" w:cs="Times New Roman"/>
          <w:sz w:val="28"/>
          <w:szCs w:val="28"/>
        </w:rPr>
        <w:t>Wawancara</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dengan</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Bekicot</w:t>
      </w:r>
      <w:proofErr w:type="spellEnd"/>
      <w:r w:rsidRPr="00A10033">
        <w:rPr>
          <w:rFonts w:ascii="Times New Roman" w:hAnsi="Times New Roman" w:cs="Times New Roman"/>
          <w:sz w:val="28"/>
          <w:szCs w:val="28"/>
        </w:rPr>
        <w:t xml:space="preserve">), в которой он говорит о том, что в начале своей карьеры любой журналист будет пытаться найти правду и рассказать о ней, но потом он столкнется с тем, что при освещении какого-либо политического вопроса ему будут вставлять палки в колеса. Поэтому автор через сон главного героя приходит к выводу о том, что безопаснее всего брать интервью у листьев или же, например, у улитки. Однако даже в </w:t>
      </w:r>
      <w:r w:rsidRPr="00A10033">
        <w:rPr>
          <w:rFonts w:ascii="Times New Roman" w:hAnsi="Times New Roman" w:cs="Times New Roman"/>
          <w:sz w:val="28"/>
          <w:szCs w:val="28"/>
        </w:rPr>
        <w:lastRenderedPageBreak/>
        <w:t>разговоре с последней о том, что именно ее вид (</w:t>
      </w:r>
      <w:proofErr w:type="spellStart"/>
      <w:r w:rsidRPr="00A10033">
        <w:rPr>
          <w:rFonts w:ascii="Times New Roman" w:hAnsi="Times New Roman" w:cs="Times New Roman"/>
          <w:sz w:val="28"/>
          <w:szCs w:val="28"/>
        </w:rPr>
        <w:t>bekicot</w:t>
      </w:r>
      <w:proofErr w:type="spellEnd"/>
      <w:r w:rsidRPr="00A10033">
        <w:rPr>
          <w:rFonts w:ascii="Times New Roman" w:hAnsi="Times New Roman" w:cs="Times New Roman"/>
          <w:sz w:val="28"/>
          <w:szCs w:val="28"/>
        </w:rPr>
        <w:t xml:space="preserve"> – </w:t>
      </w:r>
      <w:proofErr w:type="spellStart"/>
      <w:r w:rsidRPr="00A10033">
        <w:rPr>
          <w:rFonts w:ascii="Times New Roman" w:hAnsi="Times New Roman" w:cs="Times New Roman"/>
          <w:sz w:val="28"/>
          <w:szCs w:val="28"/>
        </w:rPr>
        <w:t>ахатина</w:t>
      </w:r>
      <w:proofErr w:type="spellEnd"/>
      <w:r w:rsidRPr="00A10033">
        <w:rPr>
          <w:rFonts w:ascii="Times New Roman" w:hAnsi="Times New Roman" w:cs="Times New Roman"/>
          <w:sz w:val="28"/>
          <w:szCs w:val="28"/>
        </w:rPr>
        <w:t xml:space="preserve"> гигантская) с недавних пор стал применяться в пищу, прослеживается критика в адрес правительства. Улитка в ответ на вопрос об ответных действиях в целях прекращения поедания ее вида говорит следующее: «А что мы можем сделать? Мы всего лишь улитки. И хотя у нас есть душа, очевидно, что у нас нет мозгов. Если [мы] захотим устроить демонстрации на улицах, то нас потом съедят. Достаточно того, что мы доверились. Видимо, такова наша судьба. Есть класс, который должны наказывать, а есть класс, который должен наказывать» [</w:t>
      </w:r>
      <w:r w:rsidR="00BE2BBD" w:rsidRPr="00BE2BBD">
        <w:rPr>
          <w:rFonts w:ascii="Times New Roman" w:hAnsi="Times New Roman" w:cs="Times New Roman"/>
          <w:sz w:val="28"/>
          <w:szCs w:val="28"/>
        </w:rPr>
        <w:t>1</w:t>
      </w:r>
      <w:r w:rsidR="009970D8" w:rsidRPr="009970D8">
        <w:rPr>
          <w:rFonts w:ascii="Times New Roman" w:hAnsi="Times New Roman" w:cs="Times New Roman"/>
          <w:sz w:val="28"/>
          <w:szCs w:val="28"/>
        </w:rPr>
        <w:t>2</w:t>
      </w:r>
      <w:r w:rsidR="00BE2BBD" w:rsidRPr="00BE2BBD">
        <w:rPr>
          <w:rFonts w:ascii="Times New Roman" w:hAnsi="Times New Roman" w:cs="Times New Roman"/>
          <w:sz w:val="28"/>
          <w:szCs w:val="28"/>
        </w:rPr>
        <w:t xml:space="preserve">, </w:t>
      </w:r>
      <w:r w:rsidR="00BE2BBD">
        <w:rPr>
          <w:rFonts w:ascii="Times New Roman" w:hAnsi="Times New Roman" w:cs="Times New Roman"/>
          <w:sz w:val="28"/>
          <w:szCs w:val="28"/>
          <w:lang w:val="en-US"/>
        </w:rPr>
        <w:t>c</w:t>
      </w:r>
      <w:r w:rsidR="00BE2BBD" w:rsidRPr="00BE2BBD">
        <w:rPr>
          <w:rFonts w:ascii="Times New Roman" w:hAnsi="Times New Roman" w:cs="Times New Roman"/>
          <w:sz w:val="28"/>
          <w:szCs w:val="28"/>
        </w:rPr>
        <w:t>. 123</w:t>
      </w:r>
      <w:r w:rsidRPr="00A10033">
        <w:rPr>
          <w:rFonts w:ascii="Times New Roman" w:hAnsi="Times New Roman" w:cs="Times New Roman"/>
          <w:sz w:val="28"/>
          <w:szCs w:val="28"/>
        </w:rPr>
        <w:t xml:space="preserve">].  </w:t>
      </w:r>
    </w:p>
    <w:p w:rsidR="00A10033" w:rsidRPr="00BE2BBD"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Тема же гомосексуальной любви поднимается в двух главах: «Женщины-лесбиянки» (</w:t>
      </w:r>
      <w:proofErr w:type="spellStart"/>
      <w:r w:rsidRPr="00A10033">
        <w:rPr>
          <w:rFonts w:ascii="Times New Roman" w:hAnsi="Times New Roman" w:cs="Times New Roman"/>
          <w:sz w:val="28"/>
          <w:szCs w:val="28"/>
        </w:rPr>
        <w:t>Wanita-wanita</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lesbian</w:t>
      </w:r>
      <w:proofErr w:type="spellEnd"/>
      <w:r w:rsidRPr="00A10033">
        <w:rPr>
          <w:rFonts w:ascii="Times New Roman" w:hAnsi="Times New Roman" w:cs="Times New Roman"/>
          <w:sz w:val="28"/>
          <w:szCs w:val="28"/>
        </w:rPr>
        <w:t>) и «Гомосексуальные мужчины» (</w:t>
      </w:r>
      <w:proofErr w:type="spellStart"/>
      <w:r w:rsidRPr="00A10033">
        <w:rPr>
          <w:rFonts w:ascii="Times New Roman" w:hAnsi="Times New Roman" w:cs="Times New Roman"/>
          <w:sz w:val="28"/>
          <w:szCs w:val="28"/>
        </w:rPr>
        <w:t>Pria-pria</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homoseks</w:t>
      </w:r>
      <w:proofErr w:type="spellEnd"/>
      <w:r w:rsidRPr="00A10033">
        <w:rPr>
          <w:rFonts w:ascii="Times New Roman" w:hAnsi="Times New Roman" w:cs="Times New Roman"/>
          <w:sz w:val="28"/>
          <w:szCs w:val="28"/>
        </w:rPr>
        <w:t>), в которых автор говорит о том, что так называемая нетрадиционная любовь ничем не отличается от любви между мужчиной и женщиной, и что как представители секс-меньшинств, так и гетеросексуальные люди могут быть одинаково подлыми людьми или же порядочными</w:t>
      </w:r>
      <w:r w:rsidR="00BE2BBD" w:rsidRPr="00BE2BBD">
        <w:rPr>
          <w:rFonts w:ascii="Times New Roman" w:hAnsi="Times New Roman" w:cs="Times New Roman"/>
          <w:sz w:val="28"/>
          <w:szCs w:val="28"/>
        </w:rPr>
        <w:t>.</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Роман заканчивается письмом, адресованным девушке по имени Алина. В нем главный герой описывает все чувства и переживания, связанные с инцидентом, в нем автор подводит итог. Главный герой, не выдержав тяжести свалившегося на него неподъемного груза, уходит в пещеру, где читает книги и пытается познать, что такое идеальное жизнь.    </w:t>
      </w:r>
    </w:p>
    <w:p w:rsidR="000D1244"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Стоит отметить, что </w:t>
      </w:r>
      <w:proofErr w:type="spellStart"/>
      <w:r w:rsidRPr="00A10033">
        <w:rPr>
          <w:rFonts w:ascii="Times New Roman" w:hAnsi="Times New Roman" w:cs="Times New Roman"/>
          <w:sz w:val="28"/>
          <w:szCs w:val="28"/>
        </w:rPr>
        <w:t>Аджидарма</w:t>
      </w:r>
      <w:proofErr w:type="spellEnd"/>
      <w:r w:rsidRPr="00A10033">
        <w:rPr>
          <w:rFonts w:ascii="Times New Roman" w:hAnsi="Times New Roman" w:cs="Times New Roman"/>
          <w:sz w:val="28"/>
          <w:szCs w:val="28"/>
        </w:rPr>
        <w:t xml:space="preserve"> всячески пытался избежать попадания под цензуру того времени. Для этого он заменял Дили и Восточный Тимор на город </w:t>
      </w:r>
      <w:proofErr w:type="spellStart"/>
      <w:r w:rsidRPr="00A10033">
        <w:rPr>
          <w:rFonts w:ascii="Times New Roman" w:hAnsi="Times New Roman" w:cs="Times New Roman"/>
          <w:sz w:val="28"/>
          <w:szCs w:val="28"/>
        </w:rPr>
        <w:t>Нинги</w:t>
      </w:r>
      <w:proofErr w:type="spellEnd"/>
      <w:r w:rsidRPr="00A10033">
        <w:rPr>
          <w:rFonts w:ascii="Times New Roman" w:hAnsi="Times New Roman" w:cs="Times New Roman"/>
          <w:sz w:val="28"/>
          <w:szCs w:val="28"/>
        </w:rPr>
        <w:t xml:space="preserve"> и </w:t>
      </w:r>
      <w:proofErr w:type="spellStart"/>
      <w:r w:rsidRPr="00A10033">
        <w:rPr>
          <w:rFonts w:ascii="Times New Roman" w:hAnsi="Times New Roman" w:cs="Times New Roman"/>
          <w:sz w:val="28"/>
          <w:szCs w:val="28"/>
        </w:rPr>
        <w:t>Гидгид</w:t>
      </w:r>
      <w:proofErr w:type="spellEnd"/>
      <w:r w:rsidRPr="00A10033">
        <w:rPr>
          <w:rFonts w:ascii="Times New Roman" w:hAnsi="Times New Roman" w:cs="Times New Roman"/>
          <w:sz w:val="28"/>
          <w:szCs w:val="28"/>
        </w:rPr>
        <w:t xml:space="preserve"> соответственно, вместо названий организаций, департаментов и прочего в отчетах значилось «авторская цензура», а любое вольномыслие описывалось, как сон или бурное воображение кого-либо из персонажей.</w:t>
      </w:r>
    </w:p>
    <w:p w:rsidR="000D1244" w:rsidRPr="00A10033" w:rsidRDefault="000D1244" w:rsidP="000D1244">
      <w:pPr>
        <w:spacing w:after="0" w:line="360" w:lineRule="auto"/>
        <w:ind w:firstLine="709"/>
        <w:jc w:val="both"/>
        <w:rPr>
          <w:rFonts w:ascii="Times New Roman" w:hAnsi="Times New Roman" w:cs="Times New Roman"/>
          <w:sz w:val="28"/>
          <w:szCs w:val="28"/>
        </w:rPr>
      </w:pPr>
    </w:p>
    <w:p w:rsidR="00A10033" w:rsidRPr="000D1244" w:rsidRDefault="00A10033" w:rsidP="000D1244">
      <w:pPr>
        <w:pStyle w:val="2"/>
        <w:spacing w:before="0" w:line="360" w:lineRule="auto"/>
        <w:ind w:firstLine="709"/>
        <w:jc w:val="center"/>
        <w:rPr>
          <w:rFonts w:ascii="Times New Roman" w:hAnsi="Times New Roman" w:cs="Times New Roman"/>
          <w:b/>
          <w:color w:val="auto"/>
          <w:sz w:val="28"/>
          <w:szCs w:val="28"/>
        </w:rPr>
      </w:pPr>
      <w:bookmarkStart w:id="15" w:name="_Toc515481746"/>
      <w:r w:rsidRPr="000D1244">
        <w:rPr>
          <w:rFonts w:ascii="Times New Roman" w:hAnsi="Times New Roman" w:cs="Times New Roman"/>
          <w:b/>
          <w:color w:val="auto"/>
          <w:sz w:val="28"/>
          <w:szCs w:val="28"/>
        </w:rPr>
        <w:lastRenderedPageBreak/>
        <w:t>4.3. «Клара, или изнасилованная женщина»</w:t>
      </w:r>
      <w:bookmarkEnd w:id="15"/>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Тема жестокости также прослеживается и в других его работах, не имеющих отношения к Восточному Тимору. Одним из значимых произведений </w:t>
      </w:r>
      <w:proofErr w:type="spellStart"/>
      <w:r w:rsidRPr="00A10033">
        <w:rPr>
          <w:rFonts w:ascii="Times New Roman" w:hAnsi="Times New Roman" w:cs="Times New Roman"/>
          <w:sz w:val="28"/>
          <w:szCs w:val="28"/>
        </w:rPr>
        <w:t>Аджидармы</w:t>
      </w:r>
      <w:proofErr w:type="spellEnd"/>
      <w:r w:rsidRPr="00A10033">
        <w:rPr>
          <w:rFonts w:ascii="Times New Roman" w:hAnsi="Times New Roman" w:cs="Times New Roman"/>
          <w:sz w:val="28"/>
          <w:szCs w:val="28"/>
        </w:rPr>
        <w:t xml:space="preserve"> является не роман и даже не повесть, а рассказ под названием «Клара, или изнасилованная женщина» (</w:t>
      </w:r>
      <w:proofErr w:type="spellStart"/>
      <w:r w:rsidRPr="00A10033">
        <w:rPr>
          <w:rFonts w:ascii="Times New Roman" w:hAnsi="Times New Roman" w:cs="Times New Roman"/>
          <w:sz w:val="28"/>
          <w:szCs w:val="28"/>
        </w:rPr>
        <w:t>Clara</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atau</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wanita</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yang</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diperkosa</w:t>
      </w:r>
      <w:proofErr w:type="spellEnd"/>
      <w:r w:rsidRPr="00A10033">
        <w:rPr>
          <w:rFonts w:ascii="Times New Roman" w:hAnsi="Times New Roman" w:cs="Times New Roman"/>
          <w:sz w:val="28"/>
          <w:szCs w:val="28"/>
        </w:rPr>
        <w:t xml:space="preserve">), описывающий расправу с этническими китайцами, завладение их имуществом и </w:t>
      </w:r>
      <w:proofErr w:type="spellStart"/>
      <w:r w:rsidRPr="00A10033">
        <w:rPr>
          <w:rFonts w:ascii="Times New Roman" w:hAnsi="Times New Roman" w:cs="Times New Roman"/>
          <w:sz w:val="28"/>
          <w:szCs w:val="28"/>
        </w:rPr>
        <w:t>обесчещивание</w:t>
      </w:r>
      <w:proofErr w:type="spellEnd"/>
      <w:r w:rsidRPr="00A10033">
        <w:rPr>
          <w:rFonts w:ascii="Times New Roman" w:hAnsi="Times New Roman" w:cs="Times New Roman"/>
          <w:sz w:val="28"/>
          <w:szCs w:val="28"/>
        </w:rPr>
        <w:t xml:space="preserve"> их женщин.</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Как уже говорилось ранее, в 1997 году в Азии разразился экономический финансовый кризис, который привел к сильному экономическому упадку в Индонезии. Несмотря на это, в марте 1998 года в очередной раз президентское место занял Сухарто. В мае того же года после новости о том, что цена на бензин возрастет на 70%, а стоимость электричества увеличится в три раза, в </w:t>
      </w:r>
      <w:proofErr w:type="spellStart"/>
      <w:r w:rsidRPr="00A10033">
        <w:rPr>
          <w:rFonts w:ascii="Times New Roman" w:hAnsi="Times New Roman" w:cs="Times New Roman"/>
          <w:sz w:val="28"/>
          <w:szCs w:val="28"/>
        </w:rPr>
        <w:t>Медане</w:t>
      </w:r>
      <w:proofErr w:type="spellEnd"/>
      <w:r w:rsidRPr="00A10033">
        <w:rPr>
          <w:rFonts w:ascii="Times New Roman" w:hAnsi="Times New Roman" w:cs="Times New Roman"/>
          <w:sz w:val="28"/>
          <w:szCs w:val="28"/>
        </w:rPr>
        <w:t xml:space="preserve"> начались студенческие восстания и беспорядки, которые потом перекинулись на Джакарту и </w:t>
      </w:r>
      <w:proofErr w:type="spellStart"/>
      <w:r w:rsidRPr="00A10033">
        <w:rPr>
          <w:rFonts w:ascii="Times New Roman" w:hAnsi="Times New Roman" w:cs="Times New Roman"/>
          <w:sz w:val="28"/>
          <w:szCs w:val="28"/>
        </w:rPr>
        <w:t>Сурабаю</w:t>
      </w:r>
      <w:proofErr w:type="spellEnd"/>
      <w:r w:rsidRPr="00A10033">
        <w:rPr>
          <w:rFonts w:ascii="Times New Roman" w:hAnsi="Times New Roman" w:cs="Times New Roman"/>
          <w:sz w:val="28"/>
          <w:szCs w:val="28"/>
        </w:rPr>
        <w:t xml:space="preserve">.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Главными врагами стали этнические китайцы, которые, как считали многие индонезийцы, имели привилегии и владели продовольственными магазинами, что было неправдой, поскольку большинство магазинов принадлежало яванцам или представителям других индонезийских народов. Однако в ходе протестов погибло больше тысячи человек, которые в основном сгорели заживо в супермаркетах и молах, а около сотни китайских женщин, согласно отчетам, было изнасиловано.</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В рассказе «Клара, или изнасилованная женщина» </w:t>
      </w:r>
      <w:proofErr w:type="spellStart"/>
      <w:r w:rsidRPr="00A10033">
        <w:rPr>
          <w:rFonts w:ascii="Times New Roman" w:hAnsi="Times New Roman" w:cs="Times New Roman"/>
          <w:sz w:val="28"/>
          <w:szCs w:val="28"/>
        </w:rPr>
        <w:t>Аджидарма</w:t>
      </w:r>
      <w:proofErr w:type="spellEnd"/>
      <w:r w:rsidRPr="00A10033">
        <w:rPr>
          <w:rFonts w:ascii="Times New Roman" w:hAnsi="Times New Roman" w:cs="Times New Roman"/>
          <w:sz w:val="28"/>
          <w:szCs w:val="28"/>
        </w:rPr>
        <w:t xml:space="preserve"> описывает происходящие события на примере этнической китаянки Клары и ее семьи.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Повествование начинается с фразы мужчины, допрашивающего главную героиню: «Возможно, я собака. Возможно, я свинья, но я ношу форму»</w:t>
      </w:r>
      <w:r w:rsidR="00BE2BBD" w:rsidRPr="00FF5C29">
        <w:rPr>
          <w:rFonts w:ascii="Times New Roman" w:hAnsi="Times New Roman" w:cs="Times New Roman"/>
          <w:sz w:val="28"/>
          <w:szCs w:val="28"/>
        </w:rPr>
        <w:t xml:space="preserve"> [</w:t>
      </w:r>
      <w:r w:rsidR="009970D8" w:rsidRPr="00FF5C29">
        <w:rPr>
          <w:rFonts w:ascii="Times New Roman" w:hAnsi="Times New Roman" w:cs="Times New Roman"/>
          <w:sz w:val="28"/>
          <w:szCs w:val="28"/>
        </w:rPr>
        <w:t>11</w:t>
      </w:r>
      <w:r w:rsidR="00BE2BBD" w:rsidRPr="00FF5C29">
        <w:rPr>
          <w:rFonts w:ascii="Times New Roman" w:hAnsi="Times New Roman" w:cs="Times New Roman"/>
          <w:sz w:val="28"/>
          <w:szCs w:val="28"/>
        </w:rPr>
        <w:t>]</w:t>
      </w:r>
      <w:r w:rsidRPr="00A10033">
        <w:rPr>
          <w:rFonts w:ascii="Times New Roman" w:hAnsi="Times New Roman" w:cs="Times New Roman"/>
          <w:sz w:val="28"/>
          <w:szCs w:val="28"/>
        </w:rPr>
        <w:t xml:space="preserve">. Девушка рассказывает ему о том, что, несмотря на просьбу членов семьи (матери, отца и двух сестер: Моники и </w:t>
      </w:r>
      <w:proofErr w:type="spellStart"/>
      <w:r w:rsidRPr="00A10033">
        <w:rPr>
          <w:rFonts w:ascii="Times New Roman" w:hAnsi="Times New Roman" w:cs="Times New Roman"/>
          <w:sz w:val="28"/>
          <w:szCs w:val="28"/>
        </w:rPr>
        <w:t>Синты</w:t>
      </w:r>
      <w:proofErr w:type="spellEnd"/>
      <w:r w:rsidRPr="00A10033">
        <w:rPr>
          <w:rFonts w:ascii="Times New Roman" w:hAnsi="Times New Roman" w:cs="Times New Roman"/>
          <w:sz w:val="28"/>
          <w:szCs w:val="28"/>
        </w:rPr>
        <w:t xml:space="preserve">), запертых в собственном доме, она не улетает из страны, а направлялась к ним по </w:t>
      </w:r>
      <w:r w:rsidRPr="00A10033">
        <w:rPr>
          <w:rFonts w:ascii="Times New Roman" w:hAnsi="Times New Roman" w:cs="Times New Roman"/>
          <w:sz w:val="28"/>
          <w:szCs w:val="28"/>
        </w:rPr>
        <w:lastRenderedPageBreak/>
        <w:t xml:space="preserve">платной дороге, где ей пришлось остановить автомобиль, чтобы не задавить людей, перекрывших путь.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Молодые люди выбили ей окно, вытащили ее на дорогу, избили до потери сознания и устроили групповое изнасилование. Очнувшись, девушка прослушала голосовое сообщение отца, из которого она узнала о том, что ее сестры изнасилованы и сожжены, мать, не выдержавшая такого горя, выбросилась из окна, а сам отец уже готов покончить с собой.</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Еще большего ужаса добавляют слова допрашивающего о том, что если девушка находилась без сознания долгое время, то каким образом она может доказать факт изнасилования?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Клара, родившаяся в Джакарте, родным языком которой является индонезийский, а ее богатство – вовсе и не богатство, ведь ее отец обанкротился, и она лишь немного занимается торговлей, стала жертвой индонезийцев только из-за своей внешности и жадности и жестокости нападавших.</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К сожалению, в реальной жизни факт изнасилования китайских женщин в мае 1998 года полностью отрицается. «Доказательством», подтверждающим отсутствие преступления, послужило заявление президиума Совета молодежи и студентов </w:t>
      </w:r>
      <w:proofErr w:type="spellStart"/>
      <w:r w:rsidRPr="00A10033">
        <w:rPr>
          <w:rFonts w:ascii="Times New Roman" w:hAnsi="Times New Roman" w:cs="Times New Roman"/>
          <w:sz w:val="28"/>
          <w:szCs w:val="28"/>
        </w:rPr>
        <w:t>Сурабаи</w:t>
      </w:r>
      <w:proofErr w:type="spellEnd"/>
      <w:r w:rsidRPr="00A10033">
        <w:rPr>
          <w:rFonts w:ascii="Times New Roman" w:hAnsi="Times New Roman" w:cs="Times New Roman"/>
          <w:sz w:val="28"/>
          <w:szCs w:val="28"/>
        </w:rPr>
        <w:t xml:space="preserve"> о том, что распространенные фотографии изнасилованных женщин на самом деле являются фотографиями, взятыми с порно-сайтов, а также различных выставок. Данное заявление получило широкую огласку как в местной, так и в иностранной прессе, из-за чего его широко обсуждала публика. Именно поэтому жертвы изнасилования не получает никакой поддержки ни со стороны государства, ни со стороны общества.</w:t>
      </w:r>
    </w:p>
    <w:p w:rsidR="00A10033" w:rsidRPr="00A10033" w:rsidRDefault="00A10033" w:rsidP="000D1244">
      <w:pPr>
        <w:spacing w:after="0" w:line="360" w:lineRule="auto"/>
        <w:ind w:firstLine="709"/>
        <w:jc w:val="center"/>
        <w:rPr>
          <w:rFonts w:ascii="Times New Roman" w:hAnsi="Times New Roman" w:cs="Times New Roman"/>
          <w:b/>
          <w:sz w:val="28"/>
          <w:szCs w:val="28"/>
        </w:rPr>
      </w:pPr>
    </w:p>
    <w:p w:rsidR="00A10033" w:rsidRPr="000D1244" w:rsidRDefault="00A10033" w:rsidP="000D1244">
      <w:pPr>
        <w:pStyle w:val="2"/>
        <w:spacing w:before="0" w:line="360" w:lineRule="auto"/>
        <w:ind w:firstLine="709"/>
        <w:jc w:val="center"/>
        <w:rPr>
          <w:rFonts w:ascii="Times New Roman" w:hAnsi="Times New Roman" w:cs="Times New Roman"/>
          <w:b/>
          <w:color w:val="auto"/>
          <w:sz w:val="28"/>
          <w:szCs w:val="28"/>
        </w:rPr>
      </w:pPr>
      <w:bookmarkStart w:id="16" w:name="_Toc515481747"/>
      <w:r w:rsidRPr="000D1244">
        <w:rPr>
          <w:rFonts w:ascii="Times New Roman" w:hAnsi="Times New Roman" w:cs="Times New Roman"/>
          <w:b/>
          <w:color w:val="auto"/>
          <w:sz w:val="28"/>
          <w:szCs w:val="28"/>
        </w:rPr>
        <w:t xml:space="preserve">4.4. Тема сумерек в произведениях Сено </w:t>
      </w:r>
      <w:proofErr w:type="spellStart"/>
      <w:r w:rsidRPr="000D1244">
        <w:rPr>
          <w:rFonts w:ascii="Times New Roman" w:hAnsi="Times New Roman" w:cs="Times New Roman"/>
          <w:b/>
          <w:color w:val="auto"/>
          <w:sz w:val="28"/>
          <w:szCs w:val="28"/>
        </w:rPr>
        <w:t>Гумиры</w:t>
      </w:r>
      <w:proofErr w:type="spellEnd"/>
      <w:r w:rsidRPr="000D1244">
        <w:rPr>
          <w:rFonts w:ascii="Times New Roman" w:hAnsi="Times New Roman" w:cs="Times New Roman"/>
          <w:b/>
          <w:color w:val="auto"/>
          <w:sz w:val="28"/>
          <w:szCs w:val="28"/>
        </w:rPr>
        <w:t xml:space="preserve"> </w:t>
      </w:r>
      <w:proofErr w:type="spellStart"/>
      <w:r w:rsidRPr="000D1244">
        <w:rPr>
          <w:rFonts w:ascii="Times New Roman" w:hAnsi="Times New Roman" w:cs="Times New Roman"/>
          <w:b/>
          <w:color w:val="auto"/>
          <w:sz w:val="28"/>
          <w:szCs w:val="28"/>
        </w:rPr>
        <w:t>Аджидармы</w:t>
      </w:r>
      <w:bookmarkEnd w:id="16"/>
      <w:proofErr w:type="spellEnd"/>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Если отойти от предпочтений зарубежных читателей и обратиться к индонезийским, то стоит сказать, что Сено пользуется популярностью не только благодаря освещению </w:t>
      </w:r>
      <w:proofErr w:type="spellStart"/>
      <w:r w:rsidRPr="00A10033">
        <w:rPr>
          <w:rFonts w:ascii="Times New Roman" w:hAnsi="Times New Roman" w:cs="Times New Roman"/>
          <w:sz w:val="28"/>
          <w:szCs w:val="28"/>
        </w:rPr>
        <w:t>Дилийского</w:t>
      </w:r>
      <w:proofErr w:type="spellEnd"/>
      <w:r w:rsidRPr="00A10033">
        <w:rPr>
          <w:rFonts w:ascii="Times New Roman" w:hAnsi="Times New Roman" w:cs="Times New Roman"/>
          <w:sz w:val="28"/>
          <w:szCs w:val="28"/>
        </w:rPr>
        <w:t xml:space="preserve"> инцидента, но и из-за таких </w:t>
      </w:r>
      <w:r w:rsidRPr="00A10033">
        <w:rPr>
          <w:rFonts w:ascii="Times New Roman" w:hAnsi="Times New Roman" w:cs="Times New Roman"/>
          <w:sz w:val="28"/>
          <w:szCs w:val="28"/>
        </w:rPr>
        <w:lastRenderedPageBreak/>
        <w:t>романов, как «Священная книга о пустой болтовне» (</w:t>
      </w:r>
      <w:proofErr w:type="spellStart"/>
      <w:r w:rsidRPr="00A10033">
        <w:rPr>
          <w:rFonts w:ascii="Times New Roman" w:hAnsi="Times New Roman" w:cs="Times New Roman"/>
          <w:sz w:val="28"/>
          <w:szCs w:val="28"/>
        </w:rPr>
        <w:t>Kitab</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omong</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kosong</w:t>
      </w:r>
      <w:proofErr w:type="spellEnd"/>
      <w:r w:rsidRPr="00A10033">
        <w:rPr>
          <w:rFonts w:ascii="Times New Roman" w:hAnsi="Times New Roman" w:cs="Times New Roman"/>
          <w:sz w:val="28"/>
          <w:szCs w:val="28"/>
        </w:rPr>
        <w:t xml:space="preserve">) и </w:t>
      </w:r>
      <w:proofErr w:type="spellStart"/>
      <w:r w:rsidRPr="00A10033">
        <w:rPr>
          <w:rFonts w:ascii="Times New Roman" w:hAnsi="Times New Roman" w:cs="Times New Roman"/>
          <w:sz w:val="28"/>
          <w:szCs w:val="28"/>
        </w:rPr>
        <w:t>Друпади</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Drupadi</w:t>
      </w:r>
      <w:proofErr w:type="spellEnd"/>
      <w:r w:rsidRPr="00A10033">
        <w:rPr>
          <w:rFonts w:ascii="Times New Roman" w:hAnsi="Times New Roman" w:cs="Times New Roman"/>
          <w:sz w:val="28"/>
          <w:szCs w:val="28"/>
        </w:rPr>
        <w:t>), посвященных переосмыслению великого эпоса Рамаяны и индуистского наследия в принципе, а также сборника рассказов «Нельзя петь в ванной комнате» (</w:t>
      </w:r>
      <w:proofErr w:type="spellStart"/>
      <w:r w:rsidRPr="00A10033">
        <w:rPr>
          <w:rFonts w:ascii="Times New Roman" w:hAnsi="Times New Roman" w:cs="Times New Roman"/>
          <w:sz w:val="28"/>
          <w:szCs w:val="28"/>
        </w:rPr>
        <w:t>Dilarang</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menyanyi</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di</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kamar</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mandi</w:t>
      </w:r>
      <w:proofErr w:type="spellEnd"/>
      <w:r w:rsidRPr="00A10033">
        <w:rPr>
          <w:rFonts w:ascii="Times New Roman" w:hAnsi="Times New Roman" w:cs="Times New Roman"/>
          <w:sz w:val="28"/>
          <w:szCs w:val="28"/>
        </w:rPr>
        <w:t xml:space="preserve">), которые, к сожалению, оказались недоступны для подробного анализа. </w:t>
      </w:r>
    </w:p>
    <w:p w:rsidR="00A10033" w:rsidRPr="00DD5B2D"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Однако самой любимой темой автора, которую можно проследить не только в недавно изданных книгах, но и в уже вышеописанных «Очевидце» и «Джазе, парфюме и инциденте», является тема сумерек. О них написано множество рассказов, они стали фоном почти в каждом произведении </w:t>
      </w:r>
      <w:proofErr w:type="spellStart"/>
      <w:r w:rsidRPr="00A10033">
        <w:rPr>
          <w:rFonts w:ascii="Times New Roman" w:hAnsi="Times New Roman" w:cs="Times New Roman"/>
          <w:sz w:val="28"/>
          <w:szCs w:val="28"/>
        </w:rPr>
        <w:t>Аджидармы</w:t>
      </w:r>
      <w:proofErr w:type="spellEnd"/>
      <w:r w:rsidRPr="00A10033">
        <w:rPr>
          <w:rFonts w:ascii="Times New Roman" w:hAnsi="Times New Roman" w:cs="Times New Roman"/>
          <w:sz w:val="28"/>
          <w:szCs w:val="28"/>
        </w:rPr>
        <w:t>. Самым большим является сборник коротких рассказов, состоящих из 16 частей, который носит название «Кусочек</w:t>
      </w:r>
      <w:r w:rsidR="00DD5B2D">
        <w:rPr>
          <w:rFonts w:ascii="Times New Roman" w:hAnsi="Times New Roman" w:cs="Times New Roman"/>
          <w:sz w:val="28"/>
          <w:szCs w:val="28"/>
        </w:rPr>
        <w:t xml:space="preserve"> сумерек для моей возлюбленной»</w:t>
      </w:r>
      <w:r w:rsidR="00DD5B2D" w:rsidRPr="00DD5B2D">
        <w:rPr>
          <w:rFonts w:ascii="Times New Roman" w:hAnsi="Times New Roman" w:cs="Times New Roman"/>
          <w:sz w:val="28"/>
          <w:szCs w:val="28"/>
        </w:rPr>
        <w:t>.</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Так почему же именно сумеркам уделено так много внимания, почему автор, как и все его персонажи любуются именно сумерками, а не закатом, и что в них такого особенного? Все дело в том, что индонезийцы живут на экваторе. Такое расположение приводит к тому, что солнце появляется и закатывается довольно быстро, не давая жителям успеть заметить его восход либо закат. Однако сумерки, которые в основном сопровождают светило в Индонезии в вечернее время суток, захватывают всё небо, а не ограничиваются небольшим пятнышком. В это время небо горит яркими красками: от золотого и до фиолетового и пурпурного.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Что же такое сумерки для самого Сено? В отличии от заката, который мы привыкли воспринимать, как признак угасания, сумерки – это знак любви, уважения и надежды. Сумерки – нечто прекрасное, дающее силы жить и радоваться жизни.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Однако своей красотой сумерки могут или погубить, или же дать новую жизнь, они могут быть маленьким кусочком или же целым миром. Именно такими мы видим сумерки в «Трилогии Алины» (</w:t>
      </w:r>
      <w:proofErr w:type="spellStart"/>
      <w:r w:rsidRPr="00A10033">
        <w:rPr>
          <w:rFonts w:ascii="Times New Roman" w:hAnsi="Times New Roman" w:cs="Times New Roman"/>
          <w:sz w:val="28"/>
          <w:szCs w:val="28"/>
        </w:rPr>
        <w:t>Trilogi</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Alina</w:t>
      </w:r>
      <w:proofErr w:type="spellEnd"/>
      <w:r w:rsidRPr="00A10033">
        <w:rPr>
          <w:rFonts w:ascii="Times New Roman" w:hAnsi="Times New Roman" w:cs="Times New Roman"/>
          <w:sz w:val="28"/>
          <w:szCs w:val="28"/>
        </w:rPr>
        <w:t xml:space="preserve">) – трех рассказах, составляющих единое целое. Первая часть, представляющая из себя письмо молодого человека своей возлюбленной, впоследствии дала </w:t>
      </w:r>
      <w:r w:rsidRPr="00A10033">
        <w:rPr>
          <w:rFonts w:ascii="Times New Roman" w:hAnsi="Times New Roman" w:cs="Times New Roman"/>
          <w:sz w:val="28"/>
          <w:szCs w:val="28"/>
        </w:rPr>
        <w:lastRenderedPageBreak/>
        <w:t xml:space="preserve">название всему сборнику «Кусочек сумерек для моей возлюбленной». Выпущенная еще в далеком 1991 году и впервые опубликованная в газете «Компас», она настолько отличается от привычного нам стиля </w:t>
      </w:r>
      <w:proofErr w:type="spellStart"/>
      <w:r w:rsidRPr="00A10033">
        <w:rPr>
          <w:rFonts w:ascii="Times New Roman" w:hAnsi="Times New Roman" w:cs="Times New Roman"/>
          <w:sz w:val="28"/>
          <w:szCs w:val="28"/>
        </w:rPr>
        <w:t>Аджидармы</w:t>
      </w:r>
      <w:proofErr w:type="spellEnd"/>
      <w:r w:rsidRPr="00A10033">
        <w:rPr>
          <w:rFonts w:ascii="Times New Roman" w:hAnsi="Times New Roman" w:cs="Times New Roman"/>
          <w:sz w:val="28"/>
          <w:szCs w:val="28"/>
        </w:rPr>
        <w:t xml:space="preserve">, что ее можно узнать лишь по характерным данному автору героям: </w:t>
      </w:r>
      <w:proofErr w:type="spellStart"/>
      <w:r w:rsidRPr="00A10033">
        <w:rPr>
          <w:rFonts w:ascii="Times New Roman" w:hAnsi="Times New Roman" w:cs="Times New Roman"/>
          <w:sz w:val="28"/>
          <w:szCs w:val="28"/>
        </w:rPr>
        <w:t>Сукабу</w:t>
      </w:r>
      <w:proofErr w:type="spellEnd"/>
      <w:r w:rsidRPr="00A10033">
        <w:rPr>
          <w:rFonts w:ascii="Times New Roman" w:hAnsi="Times New Roman" w:cs="Times New Roman"/>
          <w:sz w:val="28"/>
          <w:szCs w:val="28"/>
        </w:rPr>
        <w:t xml:space="preserve">, который когда-то отвечал на письма СГА и который внезапно объявился в «Джазе, парфюме и инциденте», и Алине, которой рассказывал истории автор в «Очевидце» и которой было адресовано письмо в «Джазе, парфюме и инциденте».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Данный рассказ отличается чрезвычайной красотой и нежностью, которую очень сложно найти в произведениях Сено, поскольку, как он сам признавался в многочисленных интервью, он не любит красоту ради красоты и пытается отойти от той романтичности, которая присуща индонезийской литературе в целом. Однако в этой главе мы с головой окунаемся в описание сумерек, в их безупречность и умиротворенность. Именно этими ощущениями хочет поделиться главный герой со своей девушкой, и поэтому, восхищенный видами, он отрезает от неба небольшой кусочек размером с почтовую открытку, кладет его в конверт и отправляет Алине вместе с письмом.</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   Спустя десять лет, а именно через столько была написана вторая часть данной трилогии, которая носит название «Ответ Алины» (</w:t>
      </w:r>
      <w:proofErr w:type="spellStart"/>
      <w:r w:rsidRPr="00A10033">
        <w:rPr>
          <w:rFonts w:ascii="Times New Roman" w:hAnsi="Times New Roman" w:cs="Times New Roman"/>
          <w:sz w:val="28"/>
          <w:szCs w:val="28"/>
        </w:rPr>
        <w:t>Jawaban</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Alina</w:t>
      </w:r>
      <w:proofErr w:type="spellEnd"/>
      <w:r w:rsidRPr="00A10033">
        <w:rPr>
          <w:rFonts w:ascii="Times New Roman" w:hAnsi="Times New Roman" w:cs="Times New Roman"/>
          <w:sz w:val="28"/>
          <w:szCs w:val="28"/>
        </w:rPr>
        <w:t xml:space="preserve">), возлюбленная </w:t>
      </w:r>
      <w:proofErr w:type="spellStart"/>
      <w:r w:rsidRPr="00A10033">
        <w:rPr>
          <w:rFonts w:ascii="Times New Roman" w:hAnsi="Times New Roman" w:cs="Times New Roman"/>
          <w:sz w:val="28"/>
          <w:szCs w:val="28"/>
        </w:rPr>
        <w:t>Сукаба</w:t>
      </w:r>
      <w:proofErr w:type="spellEnd"/>
      <w:r w:rsidRPr="00A10033">
        <w:rPr>
          <w:rFonts w:ascii="Times New Roman" w:hAnsi="Times New Roman" w:cs="Times New Roman"/>
          <w:sz w:val="28"/>
          <w:szCs w:val="28"/>
        </w:rPr>
        <w:t xml:space="preserve"> получает его письмо и пишет ответ, не отличающийся особой любезностью по отношению к адресату. В нем она говорит о том, что конверт с кусочком сумерек дошел к ней только сейчас из-за того, что почтальон, открыв письмо, провалился в конверт и блуждал среди сумерек долгие годы.</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Но почему же девушка с такой неприязнью относится к молодому человеку? Во-первых, она никогда не любила его, а во-вторых, тот маленький кусочек сумерек, что принес ей почтальон, разросся до размеров Вселенной, поглотив всех. Алине приходится бежать на вершину Гималаев, чтобы уберечься от них, но и там ей не удается спастись.</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lastRenderedPageBreak/>
        <w:t xml:space="preserve"> Третья и завершающая часть отличается от двух предыдущих: она не является письмом. Глава «Почтальон в конверте» (</w:t>
      </w:r>
      <w:proofErr w:type="spellStart"/>
      <w:r w:rsidRPr="00A10033">
        <w:rPr>
          <w:rFonts w:ascii="Times New Roman" w:hAnsi="Times New Roman" w:cs="Times New Roman"/>
          <w:sz w:val="28"/>
          <w:szCs w:val="28"/>
        </w:rPr>
        <w:t>Tukang</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pos</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dalam</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amplop</w:t>
      </w:r>
      <w:proofErr w:type="spellEnd"/>
      <w:r w:rsidRPr="00A10033">
        <w:rPr>
          <w:rFonts w:ascii="Times New Roman" w:hAnsi="Times New Roman" w:cs="Times New Roman"/>
          <w:sz w:val="28"/>
          <w:szCs w:val="28"/>
        </w:rPr>
        <w:t>) повествует о похождениях почтальона, который случайно проваливается в конверт с сумерками и возвращается в наш мир спустя 10 долгих лет. В этом необычном мире он превращается в неизвестный раннее вид рыб и дает жизнь множеству новым. Его дети чисты мыслями и душой, они не знают, что такое войны, зло, что такое загрязнять окружающий мир. Однако, когда почтальон рассказывает им о том, что они живут в мире, размер которого не превышает размеры почтовой открытки, а вне него существуют неполноценный, но настоящий мир, который спокойно убьет их, рыбы говорят о том, что один миг вне конверта стоит целой их жизни, поскольку он реальный.</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 В других рассказах с помощью сумерек Сено продолжает описывать ужасы реальной жизни, так, например, в рассказе «Китайские мотыльки» (</w:t>
      </w:r>
      <w:proofErr w:type="spellStart"/>
      <w:r w:rsidRPr="00A10033">
        <w:rPr>
          <w:rFonts w:ascii="Times New Roman" w:hAnsi="Times New Roman" w:cs="Times New Roman"/>
          <w:sz w:val="28"/>
          <w:szCs w:val="28"/>
        </w:rPr>
        <w:t>Kunang-kunang</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Mandarin</w:t>
      </w:r>
      <w:proofErr w:type="spellEnd"/>
      <w:r w:rsidRPr="00A10033">
        <w:rPr>
          <w:rFonts w:ascii="Times New Roman" w:hAnsi="Times New Roman" w:cs="Times New Roman"/>
          <w:sz w:val="28"/>
          <w:szCs w:val="28"/>
        </w:rPr>
        <w:t>) он возвращается к майским восстаниям 1998 года. А в «</w:t>
      </w:r>
      <w:proofErr w:type="spellStart"/>
      <w:r w:rsidRPr="00A10033">
        <w:rPr>
          <w:rFonts w:ascii="Times New Roman" w:hAnsi="Times New Roman" w:cs="Times New Roman"/>
          <w:sz w:val="28"/>
          <w:szCs w:val="28"/>
        </w:rPr>
        <w:t>Джезебель</w:t>
      </w:r>
      <w:proofErr w:type="spellEnd"/>
      <w:r w:rsidRPr="00A10033">
        <w:rPr>
          <w:rFonts w:ascii="Times New Roman" w:hAnsi="Times New Roman" w:cs="Times New Roman"/>
          <w:sz w:val="28"/>
          <w:szCs w:val="28"/>
        </w:rPr>
        <w:t>» (</w:t>
      </w:r>
      <w:proofErr w:type="spellStart"/>
      <w:r w:rsidRPr="00A10033">
        <w:rPr>
          <w:rFonts w:ascii="Times New Roman" w:hAnsi="Times New Roman" w:cs="Times New Roman"/>
          <w:sz w:val="28"/>
          <w:szCs w:val="28"/>
        </w:rPr>
        <w:t>Jezеbel</w:t>
      </w:r>
      <w:proofErr w:type="spellEnd"/>
      <w:r w:rsidRPr="00A10033">
        <w:rPr>
          <w:rFonts w:ascii="Times New Roman" w:hAnsi="Times New Roman" w:cs="Times New Roman"/>
          <w:sz w:val="28"/>
          <w:szCs w:val="28"/>
        </w:rPr>
        <w:t xml:space="preserve">) Сено вновь поднимает тему так называемой «мистической стрельбы» – секретной операции 80-х годов прошлого века, производимой по указу президента Сухарто и призванная уничтожить людей, который, как считалось, ставили под угрозу безопасность мирных жителей. Трупы этих людей в ходе операции выбрасывались в людных местах.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Как говорилось раннее, сумерки пронизывают все произведения </w:t>
      </w:r>
      <w:proofErr w:type="spellStart"/>
      <w:r w:rsidRPr="00A10033">
        <w:rPr>
          <w:rFonts w:ascii="Times New Roman" w:hAnsi="Times New Roman" w:cs="Times New Roman"/>
          <w:sz w:val="28"/>
          <w:szCs w:val="28"/>
        </w:rPr>
        <w:t>Аджидармы</w:t>
      </w:r>
      <w:proofErr w:type="spellEnd"/>
      <w:r w:rsidRPr="00A10033">
        <w:rPr>
          <w:rFonts w:ascii="Times New Roman" w:hAnsi="Times New Roman" w:cs="Times New Roman"/>
          <w:sz w:val="28"/>
          <w:szCs w:val="28"/>
        </w:rPr>
        <w:t>, и в большинстве своем они несут надежду, однако есть и исключения, как, например, рассказ «</w:t>
      </w:r>
      <w:proofErr w:type="spellStart"/>
      <w:r w:rsidRPr="00A10033">
        <w:rPr>
          <w:rFonts w:ascii="Times New Roman" w:hAnsi="Times New Roman" w:cs="Times New Roman"/>
          <w:sz w:val="28"/>
          <w:szCs w:val="28"/>
        </w:rPr>
        <w:t>Мануэль</w:t>
      </w:r>
      <w:proofErr w:type="spellEnd"/>
      <w:r w:rsidRPr="00A10033">
        <w:rPr>
          <w:rFonts w:ascii="Times New Roman" w:hAnsi="Times New Roman" w:cs="Times New Roman"/>
          <w:sz w:val="28"/>
          <w:szCs w:val="28"/>
        </w:rPr>
        <w:t>» (</w:t>
      </w:r>
      <w:proofErr w:type="spellStart"/>
      <w:r w:rsidRPr="00A10033">
        <w:rPr>
          <w:rFonts w:ascii="Times New Roman" w:hAnsi="Times New Roman" w:cs="Times New Roman"/>
          <w:sz w:val="28"/>
          <w:szCs w:val="28"/>
        </w:rPr>
        <w:t>Manuel</w:t>
      </w:r>
      <w:proofErr w:type="spellEnd"/>
      <w:r w:rsidRPr="00A10033">
        <w:rPr>
          <w:rFonts w:ascii="Times New Roman" w:hAnsi="Times New Roman" w:cs="Times New Roman"/>
          <w:sz w:val="28"/>
          <w:szCs w:val="28"/>
        </w:rPr>
        <w:t xml:space="preserve">), который входит в сборник «Очевидец». В нем красные сумерки – вестник тьмы, опасности. </w:t>
      </w:r>
    </w:p>
    <w:p w:rsid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Если же говорить о их светлой стороне, то именно с любования сумерками из офиса, расположенного на двадцатом этаже здания, начинается роман «Джаз, парфюм и инцидент», именно их обсуждает главный герой со своей возлюбленной при телефонном разговоре, именно сумерки занимают его внимание, когда он вспоминает о знакомстве с ней, и именно сумеркам уделена большая часть письма, которое молодой человек адресует Алине в </w:t>
      </w:r>
      <w:r w:rsidRPr="00A10033">
        <w:rPr>
          <w:rFonts w:ascii="Times New Roman" w:hAnsi="Times New Roman" w:cs="Times New Roman"/>
          <w:sz w:val="28"/>
          <w:szCs w:val="28"/>
        </w:rPr>
        <w:lastRenderedPageBreak/>
        <w:t>эпилоге этого же романа. В том послании главный герой представляет идеальным такой мир, в котором сумерки никогда не заканчиваются, в котором они никогда не угасают.</w:t>
      </w:r>
    </w:p>
    <w:p w:rsidR="000D1244" w:rsidRPr="00A10033" w:rsidRDefault="000D1244" w:rsidP="000D1244">
      <w:pPr>
        <w:spacing w:after="0" w:line="360" w:lineRule="auto"/>
        <w:ind w:firstLine="709"/>
        <w:jc w:val="both"/>
        <w:rPr>
          <w:rFonts w:ascii="Times New Roman" w:hAnsi="Times New Roman" w:cs="Times New Roman"/>
          <w:sz w:val="28"/>
          <w:szCs w:val="28"/>
        </w:rPr>
      </w:pPr>
    </w:p>
    <w:p w:rsidR="00A10033" w:rsidRPr="000D1244" w:rsidRDefault="00A10033" w:rsidP="000D1244">
      <w:pPr>
        <w:pStyle w:val="2"/>
        <w:spacing w:before="0" w:line="360" w:lineRule="auto"/>
        <w:ind w:firstLine="709"/>
        <w:jc w:val="center"/>
        <w:rPr>
          <w:rFonts w:ascii="Times New Roman" w:hAnsi="Times New Roman" w:cs="Times New Roman"/>
          <w:b/>
          <w:color w:val="auto"/>
          <w:sz w:val="28"/>
          <w:szCs w:val="28"/>
        </w:rPr>
      </w:pPr>
      <w:bookmarkStart w:id="17" w:name="_Toc515481748"/>
      <w:r w:rsidRPr="000D1244">
        <w:rPr>
          <w:rFonts w:ascii="Times New Roman" w:hAnsi="Times New Roman" w:cs="Times New Roman"/>
          <w:b/>
          <w:color w:val="auto"/>
          <w:sz w:val="28"/>
          <w:szCs w:val="28"/>
        </w:rPr>
        <w:t xml:space="preserve">4.5. Реализм и постмодернизм в произведениях Сено </w:t>
      </w:r>
      <w:proofErr w:type="spellStart"/>
      <w:r w:rsidRPr="000D1244">
        <w:rPr>
          <w:rFonts w:ascii="Times New Roman" w:hAnsi="Times New Roman" w:cs="Times New Roman"/>
          <w:b/>
          <w:color w:val="auto"/>
          <w:sz w:val="28"/>
          <w:szCs w:val="28"/>
        </w:rPr>
        <w:t>Гумиры</w:t>
      </w:r>
      <w:proofErr w:type="spellEnd"/>
      <w:r w:rsidRPr="000D1244">
        <w:rPr>
          <w:rFonts w:ascii="Times New Roman" w:hAnsi="Times New Roman" w:cs="Times New Roman"/>
          <w:b/>
          <w:color w:val="auto"/>
          <w:sz w:val="28"/>
          <w:szCs w:val="28"/>
        </w:rPr>
        <w:t xml:space="preserve"> </w:t>
      </w:r>
      <w:proofErr w:type="spellStart"/>
      <w:r w:rsidRPr="000D1244">
        <w:rPr>
          <w:rFonts w:ascii="Times New Roman" w:hAnsi="Times New Roman" w:cs="Times New Roman"/>
          <w:b/>
          <w:color w:val="auto"/>
          <w:sz w:val="28"/>
          <w:szCs w:val="28"/>
        </w:rPr>
        <w:t>Аджидармы</w:t>
      </w:r>
      <w:bookmarkEnd w:id="17"/>
      <w:proofErr w:type="spellEnd"/>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Еще в 1993-м году </w:t>
      </w:r>
      <w:proofErr w:type="spellStart"/>
      <w:r w:rsidRPr="00A10033">
        <w:rPr>
          <w:rFonts w:ascii="Times New Roman" w:hAnsi="Times New Roman" w:cs="Times New Roman"/>
          <w:sz w:val="28"/>
          <w:szCs w:val="28"/>
        </w:rPr>
        <w:t>Аджидарма</w:t>
      </w:r>
      <w:proofErr w:type="spellEnd"/>
      <w:r w:rsidRPr="00A10033">
        <w:rPr>
          <w:rFonts w:ascii="Times New Roman" w:hAnsi="Times New Roman" w:cs="Times New Roman"/>
          <w:sz w:val="28"/>
          <w:szCs w:val="28"/>
        </w:rPr>
        <w:t xml:space="preserve"> писал о том, что факты, т.е. журналистику можно скрыть, а правду нельзя, поскольку она как реальность появляется сама. Именно реализм долгое время был неотъемлемой частью его произведений. Несмотря на то, что сам автор не находился в Восточном Тиморе во время его оккупации или же во время инцидента в Дили, это не помешало ему почти с ювелирной точностью описать и передать словами кошмар, который пережили люди.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Однако каждый автор развивается, а вместе с ним меняется и стиль. В 2000-м году Сено получает степень магистра в области философии, что значительно влияет на него, как на писателя. Он сам признается, что теперь не ручается за то, будет ли читателям доступно понимание его произведений.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Можно почти с полной уверенностью сказать, что новое образование сформировало в нем </w:t>
      </w:r>
      <w:proofErr w:type="spellStart"/>
      <w:r w:rsidRPr="00A10033">
        <w:rPr>
          <w:rFonts w:ascii="Times New Roman" w:hAnsi="Times New Roman" w:cs="Times New Roman"/>
          <w:sz w:val="28"/>
          <w:szCs w:val="28"/>
        </w:rPr>
        <w:t>Аджидарму</w:t>
      </w:r>
      <w:proofErr w:type="spellEnd"/>
      <w:r w:rsidRPr="00A10033">
        <w:rPr>
          <w:rFonts w:ascii="Times New Roman" w:hAnsi="Times New Roman" w:cs="Times New Roman"/>
          <w:sz w:val="28"/>
          <w:szCs w:val="28"/>
        </w:rPr>
        <w:t xml:space="preserve">-постмодерниста. Но стоит отметить, что первые признаки постмодернизма появились в его творчестве еще задолго до 2000 года.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Данный жанр можно четко проследить в романе «Джаз, парфюм и инцидент». Начиная от нелинейности повествования, которое то шло вперед, то поворачивало назад к воспоминаниям о девушках, то вообще расходилось в нескольких направлениях и имело несколько вариантов развития, заканчивая размытостью границ между реальностью и фантазией. Например, в главе под названием «Отчет об инциденте 6» ни главный герой, ни читатели не могу понять, правда ли молодой человек проспал два года или же прошел всего лишь час.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lastRenderedPageBreak/>
        <w:t xml:space="preserve">Еще одной характерной для данного стиля чертой является так называемый «поток сознания», который появляется в главе под названием «Женщина с духами </w:t>
      </w:r>
      <w:proofErr w:type="spellStart"/>
      <w:r w:rsidRPr="00A10033">
        <w:rPr>
          <w:rFonts w:ascii="Times New Roman" w:hAnsi="Times New Roman" w:cs="Times New Roman"/>
          <w:sz w:val="28"/>
          <w:szCs w:val="28"/>
        </w:rPr>
        <w:t>Пуазон</w:t>
      </w:r>
      <w:proofErr w:type="spellEnd"/>
      <w:r w:rsidRPr="00A10033">
        <w:rPr>
          <w:rFonts w:ascii="Times New Roman" w:hAnsi="Times New Roman" w:cs="Times New Roman"/>
          <w:sz w:val="28"/>
          <w:szCs w:val="28"/>
        </w:rPr>
        <w:t>» (</w:t>
      </w:r>
      <w:proofErr w:type="spellStart"/>
      <w:r w:rsidRPr="00A10033">
        <w:rPr>
          <w:rFonts w:ascii="Times New Roman" w:hAnsi="Times New Roman" w:cs="Times New Roman"/>
          <w:sz w:val="28"/>
          <w:szCs w:val="28"/>
        </w:rPr>
        <w:t>Seorang</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wanita</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dengan</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parfum</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Poison</w:t>
      </w:r>
      <w:proofErr w:type="spellEnd"/>
      <w:r w:rsidRPr="00A10033">
        <w:rPr>
          <w:rFonts w:ascii="Times New Roman" w:hAnsi="Times New Roman" w:cs="Times New Roman"/>
          <w:sz w:val="28"/>
          <w:szCs w:val="28"/>
        </w:rPr>
        <w:t xml:space="preserve">).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«Я хочу выбраться из бездны. Я хочу выбраться из темноты. Я выползаю из темного омута. Между сном и реальностью горят цвета. Ослепляющий свет, тусклый свет. Сменяют друг друга. И тут, и там. Летят и летят. Летят и летят. Летят. Далекие и темные. Спокойные и темные… Обжигающе красный – словно долька гигантской папайи. Небо двигается от сезона к сезону, листья падают, летят, летят, летят, желтые листья летят наверх, навстречу к облакам. Небо горит. Небо горит. И тут же его поглощает тьма. Поглощает тьма»</w:t>
      </w:r>
      <w:r w:rsidR="007B3228">
        <w:rPr>
          <w:rFonts w:ascii="Times New Roman" w:hAnsi="Times New Roman" w:cs="Times New Roman"/>
          <w:sz w:val="28"/>
          <w:szCs w:val="28"/>
        </w:rPr>
        <w:t xml:space="preserve"> </w:t>
      </w:r>
      <w:r w:rsidR="007B3228" w:rsidRPr="00BE2BBD">
        <w:rPr>
          <w:rFonts w:ascii="Times New Roman" w:hAnsi="Times New Roman" w:cs="Times New Roman"/>
          <w:sz w:val="28"/>
          <w:szCs w:val="28"/>
        </w:rPr>
        <w:t>[</w:t>
      </w:r>
      <w:r w:rsidR="009970D8">
        <w:rPr>
          <w:rFonts w:ascii="Times New Roman" w:hAnsi="Times New Roman" w:cs="Times New Roman"/>
          <w:sz w:val="28"/>
          <w:szCs w:val="28"/>
        </w:rPr>
        <w:t>12</w:t>
      </w:r>
      <w:r w:rsidR="00BE2BBD" w:rsidRPr="00BE2BBD">
        <w:rPr>
          <w:rFonts w:ascii="Times New Roman" w:hAnsi="Times New Roman" w:cs="Times New Roman"/>
          <w:sz w:val="28"/>
          <w:szCs w:val="28"/>
        </w:rPr>
        <w:t xml:space="preserve">, </w:t>
      </w:r>
      <w:r w:rsidR="00BE2BBD">
        <w:rPr>
          <w:rFonts w:ascii="Times New Roman" w:hAnsi="Times New Roman" w:cs="Times New Roman"/>
          <w:sz w:val="28"/>
          <w:szCs w:val="28"/>
          <w:lang w:val="en-US"/>
        </w:rPr>
        <w:t>c</w:t>
      </w:r>
      <w:r w:rsidR="00BE2BBD" w:rsidRPr="00BE2BBD">
        <w:rPr>
          <w:rFonts w:ascii="Times New Roman" w:hAnsi="Times New Roman" w:cs="Times New Roman"/>
          <w:sz w:val="28"/>
          <w:szCs w:val="28"/>
        </w:rPr>
        <w:t xml:space="preserve">. </w:t>
      </w:r>
      <w:r w:rsidR="00BE2BBD" w:rsidRPr="00FF5C29">
        <w:rPr>
          <w:rFonts w:ascii="Times New Roman" w:hAnsi="Times New Roman" w:cs="Times New Roman"/>
          <w:sz w:val="28"/>
          <w:szCs w:val="28"/>
        </w:rPr>
        <w:t>89</w:t>
      </w:r>
      <w:r w:rsidR="007B3228" w:rsidRPr="00BE2BBD">
        <w:rPr>
          <w:rFonts w:ascii="Times New Roman" w:hAnsi="Times New Roman" w:cs="Times New Roman"/>
          <w:sz w:val="28"/>
          <w:szCs w:val="28"/>
        </w:rPr>
        <w:t>]</w:t>
      </w:r>
      <w:r w:rsidRPr="00A10033">
        <w:rPr>
          <w:rFonts w:ascii="Times New Roman" w:hAnsi="Times New Roman" w:cs="Times New Roman"/>
          <w:sz w:val="28"/>
          <w:szCs w:val="28"/>
        </w:rPr>
        <w:t>.</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В постмодернизме велика роль описательного плана, т.е. характеристики вновь возникшей реальности. Целостная реальность ускользает от слов и отрицается постмодернизмом. Признаются только описания [</w:t>
      </w:r>
      <w:r w:rsidR="009970D8">
        <w:rPr>
          <w:rFonts w:ascii="Times New Roman" w:hAnsi="Times New Roman" w:cs="Times New Roman"/>
          <w:sz w:val="28"/>
          <w:szCs w:val="28"/>
        </w:rPr>
        <w:t>5</w:t>
      </w:r>
      <w:r w:rsidRPr="00A10033">
        <w:rPr>
          <w:rFonts w:ascii="Times New Roman" w:hAnsi="Times New Roman" w:cs="Times New Roman"/>
          <w:sz w:val="28"/>
          <w:szCs w:val="28"/>
        </w:rPr>
        <w:t xml:space="preserve">]. Именно сумерки являются той новой реальностью, которую рисует Сено. Он наслаждается описанием сумерек, поэтому им отводится много места в каждом его произведении. Особенно это заметно в рассказах, написанных после получения степени по философии, например, в рассказах «Ответ Алины» и «Почтальон в конверте», в которых сумерки не просто упомянуты, как нечто мимолетное, а полностью поглощают или же занимают мир.  </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Не стоит забывать и об </w:t>
      </w:r>
      <w:proofErr w:type="spellStart"/>
      <w:r w:rsidRPr="00A10033">
        <w:rPr>
          <w:rFonts w:ascii="Times New Roman" w:hAnsi="Times New Roman" w:cs="Times New Roman"/>
          <w:sz w:val="28"/>
          <w:szCs w:val="28"/>
        </w:rPr>
        <w:t>интертекстуальности</w:t>
      </w:r>
      <w:proofErr w:type="spellEnd"/>
      <w:r w:rsidRPr="00A10033">
        <w:rPr>
          <w:rFonts w:ascii="Times New Roman" w:hAnsi="Times New Roman" w:cs="Times New Roman"/>
          <w:sz w:val="28"/>
          <w:szCs w:val="28"/>
        </w:rPr>
        <w:t xml:space="preserve">, которой пронизаны книги и рассказы </w:t>
      </w:r>
      <w:proofErr w:type="spellStart"/>
      <w:r w:rsidRPr="00A10033">
        <w:rPr>
          <w:rFonts w:ascii="Times New Roman" w:hAnsi="Times New Roman" w:cs="Times New Roman"/>
          <w:sz w:val="28"/>
          <w:szCs w:val="28"/>
        </w:rPr>
        <w:t>Аджидармы</w:t>
      </w:r>
      <w:proofErr w:type="spellEnd"/>
      <w:r w:rsidRPr="00A10033">
        <w:rPr>
          <w:rFonts w:ascii="Times New Roman" w:hAnsi="Times New Roman" w:cs="Times New Roman"/>
          <w:sz w:val="28"/>
          <w:szCs w:val="28"/>
        </w:rPr>
        <w:t>. Ее можно разделить на внешнюю и внутреннюю, где под внешней подразумеваются отсылки к произведениям других авторов, а под внутренней – ссылки на другие работы авторства Сено.</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Если говорить о первом виде </w:t>
      </w:r>
      <w:proofErr w:type="spellStart"/>
      <w:r w:rsidRPr="00A10033">
        <w:rPr>
          <w:rFonts w:ascii="Times New Roman" w:hAnsi="Times New Roman" w:cs="Times New Roman"/>
          <w:sz w:val="28"/>
          <w:szCs w:val="28"/>
        </w:rPr>
        <w:t>интертекстуальности</w:t>
      </w:r>
      <w:proofErr w:type="spellEnd"/>
      <w:r w:rsidRPr="00A10033">
        <w:rPr>
          <w:rFonts w:ascii="Times New Roman" w:hAnsi="Times New Roman" w:cs="Times New Roman"/>
          <w:sz w:val="28"/>
          <w:szCs w:val="28"/>
        </w:rPr>
        <w:t xml:space="preserve">, то в рассказе «Клара, или изнасилованная женщина» самая первая фраза рассказа: «Возможно, я собака. Возможно, я свинья» является калькой фразы из культового индонезийского произведения «Саман» писательницы </w:t>
      </w:r>
      <w:proofErr w:type="spellStart"/>
      <w:r w:rsidRPr="00A10033">
        <w:rPr>
          <w:rFonts w:ascii="Times New Roman" w:hAnsi="Times New Roman" w:cs="Times New Roman"/>
          <w:sz w:val="28"/>
          <w:szCs w:val="28"/>
        </w:rPr>
        <w:t>Аю</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Утами</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Ayu</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Utami</w:t>
      </w:r>
      <w:proofErr w:type="spellEnd"/>
      <w:r w:rsidRPr="00A10033">
        <w:rPr>
          <w:rFonts w:ascii="Times New Roman" w:hAnsi="Times New Roman" w:cs="Times New Roman"/>
          <w:sz w:val="28"/>
          <w:szCs w:val="28"/>
        </w:rPr>
        <w:t xml:space="preserve">), а также намеком на «Человек-собака» и «Они говорят, что я </w:t>
      </w:r>
      <w:r w:rsidRPr="00A10033">
        <w:rPr>
          <w:rFonts w:ascii="Times New Roman" w:hAnsi="Times New Roman" w:cs="Times New Roman"/>
          <w:sz w:val="28"/>
          <w:szCs w:val="28"/>
        </w:rPr>
        <w:lastRenderedPageBreak/>
        <w:t xml:space="preserve">обезьяна» </w:t>
      </w:r>
      <w:proofErr w:type="spellStart"/>
      <w:r w:rsidRPr="00A10033">
        <w:rPr>
          <w:rFonts w:ascii="Times New Roman" w:hAnsi="Times New Roman" w:cs="Times New Roman"/>
          <w:sz w:val="28"/>
          <w:szCs w:val="28"/>
        </w:rPr>
        <w:t>Дженар</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Маэса</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Айю</w:t>
      </w:r>
      <w:proofErr w:type="spellEnd"/>
      <w:r w:rsidRPr="00A10033">
        <w:rPr>
          <w:rFonts w:ascii="Times New Roman" w:hAnsi="Times New Roman" w:cs="Times New Roman"/>
          <w:sz w:val="28"/>
          <w:szCs w:val="28"/>
        </w:rPr>
        <w:t>. Писатель очень много обращается к иностранным фильмам: в рассказе «Очевидец» судья говорит словами персонажа из американского телесериала «Темное правосудие», а в «Джазе, парфюме и инциденте» автор вспоминает фильм «Нью-Йорк, Нью-Йорк» 1977 года, а также многочисленные книги, написанные джазовыми исполнителями или книги о них самих.</w:t>
      </w:r>
    </w:p>
    <w:p w:rsidR="00A10033" w:rsidRP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В случае же с внутренней </w:t>
      </w:r>
      <w:proofErr w:type="spellStart"/>
      <w:r w:rsidRPr="00A10033">
        <w:rPr>
          <w:rFonts w:ascii="Times New Roman" w:hAnsi="Times New Roman" w:cs="Times New Roman"/>
          <w:sz w:val="28"/>
          <w:szCs w:val="28"/>
        </w:rPr>
        <w:t>интертекстуальностью</w:t>
      </w:r>
      <w:proofErr w:type="spellEnd"/>
      <w:r w:rsidRPr="00A10033">
        <w:rPr>
          <w:rFonts w:ascii="Times New Roman" w:hAnsi="Times New Roman" w:cs="Times New Roman"/>
          <w:sz w:val="28"/>
          <w:szCs w:val="28"/>
        </w:rPr>
        <w:t xml:space="preserve"> можно объединить сборник эссе «Письма из </w:t>
      </w:r>
      <w:proofErr w:type="spellStart"/>
      <w:r w:rsidRPr="00A10033">
        <w:rPr>
          <w:rFonts w:ascii="Times New Roman" w:hAnsi="Times New Roman" w:cs="Times New Roman"/>
          <w:sz w:val="28"/>
          <w:szCs w:val="28"/>
        </w:rPr>
        <w:t>Пальмерах</w:t>
      </w:r>
      <w:proofErr w:type="spellEnd"/>
      <w:r w:rsidRPr="00A10033">
        <w:rPr>
          <w:rFonts w:ascii="Times New Roman" w:hAnsi="Times New Roman" w:cs="Times New Roman"/>
          <w:sz w:val="28"/>
          <w:szCs w:val="28"/>
        </w:rPr>
        <w:t xml:space="preserve">», «Джаз, парфюм и инцидент» и «Кусочек сумерек для моей возлюбленной», поскольку в каждом из них послание было отправлено именно оттуда. К тому же в «Джазе…» и «Кусочке сумерек…» фигурируют одни и те же персонажи: Алина и </w:t>
      </w:r>
      <w:proofErr w:type="spellStart"/>
      <w:r w:rsidRPr="00A10033">
        <w:rPr>
          <w:rFonts w:ascii="Times New Roman" w:hAnsi="Times New Roman" w:cs="Times New Roman"/>
          <w:sz w:val="28"/>
          <w:szCs w:val="28"/>
        </w:rPr>
        <w:t>Сукаб</w:t>
      </w:r>
      <w:proofErr w:type="spellEnd"/>
      <w:r w:rsidRPr="00A10033">
        <w:rPr>
          <w:rFonts w:ascii="Times New Roman" w:hAnsi="Times New Roman" w:cs="Times New Roman"/>
          <w:sz w:val="28"/>
          <w:szCs w:val="28"/>
        </w:rPr>
        <w:t xml:space="preserve">, которые могут, как оказаться одними и теми же персонажами, так и абсолютно разными, но носящими одинаковые имена. </w:t>
      </w:r>
    </w:p>
    <w:p w:rsidR="00A10033" w:rsidRDefault="00A10033" w:rsidP="000D1244">
      <w:pPr>
        <w:spacing w:after="0" w:line="360" w:lineRule="auto"/>
        <w:ind w:firstLine="709"/>
        <w:jc w:val="both"/>
        <w:rPr>
          <w:rFonts w:ascii="Times New Roman" w:hAnsi="Times New Roman" w:cs="Times New Roman"/>
          <w:sz w:val="28"/>
          <w:szCs w:val="28"/>
        </w:rPr>
      </w:pPr>
      <w:r w:rsidRPr="00A10033">
        <w:rPr>
          <w:rFonts w:ascii="Times New Roman" w:hAnsi="Times New Roman" w:cs="Times New Roman"/>
          <w:sz w:val="28"/>
          <w:szCs w:val="28"/>
        </w:rPr>
        <w:t xml:space="preserve">Всё вышеперечисленное говорит о том, что Сено </w:t>
      </w:r>
      <w:proofErr w:type="spellStart"/>
      <w:r w:rsidRPr="00A10033">
        <w:rPr>
          <w:rFonts w:ascii="Times New Roman" w:hAnsi="Times New Roman" w:cs="Times New Roman"/>
          <w:sz w:val="28"/>
          <w:szCs w:val="28"/>
        </w:rPr>
        <w:t>Гумира</w:t>
      </w:r>
      <w:proofErr w:type="spellEnd"/>
      <w:r w:rsidRPr="00A10033">
        <w:rPr>
          <w:rFonts w:ascii="Times New Roman" w:hAnsi="Times New Roman" w:cs="Times New Roman"/>
          <w:sz w:val="28"/>
          <w:szCs w:val="28"/>
        </w:rPr>
        <w:t xml:space="preserve"> </w:t>
      </w:r>
      <w:proofErr w:type="spellStart"/>
      <w:r w:rsidRPr="00A10033">
        <w:rPr>
          <w:rFonts w:ascii="Times New Roman" w:hAnsi="Times New Roman" w:cs="Times New Roman"/>
          <w:sz w:val="28"/>
          <w:szCs w:val="28"/>
        </w:rPr>
        <w:t>Аджидарма</w:t>
      </w:r>
      <w:proofErr w:type="spellEnd"/>
      <w:r w:rsidRPr="00A10033">
        <w:rPr>
          <w:rFonts w:ascii="Times New Roman" w:hAnsi="Times New Roman" w:cs="Times New Roman"/>
          <w:sz w:val="28"/>
          <w:szCs w:val="28"/>
        </w:rPr>
        <w:t xml:space="preserve"> является ярким представителем постмодернизма.</w:t>
      </w:r>
    </w:p>
    <w:p w:rsidR="00CD28AA" w:rsidRDefault="00CD28AA" w:rsidP="000D1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D5091" w:rsidRDefault="00471C5B" w:rsidP="000D1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61CF">
        <w:rPr>
          <w:rFonts w:ascii="Times New Roman" w:hAnsi="Times New Roman" w:cs="Times New Roman"/>
          <w:sz w:val="28"/>
          <w:szCs w:val="28"/>
        </w:rPr>
        <w:t xml:space="preserve">  </w:t>
      </w:r>
    </w:p>
    <w:p w:rsidR="004D5091" w:rsidRDefault="004D5091" w:rsidP="000D124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A02279" w:rsidRPr="000D1244" w:rsidRDefault="004D5091" w:rsidP="000D1244">
      <w:pPr>
        <w:pStyle w:val="1"/>
        <w:spacing w:before="0" w:line="360" w:lineRule="auto"/>
        <w:ind w:firstLine="709"/>
        <w:jc w:val="center"/>
        <w:rPr>
          <w:rFonts w:ascii="Times New Roman" w:hAnsi="Times New Roman" w:cs="Times New Roman"/>
          <w:b/>
          <w:color w:val="auto"/>
          <w:sz w:val="28"/>
          <w:szCs w:val="28"/>
        </w:rPr>
      </w:pPr>
      <w:bookmarkStart w:id="18" w:name="_Toc515481749"/>
      <w:r w:rsidRPr="000D1244">
        <w:rPr>
          <w:rFonts w:ascii="Times New Roman" w:hAnsi="Times New Roman" w:cs="Times New Roman"/>
          <w:b/>
          <w:color w:val="auto"/>
          <w:sz w:val="28"/>
          <w:szCs w:val="28"/>
        </w:rPr>
        <w:lastRenderedPageBreak/>
        <w:t>5. Заключение</w:t>
      </w:r>
      <w:bookmarkEnd w:id="18"/>
    </w:p>
    <w:p w:rsidR="000D1244" w:rsidRDefault="00AA64A5" w:rsidP="000D1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Сено </w:t>
      </w:r>
      <w:proofErr w:type="spellStart"/>
      <w:r>
        <w:rPr>
          <w:rFonts w:ascii="Times New Roman" w:hAnsi="Times New Roman" w:cs="Times New Roman"/>
          <w:sz w:val="28"/>
          <w:szCs w:val="28"/>
        </w:rPr>
        <w:t>Гумира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Аджидарма</w:t>
      </w:r>
      <w:proofErr w:type="spellEnd"/>
      <w:r>
        <w:rPr>
          <w:rFonts w:ascii="Times New Roman" w:hAnsi="Times New Roman" w:cs="Times New Roman"/>
          <w:sz w:val="28"/>
          <w:szCs w:val="28"/>
        </w:rPr>
        <w:t xml:space="preserve"> – </w:t>
      </w:r>
      <w:r w:rsidR="009C34EA">
        <w:rPr>
          <w:rFonts w:ascii="Times New Roman" w:hAnsi="Times New Roman" w:cs="Times New Roman"/>
          <w:sz w:val="28"/>
          <w:szCs w:val="28"/>
        </w:rPr>
        <w:t>популярный современный</w:t>
      </w:r>
      <w:r>
        <w:rPr>
          <w:rFonts w:ascii="Times New Roman" w:hAnsi="Times New Roman" w:cs="Times New Roman"/>
          <w:sz w:val="28"/>
          <w:szCs w:val="28"/>
        </w:rPr>
        <w:t xml:space="preserve"> индонезийский писатель и журналист, получивший множество наград за свою литературную деятельность. </w:t>
      </w:r>
    </w:p>
    <w:p w:rsidR="00956932" w:rsidRDefault="009C34EA" w:rsidP="000D1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w:t>
      </w:r>
      <w:r w:rsidR="00DD1041">
        <w:rPr>
          <w:rFonts w:ascii="Times New Roman" w:hAnsi="Times New Roman" w:cs="Times New Roman"/>
          <w:sz w:val="28"/>
          <w:szCs w:val="28"/>
        </w:rPr>
        <w:t xml:space="preserve"> работе на основе множества работ, таких как эссе, короткие рассказы, их сборники, а также роман</w:t>
      </w:r>
      <w:r>
        <w:rPr>
          <w:rFonts w:ascii="Times New Roman" w:hAnsi="Times New Roman" w:cs="Times New Roman"/>
          <w:sz w:val="28"/>
          <w:szCs w:val="28"/>
        </w:rPr>
        <w:t xml:space="preserve"> мы выяснили, что на ранней стадии литературного творчества, напрямую вытекающего из журналистской деятельности, для автора были характерны темы политического характера. В дальнейшем</w:t>
      </w:r>
      <w:r w:rsidR="004A6F1C">
        <w:rPr>
          <w:rFonts w:ascii="Times New Roman" w:hAnsi="Times New Roman" w:cs="Times New Roman"/>
          <w:sz w:val="28"/>
          <w:szCs w:val="28"/>
        </w:rPr>
        <w:t>, если говорить о журналистике,</w:t>
      </w:r>
      <w:r>
        <w:rPr>
          <w:rFonts w:ascii="Times New Roman" w:hAnsi="Times New Roman" w:cs="Times New Roman"/>
          <w:sz w:val="28"/>
          <w:szCs w:val="28"/>
        </w:rPr>
        <w:t xml:space="preserve"> он перешел на темы индонезийской культуры, в частности </w:t>
      </w:r>
      <w:r w:rsidR="004A6F1C">
        <w:rPr>
          <w:rFonts w:ascii="Times New Roman" w:hAnsi="Times New Roman" w:cs="Times New Roman"/>
          <w:sz w:val="28"/>
          <w:szCs w:val="28"/>
        </w:rPr>
        <w:t>культуры современных жителей Джакарты, а в литературном творчестве произошла смена жанра: Сено больше не писатель-реалист, а писатель-постмодернист.</w:t>
      </w:r>
      <w:r w:rsidR="005F0576">
        <w:rPr>
          <w:rFonts w:ascii="Times New Roman" w:hAnsi="Times New Roman" w:cs="Times New Roman"/>
          <w:sz w:val="28"/>
          <w:szCs w:val="28"/>
        </w:rPr>
        <w:t xml:space="preserve"> </w:t>
      </w:r>
    </w:p>
    <w:p w:rsidR="009C34EA" w:rsidRDefault="005F0576" w:rsidP="000D1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его творчества характерна честность и открытость. Если </w:t>
      </w:r>
      <w:proofErr w:type="spellStart"/>
      <w:r>
        <w:rPr>
          <w:rFonts w:ascii="Times New Roman" w:hAnsi="Times New Roman" w:cs="Times New Roman"/>
          <w:sz w:val="28"/>
          <w:szCs w:val="28"/>
        </w:rPr>
        <w:t>Аджидарме</w:t>
      </w:r>
      <w:proofErr w:type="spellEnd"/>
      <w:r>
        <w:rPr>
          <w:rFonts w:ascii="Times New Roman" w:hAnsi="Times New Roman" w:cs="Times New Roman"/>
          <w:sz w:val="28"/>
          <w:szCs w:val="28"/>
        </w:rPr>
        <w:t xml:space="preserve"> запрещают рассказывать правду с помощью газетных и журнальных статей, значит, он будет стараться передать ее через литературу. </w:t>
      </w:r>
    </w:p>
    <w:p w:rsidR="00A3245D" w:rsidRDefault="00A3245D" w:rsidP="000D1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Основную тему современной писательской деятельности Сено мы определили, как тему сумерек, которая была описана не только в тематическом сборнике, но и в других рассказах и романе, которые к ней не относятся. </w:t>
      </w:r>
      <w:r w:rsidRPr="00A3245D">
        <w:rPr>
          <w:rFonts w:ascii="Times New Roman" w:hAnsi="Times New Roman" w:cs="Times New Roman"/>
          <w:sz w:val="28"/>
          <w:szCs w:val="28"/>
        </w:rPr>
        <w:t>Конечно же, тем,</w:t>
      </w:r>
      <w:r>
        <w:rPr>
          <w:rFonts w:ascii="Times New Roman" w:hAnsi="Times New Roman" w:cs="Times New Roman"/>
          <w:sz w:val="28"/>
          <w:szCs w:val="28"/>
        </w:rPr>
        <w:t xml:space="preserve"> поднятых автором больше, однако из-за ограниченности материала, мы не смогли более подробно остановиться именно на них.</w:t>
      </w:r>
    </w:p>
    <w:p w:rsidR="00DD5B2D" w:rsidRDefault="00DD5B2D" w:rsidP="000D1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сам Сено считает себя больше журналистом, чем писателем-прозаиком, сценаристом или </w:t>
      </w:r>
      <w:proofErr w:type="spellStart"/>
      <w:r>
        <w:rPr>
          <w:rFonts w:ascii="Times New Roman" w:hAnsi="Times New Roman" w:cs="Times New Roman"/>
          <w:sz w:val="28"/>
          <w:szCs w:val="28"/>
        </w:rPr>
        <w:t>ко</w:t>
      </w:r>
      <w:r w:rsidR="0055090F">
        <w:rPr>
          <w:rFonts w:ascii="Times New Roman" w:hAnsi="Times New Roman" w:cs="Times New Roman"/>
          <w:sz w:val="28"/>
          <w:szCs w:val="28"/>
        </w:rPr>
        <w:t>миксистом</w:t>
      </w:r>
      <w:proofErr w:type="spellEnd"/>
      <w:r w:rsidR="0055090F">
        <w:rPr>
          <w:rFonts w:ascii="Times New Roman" w:hAnsi="Times New Roman" w:cs="Times New Roman"/>
          <w:sz w:val="28"/>
          <w:szCs w:val="28"/>
        </w:rPr>
        <w:t xml:space="preserve">, поскольку, по его мнению, </w:t>
      </w:r>
      <w:r w:rsidR="00314891">
        <w:rPr>
          <w:rFonts w:ascii="Times New Roman" w:hAnsi="Times New Roman" w:cs="Times New Roman"/>
          <w:sz w:val="28"/>
          <w:szCs w:val="28"/>
        </w:rPr>
        <w:t>«</w:t>
      </w:r>
      <w:r w:rsidR="0055090F">
        <w:rPr>
          <w:rFonts w:ascii="Times New Roman" w:hAnsi="Times New Roman" w:cs="Times New Roman"/>
          <w:sz w:val="28"/>
          <w:szCs w:val="28"/>
        </w:rPr>
        <w:t xml:space="preserve">журналист может </w:t>
      </w:r>
      <w:r w:rsidR="00314891">
        <w:rPr>
          <w:rFonts w:ascii="Times New Roman" w:hAnsi="Times New Roman" w:cs="Times New Roman"/>
          <w:sz w:val="28"/>
          <w:szCs w:val="28"/>
        </w:rPr>
        <w:t xml:space="preserve">писать. А значит он словно является представителем всего» </w:t>
      </w:r>
      <w:r w:rsidR="00314891" w:rsidRPr="00314891">
        <w:rPr>
          <w:rFonts w:ascii="Times New Roman" w:hAnsi="Times New Roman" w:cs="Times New Roman"/>
          <w:sz w:val="28"/>
          <w:szCs w:val="28"/>
        </w:rPr>
        <w:t>[</w:t>
      </w:r>
      <w:r w:rsidR="00797E1D" w:rsidRPr="00FF5C29">
        <w:rPr>
          <w:rFonts w:ascii="Times New Roman" w:hAnsi="Times New Roman" w:cs="Times New Roman"/>
          <w:sz w:val="28"/>
          <w:szCs w:val="28"/>
        </w:rPr>
        <w:t>23</w:t>
      </w:r>
      <w:r w:rsidR="00314891" w:rsidRPr="00314891">
        <w:rPr>
          <w:rFonts w:ascii="Times New Roman" w:hAnsi="Times New Roman" w:cs="Times New Roman"/>
          <w:sz w:val="28"/>
          <w:szCs w:val="28"/>
        </w:rPr>
        <w:t>].</w:t>
      </w:r>
    </w:p>
    <w:p w:rsidR="00A3245D" w:rsidRDefault="00A3245D" w:rsidP="000D1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смогли проанализировать творчество Сено </w:t>
      </w:r>
      <w:proofErr w:type="spellStart"/>
      <w:r>
        <w:rPr>
          <w:rFonts w:ascii="Times New Roman" w:hAnsi="Times New Roman" w:cs="Times New Roman"/>
          <w:sz w:val="28"/>
          <w:szCs w:val="28"/>
        </w:rPr>
        <w:t>Гумиры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Аджидармы</w:t>
      </w:r>
      <w:proofErr w:type="spellEnd"/>
      <w:r>
        <w:rPr>
          <w:rFonts w:ascii="Times New Roman" w:hAnsi="Times New Roman" w:cs="Times New Roman"/>
          <w:sz w:val="28"/>
          <w:szCs w:val="28"/>
        </w:rPr>
        <w:t xml:space="preserve"> как в области журналистики</w:t>
      </w:r>
      <w:r w:rsidR="00FF5C29">
        <w:rPr>
          <w:rFonts w:ascii="Times New Roman" w:hAnsi="Times New Roman" w:cs="Times New Roman"/>
          <w:sz w:val="28"/>
          <w:szCs w:val="28"/>
        </w:rPr>
        <w:t>,</w:t>
      </w:r>
      <w:r>
        <w:rPr>
          <w:rFonts w:ascii="Times New Roman" w:hAnsi="Times New Roman" w:cs="Times New Roman"/>
          <w:sz w:val="28"/>
          <w:szCs w:val="28"/>
        </w:rPr>
        <w:t xml:space="preserve"> </w:t>
      </w:r>
      <w:r w:rsidR="00FF5C29">
        <w:rPr>
          <w:rFonts w:ascii="Times New Roman" w:hAnsi="Times New Roman" w:cs="Times New Roman"/>
          <w:sz w:val="28"/>
          <w:szCs w:val="28"/>
        </w:rPr>
        <w:t xml:space="preserve">так </w:t>
      </w:r>
      <w:r>
        <w:rPr>
          <w:rFonts w:ascii="Times New Roman" w:hAnsi="Times New Roman" w:cs="Times New Roman"/>
          <w:sz w:val="28"/>
          <w:szCs w:val="28"/>
        </w:rPr>
        <w:t xml:space="preserve">и литературы и выделить основные </w:t>
      </w:r>
      <w:r w:rsidR="00FF5C29">
        <w:rPr>
          <w:rFonts w:ascii="Times New Roman" w:hAnsi="Times New Roman" w:cs="Times New Roman"/>
          <w:sz w:val="28"/>
          <w:szCs w:val="28"/>
        </w:rPr>
        <w:t xml:space="preserve">присущие </w:t>
      </w:r>
      <w:r w:rsidR="003478A7">
        <w:rPr>
          <w:rFonts w:ascii="Times New Roman" w:hAnsi="Times New Roman" w:cs="Times New Roman"/>
          <w:sz w:val="28"/>
          <w:szCs w:val="28"/>
        </w:rPr>
        <w:t xml:space="preserve">только </w:t>
      </w:r>
      <w:r w:rsidR="00FF5C29">
        <w:rPr>
          <w:rFonts w:ascii="Times New Roman" w:hAnsi="Times New Roman" w:cs="Times New Roman"/>
          <w:sz w:val="28"/>
          <w:szCs w:val="28"/>
        </w:rPr>
        <w:t>ему</w:t>
      </w:r>
      <w:r>
        <w:rPr>
          <w:rFonts w:ascii="Times New Roman" w:hAnsi="Times New Roman" w:cs="Times New Roman"/>
          <w:sz w:val="28"/>
          <w:szCs w:val="28"/>
        </w:rPr>
        <w:t xml:space="preserve"> </w:t>
      </w:r>
      <w:bookmarkStart w:id="19" w:name="_GoBack"/>
      <w:bookmarkEnd w:id="19"/>
      <w:r>
        <w:rPr>
          <w:rFonts w:ascii="Times New Roman" w:hAnsi="Times New Roman" w:cs="Times New Roman"/>
          <w:sz w:val="28"/>
          <w:szCs w:val="28"/>
        </w:rPr>
        <w:t xml:space="preserve">черты. </w:t>
      </w:r>
    </w:p>
    <w:p w:rsidR="002065CA" w:rsidRPr="00A3245D" w:rsidRDefault="002065CA" w:rsidP="000D1244">
      <w:pPr>
        <w:spacing w:after="0" w:line="360" w:lineRule="auto"/>
        <w:ind w:firstLine="709"/>
        <w:jc w:val="both"/>
        <w:rPr>
          <w:rFonts w:ascii="Times New Roman" w:hAnsi="Times New Roman" w:cs="Times New Roman"/>
          <w:sz w:val="28"/>
          <w:szCs w:val="28"/>
        </w:rPr>
      </w:pPr>
    </w:p>
    <w:p w:rsidR="000D1244" w:rsidRDefault="000D1244" w:rsidP="00B2422A">
      <w:pPr>
        <w:spacing w:after="0" w:line="360" w:lineRule="auto"/>
        <w:rPr>
          <w:rFonts w:ascii="Times New Roman" w:hAnsi="Times New Roman" w:cs="Times New Roman"/>
          <w:sz w:val="28"/>
          <w:szCs w:val="28"/>
        </w:rPr>
      </w:pPr>
    </w:p>
    <w:p w:rsidR="00B2422A" w:rsidRDefault="000D1244" w:rsidP="00E2238C">
      <w:pPr>
        <w:pStyle w:val="1"/>
        <w:spacing w:before="0" w:line="360" w:lineRule="auto"/>
        <w:ind w:firstLine="709"/>
        <w:jc w:val="center"/>
        <w:rPr>
          <w:rFonts w:ascii="Times New Roman" w:hAnsi="Times New Roman" w:cs="Times New Roman"/>
          <w:b/>
          <w:color w:val="auto"/>
          <w:sz w:val="28"/>
          <w:szCs w:val="28"/>
        </w:rPr>
      </w:pPr>
      <w:bookmarkStart w:id="20" w:name="_Toc515481750"/>
      <w:r w:rsidRPr="000D1244">
        <w:rPr>
          <w:rFonts w:ascii="Times New Roman" w:hAnsi="Times New Roman" w:cs="Times New Roman"/>
          <w:b/>
          <w:color w:val="auto"/>
          <w:sz w:val="28"/>
          <w:szCs w:val="28"/>
        </w:rPr>
        <w:lastRenderedPageBreak/>
        <w:t>6. Список источников и литературы</w:t>
      </w:r>
      <w:bookmarkEnd w:id="20"/>
    </w:p>
    <w:sdt>
      <w:sdtPr>
        <w:rPr>
          <w:rFonts w:asciiTheme="minorHAnsi" w:eastAsiaTheme="minorHAnsi" w:hAnsiTheme="minorHAnsi" w:cstheme="minorBidi"/>
          <w:color w:val="auto"/>
          <w:sz w:val="22"/>
          <w:szCs w:val="22"/>
        </w:rPr>
        <w:id w:val="488829822"/>
        <w:docPartObj>
          <w:docPartGallery w:val="Bibliographies"/>
          <w:docPartUnique/>
        </w:docPartObj>
      </w:sdtPr>
      <w:sdtEndPr>
        <w:rPr>
          <w:rFonts w:ascii="Times New Roman" w:hAnsi="Times New Roman" w:cs="Times New Roman"/>
          <w:sz w:val="28"/>
          <w:szCs w:val="28"/>
        </w:rPr>
      </w:sdtEndPr>
      <w:sdtContent>
        <w:sdt>
          <w:sdtPr>
            <w:rPr>
              <w:rFonts w:ascii="Times New Roman" w:eastAsiaTheme="minorHAnsi" w:hAnsi="Times New Roman" w:cs="Times New Roman"/>
              <w:color w:val="auto"/>
              <w:sz w:val="28"/>
              <w:szCs w:val="28"/>
            </w:rPr>
            <w:id w:val="111145805"/>
            <w:bibliography/>
          </w:sdtPr>
          <w:sdtEndPr/>
          <w:sdtContent>
            <w:p w:rsidR="009970D8" w:rsidRPr="009970D8" w:rsidRDefault="00E2238C" w:rsidP="009970D8">
              <w:pPr>
                <w:pStyle w:val="1"/>
                <w:spacing w:before="0" w:line="360" w:lineRule="auto"/>
                <w:jc w:val="both"/>
                <w:rPr>
                  <w:rFonts w:ascii="Times New Roman" w:hAnsi="Times New Roman" w:cs="Times New Roman"/>
                  <w:color w:val="auto"/>
                  <w:sz w:val="28"/>
                  <w:szCs w:val="28"/>
                </w:rPr>
              </w:pPr>
              <w:r w:rsidRPr="00E2238C">
                <w:rPr>
                  <w:rFonts w:ascii="Times New Roman" w:hAnsi="Times New Roman" w:cs="Times New Roman"/>
                  <w:color w:val="auto"/>
                  <w:sz w:val="28"/>
                  <w:szCs w:val="28"/>
                </w:rPr>
                <w:t xml:space="preserve">1. Бандиленко Г. Г. История Индонезии / Г. Г. Бандиленко, Е. И. </w:t>
              </w:r>
              <w:proofErr w:type="spellStart"/>
              <w:r w:rsidRPr="00E2238C">
                <w:rPr>
                  <w:rFonts w:ascii="Times New Roman" w:hAnsi="Times New Roman" w:cs="Times New Roman"/>
                  <w:color w:val="auto"/>
                  <w:sz w:val="28"/>
                  <w:szCs w:val="28"/>
                </w:rPr>
                <w:t>Гневушева</w:t>
              </w:r>
              <w:proofErr w:type="spellEnd"/>
              <w:r w:rsidRPr="00E2238C">
                <w:rPr>
                  <w:rFonts w:ascii="Times New Roman" w:hAnsi="Times New Roman" w:cs="Times New Roman"/>
                  <w:color w:val="auto"/>
                  <w:sz w:val="28"/>
                  <w:szCs w:val="28"/>
                </w:rPr>
                <w:t xml:space="preserve">, Д. В. </w:t>
              </w:r>
              <w:proofErr w:type="spellStart"/>
              <w:r w:rsidRPr="00E2238C">
                <w:rPr>
                  <w:rFonts w:ascii="Times New Roman" w:hAnsi="Times New Roman" w:cs="Times New Roman"/>
                  <w:color w:val="auto"/>
                  <w:sz w:val="28"/>
                  <w:szCs w:val="28"/>
                </w:rPr>
                <w:t>Деопик</w:t>
              </w:r>
              <w:proofErr w:type="spellEnd"/>
              <w:r w:rsidRPr="00E2238C">
                <w:rPr>
                  <w:rFonts w:ascii="Times New Roman" w:hAnsi="Times New Roman" w:cs="Times New Roman"/>
                  <w:color w:val="auto"/>
                  <w:sz w:val="28"/>
                  <w:szCs w:val="28"/>
                </w:rPr>
                <w:t>, В. А. Цыганов. – М.:</w:t>
              </w:r>
              <w:r w:rsidRPr="00E2238C">
                <w:rPr>
                  <w:color w:val="auto"/>
                </w:rPr>
                <w:t xml:space="preserve"> </w:t>
              </w:r>
              <w:r w:rsidRPr="00E2238C">
                <w:rPr>
                  <w:rFonts w:ascii="Times New Roman" w:hAnsi="Times New Roman" w:cs="Times New Roman"/>
                  <w:color w:val="auto"/>
                  <w:sz w:val="28"/>
                  <w:szCs w:val="28"/>
                </w:rPr>
                <w:t>Изд-во Московского ун-та, 1992. – 394 с.</w:t>
              </w:r>
            </w:p>
            <w:p w:rsidR="009970D8" w:rsidRDefault="009970D8" w:rsidP="009970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Большой </w:t>
              </w:r>
              <w:r w:rsidRPr="009970D8">
                <w:rPr>
                  <w:rFonts w:ascii="Times New Roman" w:hAnsi="Times New Roman" w:cs="Times New Roman"/>
                  <w:sz w:val="28"/>
                  <w:szCs w:val="28"/>
                </w:rPr>
                <w:t>индонезийско-русский словарь</w:t>
              </w:r>
              <w:r>
                <w:rPr>
                  <w:rFonts w:ascii="Times New Roman" w:hAnsi="Times New Roman" w:cs="Times New Roman"/>
                  <w:sz w:val="28"/>
                  <w:szCs w:val="28"/>
                </w:rPr>
                <w:t xml:space="preserve"> = </w:t>
              </w:r>
              <w:proofErr w:type="spellStart"/>
              <w:r>
                <w:rPr>
                  <w:rFonts w:ascii="Times New Roman" w:hAnsi="Times New Roman" w:cs="Times New Roman"/>
                  <w:sz w:val="28"/>
                  <w:szCs w:val="28"/>
                </w:rPr>
                <w:t>Kamus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besar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bahasa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Indonesia</w:t>
              </w:r>
              <w:proofErr w:type="spellEnd"/>
              <w:r w:rsidRPr="009970D8">
                <w:rPr>
                  <w:rFonts w:ascii="Times New Roman" w:hAnsi="Times New Roman" w:cs="Times New Roman"/>
                  <w:sz w:val="28"/>
                  <w:szCs w:val="28"/>
                </w:rPr>
                <w:t xml:space="preserve">- </w:t>
              </w:r>
              <w:proofErr w:type="spellStart"/>
              <w:r>
                <w:rPr>
                  <w:rFonts w:ascii="Times New Roman" w:hAnsi="Times New Roman" w:cs="Times New Roman"/>
                  <w:sz w:val="28"/>
                  <w:szCs w:val="28"/>
                </w:rPr>
                <w:t>Rusia</w:t>
              </w:r>
              <w:proofErr w:type="spellEnd"/>
              <w:r w:rsidRPr="009970D8">
                <w:rPr>
                  <w:rFonts w:ascii="Times New Roman" w:hAnsi="Times New Roman" w:cs="Times New Roman"/>
                  <w:sz w:val="28"/>
                  <w:szCs w:val="28"/>
                </w:rPr>
                <w:t xml:space="preserve">: 55 тысяч слов и 48 тысяч сочетаний: [в 2 т.] / Р. Н. </w:t>
              </w:r>
              <w:proofErr w:type="spellStart"/>
              <w:r w:rsidRPr="009970D8">
                <w:rPr>
                  <w:rFonts w:ascii="Times New Roman" w:hAnsi="Times New Roman" w:cs="Times New Roman"/>
                  <w:sz w:val="28"/>
                  <w:szCs w:val="28"/>
                </w:rPr>
                <w:t>Коригодский</w:t>
              </w:r>
              <w:proofErr w:type="spellEnd"/>
              <w:r w:rsidRPr="009970D8">
                <w:rPr>
                  <w:rFonts w:ascii="Times New Roman" w:hAnsi="Times New Roman" w:cs="Times New Roman"/>
                  <w:sz w:val="28"/>
                  <w:szCs w:val="28"/>
                </w:rPr>
                <w:t xml:space="preserve">, О. Н. Кондрашкин, Б. И. Зиновьев, В. Н. </w:t>
              </w:r>
              <w:proofErr w:type="spellStart"/>
              <w:r w:rsidRPr="009970D8">
                <w:rPr>
                  <w:rFonts w:ascii="Times New Roman" w:hAnsi="Times New Roman" w:cs="Times New Roman"/>
                  <w:sz w:val="28"/>
                  <w:szCs w:val="28"/>
                </w:rPr>
                <w:t>Лощагин</w:t>
              </w:r>
              <w:proofErr w:type="spellEnd"/>
              <w:r>
                <w:rPr>
                  <w:rFonts w:ascii="Times New Roman" w:hAnsi="Times New Roman" w:cs="Times New Roman"/>
                  <w:sz w:val="28"/>
                  <w:szCs w:val="28"/>
                </w:rPr>
                <w:t>. – М.</w:t>
              </w:r>
              <w:r w:rsidRPr="009970D8">
                <w:rPr>
                  <w:rFonts w:ascii="Times New Roman" w:hAnsi="Times New Roman" w:cs="Times New Roman"/>
                  <w:sz w:val="28"/>
                  <w:szCs w:val="28"/>
                </w:rPr>
                <w:t>: Русский язык, 1990</w:t>
              </w:r>
              <w:r>
                <w:rPr>
                  <w:rFonts w:ascii="Times New Roman" w:hAnsi="Times New Roman" w:cs="Times New Roman"/>
                  <w:sz w:val="28"/>
                  <w:szCs w:val="28"/>
                </w:rPr>
                <w:t>.</w:t>
              </w:r>
              <w:r w:rsidRPr="009970D8">
                <w:rPr>
                  <w:rFonts w:ascii="Times New Roman" w:hAnsi="Times New Roman" w:cs="Times New Roman"/>
                  <w:sz w:val="28"/>
                  <w:szCs w:val="28"/>
                </w:rPr>
                <w:t xml:space="preserve"> </w:t>
              </w:r>
              <w:r>
                <w:rPr>
                  <w:rFonts w:ascii="Times New Roman" w:hAnsi="Times New Roman" w:cs="Times New Roman"/>
                  <w:sz w:val="28"/>
                  <w:szCs w:val="28"/>
                </w:rPr>
                <w:t>–</w:t>
              </w:r>
              <w:r w:rsidRPr="009970D8">
                <w:rPr>
                  <w:rFonts w:ascii="Times New Roman" w:hAnsi="Times New Roman" w:cs="Times New Roman"/>
                  <w:sz w:val="28"/>
                  <w:szCs w:val="28"/>
                </w:rPr>
                <w:t xml:space="preserve"> 495 с.</w:t>
              </w:r>
            </w:p>
            <w:p w:rsidR="00E2238C" w:rsidRDefault="009970D8" w:rsidP="00E223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E2238C" w:rsidRPr="00E2238C">
                <w:rPr>
                  <w:rFonts w:ascii="Times New Roman" w:hAnsi="Times New Roman" w:cs="Times New Roman"/>
                  <w:sz w:val="28"/>
                  <w:szCs w:val="28"/>
                </w:rPr>
                <w:t>. Брагинский В. И. История мал</w:t>
              </w:r>
              <w:r w:rsidR="00E2238C">
                <w:rPr>
                  <w:rFonts w:ascii="Times New Roman" w:hAnsi="Times New Roman" w:cs="Times New Roman"/>
                  <w:sz w:val="28"/>
                  <w:szCs w:val="28"/>
                </w:rPr>
                <w:t>айской литературы VII-XIX веков: монография / В. И. Брагинский. – М.</w:t>
              </w:r>
              <w:r w:rsidR="00E2238C" w:rsidRPr="00E2238C">
                <w:rPr>
                  <w:rFonts w:ascii="Times New Roman" w:hAnsi="Times New Roman" w:cs="Times New Roman"/>
                  <w:sz w:val="28"/>
                  <w:szCs w:val="28"/>
                </w:rPr>
                <w:t>: Наука, 1983. – 495 с.</w:t>
              </w:r>
            </w:p>
            <w:p w:rsidR="00E2238C" w:rsidRPr="00E2238C" w:rsidRDefault="009970D8" w:rsidP="00E223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E2238C">
                <w:rPr>
                  <w:rFonts w:ascii="Times New Roman" w:hAnsi="Times New Roman" w:cs="Times New Roman"/>
                  <w:sz w:val="28"/>
                  <w:szCs w:val="28"/>
                </w:rPr>
                <w:t xml:space="preserve">. </w:t>
              </w:r>
              <w:proofErr w:type="spellStart"/>
              <w:r w:rsidR="00E2238C">
                <w:rPr>
                  <w:rFonts w:ascii="Times New Roman" w:hAnsi="Times New Roman" w:cs="Times New Roman"/>
                  <w:sz w:val="28"/>
                  <w:szCs w:val="28"/>
                </w:rPr>
                <w:t>Парникель</w:t>
              </w:r>
              <w:proofErr w:type="spellEnd"/>
              <w:r w:rsidR="00E2238C">
                <w:rPr>
                  <w:rFonts w:ascii="Times New Roman" w:hAnsi="Times New Roman" w:cs="Times New Roman"/>
                  <w:sz w:val="28"/>
                  <w:szCs w:val="28"/>
                </w:rPr>
                <w:t xml:space="preserve"> Б. Б. </w:t>
              </w:r>
              <w:r w:rsidR="00E2238C" w:rsidRPr="00E2238C">
                <w:rPr>
                  <w:rFonts w:ascii="Times New Roman" w:hAnsi="Times New Roman" w:cs="Times New Roman"/>
                  <w:sz w:val="28"/>
                  <w:szCs w:val="28"/>
                </w:rPr>
                <w:t xml:space="preserve">Введение в литературную историю </w:t>
              </w:r>
              <w:proofErr w:type="spellStart"/>
              <w:r w:rsidR="00E2238C" w:rsidRPr="00E2238C">
                <w:rPr>
                  <w:rFonts w:ascii="Times New Roman" w:hAnsi="Times New Roman" w:cs="Times New Roman"/>
                  <w:sz w:val="28"/>
                  <w:szCs w:val="28"/>
                </w:rPr>
                <w:t>Нусантары</w:t>
              </w:r>
              <w:proofErr w:type="spellEnd"/>
              <w:r w:rsidR="00E2238C">
                <w:rPr>
                  <w:rFonts w:ascii="Times New Roman" w:hAnsi="Times New Roman" w:cs="Times New Roman"/>
                  <w:sz w:val="28"/>
                  <w:szCs w:val="28"/>
                </w:rPr>
                <w:t xml:space="preserve"> IX-XIX вв.</w:t>
              </w:r>
              <w:r w:rsidR="00E2238C" w:rsidRPr="00E2238C">
                <w:rPr>
                  <w:rFonts w:ascii="Times New Roman" w:hAnsi="Times New Roman" w:cs="Times New Roman"/>
                  <w:sz w:val="28"/>
                  <w:szCs w:val="28"/>
                </w:rPr>
                <w:t xml:space="preserve">: монография / Б. Б. </w:t>
              </w:r>
              <w:proofErr w:type="spellStart"/>
              <w:r w:rsidR="00E2238C" w:rsidRPr="00E2238C">
                <w:rPr>
                  <w:rFonts w:ascii="Times New Roman" w:hAnsi="Times New Roman" w:cs="Times New Roman"/>
                  <w:sz w:val="28"/>
                  <w:szCs w:val="28"/>
                </w:rPr>
                <w:t>Парникель</w:t>
              </w:r>
              <w:proofErr w:type="spellEnd"/>
              <w:r w:rsidR="00E2238C" w:rsidRPr="00E2238C">
                <w:rPr>
                  <w:rFonts w:ascii="Times New Roman" w:hAnsi="Times New Roman" w:cs="Times New Roman"/>
                  <w:sz w:val="28"/>
                  <w:szCs w:val="28"/>
                </w:rPr>
                <w:t xml:space="preserve">. </w:t>
              </w:r>
              <w:r w:rsidR="00E2238C">
                <w:rPr>
                  <w:rFonts w:ascii="Times New Roman" w:hAnsi="Times New Roman" w:cs="Times New Roman"/>
                  <w:sz w:val="28"/>
                  <w:szCs w:val="28"/>
                </w:rPr>
                <w:t>– М.</w:t>
              </w:r>
              <w:r w:rsidR="00E2238C" w:rsidRPr="00E2238C">
                <w:rPr>
                  <w:rFonts w:ascii="Times New Roman" w:hAnsi="Times New Roman" w:cs="Times New Roman"/>
                  <w:sz w:val="28"/>
                  <w:szCs w:val="28"/>
                </w:rPr>
                <w:t>: Наука, 1980. – 244 с.</w:t>
              </w:r>
            </w:p>
            <w:p w:rsidR="00E2238C" w:rsidRPr="00E2238C" w:rsidRDefault="009970D8" w:rsidP="00E223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E2238C" w:rsidRPr="00E2238C">
                <w:rPr>
                  <w:rFonts w:ascii="Times New Roman" w:hAnsi="Times New Roman" w:cs="Times New Roman"/>
                  <w:sz w:val="28"/>
                  <w:szCs w:val="28"/>
                </w:rPr>
                <w:t xml:space="preserve">. </w:t>
              </w:r>
              <w:proofErr w:type="spellStart"/>
              <w:r w:rsidR="00E2238C" w:rsidRPr="00E2238C">
                <w:rPr>
                  <w:rFonts w:ascii="Times New Roman" w:hAnsi="Times New Roman" w:cs="Times New Roman"/>
                  <w:sz w:val="28"/>
                  <w:szCs w:val="28"/>
                </w:rPr>
                <w:t>Померанц</w:t>
              </w:r>
              <w:proofErr w:type="spellEnd"/>
              <w:r w:rsidR="00E2238C" w:rsidRPr="00E2238C">
                <w:rPr>
                  <w:rFonts w:ascii="Times New Roman" w:hAnsi="Times New Roman" w:cs="Times New Roman"/>
                  <w:sz w:val="28"/>
                  <w:szCs w:val="28"/>
                </w:rPr>
                <w:t xml:space="preserve"> Г. С. Постмодернизм /</w:t>
              </w:r>
              <w:r w:rsidR="0025777F" w:rsidRPr="0025777F">
                <w:rPr>
                  <w:rFonts w:ascii="Times New Roman" w:hAnsi="Times New Roman" w:cs="Times New Roman"/>
                  <w:sz w:val="28"/>
                  <w:szCs w:val="28"/>
                </w:rPr>
                <w:t xml:space="preserve"> </w:t>
              </w:r>
              <w:r w:rsidR="0025777F">
                <w:rPr>
                  <w:rFonts w:ascii="Times New Roman" w:hAnsi="Times New Roman" w:cs="Times New Roman"/>
                  <w:sz w:val="28"/>
                  <w:szCs w:val="28"/>
                </w:rPr>
                <w:t xml:space="preserve">Г. С. </w:t>
              </w:r>
              <w:proofErr w:type="spellStart"/>
              <w:r w:rsidR="0025777F">
                <w:rPr>
                  <w:rFonts w:ascii="Times New Roman" w:hAnsi="Times New Roman" w:cs="Times New Roman"/>
                  <w:sz w:val="28"/>
                  <w:szCs w:val="28"/>
                </w:rPr>
                <w:t>Померанц</w:t>
              </w:r>
              <w:proofErr w:type="spellEnd"/>
              <w:r w:rsidR="0025777F">
                <w:rPr>
                  <w:rFonts w:ascii="Times New Roman" w:hAnsi="Times New Roman" w:cs="Times New Roman"/>
                  <w:sz w:val="28"/>
                  <w:szCs w:val="28"/>
                </w:rPr>
                <w:t xml:space="preserve"> //</w:t>
              </w:r>
              <w:r w:rsidR="00E2238C">
                <w:rPr>
                  <w:rFonts w:ascii="Times New Roman" w:hAnsi="Times New Roman" w:cs="Times New Roman"/>
                  <w:sz w:val="28"/>
                  <w:szCs w:val="28"/>
                </w:rPr>
                <w:t xml:space="preserve"> </w:t>
              </w:r>
              <w:r w:rsidR="00E2238C" w:rsidRPr="00E2238C">
                <w:rPr>
                  <w:rFonts w:ascii="Times New Roman" w:hAnsi="Times New Roman" w:cs="Times New Roman"/>
                  <w:sz w:val="28"/>
                  <w:szCs w:val="28"/>
                </w:rPr>
                <w:t xml:space="preserve">Новая философская энциклопедия. В четырех томах. / Ин-т философии РАН. Научно-ред. совет: В.С. Степин, А.А. Гусейнов, Г.Ю. </w:t>
              </w:r>
              <w:proofErr w:type="spellStart"/>
              <w:r w:rsidR="00E2238C" w:rsidRPr="00E2238C">
                <w:rPr>
                  <w:rFonts w:ascii="Times New Roman" w:hAnsi="Times New Roman" w:cs="Times New Roman"/>
                  <w:sz w:val="28"/>
                  <w:szCs w:val="28"/>
                </w:rPr>
                <w:t>Семигин</w:t>
              </w:r>
              <w:proofErr w:type="spellEnd"/>
              <w:r w:rsidR="00E2238C" w:rsidRPr="00E2238C">
                <w:rPr>
                  <w:rFonts w:ascii="Times New Roman" w:hAnsi="Times New Roman" w:cs="Times New Roman"/>
                  <w:sz w:val="28"/>
                  <w:szCs w:val="28"/>
                </w:rPr>
                <w:t xml:space="preserve">. </w:t>
              </w:r>
              <w:r w:rsidR="00E2238C">
                <w:rPr>
                  <w:rFonts w:ascii="Times New Roman" w:hAnsi="Times New Roman" w:cs="Times New Roman"/>
                  <w:sz w:val="28"/>
                  <w:szCs w:val="28"/>
                </w:rPr>
                <w:t>– М.: Мысль, 2010, т. III, Н – С,</w:t>
              </w:r>
              <w:r w:rsidR="00E2238C" w:rsidRPr="00E2238C">
                <w:rPr>
                  <w:rFonts w:ascii="Times New Roman" w:hAnsi="Times New Roman" w:cs="Times New Roman"/>
                  <w:sz w:val="28"/>
                  <w:szCs w:val="28"/>
                </w:rPr>
                <w:t xml:space="preserve"> с. 297-298.</w:t>
              </w:r>
            </w:p>
            <w:p w:rsidR="00E2238C" w:rsidRDefault="009970D8" w:rsidP="00E223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E2238C">
                <w:rPr>
                  <w:rFonts w:ascii="Times New Roman" w:hAnsi="Times New Roman" w:cs="Times New Roman"/>
                  <w:sz w:val="28"/>
                  <w:szCs w:val="28"/>
                </w:rPr>
                <w:t xml:space="preserve">. </w:t>
              </w:r>
              <w:r w:rsidR="00E2238C" w:rsidRPr="00E2238C">
                <w:rPr>
                  <w:rFonts w:ascii="Times New Roman" w:hAnsi="Times New Roman" w:cs="Times New Roman"/>
                  <w:sz w:val="28"/>
                  <w:szCs w:val="28"/>
                </w:rPr>
                <w:t>Тюрин В.А. История Индонези</w:t>
              </w:r>
              <w:r w:rsidR="001340A5">
                <w:rPr>
                  <w:rFonts w:ascii="Times New Roman" w:hAnsi="Times New Roman" w:cs="Times New Roman"/>
                  <w:sz w:val="28"/>
                  <w:szCs w:val="28"/>
                </w:rPr>
                <w:t xml:space="preserve">и / </w:t>
              </w:r>
              <w:proofErr w:type="spellStart"/>
              <w:r w:rsidR="001340A5">
                <w:rPr>
                  <w:rFonts w:ascii="Times New Roman" w:hAnsi="Times New Roman" w:cs="Times New Roman"/>
                  <w:sz w:val="28"/>
                  <w:szCs w:val="28"/>
                </w:rPr>
                <w:t>В.А.Тюрин</w:t>
              </w:r>
              <w:proofErr w:type="spellEnd"/>
              <w:r w:rsidR="001340A5">
                <w:rPr>
                  <w:rFonts w:ascii="Times New Roman" w:hAnsi="Times New Roman" w:cs="Times New Roman"/>
                  <w:sz w:val="28"/>
                  <w:szCs w:val="28"/>
                </w:rPr>
                <w:t xml:space="preserve">. – М.: Восточный </w:t>
              </w:r>
              <w:r w:rsidR="00E2238C" w:rsidRPr="00E2238C">
                <w:rPr>
                  <w:rFonts w:ascii="Times New Roman" w:hAnsi="Times New Roman" w:cs="Times New Roman"/>
                  <w:sz w:val="28"/>
                  <w:szCs w:val="28"/>
                </w:rPr>
                <w:t>университет, 2004. – 594с.</w:t>
              </w:r>
            </w:p>
            <w:p w:rsidR="00E2238C" w:rsidRPr="00E2238C" w:rsidRDefault="009970D8" w:rsidP="00E2238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E2238C">
                <w:rPr>
                  <w:rFonts w:ascii="Times New Roman" w:hAnsi="Times New Roman" w:cs="Times New Roman"/>
                  <w:sz w:val="28"/>
                  <w:szCs w:val="28"/>
                  <w:lang w:val="en-US"/>
                </w:rPr>
                <w:t>.</w:t>
              </w:r>
              <w:r w:rsidR="00E2238C" w:rsidRPr="00E2238C">
                <w:rPr>
                  <w:rFonts w:ascii="Times New Roman" w:hAnsi="Times New Roman" w:cs="Times New Roman"/>
                  <w:sz w:val="28"/>
                  <w:szCs w:val="28"/>
                  <w:lang w:val="en-US"/>
                </w:rPr>
                <w:t xml:space="preserve"> Fuller A. Jakarta </w:t>
              </w:r>
              <w:proofErr w:type="spellStart"/>
              <w:r w:rsidR="00E2238C" w:rsidRPr="00E2238C">
                <w:rPr>
                  <w:rFonts w:ascii="Times New Roman" w:hAnsi="Times New Roman" w:cs="Times New Roman"/>
                  <w:sz w:val="28"/>
                  <w:szCs w:val="28"/>
                  <w:lang w:val="en-US"/>
                </w:rPr>
                <w:t>Flânerie</w:t>
              </w:r>
              <w:proofErr w:type="spellEnd"/>
              <w:r w:rsidR="00E2238C" w:rsidRPr="00E2238C">
                <w:rPr>
                  <w:rFonts w:ascii="Times New Roman" w:hAnsi="Times New Roman" w:cs="Times New Roman"/>
                  <w:sz w:val="28"/>
                  <w:szCs w:val="28"/>
                  <w:lang w:val="en-US"/>
                </w:rPr>
                <w:t xml:space="preserve">: Selected writings of Seno </w:t>
              </w:r>
              <w:proofErr w:type="spellStart"/>
              <w:r w:rsidR="00E2238C" w:rsidRPr="00E2238C">
                <w:rPr>
                  <w:rFonts w:ascii="Times New Roman" w:hAnsi="Times New Roman" w:cs="Times New Roman"/>
                  <w:sz w:val="28"/>
                  <w:szCs w:val="28"/>
                  <w:lang w:val="en-US"/>
                </w:rPr>
                <w:t>Gumira</w:t>
              </w:r>
              <w:proofErr w:type="spellEnd"/>
              <w:r w:rsidR="00E2238C" w:rsidRPr="00E2238C">
                <w:rPr>
                  <w:rFonts w:ascii="Times New Roman" w:hAnsi="Times New Roman" w:cs="Times New Roman"/>
                  <w:sz w:val="28"/>
                  <w:szCs w:val="28"/>
                  <w:lang w:val="en-US"/>
                </w:rPr>
                <w:t xml:space="preserve"> </w:t>
              </w:r>
              <w:proofErr w:type="spellStart"/>
              <w:r w:rsidR="00E2238C" w:rsidRPr="00E2238C">
                <w:rPr>
                  <w:rFonts w:ascii="Times New Roman" w:hAnsi="Times New Roman" w:cs="Times New Roman"/>
                  <w:sz w:val="28"/>
                  <w:szCs w:val="28"/>
                  <w:lang w:val="en-US"/>
                </w:rPr>
                <w:t>Ajidarma</w:t>
              </w:r>
              <w:proofErr w:type="spellEnd"/>
              <w:r w:rsidR="00E2238C" w:rsidRPr="00E2238C">
                <w:rPr>
                  <w:rFonts w:ascii="Times New Roman" w:hAnsi="Times New Roman" w:cs="Times New Roman"/>
                  <w:sz w:val="28"/>
                  <w:szCs w:val="28"/>
                  <w:lang w:val="en-US"/>
                </w:rPr>
                <w:t xml:space="preserve"> / </w:t>
              </w:r>
              <w:proofErr w:type="spellStart"/>
              <w:r w:rsidR="00E2238C" w:rsidRPr="00E2238C">
                <w:rPr>
                  <w:rFonts w:ascii="Times New Roman" w:hAnsi="Times New Roman" w:cs="Times New Roman"/>
                  <w:sz w:val="28"/>
                  <w:szCs w:val="28"/>
                  <w:lang w:val="en-US"/>
                </w:rPr>
                <w:t>A.Fuller</w:t>
              </w:r>
              <w:proofErr w:type="spellEnd"/>
              <w:r w:rsidR="00E2238C" w:rsidRPr="00E2238C">
                <w:rPr>
                  <w:rFonts w:ascii="Times New Roman" w:hAnsi="Times New Roman" w:cs="Times New Roman"/>
                  <w:sz w:val="28"/>
                  <w:szCs w:val="28"/>
                  <w:lang w:val="en-US"/>
                </w:rPr>
                <w:t xml:space="preserve"> // </w:t>
              </w:r>
              <w:proofErr w:type="spellStart"/>
              <w:r w:rsidR="00E2238C" w:rsidRPr="00E2238C">
                <w:rPr>
                  <w:rFonts w:ascii="Times New Roman" w:hAnsi="Times New Roman" w:cs="Times New Roman"/>
                  <w:sz w:val="28"/>
                  <w:szCs w:val="28"/>
                  <w:lang w:val="en-US"/>
                </w:rPr>
                <w:t>Scribd</w:t>
              </w:r>
              <w:proofErr w:type="spellEnd"/>
              <w:r w:rsidR="00E2238C" w:rsidRPr="00E2238C">
                <w:rPr>
                  <w:rFonts w:ascii="Times New Roman" w:hAnsi="Times New Roman" w:cs="Times New Roman"/>
                  <w:sz w:val="28"/>
                  <w:szCs w:val="28"/>
                  <w:lang w:val="en-US"/>
                </w:rPr>
                <w:t>. – [</w:t>
              </w:r>
              <w:r w:rsidR="00E2238C" w:rsidRPr="00E2238C">
                <w:rPr>
                  <w:rFonts w:ascii="Times New Roman" w:hAnsi="Times New Roman" w:cs="Times New Roman"/>
                  <w:sz w:val="28"/>
                  <w:szCs w:val="28"/>
                </w:rPr>
                <w:t>Электронный</w:t>
              </w:r>
              <w:r w:rsidR="00E2238C" w:rsidRPr="00E2238C">
                <w:rPr>
                  <w:rFonts w:ascii="Times New Roman" w:hAnsi="Times New Roman" w:cs="Times New Roman"/>
                  <w:sz w:val="28"/>
                  <w:szCs w:val="28"/>
                  <w:lang w:val="en-US"/>
                </w:rPr>
                <w:t xml:space="preserve"> </w:t>
              </w:r>
              <w:r w:rsidR="00E2238C" w:rsidRPr="00E2238C">
                <w:rPr>
                  <w:rFonts w:ascii="Times New Roman" w:hAnsi="Times New Roman" w:cs="Times New Roman"/>
                  <w:sz w:val="28"/>
                  <w:szCs w:val="28"/>
                </w:rPr>
                <w:t>ресурс</w:t>
              </w:r>
              <w:r w:rsidR="00E2238C" w:rsidRPr="00E2238C">
                <w:rPr>
                  <w:rFonts w:ascii="Times New Roman" w:hAnsi="Times New Roman" w:cs="Times New Roman"/>
                  <w:sz w:val="28"/>
                  <w:szCs w:val="28"/>
                  <w:lang w:val="en-US"/>
                </w:rPr>
                <w:t xml:space="preserve">]. – </w:t>
              </w:r>
              <w:r w:rsidR="00E2238C" w:rsidRPr="00E2238C">
                <w:rPr>
                  <w:rFonts w:ascii="Times New Roman" w:hAnsi="Times New Roman" w:cs="Times New Roman"/>
                  <w:sz w:val="28"/>
                  <w:szCs w:val="28"/>
                </w:rPr>
                <w:t>Режим</w:t>
              </w:r>
              <w:r w:rsidR="00E2238C" w:rsidRPr="00E2238C">
                <w:rPr>
                  <w:rFonts w:ascii="Times New Roman" w:hAnsi="Times New Roman" w:cs="Times New Roman"/>
                  <w:sz w:val="28"/>
                  <w:szCs w:val="28"/>
                  <w:lang w:val="en-US"/>
                </w:rPr>
                <w:t xml:space="preserve"> </w:t>
              </w:r>
              <w:r w:rsidR="00E2238C" w:rsidRPr="00E2238C">
                <w:rPr>
                  <w:rFonts w:ascii="Times New Roman" w:hAnsi="Times New Roman" w:cs="Times New Roman"/>
                  <w:sz w:val="28"/>
                  <w:szCs w:val="28"/>
                </w:rPr>
                <w:t>доступа</w:t>
              </w:r>
              <w:r w:rsidR="00E2238C" w:rsidRPr="00E2238C">
                <w:rPr>
                  <w:rFonts w:ascii="Times New Roman" w:hAnsi="Times New Roman" w:cs="Times New Roman"/>
                  <w:sz w:val="28"/>
                  <w:szCs w:val="28"/>
                  <w:lang w:val="en-US"/>
                </w:rPr>
                <w:t>: https://ru.scribd.com/doc/88680931/Andrew-C-S-Fuller-Jakarta-Flanerie-Selected-Writings-of-Seno-Gumira-Ajidarma. – (30.0</w:t>
              </w:r>
              <w:r w:rsidR="00E2238C">
                <w:rPr>
                  <w:rFonts w:ascii="Times New Roman" w:hAnsi="Times New Roman" w:cs="Times New Roman"/>
                  <w:sz w:val="28"/>
                  <w:szCs w:val="28"/>
                  <w:lang w:val="en-US"/>
                </w:rPr>
                <w:t>2.18).</w:t>
              </w:r>
            </w:p>
            <w:p w:rsidR="00E2238C" w:rsidRPr="00E2238C" w:rsidRDefault="009970D8" w:rsidP="00E2238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00E2238C" w:rsidRPr="00E2238C">
                <w:rPr>
                  <w:rFonts w:ascii="Times New Roman" w:hAnsi="Times New Roman" w:cs="Times New Roman"/>
                  <w:sz w:val="28"/>
                  <w:szCs w:val="28"/>
                  <w:lang w:val="en-US"/>
                </w:rPr>
                <w:t xml:space="preserve">. Fuller A. Postmodernism and how </w:t>
              </w:r>
              <w:proofErr w:type="spellStart"/>
              <w:r w:rsidR="00E2238C" w:rsidRPr="00E2238C">
                <w:rPr>
                  <w:rFonts w:ascii="Times New Roman" w:hAnsi="Times New Roman" w:cs="Times New Roman"/>
                  <w:sz w:val="28"/>
                  <w:szCs w:val="28"/>
                  <w:lang w:val="en-US"/>
                </w:rPr>
                <w:t>Ajidarma</w:t>
              </w:r>
              <w:proofErr w:type="spellEnd"/>
              <w:r w:rsidR="00E2238C" w:rsidRPr="00E2238C">
                <w:rPr>
                  <w:rFonts w:ascii="Times New Roman" w:hAnsi="Times New Roman" w:cs="Times New Roman"/>
                  <w:sz w:val="28"/>
                  <w:szCs w:val="28"/>
                  <w:lang w:val="en-US"/>
                </w:rPr>
                <w:t xml:space="preserve"> used it against the New Order / </w:t>
              </w:r>
              <w:proofErr w:type="spellStart"/>
              <w:r w:rsidR="00E2238C" w:rsidRPr="00E2238C">
                <w:rPr>
                  <w:rFonts w:ascii="Times New Roman" w:hAnsi="Times New Roman" w:cs="Times New Roman"/>
                  <w:sz w:val="28"/>
                  <w:szCs w:val="28"/>
                  <w:lang w:val="en-US"/>
                </w:rPr>
                <w:t>A.Fuller</w:t>
              </w:r>
              <w:proofErr w:type="spellEnd"/>
              <w:r w:rsidR="00E2238C" w:rsidRPr="00E2238C">
                <w:rPr>
                  <w:rFonts w:ascii="Times New Roman" w:hAnsi="Times New Roman" w:cs="Times New Roman"/>
                  <w:sz w:val="28"/>
                  <w:szCs w:val="28"/>
                  <w:lang w:val="en-US"/>
                </w:rPr>
                <w:t xml:space="preserve"> // Internet Archive. – [</w:t>
              </w:r>
              <w:r w:rsidR="00E2238C" w:rsidRPr="00E2238C">
                <w:rPr>
                  <w:rFonts w:ascii="Times New Roman" w:hAnsi="Times New Roman" w:cs="Times New Roman"/>
                  <w:sz w:val="28"/>
                  <w:szCs w:val="28"/>
                </w:rPr>
                <w:t>Электронный</w:t>
              </w:r>
              <w:r w:rsidR="00E2238C" w:rsidRPr="00E2238C">
                <w:rPr>
                  <w:rFonts w:ascii="Times New Roman" w:hAnsi="Times New Roman" w:cs="Times New Roman"/>
                  <w:sz w:val="28"/>
                  <w:szCs w:val="28"/>
                  <w:lang w:val="en-US"/>
                </w:rPr>
                <w:t xml:space="preserve"> </w:t>
              </w:r>
              <w:r w:rsidR="00E2238C" w:rsidRPr="00E2238C">
                <w:rPr>
                  <w:rFonts w:ascii="Times New Roman" w:hAnsi="Times New Roman" w:cs="Times New Roman"/>
                  <w:sz w:val="28"/>
                  <w:szCs w:val="28"/>
                </w:rPr>
                <w:t>ресурс</w:t>
              </w:r>
              <w:r w:rsidR="00E2238C" w:rsidRPr="00E2238C">
                <w:rPr>
                  <w:rFonts w:ascii="Times New Roman" w:hAnsi="Times New Roman" w:cs="Times New Roman"/>
                  <w:sz w:val="28"/>
                  <w:szCs w:val="28"/>
                  <w:lang w:val="en-US"/>
                </w:rPr>
                <w:t xml:space="preserve">]. – </w:t>
              </w:r>
              <w:r w:rsidR="00E2238C" w:rsidRPr="00E2238C">
                <w:rPr>
                  <w:rFonts w:ascii="Times New Roman" w:hAnsi="Times New Roman" w:cs="Times New Roman"/>
                  <w:sz w:val="28"/>
                  <w:szCs w:val="28"/>
                </w:rPr>
                <w:t>Режим</w:t>
              </w:r>
              <w:r w:rsidR="00E2238C" w:rsidRPr="00E2238C">
                <w:rPr>
                  <w:rFonts w:ascii="Times New Roman" w:hAnsi="Times New Roman" w:cs="Times New Roman"/>
                  <w:sz w:val="28"/>
                  <w:szCs w:val="28"/>
                  <w:lang w:val="en-US"/>
                </w:rPr>
                <w:t xml:space="preserve"> </w:t>
              </w:r>
              <w:r w:rsidR="00E2238C" w:rsidRPr="00E2238C">
                <w:rPr>
                  <w:rFonts w:ascii="Times New Roman" w:hAnsi="Times New Roman" w:cs="Times New Roman"/>
                  <w:sz w:val="28"/>
                  <w:szCs w:val="28"/>
                </w:rPr>
                <w:t>доступа</w:t>
              </w:r>
              <w:r w:rsidR="00E2238C" w:rsidRPr="00E2238C">
                <w:rPr>
                  <w:rFonts w:ascii="Times New Roman" w:hAnsi="Times New Roman" w:cs="Times New Roman"/>
                  <w:sz w:val="28"/>
                  <w:szCs w:val="28"/>
                  <w:lang w:val="en-US"/>
                </w:rPr>
                <w:t>: https://archive.org/details/PostmodernismAndHowAjidarmaUs</w:t>
              </w:r>
              <w:r w:rsidR="00E2238C">
                <w:rPr>
                  <w:rFonts w:ascii="Times New Roman" w:hAnsi="Times New Roman" w:cs="Times New Roman"/>
                  <w:sz w:val="28"/>
                  <w:szCs w:val="28"/>
                  <w:lang w:val="en-US"/>
                </w:rPr>
                <w:t>edItAgainstTheNewOrder. – (30.02.18).</w:t>
              </w:r>
            </w:p>
            <w:p w:rsidR="0025777F" w:rsidRDefault="009970D8" w:rsidP="00E2238C">
              <w:pPr>
                <w:spacing w:after="0" w:line="360" w:lineRule="auto"/>
                <w:jc w:val="both"/>
                <w:rPr>
                  <w:rFonts w:ascii="Times New Roman" w:hAnsi="Times New Roman" w:cs="Times New Roman"/>
                  <w:sz w:val="28"/>
                  <w:szCs w:val="28"/>
                  <w:lang w:val="en-US"/>
                </w:rPr>
              </w:pPr>
              <w:r w:rsidRPr="009970D8">
                <w:rPr>
                  <w:rFonts w:ascii="Times New Roman" w:hAnsi="Times New Roman" w:cs="Times New Roman"/>
                  <w:sz w:val="28"/>
                  <w:szCs w:val="28"/>
                  <w:lang w:val="en-US"/>
                </w:rPr>
                <w:t>9.</w:t>
              </w:r>
              <w:r w:rsidR="00E2238C" w:rsidRPr="00E2238C">
                <w:rPr>
                  <w:rFonts w:ascii="Times New Roman" w:hAnsi="Times New Roman" w:cs="Times New Roman"/>
                  <w:sz w:val="28"/>
                  <w:szCs w:val="28"/>
                  <w:lang w:val="en-US"/>
                </w:rPr>
                <w:t xml:space="preserve"> </w:t>
              </w:r>
              <w:proofErr w:type="spellStart"/>
              <w:r w:rsidR="00E2238C" w:rsidRPr="00E2238C">
                <w:rPr>
                  <w:rFonts w:ascii="Times New Roman" w:hAnsi="Times New Roman" w:cs="Times New Roman"/>
                  <w:sz w:val="28"/>
                  <w:szCs w:val="28"/>
                  <w:lang w:val="en-US"/>
                </w:rPr>
                <w:t>Teeuw</w:t>
              </w:r>
              <w:proofErr w:type="spellEnd"/>
              <w:r w:rsidR="00E2238C" w:rsidRPr="00E2238C">
                <w:rPr>
                  <w:rFonts w:ascii="Times New Roman" w:hAnsi="Times New Roman" w:cs="Times New Roman"/>
                  <w:sz w:val="28"/>
                  <w:szCs w:val="28"/>
                  <w:lang w:val="en-US"/>
                </w:rPr>
                <w:t xml:space="preserve"> A. Modern Indonesian Literature / </w:t>
              </w:r>
              <w:proofErr w:type="spellStart"/>
              <w:r w:rsidR="00E2238C" w:rsidRPr="00E2238C">
                <w:rPr>
                  <w:rFonts w:ascii="Times New Roman" w:hAnsi="Times New Roman" w:cs="Times New Roman"/>
                  <w:sz w:val="28"/>
                  <w:szCs w:val="28"/>
                  <w:lang w:val="en-US"/>
                </w:rPr>
                <w:t>A.Teeuw</w:t>
              </w:r>
              <w:proofErr w:type="spellEnd"/>
              <w:r w:rsidR="00E2238C" w:rsidRPr="00E2238C">
                <w:rPr>
                  <w:rFonts w:ascii="Times New Roman" w:hAnsi="Times New Roman" w:cs="Times New Roman"/>
                  <w:sz w:val="28"/>
                  <w:szCs w:val="28"/>
                  <w:lang w:val="en-US"/>
                </w:rPr>
                <w:t xml:space="preserve"> – Leiden: KITLV Press, 1994. – Vol. 1. – 232 p.</w:t>
              </w:r>
            </w:p>
            <w:p w:rsidR="0025777F" w:rsidRDefault="009970D8" w:rsidP="00E2238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0025777F">
                <w:rPr>
                  <w:rFonts w:ascii="Times New Roman" w:hAnsi="Times New Roman" w:cs="Times New Roman"/>
                  <w:sz w:val="28"/>
                  <w:szCs w:val="28"/>
                  <w:lang w:val="en-US"/>
                </w:rPr>
                <w:t xml:space="preserve">. </w:t>
              </w:r>
              <w:proofErr w:type="spellStart"/>
              <w:r w:rsidR="0025777F">
                <w:rPr>
                  <w:rFonts w:ascii="Times New Roman" w:hAnsi="Times New Roman" w:cs="Times New Roman"/>
                  <w:sz w:val="28"/>
                  <w:szCs w:val="28"/>
                  <w:lang w:val="en-US"/>
                </w:rPr>
                <w:t>Ajidarma</w:t>
              </w:r>
              <w:proofErr w:type="spellEnd"/>
              <w:r w:rsidR="0025777F">
                <w:rPr>
                  <w:rFonts w:ascii="Times New Roman" w:hAnsi="Times New Roman" w:cs="Times New Roman"/>
                  <w:sz w:val="28"/>
                  <w:szCs w:val="28"/>
                  <w:lang w:val="en-US"/>
                </w:rPr>
                <w:t xml:space="preserve"> S. G. </w:t>
              </w:r>
              <w:r w:rsidR="0025777F" w:rsidRPr="0025777F">
                <w:rPr>
                  <w:rFonts w:ascii="Times New Roman" w:hAnsi="Times New Roman" w:cs="Times New Roman"/>
                  <w:sz w:val="28"/>
                  <w:szCs w:val="28"/>
                  <w:lang w:val="en-US"/>
                </w:rPr>
                <w:t xml:space="preserve">Affair: </w:t>
              </w:r>
              <w:proofErr w:type="spellStart"/>
              <w:r w:rsidR="0025777F" w:rsidRPr="0025777F">
                <w:rPr>
                  <w:rFonts w:ascii="Times New Roman" w:hAnsi="Times New Roman" w:cs="Times New Roman"/>
                  <w:sz w:val="28"/>
                  <w:szCs w:val="28"/>
                  <w:lang w:val="en-US"/>
                </w:rPr>
                <w:t>Obrolan</w:t>
              </w:r>
              <w:proofErr w:type="spellEnd"/>
              <w:r w:rsidR="0025777F" w:rsidRPr="0025777F">
                <w:rPr>
                  <w:rFonts w:ascii="Times New Roman" w:hAnsi="Times New Roman" w:cs="Times New Roman"/>
                  <w:sz w:val="28"/>
                  <w:szCs w:val="28"/>
                  <w:lang w:val="en-US"/>
                </w:rPr>
                <w:t xml:space="preserve"> </w:t>
              </w:r>
              <w:proofErr w:type="spellStart"/>
              <w:r w:rsidR="0025777F" w:rsidRPr="0025777F">
                <w:rPr>
                  <w:rFonts w:ascii="Times New Roman" w:hAnsi="Times New Roman" w:cs="Times New Roman"/>
                  <w:sz w:val="28"/>
                  <w:szCs w:val="28"/>
                  <w:lang w:val="en-US"/>
                </w:rPr>
                <w:t>Tentang</w:t>
              </w:r>
              <w:proofErr w:type="spellEnd"/>
              <w:r w:rsidR="0025777F" w:rsidRPr="0025777F">
                <w:rPr>
                  <w:rFonts w:ascii="Times New Roman" w:hAnsi="Times New Roman" w:cs="Times New Roman"/>
                  <w:sz w:val="28"/>
                  <w:szCs w:val="28"/>
                  <w:lang w:val="en-US"/>
                </w:rPr>
                <w:t xml:space="preserve"> Jakarta</w:t>
              </w:r>
              <w:r w:rsidR="0025777F">
                <w:rPr>
                  <w:rFonts w:ascii="Times New Roman" w:hAnsi="Times New Roman" w:cs="Times New Roman"/>
                  <w:sz w:val="28"/>
                  <w:szCs w:val="28"/>
                  <w:lang w:val="en-US"/>
                </w:rPr>
                <w:t xml:space="preserve"> / S. G. </w:t>
              </w:r>
              <w:proofErr w:type="spellStart"/>
              <w:r w:rsidR="0025777F">
                <w:rPr>
                  <w:rFonts w:ascii="Times New Roman" w:hAnsi="Times New Roman" w:cs="Times New Roman"/>
                  <w:sz w:val="28"/>
                  <w:szCs w:val="28"/>
                  <w:lang w:val="en-US"/>
                </w:rPr>
                <w:t>Ajidarma</w:t>
              </w:r>
              <w:proofErr w:type="spellEnd"/>
              <w:r w:rsidR="0025777F">
                <w:rPr>
                  <w:rFonts w:ascii="Times New Roman" w:hAnsi="Times New Roman" w:cs="Times New Roman"/>
                  <w:sz w:val="28"/>
                  <w:szCs w:val="28"/>
                  <w:lang w:val="en-US"/>
                </w:rPr>
                <w:t xml:space="preserve">. – Yogyakarta: </w:t>
              </w:r>
              <w:proofErr w:type="spellStart"/>
              <w:r w:rsidR="0025777F">
                <w:rPr>
                  <w:rFonts w:ascii="Times New Roman" w:hAnsi="Times New Roman" w:cs="Times New Roman"/>
                  <w:sz w:val="28"/>
                  <w:szCs w:val="28"/>
                  <w:lang w:val="en-US"/>
                </w:rPr>
                <w:t>Buku</w:t>
              </w:r>
              <w:proofErr w:type="spellEnd"/>
              <w:r w:rsidR="0025777F">
                <w:rPr>
                  <w:rFonts w:ascii="Times New Roman" w:hAnsi="Times New Roman" w:cs="Times New Roman"/>
                  <w:sz w:val="28"/>
                  <w:szCs w:val="28"/>
                  <w:lang w:val="en-US"/>
                </w:rPr>
                <w:t xml:space="preserve"> </w:t>
              </w:r>
              <w:proofErr w:type="spellStart"/>
              <w:r w:rsidR="0025777F">
                <w:rPr>
                  <w:rFonts w:ascii="Times New Roman" w:hAnsi="Times New Roman" w:cs="Times New Roman"/>
                  <w:sz w:val="28"/>
                  <w:szCs w:val="28"/>
                  <w:lang w:val="en-US"/>
                </w:rPr>
                <w:t>Baik</w:t>
              </w:r>
              <w:proofErr w:type="spellEnd"/>
              <w:r w:rsidR="0025777F">
                <w:rPr>
                  <w:rFonts w:ascii="Times New Roman" w:hAnsi="Times New Roman" w:cs="Times New Roman"/>
                  <w:sz w:val="28"/>
                  <w:szCs w:val="28"/>
                  <w:lang w:val="en-US"/>
                </w:rPr>
                <w:t xml:space="preserve">, 2004. – 219 </w:t>
              </w:r>
              <w:proofErr w:type="spellStart"/>
              <w:r w:rsidR="0025777F">
                <w:rPr>
                  <w:rFonts w:ascii="Times New Roman" w:hAnsi="Times New Roman" w:cs="Times New Roman"/>
                  <w:sz w:val="28"/>
                  <w:szCs w:val="28"/>
                  <w:lang w:val="en-US"/>
                </w:rPr>
                <w:t>hlm</w:t>
              </w:r>
              <w:proofErr w:type="spellEnd"/>
              <w:r w:rsidR="0025777F">
                <w:rPr>
                  <w:rFonts w:ascii="Times New Roman" w:hAnsi="Times New Roman" w:cs="Times New Roman"/>
                  <w:sz w:val="28"/>
                  <w:szCs w:val="28"/>
                  <w:lang w:val="en-US"/>
                </w:rPr>
                <w:t xml:space="preserve">. </w:t>
              </w:r>
            </w:p>
            <w:p w:rsidR="0025777F" w:rsidRDefault="009970D8" w:rsidP="00E2238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0025777F" w:rsidRPr="0025777F">
                <w:rPr>
                  <w:rFonts w:ascii="Times New Roman" w:hAnsi="Times New Roman" w:cs="Times New Roman"/>
                  <w:sz w:val="28"/>
                  <w:szCs w:val="28"/>
                  <w:lang w:val="en-US"/>
                </w:rPr>
                <w:t xml:space="preserve">. </w:t>
              </w:r>
              <w:proofErr w:type="spellStart"/>
              <w:r w:rsidR="0025777F" w:rsidRPr="0025777F">
                <w:rPr>
                  <w:rFonts w:ascii="Times New Roman" w:hAnsi="Times New Roman" w:cs="Times New Roman"/>
                  <w:sz w:val="28"/>
                  <w:szCs w:val="28"/>
                  <w:lang w:val="en-US"/>
                </w:rPr>
                <w:t>Ajidarma</w:t>
              </w:r>
              <w:proofErr w:type="spellEnd"/>
              <w:r w:rsidR="0025777F" w:rsidRPr="0025777F">
                <w:rPr>
                  <w:rFonts w:ascii="Times New Roman" w:hAnsi="Times New Roman" w:cs="Times New Roman"/>
                  <w:sz w:val="28"/>
                  <w:szCs w:val="28"/>
                  <w:lang w:val="en-US"/>
                </w:rPr>
                <w:t xml:space="preserve"> S. G. Clara / S.</w:t>
              </w:r>
              <w:r w:rsidR="0025777F">
                <w:rPr>
                  <w:rFonts w:ascii="Times New Roman" w:hAnsi="Times New Roman" w:cs="Times New Roman"/>
                  <w:sz w:val="28"/>
                  <w:szCs w:val="28"/>
                  <w:lang w:val="en-US"/>
                </w:rPr>
                <w:t xml:space="preserve"> </w:t>
              </w:r>
              <w:r w:rsidR="0025777F" w:rsidRPr="0025777F">
                <w:rPr>
                  <w:rFonts w:ascii="Times New Roman" w:hAnsi="Times New Roman" w:cs="Times New Roman"/>
                  <w:sz w:val="28"/>
                  <w:szCs w:val="28"/>
                  <w:lang w:val="en-US"/>
                </w:rPr>
                <w:t>G.</w:t>
              </w:r>
              <w:r w:rsidR="0025777F">
                <w:rPr>
                  <w:rFonts w:ascii="Times New Roman" w:hAnsi="Times New Roman" w:cs="Times New Roman"/>
                  <w:sz w:val="28"/>
                  <w:szCs w:val="28"/>
                  <w:lang w:val="en-US"/>
                </w:rPr>
                <w:t xml:space="preserve"> </w:t>
              </w:r>
              <w:proofErr w:type="spellStart"/>
              <w:r w:rsidR="0025777F" w:rsidRPr="0025777F">
                <w:rPr>
                  <w:rFonts w:ascii="Times New Roman" w:hAnsi="Times New Roman" w:cs="Times New Roman"/>
                  <w:sz w:val="28"/>
                  <w:szCs w:val="28"/>
                  <w:lang w:val="en-US"/>
                </w:rPr>
                <w:t>Ajidarma</w:t>
              </w:r>
              <w:proofErr w:type="spellEnd"/>
              <w:r w:rsidR="0025777F" w:rsidRPr="0025777F">
                <w:rPr>
                  <w:rFonts w:ascii="Times New Roman" w:hAnsi="Times New Roman" w:cs="Times New Roman"/>
                  <w:sz w:val="28"/>
                  <w:szCs w:val="28"/>
                  <w:lang w:val="en-US"/>
                </w:rPr>
                <w:t xml:space="preserve"> // Iblis </w:t>
              </w:r>
              <w:proofErr w:type="spellStart"/>
              <w:r w:rsidR="0025777F" w:rsidRPr="0025777F">
                <w:rPr>
                  <w:rFonts w:ascii="Times New Roman" w:hAnsi="Times New Roman" w:cs="Times New Roman"/>
                  <w:sz w:val="28"/>
                  <w:szCs w:val="28"/>
                  <w:lang w:val="en-US"/>
                </w:rPr>
                <w:t>tidak</w:t>
              </w:r>
              <w:proofErr w:type="spellEnd"/>
              <w:r w:rsidR="0025777F" w:rsidRPr="0025777F">
                <w:rPr>
                  <w:rFonts w:ascii="Times New Roman" w:hAnsi="Times New Roman" w:cs="Times New Roman"/>
                  <w:sz w:val="28"/>
                  <w:szCs w:val="28"/>
                  <w:lang w:val="en-US"/>
                </w:rPr>
                <w:t xml:space="preserve"> </w:t>
              </w:r>
              <w:proofErr w:type="spellStart"/>
              <w:r w:rsidR="0025777F" w:rsidRPr="0025777F">
                <w:rPr>
                  <w:rFonts w:ascii="Times New Roman" w:hAnsi="Times New Roman" w:cs="Times New Roman"/>
                  <w:sz w:val="28"/>
                  <w:szCs w:val="28"/>
                  <w:lang w:val="en-US"/>
                </w:rPr>
                <w:t>pernah</w:t>
              </w:r>
              <w:proofErr w:type="spellEnd"/>
              <w:r w:rsidR="0025777F" w:rsidRPr="0025777F">
                <w:rPr>
                  <w:rFonts w:ascii="Times New Roman" w:hAnsi="Times New Roman" w:cs="Times New Roman"/>
                  <w:sz w:val="28"/>
                  <w:szCs w:val="28"/>
                  <w:lang w:val="en-US"/>
                </w:rPr>
                <w:t xml:space="preserve"> </w:t>
              </w:r>
              <w:proofErr w:type="spellStart"/>
              <w:r w:rsidR="0025777F" w:rsidRPr="0025777F">
                <w:rPr>
                  <w:rFonts w:ascii="Times New Roman" w:hAnsi="Times New Roman" w:cs="Times New Roman"/>
                  <w:sz w:val="28"/>
                  <w:szCs w:val="28"/>
                  <w:lang w:val="en-US"/>
                </w:rPr>
                <w:t>mati</w:t>
              </w:r>
              <w:proofErr w:type="spellEnd"/>
              <w:r w:rsidR="0025777F" w:rsidRPr="0025777F">
                <w:rPr>
                  <w:rFonts w:ascii="Times New Roman" w:hAnsi="Times New Roman" w:cs="Times New Roman"/>
                  <w:sz w:val="28"/>
                  <w:szCs w:val="28"/>
                  <w:lang w:val="en-US"/>
                </w:rPr>
                <w:t xml:space="preserve">. – Yogyakarta: </w:t>
              </w:r>
              <w:proofErr w:type="spellStart"/>
              <w:r w:rsidR="0025777F" w:rsidRPr="0025777F">
                <w:rPr>
                  <w:rFonts w:ascii="Times New Roman" w:hAnsi="Times New Roman" w:cs="Times New Roman"/>
                  <w:sz w:val="28"/>
                  <w:szCs w:val="28"/>
                  <w:lang w:val="en-US"/>
                </w:rPr>
                <w:t>Galang</w:t>
              </w:r>
              <w:proofErr w:type="spellEnd"/>
              <w:r w:rsidR="0025777F" w:rsidRPr="0025777F">
                <w:rPr>
                  <w:rFonts w:ascii="Times New Roman" w:hAnsi="Times New Roman" w:cs="Times New Roman"/>
                  <w:sz w:val="28"/>
                  <w:szCs w:val="28"/>
                  <w:lang w:val="en-US"/>
                </w:rPr>
                <w:t xml:space="preserve"> Press, 2001. – </w:t>
              </w:r>
              <w:proofErr w:type="spellStart"/>
              <w:proofErr w:type="gramStart"/>
              <w:r w:rsidR="0025777F" w:rsidRPr="0025777F">
                <w:rPr>
                  <w:rFonts w:ascii="Times New Roman" w:hAnsi="Times New Roman" w:cs="Times New Roman"/>
                  <w:sz w:val="28"/>
                  <w:szCs w:val="28"/>
                  <w:lang w:val="en-US"/>
                </w:rPr>
                <w:t>hlm</w:t>
              </w:r>
              <w:proofErr w:type="spellEnd"/>
              <w:proofErr w:type="gramEnd"/>
              <w:r w:rsidR="0025777F" w:rsidRPr="0025777F">
                <w:rPr>
                  <w:rFonts w:ascii="Times New Roman" w:hAnsi="Times New Roman" w:cs="Times New Roman"/>
                  <w:sz w:val="28"/>
                  <w:szCs w:val="28"/>
                  <w:lang w:val="en-US"/>
                </w:rPr>
                <w:t>. 97 – 114</w:t>
              </w:r>
              <w:r w:rsidR="0025777F">
                <w:rPr>
                  <w:rFonts w:ascii="Times New Roman" w:hAnsi="Times New Roman" w:cs="Times New Roman"/>
                  <w:sz w:val="28"/>
                  <w:szCs w:val="28"/>
                  <w:lang w:val="en-US"/>
                </w:rPr>
                <w:t xml:space="preserve"> </w:t>
              </w:r>
              <w:proofErr w:type="spellStart"/>
              <w:r w:rsidR="0025777F">
                <w:rPr>
                  <w:rFonts w:ascii="Times New Roman" w:hAnsi="Times New Roman" w:cs="Times New Roman"/>
                  <w:sz w:val="28"/>
                  <w:szCs w:val="28"/>
                  <w:lang w:val="en-US"/>
                </w:rPr>
                <w:t>hlm</w:t>
              </w:r>
              <w:proofErr w:type="spellEnd"/>
              <w:r w:rsidR="0025777F" w:rsidRPr="0025777F">
                <w:rPr>
                  <w:rFonts w:ascii="Times New Roman" w:hAnsi="Times New Roman" w:cs="Times New Roman"/>
                  <w:sz w:val="28"/>
                  <w:szCs w:val="28"/>
                  <w:lang w:val="en-US"/>
                </w:rPr>
                <w:t>.</w:t>
              </w:r>
            </w:p>
            <w:p w:rsidR="00BE2BBD" w:rsidRDefault="009970D8" w:rsidP="00E2238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w:t>
              </w:r>
              <w:r w:rsidR="0025777F" w:rsidRPr="00BE2BBD">
                <w:rPr>
                  <w:rFonts w:ascii="Times New Roman" w:hAnsi="Times New Roman" w:cs="Times New Roman"/>
                  <w:sz w:val="28"/>
                  <w:szCs w:val="28"/>
                  <w:lang w:val="en-US"/>
                </w:rPr>
                <w:t xml:space="preserve">. </w:t>
              </w:r>
              <w:proofErr w:type="spellStart"/>
              <w:r w:rsidR="00BE2BBD" w:rsidRPr="00BE2BBD">
                <w:rPr>
                  <w:rFonts w:ascii="Times New Roman" w:hAnsi="Times New Roman" w:cs="Times New Roman"/>
                  <w:sz w:val="28"/>
                  <w:szCs w:val="28"/>
                  <w:lang w:val="en-US"/>
                </w:rPr>
                <w:t>Ajidarma</w:t>
              </w:r>
              <w:proofErr w:type="spellEnd"/>
              <w:r w:rsidR="00BE2BBD" w:rsidRPr="00BE2BBD">
                <w:rPr>
                  <w:rFonts w:ascii="Times New Roman" w:hAnsi="Times New Roman" w:cs="Times New Roman"/>
                  <w:sz w:val="28"/>
                  <w:szCs w:val="28"/>
                  <w:lang w:val="en-US"/>
                </w:rPr>
                <w:t xml:space="preserve"> S. G.</w:t>
              </w:r>
              <w:r w:rsidR="00E65EB8">
                <w:rPr>
                  <w:rFonts w:ascii="Times New Roman" w:hAnsi="Times New Roman" w:cs="Times New Roman"/>
                  <w:sz w:val="28"/>
                  <w:szCs w:val="28"/>
                  <w:lang w:val="en-US"/>
                </w:rPr>
                <w:t xml:space="preserve"> Jazz, </w:t>
              </w:r>
              <w:proofErr w:type="spellStart"/>
              <w:r w:rsidR="00E65EB8">
                <w:rPr>
                  <w:rFonts w:ascii="Times New Roman" w:hAnsi="Times New Roman" w:cs="Times New Roman"/>
                  <w:sz w:val="28"/>
                  <w:szCs w:val="28"/>
                  <w:lang w:val="en-US"/>
                </w:rPr>
                <w:t>Parfum</w:t>
              </w:r>
              <w:proofErr w:type="spellEnd"/>
              <w:r w:rsidR="00E65EB8">
                <w:rPr>
                  <w:rFonts w:ascii="Times New Roman" w:hAnsi="Times New Roman" w:cs="Times New Roman"/>
                  <w:sz w:val="28"/>
                  <w:szCs w:val="28"/>
                  <w:lang w:val="en-US"/>
                </w:rPr>
                <w:t xml:space="preserve">, </w:t>
              </w:r>
              <w:proofErr w:type="spellStart"/>
              <w:r w:rsidR="00E65EB8">
                <w:rPr>
                  <w:rFonts w:ascii="Times New Roman" w:hAnsi="Times New Roman" w:cs="Times New Roman"/>
                  <w:sz w:val="28"/>
                  <w:szCs w:val="28"/>
                  <w:lang w:val="en-US"/>
                </w:rPr>
                <w:t>dan</w:t>
              </w:r>
              <w:proofErr w:type="spellEnd"/>
              <w:r w:rsidR="00E65EB8">
                <w:rPr>
                  <w:rFonts w:ascii="Times New Roman" w:hAnsi="Times New Roman" w:cs="Times New Roman"/>
                  <w:sz w:val="28"/>
                  <w:szCs w:val="28"/>
                  <w:lang w:val="en-US"/>
                </w:rPr>
                <w:t xml:space="preserve"> </w:t>
              </w:r>
              <w:proofErr w:type="spellStart"/>
              <w:r w:rsidR="00E65EB8">
                <w:rPr>
                  <w:rFonts w:ascii="Times New Roman" w:hAnsi="Times New Roman" w:cs="Times New Roman"/>
                  <w:sz w:val="28"/>
                  <w:szCs w:val="28"/>
                  <w:lang w:val="en-US"/>
                </w:rPr>
                <w:t>I</w:t>
              </w:r>
              <w:r w:rsidR="00BE2BBD">
                <w:rPr>
                  <w:rFonts w:ascii="Times New Roman" w:hAnsi="Times New Roman" w:cs="Times New Roman"/>
                  <w:sz w:val="28"/>
                  <w:szCs w:val="28"/>
                  <w:lang w:val="en-US"/>
                </w:rPr>
                <w:t>nsiden</w:t>
              </w:r>
              <w:proofErr w:type="spellEnd"/>
              <w:r w:rsidR="00BE2BBD">
                <w:rPr>
                  <w:rFonts w:ascii="Times New Roman" w:hAnsi="Times New Roman" w:cs="Times New Roman"/>
                  <w:sz w:val="28"/>
                  <w:szCs w:val="28"/>
                  <w:lang w:val="en-US"/>
                </w:rPr>
                <w:t xml:space="preserve"> / S. G. </w:t>
              </w:r>
              <w:proofErr w:type="spellStart"/>
              <w:r w:rsidR="00BE2BBD">
                <w:rPr>
                  <w:rFonts w:ascii="Times New Roman" w:hAnsi="Times New Roman" w:cs="Times New Roman"/>
                  <w:sz w:val="28"/>
                  <w:szCs w:val="28"/>
                  <w:lang w:val="en-US"/>
                </w:rPr>
                <w:t>Ajidarma</w:t>
              </w:r>
              <w:proofErr w:type="spellEnd"/>
              <w:r w:rsidR="00BE2BBD">
                <w:rPr>
                  <w:rFonts w:ascii="Times New Roman" w:hAnsi="Times New Roman" w:cs="Times New Roman"/>
                  <w:sz w:val="28"/>
                  <w:szCs w:val="28"/>
                  <w:lang w:val="en-US"/>
                </w:rPr>
                <w:t xml:space="preserve">. – Yogyakarta: Bentang, 2017. – 187 </w:t>
              </w:r>
              <w:proofErr w:type="spellStart"/>
              <w:r w:rsidR="00BE2BBD">
                <w:rPr>
                  <w:rFonts w:ascii="Times New Roman" w:hAnsi="Times New Roman" w:cs="Times New Roman"/>
                  <w:sz w:val="28"/>
                  <w:szCs w:val="28"/>
                  <w:lang w:val="en-US"/>
                </w:rPr>
                <w:t>hlm</w:t>
              </w:r>
              <w:proofErr w:type="spellEnd"/>
              <w:r w:rsidR="00BE2BBD">
                <w:rPr>
                  <w:rFonts w:ascii="Times New Roman" w:hAnsi="Times New Roman" w:cs="Times New Roman"/>
                  <w:sz w:val="28"/>
                  <w:szCs w:val="28"/>
                  <w:lang w:val="en-US"/>
                </w:rPr>
                <w:t xml:space="preserve">. </w:t>
              </w:r>
            </w:p>
            <w:p w:rsidR="00E65EB8" w:rsidRDefault="009970D8" w:rsidP="00E2238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w:t>
              </w:r>
              <w:r w:rsidR="00BE2BBD">
                <w:rPr>
                  <w:rFonts w:ascii="Times New Roman" w:hAnsi="Times New Roman" w:cs="Times New Roman"/>
                  <w:sz w:val="28"/>
                  <w:szCs w:val="28"/>
                  <w:lang w:val="en-US"/>
                </w:rPr>
                <w:t xml:space="preserve">. </w:t>
              </w:r>
              <w:proofErr w:type="spellStart"/>
              <w:r w:rsidR="00695912">
                <w:rPr>
                  <w:rFonts w:ascii="Times New Roman" w:hAnsi="Times New Roman" w:cs="Times New Roman"/>
                  <w:sz w:val="28"/>
                  <w:szCs w:val="28"/>
                  <w:lang w:val="en-US"/>
                </w:rPr>
                <w:t>Ajidarma</w:t>
              </w:r>
              <w:proofErr w:type="spellEnd"/>
              <w:r w:rsidR="00695912">
                <w:rPr>
                  <w:rFonts w:ascii="Times New Roman" w:hAnsi="Times New Roman" w:cs="Times New Roman"/>
                  <w:sz w:val="28"/>
                  <w:szCs w:val="28"/>
                  <w:lang w:val="en-US"/>
                </w:rPr>
                <w:t xml:space="preserve"> S. G. </w:t>
              </w:r>
              <w:proofErr w:type="spellStart"/>
              <w:r w:rsidR="00695912">
                <w:rPr>
                  <w:rFonts w:ascii="Times New Roman" w:hAnsi="Times New Roman" w:cs="Times New Roman"/>
                  <w:sz w:val="28"/>
                  <w:szCs w:val="28"/>
                  <w:lang w:val="en-US"/>
                </w:rPr>
                <w:t>Ketika</w:t>
              </w:r>
              <w:proofErr w:type="spellEnd"/>
              <w:r w:rsidR="00695912">
                <w:rPr>
                  <w:rFonts w:ascii="Times New Roman" w:hAnsi="Times New Roman" w:cs="Times New Roman"/>
                  <w:sz w:val="28"/>
                  <w:szCs w:val="28"/>
                  <w:lang w:val="en-US"/>
                </w:rPr>
                <w:t xml:space="preserve"> </w:t>
              </w:r>
              <w:proofErr w:type="spellStart"/>
              <w:r w:rsidR="00695912">
                <w:rPr>
                  <w:rFonts w:ascii="Times New Roman" w:hAnsi="Times New Roman" w:cs="Times New Roman"/>
                  <w:sz w:val="28"/>
                  <w:szCs w:val="28"/>
                  <w:lang w:val="en-US"/>
                </w:rPr>
                <w:t>jurnalisme</w:t>
              </w:r>
              <w:proofErr w:type="spellEnd"/>
              <w:r w:rsidR="00695912">
                <w:rPr>
                  <w:rFonts w:ascii="Times New Roman" w:hAnsi="Times New Roman" w:cs="Times New Roman"/>
                  <w:sz w:val="28"/>
                  <w:szCs w:val="28"/>
                  <w:lang w:val="en-US"/>
                </w:rPr>
                <w:t xml:space="preserve"> </w:t>
              </w:r>
              <w:proofErr w:type="spellStart"/>
              <w:r w:rsidR="00695912">
                <w:rPr>
                  <w:rFonts w:ascii="Times New Roman" w:hAnsi="Times New Roman" w:cs="Times New Roman"/>
                  <w:sz w:val="28"/>
                  <w:szCs w:val="28"/>
                  <w:lang w:val="en-US"/>
                </w:rPr>
                <w:t>dibungkam</w:t>
              </w:r>
              <w:proofErr w:type="spellEnd"/>
              <w:r w:rsidR="00695912">
                <w:rPr>
                  <w:rFonts w:ascii="Times New Roman" w:hAnsi="Times New Roman" w:cs="Times New Roman"/>
                  <w:sz w:val="28"/>
                  <w:szCs w:val="28"/>
                  <w:lang w:val="en-US"/>
                </w:rPr>
                <w:t xml:space="preserve">, </w:t>
              </w:r>
              <w:proofErr w:type="spellStart"/>
              <w:r w:rsidR="00695912">
                <w:rPr>
                  <w:rFonts w:ascii="Times New Roman" w:hAnsi="Times New Roman" w:cs="Times New Roman"/>
                  <w:sz w:val="28"/>
                  <w:szCs w:val="28"/>
                  <w:lang w:val="en-US"/>
                </w:rPr>
                <w:t>sastra</w:t>
              </w:r>
              <w:proofErr w:type="spellEnd"/>
              <w:r w:rsidR="00695912">
                <w:rPr>
                  <w:rFonts w:ascii="Times New Roman" w:hAnsi="Times New Roman" w:cs="Times New Roman"/>
                  <w:sz w:val="28"/>
                  <w:szCs w:val="28"/>
                  <w:lang w:val="en-US"/>
                </w:rPr>
                <w:t xml:space="preserve"> </w:t>
              </w:r>
              <w:proofErr w:type="spellStart"/>
              <w:r w:rsidR="00695912">
                <w:rPr>
                  <w:rFonts w:ascii="Times New Roman" w:hAnsi="Times New Roman" w:cs="Times New Roman"/>
                  <w:sz w:val="28"/>
                  <w:szCs w:val="28"/>
                  <w:lang w:val="en-US"/>
                </w:rPr>
                <w:t>harus</w:t>
              </w:r>
              <w:proofErr w:type="spellEnd"/>
              <w:r w:rsidR="00695912">
                <w:rPr>
                  <w:rFonts w:ascii="Times New Roman" w:hAnsi="Times New Roman" w:cs="Times New Roman"/>
                  <w:sz w:val="28"/>
                  <w:szCs w:val="28"/>
                  <w:lang w:val="en-US"/>
                </w:rPr>
                <w:t xml:space="preserve"> </w:t>
              </w:r>
              <w:proofErr w:type="spellStart"/>
              <w:r w:rsidR="00695912">
                <w:rPr>
                  <w:rFonts w:ascii="Times New Roman" w:hAnsi="Times New Roman" w:cs="Times New Roman"/>
                  <w:sz w:val="28"/>
                  <w:szCs w:val="28"/>
                  <w:lang w:val="en-US"/>
                </w:rPr>
                <w:t>bicara</w:t>
              </w:r>
              <w:proofErr w:type="spellEnd"/>
              <w:r w:rsidR="00695912">
                <w:rPr>
                  <w:rFonts w:ascii="Times New Roman" w:hAnsi="Times New Roman" w:cs="Times New Roman"/>
                  <w:sz w:val="28"/>
                  <w:szCs w:val="28"/>
                  <w:lang w:val="en-US"/>
                </w:rPr>
                <w:t xml:space="preserve"> / S. G. </w:t>
              </w:r>
              <w:proofErr w:type="spellStart"/>
              <w:r w:rsidR="00695912">
                <w:rPr>
                  <w:rFonts w:ascii="Times New Roman" w:hAnsi="Times New Roman" w:cs="Times New Roman"/>
                  <w:sz w:val="28"/>
                  <w:szCs w:val="28"/>
                  <w:lang w:val="en-US"/>
                </w:rPr>
                <w:t>Ajidarma</w:t>
              </w:r>
              <w:proofErr w:type="spellEnd"/>
              <w:r w:rsidR="00695912">
                <w:rPr>
                  <w:rFonts w:ascii="Times New Roman" w:hAnsi="Times New Roman" w:cs="Times New Roman"/>
                  <w:sz w:val="28"/>
                  <w:szCs w:val="28"/>
                  <w:lang w:val="en-US"/>
                </w:rPr>
                <w:t xml:space="preserve"> // </w:t>
              </w:r>
              <w:proofErr w:type="spellStart"/>
              <w:r w:rsidR="00695912" w:rsidRPr="00695912">
                <w:rPr>
                  <w:rFonts w:ascii="Times New Roman" w:hAnsi="Times New Roman" w:cs="Times New Roman"/>
                  <w:sz w:val="28"/>
                  <w:szCs w:val="28"/>
                  <w:lang w:val="en-US"/>
                </w:rPr>
                <w:t>Ketika</w:t>
              </w:r>
              <w:proofErr w:type="spellEnd"/>
              <w:r w:rsidR="00695912" w:rsidRPr="00695912">
                <w:rPr>
                  <w:rFonts w:ascii="Times New Roman" w:hAnsi="Times New Roman" w:cs="Times New Roman"/>
                  <w:sz w:val="28"/>
                  <w:szCs w:val="28"/>
                  <w:lang w:val="en-US"/>
                </w:rPr>
                <w:t xml:space="preserve"> </w:t>
              </w:r>
              <w:proofErr w:type="spellStart"/>
              <w:r w:rsidR="00695912" w:rsidRPr="00695912">
                <w:rPr>
                  <w:rFonts w:ascii="Times New Roman" w:hAnsi="Times New Roman" w:cs="Times New Roman"/>
                  <w:sz w:val="28"/>
                  <w:szCs w:val="28"/>
                  <w:lang w:val="en-US"/>
                </w:rPr>
                <w:t>jurnalisme</w:t>
              </w:r>
              <w:proofErr w:type="spellEnd"/>
              <w:r w:rsidR="00695912" w:rsidRPr="00695912">
                <w:rPr>
                  <w:rFonts w:ascii="Times New Roman" w:hAnsi="Times New Roman" w:cs="Times New Roman"/>
                  <w:sz w:val="28"/>
                  <w:szCs w:val="28"/>
                  <w:lang w:val="en-US"/>
                </w:rPr>
                <w:t xml:space="preserve"> </w:t>
              </w:r>
              <w:proofErr w:type="spellStart"/>
              <w:r w:rsidR="00695912" w:rsidRPr="00695912">
                <w:rPr>
                  <w:rFonts w:ascii="Times New Roman" w:hAnsi="Times New Roman" w:cs="Times New Roman"/>
                  <w:sz w:val="28"/>
                  <w:szCs w:val="28"/>
                  <w:lang w:val="en-US"/>
                </w:rPr>
                <w:t>dibungkam</w:t>
              </w:r>
              <w:proofErr w:type="spellEnd"/>
              <w:r w:rsidR="00695912" w:rsidRPr="00695912">
                <w:rPr>
                  <w:rFonts w:ascii="Times New Roman" w:hAnsi="Times New Roman" w:cs="Times New Roman"/>
                  <w:sz w:val="28"/>
                  <w:szCs w:val="28"/>
                  <w:lang w:val="en-US"/>
                </w:rPr>
                <w:t xml:space="preserve">, </w:t>
              </w:r>
              <w:proofErr w:type="spellStart"/>
              <w:r w:rsidR="00695912" w:rsidRPr="00695912">
                <w:rPr>
                  <w:rFonts w:ascii="Times New Roman" w:hAnsi="Times New Roman" w:cs="Times New Roman"/>
                  <w:sz w:val="28"/>
                  <w:szCs w:val="28"/>
                  <w:lang w:val="en-US"/>
                </w:rPr>
                <w:t>sastra</w:t>
              </w:r>
              <w:proofErr w:type="spellEnd"/>
              <w:r w:rsidR="00695912" w:rsidRPr="00695912">
                <w:rPr>
                  <w:rFonts w:ascii="Times New Roman" w:hAnsi="Times New Roman" w:cs="Times New Roman"/>
                  <w:sz w:val="28"/>
                  <w:szCs w:val="28"/>
                  <w:lang w:val="en-US"/>
                </w:rPr>
                <w:t xml:space="preserve"> </w:t>
              </w:r>
              <w:proofErr w:type="spellStart"/>
              <w:r w:rsidR="00695912" w:rsidRPr="00695912">
                <w:rPr>
                  <w:rFonts w:ascii="Times New Roman" w:hAnsi="Times New Roman" w:cs="Times New Roman"/>
                  <w:sz w:val="28"/>
                  <w:szCs w:val="28"/>
                  <w:lang w:val="en-US"/>
                </w:rPr>
                <w:t>harus</w:t>
              </w:r>
              <w:proofErr w:type="spellEnd"/>
              <w:r w:rsidR="00695912" w:rsidRPr="00695912">
                <w:rPr>
                  <w:rFonts w:ascii="Times New Roman" w:hAnsi="Times New Roman" w:cs="Times New Roman"/>
                  <w:sz w:val="28"/>
                  <w:szCs w:val="28"/>
                  <w:lang w:val="en-US"/>
                </w:rPr>
                <w:t xml:space="preserve"> </w:t>
              </w:r>
              <w:proofErr w:type="spellStart"/>
              <w:r w:rsidR="00695912" w:rsidRPr="00695912">
                <w:rPr>
                  <w:rFonts w:ascii="Times New Roman" w:hAnsi="Times New Roman" w:cs="Times New Roman"/>
                  <w:sz w:val="28"/>
                  <w:szCs w:val="28"/>
                  <w:lang w:val="en-US"/>
                </w:rPr>
                <w:t>bicara</w:t>
              </w:r>
              <w:proofErr w:type="spellEnd"/>
              <w:r w:rsidR="00695912">
                <w:rPr>
                  <w:rFonts w:ascii="Times New Roman" w:hAnsi="Times New Roman" w:cs="Times New Roman"/>
                  <w:sz w:val="28"/>
                  <w:szCs w:val="28"/>
                  <w:lang w:val="en-US"/>
                </w:rPr>
                <w:t xml:space="preserve">. – Yogyakarta: </w:t>
              </w:r>
              <w:proofErr w:type="spellStart"/>
              <w:r w:rsidR="00E65EB8" w:rsidRPr="00E65EB8">
                <w:rPr>
                  <w:rFonts w:ascii="Times New Roman" w:hAnsi="Times New Roman" w:cs="Times New Roman"/>
                  <w:sz w:val="28"/>
                  <w:szCs w:val="28"/>
                  <w:lang w:val="en-US"/>
                </w:rPr>
                <w:t>Yayasan</w:t>
              </w:r>
              <w:proofErr w:type="spellEnd"/>
              <w:r w:rsidR="00E65EB8" w:rsidRPr="00E65EB8">
                <w:rPr>
                  <w:rFonts w:ascii="Times New Roman" w:hAnsi="Times New Roman" w:cs="Times New Roman"/>
                  <w:sz w:val="28"/>
                  <w:szCs w:val="28"/>
                  <w:lang w:val="en-US"/>
                </w:rPr>
                <w:t xml:space="preserve"> </w:t>
              </w:r>
              <w:proofErr w:type="spellStart"/>
              <w:r w:rsidR="00E65EB8" w:rsidRPr="00E65EB8">
                <w:rPr>
                  <w:rFonts w:ascii="Times New Roman" w:hAnsi="Times New Roman" w:cs="Times New Roman"/>
                  <w:sz w:val="28"/>
                  <w:szCs w:val="28"/>
                  <w:lang w:val="en-US"/>
                </w:rPr>
                <w:t>Bentang</w:t>
              </w:r>
              <w:proofErr w:type="spellEnd"/>
              <w:r w:rsidR="00E65EB8" w:rsidRPr="00E65EB8">
                <w:rPr>
                  <w:rFonts w:ascii="Times New Roman" w:hAnsi="Times New Roman" w:cs="Times New Roman"/>
                  <w:sz w:val="28"/>
                  <w:szCs w:val="28"/>
                  <w:lang w:val="en-US"/>
                </w:rPr>
                <w:t xml:space="preserve"> </w:t>
              </w:r>
              <w:proofErr w:type="spellStart"/>
              <w:r w:rsidR="00E65EB8" w:rsidRPr="00E65EB8">
                <w:rPr>
                  <w:rFonts w:ascii="Times New Roman" w:hAnsi="Times New Roman" w:cs="Times New Roman"/>
                  <w:sz w:val="28"/>
                  <w:szCs w:val="28"/>
                  <w:lang w:val="en-US"/>
                </w:rPr>
                <w:t>Budaya</w:t>
              </w:r>
              <w:proofErr w:type="spellEnd"/>
              <w:r w:rsidR="00695912">
                <w:rPr>
                  <w:rFonts w:ascii="Times New Roman" w:hAnsi="Times New Roman" w:cs="Times New Roman"/>
                  <w:sz w:val="28"/>
                  <w:szCs w:val="28"/>
                  <w:lang w:val="en-US"/>
                </w:rPr>
                <w:t xml:space="preserve">, 2005. – </w:t>
              </w:r>
              <w:proofErr w:type="spellStart"/>
              <w:proofErr w:type="gramStart"/>
              <w:r w:rsidR="00695912">
                <w:rPr>
                  <w:rFonts w:ascii="Times New Roman" w:hAnsi="Times New Roman" w:cs="Times New Roman"/>
                  <w:sz w:val="28"/>
                  <w:szCs w:val="28"/>
                  <w:lang w:val="en-US"/>
                </w:rPr>
                <w:t>hlm</w:t>
              </w:r>
              <w:proofErr w:type="spellEnd"/>
              <w:proofErr w:type="gramEnd"/>
              <w:r w:rsidR="00695912">
                <w:rPr>
                  <w:rFonts w:ascii="Times New Roman" w:hAnsi="Times New Roman" w:cs="Times New Roman"/>
                  <w:sz w:val="28"/>
                  <w:szCs w:val="28"/>
                  <w:lang w:val="en-US"/>
                </w:rPr>
                <w:t xml:space="preserve">. 2 </w:t>
              </w:r>
              <w:r w:rsidR="00E65EB8">
                <w:rPr>
                  <w:rFonts w:ascii="Times New Roman" w:hAnsi="Times New Roman" w:cs="Times New Roman"/>
                  <w:sz w:val="28"/>
                  <w:szCs w:val="28"/>
                  <w:lang w:val="en-US"/>
                </w:rPr>
                <w:t>–</w:t>
              </w:r>
              <w:r w:rsidR="00695912">
                <w:rPr>
                  <w:rFonts w:ascii="Times New Roman" w:hAnsi="Times New Roman" w:cs="Times New Roman"/>
                  <w:sz w:val="28"/>
                  <w:szCs w:val="28"/>
                  <w:lang w:val="en-US"/>
                </w:rPr>
                <w:t xml:space="preserve"> </w:t>
              </w:r>
              <w:r w:rsidR="00E65EB8">
                <w:rPr>
                  <w:rFonts w:ascii="Times New Roman" w:hAnsi="Times New Roman" w:cs="Times New Roman"/>
                  <w:sz w:val="28"/>
                  <w:szCs w:val="28"/>
                  <w:lang w:val="en-US"/>
                </w:rPr>
                <w:t xml:space="preserve">120 </w:t>
              </w:r>
              <w:proofErr w:type="spellStart"/>
              <w:r w:rsidR="00E65EB8">
                <w:rPr>
                  <w:rFonts w:ascii="Times New Roman" w:hAnsi="Times New Roman" w:cs="Times New Roman"/>
                  <w:sz w:val="28"/>
                  <w:szCs w:val="28"/>
                  <w:lang w:val="en-US"/>
                </w:rPr>
                <w:t>hlm</w:t>
              </w:r>
              <w:proofErr w:type="spellEnd"/>
              <w:r w:rsidR="00E65EB8">
                <w:rPr>
                  <w:rFonts w:ascii="Times New Roman" w:hAnsi="Times New Roman" w:cs="Times New Roman"/>
                  <w:sz w:val="28"/>
                  <w:szCs w:val="28"/>
                  <w:lang w:val="en-US"/>
                </w:rPr>
                <w:t xml:space="preserve">. </w:t>
              </w:r>
            </w:p>
            <w:p w:rsidR="00E65EB8" w:rsidRDefault="009970D8" w:rsidP="00E2238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14</w:t>
              </w:r>
              <w:r w:rsidR="00E65EB8">
                <w:rPr>
                  <w:rFonts w:ascii="Times New Roman" w:hAnsi="Times New Roman" w:cs="Times New Roman"/>
                  <w:sz w:val="28"/>
                  <w:szCs w:val="28"/>
                  <w:lang w:val="en-US"/>
                </w:rPr>
                <w:t xml:space="preserve">. </w:t>
              </w:r>
              <w:proofErr w:type="spellStart"/>
              <w:r w:rsidR="00E65EB8">
                <w:rPr>
                  <w:rFonts w:ascii="Times New Roman" w:hAnsi="Times New Roman" w:cs="Times New Roman"/>
                  <w:sz w:val="28"/>
                  <w:szCs w:val="28"/>
                  <w:lang w:val="en-US"/>
                </w:rPr>
                <w:t>Ajidarma</w:t>
              </w:r>
              <w:proofErr w:type="spellEnd"/>
              <w:r w:rsidR="00E65EB8">
                <w:rPr>
                  <w:rFonts w:ascii="Times New Roman" w:hAnsi="Times New Roman" w:cs="Times New Roman"/>
                  <w:sz w:val="28"/>
                  <w:szCs w:val="28"/>
                  <w:lang w:val="en-US"/>
                </w:rPr>
                <w:t xml:space="preserve"> S. G. </w:t>
              </w:r>
              <w:proofErr w:type="spellStart"/>
              <w:r w:rsidR="00E65EB8">
                <w:rPr>
                  <w:rFonts w:ascii="Times New Roman" w:hAnsi="Times New Roman" w:cs="Times New Roman"/>
                  <w:sz w:val="28"/>
                  <w:szCs w:val="28"/>
                  <w:lang w:val="en-US"/>
                </w:rPr>
                <w:t>Saksi</w:t>
              </w:r>
              <w:proofErr w:type="spellEnd"/>
              <w:r w:rsidR="00E65EB8">
                <w:rPr>
                  <w:rFonts w:ascii="Times New Roman" w:hAnsi="Times New Roman" w:cs="Times New Roman"/>
                  <w:sz w:val="28"/>
                  <w:szCs w:val="28"/>
                  <w:lang w:val="en-US"/>
                </w:rPr>
                <w:t xml:space="preserve"> </w:t>
              </w:r>
              <w:proofErr w:type="spellStart"/>
              <w:r w:rsidR="00E65EB8">
                <w:rPr>
                  <w:rFonts w:ascii="Times New Roman" w:hAnsi="Times New Roman" w:cs="Times New Roman"/>
                  <w:sz w:val="28"/>
                  <w:szCs w:val="28"/>
                  <w:lang w:val="en-US"/>
                </w:rPr>
                <w:t>mata</w:t>
              </w:r>
              <w:proofErr w:type="spellEnd"/>
              <w:r w:rsidR="00E65EB8">
                <w:rPr>
                  <w:rFonts w:ascii="Times New Roman" w:hAnsi="Times New Roman" w:cs="Times New Roman"/>
                  <w:sz w:val="28"/>
                  <w:szCs w:val="28"/>
                  <w:lang w:val="en-US"/>
                </w:rPr>
                <w:t xml:space="preserve"> / S. G. </w:t>
              </w:r>
              <w:proofErr w:type="spellStart"/>
              <w:r w:rsidR="00E65EB8">
                <w:rPr>
                  <w:rFonts w:ascii="Times New Roman" w:hAnsi="Times New Roman" w:cs="Times New Roman"/>
                  <w:sz w:val="28"/>
                  <w:szCs w:val="28"/>
                  <w:lang w:val="en-US"/>
                </w:rPr>
                <w:t>Ajidarma</w:t>
              </w:r>
              <w:proofErr w:type="spellEnd"/>
              <w:r w:rsidR="00E65EB8">
                <w:rPr>
                  <w:rFonts w:ascii="Times New Roman" w:hAnsi="Times New Roman" w:cs="Times New Roman"/>
                  <w:sz w:val="28"/>
                  <w:szCs w:val="28"/>
                  <w:lang w:val="en-US"/>
                </w:rPr>
                <w:t xml:space="preserve">. – Yogyakarta: Bentang, 2016. – 155 </w:t>
              </w:r>
              <w:proofErr w:type="spellStart"/>
              <w:r w:rsidR="00E65EB8">
                <w:rPr>
                  <w:rFonts w:ascii="Times New Roman" w:hAnsi="Times New Roman" w:cs="Times New Roman"/>
                  <w:sz w:val="28"/>
                  <w:szCs w:val="28"/>
                  <w:lang w:val="en-US"/>
                </w:rPr>
                <w:t>hlm</w:t>
              </w:r>
              <w:proofErr w:type="spellEnd"/>
              <w:r w:rsidR="00E65EB8">
                <w:rPr>
                  <w:rFonts w:ascii="Times New Roman" w:hAnsi="Times New Roman" w:cs="Times New Roman"/>
                  <w:sz w:val="28"/>
                  <w:szCs w:val="28"/>
                  <w:lang w:val="en-US"/>
                </w:rPr>
                <w:t xml:space="preserve">. </w:t>
              </w:r>
            </w:p>
            <w:p w:rsidR="00E65EB8" w:rsidRDefault="009970D8" w:rsidP="00E2238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15</w:t>
              </w:r>
              <w:r w:rsidR="00E65EB8">
                <w:rPr>
                  <w:rFonts w:ascii="Times New Roman" w:hAnsi="Times New Roman" w:cs="Times New Roman"/>
                  <w:sz w:val="28"/>
                  <w:szCs w:val="28"/>
                  <w:lang w:val="en-US"/>
                </w:rPr>
                <w:t xml:space="preserve">. </w:t>
              </w:r>
              <w:proofErr w:type="spellStart"/>
              <w:r w:rsidR="00E65EB8" w:rsidRPr="00E65EB8">
                <w:rPr>
                  <w:rFonts w:ascii="Times New Roman" w:hAnsi="Times New Roman" w:cs="Times New Roman"/>
                  <w:sz w:val="28"/>
                  <w:szCs w:val="28"/>
                  <w:lang w:val="en-US"/>
                </w:rPr>
                <w:t>Ajidarma</w:t>
              </w:r>
              <w:proofErr w:type="spellEnd"/>
              <w:r w:rsidR="00E65EB8" w:rsidRPr="00E65EB8">
                <w:rPr>
                  <w:rFonts w:ascii="Times New Roman" w:hAnsi="Times New Roman" w:cs="Times New Roman"/>
                  <w:sz w:val="28"/>
                  <w:szCs w:val="28"/>
                  <w:lang w:val="en-US"/>
                </w:rPr>
                <w:t xml:space="preserve"> S.</w:t>
              </w:r>
              <w:r w:rsidR="00E65EB8">
                <w:rPr>
                  <w:rFonts w:ascii="Times New Roman" w:hAnsi="Times New Roman" w:cs="Times New Roman"/>
                  <w:sz w:val="28"/>
                  <w:szCs w:val="28"/>
                  <w:lang w:val="en-US"/>
                </w:rPr>
                <w:t xml:space="preserve"> </w:t>
              </w:r>
              <w:r w:rsidR="00E65EB8" w:rsidRPr="00E65EB8">
                <w:rPr>
                  <w:rFonts w:ascii="Times New Roman" w:hAnsi="Times New Roman" w:cs="Times New Roman"/>
                  <w:sz w:val="28"/>
                  <w:szCs w:val="28"/>
                  <w:lang w:val="en-US"/>
                </w:rPr>
                <w:t xml:space="preserve">G. </w:t>
              </w:r>
              <w:proofErr w:type="spellStart"/>
              <w:r w:rsidR="00E65EB8" w:rsidRPr="00E65EB8">
                <w:rPr>
                  <w:rFonts w:ascii="Times New Roman" w:hAnsi="Times New Roman" w:cs="Times New Roman"/>
                  <w:sz w:val="28"/>
                  <w:szCs w:val="28"/>
                  <w:lang w:val="en-US"/>
                </w:rPr>
                <w:t>Sepotong</w:t>
              </w:r>
              <w:proofErr w:type="spellEnd"/>
              <w:r w:rsidR="00E65EB8" w:rsidRPr="00E65EB8">
                <w:rPr>
                  <w:rFonts w:ascii="Times New Roman" w:hAnsi="Times New Roman" w:cs="Times New Roman"/>
                  <w:sz w:val="28"/>
                  <w:szCs w:val="28"/>
                  <w:lang w:val="en-US"/>
                </w:rPr>
                <w:t xml:space="preserve"> </w:t>
              </w:r>
              <w:proofErr w:type="spellStart"/>
              <w:r w:rsidR="00E65EB8" w:rsidRPr="00E65EB8">
                <w:rPr>
                  <w:rFonts w:ascii="Times New Roman" w:hAnsi="Times New Roman" w:cs="Times New Roman"/>
                  <w:sz w:val="28"/>
                  <w:szCs w:val="28"/>
                  <w:lang w:val="en-US"/>
                </w:rPr>
                <w:t>senja</w:t>
              </w:r>
              <w:proofErr w:type="spellEnd"/>
              <w:r w:rsidR="00E65EB8" w:rsidRPr="00E65EB8">
                <w:rPr>
                  <w:rFonts w:ascii="Times New Roman" w:hAnsi="Times New Roman" w:cs="Times New Roman"/>
                  <w:sz w:val="28"/>
                  <w:szCs w:val="28"/>
                  <w:lang w:val="en-US"/>
                </w:rPr>
                <w:t xml:space="preserve"> </w:t>
              </w:r>
              <w:proofErr w:type="spellStart"/>
              <w:r w:rsidR="00E65EB8" w:rsidRPr="00E65EB8">
                <w:rPr>
                  <w:rFonts w:ascii="Times New Roman" w:hAnsi="Times New Roman" w:cs="Times New Roman"/>
                  <w:sz w:val="28"/>
                  <w:szCs w:val="28"/>
                  <w:lang w:val="en-US"/>
                </w:rPr>
                <w:t>untuk</w:t>
              </w:r>
              <w:proofErr w:type="spellEnd"/>
              <w:r w:rsidR="00E65EB8" w:rsidRPr="00E65EB8">
                <w:rPr>
                  <w:rFonts w:ascii="Times New Roman" w:hAnsi="Times New Roman" w:cs="Times New Roman"/>
                  <w:sz w:val="28"/>
                  <w:szCs w:val="28"/>
                  <w:lang w:val="en-US"/>
                </w:rPr>
                <w:t xml:space="preserve"> </w:t>
              </w:r>
              <w:proofErr w:type="spellStart"/>
              <w:r w:rsidR="00E65EB8" w:rsidRPr="00E65EB8">
                <w:rPr>
                  <w:rFonts w:ascii="Times New Roman" w:hAnsi="Times New Roman" w:cs="Times New Roman"/>
                  <w:sz w:val="28"/>
                  <w:szCs w:val="28"/>
                  <w:lang w:val="en-US"/>
                </w:rPr>
                <w:t>pacarku</w:t>
              </w:r>
              <w:proofErr w:type="spellEnd"/>
              <w:r w:rsidR="00E65EB8" w:rsidRPr="00E65EB8">
                <w:rPr>
                  <w:rFonts w:ascii="Times New Roman" w:hAnsi="Times New Roman" w:cs="Times New Roman"/>
                  <w:sz w:val="28"/>
                  <w:szCs w:val="28"/>
                  <w:lang w:val="en-US"/>
                </w:rPr>
                <w:t xml:space="preserve"> / S.</w:t>
              </w:r>
              <w:r w:rsidR="00E65EB8">
                <w:rPr>
                  <w:rFonts w:ascii="Times New Roman" w:hAnsi="Times New Roman" w:cs="Times New Roman"/>
                  <w:sz w:val="28"/>
                  <w:szCs w:val="28"/>
                  <w:lang w:val="en-US"/>
                </w:rPr>
                <w:t xml:space="preserve"> </w:t>
              </w:r>
              <w:r w:rsidR="00E65EB8" w:rsidRPr="00E65EB8">
                <w:rPr>
                  <w:rFonts w:ascii="Times New Roman" w:hAnsi="Times New Roman" w:cs="Times New Roman"/>
                  <w:sz w:val="28"/>
                  <w:szCs w:val="28"/>
                  <w:lang w:val="en-US"/>
                </w:rPr>
                <w:t>G.</w:t>
              </w:r>
              <w:r w:rsidR="00E65EB8">
                <w:rPr>
                  <w:rFonts w:ascii="Times New Roman" w:hAnsi="Times New Roman" w:cs="Times New Roman"/>
                  <w:sz w:val="28"/>
                  <w:szCs w:val="28"/>
                  <w:lang w:val="en-US"/>
                </w:rPr>
                <w:t xml:space="preserve"> </w:t>
              </w:r>
              <w:proofErr w:type="spellStart"/>
              <w:r w:rsidR="00E65EB8" w:rsidRPr="00E65EB8">
                <w:rPr>
                  <w:rFonts w:ascii="Times New Roman" w:hAnsi="Times New Roman" w:cs="Times New Roman"/>
                  <w:sz w:val="28"/>
                  <w:szCs w:val="28"/>
                  <w:lang w:val="en-US"/>
                </w:rPr>
                <w:t>Ajidarma</w:t>
              </w:r>
              <w:proofErr w:type="spellEnd"/>
              <w:r w:rsidR="00E65EB8" w:rsidRPr="00E65EB8">
                <w:rPr>
                  <w:rFonts w:ascii="Times New Roman" w:hAnsi="Times New Roman" w:cs="Times New Roman"/>
                  <w:sz w:val="28"/>
                  <w:szCs w:val="28"/>
                  <w:lang w:val="en-US"/>
                </w:rPr>
                <w:t xml:space="preserve">. – Jakarta: </w:t>
              </w:r>
              <w:proofErr w:type="spellStart"/>
              <w:r w:rsidR="00E65EB8" w:rsidRPr="00E65EB8">
                <w:rPr>
                  <w:rFonts w:ascii="Times New Roman" w:hAnsi="Times New Roman" w:cs="Times New Roman"/>
                  <w:sz w:val="28"/>
                  <w:szCs w:val="28"/>
                  <w:lang w:val="en-US"/>
                </w:rPr>
                <w:t>Gramedia</w:t>
              </w:r>
              <w:proofErr w:type="spellEnd"/>
              <w:r w:rsidR="00E65EB8" w:rsidRPr="00E65EB8">
                <w:rPr>
                  <w:rFonts w:ascii="Times New Roman" w:hAnsi="Times New Roman" w:cs="Times New Roman"/>
                  <w:sz w:val="28"/>
                  <w:szCs w:val="28"/>
                  <w:lang w:val="en-US"/>
                </w:rPr>
                <w:t xml:space="preserve"> </w:t>
              </w:r>
              <w:proofErr w:type="spellStart"/>
              <w:r w:rsidR="00E65EB8" w:rsidRPr="00E65EB8">
                <w:rPr>
                  <w:rFonts w:ascii="Times New Roman" w:hAnsi="Times New Roman" w:cs="Times New Roman"/>
                  <w:sz w:val="28"/>
                  <w:szCs w:val="28"/>
                  <w:lang w:val="en-US"/>
                </w:rPr>
                <w:t>Pustaka</w:t>
              </w:r>
              <w:proofErr w:type="spellEnd"/>
              <w:r w:rsidR="00E65EB8" w:rsidRPr="00E65EB8">
                <w:rPr>
                  <w:rFonts w:ascii="Times New Roman" w:hAnsi="Times New Roman" w:cs="Times New Roman"/>
                  <w:sz w:val="28"/>
                  <w:szCs w:val="28"/>
                  <w:lang w:val="en-US"/>
                </w:rPr>
                <w:t xml:space="preserve"> </w:t>
              </w:r>
              <w:proofErr w:type="spellStart"/>
              <w:r w:rsidR="00E65EB8" w:rsidRPr="00E65EB8">
                <w:rPr>
                  <w:rFonts w:ascii="Times New Roman" w:hAnsi="Times New Roman" w:cs="Times New Roman"/>
                  <w:sz w:val="28"/>
                  <w:szCs w:val="28"/>
                  <w:lang w:val="en-US"/>
                </w:rPr>
                <w:t>Utama</w:t>
              </w:r>
              <w:proofErr w:type="spellEnd"/>
              <w:r w:rsidR="00E65EB8" w:rsidRPr="00E65EB8">
                <w:rPr>
                  <w:rFonts w:ascii="Times New Roman" w:hAnsi="Times New Roman" w:cs="Times New Roman"/>
                  <w:sz w:val="28"/>
                  <w:szCs w:val="28"/>
                  <w:lang w:val="en-US"/>
                </w:rPr>
                <w:t xml:space="preserve">, 2016. – 208 </w:t>
              </w:r>
              <w:proofErr w:type="spellStart"/>
              <w:r w:rsidR="00E65EB8" w:rsidRPr="00E65EB8">
                <w:rPr>
                  <w:rFonts w:ascii="Times New Roman" w:hAnsi="Times New Roman" w:cs="Times New Roman"/>
                  <w:sz w:val="28"/>
                  <w:szCs w:val="28"/>
                  <w:lang w:val="en-US"/>
                </w:rPr>
                <w:t>hlm</w:t>
              </w:r>
              <w:proofErr w:type="spellEnd"/>
              <w:r w:rsidR="00E65EB8" w:rsidRPr="00E65EB8">
                <w:rPr>
                  <w:rFonts w:ascii="Times New Roman" w:hAnsi="Times New Roman" w:cs="Times New Roman"/>
                  <w:sz w:val="28"/>
                  <w:szCs w:val="28"/>
                  <w:lang w:val="en-US"/>
                </w:rPr>
                <w:t xml:space="preserve">. </w:t>
              </w:r>
            </w:p>
            <w:p w:rsidR="00E65EB8" w:rsidRDefault="009970D8" w:rsidP="00E2238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16</w:t>
              </w:r>
              <w:r w:rsidR="00E65EB8">
                <w:rPr>
                  <w:rFonts w:ascii="Times New Roman" w:hAnsi="Times New Roman" w:cs="Times New Roman"/>
                  <w:sz w:val="28"/>
                  <w:szCs w:val="28"/>
                  <w:lang w:val="en-US"/>
                </w:rPr>
                <w:t xml:space="preserve">. </w:t>
              </w:r>
              <w:proofErr w:type="spellStart"/>
              <w:r w:rsidR="00E65EB8">
                <w:rPr>
                  <w:rFonts w:ascii="Times New Roman" w:hAnsi="Times New Roman" w:cs="Times New Roman"/>
                  <w:sz w:val="28"/>
                  <w:szCs w:val="28"/>
                  <w:lang w:val="en-US"/>
                </w:rPr>
                <w:t>Ajidarma</w:t>
              </w:r>
              <w:proofErr w:type="spellEnd"/>
              <w:r w:rsidR="00E65EB8">
                <w:rPr>
                  <w:rFonts w:ascii="Times New Roman" w:hAnsi="Times New Roman" w:cs="Times New Roman"/>
                  <w:sz w:val="28"/>
                  <w:szCs w:val="28"/>
                  <w:lang w:val="en-US"/>
                </w:rPr>
                <w:t xml:space="preserve"> S. G. Surat </w:t>
              </w:r>
              <w:proofErr w:type="spellStart"/>
              <w:r w:rsidR="00E65EB8">
                <w:rPr>
                  <w:rFonts w:ascii="Times New Roman" w:hAnsi="Times New Roman" w:cs="Times New Roman"/>
                  <w:sz w:val="28"/>
                  <w:szCs w:val="28"/>
                  <w:lang w:val="en-US"/>
                </w:rPr>
                <w:t>dari</w:t>
              </w:r>
              <w:proofErr w:type="spellEnd"/>
              <w:r w:rsidR="00E65EB8">
                <w:rPr>
                  <w:rFonts w:ascii="Times New Roman" w:hAnsi="Times New Roman" w:cs="Times New Roman"/>
                  <w:sz w:val="28"/>
                  <w:szCs w:val="28"/>
                  <w:lang w:val="en-US"/>
                </w:rPr>
                <w:t xml:space="preserve"> </w:t>
              </w:r>
              <w:proofErr w:type="spellStart"/>
              <w:r w:rsidR="00E65EB8">
                <w:rPr>
                  <w:rFonts w:ascii="Times New Roman" w:hAnsi="Times New Roman" w:cs="Times New Roman"/>
                  <w:sz w:val="28"/>
                  <w:szCs w:val="28"/>
                  <w:lang w:val="en-US"/>
                </w:rPr>
                <w:t>Palmerah</w:t>
              </w:r>
              <w:proofErr w:type="spellEnd"/>
              <w:r w:rsidR="00E65EB8">
                <w:rPr>
                  <w:rFonts w:ascii="Times New Roman" w:hAnsi="Times New Roman" w:cs="Times New Roman"/>
                  <w:sz w:val="28"/>
                  <w:szCs w:val="28"/>
                  <w:lang w:val="en-US"/>
                </w:rPr>
                <w:t xml:space="preserve">: Indonesia </w:t>
              </w:r>
              <w:proofErr w:type="spellStart"/>
              <w:r w:rsidR="00E65EB8">
                <w:rPr>
                  <w:rFonts w:ascii="Times New Roman" w:hAnsi="Times New Roman" w:cs="Times New Roman"/>
                  <w:sz w:val="28"/>
                  <w:szCs w:val="28"/>
                  <w:lang w:val="en-US"/>
                </w:rPr>
                <w:t>dalam</w:t>
              </w:r>
              <w:proofErr w:type="spellEnd"/>
              <w:r w:rsidR="00E65EB8">
                <w:rPr>
                  <w:rFonts w:ascii="Times New Roman" w:hAnsi="Times New Roman" w:cs="Times New Roman"/>
                  <w:sz w:val="28"/>
                  <w:szCs w:val="28"/>
                  <w:lang w:val="en-US"/>
                </w:rPr>
                <w:t xml:space="preserve"> </w:t>
              </w:r>
              <w:proofErr w:type="spellStart"/>
              <w:r w:rsidR="00E65EB8">
                <w:rPr>
                  <w:rFonts w:ascii="Times New Roman" w:hAnsi="Times New Roman" w:cs="Times New Roman"/>
                  <w:sz w:val="28"/>
                  <w:szCs w:val="28"/>
                  <w:lang w:val="en-US"/>
                </w:rPr>
                <w:t>Politik</w:t>
              </w:r>
              <w:proofErr w:type="spellEnd"/>
              <w:r w:rsidR="00E65EB8">
                <w:rPr>
                  <w:rFonts w:ascii="Times New Roman" w:hAnsi="Times New Roman" w:cs="Times New Roman"/>
                  <w:sz w:val="28"/>
                  <w:szCs w:val="28"/>
                  <w:lang w:val="en-US"/>
                </w:rPr>
                <w:t xml:space="preserve"> </w:t>
              </w:r>
              <w:proofErr w:type="spellStart"/>
              <w:r w:rsidR="00E65EB8">
                <w:rPr>
                  <w:rFonts w:ascii="Times New Roman" w:hAnsi="Times New Roman" w:cs="Times New Roman"/>
                  <w:sz w:val="28"/>
                  <w:szCs w:val="28"/>
                  <w:lang w:val="en-US"/>
                </w:rPr>
                <w:t>Mehong</w:t>
              </w:r>
              <w:proofErr w:type="spellEnd"/>
              <w:r w:rsidR="00E65EB8">
                <w:rPr>
                  <w:rFonts w:ascii="Times New Roman" w:hAnsi="Times New Roman" w:cs="Times New Roman"/>
                  <w:sz w:val="28"/>
                  <w:szCs w:val="28"/>
                  <w:lang w:val="en-US"/>
                </w:rPr>
                <w:t xml:space="preserve">: 1996-1999 / S. G. </w:t>
              </w:r>
              <w:proofErr w:type="spellStart"/>
              <w:r w:rsidR="00E65EB8">
                <w:rPr>
                  <w:rFonts w:ascii="Times New Roman" w:hAnsi="Times New Roman" w:cs="Times New Roman"/>
                  <w:sz w:val="28"/>
                  <w:szCs w:val="28"/>
                  <w:lang w:val="en-US"/>
                </w:rPr>
                <w:t>Ajidarma</w:t>
              </w:r>
              <w:proofErr w:type="spellEnd"/>
              <w:r w:rsidR="00E65EB8">
                <w:rPr>
                  <w:rFonts w:ascii="Times New Roman" w:hAnsi="Times New Roman" w:cs="Times New Roman"/>
                  <w:sz w:val="28"/>
                  <w:szCs w:val="28"/>
                  <w:lang w:val="en-US"/>
                </w:rPr>
                <w:t>. – Jakarta</w:t>
              </w:r>
              <w:r w:rsidR="00E65EB8" w:rsidRPr="00E65EB8">
                <w:rPr>
                  <w:rFonts w:ascii="Times New Roman" w:hAnsi="Times New Roman" w:cs="Times New Roman"/>
                  <w:sz w:val="28"/>
                  <w:szCs w:val="28"/>
                  <w:lang w:val="en-US"/>
                </w:rPr>
                <w:t xml:space="preserve">: </w:t>
              </w:r>
              <w:proofErr w:type="spellStart"/>
              <w:r w:rsidR="00E65EB8" w:rsidRPr="00E65EB8">
                <w:rPr>
                  <w:rFonts w:ascii="Times New Roman" w:hAnsi="Times New Roman" w:cs="Times New Roman"/>
                  <w:sz w:val="28"/>
                  <w:szCs w:val="28"/>
                  <w:lang w:val="en-US"/>
                </w:rPr>
                <w:t>Kepustakaan</w:t>
              </w:r>
              <w:proofErr w:type="spellEnd"/>
              <w:r w:rsidR="00E65EB8" w:rsidRPr="00E65EB8">
                <w:rPr>
                  <w:rFonts w:ascii="Times New Roman" w:hAnsi="Times New Roman" w:cs="Times New Roman"/>
                  <w:sz w:val="28"/>
                  <w:szCs w:val="28"/>
                  <w:lang w:val="en-US"/>
                </w:rPr>
                <w:t xml:space="preserve"> </w:t>
              </w:r>
              <w:proofErr w:type="spellStart"/>
              <w:r w:rsidR="00E65EB8" w:rsidRPr="00E65EB8">
                <w:rPr>
                  <w:rFonts w:ascii="Times New Roman" w:hAnsi="Times New Roman" w:cs="Times New Roman"/>
                  <w:sz w:val="28"/>
                  <w:szCs w:val="28"/>
                  <w:lang w:val="en-US"/>
                </w:rPr>
                <w:t>Populer</w:t>
              </w:r>
              <w:proofErr w:type="spellEnd"/>
              <w:r w:rsidR="00E65EB8" w:rsidRPr="00E65EB8">
                <w:rPr>
                  <w:rFonts w:ascii="Times New Roman" w:hAnsi="Times New Roman" w:cs="Times New Roman"/>
                  <w:sz w:val="28"/>
                  <w:szCs w:val="28"/>
                  <w:lang w:val="en-US"/>
                </w:rPr>
                <w:t xml:space="preserve"> </w:t>
              </w:r>
              <w:proofErr w:type="spellStart"/>
              <w:r w:rsidR="00E65EB8" w:rsidRPr="00E65EB8">
                <w:rPr>
                  <w:rFonts w:ascii="Times New Roman" w:hAnsi="Times New Roman" w:cs="Times New Roman"/>
                  <w:sz w:val="28"/>
                  <w:szCs w:val="28"/>
                  <w:lang w:val="en-US"/>
                </w:rPr>
                <w:t>Gramedia</w:t>
              </w:r>
              <w:proofErr w:type="spellEnd"/>
              <w:r w:rsidR="00E65EB8" w:rsidRPr="00E65EB8">
                <w:rPr>
                  <w:rFonts w:ascii="Times New Roman" w:hAnsi="Times New Roman" w:cs="Times New Roman"/>
                  <w:sz w:val="28"/>
                  <w:szCs w:val="28"/>
                  <w:lang w:val="en-US"/>
                </w:rPr>
                <w:t>, 2002</w:t>
              </w:r>
              <w:r w:rsidR="00E65EB8">
                <w:rPr>
                  <w:rFonts w:ascii="Times New Roman" w:hAnsi="Times New Roman" w:cs="Times New Roman"/>
                  <w:sz w:val="28"/>
                  <w:szCs w:val="28"/>
                  <w:lang w:val="en-US"/>
                </w:rPr>
                <w:t xml:space="preserve">. – 287 </w:t>
              </w:r>
              <w:proofErr w:type="spellStart"/>
              <w:r w:rsidR="00E65EB8">
                <w:rPr>
                  <w:rFonts w:ascii="Times New Roman" w:hAnsi="Times New Roman" w:cs="Times New Roman"/>
                  <w:sz w:val="28"/>
                  <w:szCs w:val="28"/>
                  <w:lang w:val="en-US"/>
                </w:rPr>
                <w:t>hlm</w:t>
              </w:r>
              <w:proofErr w:type="spellEnd"/>
              <w:r w:rsidR="00E65EB8">
                <w:rPr>
                  <w:rFonts w:ascii="Times New Roman" w:hAnsi="Times New Roman" w:cs="Times New Roman"/>
                  <w:sz w:val="28"/>
                  <w:szCs w:val="28"/>
                  <w:lang w:val="en-US"/>
                </w:rPr>
                <w:t>.</w:t>
              </w:r>
            </w:p>
            <w:p w:rsidR="00AB064C" w:rsidRDefault="009970D8" w:rsidP="00E2238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17</w:t>
              </w:r>
              <w:r w:rsidR="00E65EB8">
                <w:rPr>
                  <w:rFonts w:ascii="Times New Roman" w:hAnsi="Times New Roman" w:cs="Times New Roman"/>
                  <w:sz w:val="28"/>
                  <w:szCs w:val="28"/>
                  <w:lang w:val="en-US"/>
                </w:rPr>
                <w:t xml:space="preserve">. </w:t>
              </w:r>
              <w:proofErr w:type="spellStart"/>
              <w:r w:rsidR="00E65EB8">
                <w:rPr>
                  <w:rFonts w:ascii="Times New Roman" w:hAnsi="Times New Roman" w:cs="Times New Roman"/>
                  <w:sz w:val="28"/>
                  <w:szCs w:val="28"/>
                  <w:lang w:val="en-US"/>
                </w:rPr>
                <w:t>Ajidarma</w:t>
              </w:r>
              <w:proofErr w:type="spellEnd"/>
              <w:r w:rsidR="00E65EB8">
                <w:rPr>
                  <w:rFonts w:ascii="Times New Roman" w:hAnsi="Times New Roman" w:cs="Times New Roman"/>
                  <w:sz w:val="28"/>
                  <w:szCs w:val="28"/>
                  <w:lang w:val="en-US"/>
                </w:rPr>
                <w:t xml:space="preserve"> S. G. </w:t>
              </w:r>
              <w:proofErr w:type="spellStart"/>
              <w:r w:rsidR="00E65EB8">
                <w:rPr>
                  <w:rFonts w:ascii="Times New Roman" w:hAnsi="Times New Roman" w:cs="Times New Roman"/>
                  <w:sz w:val="28"/>
                  <w:szCs w:val="28"/>
                  <w:lang w:val="en-US"/>
                </w:rPr>
                <w:t>Tiada</w:t>
              </w:r>
              <w:proofErr w:type="spellEnd"/>
              <w:r w:rsidR="00E65EB8">
                <w:rPr>
                  <w:rFonts w:ascii="Times New Roman" w:hAnsi="Times New Roman" w:cs="Times New Roman"/>
                  <w:sz w:val="28"/>
                  <w:szCs w:val="28"/>
                  <w:lang w:val="en-US"/>
                </w:rPr>
                <w:t xml:space="preserve"> </w:t>
              </w:r>
              <w:proofErr w:type="spellStart"/>
              <w:r w:rsidR="00E65EB8">
                <w:rPr>
                  <w:rFonts w:ascii="Times New Roman" w:hAnsi="Times New Roman" w:cs="Times New Roman"/>
                  <w:sz w:val="28"/>
                  <w:szCs w:val="28"/>
                  <w:lang w:val="en-US"/>
                </w:rPr>
                <w:t>ojek</w:t>
              </w:r>
              <w:proofErr w:type="spellEnd"/>
              <w:r w:rsidR="00E65EB8">
                <w:rPr>
                  <w:rFonts w:ascii="Times New Roman" w:hAnsi="Times New Roman" w:cs="Times New Roman"/>
                  <w:sz w:val="28"/>
                  <w:szCs w:val="28"/>
                  <w:lang w:val="en-US"/>
                </w:rPr>
                <w:t xml:space="preserve"> di Paris / S. G. </w:t>
              </w:r>
              <w:proofErr w:type="spellStart"/>
              <w:r w:rsidR="00E65EB8">
                <w:rPr>
                  <w:rFonts w:ascii="Times New Roman" w:hAnsi="Times New Roman" w:cs="Times New Roman"/>
                  <w:sz w:val="28"/>
                  <w:szCs w:val="28"/>
                  <w:lang w:val="en-US"/>
                </w:rPr>
                <w:t>Ajidarma</w:t>
              </w:r>
              <w:proofErr w:type="spellEnd"/>
              <w:r w:rsidR="00E65EB8">
                <w:rPr>
                  <w:rFonts w:ascii="Times New Roman" w:hAnsi="Times New Roman" w:cs="Times New Roman"/>
                  <w:sz w:val="28"/>
                  <w:szCs w:val="28"/>
                  <w:lang w:val="en-US"/>
                </w:rPr>
                <w:t xml:space="preserve">. </w:t>
              </w:r>
              <w:r w:rsidR="00AB064C">
                <w:rPr>
                  <w:rFonts w:ascii="Times New Roman" w:hAnsi="Times New Roman" w:cs="Times New Roman"/>
                  <w:sz w:val="28"/>
                  <w:szCs w:val="28"/>
                  <w:lang w:val="en-US"/>
                </w:rPr>
                <w:t>–</w:t>
              </w:r>
              <w:r w:rsidR="00E65EB8">
                <w:rPr>
                  <w:rFonts w:ascii="Times New Roman" w:hAnsi="Times New Roman" w:cs="Times New Roman"/>
                  <w:sz w:val="28"/>
                  <w:szCs w:val="28"/>
                  <w:lang w:val="en-US"/>
                </w:rPr>
                <w:t xml:space="preserve"> </w:t>
              </w:r>
              <w:r w:rsidR="00AB064C">
                <w:rPr>
                  <w:rFonts w:ascii="Times New Roman" w:hAnsi="Times New Roman" w:cs="Times New Roman"/>
                  <w:sz w:val="28"/>
                  <w:szCs w:val="28"/>
                  <w:lang w:val="en-US"/>
                </w:rPr>
                <w:t xml:space="preserve">Bandung: </w:t>
              </w:r>
              <w:proofErr w:type="spellStart"/>
              <w:r w:rsidR="00AB064C">
                <w:rPr>
                  <w:rFonts w:ascii="Times New Roman" w:hAnsi="Times New Roman" w:cs="Times New Roman"/>
                  <w:sz w:val="28"/>
                  <w:szCs w:val="28"/>
                  <w:lang w:val="en-US"/>
                </w:rPr>
                <w:t>Penerbit</w:t>
              </w:r>
              <w:proofErr w:type="spellEnd"/>
              <w:r w:rsidR="00AB064C">
                <w:rPr>
                  <w:rFonts w:ascii="Times New Roman" w:hAnsi="Times New Roman" w:cs="Times New Roman"/>
                  <w:sz w:val="28"/>
                  <w:szCs w:val="28"/>
                  <w:lang w:val="en-US"/>
                </w:rPr>
                <w:t xml:space="preserve"> </w:t>
              </w:r>
              <w:proofErr w:type="spellStart"/>
              <w:r w:rsidR="00AB064C">
                <w:rPr>
                  <w:rFonts w:ascii="Times New Roman" w:hAnsi="Times New Roman" w:cs="Times New Roman"/>
                  <w:sz w:val="28"/>
                  <w:szCs w:val="28"/>
                  <w:lang w:val="en-US"/>
                </w:rPr>
                <w:t>Mizan</w:t>
              </w:r>
              <w:proofErr w:type="spellEnd"/>
              <w:r w:rsidR="00AB064C">
                <w:rPr>
                  <w:rFonts w:ascii="Times New Roman" w:hAnsi="Times New Roman" w:cs="Times New Roman"/>
                  <w:sz w:val="28"/>
                  <w:szCs w:val="28"/>
                  <w:lang w:val="en-US"/>
                </w:rPr>
                <w:t xml:space="preserve">, 2015. – 210 </w:t>
              </w:r>
              <w:proofErr w:type="spellStart"/>
              <w:r w:rsidR="00AB064C">
                <w:rPr>
                  <w:rFonts w:ascii="Times New Roman" w:hAnsi="Times New Roman" w:cs="Times New Roman"/>
                  <w:sz w:val="28"/>
                  <w:szCs w:val="28"/>
                  <w:lang w:val="en-US"/>
                </w:rPr>
                <w:t>hlm</w:t>
              </w:r>
              <w:proofErr w:type="spellEnd"/>
              <w:r w:rsidR="00AB064C">
                <w:rPr>
                  <w:rFonts w:ascii="Times New Roman" w:hAnsi="Times New Roman" w:cs="Times New Roman"/>
                  <w:sz w:val="28"/>
                  <w:szCs w:val="28"/>
                  <w:lang w:val="en-US"/>
                </w:rPr>
                <w:t xml:space="preserve">. </w:t>
              </w:r>
            </w:p>
            <w:p w:rsidR="009970D8" w:rsidRDefault="009970D8" w:rsidP="00E2238C">
              <w:pPr>
                <w:spacing w:after="0" w:line="360" w:lineRule="auto"/>
                <w:jc w:val="both"/>
                <w:rPr>
                  <w:rFonts w:ascii="Times New Roman" w:hAnsi="Times New Roman" w:cs="Times New Roman"/>
                  <w:sz w:val="28"/>
                  <w:szCs w:val="28"/>
                </w:rPr>
              </w:pPr>
              <w:r w:rsidRPr="009970D8">
                <w:rPr>
                  <w:rFonts w:ascii="Times New Roman" w:hAnsi="Times New Roman" w:cs="Times New Roman"/>
                  <w:sz w:val="28"/>
                  <w:szCs w:val="28"/>
                </w:rPr>
                <w:t>18</w:t>
              </w:r>
              <w:r w:rsidR="00AB064C" w:rsidRPr="009970D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Biografi</w:t>
              </w:r>
              <w:proofErr w:type="spellEnd"/>
              <w:r w:rsidRPr="009970D8">
                <w:rPr>
                  <w:rFonts w:ascii="Times New Roman" w:hAnsi="Times New Roman" w:cs="Times New Roman"/>
                  <w:sz w:val="28"/>
                  <w:szCs w:val="28"/>
                </w:rPr>
                <w:t xml:space="preserve"> </w:t>
              </w:r>
              <w:r>
                <w:rPr>
                  <w:rFonts w:ascii="Times New Roman" w:hAnsi="Times New Roman" w:cs="Times New Roman"/>
                  <w:sz w:val="28"/>
                  <w:szCs w:val="28"/>
                  <w:lang w:val="en-US"/>
                </w:rPr>
                <w:t>Seno</w:t>
              </w:r>
              <w:r w:rsidRPr="009970D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Gumira</w:t>
              </w:r>
              <w:proofErr w:type="spellEnd"/>
              <w:r w:rsidRPr="009970D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Ajidarma</w:t>
              </w:r>
              <w:proofErr w:type="spellEnd"/>
              <w:r w:rsidRPr="009970D8">
                <w:rPr>
                  <w:rFonts w:ascii="Times New Roman" w:hAnsi="Times New Roman" w:cs="Times New Roman"/>
                  <w:sz w:val="28"/>
                  <w:szCs w:val="28"/>
                </w:rPr>
                <w:t xml:space="preserve"> – [</w:t>
              </w:r>
              <w:r>
                <w:rPr>
                  <w:rFonts w:ascii="Times New Roman" w:hAnsi="Times New Roman" w:cs="Times New Roman"/>
                  <w:sz w:val="28"/>
                  <w:szCs w:val="28"/>
                </w:rPr>
                <w:t>Электронный</w:t>
              </w:r>
              <w:r w:rsidRPr="009970D8">
                <w:rPr>
                  <w:rFonts w:ascii="Times New Roman" w:hAnsi="Times New Roman" w:cs="Times New Roman"/>
                  <w:sz w:val="28"/>
                  <w:szCs w:val="28"/>
                </w:rPr>
                <w:t xml:space="preserve"> </w:t>
              </w:r>
              <w:r>
                <w:rPr>
                  <w:rFonts w:ascii="Times New Roman" w:hAnsi="Times New Roman" w:cs="Times New Roman"/>
                  <w:sz w:val="28"/>
                  <w:szCs w:val="28"/>
                </w:rPr>
                <w:t>ресурс</w:t>
              </w:r>
              <w:r w:rsidRPr="009970D8">
                <w:rPr>
                  <w:rFonts w:ascii="Times New Roman" w:hAnsi="Times New Roman" w:cs="Times New Roman"/>
                  <w:sz w:val="28"/>
                  <w:szCs w:val="28"/>
                </w:rPr>
                <w:t xml:space="preserve">]. – </w:t>
              </w:r>
              <w:r>
                <w:rPr>
                  <w:rFonts w:ascii="Times New Roman" w:hAnsi="Times New Roman" w:cs="Times New Roman"/>
                  <w:sz w:val="28"/>
                  <w:szCs w:val="28"/>
                </w:rPr>
                <w:t xml:space="preserve">Режим доступа: </w:t>
              </w:r>
            </w:p>
          </w:sdtContent>
        </w:sdt>
        <w:p w:rsidR="009970D8" w:rsidRDefault="009970D8" w:rsidP="00E2238C">
          <w:pPr>
            <w:spacing w:after="0" w:line="360" w:lineRule="auto"/>
            <w:jc w:val="both"/>
            <w:rPr>
              <w:rFonts w:ascii="Times New Roman" w:hAnsi="Times New Roman" w:cs="Times New Roman"/>
              <w:sz w:val="28"/>
              <w:szCs w:val="28"/>
            </w:rPr>
          </w:pPr>
          <w:r w:rsidRPr="009970D8">
            <w:rPr>
              <w:rFonts w:ascii="Times New Roman" w:hAnsi="Times New Roman" w:cs="Times New Roman"/>
              <w:sz w:val="28"/>
              <w:szCs w:val="28"/>
            </w:rPr>
            <w:t>http://belesti-siluet.blogspot.ru/2011/04/biografi-seno-gumira-adjidarma.html</w:t>
          </w:r>
          <w:r>
            <w:rPr>
              <w:rFonts w:ascii="Times New Roman" w:hAnsi="Times New Roman" w:cs="Times New Roman"/>
              <w:sz w:val="28"/>
              <w:szCs w:val="28"/>
            </w:rPr>
            <w:t>. – (30.02.18)</w:t>
          </w:r>
        </w:p>
        <w:p w:rsidR="00EC3D71" w:rsidRPr="00EC3D71" w:rsidRDefault="00EC3D71" w:rsidP="00E2238C">
          <w:pPr>
            <w:spacing w:after="0" w:line="360" w:lineRule="auto"/>
            <w:jc w:val="both"/>
            <w:rPr>
              <w:rFonts w:ascii="Times New Roman" w:hAnsi="Times New Roman" w:cs="Times New Roman"/>
              <w:sz w:val="28"/>
              <w:szCs w:val="28"/>
            </w:rPr>
          </w:pPr>
          <w:r w:rsidRPr="00EC3D71">
            <w:rPr>
              <w:rFonts w:ascii="Times New Roman" w:hAnsi="Times New Roman" w:cs="Times New Roman"/>
              <w:sz w:val="28"/>
              <w:szCs w:val="28"/>
            </w:rPr>
            <w:t xml:space="preserve">19. </w:t>
          </w:r>
          <w:proofErr w:type="spellStart"/>
          <w:r>
            <w:rPr>
              <w:rFonts w:ascii="Times New Roman" w:hAnsi="Times New Roman" w:cs="Times New Roman"/>
              <w:sz w:val="28"/>
              <w:szCs w:val="28"/>
              <w:lang w:val="en-US"/>
            </w:rPr>
            <w:t>Jurnalistik</w:t>
          </w:r>
          <w:proofErr w:type="spellEnd"/>
          <w:r w:rsidRPr="00EC3D7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sastra</w:t>
          </w:r>
          <w:proofErr w:type="spellEnd"/>
          <w:r w:rsidRPr="00EC3D71">
            <w:rPr>
              <w:rFonts w:ascii="Times New Roman" w:hAnsi="Times New Roman" w:cs="Times New Roman"/>
              <w:sz w:val="28"/>
              <w:szCs w:val="28"/>
            </w:rPr>
            <w:t xml:space="preserve"> – [Электронный ресурс]. – Режим доступа: </w:t>
          </w:r>
          <w:r w:rsidRPr="00EC3D71">
            <w:rPr>
              <w:rFonts w:ascii="Times New Roman" w:hAnsi="Times New Roman" w:cs="Times New Roman"/>
              <w:sz w:val="28"/>
              <w:szCs w:val="28"/>
              <w:lang w:val="en-US"/>
            </w:rPr>
            <w:t>http</w:t>
          </w:r>
          <w:r w:rsidRPr="00EC3D71">
            <w:rPr>
              <w:rFonts w:ascii="Times New Roman" w:hAnsi="Times New Roman" w:cs="Times New Roman"/>
              <w:sz w:val="28"/>
              <w:szCs w:val="28"/>
            </w:rPr>
            <w:t>://</w:t>
          </w:r>
          <w:r w:rsidRPr="00EC3D71">
            <w:rPr>
              <w:rFonts w:ascii="Times New Roman" w:hAnsi="Times New Roman" w:cs="Times New Roman"/>
              <w:sz w:val="28"/>
              <w:szCs w:val="28"/>
              <w:lang w:val="en-US"/>
            </w:rPr>
            <w:t>www</w:t>
          </w:r>
          <w:r w:rsidRPr="00EC3D71">
            <w:rPr>
              <w:rFonts w:ascii="Times New Roman" w:hAnsi="Times New Roman" w:cs="Times New Roman"/>
              <w:sz w:val="28"/>
              <w:szCs w:val="28"/>
            </w:rPr>
            <w:t>.</w:t>
          </w:r>
          <w:proofErr w:type="spellStart"/>
          <w:r w:rsidRPr="00EC3D71">
            <w:rPr>
              <w:rFonts w:ascii="Times New Roman" w:hAnsi="Times New Roman" w:cs="Times New Roman"/>
              <w:sz w:val="28"/>
              <w:szCs w:val="28"/>
              <w:lang w:val="en-US"/>
            </w:rPr>
            <w:t>komunikasipraktis</w:t>
          </w:r>
          <w:proofErr w:type="spellEnd"/>
          <w:r w:rsidRPr="00EC3D71">
            <w:rPr>
              <w:rFonts w:ascii="Times New Roman" w:hAnsi="Times New Roman" w:cs="Times New Roman"/>
              <w:sz w:val="28"/>
              <w:szCs w:val="28"/>
            </w:rPr>
            <w:t>.</w:t>
          </w:r>
          <w:r w:rsidRPr="00EC3D71">
            <w:rPr>
              <w:rFonts w:ascii="Times New Roman" w:hAnsi="Times New Roman" w:cs="Times New Roman"/>
              <w:sz w:val="28"/>
              <w:szCs w:val="28"/>
              <w:lang w:val="en-US"/>
            </w:rPr>
            <w:t>com</w:t>
          </w:r>
          <w:r w:rsidRPr="00EC3D71">
            <w:rPr>
              <w:rFonts w:ascii="Times New Roman" w:hAnsi="Times New Roman" w:cs="Times New Roman"/>
              <w:sz w:val="28"/>
              <w:szCs w:val="28"/>
            </w:rPr>
            <w:t>/2013/04/</w:t>
          </w:r>
          <w:proofErr w:type="spellStart"/>
          <w:r w:rsidRPr="00EC3D71">
            <w:rPr>
              <w:rFonts w:ascii="Times New Roman" w:hAnsi="Times New Roman" w:cs="Times New Roman"/>
              <w:sz w:val="28"/>
              <w:szCs w:val="28"/>
              <w:lang w:val="en-US"/>
            </w:rPr>
            <w:t>pengertian</w:t>
          </w:r>
          <w:proofErr w:type="spellEnd"/>
          <w:r w:rsidRPr="00EC3D71">
            <w:rPr>
              <w:rFonts w:ascii="Times New Roman" w:hAnsi="Times New Roman" w:cs="Times New Roman"/>
              <w:sz w:val="28"/>
              <w:szCs w:val="28"/>
            </w:rPr>
            <w:t>-</w:t>
          </w:r>
          <w:proofErr w:type="spellStart"/>
          <w:r w:rsidRPr="00EC3D71">
            <w:rPr>
              <w:rFonts w:ascii="Times New Roman" w:hAnsi="Times New Roman" w:cs="Times New Roman"/>
              <w:sz w:val="28"/>
              <w:szCs w:val="28"/>
              <w:lang w:val="en-US"/>
            </w:rPr>
            <w:t>jurnalistik</w:t>
          </w:r>
          <w:proofErr w:type="spellEnd"/>
          <w:r w:rsidRPr="00EC3D71">
            <w:rPr>
              <w:rFonts w:ascii="Times New Roman" w:hAnsi="Times New Roman" w:cs="Times New Roman"/>
              <w:sz w:val="28"/>
              <w:szCs w:val="28"/>
            </w:rPr>
            <w:t>-</w:t>
          </w:r>
          <w:proofErr w:type="spellStart"/>
          <w:r w:rsidRPr="00EC3D71">
            <w:rPr>
              <w:rFonts w:ascii="Times New Roman" w:hAnsi="Times New Roman" w:cs="Times New Roman"/>
              <w:sz w:val="28"/>
              <w:szCs w:val="28"/>
              <w:lang w:val="en-US"/>
            </w:rPr>
            <w:t>sastra</w:t>
          </w:r>
          <w:proofErr w:type="spellEnd"/>
          <w:r w:rsidRPr="00EC3D71">
            <w:rPr>
              <w:rFonts w:ascii="Times New Roman" w:hAnsi="Times New Roman" w:cs="Times New Roman"/>
              <w:sz w:val="28"/>
              <w:szCs w:val="28"/>
            </w:rPr>
            <w:t>.</w:t>
          </w:r>
          <w:r w:rsidRPr="00EC3D71">
            <w:rPr>
              <w:rFonts w:ascii="Times New Roman" w:hAnsi="Times New Roman" w:cs="Times New Roman"/>
              <w:sz w:val="28"/>
              <w:szCs w:val="28"/>
              <w:lang w:val="en-US"/>
            </w:rPr>
            <w:t>html</w:t>
          </w:r>
          <w:r w:rsidRPr="00EC3D71">
            <w:rPr>
              <w:rFonts w:ascii="Times New Roman" w:hAnsi="Times New Roman" w:cs="Times New Roman"/>
              <w:sz w:val="28"/>
              <w:szCs w:val="28"/>
            </w:rPr>
            <w:t>. – (10.03.2018)</w:t>
          </w:r>
        </w:p>
        <w:p w:rsidR="001340A5" w:rsidRPr="00FF5C29" w:rsidRDefault="00EC3D71" w:rsidP="00E2238C">
          <w:pPr>
            <w:spacing w:after="0" w:line="360" w:lineRule="auto"/>
            <w:jc w:val="both"/>
            <w:rPr>
              <w:rFonts w:ascii="Times New Roman" w:hAnsi="Times New Roman" w:cs="Times New Roman"/>
              <w:sz w:val="28"/>
              <w:szCs w:val="28"/>
            </w:rPr>
          </w:pPr>
          <w:r w:rsidRPr="00FF5C29">
            <w:rPr>
              <w:rFonts w:ascii="Times New Roman" w:hAnsi="Times New Roman" w:cs="Times New Roman"/>
              <w:sz w:val="28"/>
              <w:szCs w:val="28"/>
            </w:rPr>
            <w:t>20</w:t>
          </w:r>
          <w:r w:rsidR="009970D8" w:rsidRPr="00FF5C29">
            <w:rPr>
              <w:rFonts w:ascii="Times New Roman" w:hAnsi="Times New Roman" w:cs="Times New Roman"/>
              <w:sz w:val="28"/>
              <w:szCs w:val="28"/>
            </w:rPr>
            <w:t xml:space="preserve">. </w:t>
          </w:r>
          <w:r w:rsidR="001340A5">
            <w:rPr>
              <w:rFonts w:ascii="Times New Roman" w:hAnsi="Times New Roman" w:cs="Times New Roman"/>
              <w:sz w:val="28"/>
              <w:szCs w:val="28"/>
              <w:lang w:val="en-US"/>
            </w:rPr>
            <w:t>Indonesia</w:t>
          </w:r>
          <w:r w:rsidR="001340A5" w:rsidRPr="00FF5C29">
            <w:rPr>
              <w:rFonts w:ascii="Times New Roman" w:hAnsi="Times New Roman" w:cs="Times New Roman"/>
              <w:sz w:val="28"/>
              <w:szCs w:val="28"/>
            </w:rPr>
            <w:t xml:space="preserve"> </w:t>
          </w:r>
          <w:proofErr w:type="spellStart"/>
          <w:r w:rsidR="001340A5">
            <w:rPr>
              <w:rFonts w:ascii="Times New Roman" w:hAnsi="Times New Roman" w:cs="Times New Roman"/>
              <w:sz w:val="28"/>
              <w:szCs w:val="28"/>
              <w:lang w:val="en-US"/>
            </w:rPr>
            <w:t>pada</w:t>
          </w:r>
          <w:proofErr w:type="spellEnd"/>
          <w:r w:rsidR="001340A5" w:rsidRPr="00FF5C29">
            <w:rPr>
              <w:rFonts w:ascii="Times New Roman" w:hAnsi="Times New Roman" w:cs="Times New Roman"/>
              <w:sz w:val="28"/>
              <w:szCs w:val="28"/>
            </w:rPr>
            <w:t xml:space="preserve"> </w:t>
          </w:r>
          <w:r w:rsidR="001340A5">
            <w:rPr>
              <w:rFonts w:ascii="Times New Roman" w:hAnsi="Times New Roman" w:cs="Times New Roman"/>
              <w:sz w:val="28"/>
              <w:szCs w:val="28"/>
              <w:lang w:val="en-US"/>
            </w:rPr>
            <w:t>masa</w:t>
          </w:r>
          <w:r w:rsidR="001340A5" w:rsidRPr="00FF5C29">
            <w:rPr>
              <w:rFonts w:ascii="Times New Roman" w:hAnsi="Times New Roman" w:cs="Times New Roman"/>
              <w:sz w:val="28"/>
              <w:szCs w:val="28"/>
            </w:rPr>
            <w:t xml:space="preserve"> </w:t>
          </w:r>
          <w:r w:rsidR="001340A5">
            <w:rPr>
              <w:rFonts w:ascii="Times New Roman" w:hAnsi="Times New Roman" w:cs="Times New Roman"/>
              <w:sz w:val="28"/>
              <w:szCs w:val="28"/>
              <w:lang w:val="en-US"/>
            </w:rPr>
            <w:t>era</w:t>
          </w:r>
          <w:r w:rsidR="001340A5" w:rsidRPr="00FF5C29">
            <w:rPr>
              <w:rFonts w:ascii="Times New Roman" w:hAnsi="Times New Roman" w:cs="Times New Roman"/>
              <w:sz w:val="28"/>
              <w:szCs w:val="28"/>
            </w:rPr>
            <w:t xml:space="preserve"> </w:t>
          </w:r>
          <w:proofErr w:type="spellStart"/>
          <w:r w:rsidR="001340A5">
            <w:rPr>
              <w:rFonts w:ascii="Times New Roman" w:hAnsi="Times New Roman" w:cs="Times New Roman"/>
              <w:sz w:val="28"/>
              <w:szCs w:val="28"/>
              <w:lang w:val="en-US"/>
            </w:rPr>
            <w:t>Reformasi</w:t>
          </w:r>
          <w:proofErr w:type="spellEnd"/>
          <w:r w:rsidR="001340A5" w:rsidRPr="00FF5C29">
            <w:rPr>
              <w:rFonts w:ascii="Times New Roman" w:hAnsi="Times New Roman" w:cs="Times New Roman"/>
              <w:sz w:val="28"/>
              <w:szCs w:val="28"/>
            </w:rPr>
            <w:t xml:space="preserve"> – [</w:t>
          </w:r>
          <w:r w:rsidR="001340A5" w:rsidRPr="001340A5">
            <w:rPr>
              <w:rFonts w:ascii="Times New Roman" w:hAnsi="Times New Roman" w:cs="Times New Roman"/>
              <w:sz w:val="28"/>
              <w:szCs w:val="28"/>
            </w:rPr>
            <w:t>Электронный</w:t>
          </w:r>
          <w:r w:rsidR="001340A5" w:rsidRPr="00FF5C29">
            <w:rPr>
              <w:rFonts w:ascii="Times New Roman" w:hAnsi="Times New Roman" w:cs="Times New Roman"/>
              <w:sz w:val="28"/>
              <w:szCs w:val="28"/>
            </w:rPr>
            <w:t xml:space="preserve"> </w:t>
          </w:r>
          <w:r w:rsidR="001340A5" w:rsidRPr="001340A5">
            <w:rPr>
              <w:rFonts w:ascii="Times New Roman" w:hAnsi="Times New Roman" w:cs="Times New Roman"/>
              <w:sz w:val="28"/>
              <w:szCs w:val="28"/>
            </w:rPr>
            <w:t>ресурс</w:t>
          </w:r>
          <w:r w:rsidR="001340A5" w:rsidRPr="00FF5C29">
            <w:rPr>
              <w:rFonts w:ascii="Times New Roman" w:hAnsi="Times New Roman" w:cs="Times New Roman"/>
              <w:sz w:val="28"/>
              <w:szCs w:val="28"/>
            </w:rPr>
            <w:t xml:space="preserve">]. – </w:t>
          </w:r>
          <w:r w:rsidR="001340A5" w:rsidRPr="001340A5">
            <w:rPr>
              <w:rFonts w:ascii="Times New Roman" w:hAnsi="Times New Roman" w:cs="Times New Roman"/>
              <w:sz w:val="28"/>
              <w:szCs w:val="28"/>
            </w:rPr>
            <w:t>Режим</w:t>
          </w:r>
          <w:r w:rsidR="001340A5" w:rsidRPr="00FF5C29">
            <w:rPr>
              <w:rFonts w:ascii="Times New Roman" w:hAnsi="Times New Roman" w:cs="Times New Roman"/>
              <w:sz w:val="28"/>
              <w:szCs w:val="28"/>
            </w:rPr>
            <w:t xml:space="preserve"> </w:t>
          </w:r>
          <w:r w:rsidR="001340A5" w:rsidRPr="001340A5">
            <w:rPr>
              <w:rFonts w:ascii="Times New Roman" w:hAnsi="Times New Roman" w:cs="Times New Roman"/>
              <w:sz w:val="28"/>
              <w:szCs w:val="28"/>
            </w:rPr>
            <w:t>доступа</w:t>
          </w:r>
          <w:r w:rsidR="001340A5" w:rsidRPr="00FF5C29">
            <w:rPr>
              <w:rFonts w:ascii="Times New Roman" w:hAnsi="Times New Roman" w:cs="Times New Roman"/>
              <w:sz w:val="28"/>
              <w:szCs w:val="28"/>
            </w:rPr>
            <w:t>:</w:t>
          </w:r>
          <w:r w:rsidR="001340A5" w:rsidRPr="00FF5C29">
            <w:t xml:space="preserve"> </w:t>
          </w:r>
          <w:r w:rsidR="001340A5" w:rsidRPr="001340A5">
            <w:rPr>
              <w:rFonts w:ascii="Times New Roman" w:hAnsi="Times New Roman" w:cs="Times New Roman"/>
              <w:sz w:val="28"/>
              <w:szCs w:val="28"/>
              <w:lang w:val="en-US"/>
            </w:rPr>
            <w:t>http</w:t>
          </w:r>
          <w:r w:rsidR="001340A5" w:rsidRPr="00FF5C29">
            <w:rPr>
              <w:rFonts w:ascii="Times New Roman" w:hAnsi="Times New Roman" w:cs="Times New Roman"/>
              <w:sz w:val="28"/>
              <w:szCs w:val="28"/>
            </w:rPr>
            <w:t>://</w:t>
          </w:r>
          <w:proofErr w:type="spellStart"/>
          <w:r w:rsidR="001340A5" w:rsidRPr="001340A5">
            <w:rPr>
              <w:rFonts w:ascii="Times New Roman" w:hAnsi="Times New Roman" w:cs="Times New Roman"/>
              <w:sz w:val="28"/>
              <w:szCs w:val="28"/>
              <w:lang w:val="en-US"/>
            </w:rPr>
            <w:t>wartasejarah</w:t>
          </w:r>
          <w:proofErr w:type="spellEnd"/>
          <w:r w:rsidR="001340A5" w:rsidRPr="00FF5C29">
            <w:rPr>
              <w:rFonts w:ascii="Times New Roman" w:hAnsi="Times New Roman" w:cs="Times New Roman"/>
              <w:sz w:val="28"/>
              <w:szCs w:val="28"/>
            </w:rPr>
            <w:t>.</w:t>
          </w:r>
          <w:proofErr w:type="spellStart"/>
          <w:r w:rsidR="001340A5" w:rsidRPr="001340A5">
            <w:rPr>
              <w:rFonts w:ascii="Times New Roman" w:hAnsi="Times New Roman" w:cs="Times New Roman"/>
              <w:sz w:val="28"/>
              <w:szCs w:val="28"/>
              <w:lang w:val="en-US"/>
            </w:rPr>
            <w:t>blogspot</w:t>
          </w:r>
          <w:proofErr w:type="spellEnd"/>
          <w:r w:rsidR="001340A5" w:rsidRPr="00FF5C29">
            <w:rPr>
              <w:rFonts w:ascii="Times New Roman" w:hAnsi="Times New Roman" w:cs="Times New Roman"/>
              <w:sz w:val="28"/>
              <w:szCs w:val="28"/>
            </w:rPr>
            <w:t>.</w:t>
          </w:r>
          <w:proofErr w:type="spellStart"/>
          <w:r w:rsidR="001340A5" w:rsidRPr="001340A5">
            <w:rPr>
              <w:rFonts w:ascii="Times New Roman" w:hAnsi="Times New Roman" w:cs="Times New Roman"/>
              <w:sz w:val="28"/>
              <w:szCs w:val="28"/>
              <w:lang w:val="en-US"/>
            </w:rPr>
            <w:t>ru</w:t>
          </w:r>
          <w:proofErr w:type="spellEnd"/>
          <w:r w:rsidR="001340A5" w:rsidRPr="00FF5C29">
            <w:rPr>
              <w:rFonts w:ascii="Times New Roman" w:hAnsi="Times New Roman" w:cs="Times New Roman"/>
              <w:sz w:val="28"/>
              <w:szCs w:val="28"/>
            </w:rPr>
            <w:t>/2014/12/</w:t>
          </w:r>
          <w:proofErr w:type="spellStart"/>
          <w:r w:rsidR="001340A5" w:rsidRPr="001340A5">
            <w:rPr>
              <w:rFonts w:ascii="Times New Roman" w:hAnsi="Times New Roman" w:cs="Times New Roman"/>
              <w:sz w:val="28"/>
              <w:szCs w:val="28"/>
              <w:lang w:val="en-US"/>
            </w:rPr>
            <w:t>indonesia</w:t>
          </w:r>
          <w:proofErr w:type="spellEnd"/>
          <w:r w:rsidR="001340A5" w:rsidRPr="00FF5C29">
            <w:rPr>
              <w:rFonts w:ascii="Times New Roman" w:hAnsi="Times New Roman" w:cs="Times New Roman"/>
              <w:sz w:val="28"/>
              <w:szCs w:val="28"/>
            </w:rPr>
            <w:t>-</w:t>
          </w:r>
          <w:proofErr w:type="spellStart"/>
          <w:r w:rsidR="001340A5" w:rsidRPr="001340A5">
            <w:rPr>
              <w:rFonts w:ascii="Times New Roman" w:hAnsi="Times New Roman" w:cs="Times New Roman"/>
              <w:sz w:val="28"/>
              <w:szCs w:val="28"/>
              <w:lang w:val="en-US"/>
            </w:rPr>
            <w:t>pada</w:t>
          </w:r>
          <w:proofErr w:type="spellEnd"/>
          <w:r w:rsidR="001340A5" w:rsidRPr="00FF5C29">
            <w:rPr>
              <w:rFonts w:ascii="Times New Roman" w:hAnsi="Times New Roman" w:cs="Times New Roman"/>
              <w:sz w:val="28"/>
              <w:szCs w:val="28"/>
            </w:rPr>
            <w:t>-</w:t>
          </w:r>
          <w:r w:rsidR="001340A5" w:rsidRPr="001340A5">
            <w:rPr>
              <w:rFonts w:ascii="Times New Roman" w:hAnsi="Times New Roman" w:cs="Times New Roman"/>
              <w:sz w:val="28"/>
              <w:szCs w:val="28"/>
              <w:lang w:val="en-US"/>
            </w:rPr>
            <w:t>masa</w:t>
          </w:r>
          <w:r w:rsidR="001340A5" w:rsidRPr="00FF5C29">
            <w:rPr>
              <w:rFonts w:ascii="Times New Roman" w:hAnsi="Times New Roman" w:cs="Times New Roman"/>
              <w:sz w:val="28"/>
              <w:szCs w:val="28"/>
            </w:rPr>
            <w:t>-</w:t>
          </w:r>
          <w:r w:rsidR="001340A5" w:rsidRPr="001340A5">
            <w:rPr>
              <w:rFonts w:ascii="Times New Roman" w:hAnsi="Times New Roman" w:cs="Times New Roman"/>
              <w:sz w:val="28"/>
              <w:szCs w:val="28"/>
              <w:lang w:val="en-US"/>
            </w:rPr>
            <w:t>era</w:t>
          </w:r>
          <w:r w:rsidR="001340A5" w:rsidRPr="00FF5C29">
            <w:rPr>
              <w:rFonts w:ascii="Times New Roman" w:hAnsi="Times New Roman" w:cs="Times New Roman"/>
              <w:sz w:val="28"/>
              <w:szCs w:val="28"/>
            </w:rPr>
            <w:t>-</w:t>
          </w:r>
          <w:proofErr w:type="spellStart"/>
          <w:r w:rsidR="001340A5" w:rsidRPr="001340A5">
            <w:rPr>
              <w:rFonts w:ascii="Times New Roman" w:hAnsi="Times New Roman" w:cs="Times New Roman"/>
              <w:sz w:val="28"/>
              <w:szCs w:val="28"/>
              <w:lang w:val="en-US"/>
            </w:rPr>
            <w:t>reformasi</w:t>
          </w:r>
          <w:proofErr w:type="spellEnd"/>
          <w:r w:rsidR="001340A5" w:rsidRPr="00FF5C29">
            <w:rPr>
              <w:rFonts w:ascii="Times New Roman" w:hAnsi="Times New Roman" w:cs="Times New Roman"/>
              <w:sz w:val="28"/>
              <w:szCs w:val="28"/>
            </w:rPr>
            <w:t>.</w:t>
          </w:r>
          <w:r w:rsidR="001340A5" w:rsidRPr="001340A5">
            <w:rPr>
              <w:rFonts w:ascii="Times New Roman" w:hAnsi="Times New Roman" w:cs="Times New Roman"/>
              <w:sz w:val="28"/>
              <w:szCs w:val="28"/>
              <w:lang w:val="en-US"/>
            </w:rPr>
            <w:t>html</w:t>
          </w:r>
          <w:r w:rsidR="001340A5" w:rsidRPr="00FF5C29">
            <w:rPr>
              <w:rFonts w:ascii="Times New Roman" w:hAnsi="Times New Roman" w:cs="Times New Roman"/>
              <w:sz w:val="28"/>
              <w:szCs w:val="28"/>
            </w:rPr>
            <w:t>.  – (03.03.2018)</w:t>
          </w:r>
        </w:p>
        <w:p w:rsidR="00EC3D71" w:rsidRPr="00FF5C29" w:rsidRDefault="00EC3D71" w:rsidP="00E2238C">
          <w:pPr>
            <w:spacing w:after="0" w:line="360" w:lineRule="auto"/>
            <w:jc w:val="both"/>
            <w:rPr>
              <w:rFonts w:ascii="Times New Roman" w:hAnsi="Times New Roman" w:cs="Times New Roman"/>
              <w:sz w:val="28"/>
              <w:szCs w:val="28"/>
            </w:rPr>
          </w:pPr>
          <w:r w:rsidRPr="00FF5C29">
            <w:rPr>
              <w:rFonts w:ascii="Times New Roman" w:hAnsi="Times New Roman" w:cs="Times New Roman"/>
              <w:sz w:val="28"/>
              <w:szCs w:val="28"/>
            </w:rPr>
            <w:t>21</w:t>
          </w:r>
          <w:r w:rsidR="001340A5" w:rsidRPr="00FF5C2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Membongkar</w:t>
          </w:r>
          <w:proofErr w:type="spellEnd"/>
          <w:r w:rsidRPr="00FF5C2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sastra</w:t>
          </w:r>
          <w:proofErr w:type="spellEnd"/>
          <w:r w:rsidRPr="00FF5C2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bersama</w:t>
          </w:r>
          <w:proofErr w:type="spellEnd"/>
          <w:r w:rsidRPr="00FF5C29">
            <w:rPr>
              <w:rFonts w:ascii="Times New Roman" w:hAnsi="Times New Roman" w:cs="Times New Roman"/>
              <w:sz w:val="28"/>
              <w:szCs w:val="28"/>
            </w:rPr>
            <w:t xml:space="preserve"> </w:t>
          </w:r>
          <w:r>
            <w:rPr>
              <w:rFonts w:ascii="Times New Roman" w:hAnsi="Times New Roman" w:cs="Times New Roman"/>
              <w:sz w:val="28"/>
              <w:szCs w:val="28"/>
              <w:lang w:val="en-US"/>
            </w:rPr>
            <w:t>Seno</w:t>
          </w:r>
          <w:r w:rsidRPr="00FF5C2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Gumira</w:t>
          </w:r>
          <w:proofErr w:type="spellEnd"/>
          <w:r w:rsidRPr="00FF5C2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Ajidarma</w:t>
          </w:r>
          <w:proofErr w:type="spellEnd"/>
          <w:r w:rsidRPr="00FF5C29">
            <w:rPr>
              <w:rFonts w:ascii="Times New Roman" w:hAnsi="Times New Roman" w:cs="Times New Roman"/>
              <w:sz w:val="28"/>
              <w:szCs w:val="28"/>
            </w:rPr>
            <w:t xml:space="preserve"> –</w:t>
          </w:r>
          <w:r w:rsidR="001340A5" w:rsidRPr="00FF5C29">
            <w:rPr>
              <w:rFonts w:ascii="Times New Roman" w:hAnsi="Times New Roman" w:cs="Times New Roman"/>
              <w:sz w:val="28"/>
              <w:szCs w:val="28"/>
            </w:rPr>
            <w:t xml:space="preserve"> </w:t>
          </w:r>
          <w:r w:rsidRPr="00FF5C29">
            <w:rPr>
              <w:rFonts w:ascii="Times New Roman" w:hAnsi="Times New Roman" w:cs="Times New Roman"/>
              <w:sz w:val="28"/>
              <w:szCs w:val="28"/>
            </w:rPr>
            <w:t xml:space="preserve">[Электронный ресурс]. – Режим доступа: </w:t>
          </w:r>
          <w:r w:rsidRPr="00EC3D71">
            <w:rPr>
              <w:rFonts w:ascii="Times New Roman" w:hAnsi="Times New Roman" w:cs="Times New Roman"/>
              <w:sz w:val="28"/>
              <w:szCs w:val="28"/>
              <w:lang w:val="en-US"/>
            </w:rPr>
            <w:t>https</w:t>
          </w:r>
          <w:r w:rsidRPr="00FF5C29">
            <w:rPr>
              <w:rFonts w:ascii="Times New Roman" w:hAnsi="Times New Roman" w:cs="Times New Roman"/>
              <w:sz w:val="28"/>
              <w:szCs w:val="28"/>
            </w:rPr>
            <w:t>://</w:t>
          </w:r>
          <w:r w:rsidRPr="00EC3D71">
            <w:rPr>
              <w:rFonts w:ascii="Times New Roman" w:hAnsi="Times New Roman" w:cs="Times New Roman"/>
              <w:sz w:val="28"/>
              <w:szCs w:val="28"/>
              <w:lang w:val="en-US"/>
            </w:rPr>
            <w:t>www</w:t>
          </w:r>
          <w:r w:rsidRPr="00FF5C29">
            <w:rPr>
              <w:rFonts w:ascii="Times New Roman" w:hAnsi="Times New Roman" w:cs="Times New Roman"/>
              <w:sz w:val="28"/>
              <w:szCs w:val="28"/>
            </w:rPr>
            <w:t>.</w:t>
          </w:r>
          <w:proofErr w:type="spellStart"/>
          <w:r w:rsidRPr="00EC3D71">
            <w:rPr>
              <w:rFonts w:ascii="Times New Roman" w:hAnsi="Times New Roman" w:cs="Times New Roman"/>
              <w:sz w:val="28"/>
              <w:szCs w:val="28"/>
              <w:lang w:val="en-US"/>
            </w:rPr>
            <w:t>whiteboardjournal</w:t>
          </w:r>
          <w:proofErr w:type="spellEnd"/>
          <w:r w:rsidRPr="00FF5C29">
            <w:rPr>
              <w:rFonts w:ascii="Times New Roman" w:hAnsi="Times New Roman" w:cs="Times New Roman"/>
              <w:sz w:val="28"/>
              <w:szCs w:val="28"/>
            </w:rPr>
            <w:t>.</w:t>
          </w:r>
          <w:r w:rsidRPr="00EC3D71">
            <w:rPr>
              <w:rFonts w:ascii="Times New Roman" w:hAnsi="Times New Roman" w:cs="Times New Roman"/>
              <w:sz w:val="28"/>
              <w:szCs w:val="28"/>
              <w:lang w:val="en-US"/>
            </w:rPr>
            <w:t>com</w:t>
          </w:r>
          <w:r w:rsidRPr="00FF5C29">
            <w:rPr>
              <w:rFonts w:ascii="Times New Roman" w:hAnsi="Times New Roman" w:cs="Times New Roman"/>
              <w:sz w:val="28"/>
              <w:szCs w:val="28"/>
            </w:rPr>
            <w:t>/</w:t>
          </w:r>
          <w:r w:rsidRPr="00EC3D71">
            <w:rPr>
              <w:rFonts w:ascii="Times New Roman" w:hAnsi="Times New Roman" w:cs="Times New Roman"/>
              <w:sz w:val="28"/>
              <w:szCs w:val="28"/>
              <w:lang w:val="en-US"/>
            </w:rPr>
            <w:t>interview</w:t>
          </w:r>
          <w:r w:rsidRPr="00FF5C29">
            <w:rPr>
              <w:rFonts w:ascii="Times New Roman" w:hAnsi="Times New Roman" w:cs="Times New Roman"/>
              <w:sz w:val="28"/>
              <w:szCs w:val="28"/>
            </w:rPr>
            <w:t>/30743/</w:t>
          </w:r>
          <w:proofErr w:type="spellStart"/>
          <w:r w:rsidRPr="00EC3D71">
            <w:rPr>
              <w:rFonts w:ascii="Times New Roman" w:hAnsi="Times New Roman" w:cs="Times New Roman"/>
              <w:sz w:val="28"/>
              <w:szCs w:val="28"/>
              <w:lang w:val="en-US"/>
            </w:rPr>
            <w:t>membongkar</w:t>
          </w:r>
          <w:proofErr w:type="spellEnd"/>
          <w:r w:rsidRPr="00FF5C29">
            <w:rPr>
              <w:rFonts w:ascii="Times New Roman" w:hAnsi="Times New Roman" w:cs="Times New Roman"/>
              <w:sz w:val="28"/>
              <w:szCs w:val="28"/>
            </w:rPr>
            <w:t>-</w:t>
          </w:r>
          <w:proofErr w:type="spellStart"/>
          <w:r w:rsidRPr="00EC3D71">
            <w:rPr>
              <w:rFonts w:ascii="Times New Roman" w:hAnsi="Times New Roman" w:cs="Times New Roman"/>
              <w:sz w:val="28"/>
              <w:szCs w:val="28"/>
              <w:lang w:val="en-US"/>
            </w:rPr>
            <w:t>sastra</w:t>
          </w:r>
          <w:proofErr w:type="spellEnd"/>
          <w:r w:rsidRPr="00FF5C29">
            <w:rPr>
              <w:rFonts w:ascii="Times New Roman" w:hAnsi="Times New Roman" w:cs="Times New Roman"/>
              <w:sz w:val="28"/>
              <w:szCs w:val="28"/>
            </w:rPr>
            <w:t>-</w:t>
          </w:r>
          <w:proofErr w:type="spellStart"/>
          <w:r w:rsidRPr="00EC3D71">
            <w:rPr>
              <w:rFonts w:ascii="Times New Roman" w:hAnsi="Times New Roman" w:cs="Times New Roman"/>
              <w:sz w:val="28"/>
              <w:szCs w:val="28"/>
              <w:lang w:val="en-US"/>
            </w:rPr>
            <w:t>bersama</w:t>
          </w:r>
          <w:proofErr w:type="spellEnd"/>
          <w:r w:rsidRPr="00FF5C29">
            <w:rPr>
              <w:rFonts w:ascii="Times New Roman" w:hAnsi="Times New Roman" w:cs="Times New Roman"/>
              <w:sz w:val="28"/>
              <w:szCs w:val="28"/>
            </w:rPr>
            <w:t>-</w:t>
          </w:r>
          <w:proofErr w:type="spellStart"/>
          <w:r w:rsidRPr="00EC3D71">
            <w:rPr>
              <w:rFonts w:ascii="Times New Roman" w:hAnsi="Times New Roman" w:cs="Times New Roman"/>
              <w:sz w:val="28"/>
              <w:szCs w:val="28"/>
              <w:lang w:val="en-US"/>
            </w:rPr>
            <w:t>seno</w:t>
          </w:r>
          <w:proofErr w:type="spellEnd"/>
          <w:r w:rsidRPr="00FF5C29">
            <w:rPr>
              <w:rFonts w:ascii="Times New Roman" w:hAnsi="Times New Roman" w:cs="Times New Roman"/>
              <w:sz w:val="28"/>
              <w:szCs w:val="28"/>
            </w:rPr>
            <w:t>-</w:t>
          </w:r>
          <w:proofErr w:type="spellStart"/>
          <w:r w:rsidRPr="00EC3D71">
            <w:rPr>
              <w:rFonts w:ascii="Times New Roman" w:hAnsi="Times New Roman" w:cs="Times New Roman"/>
              <w:sz w:val="28"/>
              <w:szCs w:val="28"/>
              <w:lang w:val="en-US"/>
            </w:rPr>
            <w:t>gumira</w:t>
          </w:r>
          <w:proofErr w:type="spellEnd"/>
          <w:r w:rsidRPr="00FF5C29">
            <w:rPr>
              <w:rFonts w:ascii="Times New Roman" w:hAnsi="Times New Roman" w:cs="Times New Roman"/>
              <w:sz w:val="28"/>
              <w:szCs w:val="28"/>
            </w:rPr>
            <w:t>-</w:t>
          </w:r>
          <w:proofErr w:type="spellStart"/>
          <w:r w:rsidRPr="00EC3D71">
            <w:rPr>
              <w:rFonts w:ascii="Times New Roman" w:hAnsi="Times New Roman" w:cs="Times New Roman"/>
              <w:sz w:val="28"/>
              <w:szCs w:val="28"/>
              <w:lang w:val="en-US"/>
            </w:rPr>
            <w:t>ajidarma</w:t>
          </w:r>
          <w:proofErr w:type="spellEnd"/>
          <w:r w:rsidRPr="00FF5C29">
            <w:rPr>
              <w:rFonts w:ascii="Times New Roman" w:hAnsi="Times New Roman" w:cs="Times New Roman"/>
              <w:sz w:val="28"/>
              <w:szCs w:val="28"/>
            </w:rPr>
            <w:t>/. – (10.03.2018)</w:t>
          </w:r>
        </w:p>
        <w:p w:rsidR="00797E1D" w:rsidRPr="00FF5C29" w:rsidRDefault="00EC3D71" w:rsidP="00E2238C">
          <w:pPr>
            <w:spacing w:after="0" w:line="360" w:lineRule="auto"/>
            <w:jc w:val="both"/>
            <w:rPr>
              <w:rFonts w:ascii="Times New Roman" w:hAnsi="Times New Roman" w:cs="Times New Roman"/>
              <w:sz w:val="28"/>
              <w:szCs w:val="28"/>
            </w:rPr>
          </w:pPr>
          <w:r w:rsidRPr="00FF5C29">
            <w:rPr>
              <w:rFonts w:ascii="Times New Roman" w:hAnsi="Times New Roman" w:cs="Times New Roman"/>
              <w:sz w:val="28"/>
              <w:szCs w:val="28"/>
            </w:rPr>
            <w:lastRenderedPageBreak/>
            <w:t xml:space="preserve">22. </w:t>
          </w:r>
          <w:proofErr w:type="spellStart"/>
          <w:r w:rsidR="00797E1D">
            <w:rPr>
              <w:rFonts w:ascii="Times New Roman" w:hAnsi="Times New Roman" w:cs="Times New Roman"/>
              <w:sz w:val="28"/>
              <w:szCs w:val="28"/>
              <w:lang w:val="en-US"/>
            </w:rPr>
            <w:t>Mengenang</w:t>
          </w:r>
          <w:proofErr w:type="spellEnd"/>
          <w:r w:rsidR="00797E1D" w:rsidRPr="00FF5C29">
            <w:rPr>
              <w:rFonts w:ascii="Times New Roman" w:hAnsi="Times New Roman" w:cs="Times New Roman"/>
              <w:sz w:val="28"/>
              <w:szCs w:val="28"/>
            </w:rPr>
            <w:t xml:space="preserve"> 25 </w:t>
          </w:r>
          <w:proofErr w:type="spellStart"/>
          <w:r w:rsidR="00797E1D">
            <w:rPr>
              <w:rFonts w:ascii="Times New Roman" w:hAnsi="Times New Roman" w:cs="Times New Roman"/>
              <w:sz w:val="28"/>
              <w:szCs w:val="28"/>
              <w:lang w:val="en-US"/>
            </w:rPr>
            <w:t>tahun</w:t>
          </w:r>
          <w:proofErr w:type="spellEnd"/>
          <w:r w:rsidR="00797E1D" w:rsidRPr="00FF5C29">
            <w:rPr>
              <w:rFonts w:ascii="Times New Roman" w:hAnsi="Times New Roman" w:cs="Times New Roman"/>
              <w:sz w:val="28"/>
              <w:szCs w:val="28"/>
            </w:rPr>
            <w:t xml:space="preserve"> </w:t>
          </w:r>
          <w:proofErr w:type="spellStart"/>
          <w:r w:rsidR="00797E1D">
            <w:rPr>
              <w:rFonts w:ascii="Times New Roman" w:hAnsi="Times New Roman" w:cs="Times New Roman"/>
              <w:sz w:val="28"/>
              <w:szCs w:val="28"/>
              <w:lang w:val="en-US"/>
            </w:rPr>
            <w:t>k</w:t>
          </w:r>
          <w:r w:rsidR="00797E1D" w:rsidRPr="00797E1D">
            <w:rPr>
              <w:rFonts w:ascii="Times New Roman" w:hAnsi="Times New Roman" w:cs="Times New Roman"/>
              <w:sz w:val="28"/>
              <w:szCs w:val="28"/>
              <w:lang w:val="en-US"/>
            </w:rPr>
            <w:t>ejahatan</w:t>
          </w:r>
          <w:proofErr w:type="spellEnd"/>
          <w:r w:rsidR="00797E1D" w:rsidRPr="00FF5C29">
            <w:rPr>
              <w:rFonts w:ascii="Times New Roman" w:hAnsi="Times New Roman" w:cs="Times New Roman"/>
              <w:sz w:val="28"/>
              <w:szCs w:val="28"/>
            </w:rPr>
            <w:t xml:space="preserve"> </w:t>
          </w:r>
          <w:r w:rsidR="00797E1D" w:rsidRPr="00797E1D">
            <w:rPr>
              <w:rFonts w:ascii="Times New Roman" w:hAnsi="Times New Roman" w:cs="Times New Roman"/>
              <w:sz w:val="28"/>
              <w:szCs w:val="28"/>
              <w:lang w:val="en-US"/>
            </w:rPr>
            <w:t>Indonesia</w:t>
          </w:r>
          <w:r w:rsidR="00797E1D" w:rsidRPr="00FF5C29">
            <w:rPr>
              <w:rFonts w:ascii="Times New Roman" w:hAnsi="Times New Roman" w:cs="Times New Roman"/>
              <w:sz w:val="28"/>
              <w:szCs w:val="28"/>
            </w:rPr>
            <w:t xml:space="preserve"> </w:t>
          </w:r>
          <w:r w:rsidR="00797E1D" w:rsidRPr="00797E1D">
            <w:rPr>
              <w:rFonts w:ascii="Times New Roman" w:hAnsi="Times New Roman" w:cs="Times New Roman"/>
              <w:sz w:val="28"/>
              <w:szCs w:val="28"/>
              <w:lang w:val="en-US"/>
            </w:rPr>
            <w:t>di</w:t>
          </w:r>
          <w:r w:rsidR="00797E1D" w:rsidRPr="00FF5C29">
            <w:rPr>
              <w:rFonts w:ascii="Times New Roman" w:hAnsi="Times New Roman" w:cs="Times New Roman"/>
              <w:sz w:val="28"/>
              <w:szCs w:val="28"/>
            </w:rPr>
            <w:t xml:space="preserve"> </w:t>
          </w:r>
          <w:r w:rsidR="00797E1D" w:rsidRPr="00797E1D">
            <w:rPr>
              <w:rFonts w:ascii="Times New Roman" w:hAnsi="Times New Roman" w:cs="Times New Roman"/>
              <w:sz w:val="28"/>
              <w:szCs w:val="28"/>
              <w:lang w:val="en-US"/>
            </w:rPr>
            <w:t>Santa</w:t>
          </w:r>
          <w:r w:rsidR="00797E1D" w:rsidRPr="00FF5C29">
            <w:rPr>
              <w:rFonts w:ascii="Times New Roman" w:hAnsi="Times New Roman" w:cs="Times New Roman"/>
              <w:sz w:val="28"/>
              <w:szCs w:val="28"/>
            </w:rPr>
            <w:t xml:space="preserve"> </w:t>
          </w:r>
          <w:r w:rsidR="00797E1D" w:rsidRPr="00797E1D">
            <w:rPr>
              <w:rFonts w:ascii="Times New Roman" w:hAnsi="Times New Roman" w:cs="Times New Roman"/>
              <w:sz w:val="28"/>
              <w:szCs w:val="28"/>
              <w:lang w:val="en-US"/>
            </w:rPr>
            <w:t>Cruz</w:t>
          </w:r>
          <w:r w:rsidRPr="00FF5C29">
            <w:rPr>
              <w:rFonts w:ascii="Times New Roman" w:hAnsi="Times New Roman" w:cs="Times New Roman"/>
              <w:sz w:val="28"/>
              <w:szCs w:val="28"/>
            </w:rPr>
            <w:t xml:space="preserve"> </w:t>
          </w:r>
          <w:r w:rsidR="00797E1D" w:rsidRPr="00FF5C29">
            <w:rPr>
              <w:rFonts w:ascii="Times New Roman" w:hAnsi="Times New Roman" w:cs="Times New Roman"/>
              <w:sz w:val="28"/>
              <w:szCs w:val="28"/>
            </w:rPr>
            <w:t xml:space="preserve">– [Электронный ресурс]. – Режим доступа: </w:t>
          </w:r>
          <w:r w:rsidR="00797E1D" w:rsidRPr="00797E1D">
            <w:rPr>
              <w:rFonts w:ascii="Times New Roman" w:hAnsi="Times New Roman" w:cs="Times New Roman"/>
              <w:sz w:val="28"/>
              <w:szCs w:val="28"/>
              <w:lang w:val="en-US"/>
            </w:rPr>
            <w:t>https</w:t>
          </w:r>
          <w:r w:rsidR="00797E1D" w:rsidRPr="00FF5C29">
            <w:rPr>
              <w:rFonts w:ascii="Times New Roman" w:hAnsi="Times New Roman" w:cs="Times New Roman"/>
              <w:sz w:val="28"/>
              <w:szCs w:val="28"/>
            </w:rPr>
            <w:t>://</w:t>
          </w:r>
          <w:proofErr w:type="spellStart"/>
          <w:r w:rsidR="00797E1D" w:rsidRPr="00797E1D">
            <w:rPr>
              <w:rFonts w:ascii="Times New Roman" w:hAnsi="Times New Roman" w:cs="Times New Roman"/>
              <w:sz w:val="28"/>
              <w:szCs w:val="28"/>
              <w:lang w:val="en-US"/>
            </w:rPr>
            <w:t>tirto</w:t>
          </w:r>
          <w:proofErr w:type="spellEnd"/>
          <w:r w:rsidR="00797E1D" w:rsidRPr="00FF5C29">
            <w:rPr>
              <w:rFonts w:ascii="Times New Roman" w:hAnsi="Times New Roman" w:cs="Times New Roman"/>
              <w:sz w:val="28"/>
              <w:szCs w:val="28"/>
            </w:rPr>
            <w:t>.</w:t>
          </w:r>
          <w:r w:rsidR="00797E1D" w:rsidRPr="00797E1D">
            <w:rPr>
              <w:rFonts w:ascii="Times New Roman" w:hAnsi="Times New Roman" w:cs="Times New Roman"/>
              <w:sz w:val="28"/>
              <w:szCs w:val="28"/>
              <w:lang w:val="en-US"/>
            </w:rPr>
            <w:t>id</w:t>
          </w:r>
          <w:r w:rsidR="00797E1D" w:rsidRPr="00FF5C29">
            <w:rPr>
              <w:rFonts w:ascii="Times New Roman" w:hAnsi="Times New Roman" w:cs="Times New Roman"/>
              <w:sz w:val="28"/>
              <w:szCs w:val="28"/>
            </w:rPr>
            <w:t>/</w:t>
          </w:r>
          <w:proofErr w:type="spellStart"/>
          <w:r w:rsidR="00797E1D" w:rsidRPr="00797E1D">
            <w:rPr>
              <w:rFonts w:ascii="Times New Roman" w:hAnsi="Times New Roman" w:cs="Times New Roman"/>
              <w:sz w:val="28"/>
              <w:szCs w:val="28"/>
              <w:lang w:val="en-US"/>
            </w:rPr>
            <w:t>mengenang</w:t>
          </w:r>
          <w:proofErr w:type="spellEnd"/>
          <w:r w:rsidR="00797E1D" w:rsidRPr="00FF5C29">
            <w:rPr>
              <w:rFonts w:ascii="Times New Roman" w:hAnsi="Times New Roman" w:cs="Times New Roman"/>
              <w:sz w:val="28"/>
              <w:szCs w:val="28"/>
            </w:rPr>
            <w:t>-25-</w:t>
          </w:r>
          <w:proofErr w:type="spellStart"/>
          <w:r w:rsidR="00797E1D" w:rsidRPr="00797E1D">
            <w:rPr>
              <w:rFonts w:ascii="Times New Roman" w:hAnsi="Times New Roman" w:cs="Times New Roman"/>
              <w:sz w:val="28"/>
              <w:szCs w:val="28"/>
              <w:lang w:val="en-US"/>
            </w:rPr>
            <w:t>tahun</w:t>
          </w:r>
          <w:proofErr w:type="spellEnd"/>
          <w:r w:rsidR="00797E1D" w:rsidRPr="00FF5C29">
            <w:rPr>
              <w:rFonts w:ascii="Times New Roman" w:hAnsi="Times New Roman" w:cs="Times New Roman"/>
              <w:sz w:val="28"/>
              <w:szCs w:val="28"/>
            </w:rPr>
            <w:t>-</w:t>
          </w:r>
          <w:proofErr w:type="spellStart"/>
          <w:r w:rsidR="00797E1D" w:rsidRPr="00797E1D">
            <w:rPr>
              <w:rFonts w:ascii="Times New Roman" w:hAnsi="Times New Roman" w:cs="Times New Roman"/>
              <w:sz w:val="28"/>
              <w:szCs w:val="28"/>
              <w:lang w:val="en-US"/>
            </w:rPr>
            <w:t>kejahatan</w:t>
          </w:r>
          <w:proofErr w:type="spellEnd"/>
          <w:r w:rsidR="00797E1D" w:rsidRPr="00FF5C29">
            <w:rPr>
              <w:rFonts w:ascii="Times New Roman" w:hAnsi="Times New Roman" w:cs="Times New Roman"/>
              <w:sz w:val="28"/>
              <w:szCs w:val="28"/>
            </w:rPr>
            <w:t>-</w:t>
          </w:r>
          <w:proofErr w:type="spellStart"/>
          <w:r w:rsidR="00797E1D" w:rsidRPr="00797E1D">
            <w:rPr>
              <w:rFonts w:ascii="Times New Roman" w:hAnsi="Times New Roman" w:cs="Times New Roman"/>
              <w:sz w:val="28"/>
              <w:szCs w:val="28"/>
              <w:lang w:val="en-US"/>
            </w:rPr>
            <w:t>indonesia</w:t>
          </w:r>
          <w:proofErr w:type="spellEnd"/>
          <w:r w:rsidR="00797E1D" w:rsidRPr="00FF5C29">
            <w:rPr>
              <w:rFonts w:ascii="Times New Roman" w:hAnsi="Times New Roman" w:cs="Times New Roman"/>
              <w:sz w:val="28"/>
              <w:szCs w:val="28"/>
            </w:rPr>
            <w:t>-</w:t>
          </w:r>
          <w:r w:rsidR="00797E1D" w:rsidRPr="00797E1D">
            <w:rPr>
              <w:rFonts w:ascii="Times New Roman" w:hAnsi="Times New Roman" w:cs="Times New Roman"/>
              <w:sz w:val="28"/>
              <w:szCs w:val="28"/>
              <w:lang w:val="en-US"/>
            </w:rPr>
            <w:t>di</w:t>
          </w:r>
          <w:r w:rsidR="00797E1D" w:rsidRPr="00FF5C29">
            <w:rPr>
              <w:rFonts w:ascii="Times New Roman" w:hAnsi="Times New Roman" w:cs="Times New Roman"/>
              <w:sz w:val="28"/>
              <w:szCs w:val="28"/>
            </w:rPr>
            <w:t>-</w:t>
          </w:r>
          <w:proofErr w:type="spellStart"/>
          <w:r w:rsidR="00797E1D" w:rsidRPr="00797E1D">
            <w:rPr>
              <w:rFonts w:ascii="Times New Roman" w:hAnsi="Times New Roman" w:cs="Times New Roman"/>
              <w:sz w:val="28"/>
              <w:szCs w:val="28"/>
              <w:lang w:val="en-US"/>
            </w:rPr>
            <w:t>santa</w:t>
          </w:r>
          <w:proofErr w:type="spellEnd"/>
          <w:r w:rsidR="00797E1D" w:rsidRPr="00FF5C29">
            <w:rPr>
              <w:rFonts w:ascii="Times New Roman" w:hAnsi="Times New Roman" w:cs="Times New Roman"/>
              <w:sz w:val="28"/>
              <w:szCs w:val="28"/>
            </w:rPr>
            <w:t>-</w:t>
          </w:r>
          <w:proofErr w:type="spellStart"/>
          <w:r w:rsidR="00797E1D" w:rsidRPr="00797E1D">
            <w:rPr>
              <w:rFonts w:ascii="Times New Roman" w:hAnsi="Times New Roman" w:cs="Times New Roman"/>
              <w:sz w:val="28"/>
              <w:szCs w:val="28"/>
              <w:lang w:val="en-US"/>
            </w:rPr>
            <w:t>cruz</w:t>
          </w:r>
          <w:proofErr w:type="spellEnd"/>
          <w:r w:rsidR="00797E1D" w:rsidRPr="00FF5C29">
            <w:rPr>
              <w:rFonts w:ascii="Times New Roman" w:hAnsi="Times New Roman" w:cs="Times New Roman"/>
              <w:sz w:val="28"/>
              <w:szCs w:val="28"/>
            </w:rPr>
            <w:t>-</w:t>
          </w:r>
          <w:r w:rsidR="00797E1D" w:rsidRPr="00797E1D">
            <w:rPr>
              <w:rFonts w:ascii="Times New Roman" w:hAnsi="Times New Roman" w:cs="Times New Roman"/>
              <w:sz w:val="28"/>
              <w:szCs w:val="28"/>
              <w:lang w:val="en-US"/>
            </w:rPr>
            <w:t>b</w:t>
          </w:r>
          <w:r w:rsidR="00797E1D" w:rsidRPr="00FF5C29">
            <w:rPr>
              <w:rFonts w:ascii="Times New Roman" w:hAnsi="Times New Roman" w:cs="Times New Roman"/>
              <w:sz w:val="28"/>
              <w:szCs w:val="28"/>
            </w:rPr>
            <w:t>4</w:t>
          </w:r>
          <w:r w:rsidR="00797E1D" w:rsidRPr="00797E1D">
            <w:rPr>
              <w:rFonts w:ascii="Times New Roman" w:hAnsi="Times New Roman" w:cs="Times New Roman"/>
              <w:sz w:val="28"/>
              <w:szCs w:val="28"/>
              <w:lang w:val="en-US"/>
            </w:rPr>
            <w:t>FM</w:t>
          </w:r>
          <w:r w:rsidR="00797E1D" w:rsidRPr="00FF5C29">
            <w:rPr>
              <w:rFonts w:ascii="Times New Roman" w:hAnsi="Times New Roman" w:cs="Times New Roman"/>
              <w:sz w:val="28"/>
              <w:szCs w:val="28"/>
            </w:rPr>
            <w:t xml:space="preserve">. – (30.02.18) </w:t>
          </w:r>
        </w:p>
        <w:p w:rsidR="00797E1D" w:rsidRPr="00FF5C29" w:rsidRDefault="00797E1D" w:rsidP="00E2238C">
          <w:pPr>
            <w:spacing w:after="0" w:line="360" w:lineRule="auto"/>
            <w:jc w:val="both"/>
            <w:rPr>
              <w:rFonts w:ascii="Times New Roman" w:hAnsi="Times New Roman" w:cs="Times New Roman"/>
              <w:sz w:val="28"/>
              <w:szCs w:val="28"/>
            </w:rPr>
          </w:pPr>
          <w:r w:rsidRPr="00FF5C29">
            <w:rPr>
              <w:rFonts w:ascii="Times New Roman" w:hAnsi="Times New Roman" w:cs="Times New Roman"/>
              <w:sz w:val="28"/>
              <w:szCs w:val="28"/>
            </w:rPr>
            <w:t>23.</w:t>
          </w:r>
          <w:r w:rsidRPr="00FF5C29">
            <w:t xml:space="preserve"> </w:t>
          </w:r>
          <w:proofErr w:type="spellStart"/>
          <w:r w:rsidRPr="00797E1D">
            <w:rPr>
              <w:rFonts w:ascii="Times New Roman" w:hAnsi="Times New Roman" w:cs="Times New Roman"/>
              <w:sz w:val="28"/>
              <w:szCs w:val="28"/>
              <w:lang w:val="en-US"/>
            </w:rPr>
            <w:t>Pengembaraan</w:t>
          </w:r>
          <w:proofErr w:type="spellEnd"/>
          <w:r w:rsidRPr="00FF5C29">
            <w:rPr>
              <w:rFonts w:ascii="Times New Roman" w:hAnsi="Times New Roman" w:cs="Times New Roman"/>
              <w:sz w:val="28"/>
              <w:szCs w:val="28"/>
            </w:rPr>
            <w:t xml:space="preserve"> </w:t>
          </w:r>
          <w:r w:rsidRPr="00797E1D">
            <w:rPr>
              <w:rFonts w:ascii="Times New Roman" w:hAnsi="Times New Roman" w:cs="Times New Roman"/>
              <w:sz w:val="28"/>
              <w:szCs w:val="28"/>
              <w:lang w:val="en-US"/>
            </w:rPr>
            <w:t>Seno</w:t>
          </w:r>
          <w:r w:rsidRPr="00FF5C29">
            <w:rPr>
              <w:rFonts w:ascii="Times New Roman" w:hAnsi="Times New Roman" w:cs="Times New Roman"/>
              <w:sz w:val="28"/>
              <w:szCs w:val="28"/>
            </w:rPr>
            <w:t xml:space="preserve"> </w:t>
          </w:r>
          <w:proofErr w:type="spellStart"/>
          <w:r w:rsidRPr="00797E1D">
            <w:rPr>
              <w:rFonts w:ascii="Times New Roman" w:hAnsi="Times New Roman" w:cs="Times New Roman"/>
              <w:sz w:val="28"/>
              <w:szCs w:val="28"/>
              <w:lang w:val="en-US"/>
            </w:rPr>
            <w:t>Gumira</w:t>
          </w:r>
          <w:proofErr w:type="spellEnd"/>
          <w:r w:rsidRPr="00FF5C29">
            <w:rPr>
              <w:rFonts w:ascii="Times New Roman" w:hAnsi="Times New Roman" w:cs="Times New Roman"/>
              <w:sz w:val="28"/>
              <w:szCs w:val="28"/>
            </w:rPr>
            <w:t xml:space="preserve"> </w:t>
          </w:r>
          <w:proofErr w:type="spellStart"/>
          <w:r w:rsidRPr="00797E1D">
            <w:rPr>
              <w:rFonts w:ascii="Times New Roman" w:hAnsi="Times New Roman" w:cs="Times New Roman"/>
              <w:sz w:val="28"/>
              <w:szCs w:val="28"/>
              <w:lang w:val="en-US"/>
            </w:rPr>
            <w:t>Ajidarma</w:t>
          </w:r>
          <w:proofErr w:type="spellEnd"/>
          <w:r w:rsidRPr="00FF5C29">
            <w:t xml:space="preserve"> </w:t>
          </w:r>
          <w:r w:rsidRPr="00FF5C29">
            <w:rPr>
              <w:rFonts w:ascii="Times New Roman" w:hAnsi="Times New Roman" w:cs="Times New Roman"/>
              <w:sz w:val="28"/>
              <w:szCs w:val="28"/>
            </w:rPr>
            <w:t>– [</w:t>
          </w:r>
          <w:r w:rsidRPr="00797E1D">
            <w:rPr>
              <w:rFonts w:ascii="Times New Roman" w:hAnsi="Times New Roman" w:cs="Times New Roman"/>
              <w:sz w:val="28"/>
              <w:szCs w:val="28"/>
            </w:rPr>
            <w:t>Электронный</w:t>
          </w:r>
          <w:r w:rsidRPr="00FF5C29">
            <w:rPr>
              <w:rFonts w:ascii="Times New Roman" w:hAnsi="Times New Roman" w:cs="Times New Roman"/>
              <w:sz w:val="28"/>
              <w:szCs w:val="28"/>
            </w:rPr>
            <w:t xml:space="preserve"> </w:t>
          </w:r>
          <w:r w:rsidRPr="00797E1D">
            <w:rPr>
              <w:rFonts w:ascii="Times New Roman" w:hAnsi="Times New Roman" w:cs="Times New Roman"/>
              <w:sz w:val="28"/>
              <w:szCs w:val="28"/>
            </w:rPr>
            <w:t>ресурс</w:t>
          </w:r>
          <w:r w:rsidRPr="00FF5C29">
            <w:rPr>
              <w:rFonts w:ascii="Times New Roman" w:hAnsi="Times New Roman" w:cs="Times New Roman"/>
              <w:sz w:val="28"/>
              <w:szCs w:val="28"/>
            </w:rPr>
            <w:t xml:space="preserve">]. – </w:t>
          </w:r>
          <w:r w:rsidRPr="00797E1D">
            <w:rPr>
              <w:rFonts w:ascii="Times New Roman" w:hAnsi="Times New Roman" w:cs="Times New Roman"/>
              <w:sz w:val="28"/>
              <w:szCs w:val="28"/>
            </w:rPr>
            <w:t>Режим</w:t>
          </w:r>
          <w:r w:rsidRPr="00FF5C29">
            <w:rPr>
              <w:rFonts w:ascii="Times New Roman" w:hAnsi="Times New Roman" w:cs="Times New Roman"/>
              <w:sz w:val="28"/>
              <w:szCs w:val="28"/>
            </w:rPr>
            <w:t xml:space="preserve"> </w:t>
          </w:r>
          <w:r w:rsidRPr="00797E1D">
            <w:rPr>
              <w:rFonts w:ascii="Times New Roman" w:hAnsi="Times New Roman" w:cs="Times New Roman"/>
              <w:sz w:val="28"/>
              <w:szCs w:val="28"/>
            </w:rPr>
            <w:t>доступа</w:t>
          </w:r>
          <w:r w:rsidRPr="00FF5C29">
            <w:rPr>
              <w:rFonts w:ascii="Times New Roman" w:hAnsi="Times New Roman" w:cs="Times New Roman"/>
              <w:sz w:val="28"/>
              <w:szCs w:val="28"/>
            </w:rPr>
            <w:t xml:space="preserve">: </w:t>
          </w:r>
          <w:r w:rsidRPr="00797E1D">
            <w:rPr>
              <w:rFonts w:ascii="Times New Roman" w:hAnsi="Times New Roman" w:cs="Times New Roman"/>
              <w:sz w:val="28"/>
              <w:szCs w:val="28"/>
              <w:lang w:val="en-US"/>
            </w:rPr>
            <w:t>http</w:t>
          </w:r>
          <w:r w:rsidRPr="00FF5C29">
            <w:rPr>
              <w:rFonts w:ascii="Times New Roman" w:hAnsi="Times New Roman" w:cs="Times New Roman"/>
              <w:sz w:val="28"/>
              <w:szCs w:val="28"/>
            </w:rPr>
            <w:t>://</w:t>
          </w:r>
          <w:r w:rsidRPr="00797E1D">
            <w:rPr>
              <w:rFonts w:ascii="Times New Roman" w:hAnsi="Times New Roman" w:cs="Times New Roman"/>
              <w:sz w:val="28"/>
              <w:szCs w:val="28"/>
              <w:lang w:val="en-US"/>
            </w:rPr>
            <w:t>www</w:t>
          </w:r>
          <w:r w:rsidRPr="00FF5C29">
            <w:rPr>
              <w:rFonts w:ascii="Times New Roman" w:hAnsi="Times New Roman" w:cs="Times New Roman"/>
              <w:sz w:val="28"/>
              <w:szCs w:val="28"/>
            </w:rPr>
            <w:t>.</w:t>
          </w:r>
          <w:proofErr w:type="spellStart"/>
          <w:r w:rsidRPr="00797E1D">
            <w:rPr>
              <w:rFonts w:ascii="Times New Roman" w:hAnsi="Times New Roman" w:cs="Times New Roman"/>
              <w:sz w:val="28"/>
              <w:szCs w:val="28"/>
              <w:lang w:val="en-US"/>
            </w:rPr>
            <w:t>bbc</w:t>
          </w:r>
          <w:proofErr w:type="spellEnd"/>
          <w:r w:rsidRPr="00FF5C29">
            <w:rPr>
              <w:rFonts w:ascii="Times New Roman" w:hAnsi="Times New Roman" w:cs="Times New Roman"/>
              <w:sz w:val="28"/>
              <w:szCs w:val="28"/>
            </w:rPr>
            <w:t>.</w:t>
          </w:r>
          <w:r w:rsidRPr="00797E1D">
            <w:rPr>
              <w:rFonts w:ascii="Times New Roman" w:hAnsi="Times New Roman" w:cs="Times New Roman"/>
              <w:sz w:val="28"/>
              <w:szCs w:val="28"/>
              <w:lang w:val="en-US"/>
            </w:rPr>
            <w:t>com</w:t>
          </w:r>
          <w:r w:rsidRPr="00FF5C29">
            <w:rPr>
              <w:rFonts w:ascii="Times New Roman" w:hAnsi="Times New Roman" w:cs="Times New Roman"/>
              <w:sz w:val="28"/>
              <w:szCs w:val="28"/>
            </w:rPr>
            <w:t>/</w:t>
          </w:r>
          <w:proofErr w:type="spellStart"/>
          <w:r w:rsidRPr="00797E1D">
            <w:rPr>
              <w:rFonts w:ascii="Times New Roman" w:hAnsi="Times New Roman" w:cs="Times New Roman"/>
              <w:sz w:val="28"/>
              <w:szCs w:val="28"/>
              <w:lang w:val="en-US"/>
            </w:rPr>
            <w:t>indonesia</w:t>
          </w:r>
          <w:proofErr w:type="spellEnd"/>
          <w:r w:rsidRPr="00FF5C29">
            <w:rPr>
              <w:rFonts w:ascii="Times New Roman" w:hAnsi="Times New Roman" w:cs="Times New Roman"/>
              <w:sz w:val="28"/>
              <w:szCs w:val="28"/>
            </w:rPr>
            <w:t>/</w:t>
          </w:r>
          <w:proofErr w:type="spellStart"/>
          <w:r w:rsidRPr="00797E1D">
            <w:rPr>
              <w:rFonts w:ascii="Times New Roman" w:hAnsi="Times New Roman" w:cs="Times New Roman"/>
              <w:sz w:val="28"/>
              <w:szCs w:val="28"/>
              <w:lang w:val="en-US"/>
            </w:rPr>
            <w:t>majalah</w:t>
          </w:r>
          <w:proofErr w:type="spellEnd"/>
          <w:r w:rsidRPr="00FF5C29">
            <w:rPr>
              <w:rFonts w:ascii="Times New Roman" w:hAnsi="Times New Roman" w:cs="Times New Roman"/>
              <w:sz w:val="28"/>
              <w:szCs w:val="28"/>
            </w:rPr>
            <w:t>/2012/09/120903_</w:t>
          </w:r>
          <w:proofErr w:type="spellStart"/>
          <w:r w:rsidRPr="00797E1D">
            <w:rPr>
              <w:rFonts w:ascii="Times New Roman" w:hAnsi="Times New Roman" w:cs="Times New Roman"/>
              <w:sz w:val="28"/>
              <w:szCs w:val="28"/>
              <w:lang w:val="en-US"/>
            </w:rPr>
            <w:t>tokoh</w:t>
          </w:r>
          <w:proofErr w:type="spellEnd"/>
          <w:r w:rsidRPr="00FF5C29">
            <w:rPr>
              <w:rFonts w:ascii="Times New Roman" w:hAnsi="Times New Roman" w:cs="Times New Roman"/>
              <w:sz w:val="28"/>
              <w:szCs w:val="28"/>
            </w:rPr>
            <w:t>_</w:t>
          </w:r>
          <w:proofErr w:type="spellStart"/>
          <w:r w:rsidRPr="00797E1D">
            <w:rPr>
              <w:rFonts w:ascii="Times New Roman" w:hAnsi="Times New Roman" w:cs="Times New Roman"/>
              <w:sz w:val="28"/>
              <w:szCs w:val="28"/>
              <w:lang w:val="en-US"/>
            </w:rPr>
            <w:t>agustus</w:t>
          </w:r>
          <w:proofErr w:type="spellEnd"/>
          <w:r w:rsidRPr="00FF5C29">
            <w:rPr>
              <w:rFonts w:ascii="Times New Roman" w:hAnsi="Times New Roman" w:cs="Times New Roman"/>
              <w:sz w:val="28"/>
              <w:szCs w:val="28"/>
            </w:rPr>
            <w:t>2012_</w:t>
          </w:r>
          <w:proofErr w:type="spellStart"/>
          <w:r w:rsidRPr="00797E1D">
            <w:rPr>
              <w:rFonts w:ascii="Times New Roman" w:hAnsi="Times New Roman" w:cs="Times New Roman"/>
              <w:sz w:val="28"/>
              <w:szCs w:val="28"/>
              <w:lang w:val="en-US"/>
            </w:rPr>
            <w:t>senogumiraajidarma</w:t>
          </w:r>
          <w:proofErr w:type="spellEnd"/>
          <w:r w:rsidRPr="00FF5C29">
            <w:rPr>
              <w:rFonts w:ascii="Times New Roman" w:hAnsi="Times New Roman" w:cs="Times New Roman"/>
              <w:sz w:val="28"/>
              <w:szCs w:val="28"/>
            </w:rPr>
            <w:t>.</w:t>
          </w:r>
          <w:proofErr w:type="spellStart"/>
          <w:r w:rsidRPr="00797E1D">
            <w:rPr>
              <w:rFonts w:ascii="Times New Roman" w:hAnsi="Times New Roman" w:cs="Times New Roman"/>
              <w:sz w:val="28"/>
              <w:szCs w:val="28"/>
              <w:lang w:val="en-US"/>
            </w:rPr>
            <w:t>shtml</w:t>
          </w:r>
          <w:proofErr w:type="spellEnd"/>
          <w:r w:rsidRPr="00FF5C29">
            <w:rPr>
              <w:rFonts w:ascii="Times New Roman" w:hAnsi="Times New Roman" w:cs="Times New Roman"/>
              <w:sz w:val="28"/>
              <w:szCs w:val="28"/>
            </w:rPr>
            <w:t>. – (30.02.18)</w:t>
          </w:r>
        </w:p>
        <w:p w:rsidR="00E2238C" w:rsidRPr="00797E1D" w:rsidRDefault="00797E1D" w:rsidP="00E2238C">
          <w:pPr>
            <w:spacing w:after="0" w:line="360" w:lineRule="auto"/>
            <w:jc w:val="both"/>
            <w:rPr>
              <w:rFonts w:ascii="Times New Roman" w:hAnsi="Times New Roman" w:cs="Times New Roman"/>
              <w:sz w:val="28"/>
              <w:szCs w:val="28"/>
            </w:rPr>
          </w:pPr>
          <w:r w:rsidRPr="00797E1D">
            <w:rPr>
              <w:rFonts w:ascii="Times New Roman" w:hAnsi="Times New Roman" w:cs="Times New Roman"/>
              <w:sz w:val="28"/>
              <w:szCs w:val="28"/>
            </w:rPr>
            <w:t xml:space="preserve">24. </w:t>
          </w:r>
          <w:proofErr w:type="spellStart"/>
          <w:r>
            <w:rPr>
              <w:rFonts w:ascii="Times New Roman" w:hAnsi="Times New Roman" w:cs="Times New Roman"/>
              <w:sz w:val="28"/>
              <w:szCs w:val="28"/>
              <w:lang w:val="en-US"/>
            </w:rPr>
            <w:t>Pers</w:t>
          </w:r>
          <w:proofErr w:type="spellEnd"/>
          <w:r w:rsidRPr="00797E1D">
            <w:rPr>
              <w:rFonts w:ascii="Times New Roman" w:hAnsi="Times New Roman" w:cs="Times New Roman"/>
              <w:sz w:val="28"/>
              <w:szCs w:val="28"/>
            </w:rPr>
            <w:t xml:space="preserve"> </w:t>
          </w:r>
          <w:r>
            <w:rPr>
              <w:rFonts w:ascii="Times New Roman" w:hAnsi="Times New Roman" w:cs="Times New Roman"/>
              <w:sz w:val="28"/>
              <w:szCs w:val="28"/>
              <w:lang w:val="en-US"/>
            </w:rPr>
            <w:t>di</w:t>
          </w:r>
          <w:r w:rsidRPr="00797E1D">
            <w:rPr>
              <w:rFonts w:ascii="Times New Roman" w:hAnsi="Times New Roman" w:cs="Times New Roman"/>
              <w:sz w:val="28"/>
              <w:szCs w:val="28"/>
            </w:rPr>
            <w:t xml:space="preserve"> </w:t>
          </w:r>
          <w:r>
            <w:rPr>
              <w:rFonts w:ascii="Times New Roman" w:hAnsi="Times New Roman" w:cs="Times New Roman"/>
              <w:sz w:val="28"/>
              <w:szCs w:val="28"/>
              <w:lang w:val="en-US"/>
            </w:rPr>
            <w:t>masa</w:t>
          </w:r>
          <w:r w:rsidRPr="00797E1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Orde</w:t>
          </w:r>
          <w:proofErr w:type="spellEnd"/>
          <w:r w:rsidRPr="00797E1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Baru</w:t>
          </w:r>
          <w:proofErr w:type="spellEnd"/>
          <w:r w:rsidRPr="00797E1D">
            <w:rPr>
              <w:rFonts w:ascii="Times New Roman" w:hAnsi="Times New Roman" w:cs="Times New Roman"/>
              <w:sz w:val="28"/>
              <w:szCs w:val="28"/>
            </w:rPr>
            <w:t xml:space="preserve"> – [Электронный ресурс]. – Режим доступа: </w:t>
          </w:r>
          <w:r w:rsidRPr="00797E1D">
            <w:rPr>
              <w:rFonts w:ascii="Times New Roman" w:hAnsi="Times New Roman" w:cs="Times New Roman"/>
              <w:sz w:val="28"/>
              <w:szCs w:val="28"/>
              <w:lang w:val="en-US"/>
            </w:rPr>
            <w:t>https</w:t>
          </w:r>
          <w:r w:rsidRPr="00797E1D">
            <w:rPr>
              <w:rFonts w:ascii="Times New Roman" w:hAnsi="Times New Roman" w:cs="Times New Roman"/>
              <w:sz w:val="28"/>
              <w:szCs w:val="28"/>
            </w:rPr>
            <w:t>://</w:t>
          </w:r>
          <w:proofErr w:type="spellStart"/>
          <w:r w:rsidRPr="00797E1D">
            <w:rPr>
              <w:rFonts w:ascii="Times New Roman" w:hAnsi="Times New Roman" w:cs="Times New Roman"/>
              <w:sz w:val="28"/>
              <w:szCs w:val="28"/>
              <w:lang w:val="en-US"/>
            </w:rPr>
            <w:t>dhaniquinchy</w:t>
          </w:r>
          <w:proofErr w:type="spellEnd"/>
          <w:r w:rsidRPr="00797E1D">
            <w:rPr>
              <w:rFonts w:ascii="Times New Roman" w:hAnsi="Times New Roman" w:cs="Times New Roman"/>
              <w:sz w:val="28"/>
              <w:szCs w:val="28"/>
            </w:rPr>
            <w:t>.</w:t>
          </w:r>
          <w:proofErr w:type="spellStart"/>
          <w:r w:rsidRPr="00797E1D">
            <w:rPr>
              <w:rFonts w:ascii="Times New Roman" w:hAnsi="Times New Roman" w:cs="Times New Roman"/>
              <w:sz w:val="28"/>
              <w:szCs w:val="28"/>
              <w:lang w:val="en-US"/>
            </w:rPr>
            <w:t>wordpress</w:t>
          </w:r>
          <w:proofErr w:type="spellEnd"/>
          <w:r w:rsidRPr="00797E1D">
            <w:rPr>
              <w:rFonts w:ascii="Times New Roman" w:hAnsi="Times New Roman" w:cs="Times New Roman"/>
              <w:sz w:val="28"/>
              <w:szCs w:val="28"/>
            </w:rPr>
            <w:t>.</w:t>
          </w:r>
          <w:r w:rsidRPr="00797E1D">
            <w:rPr>
              <w:rFonts w:ascii="Times New Roman" w:hAnsi="Times New Roman" w:cs="Times New Roman"/>
              <w:sz w:val="28"/>
              <w:szCs w:val="28"/>
              <w:lang w:val="en-US"/>
            </w:rPr>
            <w:t>com</w:t>
          </w:r>
          <w:r w:rsidRPr="00797E1D">
            <w:rPr>
              <w:rFonts w:ascii="Times New Roman" w:hAnsi="Times New Roman" w:cs="Times New Roman"/>
              <w:sz w:val="28"/>
              <w:szCs w:val="28"/>
            </w:rPr>
            <w:t>/2010/06/01/</w:t>
          </w:r>
          <w:proofErr w:type="spellStart"/>
          <w:r w:rsidRPr="00797E1D">
            <w:rPr>
              <w:rFonts w:ascii="Times New Roman" w:hAnsi="Times New Roman" w:cs="Times New Roman"/>
              <w:sz w:val="28"/>
              <w:szCs w:val="28"/>
              <w:lang w:val="en-US"/>
            </w:rPr>
            <w:t>pers</w:t>
          </w:r>
          <w:proofErr w:type="spellEnd"/>
          <w:r w:rsidRPr="00797E1D">
            <w:rPr>
              <w:rFonts w:ascii="Times New Roman" w:hAnsi="Times New Roman" w:cs="Times New Roman"/>
              <w:sz w:val="28"/>
              <w:szCs w:val="28"/>
            </w:rPr>
            <w:t>-</w:t>
          </w:r>
          <w:r w:rsidRPr="00797E1D">
            <w:rPr>
              <w:rFonts w:ascii="Times New Roman" w:hAnsi="Times New Roman" w:cs="Times New Roman"/>
              <w:sz w:val="28"/>
              <w:szCs w:val="28"/>
              <w:lang w:val="en-US"/>
            </w:rPr>
            <w:t>di</w:t>
          </w:r>
          <w:r w:rsidRPr="00797E1D">
            <w:rPr>
              <w:rFonts w:ascii="Times New Roman" w:hAnsi="Times New Roman" w:cs="Times New Roman"/>
              <w:sz w:val="28"/>
              <w:szCs w:val="28"/>
            </w:rPr>
            <w:t>-</w:t>
          </w:r>
          <w:r w:rsidRPr="00797E1D">
            <w:rPr>
              <w:rFonts w:ascii="Times New Roman" w:hAnsi="Times New Roman" w:cs="Times New Roman"/>
              <w:sz w:val="28"/>
              <w:szCs w:val="28"/>
              <w:lang w:val="en-US"/>
            </w:rPr>
            <w:t>masa</w:t>
          </w:r>
          <w:r w:rsidRPr="00797E1D">
            <w:rPr>
              <w:rFonts w:ascii="Times New Roman" w:hAnsi="Times New Roman" w:cs="Times New Roman"/>
              <w:sz w:val="28"/>
              <w:szCs w:val="28"/>
            </w:rPr>
            <w:t>-</w:t>
          </w:r>
          <w:proofErr w:type="spellStart"/>
          <w:r w:rsidRPr="00797E1D">
            <w:rPr>
              <w:rFonts w:ascii="Times New Roman" w:hAnsi="Times New Roman" w:cs="Times New Roman"/>
              <w:sz w:val="28"/>
              <w:szCs w:val="28"/>
              <w:lang w:val="en-US"/>
            </w:rPr>
            <w:t>orde</w:t>
          </w:r>
          <w:proofErr w:type="spellEnd"/>
          <w:r w:rsidRPr="00797E1D">
            <w:rPr>
              <w:rFonts w:ascii="Times New Roman" w:hAnsi="Times New Roman" w:cs="Times New Roman"/>
              <w:sz w:val="28"/>
              <w:szCs w:val="28"/>
            </w:rPr>
            <w:t>-</w:t>
          </w:r>
          <w:proofErr w:type="spellStart"/>
          <w:r w:rsidRPr="00797E1D">
            <w:rPr>
              <w:rFonts w:ascii="Times New Roman" w:hAnsi="Times New Roman" w:cs="Times New Roman"/>
              <w:sz w:val="28"/>
              <w:szCs w:val="28"/>
              <w:lang w:val="en-US"/>
            </w:rPr>
            <w:t>baru</w:t>
          </w:r>
          <w:proofErr w:type="spellEnd"/>
          <w:r w:rsidRPr="00797E1D">
            <w:rPr>
              <w:rFonts w:ascii="Times New Roman" w:hAnsi="Times New Roman" w:cs="Times New Roman"/>
              <w:sz w:val="28"/>
              <w:szCs w:val="28"/>
            </w:rPr>
            <w:t xml:space="preserve">/. </w:t>
          </w:r>
          <w:r w:rsidRPr="00FF5C29">
            <w:rPr>
              <w:rFonts w:ascii="Times New Roman" w:hAnsi="Times New Roman" w:cs="Times New Roman"/>
              <w:sz w:val="28"/>
              <w:szCs w:val="28"/>
            </w:rPr>
            <w:t>– (03.03.18)</w:t>
          </w:r>
        </w:p>
      </w:sdtContent>
    </w:sdt>
    <w:p w:rsidR="00B2422A" w:rsidRPr="00797E1D" w:rsidRDefault="00B2422A" w:rsidP="00B2422A">
      <w:pPr>
        <w:jc w:val="both"/>
      </w:pPr>
    </w:p>
    <w:sectPr w:rsidR="00B2422A" w:rsidRPr="00797E1D" w:rsidSect="00CB1BE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ECA" w:rsidRDefault="00C61ECA" w:rsidP="00D13AA2">
      <w:pPr>
        <w:spacing w:after="0" w:line="240" w:lineRule="auto"/>
      </w:pPr>
      <w:r>
        <w:separator/>
      </w:r>
    </w:p>
  </w:endnote>
  <w:endnote w:type="continuationSeparator" w:id="0">
    <w:p w:rsidR="00C61ECA" w:rsidRDefault="00C61ECA" w:rsidP="00D1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639542"/>
      <w:docPartObj>
        <w:docPartGallery w:val="Page Numbers (Bottom of Page)"/>
        <w:docPartUnique/>
      </w:docPartObj>
    </w:sdtPr>
    <w:sdtEndPr/>
    <w:sdtContent>
      <w:p w:rsidR="00E2238C" w:rsidRDefault="00E2238C">
        <w:pPr>
          <w:pStyle w:val="a5"/>
          <w:jc w:val="right"/>
        </w:pPr>
        <w:r>
          <w:fldChar w:fldCharType="begin"/>
        </w:r>
        <w:r>
          <w:instrText>PAGE   \* MERGEFORMAT</w:instrText>
        </w:r>
        <w:r>
          <w:fldChar w:fldCharType="separate"/>
        </w:r>
        <w:r w:rsidR="003478A7">
          <w:rPr>
            <w:noProof/>
          </w:rPr>
          <w:t>32</w:t>
        </w:r>
        <w:r>
          <w:fldChar w:fldCharType="end"/>
        </w:r>
      </w:p>
    </w:sdtContent>
  </w:sdt>
  <w:p w:rsidR="00E2238C" w:rsidRDefault="00E223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ECA" w:rsidRDefault="00C61ECA" w:rsidP="00D13AA2">
      <w:pPr>
        <w:spacing w:after="0" w:line="240" w:lineRule="auto"/>
      </w:pPr>
      <w:r>
        <w:separator/>
      </w:r>
    </w:p>
  </w:footnote>
  <w:footnote w:type="continuationSeparator" w:id="0">
    <w:p w:rsidR="00C61ECA" w:rsidRDefault="00C61ECA" w:rsidP="00D13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02A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4106"/>
    <w:rsid w:val="00002FB3"/>
    <w:rsid w:val="000030E7"/>
    <w:rsid w:val="00005A90"/>
    <w:rsid w:val="0001149B"/>
    <w:rsid w:val="00014FFE"/>
    <w:rsid w:val="000161B8"/>
    <w:rsid w:val="00016A0B"/>
    <w:rsid w:val="00016D12"/>
    <w:rsid w:val="00020FBE"/>
    <w:rsid w:val="000277FB"/>
    <w:rsid w:val="00030626"/>
    <w:rsid w:val="00035535"/>
    <w:rsid w:val="0004619C"/>
    <w:rsid w:val="000507D0"/>
    <w:rsid w:val="00050F36"/>
    <w:rsid w:val="000558CF"/>
    <w:rsid w:val="00057533"/>
    <w:rsid w:val="000606F0"/>
    <w:rsid w:val="00060C3A"/>
    <w:rsid w:val="00063322"/>
    <w:rsid w:val="000801CE"/>
    <w:rsid w:val="00086A0A"/>
    <w:rsid w:val="00094FF1"/>
    <w:rsid w:val="00095C48"/>
    <w:rsid w:val="000A2412"/>
    <w:rsid w:val="000A2489"/>
    <w:rsid w:val="000A48D2"/>
    <w:rsid w:val="000A7501"/>
    <w:rsid w:val="000B3EA3"/>
    <w:rsid w:val="000B4BD4"/>
    <w:rsid w:val="000C016A"/>
    <w:rsid w:val="000C1601"/>
    <w:rsid w:val="000C52E7"/>
    <w:rsid w:val="000C5D25"/>
    <w:rsid w:val="000D1244"/>
    <w:rsid w:val="000D2B48"/>
    <w:rsid w:val="000E228D"/>
    <w:rsid w:val="000E74F2"/>
    <w:rsid w:val="000F0D87"/>
    <w:rsid w:val="00104DA1"/>
    <w:rsid w:val="001114D3"/>
    <w:rsid w:val="00120315"/>
    <w:rsid w:val="00120A56"/>
    <w:rsid w:val="001340A5"/>
    <w:rsid w:val="0014056A"/>
    <w:rsid w:val="001409BA"/>
    <w:rsid w:val="001438E3"/>
    <w:rsid w:val="001454B5"/>
    <w:rsid w:val="0014650F"/>
    <w:rsid w:val="001471EF"/>
    <w:rsid w:val="0015009C"/>
    <w:rsid w:val="00151051"/>
    <w:rsid w:val="00152804"/>
    <w:rsid w:val="001605D8"/>
    <w:rsid w:val="0016126D"/>
    <w:rsid w:val="001700BB"/>
    <w:rsid w:val="00170804"/>
    <w:rsid w:val="0017610C"/>
    <w:rsid w:val="001806DF"/>
    <w:rsid w:val="00187563"/>
    <w:rsid w:val="00191A6B"/>
    <w:rsid w:val="00194B9F"/>
    <w:rsid w:val="00196C3E"/>
    <w:rsid w:val="001A5A57"/>
    <w:rsid w:val="001B51DB"/>
    <w:rsid w:val="001C03E6"/>
    <w:rsid w:val="001C2A4C"/>
    <w:rsid w:val="001C3055"/>
    <w:rsid w:val="001D1095"/>
    <w:rsid w:val="001D1B2A"/>
    <w:rsid w:val="001D496C"/>
    <w:rsid w:val="001D4985"/>
    <w:rsid w:val="001D650D"/>
    <w:rsid w:val="001D7EA5"/>
    <w:rsid w:val="001E21A6"/>
    <w:rsid w:val="001E4559"/>
    <w:rsid w:val="001E653C"/>
    <w:rsid w:val="001E660E"/>
    <w:rsid w:val="002065CA"/>
    <w:rsid w:val="00210D8C"/>
    <w:rsid w:val="00211765"/>
    <w:rsid w:val="00212A6A"/>
    <w:rsid w:val="00215FA9"/>
    <w:rsid w:val="0022535E"/>
    <w:rsid w:val="00226CF5"/>
    <w:rsid w:val="002303B5"/>
    <w:rsid w:val="00234891"/>
    <w:rsid w:val="00237453"/>
    <w:rsid w:val="002421A0"/>
    <w:rsid w:val="002517E6"/>
    <w:rsid w:val="00251EE4"/>
    <w:rsid w:val="0025777F"/>
    <w:rsid w:val="00257D83"/>
    <w:rsid w:val="00261C5D"/>
    <w:rsid w:val="00270C01"/>
    <w:rsid w:val="00273824"/>
    <w:rsid w:val="00274EC9"/>
    <w:rsid w:val="0027762B"/>
    <w:rsid w:val="00277BC2"/>
    <w:rsid w:val="0028024D"/>
    <w:rsid w:val="00287234"/>
    <w:rsid w:val="00292A11"/>
    <w:rsid w:val="002A5AD2"/>
    <w:rsid w:val="002B6221"/>
    <w:rsid w:val="002B69C0"/>
    <w:rsid w:val="002B7A25"/>
    <w:rsid w:val="002C2C5B"/>
    <w:rsid w:val="002C49EA"/>
    <w:rsid w:val="002C7FE7"/>
    <w:rsid w:val="002D379F"/>
    <w:rsid w:val="002D4D26"/>
    <w:rsid w:val="002D5762"/>
    <w:rsid w:val="002E28C4"/>
    <w:rsid w:val="002E4EEF"/>
    <w:rsid w:val="002E51D2"/>
    <w:rsid w:val="002E6F5A"/>
    <w:rsid w:val="002F1F8A"/>
    <w:rsid w:val="00300312"/>
    <w:rsid w:val="00301915"/>
    <w:rsid w:val="0030427F"/>
    <w:rsid w:val="00307C63"/>
    <w:rsid w:val="003112BF"/>
    <w:rsid w:val="003122EA"/>
    <w:rsid w:val="003124E2"/>
    <w:rsid w:val="00314891"/>
    <w:rsid w:val="00330CD0"/>
    <w:rsid w:val="00331420"/>
    <w:rsid w:val="00335D07"/>
    <w:rsid w:val="00336B17"/>
    <w:rsid w:val="003478A7"/>
    <w:rsid w:val="0035360E"/>
    <w:rsid w:val="00360FB9"/>
    <w:rsid w:val="0036607F"/>
    <w:rsid w:val="00366ABD"/>
    <w:rsid w:val="00370D57"/>
    <w:rsid w:val="003722CB"/>
    <w:rsid w:val="00374106"/>
    <w:rsid w:val="0038253D"/>
    <w:rsid w:val="003839E5"/>
    <w:rsid w:val="003848F0"/>
    <w:rsid w:val="003855F7"/>
    <w:rsid w:val="00391055"/>
    <w:rsid w:val="003A31A6"/>
    <w:rsid w:val="003A5589"/>
    <w:rsid w:val="003B07FC"/>
    <w:rsid w:val="003B1A6A"/>
    <w:rsid w:val="003B777F"/>
    <w:rsid w:val="003C0767"/>
    <w:rsid w:val="003C3612"/>
    <w:rsid w:val="003C72A2"/>
    <w:rsid w:val="003D00E2"/>
    <w:rsid w:val="003D2F06"/>
    <w:rsid w:val="003D44E8"/>
    <w:rsid w:val="003E2A71"/>
    <w:rsid w:val="003F3FD8"/>
    <w:rsid w:val="00405F7B"/>
    <w:rsid w:val="004102E7"/>
    <w:rsid w:val="0041132A"/>
    <w:rsid w:val="00412186"/>
    <w:rsid w:val="00414FCF"/>
    <w:rsid w:val="0042008C"/>
    <w:rsid w:val="00421E03"/>
    <w:rsid w:val="004241B3"/>
    <w:rsid w:val="00426161"/>
    <w:rsid w:val="00427146"/>
    <w:rsid w:val="00431B60"/>
    <w:rsid w:val="00433D47"/>
    <w:rsid w:val="00447FEC"/>
    <w:rsid w:val="00451733"/>
    <w:rsid w:val="004568AF"/>
    <w:rsid w:val="00457852"/>
    <w:rsid w:val="00460224"/>
    <w:rsid w:val="00461184"/>
    <w:rsid w:val="0046420A"/>
    <w:rsid w:val="00471C5B"/>
    <w:rsid w:val="00471E82"/>
    <w:rsid w:val="004722CF"/>
    <w:rsid w:val="00473192"/>
    <w:rsid w:val="004765E1"/>
    <w:rsid w:val="00482195"/>
    <w:rsid w:val="004A37DF"/>
    <w:rsid w:val="004A4C88"/>
    <w:rsid w:val="004A6F1C"/>
    <w:rsid w:val="004B3EA1"/>
    <w:rsid w:val="004B5FF3"/>
    <w:rsid w:val="004C14E1"/>
    <w:rsid w:val="004C3EA2"/>
    <w:rsid w:val="004C45AE"/>
    <w:rsid w:val="004C5ADA"/>
    <w:rsid w:val="004D011D"/>
    <w:rsid w:val="004D2970"/>
    <w:rsid w:val="004D4E32"/>
    <w:rsid w:val="004D5091"/>
    <w:rsid w:val="004E2989"/>
    <w:rsid w:val="004E3084"/>
    <w:rsid w:val="004E4099"/>
    <w:rsid w:val="004E4F69"/>
    <w:rsid w:val="004E5264"/>
    <w:rsid w:val="004E5B67"/>
    <w:rsid w:val="004F1C3E"/>
    <w:rsid w:val="004F2822"/>
    <w:rsid w:val="004F33E7"/>
    <w:rsid w:val="0050005A"/>
    <w:rsid w:val="00501C9E"/>
    <w:rsid w:val="00503B80"/>
    <w:rsid w:val="00506604"/>
    <w:rsid w:val="00506E99"/>
    <w:rsid w:val="005114FB"/>
    <w:rsid w:val="00517340"/>
    <w:rsid w:val="0052496C"/>
    <w:rsid w:val="00524E82"/>
    <w:rsid w:val="00527275"/>
    <w:rsid w:val="0053217A"/>
    <w:rsid w:val="00532531"/>
    <w:rsid w:val="00540F73"/>
    <w:rsid w:val="005471D6"/>
    <w:rsid w:val="00550596"/>
    <w:rsid w:val="0055090F"/>
    <w:rsid w:val="0055198C"/>
    <w:rsid w:val="00555D06"/>
    <w:rsid w:val="005725A8"/>
    <w:rsid w:val="00573411"/>
    <w:rsid w:val="005748E5"/>
    <w:rsid w:val="00592C68"/>
    <w:rsid w:val="00593144"/>
    <w:rsid w:val="00596A3A"/>
    <w:rsid w:val="005A07E6"/>
    <w:rsid w:val="005A5A30"/>
    <w:rsid w:val="005B51AE"/>
    <w:rsid w:val="005B79CD"/>
    <w:rsid w:val="005C13C2"/>
    <w:rsid w:val="005C1869"/>
    <w:rsid w:val="005C290B"/>
    <w:rsid w:val="005C3A16"/>
    <w:rsid w:val="005C4318"/>
    <w:rsid w:val="005C7288"/>
    <w:rsid w:val="005D4D67"/>
    <w:rsid w:val="005E26D9"/>
    <w:rsid w:val="005E5172"/>
    <w:rsid w:val="005E5E83"/>
    <w:rsid w:val="005F0576"/>
    <w:rsid w:val="005F5DC0"/>
    <w:rsid w:val="005F74E6"/>
    <w:rsid w:val="00602BBE"/>
    <w:rsid w:val="006073BD"/>
    <w:rsid w:val="006208C3"/>
    <w:rsid w:val="006261BC"/>
    <w:rsid w:val="006305ED"/>
    <w:rsid w:val="00636D6B"/>
    <w:rsid w:val="00641783"/>
    <w:rsid w:val="0064520F"/>
    <w:rsid w:val="00656297"/>
    <w:rsid w:val="0065660C"/>
    <w:rsid w:val="00672102"/>
    <w:rsid w:val="00672555"/>
    <w:rsid w:val="00673754"/>
    <w:rsid w:val="00681F81"/>
    <w:rsid w:val="00682F78"/>
    <w:rsid w:val="00683875"/>
    <w:rsid w:val="00695912"/>
    <w:rsid w:val="006A25A7"/>
    <w:rsid w:val="006B329C"/>
    <w:rsid w:val="006C5E0F"/>
    <w:rsid w:val="006D192E"/>
    <w:rsid w:val="006D5396"/>
    <w:rsid w:val="006D56C8"/>
    <w:rsid w:val="006D66BF"/>
    <w:rsid w:val="006E1575"/>
    <w:rsid w:val="006F1379"/>
    <w:rsid w:val="006F22B7"/>
    <w:rsid w:val="006F40C4"/>
    <w:rsid w:val="006F4EAF"/>
    <w:rsid w:val="00702018"/>
    <w:rsid w:val="00704716"/>
    <w:rsid w:val="00734265"/>
    <w:rsid w:val="00734C77"/>
    <w:rsid w:val="00735CBF"/>
    <w:rsid w:val="00736533"/>
    <w:rsid w:val="0073661F"/>
    <w:rsid w:val="007369DD"/>
    <w:rsid w:val="00744019"/>
    <w:rsid w:val="00746BE2"/>
    <w:rsid w:val="0075184F"/>
    <w:rsid w:val="007528E1"/>
    <w:rsid w:val="00763642"/>
    <w:rsid w:val="00772FE6"/>
    <w:rsid w:val="00774174"/>
    <w:rsid w:val="0077515A"/>
    <w:rsid w:val="00786773"/>
    <w:rsid w:val="00786D5A"/>
    <w:rsid w:val="00790201"/>
    <w:rsid w:val="00792040"/>
    <w:rsid w:val="00794E26"/>
    <w:rsid w:val="007956D5"/>
    <w:rsid w:val="007963B1"/>
    <w:rsid w:val="00797E1D"/>
    <w:rsid w:val="007A1071"/>
    <w:rsid w:val="007A237B"/>
    <w:rsid w:val="007A38B9"/>
    <w:rsid w:val="007A6B42"/>
    <w:rsid w:val="007B3228"/>
    <w:rsid w:val="007C2170"/>
    <w:rsid w:val="007C2EC0"/>
    <w:rsid w:val="007C4941"/>
    <w:rsid w:val="007C5870"/>
    <w:rsid w:val="007D3445"/>
    <w:rsid w:val="007D3BC8"/>
    <w:rsid w:val="007F70C0"/>
    <w:rsid w:val="007F7123"/>
    <w:rsid w:val="008037EF"/>
    <w:rsid w:val="008121B2"/>
    <w:rsid w:val="008145BE"/>
    <w:rsid w:val="00817135"/>
    <w:rsid w:val="00831E81"/>
    <w:rsid w:val="00840928"/>
    <w:rsid w:val="00840E71"/>
    <w:rsid w:val="0084181D"/>
    <w:rsid w:val="00841D29"/>
    <w:rsid w:val="008441A0"/>
    <w:rsid w:val="008464D5"/>
    <w:rsid w:val="00846825"/>
    <w:rsid w:val="00864753"/>
    <w:rsid w:val="00864D75"/>
    <w:rsid w:val="008708F4"/>
    <w:rsid w:val="008709C7"/>
    <w:rsid w:val="00870B3D"/>
    <w:rsid w:val="00874098"/>
    <w:rsid w:val="00881F5A"/>
    <w:rsid w:val="00893C07"/>
    <w:rsid w:val="008945DA"/>
    <w:rsid w:val="008A2B5F"/>
    <w:rsid w:val="008B6CFF"/>
    <w:rsid w:val="008B7380"/>
    <w:rsid w:val="008C36B2"/>
    <w:rsid w:val="008C4C2C"/>
    <w:rsid w:val="008C58FA"/>
    <w:rsid w:val="008D03E9"/>
    <w:rsid w:val="008D09D1"/>
    <w:rsid w:val="008D0C6C"/>
    <w:rsid w:val="008D29E7"/>
    <w:rsid w:val="008D4F62"/>
    <w:rsid w:val="008D56BD"/>
    <w:rsid w:val="008E74CF"/>
    <w:rsid w:val="00900D0E"/>
    <w:rsid w:val="009072A8"/>
    <w:rsid w:val="00913A3D"/>
    <w:rsid w:val="009267C2"/>
    <w:rsid w:val="00930DBB"/>
    <w:rsid w:val="00934385"/>
    <w:rsid w:val="00934BBF"/>
    <w:rsid w:val="009400D1"/>
    <w:rsid w:val="009435A5"/>
    <w:rsid w:val="00950D14"/>
    <w:rsid w:val="00950ED5"/>
    <w:rsid w:val="00954607"/>
    <w:rsid w:val="00956932"/>
    <w:rsid w:val="00957345"/>
    <w:rsid w:val="00963A81"/>
    <w:rsid w:val="00971335"/>
    <w:rsid w:val="0097340A"/>
    <w:rsid w:val="009756E7"/>
    <w:rsid w:val="009773D0"/>
    <w:rsid w:val="00985542"/>
    <w:rsid w:val="0099185D"/>
    <w:rsid w:val="009970D8"/>
    <w:rsid w:val="009A5DD6"/>
    <w:rsid w:val="009A600C"/>
    <w:rsid w:val="009A626E"/>
    <w:rsid w:val="009B6126"/>
    <w:rsid w:val="009B6352"/>
    <w:rsid w:val="009C013B"/>
    <w:rsid w:val="009C34EA"/>
    <w:rsid w:val="009D0E2F"/>
    <w:rsid w:val="009D71CD"/>
    <w:rsid w:val="009E5F6F"/>
    <w:rsid w:val="009E6697"/>
    <w:rsid w:val="009F0544"/>
    <w:rsid w:val="009F1C6D"/>
    <w:rsid w:val="009F2875"/>
    <w:rsid w:val="009F6BF5"/>
    <w:rsid w:val="00A00F18"/>
    <w:rsid w:val="00A02279"/>
    <w:rsid w:val="00A04275"/>
    <w:rsid w:val="00A0611B"/>
    <w:rsid w:val="00A068F9"/>
    <w:rsid w:val="00A10033"/>
    <w:rsid w:val="00A11161"/>
    <w:rsid w:val="00A113DA"/>
    <w:rsid w:val="00A20C80"/>
    <w:rsid w:val="00A269C2"/>
    <w:rsid w:val="00A26F6E"/>
    <w:rsid w:val="00A27462"/>
    <w:rsid w:val="00A30AAD"/>
    <w:rsid w:val="00A3245D"/>
    <w:rsid w:val="00A41874"/>
    <w:rsid w:val="00A42836"/>
    <w:rsid w:val="00A632B9"/>
    <w:rsid w:val="00A72AC8"/>
    <w:rsid w:val="00A76195"/>
    <w:rsid w:val="00A77F71"/>
    <w:rsid w:val="00A865DC"/>
    <w:rsid w:val="00AA64A5"/>
    <w:rsid w:val="00AB064C"/>
    <w:rsid w:val="00AC3A1C"/>
    <w:rsid w:val="00AD0325"/>
    <w:rsid w:val="00AD4392"/>
    <w:rsid w:val="00AD598D"/>
    <w:rsid w:val="00AE6EF2"/>
    <w:rsid w:val="00AF7324"/>
    <w:rsid w:val="00B01C9A"/>
    <w:rsid w:val="00B14CED"/>
    <w:rsid w:val="00B1726A"/>
    <w:rsid w:val="00B21308"/>
    <w:rsid w:val="00B23B73"/>
    <w:rsid w:val="00B23D93"/>
    <w:rsid w:val="00B2422A"/>
    <w:rsid w:val="00B24DD9"/>
    <w:rsid w:val="00B253C5"/>
    <w:rsid w:val="00B26E66"/>
    <w:rsid w:val="00B270EC"/>
    <w:rsid w:val="00B309DA"/>
    <w:rsid w:val="00B33378"/>
    <w:rsid w:val="00B34245"/>
    <w:rsid w:val="00B347AA"/>
    <w:rsid w:val="00B44323"/>
    <w:rsid w:val="00B4641E"/>
    <w:rsid w:val="00B47A7D"/>
    <w:rsid w:val="00B52BE8"/>
    <w:rsid w:val="00B6017C"/>
    <w:rsid w:val="00B60991"/>
    <w:rsid w:val="00B61529"/>
    <w:rsid w:val="00B63947"/>
    <w:rsid w:val="00B64722"/>
    <w:rsid w:val="00B71251"/>
    <w:rsid w:val="00B81493"/>
    <w:rsid w:val="00B81AF9"/>
    <w:rsid w:val="00B84A0F"/>
    <w:rsid w:val="00B94667"/>
    <w:rsid w:val="00BA038B"/>
    <w:rsid w:val="00BB2B70"/>
    <w:rsid w:val="00BB46BC"/>
    <w:rsid w:val="00BC3D2B"/>
    <w:rsid w:val="00BC5A87"/>
    <w:rsid w:val="00BC6299"/>
    <w:rsid w:val="00BD57C8"/>
    <w:rsid w:val="00BD62D8"/>
    <w:rsid w:val="00BD6D9C"/>
    <w:rsid w:val="00BD6E06"/>
    <w:rsid w:val="00BD7FC7"/>
    <w:rsid w:val="00BE0FA6"/>
    <w:rsid w:val="00BE1DDD"/>
    <w:rsid w:val="00BE2961"/>
    <w:rsid w:val="00BE2BBD"/>
    <w:rsid w:val="00BE2DAC"/>
    <w:rsid w:val="00BE77BC"/>
    <w:rsid w:val="00BF231A"/>
    <w:rsid w:val="00C037CE"/>
    <w:rsid w:val="00C101E5"/>
    <w:rsid w:val="00C11EF2"/>
    <w:rsid w:val="00C160F5"/>
    <w:rsid w:val="00C16347"/>
    <w:rsid w:val="00C16E26"/>
    <w:rsid w:val="00C20E78"/>
    <w:rsid w:val="00C215FC"/>
    <w:rsid w:val="00C231F4"/>
    <w:rsid w:val="00C24F40"/>
    <w:rsid w:val="00C2543F"/>
    <w:rsid w:val="00C321C6"/>
    <w:rsid w:val="00C41DD2"/>
    <w:rsid w:val="00C537BC"/>
    <w:rsid w:val="00C60EC6"/>
    <w:rsid w:val="00C616AB"/>
    <w:rsid w:val="00C61ECA"/>
    <w:rsid w:val="00C62438"/>
    <w:rsid w:val="00C62F6D"/>
    <w:rsid w:val="00C65652"/>
    <w:rsid w:val="00C67A74"/>
    <w:rsid w:val="00C72071"/>
    <w:rsid w:val="00C75CC2"/>
    <w:rsid w:val="00C76412"/>
    <w:rsid w:val="00C81D1D"/>
    <w:rsid w:val="00C81DDC"/>
    <w:rsid w:val="00C8303D"/>
    <w:rsid w:val="00C91A72"/>
    <w:rsid w:val="00C96959"/>
    <w:rsid w:val="00CA07CB"/>
    <w:rsid w:val="00CA3940"/>
    <w:rsid w:val="00CA3B0C"/>
    <w:rsid w:val="00CA79C7"/>
    <w:rsid w:val="00CB098D"/>
    <w:rsid w:val="00CB1BE7"/>
    <w:rsid w:val="00CB34EE"/>
    <w:rsid w:val="00CB7E52"/>
    <w:rsid w:val="00CC274D"/>
    <w:rsid w:val="00CC7227"/>
    <w:rsid w:val="00CC7719"/>
    <w:rsid w:val="00CD28AA"/>
    <w:rsid w:val="00CD5CB7"/>
    <w:rsid w:val="00CD7762"/>
    <w:rsid w:val="00CE333B"/>
    <w:rsid w:val="00CE76E2"/>
    <w:rsid w:val="00CF090F"/>
    <w:rsid w:val="00CF484A"/>
    <w:rsid w:val="00CF6796"/>
    <w:rsid w:val="00D02548"/>
    <w:rsid w:val="00D05020"/>
    <w:rsid w:val="00D13AA2"/>
    <w:rsid w:val="00D1412D"/>
    <w:rsid w:val="00D14F11"/>
    <w:rsid w:val="00D2272A"/>
    <w:rsid w:val="00D26166"/>
    <w:rsid w:val="00D4132B"/>
    <w:rsid w:val="00D459C5"/>
    <w:rsid w:val="00D47FFD"/>
    <w:rsid w:val="00D57919"/>
    <w:rsid w:val="00D75127"/>
    <w:rsid w:val="00D84D58"/>
    <w:rsid w:val="00D9501C"/>
    <w:rsid w:val="00D9684B"/>
    <w:rsid w:val="00DA5AED"/>
    <w:rsid w:val="00DB1217"/>
    <w:rsid w:val="00DC35A3"/>
    <w:rsid w:val="00DC420F"/>
    <w:rsid w:val="00DC53D7"/>
    <w:rsid w:val="00DC57F6"/>
    <w:rsid w:val="00DC7B62"/>
    <w:rsid w:val="00DD1041"/>
    <w:rsid w:val="00DD112B"/>
    <w:rsid w:val="00DD5B2D"/>
    <w:rsid w:val="00DE10C4"/>
    <w:rsid w:val="00DE1D45"/>
    <w:rsid w:val="00DE6CAD"/>
    <w:rsid w:val="00DF216C"/>
    <w:rsid w:val="00DF4705"/>
    <w:rsid w:val="00DF5B1B"/>
    <w:rsid w:val="00E125D0"/>
    <w:rsid w:val="00E150F9"/>
    <w:rsid w:val="00E16211"/>
    <w:rsid w:val="00E16BF7"/>
    <w:rsid w:val="00E16F3C"/>
    <w:rsid w:val="00E2094D"/>
    <w:rsid w:val="00E2238C"/>
    <w:rsid w:val="00E227FF"/>
    <w:rsid w:val="00E22C3E"/>
    <w:rsid w:val="00E25ABC"/>
    <w:rsid w:val="00E309F1"/>
    <w:rsid w:val="00E37121"/>
    <w:rsid w:val="00E45072"/>
    <w:rsid w:val="00E54C82"/>
    <w:rsid w:val="00E61060"/>
    <w:rsid w:val="00E63105"/>
    <w:rsid w:val="00E65EB8"/>
    <w:rsid w:val="00E75D61"/>
    <w:rsid w:val="00E83434"/>
    <w:rsid w:val="00E9776F"/>
    <w:rsid w:val="00EA3C48"/>
    <w:rsid w:val="00EB3210"/>
    <w:rsid w:val="00EB3D40"/>
    <w:rsid w:val="00EB461F"/>
    <w:rsid w:val="00EC1A36"/>
    <w:rsid w:val="00EC3D71"/>
    <w:rsid w:val="00EC7002"/>
    <w:rsid w:val="00ED79C9"/>
    <w:rsid w:val="00ED7D88"/>
    <w:rsid w:val="00EE0EFA"/>
    <w:rsid w:val="00EF3EE3"/>
    <w:rsid w:val="00EF4453"/>
    <w:rsid w:val="00EF5249"/>
    <w:rsid w:val="00EF7064"/>
    <w:rsid w:val="00F03671"/>
    <w:rsid w:val="00F079C7"/>
    <w:rsid w:val="00F143D8"/>
    <w:rsid w:val="00F3582E"/>
    <w:rsid w:val="00F36981"/>
    <w:rsid w:val="00F36DFF"/>
    <w:rsid w:val="00F37ABC"/>
    <w:rsid w:val="00F418F8"/>
    <w:rsid w:val="00F42F6B"/>
    <w:rsid w:val="00F53767"/>
    <w:rsid w:val="00F54C76"/>
    <w:rsid w:val="00F5518A"/>
    <w:rsid w:val="00F5704C"/>
    <w:rsid w:val="00F60EAD"/>
    <w:rsid w:val="00F664C3"/>
    <w:rsid w:val="00F77D6D"/>
    <w:rsid w:val="00F77F66"/>
    <w:rsid w:val="00F83B05"/>
    <w:rsid w:val="00F87F29"/>
    <w:rsid w:val="00F93452"/>
    <w:rsid w:val="00F958A6"/>
    <w:rsid w:val="00FA0D26"/>
    <w:rsid w:val="00FA2187"/>
    <w:rsid w:val="00FA3EE5"/>
    <w:rsid w:val="00FA61CF"/>
    <w:rsid w:val="00FB5465"/>
    <w:rsid w:val="00FB581B"/>
    <w:rsid w:val="00FB75B7"/>
    <w:rsid w:val="00FC2462"/>
    <w:rsid w:val="00FC30BC"/>
    <w:rsid w:val="00FD33C8"/>
    <w:rsid w:val="00FD385F"/>
    <w:rsid w:val="00FE0B1C"/>
    <w:rsid w:val="00FE3223"/>
    <w:rsid w:val="00FE3708"/>
    <w:rsid w:val="00FF1849"/>
    <w:rsid w:val="00FF1C1B"/>
    <w:rsid w:val="00FF5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82E565-52A0-451F-B238-06CB7DE7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C6C"/>
  </w:style>
  <w:style w:type="paragraph" w:styleId="1">
    <w:name w:val="heading 1"/>
    <w:basedOn w:val="a"/>
    <w:next w:val="a"/>
    <w:link w:val="10"/>
    <w:uiPriority w:val="9"/>
    <w:qFormat/>
    <w:rsid w:val="000D12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D12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D1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A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3AA2"/>
  </w:style>
  <w:style w:type="paragraph" w:styleId="a5">
    <w:name w:val="footer"/>
    <w:basedOn w:val="a"/>
    <w:link w:val="a6"/>
    <w:uiPriority w:val="99"/>
    <w:unhideWhenUsed/>
    <w:rsid w:val="00D13A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3AA2"/>
  </w:style>
  <w:style w:type="paragraph" w:styleId="a7">
    <w:name w:val="List Paragraph"/>
    <w:basedOn w:val="a"/>
    <w:uiPriority w:val="34"/>
    <w:qFormat/>
    <w:rsid w:val="000D1244"/>
    <w:pPr>
      <w:ind w:left="720"/>
      <w:contextualSpacing/>
    </w:pPr>
  </w:style>
  <w:style w:type="character" w:customStyle="1" w:styleId="10">
    <w:name w:val="Заголовок 1 Знак"/>
    <w:basedOn w:val="a0"/>
    <w:link w:val="1"/>
    <w:uiPriority w:val="9"/>
    <w:rsid w:val="000D1244"/>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0D1244"/>
    <w:pPr>
      <w:outlineLvl w:val="9"/>
    </w:pPr>
    <w:rPr>
      <w:lang w:eastAsia="ru-RU"/>
    </w:rPr>
  </w:style>
  <w:style w:type="paragraph" w:styleId="21">
    <w:name w:val="toc 2"/>
    <w:basedOn w:val="a"/>
    <w:next w:val="a"/>
    <w:autoRedefine/>
    <w:uiPriority w:val="39"/>
    <w:unhideWhenUsed/>
    <w:rsid w:val="000D1244"/>
    <w:pPr>
      <w:spacing w:after="100"/>
      <w:ind w:left="220"/>
    </w:pPr>
    <w:rPr>
      <w:rFonts w:eastAsiaTheme="minorEastAsia" w:cs="Times New Roman"/>
      <w:lang w:eastAsia="ru-RU"/>
    </w:rPr>
  </w:style>
  <w:style w:type="paragraph" w:styleId="11">
    <w:name w:val="toc 1"/>
    <w:basedOn w:val="a"/>
    <w:next w:val="a"/>
    <w:autoRedefine/>
    <w:uiPriority w:val="39"/>
    <w:unhideWhenUsed/>
    <w:rsid w:val="000D1244"/>
    <w:pPr>
      <w:spacing w:after="100"/>
    </w:pPr>
    <w:rPr>
      <w:rFonts w:eastAsiaTheme="minorEastAsia" w:cs="Times New Roman"/>
      <w:lang w:eastAsia="ru-RU"/>
    </w:rPr>
  </w:style>
  <w:style w:type="paragraph" w:styleId="31">
    <w:name w:val="toc 3"/>
    <w:basedOn w:val="a"/>
    <w:next w:val="a"/>
    <w:autoRedefine/>
    <w:uiPriority w:val="39"/>
    <w:unhideWhenUsed/>
    <w:rsid w:val="000D1244"/>
    <w:pPr>
      <w:spacing w:after="100"/>
      <w:ind w:left="440"/>
    </w:pPr>
    <w:rPr>
      <w:rFonts w:eastAsiaTheme="minorEastAsia" w:cs="Times New Roman"/>
      <w:lang w:eastAsia="ru-RU"/>
    </w:rPr>
  </w:style>
  <w:style w:type="character" w:customStyle="1" w:styleId="20">
    <w:name w:val="Заголовок 2 Знак"/>
    <w:basedOn w:val="a0"/>
    <w:link w:val="2"/>
    <w:uiPriority w:val="9"/>
    <w:rsid w:val="000D124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0D1244"/>
    <w:rPr>
      <w:rFonts w:asciiTheme="majorHAnsi" w:eastAsiaTheme="majorEastAsia" w:hAnsiTheme="majorHAnsi" w:cstheme="majorBidi"/>
      <w:color w:val="1F4D78" w:themeColor="accent1" w:themeShade="7F"/>
      <w:sz w:val="24"/>
      <w:szCs w:val="24"/>
    </w:rPr>
  </w:style>
  <w:style w:type="character" w:styleId="a9">
    <w:name w:val="Hyperlink"/>
    <w:basedOn w:val="a0"/>
    <w:uiPriority w:val="99"/>
    <w:unhideWhenUsed/>
    <w:rsid w:val="000D1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3169B-BAC1-41E2-AA7A-FD92143D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34</Pages>
  <Words>8201</Words>
  <Characters>46747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Белокур</dc:creator>
  <cp:keywords/>
  <dc:description/>
  <cp:lastModifiedBy>Яна Белокур</cp:lastModifiedBy>
  <cp:revision>25</cp:revision>
  <dcterms:created xsi:type="dcterms:W3CDTF">2018-05-29T20:06:00Z</dcterms:created>
  <dcterms:modified xsi:type="dcterms:W3CDTF">2018-05-31T12:35:00Z</dcterms:modified>
</cp:coreProperties>
</file>