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Default Extension="tiff" ContentType="image/tif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28D" w:rsidRDefault="00C4128D" w:rsidP="00C4128D">
      <w:pPr>
        <w:spacing w:line="360" w:lineRule="auto"/>
        <w:jc w:val="center"/>
        <w:rPr>
          <w:rFonts w:ascii="Times New Roman" w:hAnsi="Times New Roman" w:cs="Times New Roman"/>
          <w:sz w:val="28"/>
          <w:szCs w:val="36"/>
        </w:rPr>
      </w:pPr>
      <w:r>
        <w:rPr>
          <w:rFonts w:ascii="Times New Roman" w:hAnsi="Times New Roman" w:cs="Times New Roman"/>
          <w:sz w:val="28"/>
          <w:szCs w:val="36"/>
        </w:rPr>
        <w:t xml:space="preserve">Федеральное государственное бюджетное образовательное учреждение высшего образования </w:t>
      </w:r>
      <w:r w:rsidRPr="008937E6">
        <w:rPr>
          <w:rFonts w:ascii="Times New Roman" w:hAnsi="Times New Roman" w:cs="Times New Roman"/>
          <w:sz w:val="28"/>
          <w:szCs w:val="36"/>
        </w:rPr>
        <w:t>“</w:t>
      </w:r>
      <w:r>
        <w:rPr>
          <w:rFonts w:ascii="Times New Roman" w:hAnsi="Times New Roman" w:cs="Times New Roman"/>
          <w:sz w:val="28"/>
          <w:szCs w:val="36"/>
        </w:rPr>
        <w:t>Санкт-Петербургский государственный университет</w:t>
      </w:r>
      <w:r w:rsidRPr="008937E6">
        <w:rPr>
          <w:rFonts w:ascii="Times New Roman" w:hAnsi="Times New Roman" w:cs="Times New Roman"/>
          <w:sz w:val="28"/>
          <w:szCs w:val="36"/>
        </w:rPr>
        <w:t>”</w:t>
      </w:r>
    </w:p>
    <w:p w:rsidR="00C4128D" w:rsidRDefault="00C4128D" w:rsidP="00C4128D">
      <w:pPr>
        <w:spacing w:line="360" w:lineRule="auto"/>
        <w:jc w:val="center"/>
        <w:rPr>
          <w:rFonts w:ascii="Times New Roman" w:hAnsi="Times New Roman" w:cs="Times New Roman"/>
          <w:sz w:val="28"/>
          <w:szCs w:val="36"/>
        </w:rPr>
      </w:pPr>
    </w:p>
    <w:p w:rsidR="00C4128D" w:rsidRDefault="00C4128D" w:rsidP="00C4128D">
      <w:pPr>
        <w:spacing w:line="360" w:lineRule="auto"/>
        <w:rPr>
          <w:rFonts w:ascii="Times New Roman" w:hAnsi="Times New Roman" w:cs="Times New Roman"/>
          <w:sz w:val="28"/>
          <w:szCs w:val="36"/>
        </w:rPr>
      </w:pPr>
    </w:p>
    <w:p w:rsidR="00C4128D" w:rsidRDefault="00C4128D" w:rsidP="00C4128D">
      <w:pPr>
        <w:spacing w:line="360" w:lineRule="auto"/>
        <w:jc w:val="center"/>
        <w:rPr>
          <w:rFonts w:ascii="Times New Roman" w:hAnsi="Times New Roman" w:cs="Times New Roman"/>
          <w:sz w:val="28"/>
          <w:szCs w:val="36"/>
        </w:rPr>
      </w:pPr>
    </w:p>
    <w:p w:rsidR="00C4128D" w:rsidRDefault="00C4128D" w:rsidP="00C4128D">
      <w:pPr>
        <w:spacing w:line="360" w:lineRule="auto"/>
        <w:jc w:val="center"/>
        <w:rPr>
          <w:rFonts w:ascii="Times New Roman" w:hAnsi="Times New Roman" w:cs="Times New Roman"/>
          <w:b/>
          <w:sz w:val="28"/>
          <w:szCs w:val="36"/>
        </w:rPr>
      </w:pPr>
    </w:p>
    <w:p w:rsidR="00C4128D" w:rsidRDefault="00C4128D" w:rsidP="00D52121">
      <w:pPr>
        <w:spacing w:line="360" w:lineRule="auto"/>
        <w:jc w:val="center"/>
        <w:outlineLvl w:val="0"/>
        <w:rPr>
          <w:rFonts w:ascii="Times New Roman" w:hAnsi="Times New Roman" w:cs="Times New Roman"/>
          <w:b/>
          <w:sz w:val="28"/>
          <w:szCs w:val="36"/>
        </w:rPr>
      </w:pPr>
      <w:r>
        <w:rPr>
          <w:rFonts w:ascii="Times New Roman" w:hAnsi="Times New Roman" w:cs="Times New Roman"/>
          <w:b/>
          <w:sz w:val="28"/>
          <w:szCs w:val="36"/>
        </w:rPr>
        <w:t>ВЫПУСКНАЯ КВАЛИФИКАЦИОННАЯ РАБОТА</w:t>
      </w:r>
    </w:p>
    <w:p w:rsidR="00C4128D" w:rsidRPr="00C4128D" w:rsidRDefault="00C4128D" w:rsidP="00C4128D">
      <w:pPr>
        <w:spacing w:line="360" w:lineRule="auto"/>
        <w:jc w:val="center"/>
        <w:rPr>
          <w:rFonts w:ascii="Times New Roman" w:hAnsi="Times New Roman" w:cs="Times New Roman"/>
          <w:sz w:val="28"/>
          <w:szCs w:val="36"/>
        </w:rPr>
      </w:pPr>
      <w:r>
        <w:rPr>
          <w:rFonts w:ascii="Times New Roman" w:hAnsi="Times New Roman" w:cs="Times New Roman"/>
          <w:sz w:val="28"/>
          <w:szCs w:val="36"/>
        </w:rPr>
        <w:t>НА ТЕМУ: СРАВНЕНИЕ ЭФФЕКТИВНОСТИ МЕХАНИЧЕСКОЙ ОБРАБОТКИ КОРНЕВЫХ КАНАЛОВ РАЗЛИЧНЫМИ СИСТЕМАМИ РОТАЦИОННЫХ ИНСТРУМЕНТОВ</w:t>
      </w:r>
    </w:p>
    <w:p w:rsidR="00C4128D" w:rsidRDefault="00C4128D" w:rsidP="00C4128D">
      <w:pPr>
        <w:spacing w:line="360" w:lineRule="auto"/>
        <w:jc w:val="center"/>
        <w:rPr>
          <w:rFonts w:ascii="Times New Roman" w:hAnsi="Times New Roman" w:cs="Times New Roman"/>
          <w:sz w:val="28"/>
          <w:szCs w:val="36"/>
        </w:rPr>
      </w:pPr>
    </w:p>
    <w:p w:rsidR="00C4128D" w:rsidRDefault="00C4128D" w:rsidP="00C4128D">
      <w:pPr>
        <w:spacing w:line="360" w:lineRule="auto"/>
        <w:jc w:val="center"/>
        <w:rPr>
          <w:rFonts w:ascii="Times New Roman" w:hAnsi="Times New Roman" w:cs="Times New Roman"/>
          <w:sz w:val="28"/>
          <w:szCs w:val="36"/>
        </w:rPr>
      </w:pPr>
    </w:p>
    <w:p w:rsidR="00C4128D" w:rsidRDefault="00C4128D" w:rsidP="00C4128D">
      <w:pPr>
        <w:spacing w:line="360" w:lineRule="auto"/>
        <w:jc w:val="center"/>
        <w:rPr>
          <w:rFonts w:ascii="Times New Roman" w:hAnsi="Times New Roman" w:cs="Times New Roman"/>
          <w:sz w:val="28"/>
          <w:szCs w:val="36"/>
        </w:rPr>
      </w:pPr>
    </w:p>
    <w:p w:rsidR="00C4128D" w:rsidRDefault="00C4128D" w:rsidP="00C4128D">
      <w:pPr>
        <w:spacing w:line="360" w:lineRule="auto"/>
        <w:jc w:val="center"/>
        <w:rPr>
          <w:rFonts w:ascii="Times New Roman" w:hAnsi="Times New Roman" w:cs="Times New Roman"/>
          <w:sz w:val="28"/>
          <w:szCs w:val="36"/>
        </w:rPr>
      </w:pPr>
    </w:p>
    <w:p w:rsidR="00C4128D" w:rsidRDefault="00C4128D" w:rsidP="00C4128D">
      <w:pPr>
        <w:spacing w:line="360" w:lineRule="auto"/>
        <w:jc w:val="center"/>
        <w:rPr>
          <w:rFonts w:ascii="Times New Roman" w:hAnsi="Times New Roman" w:cs="Times New Roman"/>
          <w:sz w:val="28"/>
          <w:szCs w:val="36"/>
        </w:rPr>
      </w:pPr>
    </w:p>
    <w:p w:rsidR="00C4128D" w:rsidRDefault="00C4128D" w:rsidP="00D52121">
      <w:pPr>
        <w:spacing w:line="360" w:lineRule="auto"/>
        <w:jc w:val="right"/>
        <w:outlineLvl w:val="0"/>
        <w:rPr>
          <w:rFonts w:ascii="Times New Roman" w:hAnsi="Times New Roman" w:cs="Times New Roman"/>
          <w:sz w:val="28"/>
          <w:szCs w:val="36"/>
        </w:rPr>
      </w:pPr>
      <w:r>
        <w:rPr>
          <w:rFonts w:ascii="Times New Roman" w:hAnsi="Times New Roman" w:cs="Times New Roman"/>
          <w:sz w:val="28"/>
          <w:szCs w:val="36"/>
        </w:rPr>
        <w:t>Выполнила студентка</w:t>
      </w:r>
    </w:p>
    <w:p w:rsidR="00C4128D" w:rsidRDefault="00C4128D" w:rsidP="00C4128D">
      <w:pPr>
        <w:spacing w:line="360" w:lineRule="auto"/>
        <w:jc w:val="right"/>
        <w:rPr>
          <w:rFonts w:ascii="Times New Roman" w:hAnsi="Times New Roman" w:cs="Times New Roman"/>
          <w:sz w:val="28"/>
          <w:szCs w:val="36"/>
        </w:rPr>
      </w:pPr>
      <w:r>
        <w:rPr>
          <w:rFonts w:ascii="Times New Roman" w:hAnsi="Times New Roman" w:cs="Times New Roman"/>
          <w:sz w:val="28"/>
          <w:szCs w:val="36"/>
        </w:rPr>
        <w:t>5 курса 521 группы</w:t>
      </w:r>
    </w:p>
    <w:p w:rsidR="00C4128D" w:rsidRDefault="00C4128D" w:rsidP="00C4128D">
      <w:pPr>
        <w:spacing w:line="360" w:lineRule="auto"/>
        <w:jc w:val="right"/>
        <w:rPr>
          <w:rFonts w:ascii="Times New Roman" w:hAnsi="Times New Roman" w:cs="Times New Roman"/>
          <w:sz w:val="28"/>
          <w:szCs w:val="36"/>
        </w:rPr>
      </w:pPr>
      <w:r>
        <w:rPr>
          <w:rFonts w:ascii="Times New Roman" w:hAnsi="Times New Roman" w:cs="Times New Roman"/>
          <w:sz w:val="28"/>
          <w:szCs w:val="36"/>
        </w:rPr>
        <w:t>Базарова Татьяна Александровна</w:t>
      </w:r>
    </w:p>
    <w:p w:rsidR="00C4128D" w:rsidRDefault="00C4128D" w:rsidP="00C4128D">
      <w:pPr>
        <w:spacing w:line="360" w:lineRule="auto"/>
        <w:jc w:val="right"/>
        <w:rPr>
          <w:rFonts w:ascii="Times New Roman" w:hAnsi="Times New Roman" w:cs="Times New Roman"/>
          <w:sz w:val="28"/>
          <w:szCs w:val="36"/>
        </w:rPr>
      </w:pPr>
      <w:r>
        <w:rPr>
          <w:rFonts w:ascii="Times New Roman" w:hAnsi="Times New Roman" w:cs="Times New Roman"/>
          <w:sz w:val="28"/>
          <w:szCs w:val="36"/>
        </w:rPr>
        <w:t>Научный руководитель</w:t>
      </w:r>
    </w:p>
    <w:p w:rsidR="00C4128D" w:rsidRPr="008937E6" w:rsidRDefault="00C4128D" w:rsidP="00C4128D">
      <w:pPr>
        <w:spacing w:line="360" w:lineRule="auto"/>
        <w:jc w:val="right"/>
        <w:rPr>
          <w:rFonts w:ascii="Times New Roman" w:hAnsi="Times New Roman" w:cs="Times New Roman"/>
          <w:sz w:val="28"/>
          <w:szCs w:val="36"/>
        </w:rPr>
      </w:pPr>
      <w:r>
        <w:rPr>
          <w:rFonts w:ascii="Times New Roman" w:hAnsi="Times New Roman" w:cs="Times New Roman"/>
          <w:sz w:val="28"/>
          <w:szCs w:val="36"/>
        </w:rPr>
        <w:t xml:space="preserve">к.м.н. Туманова Светлана </w:t>
      </w:r>
      <w:proofErr w:type="spellStart"/>
      <w:r>
        <w:rPr>
          <w:rFonts w:ascii="Times New Roman" w:hAnsi="Times New Roman" w:cs="Times New Roman"/>
          <w:sz w:val="28"/>
          <w:szCs w:val="36"/>
        </w:rPr>
        <w:t>Адольфовна</w:t>
      </w:r>
      <w:proofErr w:type="spellEnd"/>
    </w:p>
    <w:p w:rsidR="00C4128D" w:rsidRDefault="00C4128D" w:rsidP="00C4128D">
      <w:pPr>
        <w:spacing w:line="360" w:lineRule="auto"/>
        <w:rPr>
          <w:rFonts w:ascii="Times New Roman" w:hAnsi="Times New Roman" w:cs="Times New Roman"/>
          <w:b/>
          <w:sz w:val="36"/>
          <w:szCs w:val="36"/>
        </w:rPr>
      </w:pPr>
      <w:r>
        <w:rPr>
          <w:rFonts w:ascii="Times New Roman" w:hAnsi="Times New Roman" w:cs="Times New Roman"/>
          <w:b/>
          <w:sz w:val="36"/>
          <w:szCs w:val="36"/>
        </w:rPr>
        <w:t xml:space="preserve">                                </w:t>
      </w:r>
    </w:p>
    <w:p w:rsidR="00C4128D" w:rsidRPr="00C4128D" w:rsidRDefault="00C4128D" w:rsidP="00D52121">
      <w:pPr>
        <w:spacing w:line="360" w:lineRule="auto"/>
        <w:outlineLvl w:val="0"/>
        <w:rPr>
          <w:rFonts w:ascii="Times New Roman" w:hAnsi="Times New Roman" w:cs="Times New Roman"/>
          <w:b/>
          <w:sz w:val="36"/>
          <w:szCs w:val="36"/>
        </w:rPr>
      </w:pPr>
      <w:r>
        <w:rPr>
          <w:rFonts w:ascii="Times New Roman" w:hAnsi="Times New Roman" w:cs="Times New Roman"/>
          <w:b/>
          <w:sz w:val="36"/>
          <w:szCs w:val="36"/>
        </w:rPr>
        <w:t xml:space="preserve">                                   </w:t>
      </w:r>
      <w:r>
        <w:rPr>
          <w:rFonts w:ascii="Times New Roman" w:hAnsi="Times New Roman" w:cs="Times New Roman"/>
          <w:sz w:val="28"/>
          <w:szCs w:val="36"/>
        </w:rPr>
        <w:t>Санкт-Петербург</w:t>
      </w:r>
    </w:p>
    <w:p w:rsidR="00D52121" w:rsidRDefault="00C4128D" w:rsidP="00C4128D">
      <w:pPr>
        <w:spacing w:line="360" w:lineRule="auto"/>
        <w:rPr>
          <w:rFonts w:ascii="Times New Roman" w:hAnsi="Times New Roman" w:cs="Times New Roman"/>
          <w:sz w:val="28"/>
          <w:szCs w:val="36"/>
        </w:rPr>
      </w:pPr>
      <w:r>
        <w:rPr>
          <w:rFonts w:ascii="Times New Roman" w:hAnsi="Times New Roman" w:cs="Times New Roman"/>
          <w:sz w:val="28"/>
          <w:szCs w:val="36"/>
        </w:rPr>
        <w:t xml:space="preserve">                                                      2018</w:t>
      </w:r>
    </w:p>
    <w:p w:rsidR="00C4128D" w:rsidRPr="00D52121" w:rsidRDefault="00056B7C" w:rsidP="00D52121">
      <w:pPr>
        <w:outlineLvl w:val="0"/>
        <w:rPr>
          <w:rFonts w:ascii="Times New Roman" w:hAnsi="Times New Roman" w:cs="Times New Roman"/>
          <w:sz w:val="28"/>
          <w:szCs w:val="36"/>
        </w:rPr>
      </w:pPr>
      <w:r>
        <w:rPr>
          <w:rFonts w:ascii="Times New Roman" w:hAnsi="Times New Roman" w:cs="Times New Roman"/>
          <w:b/>
          <w:sz w:val="28"/>
          <w:szCs w:val="36"/>
        </w:rPr>
        <w:lastRenderedPageBreak/>
        <w:t xml:space="preserve">                                         </w:t>
      </w:r>
      <w:r w:rsidR="00C4128D" w:rsidRPr="00595DD3">
        <w:rPr>
          <w:rFonts w:ascii="Times New Roman" w:hAnsi="Times New Roman" w:cs="Times New Roman"/>
          <w:b/>
          <w:sz w:val="28"/>
          <w:szCs w:val="36"/>
        </w:rPr>
        <w:t>ОГЛАВЛЕНИЕ</w:t>
      </w:r>
    </w:p>
    <w:p w:rsidR="00056B7C" w:rsidRDefault="00056B7C" w:rsidP="00056B7C">
      <w:pPr>
        <w:spacing w:line="360" w:lineRule="auto"/>
        <w:jc w:val="both"/>
        <w:rPr>
          <w:rFonts w:ascii="Times New Roman" w:hAnsi="Times New Roman" w:cs="Times New Roman"/>
          <w:b/>
          <w:sz w:val="28"/>
          <w:szCs w:val="36"/>
        </w:rPr>
      </w:pPr>
      <w:r>
        <w:rPr>
          <w:rFonts w:ascii="Times New Roman" w:hAnsi="Times New Roman" w:cs="Times New Roman"/>
          <w:b/>
          <w:sz w:val="28"/>
          <w:szCs w:val="36"/>
        </w:rPr>
        <w:t>Введение</w:t>
      </w:r>
      <w:r>
        <w:rPr>
          <w:rFonts w:ascii="Times New Roman" w:hAnsi="Times New Roman" w:cs="Times New Roman"/>
          <w:sz w:val="28"/>
          <w:szCs w:val="36"/>
        </w:rPr>
        <w:t>……………………………………</w:t>
      </w:r>
      <w:r w:rsidRPr="00595DD3">
        <w:rPr>
          <w:rFonts w:ascii="Times New Roman" w:hAnsi="Times New Roman" w:cs="Times New Roman"/>
          <w:sz w:val="28"/>
          <w:szCs w:val="36"/>
        </w:rPr>
        <w:t>………………………………</w:t>
      </w:r>
      <w:r>
        <w:rPr>
          <w:rFonts w:ascii="Times New Roman" w:hAnsi="Times New Roman" w:cs="Times New Roman"/>
          <w:sz w:val="28"/>
          <w:szCs w:val="36"/>
        </w:rPr>
        <w:t>…</w:t>
      </w:r>
      <w:r w:rsidR="003E2548">
        <w:rPr>
          <w:rFonts w:ascii="Times New Roman" w:hAnsi="Times New Roman" w:cs="Times New Roman"/>
          <w:sz w:val="28"/>
          <w:szCs w:val="36"/>
        </w:rPr>
        <w:t>…</w:t>
      </w:r>
      <w:r>
        <w:rPr>
          <w:rFonts w:ascii="Times New Roman" w:hAnsi="Times New Roman" w:cs="Times New Roman"/>
          <w:sz w:val="28"/>
          <w:szCs w:val="36"/>
        </w:rPr>
        <w:t xml:space="preserve"> </w:t>
      </w:r>
      <w:r w:rsidR="007E025E">
        <w:rPr>
          <w:rFonts w:ascii="Times New Roman" w:hAnsi="Times New Roman" w:cs="Times New Roman"/>
          <w:sz w:val="28"/>
          <w:szCs w:val="36"/>
        </w:rPr>
        <w:t>5</w:t>
      </w:r>
    </w:p>
    <w:p w:rsidR="00056B7C" w:rsidRDefault="00056B7C" w:rsidP="00056B7C">
      <w:pPr>
        <w:spacing w:line="360" w:lineRule="auto"/>
        <w:jc w:val="both"/>
        <w:rPr>
          <w:rFonts w:ascii="Times New Roman" w:hAnsi="Times New Roman" w:cs="Times New Roman"/>
          <w:sz w:val="28"/>
          <w:szCs w:val="36"/>
        </w:rPr>
      </w:pPr>
      <w:r>
        <w:rPr>
          <w:rFonts w:ascii="Times New Roman" w:hAnsi="Times New Roman" w:cs="Times New Roman"/>
          <w:b/>
          <w:sz w:val="28"/>
          <w:szCs w:val="36"/>
        </w:rPr>
        <w:t xml:space="preserve">Глава 1. </w:t>
      </w:r>
      <w:r>
        <w:rPr>
          <w:rFonts w:ascii="Times New Roman" w:hAnsi="Times New Roman" w:cs="Times New Roman"/>
          <w:sz w:val="28"/>
          <w:szCs w:val="36"/>
        </w:rPr>
        <w:t>Обзор литературы………………………………………………….</w:t>
      </w:r>
      <w:r w:rsidR="003E2548">
        <w:rPr>
          <w:rFonts w:ascii="Times New Roman" w:hAnsi="Times New Roman" w:cs="Times New Roman"/>
          <w:sz w:val="28"/>
          <w:szCs w:val="36"/>
        </w:rPr>
        <w:t>.</w:t>
      </w:r>
      <w:r w:rsidR="007E025E">
        <w:rPr>
          <w:rFonts w:ascii="Times New Roman" w:hAnsi="Times New Roman" w:cs="Times New Roman"/>
          <w:sz w:val="28"/>
          <w:szCs w:val="36"/>
        </w:rPr>
        <w:t>...8</w:t>
      </w:r>
    </w:p>
    <w:p w:rsidR="00056B7C" w:rsidRDefault="00056B7C" w:rsidP="00056B7C">
      <w:pPr>
        <w:spacing w:line="360" w:lineRule="auto"/>
        <w:jc w:val="both"/>
        <w:rPr>
          <w:rFonts w:ascii="Times New Roman" w:hAnsi="Times New Roman" w:cs="Times New Roman"/>
          <w:sz w:val="28"/>
          <w:szCs w:val="36"/>
        </w:rPr>
      </w:pPr>
      <w:r>
        <w:rPr>
          <w:rFonts w:ascii="Times New Roman" w:hAnsi="Times New Roman" w:cs="Times New Roman"/>
          <w:sz w:val="28"/>
          <w:szCs w:val="36"/>
        </w:rPr>
        <w:t xml:space="preserve">            </w:t>
      </w:r>
      <w:r>
        <w:rPr>
          <w:rFonts w:ascii="Times New Roman" w:hAnsi="Times New Roman" w:cs="Times New Roman"/>
          <w:b/>
          <w:sz w:val="28"/>
          <w:szCs w:val="36"/>
        </w:rPr>
        <w:t>1.1</w:t>
      </w:r>
      <w:r>
        <w:rPr>
          <w:rFonts w:ascii="Times New Roman" w:hAnsi="Times New Roman" w:cs="Times New Roman"/>
          <w:sz w:val="28"/>
          <w:szCs w:val="36"/>
        </w:rPr>
        <w:t>. Инструменты для обработки корневых каналов</w:t>
      </w:r>
      <w:r w:rsidR="007E025E">
        <w:rPr>
          <w:rFonts w:ascii="Times New Roman" w:hAnsi="Times New Roman" w:cs="Times New Roman"/>
          <w:sz w:val="28"/>
          <w:szCs w:val="36"/>
        </w:rPr>
        <w:t>………………... 8</w:t>
      </w:r>
    </w:p>
    <w:p w:rsidR="00056B7C" w:rsidRDefault="00056B7C" w:rsidP="00D52121">
      <w:pPr>
        <w:spacing w:line="360" w:lineRule="auto"/>
        <w:jc w:val="both"/>
        <w:outlineLvl w:val="0"/>
        <w:rPr>
          <w:rFonts w:ascii="Times New Roman" w:hAnsi="Times New Roman" w:cs="Times New Roman"/>
          <w:color w:val="000000" w:themeColor="text1"/>
          <w:sz w:val="28"/>
          <w:szCs w:val="28"/>
        </w:rPr>
      </w:pPr>
      <w:r>
        <w:rPr>
          <w:rFonts w:ascii="Times New Roman" w:hAnsi="Times New Roman" w:cs="Times New Roman"/>
          <w:sz w:val="28"/>
          <w:szCs w:val="36"/>
        </w:rPr>
        <w:t xml:space="preserve">            </w:t>
      </w:r>
      <w:r>
        <w:rPr>
          <w:rFonts w:ascii="Times New Roman" w:hAnsi="Times New Roman" w:cs="Times New Roman"/>
          <w:b/>
          <w:sz w:val="28"/>
          <w:szCs w:val="36"/>
        </w:rPr>
        <w:t>1.2</w:t>
      </w:r>
      <w:r>
        <w:rPr>
          <w:rFonts w:ascii="Times New Roman" w:hAnsi="Times New Roman" w:cs="Times New Roman"/>
          <w:sz w:val="28"/>
          <w:szCs w:val="36"/>
        </w:rPr>
        <w:t xml:space="preserve">. </w:t>
      </w:r>
      <w:r w:rsidRPr="00056B7C">
        <w:rPr>
          <w:rFonts w:ascii="Times New Roman" w:hAnsi="Times New Roman" w:cs="Times New Roman"/>
          <w:color w:val="000000" w:themeColor="text1"/>
          <w:sz w:val="28"/>
          <w:szCs w:val="28"/>
        </w:rPr>
        <w:t xml:space="preserve">Преимущества и недостатки </w:t>
      </w:r>
      <w:proofErr w:type="gramStart"/>
      <w:r w:rsidRPr="00056B7C">
        <w:rPr>
          <w:rFonts w:ascii="Times New Roman" w:hAnsi="Times New Roman" w:cs="Times New Roman"/>
          <w:color w:val="000000" w:themeColor="text1"/>
          <w:sz w:val="28"/>
          <w:szCs w:val="28"/>
        </w:rPr>
        <w:t>ротационных</w:t>
      </w:r>
      <w:proofErr w:type="gramEnd"/>
      <w:r w:rsidRPr="00056B7C">
        <w:rPr>
          <w:rFonts w:ascii="Times New Roman" w:hAnsi="Times New Roman" w:cs="Times New Roman"/>
          <w:color w:val="000000" w:themeColor="text1"/>
          <w:sz w:val="28"/>
          <w:szCs w:val="28"/>
        </w:rPr>
        <w:t xml:space="preserve">  машинных </w:t>
      </w:r>
      <w:r>
        <w:rPr>
          <w:rFonts w:ascii="Times New Roman" w:hAnsi="Times New Roman" w:cs="Times New Roman"/>
          <w:color w:val="000000" w:themeColor="text1"/>
          <w:sz w:val="28"/>
          <w:szCs w:val="28"/>
        </w:rPr>
        <w:t xml:space="preserve"> </w:t>
      </w:r>
    </w:p>
    <w:p w:rsidR="00056B7C" w:rsidRPr="00056B7C" w:rsidRDefault="00056B7C" w:rsidP="00056B7C">
      <w:pPr>
        <w:spacing w:line="36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и</w:t>
      </w:r>
      <w:r w:rsidRPr="00056B7C">
        <w:rPr>
          <w:rFonts w:ascii="Times New Roman" w:hAnsi="Times New Roman" w:cs="Times New Roman"/>
          <w:color w:val="000000" w:themeColor="text1"/>
          <w:sz w:val="28"/>
          <w:szCs w:val="28"/>
        </w:rPr>
        <w:t>нструментов</w:t>
      </w:r>
      <w:r>
        <w:rPr>
          <w:rFonts w:ascii="Times New Roman" w:hAnsi="Times New Roman" w:cs="Times New Roman"/>
          <w:color w:val="000000" w:themeColor="text1"/>
          <w:sz w:val="28"/>
          <w:szCs w:val="28"/>
        </w:rPr>
        <w:t>………………..…………..…………………</w:t>
      </w:r>
      <w:r>
        <w:rPr>
          <w:rFonts w:ascii="Times New Roman" w:hAnsi="Times New Roman" w:cs="Times New Roman"/>
          <w:sz w:val="28"/>
          <w:szCs w:val="36"/>
        </w:rPr>
        <w:t>………….. 1</w:t>
      </w:r>
      <w:r w:rsidR="007E025E">
        <w:rPr>
          <w:rFonts w:ascii="Times New Roman" w:hAnsi="Times New Roman" w:cs="Times New Roman"/>
          <w:sz w:val="28"/>
          <w:szCs w:val="36"/>
        </w:rPr>
        <w:t>5</w:t>
      </w:r>
    </w:p>
    <w:p w:rsidR="00056B7C" w:rsidRDefault="00056B7C" w:rsidP="00D52121">
      <w:pPr>
        <w:spacing w:line="360" w:lineRule="auto"/>
        <w:jc w:val="both"/>
        <w:outlineLvl w:val="0"/>
        <w:rPr>
          <w:rFonts w:ascii="Times New Roman" w:hAnsi="Times New Roman" w:cs="Times New Roman"/>
          <w:sz w:val="28"/>
          <w:szCs w:val="36"/>
        </w:rPr>
      </w:pPr>
      <w:r>
        <w:rPr>
          <w:rFonts w:ascii="Times New Roman" w:hAnsi="Times New Roman" w:cs="Times New Roman"/>
          <w:sz w:val="28"/>
          <w:szCs w:val="36"/>
        </w:rPr>
        <w:t xml:space="preserve">            </w:t>
      </w:r>
      <w:r>
        <w:rPr>
          <w:rFonts w:ascii="Times New Roman" w:hAnsi="Times New Roman" w:cs="Times New Roman"/>
          <w:b/>
          <w:sz w:val="28"/>
          <w:szCs w:val="36"/>
        </w:rPr>
        <w:t>1.3</w:t>
      </w:r>
      <w:r>
        <w:rPr>
          <w:rFonts w:ascii="Times New Roman" w:hAnsi="Times New Roman" w:cs="Times New Roman"/>
          <w:sz w:val="28"/>
          <w:szCs w:val="36"/>
        </w:rPr>
        <w:t>. Смазанны</w:t>
      </w:r>
      <w:r w:rsidR="0065387E">
        <w:rPr>
          <w:rFonts w:ascii="Times New Roman" w:hAnsi="Times New Roman" w:cs="Times New Roman"/>
          <w:sz w:val="28"/>
          <w:szCs w:val="36"/>
        </w:rPr>
        <w:t xml:space="preserve">й </w:t>
      </w:r>
      <w:r w:rsidR="007E025E">
        <w:rPr>
          <w:rFonts w:ascii="Times New Roman" w:hAnsi="Times New Roman" w:cs="Times New Roman"/>
          <w:sz w:val="28"/>
          <w:szCs w:val="36"/>
        </w:rPr>
        <w:t>слой…………………………………………...…….. 18</w:t>
      </w:r>
    </w:p>
    <w:p w:rsidR="00056B7C" w:rsidRDefault="00056B7C" w:rsidP="00056B7C">
      <w:pPr>
        <w:spacing w:line="360" w:lineRule="auto"/>
        <w:jc w:val="both"/>
        <w:rPr>
          <w:rFonts w:ascii="Times New Roman" w:hAnsi="Times New Roman" w:cs="Times New Roman"/>
          <w:sz w:val="28"/>
          <w:szCs w:val="36"/>
        </w:rPr>
      </w:pPr>
      <w:r>
        <w:rPr>
          <w:rFonts w:ascii="Times New Roman" w:hAnsi="Times New Roman" w:cs="Times New Roman"/>
          <w:sz w:val="28"/>
          <w:szCs w:val="36"/>
        </w:rPr>
        <w:t xml:space="preserve">            </w:t>
      </w:r>
      <w:r>
        <w:rPr>
          <w:rFonts w:ascii="Times New Roman" w:hAnsi="Times New Roman" w:cs="Times New Roman"/>
          <w:b/>
          <w:sz w:val="28"/>
          <w:szCs w:val="36"/>
        </w:rPr>
        <w:t>1.4</w:t>
      </w:r>
      <w:r w:rsidRPr="00056B7C">
        <w:rPr>
          <w:rFonts w:ascii="Times New Roman" w:hAnsi="Times New Roman" w:cs="Times New Roman"/>
          <w:sz w:val="28"/>
          <w:szCs w:val="36"/>
        </w:rPr>
        <w:t>.</w:t>
      </w:r>
      <w:r>
        <w:rPr>
          <w:rFonts w:ascii="Times New Roman" w:hAnsi="Times New Roman" w:cs="Times New Roman"/>
          <w:sz w:val="28"/>
          <w:szCs w:val="36"/>
        </w:rPr>
        <w:t xml:space="preserve"> Конструктивные особенности </w:t>
      </w:r>
      <w:proofErr w:type="gramStart"/>
      <w:r>
        <w:rPr>
          <w:rFonts w:ascii="Times New Roman" w:hAnsi="Times New Roman" w:cs="Times New Roman"/>
          <w:sz w:val="28"/>
          <w:szCs w:val="36"/>
        </w:rPr>
        <w:t>машинных</w:t>
      </w:r>
      <w:proofErr w:type="gramEnd"/>
    </w:p>
    <w:p w:rsidR="00056B7C" w:rsidRPr="00056B7C" w:rsidRDefault="00056B7C" w:rsidP="00056B7C">
      <w:pPr>
        <w:spacing w:line="360" w:lineRule="auto"/>
        <w:jc w:val="both"/>
        <w:rPr>
          <w:rFonts w:ascii="Times New Roman" w:hAnsi="Times New Roman" w:cs="Times New Roman"/>
          <w:sz w:val="28"/>
          <w:szCs w:val="36"/>
        </w:rPr>
      </w:pPr>
      <w:r>
        <w:rPr>
          <w:rFonts w:ascii="Times New Roman" w:hAnsi="Times New Roman" w:cs="Times New Roman"/>
          <w:sz w:val="28"/>
          <w:szCs w:val="36"/>
        </w:rPr>
        <w:t xml:space="preserve">            инструментов </w:t>
      </w:r>
      <w:proofErr w:type="spellStart"/>
      <w:r>
        <w:rPr>
          <w:rFonts w:ascii="Times New Roman" w:hAnsi="Times New Roman" w:cs="Times New Roman"/>
          <w:sz w:val="28"/>
          <w:szCs w:val="36"/>
          <w:lang w:val="en-US"/>
        </w:rPr>
        <w:t>ProTaper</w:t>
      </w:r>
      <w:proofErr w:type="spellEnd"/>
      <w:r w:rsidRPr="00056B7C">
        <w:rPr>
          <w:rFonts w:ascii="Times New Roman" w:hAnsi="Times New Roman" w:cs="Times New Roman"/>
          <w:sz w:val="28"/>
          <w:szCs w:val="36"/>
        </w:rPr>
        <w:t>…</w:t>
      </w:r>
      <w:r w:rsidR="007E025E">
        <w:rPr>
          <w:rFonts w:ascii="Times New Roman" w:hAnsi="Times New Roman" w:cs="Times New Roman"/>
          <w:sz w:val="28"/>
          <w:szCs w:val="36"/>
        </w:rPr>
        <w:t>……………………………………………...21</w:t>
      </w:r>
    </w:p>
    <w:p w:rsidR="00056B7C" w:rsidRDefault="00056B7C" w:rsidP="00D52121">
      <w:pPr>
        <w:spacing w:line="360" w:lineRule="auto"/>
        <w:jc w:val="both"/>
        <w:outlineLvl w:val="0"/>
        <w:rPr>
          <w:rFonts w:ascii="Times New Roman" w:hAnsi="Times New Roman" w:cs="Times New Roman"/>
          <w:sz w:val="28"/>
          <w:szCs w:val="36"/>
        </w:rPr>
      </w:pPr>
      <w:r w:rsidRPr="00056B7C">
        <w:rPr>
          <w:rFonts w:ascii="Times New Roman" w:hAnsi="Times New Roman" w:cs="Times New Roman"/>
          <w:sz w:val="28"/>
          <w:szCs w:val="36"/>
        </w:rPr>
        <w:t xml:space="preserve">            </w:t>
      </w:r>
      <w:r w:rsidRPr="00056B7C">
        <w:rPr>
          <w:rFonts w:ascii="Times New Roman" w:hAnsi="Times New Roman" w:cs="Times New Roman"/>
          <w:b/>
          <w:sz w:val="28"/>
          <w:szCs w:val="36"/>
        </w:rPr>
        <w:t>1.5.</w:t>
      </w:r>
      <w:r w:rsidRPr="00056B7C">
        <w:rPr>
          <w:rFonts w:ascii="Times New Roman" w:hAnsi="Times New Roman" w:cs="Times New Roman"/>
          <w:sz w:val="28"/>
          <w:szCs w:val="36"/>
        </w:rPr>
        <w:t xml:space="preserve"> </w:t>
      </w:r>
      <w:r>
        <w:rPr>
          <w:rFonts w:ascii="Times New Roman" w:hAnsi="Times New Roman" w:cs="Times New Roman"/>
          <w:sz w:val="28"/>
          <w:szCs w:val="36"/>
        </w:rPr>
        <w:t xml:space="preserve">Конструктивные особенности </w:t>
      </w:r>
      <w:proofErr w:type="gramStart"/>
      <w:r>
        <w:rPr>
          <w:rFonts w:ascii="Times New Roman" w:hAnsi="Times New Roman" w:cs="Times New Roman"/>
          <w:sz w:val="28"/>
          <w:szCs w:val="36"/>
        </w:rPr>
        <w:t>машинных</w:t>
      </w:r>
      <w:proofErr w:type="gramEnd"/>
    </w:p>
    <w:p w:rsidR="00056B7C" w:rsidRPr="0065387E" w:rsidRDefault="00056B7C" w:rsidP="00056B7C">
      <w:pPr>
        <w:spacing w:line="360" w:lineRule="auto"/>
        <w:jc w:val="both"/>
        <w:rPr>
          <w:rFonts w:ascii="Times New Roman" w:hAnsi="Times New Roman" w:cs="Times New Roman"/>
          <w:sz w:val="28"/>
          <w:szCs w:val="36"/>
        </w:rPr>
      </w:pPr>
      <w:r>
        <w:rPr>
          <w:rFonts w:ascii="Times New Roman" w:hAnsi="Times New Roman" w:cs="Times New Roman"/>
          <w:sz w:val="28"/>
          <w:szCs w:val="36"/>
        </w:rPr>
        <w:t xml:space="preserve">            инструментов </w:t>
      </w:r>
      <w:proofErr w:type="spellStart"/>
      <w:r>
        <w:rPr>
          <w:rFonts w:ascii="Times New Roman" w:hAnsi="Times New Roman" w:cs="Times New Roman"/>
          <w:sz w:val="28"/>
          <w:szCs w:val="36"/>
          <w:lang w:val="en-US"/>
        </w:rPr>
        <w:t>MTwo</w:t>
      </w:r>
      <w:proofErr w:type="spellEnd"/>
      <w:r w:rsidRPr="00056B7C">
        <w:rPr>
          <w:rFonts w:ascii="Times New Roman" w:hAnsi="Times New Roman" w:cs="Times New Roman"/>
          <w:sz w:val="28"/>
          <w:szCs w:val="36"/>
        </w:rPr>
        <w:t>…………………………………………………</w:t>
      </w:r>
      <w:r w:rsidR="0065387E">
        <w:rPr>
          <w:rFonts w:ascii="Times New Roman" w:hAnsi="Times New Roman" w:cs="Times New Roman"/>
          <w:sz w:val="28"/>
          <w:szCs w:val="36"/>
        </w:rPr>
        <w:t>.</w:t>
      </w:r>
      <w:r w:rsidRPr="00056B7C">
        <w:rPr>
          <w:rFonts w:ascii="Times New Roman" w:hAnsi="Times New Roman" w:cs="Times New Roman"/>
          <w:sz w:val="28"/>
          <w:szCs w:val="36"/>
        </w:rPr>
        <w:t>..</w:t>
      </w:r>
      <w:r w:rsidR="007E025E">
        <w:rPr>
          <w:rFonts w:ascii="Times New Roman" w:hAnsi="Times New Roman" w:cs="Times New Roman"/>
          <w:sz w:val="28"/>
          <w:szCs w:val="36"/>
        </w:rPr>
        <w:t>25</w:t>
      </w:r>
    </w:p>
    <w:p w:rsidR="00056B7C" w:rsidRPr="00056B7C" w:rsidRDefault="00056B7C" w:rsidP="00056B7C">
      <w:pPr>
        <w:spacing w:line="360" w:lineRule="auto"/>
        <w:jc w:val="both"/>
        <w:rPr>
          <w:rFonts w:ascii="Times New Roman" w:hAnsi="Times New Roman" w:cs="Times New Roman"/>
          <w:b/>
          <w:sz w:val="28"/>
          <w:szCs w:val="36"/>
        </w:rPr>
      </w:pPr>
      <w:r w:rsidRPr="00056B7C">
        <w:rPr>
          <w:rFonts w:ascii="Times New Roman" w:hAnsi="Times New Roman" w:cs="Times New Roman"/>
          <w:sz w:val="28"/>
          <w:szCs w:val="36"/>
        </w:rPr>
        <w:t xml:space="preserve">            </w:t>
      </w:r>
      <w:r w:rsidRPr="00056B7C">
        <w:rPr>
          <w:rFonts w:ascii="Times New Roman" w:hAnsi="Times New Roman" w:cs="Times New Roman"/>
          <w:b/>
          <w:sz w:val="28"/>
          <w:szCs w:val="36"/>
        </w:rPr>
        <w:t>1.6.</w:t>
      </w:r>
      <w:r w:rsidRPr="00056B7C">
        <w:rPr>
          <w:rFonts w:ascii="Times New Roman" w:hAnsi="Times New Roman" w:cs="Times New Roman"/>
          <w:sz w:val="28"/>
        </w:rPr>
        <w:t xml:space="preserve">Сравнительный анализ ротационных </w:t>
      </w:r>
      <w:proofErr w:type="spellStart"/>
      <w:proofErr w:type="gramStart"/>
      <w:r w:rsidRPr="00056B7C">
        <w:rPr>
          <w:rFonts w:ascii="Times New Roman" w:hAnsi="Times New Roman" w:cs="Times New Roman"/>
          <w:sz w:val="28"/>
        </w:rPr>
        <w:t>никель-титановых</w:t>
      </w:r>
      <w:proofErr w:type="spellEnd"/>
      <w:proofErr w:type="gramEnd"/>
      <w:r w:rsidRPr="00056B7C">
        <w:rPr>
          <w:rFonts w:ascii="Times New Roman" w:hAnsi="Times New Roman" w:cs="Times New Roman"/>
          <w:sz w:val="28"/>
        </w:rPr>
        <w:t xml:space="preserve"> </w:t>
      </w:r>
      <w:proofErr w:type="spellStart"/>
      <w:r w:rsidRPr="00056B7C">
        <w:rPr>
          <w:rFonts w:ascii="Times New Roman" w:hAnsi="Times New Roman" w:cs="Times New Roman"/>
          <w:sz w:val="28"/>
        </w:rPr>
        <w:t>эндодонтических</w:t>
      </w:r>
      <w:proofErr w:type="spellEnd"/>
      <w:r w:rsidRPr="00056B7C">
        <w:rPr>
          <w:rFonts w:ascii="Times New Roman" w:hAnsi="Times New Roman" w:cs="Times New Roman"/>
          <w:sz w:val="28"/>
        </w:rPr>
        <w:t xml:space="preserve"> систем </w:t>
      </w:r>
      <w:proofErr w:type="spellStart"/>
      <w:r w:rsidRPr="00056B7C">
        <w:rPr>
          <w:rFonts w:ascii="Times New Roman" w:hAnsi="Times New Roman" w:cs="Times New Roman"/>
          <w:sz w:val="28"/>
          <w:lang w:val="en-US"/>
        </w:rPr>
        <w:t>ProTaper</w:t>
      </w:r>
      <w:proofErr w:type="spellEnd"/>
      <w:r w:rsidRPr="00056B7C">
        <w:rPr>
          <w:rFonts w:ascii="Times New Roman" w:hAnsi="Times New Roman" w:cs="Times New Roman"/>
          <w:sz w:val="28"/>
        </w:rPr>
        <w:t xml:space="preserve"> и </w:t>
      </w:r>
      <w:proofErr w:type="spellStart"/>
      <w:r w:rsidRPr="00056B7C">
        <w:rPr>
          <w:rFonts w:ascii="Times New Roman" w:hAnsi="Times New Roman" w:cs="Times New Roman"/>
          <w:sz w:val="28"/>
        </w:rPr>
        <w:t>Mtwo</w:t>
      </w:r>
      <w:proofErr w:type="spellEnd"/>
      <w:r w:rsidRPr="00056B7C">
        <w:rPr>
          <w:rFonts w:ascii="Times New Roman" w:hAnsi="Times New Roman" w:cs="Times New Roman"/>
          <w:sz w:val="28"/>
        </w:rPr>
        <w:t>…………………………………</w:t>
      </w:r>
      <w:r w:rsidR="0065387E">
        <w:rPr>
          <w:rFonts w:ascii="Times New Roman" w:hAnsi="Times New Roman" w:cs="Times New Roman"/>
          <w:sz w:val="28"/>
        </w:rPr>
        <w:t>…2</w:t>
      </w:r>
      <w:r w:rsidR="007E025E">
        <w:rPr>
          <w:rFonts w:ascii="Times New Roman" w:hAnsi="Times New Roman" w:cs="Times New Roman"/>
          <w:sz w:val="28"/>
        </w:rPr>
        <w:t>8</w:t>
      </w:r>
    </w:p>
    <w:p w:rsidR="00056B7C" w:rsidRDefault="00056B7C" w:rsidP="00056B7C">
      <w:pPr>
        <w:spacing w:line="360" w:lineRule="auto"/>
        <w:jc w:val="both"/>
        <w:rPr>
          <w:rFonts w:ascii="Times New Roman" w:hAnsi="Times New Roman" w:cs="Times New Roman"/>
          <w:sz w:val="28"/>
          <w:szCs w:val="36"/>
        </w:rPr>
      </w:pPr>
      <w:r>
        <w:rPr>
          <w:rFonts w:ascii="Times New Roman" w:hAnsi="Times New Roman" w:cs="Times New Roman"/>
          <w:b/>
          <w:sz w:val="28"/>
          <w:szCs w:val="36"/>
        </w:rPr>
        <w:t xml:space="preserve">Глава 2. </w:t>
      </w:r>
      <w:r>
        <w:rPr>
          <w:rFonts w:ascii="Times New Roman" w:hAnsi="Times New Roman" w:cs="Times New Roman"/>
          <w:sz w:val="28"/>
          <w:szCs w:val="36"/>
        </w:rPr>
        <w:t>Материалы и мет</w:t>
      </w:r>
      <w:r w:rsidR="007E025E">
        <w:rPr>
          <w:rFonts w:ascii="Times New Roman" w:hAnsi="Times New Roman" w:cs="Times New Roman"/>
          <w:sz w:val="28"/>
          <w:szCs w:val="36"/>
        </w:rPr>
        <w:t>оды исследования………………………………..31</w:t>
      </w:r>
    </w:p>
    <w:p w:rsidR="00056B7C" w:rsidRDefault="00056B7C" w:rsidP="00056B7C">
      <w:pPr>
        <w:spacing w:line="360" w:lineRule="auto"/>
        <w:jc w:val="both"/>
        <w:rPr>
          <w:rFonts w:ascii="Times New Roman" w:hAnsi="Times New Roman" w:cs="Times New Roman"/>
          <w:sz w:val="28"/>
          <w:szCs w:val="36"/>
        </w:rPr>
      </w:pPr>
      <w:r>
        <w:rPr>
          <w:rFonts w:ascii="Times New Roman" w:hAnsi="Times New Roman" w:cs="Times New Roman"/>
          <w:sz w:val="28"/>
          <w:szCs w:val="36"/>
        </w:rPr>
        <w:t xml:space="preserve">            </w:t>
      </w:r>
      <w:r>
        <w:rPr>
          <w:rFonts w:ascii="Times New Roman" w:hAnsi="Times New Roman" w:cs="Times New Roman"/>
          <w:b/>
          <w:sz w:val="28"/>
          <w:szCs w:val="36"/>
        </w:rPr>
        <w:t>2.1</w:t>
      </w:r>
      <w:r>
        <w:rPr>
          <w:rFonts w:ascii="Times New Roman" w:hAnsi="Times New Roman" w:cs="Times New Roman"/>
          <w:sz w:val="28"/>
          <w:szCs w:val="36"/>
        </w:rPr>
        <w:t xml:space="preserve">. Обоснования объекта </w:t>
      </w:r>
      <w:r w:rsidR="007E025E">
        <w:rPr>
          <w:rFonts w:ascii="Times New Roman" w:hAnsi="Times New Roman" w:cs="Times New Roman"/>
          <w:sz w:val="28"/>
          <w:szCs w:val="36"/>
        </w:rPr>
        <w:t>и метода исследования…………………..31</w:t>
      </w:r>
    </w:p>
    <w:p w:rsidR="00056B7C" w:rsidRDefault="00056B7C" w:rsidP="00056B7C">
      <w:pPr>
        <w:spacing w:line="360" w:lineRule="auto"/>
        <w:jc w:val="both"/>
        <w:rPr>
          <w:rFonts w:ascii="Times New Roman" w:hAnsi="Times New Roman" w:cs="Times New Roman"/>
          <w:sz w:val="28"/>
          <w:szCs w:val="36"/>
        </w:rPr>
      </w:pPr>
      <w:r>
        <w:rPr>
          <w:rFonts w:ascii="Times New Roman" w:hAnsi="Times New Roman" w:cs="Times New Roman"/>
          <w:sz w:val="28"/>
          <w:szCs w:val="36"/>
        </w:rPr>
        <w:t xml:space="preserve">            </w:t>
      </w:r>
      <w:r>
        <w:rPr>
          <w:rFonts w:ascii="Times New Roman" w:hAnsi="Times New Roman" w:cs="Times New Roman"/>
          <w:b/>
          <w:sz w:val="28"/>
          <w:szCs w:val="36"/>
        </w:rPr>
        <w:t>2.2</w:t>
      </w:r>
      <w:r>
        <w:rPr>
          <w:rFonts w:ascii="Times New Roman" w:hAnsi="Times New Roman" w:cs="Times New Roman"/>
          <w:sz w:val="28"/>
          <w:szCs w:val="36"/>
        </w:rPr>
        <w:t>. Описание клин</w:t>
      </w:r>
      <w:r w:rsidR="0065387E">
        <w:rPr>
          <w:rFonts w:ascii="Times New Roman" w:hAnsi="Times New Roman" w:cs="Times New Roman"/>
          <w:sz w:val="28"/>
          <w:szCs w:val="36"/>
        </w:rPr>
        <w:t>и</w:t>
      </w:r>
      <w:r w:rsidR="007E025E">
        <w:rPr>
          <w:rFonts w:ascii="Times New Roman" w:hAnsi="Times New Roman" w:cs="Times New Roman"/>
          <w:sz w:val="28"/>
          <w:szCs w:val="36"/>
        </w:rPr>
        <w:t>ческой методики……………………..………….32</w:t>
      </w:r>
    </w:p>
    <w:p w:rsidR="00056B7C" w:rsidRDefault="00056B7C" w:rsidP="00056B7C">
      <w:pPr>
        <w:spacing w:line="360" w:lineRule="auto"/>
        <w:jc w:val="both"/>
        <w:rPr>
          <w:rFonts w:ascii="Times New Roman" w:hAnsi="Times New Roman" w:cs="Times New Roman"/>
          <w:sz w:val="28"/>
          <w:szCs w:val="36"/>
        </w:rPr>
      </w:pPr>
      <w:r>
        <w:rPr>
          <w:rFonts w:ascii="Times New Roman" w:hAnsi="Times New Roman" w:cs="Times New Roman"/>
          <w:sz w:val="28"/>
          <w:szCs w:val="36"/>
        </w:rPr>
        <w:t xml:space="preserve">            </w:t>
      </w:r>
      <w:r>
        <w:rPr>
          <w:rFonts w:ascii="Times New Roman" w:hAnsi="Times New Roman" w:cs="Times New Roman"/>
          <w:b/>
          <w:sz w:val="28"/>
          <w:szCs w:val="36"/>
        </w:rPr>
        <w:t>2.3</w:t>
      </w:r>
      <w:r>
        <w:rPr>
          <w:rFonts w:ascii="Times New Roman" w:hAnsi="Times New Roman" w:cs="Times New Roman"/>
          <w:sz w:val="28"/>
          <w:szCs w:val="36"/>
        </w:rPr>
        <w:t>. Описание методики микроскопии……………</w:t>
      </w:r>
      <w:r w:rsidR="007E025E">
        <w:rPr>
          <w:rFonts w:ascii="Times New Roman" w:hAnsi="Times New Roman" w:cs="Times New Roman"/>
          <w:sz w:val="28"/>
          <w:szCs w:val="36"/>
        </w:rPr>
        <w:t>…………………..35</w:t>
      </w:r>
    </w:p>
    <w:p w:rsidR="00056B7C" w:rsidRDefault="00056B7C" w:rsidP="00056B7C">
      <w:pPr>
        <w:spacing w:line="360" w:lineRule="auto"/>
        <w:jc w:val="both"/>
        <w:rPr>
          <w:rFonts w:ascii="Times New Roman" w:hAnsi="Times New Roman" w:cs="Times New Roman"/>
          <w:sz w:val="28"/>
          <w:szCs w:val="36"/>
        </w:rPr>
      </w:pPr>
      <w:r>
        <w:rPr>
          <w:rFonts w:ascii="Times New Roman" w:hAnsi="Times New Roman" w:cs="Times New Roman"/>
          <w:b/>
          <w:sz w:val="28"/>
          <w:szCs w:val="36"/>
        </w:rPr>
        <w:t xml:space="preserve">Глава 3. </w:t>
      </w:r>
      <w:r>
        <w:rPr>
          <w:rFonts w:ascii="Times New Roman" w:hAnsi="Times New Roman" w:cs="Times New Roman"/>
          <w:sz w:val="28"/>
          <w:szCs w:val="36"/>
        </w:rPr>
        <w:t>Результаты исследования…………………………………………</w:t>
      </w:r>
      <w:r w:rsidR="009D34EA">
        <w:rPr>
          <w:rFonts w:ascii="Times New Roman" w:hAnsi="Times New Roman" w:cs="Times New Roman"/>
          <w:sz w:val="28"/>
          <w:szCs w:val="36"/>
        </w:rPr>
        <w:t>.</w:t>
      </w:r>
      <w:r w:rsidR="0065387E">
        <w:rPr>
          <w:rFonts w:ascii="Times New Roman" w:hAnsi="Times New Roman" w:cs="Times New Roman"/>
          <w:sz w:val="28"/>
          <w:szCs w:val="36"/>
        </w:rPr>
        <w:t>..3</w:t>
      </w:r>
      <w:r w:rsidR="007E025E">
        <w:rPr>
          <w:rFonts w:ascii="Times New Roman" w:hAnsi="Times New Roman" w:cs="Times New Roman"/>
          <w:sz w:val="28"/>
          <w:szCs w:val="36"/>
        </w:rPr>
        <w:t>8</w:t>
      </w:r>
    </w:p>
    <w:p w:rsidR="00056B7C" w:rsidRDefault="00056B7C" w:rsidP="00056B7C">
      <w:pPr>
        <w:spacing w:line="360" w:lineRule="auto"/>
        <w:jc w:val="both"/>
        <w:rPr>
          <w:rFonts w:ascii="Times New Roman" w:hAnsi="Times New Roman" w:cs="Times New Roman"/>
          <w:sz w:val="28"/>
          <w:szCs w:val="36"/>
        </w:rPr>
      </w:pPr>
      <w:r>
        <w:rPr>
          <w:rFonts w:ascii="Times New Roman" w:hAnsi="Times New Roman" w:cs="Times New Roman"/>
          <w:sz w:val="28"/>
          <w:szCs w:val="36"/>
        </w:rPr>
        <w:t xml:space="preserve">            </w:t>
      </w:r>
      <w:r>
        <w:rPr>
          <w:rFonts w:ascii="Times New Roman" w:hAnsi="Times New Roman" w:cs="Times New Roman"/>
          <w:b/>
          <w:sz w:val="28"/>
          <w:szCs w:val="36"/>
        </w:rPr>
        <w:t>3.1</w:t>
      </w:r>
      <w:r>
        <w:rPr>
          <w:rFonts w:ascii="Times New Roman" w:hAnsi="Times New Roman" w:cs="Times New Roman"/>
          <w:sz w:val="28"/>
          <w:szCs w:val="36"/>
        </w:rPr>
        <w:t>. Получен</w:t>
      </w:r>
      <w:r w:rsidR="0065387E">
        <w:rPr>
          <w:rFonts w:ascii="Times New Roman" w:hAnsi="Times New Roman" w:cs="Times New Roman"/>
          <w:sz w:val="28"/>
          <w:szCs w:val="36"/>
        </w:rPr>
        <w:t>ные результаты…………………………………………</w:t>
      </w:r>
      <w:r w:rsidR="009D34EA">
        <w:rPr>
          <w:rFonts w:ascii="Times New Roman" w:hAnsi="Times New Roman" w:cs="Times New Roman"/>
          <w:sz w:val="28"/>
          <w:szCs w:val="36"/>
        </w:rPr>
        <w:t>.</w:t>
      </w:r>
      <w:r w:rsidR="0065387E">
        <w:rPr>
          <w:rFonts w:ascii="Times New Roman" w:hAnsi="Times New Roman" w:cs="Times New Roman"/>
          <w:sz w:val="28"/>
          <w:szCs w:val="36"/>
        </w:rPr>
        <w:t>.3</w:t>
      </w:r>
      <w:r w:rsidR="007E025E">
        <w:rPr>
          <w:rFonts w:ascii="Times New Roman" w:hAnsi="Times New Roman" w:cs="Times New Roman"/>
          <w:sz w:val="28"/>
          <w:szCs w:val="36"/>
        </w:rPr>
        <w:t>8</w:t>
      </w:r>
    </w:p>
    <w:p w:rsidR="00056B7C" w:rsidRDefault="00056B7C" w:rsidP="00056B7C">
      <w:pPr>
        <w:spacing w:line="360" w:lineRule="auto"/>
        <w:jc w:val="both"/>
        <w:rPr>
          <w:rFonts w:ascii="Times New Roman" w:hAnsi="Times New Roman" w:cs="Times New Roman"/>
          <w:sz w:val="28"/>
          <w:szCs w:val="36"/>
        </w:rPr>
      </w:pPr>
      <w:r>
        <w:rPr>
          <w:rFonts w:ascii="Times New Roman" w:hAnsi="Times New Roman" w:cs="Times New Roman"/>
          <w:sz w:val="28"/>
          <w:szCs w:val="36"/>
        </w:rPr>
        <w:t xml:space="preserve">            </w:t>
      </w:r>
      <w:r>
        <w:rPr>
          <w:rFonts w:ascii="Times New Roman" w:hAnsi="Times New Roman" w:cs="Times New Roman"/>
          <w:b/>
          <w:sz w:val="28"/>
          <w:szCs w:val="36"/>
        </w:rPr>
        <w:t>3.2</w:t>
      </w:r>
      <w:r>
        <w:rPr>
          <w:rFonts w:ascii="Times New Roman" w:hAnsi="Times New Roman" w:cs="Times New Roman"/>
          <w:sz w:val="28"/>
          <w:szCs w:val="36"/>
        </w:rPr>
        <w:t>. Статистическая о</w:t>
      </w:r>
      <w:r w:rsidR="0065387E">
        <w:rPr>
          <w:rFonts w:ascii="Times New Roman" w:hAnsi="Times New Roman" w:cs="Times New Roman"/>
          <w:sz w:val="28"/>
          <w:szCs w:val="36"/>
        </w:rPr>
        <w:t>б</w:t>
      </w:r>
      <w:r w:rsidR="00AD526E">
        <w:rPr>
          <w:rFonts w:ascii="Times New Roman" w:hAnsi="Times New Roman" w:cs="Times New Roman"/>
          <w:sz w:val="28"/>
          <w:szCs w:val="36"/>
        </w:rPr>
        <w:t>работка результатов………………………….41</w:t>
      </w:r>
    </w:p>
    <w:p w:rsidR="00056B7C" w:rsidRDefault="00056B7C" w:rsidP="00056B7C">
      <w:pPr>
        <w:spacing w:line="360" w:lineRule="auto"/>
        <w:jc w:val="both"/>
        <w:rPr>
          <w:rFonts w:ascii="Times New Roman" w:hAnsi="Times New Roman" w:cs="Times New Roman"/>
          <w:sz w:val="28"/>
          <w:szCs w:val="36"/>
        </w:rPr>
      </w:pPr>
      <w:r>
        <w:rPr>
          <w:rFonts w:ascii="Times New Roman" w:hAnsi="Times New Roman" w:cs="Times New Roman"/>
          <w:sz w:val="28"/>
          <w:szCs w:val="36"/>
        </w:rPr>
        <w:t xml:space="preserve">            </w:t>
      </w:r>
      <w:r>
        <w:rPr>
          <w:rFonts w:ascii="Times New Roman" w:hAnsi="Times New Roman" w:cs="Times New Roman"/>
          <w:b/>
          <w:sz w:val="28"/>
          <w:szCs w:val="36"/>
        </w:rPr>
        <w:t>3.3</w:t>
      </w:r>
      <w:r>
        <w:rPr>
          <w:rFonts w:ascii="Times New Roman" w:hAnsi="Times New Roman" w:cs="Times New Roman"/>
          <w:sz w:val="28"/>
          <w:szCs w:val="36"/>
        </w:rPr>
        <w:t>. За</w:t>
      </w:r>
      <w:r w:rsidR="0065387E">
        <w:rPr>
          <w:rFonts w:ascii="Times New Roman" w:hAnsi="Times New Roman" w:cs="Times New Roman"/>
          <w:sz w:val="28"/>
          <w:szCs w:val="36"/>
        </w:rPr>
        <w:t>ключение………………………………………………………...5</w:t>
      </w:r>
      <w:r w:rsidR="00AD526E">
        <w:rPr>
          <w:rFonts w:ascii="Times New Roman" w:hAnsi="Times New Roman" w:cs="Times New Roman"/>
          <w:sz w:val="28"/>
          <w:szCs w:val="36"/>
        </w:rPr>
        <w:t>2</w:t>
      </w:r>
    </w:p>
    <w:p w:rsidR="007E025E" w:rsidRDefault="007E025E" w:rsidP="00056B7C">
      <w:pPr>
        <w:spacing w:line="360" w:lineRule="auto"/>
        <w:jc w:val="both"/>
        <w:rPr>
          <w:rFonts w:ascii="Times New Roman" w:hAnsi="Times New Roman" w:cs="Times New Roman"/>
          <w:sz w:val="28"/>
          <w:szCs w:val="36"/>
        </w:rPr>
      </w:pPr>
      <w:r>
        <w:rPr>
          <w:rFonts w:ascii="Times New Roman" w:hAnsi="Times New Roman" w:cs="Times New Roman"/>
          <w:sz w:val="28"/>
          <w:szCs w:val="36"/>
        </w:rPr>
        <w:t xml:space="preserve">            </w:t>
      </w:r>
      <w:r w:rsidRPr="007E025E">
        <w:rPr>
          <w:rFonts w:ascii="Times New Roman" w:hAnsi="Times New Roman" w:cs="Times New Roman"/>
          <w:b/>
          <w:sz w:val="28"/>
          <w:szCs w:val="36"/>
        </w:rPr>
        <w:t>3.4</w:t>
      </w:r>
      <w:r>
        <w:rPr>
          <w:rFonts w:ascii="Times New Roman" w:hAnsi="Times New Roman" w:cs="Times New Roman"/>
          <w:sz w:val="28"/>
          <w:szCs w:val="36"/>
        </w:rPr>
        <w:t>. Выводы…………………………………………………………….5</w:t>
      </w:r>
      <w:r w:rsidR="00AD526E">
        <w:rPr>
          <w:rFonts w:ascii="Times New Roman" w:hAnsi="Times New Roman" w:cs="Times New Roman"/>
          <w:sz w:val="28"/>
          <w:szCs w:val="36"/>
        </w:rPr>
        <w:t>5</w:t>
      </w:r>
    </w:p>
    <w:p w:rsidR="00056B7C" w:rsidRDefault="00056B7C" w:rsidP="00056B7C">
      <w:pPr>
        <w:spacing w:line="360" w:lineRule="auto"/>
        <w:jc w:val="both"/>
        <w:rPr>
          <w:rFonts w:ascii="Times New Roman" w:hAnsi="Times New Roman" w:cs="Times New Roman"/>
          <w:sz w:val="28"/>
          <w:szCs w:val="36"/>
        </w:rPr>
      </w:pPr>
      <w:r>
        <w:rPr>
          <w:rFonts w:ascii="Times New Roman" w:hAnsi="Times New Roman" w:cs="Times New Roman"/>
          <w:sz w:val="28"/>
          <w:szCs w:val="36"/>
        </w:rPr>
        <w:t xml:space="preserve">            </w:t>
      </w:r>
      <w:r>
        <w:rPr>
          <w:rFonts w:ascii="Times New Roman" w:hAnsi="Times New Roman" w:cs="Times New Roman"/>
          <w:b/>
          <w:sz w:val="28"/>
          <w:szCs w:val="36"/>
        </w:rPr>
        <w:t>3.</w:t>
      </w:r>
      <w:r w:rsidR="007E025E">
        <w:rPr>
          <w:rFonts w:ascii="Times New Roman" w:hAnsi="Times New Roman" w:cs="Times New Roman"/>
          <w:b/>
          <w:sz w:val="28"/>
          <w:szCs w:val="36"/>
        </w:rPr>
        <w:t>5</w:t>
      </w:r>
      <w:r>
        <w:rPr>
          <w:rFonts w:ascii="Times New Roman" w:hAnsi="Times New Roman" w:cs="Times New Roman"/>
          <w:sz w:val="28"/>
          <w:szCs w:val="36"/>
        </w:rPr>
        <w:t>. Практические</w:t>
      </w:r>
      <w:r w:rsidR="0065387E">
        <w:rPr>
          <w:rFonts w:ascii="Times New Roman" w:hAnsi="Times New Roman" w:cs="Times New Roman"/>
          <w:sz w:val="28"/>
          <w:szCs w:val="36"/>
        </w:rPr>
        <w:t xml:space="preserve"> рекомендации………………………...…………...</w:t>
      </w:r>
      <w:r>
        <w:rPr>
          <w:rFonts w:ascii="Times New Roman" w:hAnsi="Times New Roman" w:cs="Times New Roman"/>
          <w:sz w:val="28"/>
          <w:szCs w:val="36"/>
        </w:rPr>
        <w:t>5</w:t>
      </w:r>
      <w:r w:rsidR="00AD526E">
        <w:rPr>
          <w:rFonts w:ascii="Times New Roman" w:hAnsi="Times New Roman" w:cs="Times New Roman"/>
          <w:sz w:val="28"/>
          <w:szCs w:val="36"/>
        </w:rPr>
        <w:t>5</w:t>
      </w:r>
    </w:p>
    <w:p w:rsidR="00056B7C" w:rsidRDefault="00056B7C" w:rsidP="00056B7C">
      <w:pPr>
        <w:spacing w:line="360" w:lineRule="auto"/>
        <w:jc w:val="both"/>
        <w:rPr>
          <w:rFonts w:ascii="Times New Roman" w:hAnsi="Times New Roman" w:cs="Times New Roman"/>
          <w:sz w:val="28"/>
          <w:szCs w:val="36"/>
        </w:rPr>
      </w:pPr>
      <w:r>
        <w:rPr>
          <w:rFonts w:ascii="Times New Roman" w:hAnsi="Times New Roman" w:cs="Times New Roman"/>
          <w:b/>
          <w:sz w:val="28"/>
          <w:szCs w:val="36"/>
        </w:rPr>
        <w:lastRenderedPageBreak/>
        <w:t>Список</w:t>
      </w:r>
      <w:r w:rsidRPr="007E025E">
        <w:rPr>
          <w:rFonts w:ascii="Times New Roman" w:hAnsi="Times New Roman" w:cs="Times New Roman"/>
          <w:b/>
          <w:sz w:val="28"/>
          <w:szCs w:val="36"/>
        </w:rPr>
        <w:t xml:space="preserve"> </w:t>
      </w:r>
      <w:r>
        <w:rPr>
          <w:rFonts w:ascii="Times New Roman" w:hAnsi="Times New Roman" w:cs="Times New Roman"/>
          <w:b/>
          <w:sz w:val="28"/>
          <w:szCs w:val="36"/>
        </w:rPr>
        <w:t>литературы</w:t>
      </w:r>
      <w:r w:rsidR="007E025E" w:rsidRPr="007E025E">
        <w:rPr>
          <w:rFonts w:ascii="Times New Roman" w:hAnsi="Times New Roman" w:cs="Times New Roman"/>
          <w:sz w:val="28"/>
          <w:szCs w:val="36"/>
        </w:rPr>
        <w:t>…………………………………………………………..5</w:t>
      </w:r>
      <w:r w:rsidR="00AD526E">
        <w:rPr>
          <w:rFonts w:ascii="Times New Roman" w:hAnsi="Times New Roman" w:cs="Times New Roman"/>
          <w:sz w:val="28"/>
          <w:szCs w:val="36"/>
        </w:rPr>
        <w:t>7</w:t>
      </w:r>
    </w:p>
    <w:p w:rsidR="007E025E" w:rsidRDefault="007E025E" w:rsidP="00056B7C">
      <w:pPr>
        <w:spacing w:line="360" w:lineRule="auto"/>
        <w:jc w:val="both"/>
        <w:rPr>
          <w:rFonts w:ascii="Times New Roman" w:hAnsi="Times New Roman" w:cs="Times New Roman"/>
          <w:sz w:val="28"/>
          <w:szCs w:val="36"/>
        </w:rPr>
      </w:pPr>
    </w:p>
    <w:p w:rsidR="007E025E" w:rsidRDefault="007E025E" w:rsidP="00056B7C">
      <w:pPr>
        <w:spacing w:line="360" w:lineRule="auto"/>
        <w:jc w:val="both"/>
        <w:rPr>
          <w:rFonts w:ascii="Times New Roman" w:hAnsi="Times New Roman" w:cs="Times New Roman"/>
          <w:sz w:val="28"/>
          <w:szCs w:val="36"/>
        </w:rPr>
      </w:pPr>
    </w:p>
    <w:p w:rsidR="007E025E" w:rsidRDefault="007E025E" w:rsidP="00056B7C">
      <w:pPr>
        <w:spacing w:line="360" w:lineRule="auto"/>
        <w:jc w:val="both"/>
        <w:rPr>
          <w:rFonts w:ascii="Times New Roman" w:hAnsi="Times New Roman" w:cs="Times New Roman"/>
          <w:sz w:val="28"/>
          <w:szCs w:val="36"/>
        </w:rPr>
      </w:pPr>
    </w:p>
    <w:p w:rsidR="007E025E" w:rsidRDefault="007E025E" w:rsidP="00056B7C">
      <w:pPr>
        <w:spacing w:line="360" w:lineRule="auto"/>
        <w:jc w:val="both"/>
        <w:rPr>
          <w:rFonts w:ascii="Times New Roman" w:hAnsi="Times New Roman" w:cs="Times New Roman"/>
          <w:sz w:val="28"/>
          <w:szCs w:val="36"/>
        </w:rPr>
      </w:pPr>
    </w:p>
    <w:p w:rsidR="007E025E" w:rsidRDefault="007E025E" w:rsidP="00056B7C">
      <w:pPr>
        <w:spacing w:line="360" w:lineRule="auto"/>
        <w:jc w:val="both"/>
        <w:rPr>
          <w:rFonts w:ascii="Times New Roman" w:hAnsi="Times New Roman" w:cs="Times New Roman"/>
          <w:sz w:val="28"/>
          <w:szCs w:val="36"/>
        </w:rPr>
      </w:pPr>
    </w:p>
    <w:p w:rsidR="007E025E" w:rsidRDefault="007E025E" w:rsidP="00056B7C">
      <w:pPr>
        <w:spacing w:line="360" w:lineRule="auto"/>
        <w:jc w:val="both"/>
        <w:rPr>
          <w:rFonts w:ascii="Times New Roman" w:hAnsi="Times New Roman" w:cs="Times New Roman"/>
          <w:sz w:val="28"/>
          <w:szCs w:val="36"/>
        </w:rPr>
      </w:pPr>
    </w:p>
    <w:p w:rsidR="007E025E" w:rsidRDefault="007E025E" w:rsidP="00056B7C">
      <w:pPr>
        <w:spacing w:line="360" w:lineRule="auto"/>
        <w:jc w:val="both"/>
        <w:rPr>
          <w:rFonts w:ascii="Times New Roman" w:hAnsi="Times New Roman" w:cs="Times New Roman"/>
          <w:sz w:val="28"/>
          <w:szCs w:val="36"/>
        </w:rPr>
      </w:pPr>
    </w:p>
    <w:p w:rsidR="007E025E" w:rsidRDefault="007E025E" w:rsidP="00056B7C">
      <w:pPr>
        <w:spacing w:line="360" w:lineRule="auto"/>
        <w:jc w:val="both"/>
        <w:rPr>
          <w:rFonts w:ascii="Times New Roman" w:hAnsi="Times New Roman" w:cs="Times New Roman"/>
          <w:sz w:val="28"/>
          <w:szCs w:val="36"/>
        </w:rPr>
      </w:pPr>
    </w:p>
    <w:p w:rsidR="007E025E" w:rsidRDefault="007E025E" w:rsidP="00056B7C">
      <w:pPr>
        <w:spacing w:line="360" w:lineRule="auto"/>
        <w:jc w:val="both"/>
        <w:rPr>
          <w:rFonts w:ascii="Times New Roman" w:hAnsi="Times New Roman" w:cs="Times New Roman"/>
          <w:sz w:val="28"/>
          <w:szCs w:val="36"/>
        </w:rPr>
      </w:pPr>
    </w:p>
    <w:p w:rsidR="007E025E" w:rsidRDefault="007E025E" w:rsidP="00056B7C">
      <w:pPr>
        <w:spacing w:line="360" w:lineRule="auto"/>
        <w:jc w:val="both"/>
        <w:rPr>
          <w:rFonts w:ascii="Times New Roman" w:hAnsi="Times New Roman" w:cs="Times New Roman"/>
          <w:sz w:val="28"/>
          <w:szCs w:val="36"/>
        </w:rPr>
      </w:pPr>
    </w:p>
    <w:p w:rsidR="007E025E" w:rsidRDefault="007E025E" w:rsidP="00056B7C">
      <w:pPr>
        <w:spacing w:line="360" w:lineRule="auto"/>
        <w:jc w:val="both"/>
        <w:rPr>
          <w:rFonts w:ascii="Times New Roman" w:hAnsi="Times New Roman" w:cs="Times New Roman"/>
          <w:sz w:val="28"/>
          <w:szCs w:val="36"/>
        </w:rPr>
      </w:pPr>
    </w:p>
    <w:p w:rsidR="007E025E" w:rsidRDefault="007E025E" w:rsidP="00056B7C">
      <w:pPr>
        <w:spacing w:line="360" w:lineRule="auto"/>
        <w:jc w:val="both"/>
        <w:rPr>
          <w:rFonts w:ascii="Times New Roman" w:hAnsi="Times New Roman" w:cs="Times New Roman"/>
          <w:sz w:val="28"/>
          <w:szCs w:val="36"/>
        </w:rPr>
      </w:pPr>
    </w:p>
    <w:p w:rsidR="007E025E" w:rsidRDefault="007E025E" w:rsidP="00056B7C">
      <w:pPr>
        <w:spacing w:line="360" w:lineRule="auto"/>
        <w:jc w:val="both"/>
        <w:rPr>
          <w:rFonts w:ascii="Times New Roman" w:hAnsi="Times New Roman" w:cs="Times New Roman"/>
          <w:sz w:val="28"/>
          <w:szCs w:val="36"/>
        </w:rPr>
      </w:pPr>
    </w:p>
    <w:p w:rsidR="007E025E" w:rsidRDefault="007E025E" w:rsidP="00056B7C">
      <w:pPr>
        <w:spacing w:line="360" w:lineRule="auto"/>
        <w:jc w:val="both"/>
        <w:rPr>
          <w:rFonts w:ascii="Times New Roman" w:hAnsi="Times New Roman" w:cs="Times New Roman"/>
          <w:sz w:val="28"/>
          <w:szCs w:val="36"/>
        </w:rPr>
      </w:pPr>
    </w:p>
    <w:p w:rsidR="007E025E" w:rsidRDefault="007E025E" w:rsidP="00056B7C">
      <w:pPr>
        <w:spacing w:line="360" w:lineRule="auto"/>
        <w:jc w:val="both"/>
        <w:rPr>
          <w:rFonts w:ascii="Times New Roman" w:hAnsi="Times New Roman" w:cs="Times New Roman"/>
          <w:sz w:val="28"/>
          <w:szCs w:val="36"/>
        </w:rPr>
      </w:pPr>
    </w:p>
    <w:p w:rsidR="007E025E" w:rsidRDefault="007E025E" w:rsidP="00056B7C">
      <w:pPr>
        <w:spacing w:line="360" w:lineRule="auto"/>
        <w:jc w:val="both"/>
        <w:rPr>
          <w:rFonts w:ascii="Times New Roman" w:hAnsi="Times New Roman" w:cs="Times New Roman"/>
          <w:sz w:val="28"/>
          <w:szCs w:val="36"/>
        </w:rPr>
      </w:pPr>
    </w:p>
    <w:p w:rsidR="007E025E" w:rsidRDefault="007E025E" w:rsidP="00056B7C">
      <w:pPr>
        <w:spacing w:line="360" w:lineRule="auto"/>
        <w:jc w:val="both"/>
        <w:rPr>
          <w:rFonts w:ascii="Times New Roman" w:hAnsi="Times New Roman" w:cs="Times New Roman"/>
          <w:sz w:val="28"/>
          <w:szCs w:val="36"/>
        </w:rPr>
      </w:pPr>
    </w:p>
    <w:p w:rsidR="007E025E" w:rsidRDefault="007E025E" w:rsidP="00056B7C">
      <w:pPr>
        <w:spacing w:line="360" w:lineRule="auto"/>
        <w:jc w:val="both"/>
        <w:rPr>
          <w:rFonts w:ascii="Times New Roman" w:hAnsi="Times New Roman" w:cs="Times New Roman"/>
          <w:sz w:val="28"/>
          <w:szCs w:val="36"/>
        </w:rPr>
      </w:pPr>
    </w:p>
    <w:p w:rsidR="007E025E" w:rsidRDefault="007E025E" w:rsidP="00056B7C">
      <w:pPr>
        <w:spacing w:line="360" w:lineRule="auto"/>
        <w:jc w:val="both"/>
        <w:rPr>
          <w:rFonts w:ascii="Times New Roman" w:hAnsi="Times New Roman" w:cs="Times New Roman"/>
          <w:sz w:val="28"/>
          <w:szCs w:val="36"/>
        </w:rPr>
      </w:pPr>
    </w:p>
    <w:p w:rsidR="007E025E" w:rsidRDefault="007E025E" w:rsidP="00056B7C">
      <w:pPr>
        <w:spacing w:line="360" w:lineRule="auto"/>
        <w:jc w:val="both"/>
        <w:rPr>
          <w:rFonts w:ascii="Times New Roman" w:hAnsi="Times New Roman" w:cs="Times New Roman"/>
          <w:sz w:val="28"/>
          <w:szCs w:val="36"/>
        </w:rPr>
      </w:pPr>
    </w:p>
    <w:p w:rsidR="007E025E" w:rsidRPr="007E025E" w:rsidRDefault="007E025E" w:rsidP="00056B7C">
      <w:pPr>
        <w:spacing w:line="360" w:lineRule="auto"/>
        <w:jc w:val="both"/>
        <w:rPr>
          <w:rFonts w:ascii="Times New Roman" w:hAnsi="Times New Roman" w:cs="Times New Roman"/>
          <w:sz w:val="28"/>
          <w:szCs w:val="36"/>
        </w:rPr>
      </w:pPr>
    </w:p>
    <w:p w:rsidR="00056B7C" w:rsidRPr="007E025E" w:rsidRDefault="00056B7C" w:rsidP="00D52121">
      <w:pPr>
        <w:spacing w:line="360" w:lineRule="auto"/>
        <w:jc w:val="center"/>
        <w:outlineLvl w:val="0"/>
        <w:rPr>
          <w:rFonts w:ascii="Times New Roman" w:hAnsi="Times New Roman" w:cs="Times New Roman"/>
          <w:sz w:val="28"/>
          <w:szCs w:val="36"/>
        </w:rPr>
      </w:pPr>
      <w:r w:rsidRPr="00B81FE9">
        <w:rPr>
          <w:rFonts w:ascii="Times New Roman" w:hAnsi="Times New Roman" w:cs="Times New Roman"/>
          <w:sz w:val="28"/>
          <w:szCs w:val="36"/>
        </w:rPr>
        <w:lastRenderedPageBreak/>
        <w:t>СПИСОК</w:t>
      </w:r>
      <w:r w:rsidRPr="007E025E">
        <w:rPr>
          <w:rFonts w:ascii="Times New Roman" w:hAnsi="Times New Roman" w:cs="Times New Roman"/>
          <w:sz w:val="28"/>
          <w:szCs w:val="36"/>
        </w:rPr>
        <w:t xml:space="preserve"> </w:t>
      </w:r>
      <w:r w:rsidRPr="00B81FE9">
        <w:rPr>
          <w:rFonts w:ascii="Times New Roman" w:hAnsi="Times New Roman" w:cs="Times New Roman"/>
          <w:sz w:val="28"/>
          <w:szCs w:val="36"/>
        </w:rPr>
        <w:t>СОКРАЩЕНИЙ</w:t>
      </w:r>
    </w:p>
    <w:p w:rsidR="00056B7C" w:rsidRPr="0084698F" w:rsidRDefault="00056B7C" w:rsidP="00D52121">
      <w:pPr>
        <w:spacing w:line="360" w:lineRule="auto"/>
        <w:jc w:val="both"/>
        <w:outlineLvl w:val="0"/>
        <w:rPr>
          <w:rFonts w:ascii="Times New Roman" w:hAnsi="Times New Roman" w:cs="Times New Roman"/>
          <w:sz w:val="28"/>
          <w:szCs w:val="36"/>
          <w:lang w:val="en-US"/>
        </w:rPr>
      </w:pPr>
      <w:r>
        <w:rPr>
          <w:rFonts w:ascii="Times New Roman" w:hAnsi="Times New Roman" w:cs="Times New Roman"/>
          <w:sz w:val="28"/>
          <w:szCs w:val="36"/>
          <w:lang w:val="en-US"/>
        </w:rPr>
        <w:t>ISO</w:t>
      </w:r>
      <w:r w:rsidRPr="0084698F">
        <w:rPr>
          <w:rFonts w:ascii="Times New Roman" w:hAnsi="Times New Roman" w:cs="Times New Roman"/>
          <w:sz w:val="28"/>
          <w:szCs w:val="36"/>
          <w:lang w:val="en-US"/>
        </w:rPr>
        <w:t xml:space="preserve"> – </w:t>
      </w:r>
      <w:r>
        <w:rPr>
          <w:rFonts w:ascii="Times New Roman" w:hAnsi="Times New Roman" w:cs="Times New Roman"/>
          <w:sz w:val="28"/>
          <w:szCs w:val="36"/>
          <w:lang w:val="en-US"/>
        </w:rPr>
        <w:t>International</w:t>
      </w:r>
      <w:r w:rsidRPr="0084698F">
        <w:rPr>
          <w:rFonts w:ascii="Times New Roman" w:hAnsi="Times New Roman" w:cs="Times New Roman"/>
          <w:sz w:val="28"/>
          <w:szCs w:val="36"/>
          <w:lang w:val="en-US"/>
        </w:rPr>
        <w:t xml:space="preserve"> </w:t>
      </w:r>
      <w:r>
        <w:rPr>
          <w:rFonts w:ascii="Times New Roman" w:hAnsi="Times New Roman" w:cs="Times New Roman"/>
          <w:sz w:val="28"/>
          <w:szCs w:val="36"/>
          <w:lang w:val="en-US"/>
        </w:rPr>
        <w:t>Standards</w:t>
      </w:r>
      <w:r w:rsidRPr="0084698F">
        <w:rPr>
          <w:rFonts w:ascii="Times New Roman" w:hAnsi="Times New Roman" w:cs="Times New Roman"/>
          <w:sz w:val="28"/>
          <w:szCs w:val="36"/>
          <w:lang w:val="en-US"/>
        </w:rPr>
        <w:t xml:space="preserve"> </w:t>
      </w:r>
      <w:proofErr w:type="spellStart"/>
      <w:r>
        <w:rPr>
          <w:rFonts w:ascii="Times New Roman" w:hAnsi="Times New Roman" w:cs="Times New Roman"/>
          <w:sz w:val="28"/>
          <w:szCs w:val="36"/>
          <w:lang w:val="en-US"/>
        </w:rPr>
        <w:t>Organisation</w:t>
      </w:r>
      <w:proofErr w:type="spellEnd"/>
    </w:p>
    <w:p w:rsidR="00056B7C" w:rsidRPr="001E5B65" w:rsidRDefault="00056B7C" w:rsidP="00056B7C">
      <w:pPr>
        <w:spacing w:line="360" w:lineRule="auto"/>
        <w:jc w:val="both"/>
        <w:rPr>
          <w:rFonts w:ascii="Times New Roman" w:hAnsi="Times New Roman" w:cs="Times New Roman"/>
          <w:sz w:val="28"/>
          <w:szCs w:val="36"/>
          <w:lang w:val="en-US"/>
        </w:rPr>
      </w:pPr>
      <w:r>
        <w:rPr>
          <w:rFonts w:ascii="Times New Roman" w:hAnsi="Times New Roman" w:cs="Times New Roman"/>
          <w:sz w:val="28"/>
          <w:szCs w:val="36"/>
        </w:rPr>
        <w:t>ЭДТА</w:t>
      </w:r>
      <w:r w:rsidRPr="001E5B65">
        <w:rPr>
          <w:rFonts w:ascii="Times New Roman" w:hAnsi="Times New Roman" w:cs="Times New Roman"/>
          <w:sz w:val="28"/>
          <w:szCs w:val="36"/>
          <w:lang w:val="en-US"/>
        </w:rPr>
        <w:t xml:space="preserve"> – </w:t>
      </w:r>
      <w:r>
        <w:rPr>
          <w:rFonts w:ascii="Times New Roman" w:hAnsi="Times New Roman" w:cs="Times New Roman"/>
          <w:sz w:val="28"/>
          <w:szCs w:val="36"/>
        </w:rPr>
        <w:t>этилендиаминтетрауксусная</w:t>
      </w:r>
      <w:r w:rsidRPr="001E5B65">
        <w:rPr>
          <w:rFonts w:ascii="Times New Roman" w:hAnsi="Times New Roman" w:cs="Times New Roman"/>
          <w:sz w:val="28"/>
          <w:szCs w:val="36"/>
          <w:lang w:val="en-US"/>
        </w:rPr>
        <w:t xml:space="preserve"> </w:t>
      </w:r>
      <w:r>
        <w:rPr>
          <w:rFonts w:ascii="Times New Roman" w:hAnsi="Times New Roman" w:cs="Times New Roman"/>
          <w:sz w:val="28"/>
          <w:szCs w:val="36"/>
        </w:rPr>
        <w:t>кислота</w:t>
      </w:r>
    </w:p>
    <w:p w:rsidR="00056B7C" w:rsidRDefault="00056B7C" w:rsidP="00056B7C">
      <w:pPr>
        <w:spacing w:line="360" w:lineRule="auto"/>
        <w:jc w:val="both"/>
        <w:rPr>
          <w:rFonts w:ascii="Times New Roman" w:hAnsi="Times New Roman" w:cs="Times New Roman"/>
          <w:sz w:val="28"/>
          <w:szCs w:val="36"/>
        </w:rPr>
      </w:pPr>
      <w:proofErr w:type="spellStart"/>
      <w:r>
        <w:rPr>
          <w:rFonts w:ascii="Times New Roman" w:hAnsi="Times New Roman" w:cs="Times New Roman"/>
          <w:sz w:val="28"/>
          <w:szCs w:val="36"/>
          <w:lang w:val="en-US"/>
        </w:rPr>
        <w:t>NiTi</w:t>
      </w:r>
      <w:proofErr w:type="spellEnd"/>
      <w:r w:rsidRPr="00974CB3">
        <w:rPr>
          <w:rFonts w:ascii="Times New Roman" w:hAnsi="Times New Roman" w:cs="Times New Roman"/>
          <w:sz w:val="28"/>
          <w:szCs w:val="36"/>
        </w:rPr>
        <w:t xml:space="preserve"> – </w:t>
      </w:r>
      <w:r>
        <w:rPr>
          <w:rFonts w:ascii="Times New Roman" w:hAnsi="Times New Roman" w:cs="Times New Roman"/>
          <w:sz w:val="28"/>
          <w:szCs w:val="36"/>
        </w:rPr>
        <w:t>никель-титан</w:t>
      </w:r>
    </w:p>
    <w:p w:rsidR="00056B7C" w:rsidRDefault="00056B7C" w:rsidP="00056B7C">
      <w:pPr>
        <w:spacing w:line="360" w:lineRule="auto"/>
        <w:jc w:val="both"/>
        <w:rPr>
          <w:rFonts w:ascii="Times New Roman" w:hAnsi="Times New Roman" w:cs="Times New Roman"/>
          <w:sz w:val="28"/>
          <w:szCs w:val="36"/>
        </w:rPr>
      </w:pPr>
      <w:proofErr w:type="spellStart"/>
      <w:r>
        <w:rPr>
          <w:rFonts w:ascii="Times New Roman" w:hAnsi="Times New Roman" w:cs="Times New Roman"/>
          <w:sz w:val="28"/>
          <w:szCs w:val="36"/>
          <w:lang w:val="en-US"/>
        </w:rPr>
        <w:t>NaOCl</w:t>
      </w:r>
      <w:proofErr w:type="spellEnd"/>
      <w:r w:rsidRPr="004605CB">
        <w:rPr>
          <w:rFonts w:ascii="Times New Roman" w:hAnsi="Times New Roman" w:cs="Times New Roman"/>
          <w:sz w:val="28"/>
          <w:szCs w:val="36"/>
        </w:rPr>
        <w:t xml:space="preserve"> – </w:t>
      </w:r>
      <w:r>
        <w:rPr>
          <w:rFonts w:ascii="Times New Roman" w:hAnsi="Times New Roman" w:cs="Times New Roman"/>
          <w:sz w:val="28"/>
          <w:szCs w:val="36"/>
        </w:rPr>
        <w:t xml:space="preserve">гипохлорит натрия </w:t>
      </w:r>
    </w:p>
    <w:p w:rsidR="00056B7C" w:rsidRPr="004605CB" w:rsidRDefault="00056B7C" w:rsidP="00056B7C">
      <w:pPr>
        <w:spacing w:line="360" w:lineRule="auto"/>
        <w:jc w:val="both"/>
        <w:rPr>
          <w:rFonts w:ascii="Times New Roman" w:hAnsi="Times New Roman" w:cs="Times New Roman"/>
          <w:sz w:val="28"/>
          <w:szCs w:val="36"/>
        </w:rPr>
      </w:pPr>
      <w:r>
        <w:rPr>
          <w:rFonts w:ascii="Times New Roman" w:hAnsi="Times New Roman" w:cs="Times New Roman"/>
          <w:sz w:val="28"/>
          <w:szCs w:val="36"/>
          <w:lang w:val="en-US"/>
        </w:rPr>
        <w:t>SEM</w:t>
      </w:r>
      <w:r w:rsidRPr="004605CB">
        <w:rPr>
          <w:rFonts w:ascii="Times New Roman" w:hAnsi="Times New Roman" w:cs="Times New Roman"/>
          <w:sz w:val="28"/>
          <w:szCs w:val="36"/>
        </w:rPr>
        <w:t xml:space="preserve"> – </w:t>
      </w:r>
      <w:r>
        <w:rPr>
          <w:rFonts w:ascii="Times New Roman" w:hAnsi="Times New Roman" w:cs="Times New Roman"/>
          <w:sz w:val="28"/>
          <w:szCs w:val="36"/>
        </w:rPr>
        <w:t>сканирующая электронная микроскопия</w:t>
      </w:r>
    </w:p>
    <w:p w:rsidR="00056B7C" w:rsidRDefault="00056B7C" w:rsidP="00C4128D">
      <w:pPr>
        <w:spacing w:line="360" w:lineRule="auto"/>
        <w:jc w:val="both"/>
        <w:rPr>
          <w:rFonts w:ascii="Times New Roman" w:hAnsi="Times New Roman" w:cs="Times New Roman"/>
          <w:b/>
          <w:sz w:val="28"/>
          <w:szCs w:val="36"/>
        </w:rPr>
      </w:pPr>
    </w:p>
    <w:p w:rsidR="004F1278" w:rsidRDefault="004F1278"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Pr="00366FB0" w:rsidRDefault="00C4128D" w:rsidP="00C4128D">
      <w:pPr>
        <w:spacing w:line="360" w:lineRule="auto"/>
        <w:rPr>
          <w:rFonts w:ascii="Times New Roman" w:hAnsi="Times New Roman" w:cs="Times New Roman"/>
          <w:sz w:val="28"/>
          <w:szCs w:val="28"/>
        </w:rPr>
      </w:pPr>
    </w:p>
    <w:p w:rsidR="00E21574" w:rsidRPr="00366FB0" w:rsidRDefault="00E21574" w:rsidP="00C4128D">
      <w:pPr>
        <w:spacing w:line="360" w:lineRule="auto"/>
        <w:rPr>
          <w:rFonts w:ascii="Times New Roman" w:hAnsi="Times New Roman" w:cs="Times New Roman"/>
          <w:sz w:val="28"/>
          <w:szCs w:val="28"/>
        </w:rPr>
      </w:pPr>
    </w:p>
    <w:p w:rsidR="00C4128D" w:rsidRDefault="00056B7C" w:rsidP="00D52121">
      <w:pPr>
        <w:spacing w:line="360" w:lineRule="auto"/>
        <w:outlineLvl w:val="0"/>
        <w:rPr>
          <w:rFonts w:ascii="Times New Roman" w:hAnsi="Times New Roman" w:cs="Times New Roman"/>
          <w:b/>
          <w:sz w:val="36"/>
          <w:szCs w:val="36"/>
        </w:rPr>
      </w:pPr>
      <w:r>
        <w:rPr>
          <w:rFonts w:ascii="Times New Roman" w:hAnsi="Times New Roman" w:cs="Times New Roman"/>
          <w:b/>
          <w:sz w:val="36"/>
          <w:szCs w:val="36"/>
        </w:rPr>
        <w:lastRenderedPageBreak/>
        <w:t xml:space="preserve">                                   </w:t>
      </w:r>
      <w:r w:rsidR="003E2548">
        <w:rPr>
          <w:rFonts w:ascii="Times New Roman" w:hAnsi="Times New Roman" w:cs="Times New Roman"/>
          <w:b/>
          <w:sz w:val="36"/>
          <w:szCs w:val="36"/>
        </w:rPr>
        <w:t xml:space="preserve"> </w:t>
      </w:r>
      <w:r w:rsidRPr="00EE3E81">
        <w:rPr>
          <w:rFonts w:ascii="Times New Roman" w:hAnsi="Times New Roman" w:cs="Times New Roman"/>
          <w:b/>
          <w:sz w:val="36"/>
          <w:szCs w:val="36"/>
        </w:rPr>
        <w:t>ВВЕДЕНИЕ</w:t>
      </w:r>
    </w:p>
    <w:p w:rsidR="00F2135B" w:rsidRDefault="00B45835" w:rsidP="00EA41E5">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В настоящее время, </w:t>
      </w:r>
      <w:proofErr w:type="spellStart"/>
      <w:r>
        <w:rPr>
          <w:rFonts w:ascii="Times New Roman" w:hAnsi="Times New Roman" w:cs="Times New Roman"/>
          <w:sz w:val="28"/>
        </w:rPr>
        <w:t>эндодонтическое</w:t>
      </w:r>
      <w:proofErr w:type="spellEnd"/>
      <w:r>
        <w:rPr>
          <w:rFonts w:ascii="Times New Roman" w:hAnsi="Times New Roman" w:cs="Times New Roman"/>
          <w:sz w:val="28"/>
        </w:rPr>
        <w:t xml:space="preserve"> лечение осложнённых форм кариеса является одним из наиболее востребованных видов стоматологической помощи. У</w:t>
      </w:r>
      <w:r w:rsidRPr="00B45835">
        <w:rPr>
          <w:rFonts w:ascii="Times New Roman" w:hAnsi="Times New Roman" w:cs="Times New Roman"/>
          <w:sz w:val="28"/>
        </w:rPr>
        <w:t xml:space="preserve"> пациентов разных возрастных групп распространенность пульпитов и периодонтитов </w:t>
      </w:r>
      <w:r>
        <w:rPr>
          <w:rFonts w:ascii="Times New Roman" w:hAnsi="Times New Roman" w:cs="Times New Roman"/>
          <w:sz w:val="28"/>
        </w:rPr>
        <w:t>в</w:t>
      </w:r>
      <w:r w:rsidRPr="00B45835">
        <w:rPr>
          <w:rFonts w:ascii="Times New Roman" w:hAnsi="Times New Roman" w:cs="Times New Roman"/>
          <w:sz w:val="28"/>
        </w:rPr>
        <w:t xml:space="preserve"> </w:t>
      </w:r>
      <w:r>
        <w:rPr>
          <w:rFonts w:ascii="Times New Roman" w:hAnsi="Times New Roman" w:cs="Times New Roman"/>
          <w:sz w:val="28"/>
        </w:rPr>
        <w:t xml:space="preserve">России </w:t>
      </w:r>
      <w:r w:rsidR="00F2135B">
        <w:rPr>
          <w:rFonts w:ascii="Times New Roman" w:hAnsi="Times New Roman" w:cs="Times New Roman"/>
          <w:sz w:val="28"/>
        </w:rPr>
        <w:t>составляет от 40 до 93% (</w:t>
      </w:r>
      <w:r w:rsidRPr="00B45835">
        <w:rPr>
          <w:rFonts w:ascii="Times New Roman" w:hAnsi="Times New Roman" w:cs="Times New Roman"/>
          <w:sz w:val="28"/>
        </w:rPr>
        <w:t xml:space="preserve">Макеева И.М. и </w:t>
      </w:r>
      <w:proofErr w:type="spellStart"/>
      <w:r w:rsidRPr="00B45835">
        <w:rPr>
          <w:rFonts w:ascii="Times New Roman" w:hAnsi="Times New Roman" w:cs="Times New Roman"/>
          <w:sz w:val="28"/>
        </w:rPr>
        <w:t>соавт</w:t>
      </w:r>
      <w:proofErr w:type="spellEnd"/>
      <w:r w:rsidRPr="00B45835">
        <w:rPr>
          <w:rFonts w:ascii="Times New Roman" w:hAnsi="Times New Roman" w:cs="Times New Roman"/>
          <w:sz w:val="28"/>
        </w:rPr>
        <w:t xml:space="preserve">., 2009, Дорошина В.Ю. и </w:t>
      </w:r>
      <w:proofErr w:type="spellStart"/>
      <w:r w:rsidRPr="00B45835">
        <w:rPr>
          <w:rFonts w:ascii="Times New Roman" w:hAnsi="Times New Roman" w:cs="Times New Roman"/>
          <w:sz w:val="28"/>
        </w:rPr>
        <w:t>соавт</w:t>
      </w:r>
      <w:proofErr w:type="spellEnd"/>
      <w:r w:rsidRPr="00B45835">
        <w:rPr>
          <w:rFonts w:ascii="Times New Roman" w:hAnsi="Times New Roman" w:cs="Times New Roman"/>
          <w:sz w:val="28"/>
        </w:rPr>
        <w:t>., 2009).</w:t>
      </w:r>
      <w:r w:rsidR="00F2135B">
        <w:rPr>
          <w:rFonts w:ascii="Times New Roman" w:hAnsi="Times New Roman" w:cs="Times New Roman"/>
          <w:sz w:val="28"/>
        </w:rPr>
        <w:t xml:space="preserve"> Но</w:t>
      </w:r>
      <w:r w:rsidR="003F2C03">
        <w:rPr>
          <w:rFonts w:ascii="Times New Roman" w:hAnsi="Times New Roman" w:cs="Times New Roman"/>
          <w:sz w:val="28"/>
        </w:rPr>
        <w:t>,</w:t>
      </w:r>
      <w:r w:rsidR="00F2135B">
        <w:rPr>
          <w:rFonts w:ascii="Times New Roman" w:hAnsi="Times New Roman" w:cs="Times New Roman"/>
          <w:sz w:val="28"/>
        </w:rPr>
        <w:t xml:space="preserve"> при этом, клиническая эффективность </w:t>
      </w:r>
      <w:proofErr w:type="spellStart"/>
      <w:r w:rsidR="00F2135B">
        <w:rPr>
          <w:rFonts w:ascii="Times New Roman" w:hAnsi="Times New Roman" w:cs="Times New Roman"/>
          <w:sz w:val="28"/>
        </w:rPr>
        <w:t>эндодонтического</w:t>
      </w:r>
      <w:proofErr w:type="spellEnd"/>
      <w:r w:rsidR="00F2135B">
        <w:rPr>
          <w:rFonts w:ascii="Times New Roman" w:hAnsi="Times New Roman" w:cs="Times New Roman"/>
          <w:sz w:val="28"/>
        </w:rPr>
        <w:t xml:space="preserve"> лечения остаётся на невысоком уровне </w:t>
      </w:r>
      <w:r w:rsidR="00F2135B" w:rsidRPr="00F2135B">
        <w:rPr>
          <w:rFonts w:ascii="Times New Roman" w:hAnsi="Times New Roman" w:cs="Times New Roman"/>
          <w:sz w:val="28"/>
        </w:rPr>
        <w:t>(</w:t>
      </w:r>
      <w:proofErr w:type="spellStart"/>
      <w:r w:rsidR="00F2135B" w:rsidRPr="00F2135B">
        <w:rPr>
          <w:rFonts w:ascii="Times New Roman" w:hAnsi="Times New Roman" w:cs="Times New Roman"/>
          <w:sz w:val="28"/>
        </w:rPr>
        <w:t>Пыжьянова</w:t>
      </w:r>
      <w:proofErr w:type="spellEnd"/>
      <w:r w:rsidR="00F2135B" w:rsidRPr="00F2135B">
        <w:rPr>
          <w:rFonts w:ascii="Times New Roman" w:hAnsi="Times New Roman" w:cs="Times New Roman"/>
          <w:sz w:val="28"/>
        </w:rPr>
        <w:t xml:space="preserve"> М.Н., Соловьева А.М., 2004).</w:t>
      </w:r>
      <w:r w:rsidR="003D325C">
        <w:rPr>
          <w:rFonts w:ascii="Times New Roman" w:hAnsi="Times New Roman" w:cs="Times New Roman"/>
          <w:sz w:val="28"/>
        </w:rPr>
        <w:t xml:space="preserve"> </w:t>
      </w:r>
      <w:r w:rsidR="00F2135B" w:rsidRPr="00F2135B">
        <w:rPr>
          <w:rFonts w:ascii="Times New Roman" w:hAnsi="Times New Roman" w:cs="Times New Roman"/>
          <w:sz w:val="28"/>
        </w:rPr>
        <w:t xml:space="preserve">Некачественное </w:t>
      </w:r>
      <w:proofErr w:type="spellStart"/>
      <w:r w:rsidR="00F2135B" w:rsidRPr="00F2135B">
        <w:rPr>
          <w:rFonts w:ascii="Times New Roman" w:hAnsi="Times New Roman" w:cs="Times New Roman"/>
          <w:sz w:val="28"/>
        </w:rPr>
        <w:t>эндодонтическое</w:t>
      </w:r>
      <w:proofErr w:type="spellEnd"/>
      <w:r w:rsidR="00F2135B" w:rsidRPr="00F2135B">
        <w:rPr>
          <w:rFonts w:ascii="Times New Roman" w:hAnsi="Times New Roman" w:cs="Times New Roman"/>
          <w:sz w:val="28"/>
        </w:rPr>
        <w:t xml:space="preserve"> лечение </w:t>
      </w:r>
      <w:r w:rsidR="00F2135B">
        <w:rPr>
          <w:rFonts w:ascii="Times New Roman" w:hAnsi="Times New Roman" w:cs="Times New Roman"/>
          <w:sz w:val="28"/>
        </w:rPr>
        <w:t>патологий пульпы и периодонта составляет одну</w:t>
      </w:r>
      <w:r w:rsidR="00F2135B" w:rsidRPr="00F2135B">
        <w:rPr>
          <w:rFonts w:ascii="Times New Roman" w:hAnsi="Times New Roman" w:cs="Times New Roman"/>
          <w:sz w:val="28"/>
        </w:rPr>
        <w:t xml:space="preserve"> из </w:t>
      </w:r>
      <w:r w:rsidR="00F2135B">
        <w:rPr>
          <w:rFonts w:ascii="Times New Roman" w:hAnsi="Times New Roman" w:cs="Times New Roman"/>
          <w:sz w:val="28"/>
        </w:rPr>
        <w:t xml:space="preserve">главных </w:t>
      </w:r>
      <w:r w:rsidR="00F2135B" w:rsidRPr="00F2135B">
        <w:rPr>
          <w:rFonts w:ascii="Times New Roman" w:hAnsi="Times New Roman" w:cs="Times New Roman"/>
          <w:sz w:val="28"/>
        </w:rPr>
        <w:t xml:space="preserve">причин развития </w:t>
      </w:r>
      <w:proofErr w:type="spellStart"/>
      <w:r w:rsidR="00F2135B" w:rsidRPr="00F2135B">
        <w:rPr>
          <w:rFonts w:ascii="Times New Roman" w:hAnsi="Times New Roman" w:cs="Times New Roman"/>
          <w:sz w:val="28"/>
        </w:rPr>
        <w:t>одонтогенных</w:t>
      </w:r>
      <w:proofErr w:type="spellEnd"/>
      <w:r w:rsidR="00F2135B" w:rsidRPr="00F2135B">
        <w:rPr>
          <w:rFonts w:ascii="Times New Roman" w:hAnsi="Times New Roman" w:cs="Times New Roman"/>
          <w:sz w:val="28"/>
        </w:rPr>
        <w:t xml:space="preserve"> воспалительных заболеваний челюстно-лицевой области (</w:t>
      </w:r>
      <w:bookmarkStart w:id="0" w:name="OLE_LINK1"/>
      <w:bookmarkStart w:id="1" w:name="OLE_LINK2"/>
      <w:r w:rsidR="00F2135B" w:rsidRPr="00F2135B">
        <w:rPr>
          <w:rFonts w:ascii="Times New Roman" w:hAnsi="Times New Roman" w:cs="Times New Roman"/>
          <w:sz w:val="28"/>
        </w:rPr>
        <w:t xml:space="preserve">Григорян А.С. и </w:t>
      </w:r>
      <w:proofErr w:type="spellStart"/>
      <w:r w:rsidR="00F2135B" w:rsidRPr="00F2135B">
        <w:rPr>
          <w:rFonts w:ascii="Times New Roman" w:hAnsi="Times New Roman" w:cs="Times New Roman"/>
          <w:sz w:val="28"/>
        </w:rPr>
        <w:t>соавт</w:t>
      </w:r>
      <w:proofErr w:type="spellEnd"/>
      <w:r w:rsidR="00F2135B" w:rsidRPr="00F2135B">
        <w:rPr>
          <w:rFonts w:ascii="Times New Roman" w:hAnsi="Times New Roman" w:cs="Times New Roman"/>
          <w:sz w:val="28"/>
        </w:rPr>
        <w:t>., 2000</w:t>
      </w:r>
      <w:bookmarkEnd w:id="0"/>
      <w:bookmarkEnd w:id="1"/>
      <w:r w:rsidR="00E111D5">
        <w:rPr>
          <w:rFonts w:ascii="Times New Roman" w:hAnsi="Times New Roman" w:cs="Times New Roman"/>
          <w:sz w:val="28"/>
        </w:rPr>
        <w:t>)</w:t>
      </w:r>
      <w:r w:rsidR="00F2135B" w:rsidRPr="00F2135B">
        <w:rPr>
          <w:rFonts w:ascii="Times New Roman" w:hAnsi="Times New Roman" w:cs="Times New Roman"/>
          <w:sz w:val="28"/>
        </w:rPr>
        <w:t>.</w:t>
      </w:r>
      <w:r w:rsidRPr="00B45835">
        <w:rPr>
          <w:rFonts w:ascii="Times New Roman" w:hAnsi="Times New Roman" w:cs="Times New Roman"/>
          <w:sz w:val="28"/>
        </w:rPr>
        <w:t xml:space="preserve"> </w:t>
      </w:r>
      <w:r w:rsidR="00F2135B">
        <w:rPr>
          <w:rFonts w:ascii="Times New Roman" w:hAnsi="Times New Roman" w:cs="Times New Roman"/>
          <w:sz w:val="28"/>
        </w:rPr>
        <w:t xml:space="preserve">Следовательно, совершенствование методик </w:t>
      </w:r>
      <w:r w:rsidR="00F2135B" w:rsidRPr="00F2135B">
        <w:rPr>
          <w:rFonts w:ascii="Times New Roman" w:hAnsi="Times New Roman" w:cs="Times New Roman"/>
          <w:sz w:val="28"/>
        </w:rPr>
        <w:t xml:space="preserve"> </w:t>
      </w:r>
      <w:proofErr w:type="spellStart"/>
      <w:r w:rsidR="00F2135B">
        <w:rPr>
          <w:rFonts w:ascii="Times New Roman" w:hAnsi="Times New Roman" w:cs="Times New Roman"/>
          <w:sz w:val="28"/>
        </w:rPr>
        <w:t>эндодонтического</w:t>
      </w:r>
      <w:proofErr w:type="spellEnd"/>
      <w:r w:rsidR="00F2135B">
        <w:rPr>
          <w:rFonts w:ascii="Times New Roman" w:hAnsi="Times New Roman" w:cs="Times New Roman"/>
          <w:sz w:val="28"/>
        </w:rPr>
        <w:t xml:space="preserve"> </w:t>
      </w:r>
      <w:r w:rsidR="00F2135B" w:rsidRPr="00F2135B">
        <w:rPr>
          <w:rFonts w:ascii="Times New Roman" w:hAnsi="Times New Roman" w:cs="Times New Roman"/>
          <w:sz w:val="28"/>
        </w:rPr>
        <w:t>лечения зубов является одной из важнейших задач современной стоматологии.</w:t>
      </w:r>
      <w:r>
        <w:rPr>
          <w:rFonts w:ascii="Times New Roman" w:hAnsi="Times New Roman" w:cs="Times New Roman"/>
          <w:sz w:val="28"/>
        </w:rPr>
        <w:t xml:space="preserve"> </w:t>
      </w:r>
    </w:p>
    <w:p w:rsidR="00EA41E5" w:rsidRDefault="00F2135B" w:rsidP="00EA41E5">
      <w:pPr>
        <w:spacing w:line="360" w:lineRule="auto"/>
        <w:ind w:firstLine="708"/>
        <w:jc w:val="both"/>
        <w:rPr>
          <w:rFonts w:ascii="Times New Roman" w:hAnsi="Times New Roman" w:cs="Times New Roman"/>
          <w:sz w:val="28"/>
        </w:rPr>
      </w:pPr>
      <w:r>
        <w:rPr>
          <w:rFonts w:ascii="Times New Roman" w:hAnsi="Times New Roman" w:cs="Times New Roman"/>
          <w:sz w:val="28"/>
        </w:rPr>
        <w:t>Успешность и эффективность</w:t>
      </w:r>
      <w:r w:rsidR="00EA41E5">
        <w:rPr>
          <w:rFonts w:ascii="Times New Roman" w:hAnsi="Times New Roman" w:cs="Times New Roman"/>
          <w:sz w:val="28"/>
        </w:rPr>
        <w:t xml:space="preserve"> </w:t>
      </w:r>
      <w:proofErr w:type="spellStart"/>
      <w:r w:rsidR="00EA41E5">
        <w:rPr>
          <w:rFonts w:ascii="Times New Roman" w:hAnsi="Times New Roman" w:cs="Times New Roman"/>
          <w:sz w:val="28"/>
        </w:rPr>
        <w:t>эндодонтического</w:t>
      </w:r>
      <w:proofErr w:type="spellEnd"/>
      <w:r w:rsidR="00EA41E5">
        <w:rPr>
          <w:rFonts w:ascii="Times New Roman" w:hAnsi="Times New Roman" w:cs="Times New Roman"/>
          <w:sz w:val="28"/>
        </w:rPr>
        <w:t xml:space="preserve"> </w:t>
      </w:r>
      <w:r w:rsidR="003D325C">
        <w:rPr>
          <w:rFonts w:ascii="Times New Roman" w:hAnsi="Times New Roman" w:cs="Times New Roman"/>
          <w:sz w:val="28"/>
        </w:rPr>
        <w:t xml:space="preserve">лечения во многом определяется </w:t>
      </w:r>
      <w:r w:rsidR="00EA41E5">
        <w:rPr>
          <w:rFonts w:ascii="Times New Roman" w:hAnsi="Times New Roman" w:cs="Times New Roman"/>
          <w:sz w:val="28"/>
        </w:rPr>
        <w:t xml:space="preserve"> качеств</w:t>
      </w:r>
      <w:r w:rsidR="003D325C">
        <w:rPr>
          <w:rFonts w:ascii="Times New Roman" w:hAnsi="Times New Roman" w:cs="Times New Roman"/>
          <w:sz w:val="28"/>
        </w:rPr>
        <w:t>енной механической обработкой</w:t>
      </w:r>
      <w:r w:rsidR="00EA41E5">
        <w:rPr>
          <w:rFonts w:ascii="Times New Roman" w:hAnsi="Times New Roman" w:cs="Times New Roman"/>
          <w:sz w:val="28"/>
        </w:rPr>
        <w:t xml:space="preserve"> корневого канала. </w:t>
      </w:r>
      <w:r w:rsidR="003D325C">
        <w:rPr>
          <w:rFonts w:ascii="Times New Roman" w:hAnsi="Times New Roman" w:cs="Times New Roman"/>
          <w:sz w:val="28"/>
        </w:rPr>
        <w:t xml:space="preserve">Данный </w:t>
      </w:r>
      <w:r w:rsidR="00EA41E5">
        <w:rPr>
          <w:rFonts w:ascii="Times New Roman" w:hAnsi="Times New Roman" w:cs="Times New Roman"/>
          <w:sz w:val="28"/>
        </w:rPr>
        <w:t>этап, пожалуй, является</w:t>
      </w:r>
      <w:r w:rsidR="003D325C">
        <w:rPr>
          <w:rFonts w:ascii="Times New Roman" w:hAnsi="Times New Roman" w:cs="Times New Roman"/>
          <w:sz w:val="28"/>
        </w:rPr>
        <w:t xml:space="preserve"> ключевым</w:t>
      </w:r>
      <w:r w:rsidR="00EA41E5">
        <w:rPr>
          <w:rFonts w:ascii="Times New Roman" w:hAnsi="Times New Roman" w:cs="Times New Roman"/>
          <w:sz w:val="28"/>
        </w:rPr>
        <w:t>.</w:t>
      </w:r>
      <w:r w:rsidR="003D325C">
        <w:rPr>
          <w:rFonts w:ascii="Times New Roman" w:hAnsi="Times New Roman" w:cs="Times New Roman"/>
          <w:sz w:val="28"/>
        </w:rPr>
        <w:t xml:space="preserve"> </w:t>
      </w:r>
    </w:p>
    <w:p w:rsidR="00EA41E5" w:rsidRDefault="00224469" w:rsidP="00EA41E5">
      <w:pPr>
        <w:spacing w:line="360" w:lineRule="auto"/>
        <w:ind w:firstLine="360"/>
        <w:jc w:val="both"/>
        <w:rPr>
          <w:rFonts w:ascii="Times New Roman" w:hAnsi="Times New Roman" w:cs="Times New Roman"/>
          <w:sz w:val="28"/>
        </w:rPr>
      </w:pPr>
      <w:r>
        <w:rPr>
          <w:rFonts w:ascii="Times New Roman" w:hAnsi="Times New Roman" w:cs="Times New Roman"/>
          <w:sz w:val="28"/>
        </w:rPr>
        <w:t>Можно выделить следующие з</w:t>
      </w:r>
      <w:r w:rsidR="00EA41E5">
        <w:rPr>
          <w:rFonts w:ascii="Times New Roman" w:hAnsi="Times New Roman" w:cs="Times New Roman"/>
          <w:sz w:val="28"/>
        </w:rPr>
        <w:t xml:space="preserve">адачи </w:t>
      </w:r>
      <w:r w:rsidR="003D325C">
        <w:rPr>
          <w:rFonts w:ascii="Times New Roman" w:hAnsi="Times New Roman" w:cs="Times New Roman"/>
          <w:sz w:val="28"/>
        </w:rPr>
        <w:t xml:space="preserve">инструментальной </w:t>
      </w:r>
      <w:r w:rsidR="00EA41E5">
        <w:rPr>
          <w:rFonts w:ascii="Times New Roman" w:hAnsi="Times New Roman" w:cs="Times New Roman"/>
          <w:sz w:val="28"/>
        </w:rPr>
        <w:t xml:space="preserve">обработки корневого канала: </w:t>
      </w:r>
    </w:p>
    <w:p w:rsidR="00EA41E5" w:rsidRDefault="003F2C03" w:rsidP="00EA41E5">
      <w:pPr>
        <w:pStyle w:val="a3"/>
        <w:numPr>
          <w:ilvl w:val="0"/>
          <w:numId w:val="1"/>
        </w:numPr>
        <w:spacing w:line="360" w:lineRule="auto"/>
        <w:jc w:val="both"/>
        <w:rPr>
          <w:rFonts w:ascii="Times New Roman" w:hAnsi="Times New Roman" w:cs="Times New Roman"/>
          <w:sz w:val="28"/>
        </w:rPr>
      </w:pPr>
      <w:r>
        <w:rPr>
          <w:rFonts w:ascii="Times New Roman" w:hAnsi="Times New Roman" w:cs="Times New Roman"/>
          <w:sz w:val="28"/>
          <w:lang w:val="en-US"/>
        </w:rPr>
        <w:t>O</w:t>
      </w:r>
      <w:r>
        <w:rPr>
          <w:rFonts w:ascii="Times New Roman" w:hAnsi="Times New Roman" w:cs="Times New Roman"/>
          <w:sz w:val="28"/>
        </w:rPr>
        <w:t>чище</w:t>
      </w:r>
      <w:r w:rsidR="00224469">
        <w:rPr>
          <w:rFonts w:ascii="Times New Roman" w:hAnsi="Times New Roman" w:cs="Times New Roman"/>
          <w:sz w:val="28"/>
        </w:rPr>
        <w:t>ние</w:t>
      </w:r>
      <w:r>
        <w:rPr>
          <w:rFonts w:ascii="Times New Roman" w:hAnsi="Times New Roman" w:cs="Times New Roman"/>
          <w:sz w:val="28"/>
        </w:rPr>
        <w:t xml:space="preserve"> к</w:t>
      </w:r>
      <w:r>
        <w:rPr>
          <w:rFonts w:ascii="Times New Roman" w:hAnsi="Times New Roman" w:cs="Times New Roman"/>
          <w:sz w:val="28"/>
          <w:lang w:val="en-US"/>
        </w:rPr>
        <w:t>o</w:t>
      </w:r>
      <w:proofErr w:type="spellStart"/>
      <w:r>
        <w:rPr>
          <w:rFonts w:ascii="Times New Roman" w:hAnsi="Times New Roman" w:cs="Times New Roman"/>
          <w:sz w:val="28"/>
        </w:rPr>
        <w:t>рневого</w:t>
      </w:r>
      <w:proofErr w:type="spellEnd"/>
      <w:r>
        <w:rPr>
          <w:rFonts w:ascii="Times New Roman" w:hAnsi="Times New Roman" w:cs="Times New Roman"/>
          <w:sz w:val="28"/>
        </w:rPr>
        <w:t xml:space="preserve"> к</w:t>
      </w:r>
      <w:r>
        <w:rPr>
          <w:rFonts w:ascii="Times New Roman" w:hAnsi="Times New Roman" w:cs="Times New Roman"/>
          <w:sz w:val="28"/>
          <w:lang w:val="en-US"/>
        </w:rPr>
        <w:t>a</w:t>
      </w:r>
      <w:r w:rsidR="00EA41E5">
        <w:rPr>
          <w:rFonts w:ascii="Times New Roman" w:hAnsi="Times New Roman" w:cs="Times New Roman"/>
          <w:sz w:val="28"/>
        </w:rPr>
        <w:t>н</w:t>
      </w:r>
      <w:r w:rsidR="00224469">
        <w:rPr>
          <w:rFonts w:ascii="Times New Roman" w:hAnsi="Times New Roman" w:cs="Times New Roman"/>
          <w:sz w:val="28"/>
        </w:rPr>
        <w:t xml:space="preserve">ала от </w:t>
      </w:r>
      <w:proofErr w:type="spellStart"/>
      <w:r>
        <w:rPr>
          <w:rFonts w:ascii="Times New Roman" w:hAnsi="Times New Roman" w:cs="Times New Roman"/>
          <w:sz w:val="28"/>
        </w:rPr>
        <w:t>остатк</w:t>
      </w:r>
      <w:proofErr w:type="spellEnd"/>
      <w:r>
        <w:rPr>
          <w:rFonts w:ascii="Times New Roman" w:hAnsi="Times New Roman" w:cs="Times New Roman"/>
          <w:sz w:val="28"/>
          <w:lang w:val="en-US"/>
        </w:rPr>
        <w:t>o</w:t>
      </w:r>
      <w:r>
        <w:rPr>
          <w:rFonts w:ascii="Times New Roman" w:hAnsi="Times New Roman" w:cs="Times New Roman"/>
          <w:sz w:val="28"/>
        </w:rPr>
        <w:t xml:space="preserve">в пульпы или ее </w:t>
      </w:r>
      <w:proofErr w:type="spellStart"/>
      <w:r>
        <w:rPr>
          <w:rFonts w:ascii="Times New Roman" w:hAnsi="Times New Roman" w:cs="Times New Roman"/>
          <w:sz w:val="28"/>
        </w:rPr>
        <w:t>р</w:t>
      </w:r>
      <w:proofErr w:type="spellEnd"/>
      <w:r>
        <w:rPr>
          <w:rFonts w:ascii="Times New Roman" w:hAnsi="Times New Roman" w:cs="Times New Roman"/>
          <w:sz w:val="28"/>
          <w:lang w:val="en-US"/>
        </w:rPr>
        <w:t>a</w:t>
      </w:r>
      <w:proofErr w:type="spellStart"/>
      <w:r>
        <w:rPr>
          <w:rFonts w:ascii="Times New Roman" w:hAnsi="Times New Roman" w:cs="Times New Roman"/>
          <w:sz w:val="28"/>
        </w:rPr>
        <w:t>сп</w:t>
      </w:r>
      <w:proofErr w:type="spellEnd"/>
      <w:r>
        <w:rPr>
          <w:rFonts w:ascii="Times New Roman" w:hAnsi="Times New Roman" w:cs="Times New Roman"/>
          <w:sz w:val="28"/>
          <w:lang w:val="en-US"/>
        </w:rPr>
        <w:t>a</w:t>
      </w:r>
      <w:r>
        <w:rPr>
          <w:rFonts w:ascii="Times New Roman" w:hAnsi="Times New Roman" w:cs="Times New Roman"/>
          <w:sz w:val="28"/>
        </w:rPr>
        <w:t xml:space="preserve">да, размягченного </w:t>
      </w:r>
      <w:proofErr w:type="spellStart"/>
      <w:r>
        <w:rPr>
          <w:rFonts w:ascii="Times New Roman" w:hAnsi="Times New Roman" w:cs="Times New Roman"/>
          <w:sz w:val="28"/>
        </w:rPr>
        <w:t>инфициров</w:t>
      </w:r>
      <w:proofErr w:type="spellEnd"/>
      <w:r>
        <w:rPr>
          <w:rFonts w:ascii="Times New Roman" w:hAnsi="Times New Roman" w:cs="Times New Roman"/>
          <w:sz w:val="28"/>
          <w:lang w:val="en-US"/>
        </w:rPr>
        <w:t>a</w:t>
      </w:r>
      <w:proofErr w:type="spellStart"/>
      <w:r>
        <w:rPr>
          <w:rFonts w:ascii="Times New Roman" w:hAnsi="Times New Roman" w:cs="Times New Roman"/>
          <w:sz w:val="28"/>
        </w:rPr>
        <w:t>нного</w:t>
      </w:r>
      <w:proofErr w:type="spellEnd"/>
      <w:r>
        <w:rPr>
          <w:rFonts w:ascii="Times New Roman" w:hAnsi="Times New Roman" w:cs="Times New Roman"/>
          <w:sz w:val="28"/>
        </w:rPr>
        <w:t xml:space="preserve"> </w:t>
      </w:r>
      <w:proofErr w:type="spellStart"/>
      <w:r>
        <w:rPr>
          <w:rFonts w:ascii="Times New Roman" w:hAnsi="Times New Roman" w:cs="Times New Roman"/>
          <w:sz w:val="28"/>
        </w:rPr>
        <w:t>д</w:t>
      </w:r>
      <w:proofErr w:type="spellEnd"/>
      <w:r>
        <w:rPr>
          <w:rFonts w:ascii="Times New Roman" w:hAnsi="Times New Roman" w:cs="Times New Roman"/>
          <w:sz w:val="28"/>
          <w:lang w:val="en-US"/>
        </w:rPr>
        <w:t>e</w:t>
      </w:r>
      <w:proofErr w:type="spellStart"/>
      <w:r w:rsidR="00EA41E5">
        <w:rPr>
          <w:rFonts w:ascii="Times New Roman" w:hAnsi="Times New Roman" w:cs="Times New Roman"/>
          <w:sz w:val="28"/>
        </w:rPr>
        <w:t>нтина</w:t>
      </w:r>
      <w:proofErr w:type="spellEnd"/>
      <w:r w:rsidR="00EA41E5">
        <w:rPr>
          <w:rFonts w:ascii="Times New Roman" w:hAnsi="Times New Roman" w:cs="Times New Roman"/>
          <w:sz w:val="28"/>
        </w:rPr>
        <w:t>;</w:t>
      </w:r>
    </w:p>
    <w:p w:rsidR="00EA41E5" w:rsidRDefault="003F2C03" w:rsidP="00EA41E5">
      <w:pPr>
        <w:pStyle w:val="a3"/>
        <w:numPr>
          <w:ilvl w:val="0"/>
          <w:numId w:val="1"/>
        </w:numPr>
        <w:spacing w:line="360" w:lineRule="auto"/>
        <w:jc w:val="both"/>
        <w:rPr>
          <w:rFonts w:ascii="Times New Roman" w:hAnsi="Times New Roman" w:cs="Times New Roman"/>
          <w:sz w:val="28"/>
        </w:rPr>
      </w:pPr>
      <w:r>
        <w:rPr>
          <w:rFonts w:ascii="Times New Roman" w:hAnsi="Times New Roman" w:cs="Times New Roman"/>
          <w:sz w:val="28"/>
        </w:rPr>
        <w:t>Прохождение облит</w:t>
      </w:r>
      <w:proofErr w:type="gramStart"/>
      <w:r>
        <w:rPr>
          <w:rFonts w:ascii="Times New Roman" w:hAnsi="Times New Roman" w:cs="Times New Roman"/>
          <w:sz w:val="28"/>
          <w:lang w:val="en-US"/>
        </w:rPr>
        <w:t>e</w:t>
      </w:r>
      <w:proofErr w:type="spellStart"/>
      <w:proofErr w:type="gramEnd"/>
      <w:r>
        <w:rPr>
          <w:rFonts w:ascii="Times New Roman" w:hAnsi="Times New Roman" w:cs="Times New Roman"/>
          <w:sz w:val="28"/>
        </w:rPr>
        <w:t>рированных</w:t>
      </w:r>
      <w:proofErr w:type="spellEnd"/>
      <w:r>
        <w:rPr>
          <w:rFonts w:ascii="Times New Roman" w:hAnsi="Times New Roman" w:cs="Times New Roman"/>
          <w:sz w:val="28"/>
        </w:rPr>
        <w:t xml:space="preserve"> </w:t>
      </w:r>
      <w:proofErr w:type="spellStart"/>
      <w:r>
        <w:rPr>
          <w:rFonts w:ascii="Times New Roman" w:hAnsi="Times New Roman" w:cs="Times New Roman"/>
          <w:sz w:val="28"/>
        </w:rPr>
        <w:t>уч</w:t>
      </w:r>
      <w:proofErr w:type="spellEnd"/>
      <w:r>
        <w:rPr>
          <w:rFonts w:ascii="Times New Roman" w:hAnsi="Times New Roman" w:cs="Times New Roman"/>
          <w:sz w:val="28"/>
          <w:lang w:val="en-US"/>
        </w:rPr>
        <w:t>a</w:t>
      </w:r>
      <w:proofErr w:type="spellStart"/>
      <w:r w:rsidR="00EA41E5">
        <w:rPr>
          <w:rFonts w:ascii="Times New Roman" w:hAnsi="Times New Roman" w:cs="Times New Roman"/>
          <w:sz w:val="28"/>
        </w:rPr>
        <w:t>стков</w:t>
      </w:r>
      <w:proofErr w:type="spellEnd"/>
      <w:r w:rsidR="00EA41E5">
        <w:rPr>
          <w:rFonts w:ascii="Times New Roman" w:hAnsi="Times New Roman" w:cs="Times New Roman"/>
          <w:sz w:val="28"/>
        </w:rPr>
        <w:t>;</w:t>
      </w:r>
    </w:p>
    <w:p w:rsidR="00EA41E5" w:rsidRDefault="003F2C03" w:rsidP="00EA41E5">
      <w:pPr>
        <w:pStyle w:val="a3"/>
        <w:numPr>
          <w:ilvl w:val="0"/>
          <w:numId w:val="1"/>
        </w:numPr>
        <w:spacing w:line="360" w:lineRule="auto"/>
        <w:jc w:val="both"/>
        <w:rPr>
          <w:rFonts w:ascii="Times New Roman" w:hAnsi="Times New Roman" w:cs="Times New Roman"/>
          <w:sz w:val="28"/>
        </w:rPr>
      </w:pPr>
      <w:proofErr w:type="spellStart"/>
      <w:r>
        <w:rPr>
          <w:rFonts w:ascii="Times New Roman" w:hAnsi="Times New Roman" w:cs="Times New Roman"/>
          <w:sz w:val="28"/>
        </w:rPr>
        <w:t>Устран</w:t>
      </w:r>
      <w:proofErr w:type="spellEnd"/>
      <w:proofErr w:type="gramStart"/>
      <w:r>
        <w:rPr>
          <w:rFonts w:ascii="Times New Roman" w:hAnsi="Times New Roman" w:cs="Times New Roman"/>
          <w:sz w:val="28"/>
          <w:lang w:val="en-US"/>
        </w:rPr>
        <w:t>e</w:t>
      </w:r>
      <w:proofErr w:type="spellStart"/>
      <w:proofErr w:type="gramEnd"/>
      <w:r w:rsidR="00EA41E5">
        <w:rPr>
          <w:rFonts w:ascii="Times New Roman" w:hAnsi="Times New Roman" w:cs="Times New Roman"/>
          <w:sz w:val="28"/>
        </w:rPr>
        <w:t>ние</w:t>
      </w:r>
      <w:proofErr w:type="spellEnd"/>
      <w:r w:rsidR="00EA41E5">
        <w:rPr>
          <w:rFonts w:ascii="Times New Roman" w:hAnsi="Times New Roman" w:cs="Times New Roman"/>
          <w:sz w:val="28"/>
        </w:rPr>
        <w:t xml:space="preserve"> </w:t>
      </w:r>
      <w:r w:rsidR="00224469">
        <w:rPr>
          <w:rFonts w:ascii="Times New Roman" w:hAnsi="Times New Roman" w:cs="Times New Roman"/>
          <w:sz w:val="28"/>
        </w:rPr>
        <w:t xml:space="preserve">внутриканальных </w:t>
      </w:r>
      <w:proofErr w:type="spellStart"/>
      <w:r>
        <w:rPr>
          <w:rFonts w:ascii="Times New Roman" w:hAnsi="Times New Roman" w:cs="Times New Roman"/>
          <w:sz w:val="28"/>
        </w:rPr>
        <w:t>пр</w:t>
      </w:r>
      <w:proofErr w:type="spellEnd"/>
      <w:r>
        <w:rPr>
          <w:rFonts w:ascii="Times New Roman" w:hAnsi="Times New Roman" w:cs="Times New Roman"/>
          <w:sz w:val="28"/>
          <w:lang w:val="en-US"/>
        </w:rPr>
        <w:t>e</w:t>
      </w:r>
      <w:proofErr w:type="spellStart"/>
      <w:r w:rsidR="00EA41E5">
        <w:rPr>
          <w:rFonts w:ascii="Times New Roman" w:hAnsi="Times New Roman" w:cs="Times New Roman"/>
          <w:sz w:val="28"/>
        </w:rPr>
        <w:t>пятствий</w:t>
      </w:r>
      <w:proofErr w:type="spellEnd"/>
      <w:r w:rsidR="00EA41E5">
        <w:rPr>
          <w:rFonts w:ascii="Times New Roman" w:hAnsi="Times New Roman" w:cs="Times New Roman"/>
          <w:sz w:val="28"/>
        </w:rPr>
        <w:t xml:space="preserve"> (</w:t>
      </w:r>
      <w:proofErr w:type="spellStart"/>
      <w:r w:rsidR="00EA41E5">
        <w:rPr>
          <w:rFonts w:ascii="Times New Roman" w:hAnsi="Times New Roman" w:cs="Times New Roman"/>
          <w:sz w:val="28"/>
        </w:rPr>
        <w:t>дентиклей</w:t>
      </w:r>
      <w:proofErr w:type="spellEnd"/>
      <w:r w:rsidR="00EA41E5">
        <w:rPr>
          <w:rFonts w:ascii="Times New Roman" w:hAnsi="Times New Roman" w:cs="Times New Roman"/>
          <w:sz w:val="28"/>
        </w:rPr>
        <w:t>, уступов);</w:t>
      </w:r>
    </w:p>
    <w:p w:rsidR="00EA41E5" w:rsidRDefault="00EA41E5" w:rsidP="00EA41E5">
      <w:pPr>
        <w:pStyle w:val="a3"/>
        <w:numPr>
          <w:ilvl w:val="0"/>
          <w:numId w:val="1"/>
        </w:numPr>
        <w:spacing w:line="360" w:lineRule="auto"/>
        <w:jc w:val="both"/>
        <w:rPr>
          <w:rFonts w:ascii="Times New Roman" w:hAnsi="Times New Roman" w:cs="Times New Roman"/>
          <w:sz w:val="28"/>
        </w:rPr>
      </w:pPr>
      <w:r>
        <w:rPr>
          <w:rFonts w:ascii="Times New Roman" w:hAnsi="Times New Roman" w:cs="Times New Roman"/>
          <w:sz w:val="28"/>
        </w:rPr>
        <w:t>Расширение</w:t>
      </w:r>
      <w:r w:rsidR="003F2C03">
        <w:rPr>
          <w:rFonts w:ascii="Times New Roman" w:hAnsi="Times New Roman" w:cs="Times New Roman"/>
          <w:sz w:val="28"/>
        </w:rPr>
        <w:t xml:space="preserve"> к</w:t>
      </w:r>
      <w:proofErr w:type="gramStart"/>
      <w:r w:rsidR="003F2C03">
        <w:rPr>
          <w:rFonts w:ascii="Times New Roman" w:hAnsi="Times New Roman" w:cs="Times New Roman"/>
          <w:sz w:val="28"/>
          <w:lang w:val="en-US"/>
        </w:rPr>
        <w:t>a</w:t>
      </w:r>
      <w:proofErr w:type="gramEnd"/>
      <w:r w:rsidR="003F2C03">
        <w:rPr>
          <w:rFonts w:ascii="Times New Roman" w:hAnsi="Times New Roman" w:cs="Times New Roman"/>
          <w:sz w:val="28"/>
        </w:rPr>
        <w:t xml:space="preserve">нала, </w:t>
      </w:r>
      <w:proofErr w:type="spellStart"/>
      <w:r w:rsidR="003F2C03">
        <w:rPr>
          <w:rFonts w:ascii="Times New Roman" w:hAnsi="Times New Roman" w:cs="Times New Roman"/>
          <w:sz w:val="28"/>
        </w:rPr>
        <w:t>выр</w:t>
      </w:r>
      <w:proofErr w:type="spellEnd"/>
      <w:r w:rsidR="003F2C03">
        <w:rPr>
          <w:rFonts w:ascii="Times New Roman" w:hAnsi="Times New Roman" w:cs="Times New Roman"/>
          <w:sz w:val="28"/>
          <w:lang w:val="en-US"/>
        </w:rPr>
        <w:t>a</w:t>
      </w:r>
      <w:proofErr w:type="spellStart"/>
      <w:r w:rsidR="003F2C03">
        <w:rPr>
          <w:rFonts w:ascii="Times New Roman" w:hAnsi="Times New Roman" w:cs="Times New Roman"/>
          <w:sz w:val="28"/>
        </w:rPr>
        <w:t>внив</w:t>
      </w:r>
      <w:proofErr w:type="spellEnd"/>
      <w:r w:rsidR="003F2C03">
        <w:rPr>
          <w:rFonts w:ascii="Times New Roman" w:hAnsi="Times New Roman" w:cs="Times New Roman"/>
          <w:sz w:val="28"/>
          <w:lang w:val="en-US"/>
        </w:rPr>
        <w:t>a</w:t>
      </w:r>
      <w:proofErr w:type="spellStart"/>
      <w:r w:rsidR="003F2C03">
        <w:rPr>
          <w:rFonts w:ascii="Times New Roman" w:hAnsi="Times New Roman" w:cs="Times New Roman"/>
          <w:sz w:val="28"/>
        </w:rPr>
        <w:t>ние</w:t>
      </w:r>
      <w:proofErr w:type="spellEnd"/>
      <w:r w:rsidR="003F2C03">
        <w:rPr>
          <w:rFonts w:ascii="Times New Roman" w:hAnsi="Times New Roman" w:cs="Times New Roman"/>
          <w:sz w:val="28"/>
        </w:rPr>
        <w:t xml:space="preserve"> </w:t>
      </w:r>
      <w:proofErr w:type="spellStart"/>
      <w:r w:rsidR="003F2C03">
        <w:rPr>
          <w:rFonts w:ascii="Times New Roman" w:hAnsi="Times New Roman" w:cs="Times New Roman"/>
          <w:sz w:val="28"/>
        </w:rPr>
        <w:t>искривл</w:t>
      </w:r>
      <w:proofErr w:type="spellEnd"/>
      <w:r w:rsidR="003F2C03">
        <w:rPr>
          <w:rFonts w:ascii="Times New Roman" w:hAnsi="Times New Roman" w:cs="Times New Roman"/>
          <w:sz w:val="28"/>
          <w:lang w:val="en-US"/>
        </w:rPr>
        <w:t>t</w:t>
      </w:r>
      <w:proofErr w:type="spellStart"/>
      <w:r w:rsidR="003F2C03">
        <w:rPr>
          <w:rFonts w:ascii="Times New Roman" w:hAnsi="Times New Roman" w:cs="Times New Roman"/>
          <w:sz w:val="28"/>
        </w:rPr>
        <w:t>ний</w:t>
      </w:r>
      <w:proofErr w:type="spellEnd"/>
      <w:r w:rsidR="003F2C03">
        <w:rPr>
          <w:rFonts w:ascii="Times New Roman" w:hAnsi="Times New Roman" w:cs="Times New Roman"/>
          <w:sz w:val="28"/>
        </w:rPr>
        <w:t xml:space="preserve"> и </w:t>
      </w:r>
      <w:proofErr w:type="spellStart"/>
      <w:r w:rsidR="003F2C03">
        <w:rPr>
          <w:rFonts w:ascii="Times New Roman" w:hAnsi="Times New Roman" w:cs="Times New Roman"/>
          <w:sz w:val="28"/>
        </w:rPr>
        <w:t>прид</w:t>
      </w:r>
      <w:proofErr w:type="spellEnd"/>
      <w:r w:rsidR="003F2C03">
        <w:rPr>
          <w:rFonts w:ascii="Times New Roman" w:hAnsi="Times New Roman" w:cs="Times New Roman"/>
          <w:sz w:val="28"/>
          <w:lang w:val="en-US"/>
        </w:rPr>
        <w:t>a</w:t>
      </w:r>
      <w:proofErr w:type="spellStart"/>
      <w:r w:rsidR="003F2C03">
        <w:rPr>
          <w:rFonts w:ascii="Times New Roman" w:hAnsi="Times New Roman" w:cs="Times New Roman"/>
          <w:sz w:val="28"/>
        </w:rPr>
        <w:t>ние</w:t>
      </w:r>
      <w:proofErr w:type="spellEnd"/>
      <w:r w:rsidR="003F2C03">
        <w:rPr>
          <w:rFonts w:ascii="Times New Roman" w:hAnsi="Times New Roman" w:cs="Times New Roman"/>
          <w:sz w:val="28"/>
        </w:rPr>
        <w:t xml:space="preserve"> каналу </w:t>
      </w:r>
      <w:proofErr w:type="spellStart"/>
      <w:r w:rsidR="003F2C03">
        <w:rPr>
          <w:rFonts w:ascii="Times New Roman" w:hAnsi="Times New Roman" w:cs="Times New Roman"/>
          <w:sz w:val="28"/>
        </w:rPr>
        <w:t>ф</w:t>
      </w:r>
      <w:proofErr w:type="spellEnd"/>
      <w:r w:rsidR="003F2C03">
        <w:rPr>
          <w:rFonts w:ascii="Times New Roman" w:hAnsi="Times New Roman" w:cs="Times New Roman"/>
          <w:sz w:val="28"/>
          <w:lang w:val="en-US"/>
        </w:rPr>
        <w:t>o</w:t>
      </w:r>
      <w:proofErr w:type="spellStart"/>
      <w:r>
        <w:rPr>
          <w:rFonts w:ascii="Times New Roman" w:hAnsi="Times New Roman" w:cs="Times New Roman"/>
          <w:sz w:val="28"/>
        </w:rPr>
        <w:t>рмы</w:t>
      </w:r>
      <w:proofErr w:type="spellEnd"/>
      <w:r>
        <w:rPr>
          <w:rFonts w:ascii="Times New Roman" w:hAnsi="Times New Roman" w:cs="Times New Roman"/>
          <w:sz w:val="28"/>
        </w:rPr>
        <w:t>, удобной для</w:t>
      </w:r>
      <w:r w:rsidR="003F2C03">
        <w:rPr>
          <w:rFonts w:ascii="Times New Roman" w:hAnsi="Times New Roman" w:cs="Times New Roman"/>
          <w:sz w:val="28"/>
        </w:rPr>
        <w:t xml:space="preserve"> </w:t>
      </w:r>
      <w:proofErr w:type="spellStart"/>
      <w:r w:rsidR="003F2C03">
        <w:rPr>
          <w:rFonts w:ascii="Times New Roman" w:hAnsi="Times New Roman" w:cs="Times New Roman"/>
          <w:sz w:val="28"/>
        </w:rPr>
        <w:t>д</w:t>
      </w:r>
      <w:proofErr w:type="spellEnd"/>
      <w:r w:rsidR="003F2C03">
        <w:rPr>
          <w:rFonts w:ascii="Times New Roman" w:hAnsi="Times New Roman" w:cs="Times New Roman"/>
          <w:sz w:val="28"/>
          <w:lang w:val="en-US"/>
        </w:rPr>
        <w:t>e</w:t>
      </w:r>
      <w:proofErr w:type="spellStart"/>
      <w:r w:rsidR="00F6074A">
        <w:rPr>
          <w:rFonts w:ascii="Times New Roman" w:hAnsi="Times New Roman" w:cs="Times New Roman"/>
          <w:sz w:val="28"/>
        </w:rPr>
        <w:t>зинфекции</w:t>
      </w:r>
      <w:proofErr w:type="spellEnd"/>
      <w:r w:rsidR="00F6074A">
        <w:rPr>
          <w:rFonts w:ascii="Times New Roman" w:hAnsi="Times New Roman" w:cs="Times New Roman"/>
          <w:sz w:val="28"/>
        </w:rPr>
        <w:t xml:space="preserve"> и</w:t>
      </w:r>
      <w:r>
        <w:rPr>
          <w:rFonts w:ascii="Times New Roman" w:hAnsi="Times New Roman" w:cs="Times New Roman"/>
          <w:sz w:val="28"/>
        </w:rPr>
        <w:t xml:space="preserve"> пломбирования;</w:t>
      </w:r>
    </w:p>
    <w:p w:rsidR="00EA41E5" w:rsidRDefault="003D325C" w:rsidP="00EA41E5">
      <w:pPr>
        <w:pStyle w:val="a3"/>
        <w:numPr>
          <w:ilvl w:val="0"/>
          <w:numId w:val="1"/>
        </w:numPr>
        <w:spacing w:line="360" w:lineRule="auto"/>
        <w:jc w:val="both"/>
        <w:rPr>
          <w:rFonts w:ascii="Times New Roman" w:hAnsi="Times New Roman" w:cs="Times New Roman"/>
          <w:sz w:val="28"/>
        </w:rPr>
      </w:pPr>
      <w:r>
        <w:rPr>
          <w:rFonts w:ascii="Times New Roman" w:hAnsi="Times New Roman" w:cs="Times New Roman"/>
          <w:sz w:val="28"/>
        </w:rPr>
        <w:t xml:space="preserve">Выравнивание </w:t>
      </w:r>
      <w:r w:rsidR="003F2C03">
        <w:rPr>
          <w:rFonts w:ascii="Times New Roman" w:hAnsi="Times New Roman" w:cs="Times New Roman"/>
          <w:sz w:val="28"/>
        </w:rPr>
        <w:t xml:space="preserve">стенок канала для </w:t>
      </w:r>
      <w:proofErr w:type="spellStart"/>
      <w:r w:rsidR="003F2C03">
        <w:rPr>
          <w:rFonts w:ascii="Times New Roman" w:hAnsi="Times New Roman" w:cs="Times New Roman"/>
          <w:sz w:val="28"/>
        </w:rPr>
        <w:t>улучш</w:t>
      </w:r>
      <w:proofErr w:type="spellEnd"/>
      <w:proofErr w:type="gramStart"/>
      <w:r w:rsidR="003F2C03">
        <w:rPr>
          <w:rFonts w:ascii="Times New Roman" w:hAnsi="Times New Roman" w:cs="Times New Roman"/>
          <w:sz w:val="28"/>
          <w:lang w:val="en-US"/>
        </w:rPr>
        <w:t>e</w:t>
      </w:r>
      <w:proofErr w:type="spellStart"/>
      <w:proofErr w:type="gramEnd"/>
      <w:r w:rsidR="003F2C03">
        <w:rPr>
          <w:rFonts w:ascii="Times New Roman" w:hAnsi="Times New Roman" w:cs="Times New Roman"/>
          <w:sz w:val="28"/>
        </w:rPr>
        <w:t>ния</w:t>
      </w:r>
      <w:proofErr w:type="spellEnd"/>
      <w:r w:rsidR="003F2C03">
        <w:rPr>
          <w:rFonts w:ascii="Times New Roman" w:hAnsi="Times New Roman" w:cs="Times New Roman"/>
          <w:sz w:val="28"/>
        </w:rPr>
        <w:t xml:space="preserve"> к</w:t>
      </w:r>
      <w:r w:rsidR="003F2C03">
        <w:rPr>
          <w:rFonts w:ascii="Times New Roman" w:hAnsi="Times New Roman" w:cs="Times New Roman"/>
          <w:sz w:val="28"/>
          <w:lang w:val="en-US"/>
        </w:rPr>
        <w:t>o</w:t>
      </w:r>
      <w:proofErr w:type="spellStart"/>
      <w:r w:rsidR="003F2C03">
        <w:rPr>
          <w:rFonts w:ascii="Times New Roman" w:hAnsi="Times New Roman" w:cs="Times New Roman"/>
          <w:sz w:val="28"/>
        </w:rPr>
        <w:t>нтакт</w:t>
      </w:r>
      <w:proofErr w:type="spellEnd"/>
      <w:r w:rsidR="003F2C03">
        <w:rPr>
          <w:rFonts w:ascii="Times New Roman" w:hAnsi="Times New Roman" w:cs="Times New Roman"/>
          <w:sz w:val="28"/>
          <w:lang w:val="en-US"/>
        </w:rPr>
        <w:t>o</w:t>
      </w:r>
      <w:r w:rsidR="003F2C03">
        <w:rPr>
          <w:rFonts w:ascii="Times New Roman" w:hAnsi="Times New Roman" w:cs="Times New Roman"/>
          <w:sz w:val="28"/>
        </w:rPr>
        <w:t xml:space="preserve">в медикаментов с </w:t>
      </w:r>
      <w:proofErr w:type="spellStart"/>
      <w:r w:rsidR="003F2C03">
        <w:rPr>
          <w:rFonts w:ascii="Times New Roman" w:hAnsi="Times New Roman" w:cs="Times New Roman"/>
          <w:sz w:val="28"/>
        </w:rPr>
        <w:t>п</w:t>
      </w:r>
      <w:proofErr w:type="spellEnd"/>
      <w:r w:rsidR="003F2C03">
        <w:rPr>
          <w:rFonts w:ascii="Times New Roman" w:hAnsi="Times New Roman" w:cs="Times New Roman"/>
          <w:sz w:val="28"/>
          <w:lang w:val="en-US"/>
        </w:rPr>
        <w:t>o</w:t>
      </w:r>
      <w:proofErr w:type="spellStart"/>
      <w:r w:rsidR="003F2C03">
        <w:rPr>
          <w:rFonts w:ascii="Times New Roman" w:hAnsi="Times New Roman" w:cs="Times New Roman"/>
          <w:sz w:val="28"/>
        </w:rPr>
        <w:t>верхн</w:t>
      </w:r>
      <w:proofErr w:type="spellEnd"/>
      <w:r w:rsidR="003F2C03">
        <w:rPr>
          <w:rFonts w:ascii="Times New Roman" w:hAnsi="Times New Roman" w:cs="Times New Roman"/>
          <w:sz w:val="28"/>
          <w:lang w:val="en-US"/>
        </w:rPr>
        <w:t>o</w:t>
      </w:r>
      <w:proofErr w:type="spellStart"/>
      <w:r w:rsidR="00EA41E5">
        <w:rPr>
          <w:rFonts w:ascii="Times New Roman" w:hAnsi="Times New Roman" w:cs="Times New Roman"/>
          <w:sz w:val="28"/>
        </w:rPr>
        <w:t>стью</w:t>
      </w:r>
      <w:proofErr w:type="spellEnd"/>
      <w:r w:rsidR="00EA41E5">
        <w:rPr>
          <w:rFonts w:ascii="Times New Roman" w:hAnsi="Times New Roman" w:cs="Times New Roman"/>
          <w:sz w:val="28"/>
        </w:rPr>
        <w:t xml:space="preserve"> дент</w:t>
      </w:r>
      <w:r w:rsidR="003F2C03">
        <w:rPr>
          <w:rFonts w:ascii="Times New Roman" w:hAnsi="Times New Roman" w:cs="Times New Roman"/>
          <w:sz w:val="28"/>
        </w:rPr>
        <w:t xml:space="preserve">ина и обеспечения плотного </w:t>
      </w:r>
      <w:proofErr w:type="spellStart"/>
      <w:r w:rsidR="003F2C03">
        <w:rPr>
          <w:rFonts w:ascii="Times New Roman" w:hAnsi="Times New Roman" w:cs="Times New Roman"/>
          <w:sz w:val="28"/>
        </w:rPr>
        <w:t>прил</w:t>
      </w:r>
      <w:proofErr w:type="spellEnd"/>
      <w:r w:rsidR="003F2C03">
        <w:rPr>
          <w:rFonts w:ascii="Times New Roman" w:hAnsi="Times New Roman" w:cs="Times New Roman"/>
          <w:sz w:val="28"/>
          <w:lang w:val="en-US"/>
        </w:rPr>
        <w:t>e</w:t>
      </w:r>
      <w:proofErr w:type="spellStart"/>
      <w:r w:rsidR="00EA41E5">
        <w:rPr>
          <w:rFonts w:ascii="Times New Roman" w:hAnsi="Times New Roman" w:cs="Times New Roman"/>
          <w:sz w:val="28"/>
        </w:rPr>
        <w:t>гания</w:t>
      </w:r>
      <w:proofErr w:type="spellEnd"/>
      <w:r w:rsidR="00EA41E5">
        <w:rPr>
          <w:rFonts w:ascii="Times New Roman" w:hAnsi="Times New Roman" w:cs="Times New Roman"/>
          <w:sz w:val="28"/>
        </w:rPr>
        <w:t xml:space="preserve"> пломбировочного материала</w:t>
      </w:r>
      <w:sdt>
        <w:sdtPr>
          <w:rPr>
            <w:rFonts w:ascii="Times New Roman" w:hAnsi="Times New Roman" w:cs="Times New Roman"/>
            <w:sz w:val="28"/>
          </w:rPr>
          <w:id w:val="-1321187560"/>
          <w:citation/>
        </w:sdtPr>
        <w:sdtContent>
          <w:r w:rsidR="00600A36">
            <w:rPr>
              <w:rFonts w:ascii="Times New Roman" w:hAnsi="Times New Roman" w:cs="Times New Roman"/>
              <w:sz w:val="28"/>
            </w:rPr>
            <w:fldChar w:fldCharType="begin"/>
          </w:r>
          <w:r w:rsidR="00B76DC7">
            <w:rPr>
              <w:rFonts w:ascii="Times New Roman" w:hAnsi="Times New Roman" w:cs="Times New Roman"/>
              <w:sz w:val="28"/>
            </w:rPr>
            <w:instrText xml:space="preserve"> CITATION АИН01 \l 1049  </w:instrText>
          </w:r>
          <w:r w:rsidR="00600A36">
            <w:rPr>
              <w:rFonts w:ascii="Times New Roman" w:hAnsi="Times New Roman" w:cs="Times New Roman"/>
              <w:sz w:val="28"/>
            </w:rPr>
            <w:fldChar w:fldCharType="separate"/>
          </w:r>
          <w:r w:rsidR="00B76DC7">
            <w:rPr>
              <w:rFonts w:ascii="Times New Roman" w:hAnsi="Times New Roman" w:cs="Times New Roman"/>
              <w:noProof/>
              <w:sz w:val="28"/>
            </w:rPr>
            <w:t xml:space="preserve"> </w:t>
          </w:r>
          <w:r w:rsidR="00B76DC7" w:rsidRPr="00B76DC7">
            <w:rPr>
              <w:rFonts w:ascii="Times New Roman" w:hAnsi="Times New Roman" w:cs="Times New Roman"/>
              <w:noProof/>
              <w:sz w:val="28"/>
            </w:rPr>
            <w:t>(А. И. Николаев, 2013)</w:t>
          </w:r>
          <w:r w:rsidR="00600A36">
            <w:rPr>
              <w:rFonts w:ascii="Times New Roman" w:hAnsi="Times New Roman" w:cs="Times New Roman"/>
              <w:sz w:val="28"/>
            </w:rPr>
            <w:fldChar w:fldCharType="end"/>
          </w:r>
        </w:sdtContent>
      </w:sdt>
      <w:r w:rsidR="00EA41E5">
        <w:rPr>
          <w:rFonts w:ascii="Times New Roman" w:hAnsi="Times New Roman" w:cs="Times New Roman"/>
          <w:sz w:val="28"/>
        </w:rPr>
        <w:t>.</w:t>
      </w:r>
    </w:p>
    <w:p w:rsidR="003D325C" w:rsidRPr="003D325C" w:rsidRDefault="003F2C03" w:rsidP="00F6074A">
      <w:pPr>
        <w:spacing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При этом </w:t>
      </w:r>
      <w:r w:rsidR="00F6074A">
        <w:rPr>
          <w:rFonts w:ascii="Times New Roman" w:hAnsi="Times New Roman" w:cs="Times New Roman"/>
          <w:sz w:val="28"/>
        </w:rPr>
        <w:t>сохранение исходной</w:t>
      </w:r>
      <w:r w:rsidR="003D325C" w:rsidRPr="003D325C">
        <w:rPr>
          <w:rFonts w:ascii="Times New Roman" w:hAnsi="Times New Roman" w:cs="Times New Roman"/>
          <w:sz w:val="28"/>
        </w:rPr>
        <w:t xml:space="preserve"> </w:t>
      </w:r>
      <w:r w:rsidR="00F6074A">
        <w:rPr>
          <w:rFonts w:ascii="Times New Roman" w:hAnsi="Times New Roman" w:cs="Times New Roman"/>
          <w:sz w:val="28"/>
        </w:rPr>
        <w:t xml:space="preserve">позиции </w:t>
      </w:r>
      <w:r w:rsidR="003D325C" w:rsidRPr="003D325C">
        <w:rPr>
          <w:rFonts w:ascii="Times New Roman" w:hAnsi="Times New Roman" w:cs="Times New Roman"/>
          <w:sz w:val="28"/>
        </w:rPr>
        <w:t>корневого канала и профилактика ятрогенных повреждений корня</w:t>
      </w:r>
      <w:r w:rsidR="00F6074A">
        <w:rPr>
          <w:rFonts w:ascii="Times New Roman" w:hAnsi="Times New Roman" w:cs="Times New Roman"/>
          <w:sz w:val="28"/>
        </w:rPr>
        <w:t xml:space="preserve"> имеет </w:t>
      </w:r>
      <w:proofErr w:type="gramStart"/>
      <w:r w:rsidR="00F6074A">
        <w:rPr>
          <w:rFonts w:ascii="Times New Roman" w:hAnsi="Times New Roman" w:cs="Times New Roman"/>
          <w:sz w:val="28"/>
        </w:rPr>
        <w:t>важное значение</w:t>
      </w:r>
      <w:proofErr w:type="gramEnd"/>
      <w:r w:rsidR="003D325C" w:rsidRPr="003D325C">
        <w:rPr>
          <w:rFonts w:ascii="Times New Roman" w:hAnsi="Times New Roman" w:cs="Times New Roman"/>
          <w:sz w:val="28"/>
        </w:rPr>
        <w:t xml:space="preserve">. По данным литературы, наибольшее число ошибок </w:t>
      </w:r>
      <w:proofErr w:type="spellStart"/>
      <w:r w:rsidR="003D325C" w:rsidRPr="003D325C">
        <w:rPr>
          <w:rFonts w:ascii="Times New Roman" w:hAnsi="Times New Roman" w:cs="Times New Roman"/>
          <w:sz w:val="28"/>
        </w:rPr>
        <w:t>эндодонтического</w:t>
      </w:r>
      <w:proofErr w:type="spellEnd"/>
      <w:r w:rsidR="003D325C" w:rsidRPr="003D325C">
        <w:rPr>
          <w:rFonts w:ascii="Times New Roman" w:hAnsi="Times New Roman" w:cs="Times New Roman"/>
          <w:sz w:val="28"/>
        </w:rPr>
        <w:t xml:space="preserve"> лечения возникает</w:t>
      </w:r>
      <w:r w:rsidR="00F6074A">
        <w:rPr>
          <w:rFonts w:ascii="Times New Roman" w:hAnsi="Times New Roman" w:cs="Times New Roman"/>
          <w:sz w:val="28"/>
        </w:rPr>
        <w:t>, именно,</w:t>
      </w:r>
      <w:r w:rsidR="003D325C" w:rsidRPr="003D325C">
        <w:rPr>
          <w:rFonts w:ascii="Times New Roman" w:hAnsi="Times New Roman" w:cs="Times New Roman"/>
          <w:sz w:val="28"/>
        </w:rPr>
        <w:t xml:space="preserve"> на этапе </w:t>
      </w:r>
      <w:r w:rsidR="00F6074A">
        <w:rPr>
          <w:rFonts w:ascii="Times New Roman" w:hAnsi="Times New Roman" w:cs="Times New Roman"/>
          <w:sz w:val="28"/>
        </w:rPr>
        <w:t xml:space="preserve">инструментальной </w:t>
      </w:r>
      <w:r w:rsidR="003D325C" w:rsidRPr="003D325C">
        <w:rPr>
          <w:rFonts w:ascii="Times New Roman" w:hAnsi="Times New Roman" w:cs="Times New Roman"/>
          <w:sz w:val="28"/>
        </w:rPr>
        <w:t>обработки корневого канала (Алпатова В.Г., 2009).</w:t>
      </w:r>
    </w:p>
    <w:p w:rsidR="00A72F02" w:rsidRDefault="00EA41E5" w:rsidP="00EA41E5">
      <w:pPr>
        <w:spacing w:line="360" w:lineRule="auto"/>
        <w:ind w:firstLine="360"/>
        <w:jc w:val="both"/>
        <w:rPr>
          <w:rFonts w:ascii="Times New Roman" w:hAnsi="Times New Roman" w:cs="Times New Roman"/>
          <w:sz w:val="28"/>
        </w:rPr>
      </w:pPr>
      <w:r>
        <w:rPr>
          <w:rFonts w:ascii="Times New Roman" w:hAnsi="Times New Roman" w:cs="Times New Roman"/>
          <w:sz w:val="28"/>
        </w:rPr>
        <w:t xml:space="preserve">На </w:t>
      </w:r>
      <w:r w:rsidR="00A72F02">
        <w:rPr>
          <w:rFonts w:ascii="Times New Roman" w:hAnsi="Times New Roman" w:cs="Times New Roman"/>
          <w:sz w:val="28"/>
        </w:rPr>
        <w:t xml:space="preserve">данный момент </w:t>
      </w:r>
      <w:r>
        <w:rPr>
          <w:rFonts w:ascii="Times New Roman" w:hAnsi="Times New Roman" w:cs="Times New Roman"/>
          <w:sz w:val="28"/>
        </w:rPr>
        <w:t xml:space="preserve">существует </w:t>
      </w:r>
      <w:r w:rsidR="00A72F02">
        <w:rPr>
          <w:rFonts w:ascii="Times New Roman" w:hAnsi="Times New Roman" w:cs="Times New Roman"/>
          <w:sz w:val="28"/>
        </w:rPr>
        <w:t xml:space="preserve">огромное </w:t>
      </w:r>
      <w:r>
        <w:rPr>
          <w:rFonts w:ascii="Times New Roman" w:hAnsi="Times New Roman" w:cs="Times New Roman"/>
          <w:sz w:val="28"/>
        </w:rPr>
        <w:t xml:space="preserve">количество </w:t>
      </w:r>
      <w:r w:rsidR="00A72F02">
        <w:rPr>
          <w:rFonts w:ascii="Times New Roman" w:hAnsi="Times New Roman" w:cs="Times New Roman"/>
          <w:sz w:val="28"/>
        </w:rPr>
        <w:t xml:space="preserve">различных </w:t>
      </w:r>
      <w:r>
        <w:rPr>
          <w:rFonts w:ascii="Times New Roman" w:hAnsi="Times New Roman" w:cs="Times New Roman"/>
          <w:sz w:val="28"/>
        </w:rPr>
        <w:t xml:space="preserve">систем </w:t>
      </w:r>
      <w:proofErr w:type="spellStart"/>
      <w:proofErr w:type="gramStart"/>
      <w:r>
        <w:rPr>
          <w:rFonts w:ascii="Times New Roman" w:hAnsi="Times New Roman" w:cs="Times New Roman"/>
          <w:sz w:val="28"/>
        </w:rPr>
        <w:t>никель-титановых</w:t>
      </w:r>
      <w:proofErr w:type="spellEnd"/>
      <w:proofErr w:type="gramEnd"/>
      <w:r>
        <w:rPr>
          <w:rFonts w:ascii="Times New Roman" w:hAnsi="Times New Roman" w:cs="Times New Roman"/>
          <w:sz w:val="28"/>
        </w:rPr>
        <w:t xml:space="preserve"> </w:t>
      </w:r>
      <w:r w:rsidR="00A72F02">
        <w:rPr>
          <w:rFonts w:ascii="Times New Roman" w:hAnsi="Times New Roman" w:cs="Times New Roman"/>
          <w:sz w:val="28"/>
        </w:rPr>
        <w:t xml:space="preserve">ротационных </w:t>
      </w:r>
      <w:proofErr w:type="spellStart"/>
      <w:r>
        <w:rPr>
          <w:rFonts w:ascii="Times New Roman" w:hAnsi="Times New Roman" w:cs="Times New Roman"/>
          <w:sz w:val="28"/>
        </w:rPr>
        <w:t>эндодонтических</w:t>
      </w:r>
      <w:proofErr w:type="spellEnd"/>
      <w:r>
        <w:rPr>
          <w:rFonts w:ascii="Times New Roman" w:hAnsi="Times New Roman" w:cs="Times New Roman"/>
          <w:sz w:val="28"/>
        </w:rPr>
        <w:t xml:space="preserve"> инструментов, каждая из которых позиционируется производителем как универсальная, </w:t>
      </w:r>
      <w:r w:rsidR="00A72F02">
        <w:rPr>
          <w:rFonts w:ascii="Times New Roman" w:hAnsi="Times New Roman" w:cs="Times New Roman"/>
          <w:sz w:val="28"/>
        </w:rPr>
        <w:t xml:space="preserve">и </w:t>
      </w:r>
      <w:r>
        <w:rPr>
          <w:rFonts w:ascii="Times New Roman" w:hAnsi="Times New Roman" w:cs="Times New Roman"/>
          <w:sz w:val="28"/>
        </w:rPr>
        <w:t xml:space="preserve">может быть использована </w:t>
      </w:r>
      <w:r w:rsidR="00A72F02">
        <w:rPr>
          <w:rFonts w:ascii="Times New Roman" w:hAnsi="Times New Roman" w:cs="Times New Roman"/>
          <w:sz w:val="28"/>
        </w:rPr>
        <w:t xml:space="preserve"> для решения </w:t>
      </w:r>
      <w:r>
        <w:rPr>
          <w:rFonts w:ascii="Times New Roman" w:hAnsi="Times New Roman" w:cs="Times New Roman"/>
          <w:sz w:val="28"/>
        </w:rPr>
        <w:t xml:space="preserve"> любой клинической ситуации.</w:t>
      </w:r>
      <w:r w:rsidR="00A72F02">
        <w:rPr>
          <w:rFonts w:ascii="Times New Roman" w:hAnsi="Times New Roman" w:cs="Times New Roman"/>
          <w:sz w:val="28"/>
        </w:rPr>
        <w:t xml:space="preserve"> Как правило, алгоритмы работы инструментами, предлагаемые практикующему врачу, разработаны производителем эмпирически на основе уже существующих методик</w:t>
      </w:r>
      <w:r w:rsidR="00A3708A">
        <w:rPr>
          <w:rFonts w:ascii="Times New Roman" w:hAnsi="Times New Roman" w:cs="Times New Roman"/>
          <w:sz w:val="28"/>
        </w:rPr>
        <w:t>, а информация об инструментах не всегда соответствует действительности</w:t>
      </w:r>
      <w:r w:rsidR="003E2548">
        <w:rPr>
          <w:rFonts w:ascii="Times New Roman" w:hAnsi="Times New Roman" w:cs="Times New Roman"/>
          <w:sz w:val="28"/>
        </w:rPr>
        <w:t xml:space="preserve">. </w:t>
      </w:r>
      <w:r w:rsidR="00A3708A">
        <w:rPr>
          <w:rFonts w:ascii="Times New Roman" w:hAnsi="Times New Roman" w:cs="Times New Roman"/>
          <w:sz w:val="28"/>
        </w:rPr>
        <w:t xml:space="preserve">Из-за отсутствия единой методики исследования свойств инструментов </w:t>
      </w:r>
      <w:r w:rsidR="003E2548">
        <w:rPr>
          <w:rFonts w:ascii="Times New Roman" w:hAnsi="Times New Roman" w:cs="Times New Roman"/>
          <w:sz w:val="28"/>
        </w:rPr>
        <w:t xml:space="preserve">и, как следствие, невозможности,  порой, сравнительного анализа результатов, полученных разными исследователями, на сегодняшний день нет единых данных о том, какая ротационная система является наиболее эффективной (Беляева Т.А., 2013).  </w:t>
      </w:r>
    </w:p>
    <w:p w:rsidR="00EA41E5" w:rsidRDefault="00166506" w:rsidP="00EA41E5">
      <w:pPr>
        <w:spacing w:line="360" w:lineRule="auto"/>
        <w:ind w:firstLine="360"/>
        <w:jc w:val="both"/>
        <w:rPr>
          <w:rFonts w:ascii="Times New Roman" w:hAnsi="Times New Roman" w:cs="Times New Roman"/>
          <w:sz w:val="28"/>
        </w:rPr>
      </w:pPr>
      <w:r>
        <w:rPr>
          <w:rFonts w:ascii="Times New Roman" w:hAnsi="Times New Roman" w:cs="Times New Roman"/>
          <w:sz w:val="28"/>
        </w:rPr>
        <w:t>При механической обработке</w:t>
      </w:r>
      <w:r w:rsidR="00EA41E5">
        <w:rPr>
          <w:rFonts w:ascii="Times New Roman" w:hAnsi="Times New Roman" w:cs="Times New Roman"/>
          <w:sz w:val="28"/>
        </w:rPr>
        <w:t xml:space="preserve"> корневых каналов </w:t>
      </w:r>
      <w:r>
        <w:rPr>
          <w:rFonts w:ascii="Times New Roman" w:hAnsi="Times New Roman" w:cs="Times New Roman"/>
          <w:sz w:val="28"/>
        </w:rPr>
        <w:t>происходит образование</w:t>
      </w:r>
      <w:r w:rsidR="00EA41E5">
        <w:rPr>
          <w:rFonts w:ascii="Times New Roman" w:hAnsi="Times New Roman" w:cs="Times New Roman"/>
          <w:sz w:val="28"/>
        </w:rPr>
        <w:t xml:space="preserve"> смазанного слоя, который состоит из частиц дентина, остатков</w:t>
      </w:r>
      <w:r w:rsidR="006E6CCF">
        <w:rPr>
          <w:rFonts w:ascii="Times New Roman" w:hAnsi="Times New Roman" w:cs="Times New Roman"/>
          <w:sz w:val="28"/>
        </w:rPr>
        <w:t xml:space="preserve"> витальной или </w:t>
      </w:r>
      <w:proofErr w:type="spellStart"/>
      <w:r w:rsidR="006E6CCF">
        <w:rPr>
          <w:rFonts w:ascii="Times New Roman" w:hAnsi="Times New Roman" w:cs="Times New Roman"/>
          <w:sz w:val="28"/>
        </w:rPr>
        <w:t>девитальной</w:t>
      </w:r>
      <w:proofErr w:type="spellEnd"/>
      <w:r w:rsidR="00EA41E5">
        <w:rPr>
          <w:rFonts w:ascii="Times New Roman" w:hAnsi="Times New Roman" w:cs="Times New Roman"/>
          <w:sz w:val="28"/>
        </w:rPr>
        <w:t xml:space="preserve"> пульпы и бактерий. </w:t>
      </w:r>
      <w:r w:rsidR="006E6CCF">
        <w:rPr>
          <w:rFonts w:ascii="Times New Roman" w:hAnsi="Times New Roman" w:cs="Times New Roman"/>
          <w:sz w:val="28"/>
        </w:rPr>
        <w:t>Однозначного м</w:t>
      </w:r>
      <w:r w:rsidR="00EA41E5">
        <w:rPr>
          <w:rFonts w:ascii="Times New Roman" w:hAnsi="Times New Roman" w:cs="Times New Roman"/>
          <w:sz w:val="28"/>
        </w:rPr>
        <w:t xml:space="preserve">нения по поводу его влияния на качество </w:t>
      </w:r>
      <w:proofErr w:type="spellStart"/>
      <w:r w:rsidR="00EA41E5">
        <w:rPr>
          <w:rFonts w:ascii="Times New Roman" w:hAnsi="Times New Roman" w:cs="Times New Roman"/>
          <w:sz w:val="28"/>
        </w:rPr>
        <w:t>эндод</w:t>
      </w:r>
      <w:r w:rsidR="006E6CCF">
        <w:rPr>
          <w:rFonts w:ascii="Times New Roman" w:hAnsi="Times New Roman" w:cs="Times New Roman"/>
          <w:sz w:val="28"/>
        </w:rPr>
        <w:t>онтического</w:t>
      </w:r>
      <w:proofErr w:type="spellEnd"/>
      <w:r w:rsidR="006E6CCF">
        <w:rPr>
          <w:rFonts w:ascii="Times New Roman" w:hAnsi="Times New Roman" w:cs="Times New Roman"/>
          <w:sz w:val="28"/>
        </w:rPr>
        <w:t xml:space="preserve"> лечения нет</w:t>
      </w:r>
      <w:r w:rsidR="00EA41E5">
        <w:rPr>
          <w:rFonts w:ascii="Times New Roman" w:hAnsi="Times New Roman" w:cs="Times New Roman"/>
          <w:sz w:val="28"/>
        </w:rPr>
        <w:t>.</w:t>
      </w:r>
      <w:r w:rsidR="006E6CCF">
        <w:rPr>
          <w:rFonts w:ascii="Times New Roman" w:hAnsi="Times New Roman" w:cs="Times New Roman"/>
          <w:sz w:val="28"/>
        </w:rPr>
        <w:t xml:space="preserve"> Несмотря на это</w:t>
      </w:r>
      <w:r w:rsidR="00EA41E5">
        <w:rPr>
          <w:rFonts w:ascii="Times New Roman" w:hAnsi="Times New Roman" w:cs="Times New Roman"/>
          <w:sz w:val="28"/>
        </w:rPr>
        <w:t xml:space="preserve">, на основании имеющихся </w:t>
      </w:r>
      <w:r w:rsidR="006E6CCF">
        <w:rPr>
          <w:rFonts w:ascii="Times New Roman" w:hAnsi="Times New Roman" w:cs="Times New Roman"/>
          <w:sz w:val="28"/>
        </w:rPr>
        <w:t>исследований можно заключить</w:t>
      </w:r>
      <w:r w:rsidR="00EA41E5">
        <w:rPr>
          <w:rFonts w:ascii="Times New Roman" w:hAnsi="Times New Roman" w:cs="Times New Roman"/>
          <w:sz w:val="28"/>
        </w:rPr>
        <w:t>, что смазанный слой препятствует проникновению внутриканальных лекарственных</w:t>
      </w:r>
      <w:r w:rsidR="006E6CCF">
        <w:rPr>
          <w:rFonts w:ascii="Times New Roman" w:hAnsi="Times New Roman" w:cs="Times New Roman"/>
          <w:sz w:val="28"/>
        </w:rPr>
        <w:t xml:space="preserve"> и ирригационных средств, ухудшает адгезию к стенкам канала </w:t>
      </w:r>
      <w:r w:rsidR="00EA41E5">
        <w:rPr>
          <w:rFonts w:ascii="Times New Roman" w:hAnsi="Times New Roman" w:cs="Times New Roman"/>
          <w:sz w:val="28"/>
        </w:rPr>
        <w:t xml:space="preserve">пломбировочного материала, представляет собой питательный </w:t>
      </w:r>
      <w:r w:rsidR="006E6CCF">
        <w:rPr>
          <w:rFonts w:ascii="Times New Roman" w:hAnsi="Times New Roman" w:cs="Times New Roman"/>
          <w:sz w:val="28"/>
        </w:rPr>
        <w:t xml:space="preserve">субстрат </w:t>
      </w:r>
      <w:r w:rsidR="00EA41E5">
        <w:rPr>
          <w:rFonts w:ascii="Times New Roman" w:hAnsi="Times New Roman" w:cs="Times New Roman"/>
          <w:sz w:val="28"/>
        </w:rPr>
        <w:t xml:space="preserve">для остаточных микроорганизмов, является потенциальным источником </w:t>
      </w:r>
      <w:r w:rsidR="006E6CCF">
        <w:rPr>
          <w:rFonts w:ascii="Times New Roman" w:hAnsi="Times New Roman" w:cs="Times New Roman"/>
          <w:sz w:val="28"/>
        </w:rPr>
        <w:t xml:space="preserve">для </w:t>
      </w:r>
      <w:proofErr w:type="spellStart"/>
      <w:r w:rsidR="00471FF9">
        <w:rPr>
          <w:rFonts w:ascii="Times New Roman" w:hAnsi="Times New Roman" w:cs="Times New Roman"/>
          <w:sz w:val="28"/>
        </w:rPr>
        <w:t>п</w:t>
      </w:r>
      <w:proofErr w:type="spellEnd"/>
      <w:proofErr w:type="gramStart"/>
      <w:r w:rsidR="00471FF9">
        <w:rPr>
          <w:rFonts w:ascii="Times New Roman" w:hAnsi="Times New Roman" w:cs="Times New Roman"/>
          <w:sz w:val="28"/>
          <w:lang w:val="en-US"/>
        </w:rPr>
        <w:t>e</w:t>
      </w:r>
      <w:proofErr w:type="spellStart"/>
      <w:proofErr w:type="gramEnd"/>
      <w:r w:rsidR="00471FF9">
        <w:rPr>
          <w:rFonts w:ascii="Times New Roman" w:hAnsi="Times New Roman" w:cs="Times New Roman"/>
          <w:sz w:val="28"/>
        </w:rPr>
        <w:t>рсистирующ</w:t>
      </w:r>
      <w:proofErr w:type="spellEnd"/>
      <w:r w:rsidR="00471FF9">
        <w:rPr>
          <w:rFonts w:ascii="Times New Roman" w:hAnsi="Times New Roman" w:cs="Times New Roman"/>
          <w:sz w:val="28"/>
          <w:lang w:val="en-US"/>
        </w:rPr>
        <w:t>e</w:t>
      </w:r>
      <w:proofErr w:type="spellStart"/>
      <w:r w:rsidR="00EA41E5">
        <w:rPr>
          <w:rFonts w:ascii="Times New Roman" w:hAnsi="Times New Roman" w:cs="Times New Roman"/>
          <w:sz w:val="28"/>
        </w:rPr>
        <w:t>й</w:t>
      </w:r>
      <w:proofErr w:type="spellEnd"/>
      <w:r w:rsidR="00EA41E5">
        <w:rPr>
          <w:rFonts w:ascii="Times New Roman" w:hAnsi="Times New Roman" w:cs="Times New Roman"/>
          <w:sz w:val="28"/>
        </w:rPr>
        <w:t xml:space="preserve"> инфекции</w:t>
      </w:r>
      <w:sdt>
        <w:sdtPr>
          <w:rPr>
            <w:rFonts w:ascii="Times New Roman" w:hAnsi="Times New Roman" w:cs="Times New Roman"/>
            <w:sz w:val="28"/>
          </w:rPr>
          <w:id w:val="31231939"/>
          <w:citation/>
        </w:sdtPr>
        <w:sdtContent>
          <w:r w:rsidR="00600A36">
            <w:rPr>
              <w:rFonts w:ascii="Times New Roman" w:hAnsi="Times New Roman" w:cs="Times New Roman"/>
              <w:sz w:val="28"/>
            </w:rPr>
            <w:fldChar w:fldCharType="begin"/>
          </w:r>
          <w:r w:rsidR="00EA41E5">
            <w:rPr>
              <w:rFonts w:ascii="Times New Roman" w:hAnsi="Times New Roman" w:cs="Times New Roman"/>
              <w:sz w:val="28"/>
            </w:rPr>
            <w:instrText xml:space="preserve">CITATION Дом15 \l 1049 </w:instrText>
          </w:r>
          <w:r w:rsidR="00600A36">
            <w:rPr>
              <w:rFonts w:ascii="Times New Roman" w:hAnsi="Times New Roman" w:cs="Times New Roman"/>
              <w:sz w:val="28"/>
            </w:rPr>
            <w:fldChar w:fldCharType="separate"/>
          </w:r>
          <w:r w:rsidR="00EA41E5">
            <w:rPr>
              <w:rFonts w:ascii="Times New Roman" w:hAnsi="Times New Roman" w:cs="Times New Roman"/>
              <w:noProof/>
              <w:sz w:val="28"/>
            </w:rPr>
            <w:t xml:space="preserve"> </w:t>
          </w:r>
          <w:r w:rsidR="00EA41E5" w:rsidRPr="00830EA5">
            <w:rPr>
              <w:rFonts w:ascii="Times New Roman" w:hAnsi="Times New Roman" w:cs="Times New Roman"/>
              <w:noProof/>
              <w:sz w:val="28"/>
            </w:rPr>
            <w:t>(Доменико Рикуччи, 2015)</w:t>
          </w:r>
          <w:r w:rsidR="00600A36">
            <w:rPr>
              <w:rFonts w:ascii="Times New Roman" w:hAnsi="Times New Roman" w:cs="Times New Roman"/>
              <w:sz w:val="28"/>
            </w:rPr>
            <w:fldChar w:fldCharType="end"/>
          </w:r>
        </w:sdtContent>
      </w:sdt>
      <w:r w:rsidR="00EA41E5">
        <w:rPr>
          <w:rFonts w:ascii="Times New Roman" w:hAnsi="Times New Roman" w:cs="Times New Roman"/>
          <w:sz w:val="28"/>
        </w:rPr>
        <w:t xml:space="preserve">. </w:t>
      </w:r>
    </w:p>
    <w:p w:rsidR="00EA41E5" w:rsidRDefault="006E6CCF" w:rsidP="00EA41E5">
      <w:pPr>
        <w:spacing w:line="360" w:lineRule="auto"/>
        <w:ind w:firstLine="360"/>
        <w:jc w:val="both"/>
        <w:rPr>
          <w:rFonts w:ascii="Times New Roman" w:hAnsi="Times New Roman" w:cs="Times New Roman"/>
          <w:sz w:val="28"/>
        </w:rPr>
      </w:pPr>
      <w:r>
        <w:rPr>
          <w:rFonts w:ascii="Times New Roman" w:hAnsi="Times New Roman" w:cs="Times New Roman"/>
          <w:sz w:val="28"/>
        </w:rPr>
        <w:t>Различие</w:t>
      </w:r>
      <w:r w:rsidR="00EA41E5">
        <w:rPr>
          <w:rFonts w:ascii="Times New Roman" w:hAnsi="Times New Roman" w:cs="Times New Roman"/>
          <w:sz w:val="28"/>
        </w:rPr>
        <w:t xml:space="preserve"> в количестве </w:t>
      </w:r>
      <w:proofErr w:type="spellStart"/>
      <w:r>
        <w:rPr>
          <w:rFonts w:ascii="Times New Roman" w:hAnsi="Times New Roman" w:cs="Times New Roman"/>
          <w:sz w:val="28"/>
        </w:rPr>
        <w:t>путридных</w:t>
      </w:r>
      <w:proofErr w:type="spellEnd"/>
      <w:r>
        <w:rPr>
          <w:rFonts w:ascii="Times New Roman" w:hAnsi="Times New Roman" w:cs="Times New Roman"/>
          <w:sz w:val="28"/>
        </w:rPr>
        <w:t xml:space="preserve"> масс и </w:t>
      </w:r>
      <w:r w:rsidR="00EA41E5">
        <w:rPr>
          <w:rFonts w:ascii="Times New Roman" w:hAnsi="Times New Roman" w:cs="Times New Roman"/>
          <w:sz w:val="28"/>
        </w:rPr>
        <w:t xml:space="preserve">смазанного слоя после </w:t>
      </w:r>
      <w:r>
        <w:rPr>
          <w:rFonts w:ascii="Times New Roman" w:hAnsi="Times New Roman" w:cs="Times New Roman"/>
          <w:sz w:val="28"/>
        </w:rPr>
        <w:t xml:space="preserve">инструментальной </w:t>
      </w:r>
      <w:r w:rsidR="00EA41E5">
        <w:rPr>
          <w:rFonts w:ascii="Times New Roman" w:hAnsi="Times New Roman" w:cs="Times New Roman"/>
          <w:sz w:val="28"/>
        </w:rPr>
        <w:t>о</w:t>
      </w:r>
      <w:r>
        <w:rPr>
          <w:rFonts w:ascii="Times New Roman" w:hAnsi="Times New Roman" w:cs="Times New Roman"/>
          <w:sz w:val="28"/>
        </w:rPr>
        <w:t>бработки авторы связывают с разным</w:t>
      </w:r>
      <w:r w:rsidR="00EA41E5">
        <w:rPr>
          <w:rFonts w:ascii="Times New Roman" w:hAnsi="Times New Roman" w:cs="Times New Roman"/>
          <w:sz w:val="28"/>
        </w:rPr>
        <w:t xml:space="preserve"> строением </w:t>
      </w:r>
      <w:r w:rsidR="00EA41E5">
        <w:rPr>
          <w:rFonts w:ascii="Times New Roman" w:hAnsi="Times New Roman" w:cs="Times New Roman"/>
          <w:sz w:val="28"/>
        </w:rPr>
        <w:lastRenderedPageBreak/>
        <w:t xml:space="preserve">инструментов, техникой обработки, </w:t>
      </w:r>
      <w:r w:rsidR="00BE1CC9">
        <w:rPr>
          <w:rFonts w:ascii="Times New Roman" w:hAnsi="Times New Roman" w:cs="Times New Roman"/>
          <w:sz w:val="28"/>
        </w:rPr>
        <w:t>вариабельностью морфоло</w:t>
      </w:r>
      <w:r>
        <w:rPr>
          <w:rFonts w:ascii="Times New Roman" w:hAnsi="Times New Roman" w:cs="Times New Roman"/>
          <w:sz w:val="28"/>
        </w:rPr>
        <w:t xml:space="preserve">гии </w:t>
      </w:r>
      <w:r w:rsidR="00EA41E5">
        <w:rPr>
          <w:rFonts w:ascii="Times New Roman" w:hAnsi="Times New Roman" w:cs="Times New Roman"/>
          <w:sz w:val="28"/>
        </w:rPr>
        <w:t xml:space="preserve">корневого канала, доступом к каналу, </w:t>
      </w:r>
      <w:r w:rsidR="00166506">
        <w:rPr>
          <w:rFonts w:ascii="Times New Roman" w:hAnsi="Times New Roman" w:cs="Times New Roman"/>
          <w:sz w:val="28"/>
        </w:rPr>
        <w:t xml:space="preserve">качеством ирригации и </w:t>
      </w:r>
      <w:r w:rsidR="00EA41E5">
        <w:rPr>
          <w:rFonts w:ascii="Times New Roman" w:hAnsi="Times New Roman" w:cs="Times New Roman"/>
          <w:sz w:val="28"/>
        </w:rPr>
        <w:t>количеством повто</w:t>
      </w:r>
      <w:r w:rsidR="00166506">
        <w:rPr>
          <w:rFonts w:ascii="Times New Roman" w:hAnsi="Times New Roman" w:cs="Times New Roman"/>
          <w:sz w:val="28"/>
        </w:rPr>
        <w:t>рных использований инструмента</w:t>
      </w:r>
      <w:r w:rsidR="00BE1CC9">
        <w:rPr>
          <w:rFonts w:ascii="Times New Roman" w:hAnsi="Times New Roman" w:cs="Times New Roman"/>
          <w:sz w:val="28"/>
        </w:rPr>
        <w:t>. Вследствие чего</w:t>
      </w:r>
      <w:r w:rsidR="00EA41E5">
        <w:rPr>
          <w:rFonts w:ascii="Times New Roman" w:hAnsi="Times New Roman" w:cs="Times New Roman"/>
          <w:sz w:val="28"/>
        </w:rPr>
        <w:t xml:space="preserve">, проблема </w:t>
      </w:r>
      <w:r w:rsidR="00BE1CC9">
        <w:rPr>
          <w:rFonts w:ascii="Times New Roman" w:hAnsi="Times New Roman" w:cs="Times New Roman"/>
          <w:sz w:val="28"/>
        </w:rPr>
        <w:t>механической обработки корневых каналов  остаётс</w:t>
      </w:r>
      <w:r w:rsidR="00EA41E5">
        <w:rPr>
          <w:rFonts w:ascii="Times New Roman" w:hAnsi="Times New Roman" w:cs="Times New Roman"/>
          <w:sz w:val="28"/>
        </w:rPr>
        <w:t>я актуальной</w:t>
      </w:r>
      <w:r w:rsidR="00166506">
        <w:rPr>
          <w:rFonts w:ascii="Times New Roman" w:hAnsi="Times New Roman" w:cs="Times New Roman"/>
          <w:sz w:val="28"/>
        </w:rPr>
        <w:t xml:space="preserve"> и</w:t>
      </w:r>
      <w:r w:rsidR="00EA41E5">
        <w:rPr>
          <w:rFonts w:ascii="Times New Roman" w:hAnsi="Times New Roman" w:cs="Times New Roman"/>
          <w:sz w:val="28"/>
        </w:rPr>
        <w:t xml:space="preserve"> на сегодняшний день.</w:t>
      </w:r>
    </w:p>
    <w:p w:rsidR="00EA41E5" w:rsidRDefault="00EA41E5" w:rsidP="00EA41E5">
      <w:pPr>
        <w:spacing w:line="360" w:lineRule="auto"/>
        <w:jc w:val="both"/>
        <w:rPr>
          <w:rFonts w:ascii="Times New Roman" w:hAnsi="Times New Roman" w:cs="Times New Roman"/>
          <w:sz w:val="28"/>
        </w:rPr>
      </w:pPr>
      <w:r>
        <w:rPr>
          <w:rFonts w:ascii="Times New Roman" w:hAnsi="Times New Roman" w:cs="Times New Roman"/>
          <w:sz w:val="28"/>
        </w:rPr>
        <w:tab/>
        <w:t>В связи с этим</w:t>
      </w:r>
      <w:r w:rsidR="00BE1CC9">
        <w:rPr>
          <w:rFonts w:ascii="Times New Roman" w:hAnsi="Times New Roman" w:cs="Times New Roman"/>
          <w:sz w:val="28"/>
        </w:rPr>
        <w:t>,</w:t>
      </w:r>
      <w:r>
        <w:rPr>
          <w:rFonts w:ascii="Times New Roman" w:hAnsi="Times New Roman" w:cs="Times New Roman"/>
          <w:sz w:val="28"/>
        </w:rPr>
        <w:t xml:space="preserve"> </w:t>
      </w:r>
      <w:r w:rsidRPr="00847163">
        <w:rPr>
          <w:rFonts w:ascii="Times New Roman" w:hAnsi="Times New Roman" w:cs="Times New Roman"/>
          <w:b/>
          <w:sz w:val="28"/>
        </w:rPr>
        <w:t>целью</w:t>
      </w:r>
      <w:r>
        <w:rPr>
          <w:rFonts w:ascii="Times New Roman" w:hAnsi="Times New Roman" w:cs="Times New Roman"/>
          <w:sz w:val="28"/>
        </w:rPr>
        <w:t xml:space="preserve"> настоящей работы является изучение эффективности обработки корневого канала </w:t>
      </w:r>
      <w:r w:rsidR="00BE1CC9">
        <w:rPr>
          <w:rFonts w:ascii="Times New Roman" w:hAnsi="Times New Roman" w:cs="Times New Roman"/>
          <w:sz w:val="28"/>
        </w:rPr>
        <w:t xml:space="preserve">ротационными </w:t>
      </w:r>
      <w:proofErr w:type="spellStart"/>
      <w:proofErr w:type="gramStart"/>
      <w:r>
        <w:rPr>
          <w:rFonts w:ascii="Times New Roman" w:hAnsi="Times New Roman" w:cs="Times New Roman"/>
          <w:sz w:val="28"/>
        </w:rPr>
        <w:t>никель-титановыми</w:t>
      </w:r>
      <w:proofErr w:type="spellEnd"/>
      <w:proofErr w:type="gramEnd"/>
      <w:r>
        <w:rPr>
          <w:rFonts w:ascii="Times New Roman" w:hAnsi="Times New Roman" w:cs="Times New Roman"/>
          <w:sz w:val="28"/>
        </w:rPr>
        <w:t xml:space="preserve"> инструментами</w:t>
      </w:r>
      <w:r w:rsidR="00BE1CC9">
        <w:rPr>
          <w:rFonts w:ascii="Times New Roman" w:hAnsi="Times New Roman" w:cs="Times New Roman"/>
          <w:sz w:val="28"/>
        </w:rPr>
        <w:t xml:space="preserve"> систем</w:t>
      </w:r>
      <w:r>
        <w:rPr>
          <w:rFonts w:ascii="Times New Roman" w:hAnsi="Times New Roman" w:cs="Times New Roman"/>
          <w:sz w:val="28"/>
        </w:rPr>
        <w:t xml:space="preserve"> </w:t>
      </w:r>
      <w:proofErr w:type="spellStart"/>
      <w:r w:rsidR="00BE1CC9">
        <w:rPr>
          <w:rFonts w:ascii="Times New Roman" w:hAnsi="Times New Roman" w:cs="Times New Roman"/>
          <w:sz w:val="28"/>
          <w:lang w:val="en-US"/>
        </w:rPr>
        <w:t>ProTaper</w:t>
      </w:r>
      <w:proofErr w:type="spellEnd"/>
      <w:r w:rsidR="00BE1CC9" w:rsidRPr="00BE1CC9">
        <w:rPr>
          <w:rFonts w:ascii="Times New Roman" w:hAnsi="Times New Roman" w:cs="Times New Roman"/>
          <w:sz w:val="28"/>
        </w:rPr>
        <w:t xml:space="preserve"> </w:t>
      </w:r>
      <w:r w:rsidR="00BE1CC9">
        <w:rPr>
          <w:rFonts w:ascii="Times New Roman" w:hAnsi="Times New Roman" w:cs="Times New Roman"/>
          <w:sz w:val="28"/>
        </w:rPr>
        <w:t xml:space="preserve">и </w:t>
      </w:r>
      <w:proofErr w:type="spellStart"/>
      <w:r w:rsidR="00471FF9">
        <w:rPr>
          <w:rFonts w:ascii="Times New Roman" w:hAnsi="Times New Roman" w:cs="Times New Roman"/>
          <w:sz w:val="28"/>
          <w:lang w:val="en-US"/>
        </w:rPr>
        <w:t>Mt</w:t>
      </w:r>
      <w:r w:rsidR="00BE1CC9">
        <w:rPr>
          <w:rFonts w:ascii="Times New Roman" w:hAnsi="Times New Roman" w:cs="Times New Roman"/>
          <w:sz w:val="28"/>
          <w:lang w:val="en-US"/>
        </w:rPr>
        <w:t>wo</w:t>
      </w:r>
      <w:proofErr w:type="spellEnd"/>
      <w:r>
        <w:rPr>
          <w:rFonts w:ascii="Times New Roman" w:hAnsi="Times New Roman" w:cs="Times New Roman"/>
          <w:sz w:val="28"/>
        </w:rPr>
        <w:t xml:space="preserve"> при исследовании </w:t>
      </w:r>
      <w:r>
        <w:rPr>
          <w:rFonts w:ascii="Times New Roman" w:hAnsi="Times New Roman" w:cs="Times New Roman"/>
          <w:sz w:val="28"/>
          <w:lang w:val="en-US"/>
        </w:rPr>
        <w:t>in</w:t>
      </w:r>
      <w:r w:rsidRPr="008550B1">
        <w:rPr>
          <w:rFonts w:ascii="Times New Roman" w:hAnsi="Times New Roman" w:cs="Times New Roman"/>
          <w:sz w:val="28"/>
        </w:rPr>
        <w:t xml:space="preserve"> </w:t>
      </w:r>
      <w:r>
        <w:rPr>
          <w:rFonts w:ascii="Times New Roman" w:hAnsi="Times New Roman" w:cs="Times New Roman"/>
          <w:sz w:val="28"/>
          <w:lang w:val="en-US"/>
        </w:rPr>
        <w:t>vitro</w:t>
      </w:r>
      <w:r w:rsidRPr="008550B1">
        <w:rPr>
          <w:rFonts w:ascii="Times New Roman" w:hAnsi="Times New Roman" w:cs="Times New Roman"/>
          <w:sz w:val="28"/>
        </w:rPr>
        <w:t xml:space="preserve"> </w:t>
      </w:r>
      <w:r>
        <w:rPr>
          <w:rFonts w:ascii="Times New Roman" w:hAnsi="Times New Roman" w:cs="Times New Roman"/>
          <w:sz w:val="28"/>
        </w:rPr>
        <w:t xml:space="preserve">удаленных зубов при помощи </w:t>
      </w:r>
      <w:r>
        <w:rPr>
          <w:rFonts w:ascii="Times New Roman" w:hAnsi="Times New Roman" w:cs="Times New Roman"/>
          <w:sz w:val="28"/>
          <w:lang w:val="en-US"/>
        </w:rPr>
        <w:t>SEM</w:t>
      </w:r>
      <w:r>
        <w:rPr>
          <w:rFonts w:ascii="Times New Roman" w:hAnsi="Times New Roman" w:cs="Times New Roman"/>
          <w:sz w:val="28"/>
        </w:rPr>
        <w:t>.</w:t>
      </w:r>
    </w:p>
    <w:p w:rsidR="00EA41E5" w:rsidRPr="00847163" w:rsidRDefault="00EA41E5" w:rsidP="00EA41E5">
      <w:pPr>
        <w:spacing w:line="360" w:lineRule="auto"/>
        <w:jc w:val="both"/>
        <w:rPr>
          <w:rFonts w:ascii="Times New Roman" w:hAnsi="Times New Roman" w:cs="Times New Roman"/>
          <w:b/>
          <w:sz w:val="28"/>
        </w:rPr>
      </w:pPr>
      <w:r>
        <w:rPr>
          <w:rFonts w:ascii="Times New Roman" w:hAnsi="Times New Roman" w:cs="Times New Roman"/>
          <w:sz w:val="28"/>
        </w:rPr>
        <w:tab/>
      </w:r>
      <w:r w:rsidRPr="00847163">
        <w:rPr>
          <w:rFonts w:ascii="Times New Roman" w:hAnsi="Times New Roman" w:cs="Times New Roman"/>
          <w:b/>
          <w:sz w:val="28"/>
        </w:rPr>
        <w:t>Для реализации цели были поставлены следующие задачи:</w:t>
      </w:r>
    </w:p>
    <w:p w:rsidR="00EA41E5" w:rsidRDefault="00EA41E5" w:rsidP="00EA41E5">
      <w:pPr>
        <w:pStyle w:val="a3"/>
        <w:numPr>
          <w:ilvl w:val="0"/>
          <w:numId w:val="2"/>
        </w:numPr>
        <w:spacing w:line="360" w:lineRule="auto"/>
        <w:jc w:val="both"/>
        <w:rPr>
          <w:rFonts w:ascii="Times New Roman" w:hAnsi="Times New Roman" w:cs="Times New Roman"/>
          <w:sz w:val="28"/>
        </w:rPr>
      </w:pPr>
      <w:r w:rsidRPr="006307FA">
        <w:rPr>
          <w:rFonts w:ascii="Times New Roman" w:hAnsi="Times New Roman" w:cs="Times New Roman"/>
          <w:sz w:val="28"/>
        </w:rPr>
        <w:t>Изучить</w:t>
      </w:r>
      <w:r w:rsidR="00BE1CC9">
        <w:rPr>
          <w:rFonts w:ascii="Times New Roman" w:hAnsi="Times New Roman" w:cs="Times New Roman"/>
          <w:sz w:val="28"/>
        </w:rPr>
        <w:t xml:space="preserve"> </w:t>
      </w:r>
      <w:r w:rsidRPr="006307FA">
        <w:rPr>
          <w:rFonts w:ascii="Times New Roman" w:hAnsi="Times New Roman" w:cs="Times New Roman"/>
          <w:sz w:val="28"/>
        </w:rPr>
        <w:t xml:space="preserve"> влияние </w:t>
      </w:r>
      <w:r>
        <w:rPr>
          <w:rFonts w:ascii="Times New Roman" w:hAnsi="Times New Roman" w:cs="Times New Roman"/>
          <w:sz w:val="28"/>
        </w:rPr>
        <w:t>конструктивных</w:t>
      </w:r>
      <w:r w:rsidR="00BE1CC9">
        <w:rPr>
          <w:rFonts w:ascii="Times New Roman" w:hAnsi="Times New Roman" w:cs="Times New Roman"/>
          <w:sz w:val="28"/>
        </w:rPr>
        <w:t xml:space="preserve"> параметров</w:t>
      </w:r>
      <w:r>
        <w:rPr>
          <w:rFonts w:ascii="Times New Roman" w:hAnsi="Times New Roman" w:cs="Times New Roman"/>
          <w:sz w:val="28"/>
        </w:rPr>
        <w:t xml:space="preserve"> </w:t>
      </w:r>
      <w:proofErr w:type="spellStart"/>
      <w:r w:rsidRPr="006307FA">
        <w:rPr>
          <w:rFonts w:ascii="Times New Roman" w:hAnsi="Times New Roman" w:cs="Times New Roman"/>
          <w:sz w:val="28"/>
        </w:rPr>
        <w:t>эндодонтических</w:t>
      </w:r>
      <w:proofErr w:type="spellEnd"/>
      <w:r w:rsidRPr="006307FA">
        <w:rPr>
          <w:rFonts w:ascii="Times New Roman" w:hAnsi="Times New Roman" w:cs="Times New Roman"/>
          <w:sz w:val="28"/>
        </w:rPr>
        <w:t xml:space="preserve"> инструментов </w:t>
      </w:r>
      <w:r w:rsidR="00BE1CC9">
        <w:rPr>
          <w:rFonts w:ascii="Times New Roman" w:hAnsi="Times New Roman" w:cs="Times New Roman"/>
          <w:sz w:val="28"/>
        </w:rPr>
        <w:t xml:space="preserve">на их свойства и </w:t>
      </w:r>
      <w:r w:rsidRPr="006307FA">
        <w:rPr>
          <w:rFonts w:ascii="Times New Roman" w:hAnsi="Times New Roman" w:cs="Times New Roman"/>
          <w:sz w:val="28"/>
        </w:rPr>
        <w:t xml:space="preserve">на </w:t>
      </w:r>
      <w:r>
        <w:rPr>
          <w:rFonts w:ascii="Times New Roman" w:hAnsi="Times New Roman" w:cs="Times New Roman"/>
          <w:sz w:val="28"/>
        </w:rPr>
        <w:t>качество очистки корневого канала</w:t>
      </w:r>
      <w:r w:rsidR="0067367F" w:rsidRPr="0067367F">
        <w:rPr>
          <w:rFonts w:ascii="Times New Roman" w:hAnsi="Times New Roman" w:cs="Times New Roman"/>
          <w:sz w:val="28"/>
        </w:rPr>
        <w:t xml:space="preserve"> </w:t>
      </w:r>
      <w:r w:rsidR="0067367F">
        <w:rPr>
          <w:rFonts w:ascii="Times New Roman" w:hAnsi="Times New Roman" w:cs="Times New Roman"/>
          <w:sz w:val="28"/>
        </w:rPr>
        <w:t>на основании данных литературы</w:t>
      </w:r>
      <w:r>
        <w:rPr>
          <w:rFonts w:ascii="Times New Roman" w:hAnsi="Times New Roman" w:cs="Times New Roman"/>
          <w:sz w:val="28"/>
        </w:rPr>
        <w:t>;</w:t>
      </w:r>
    </w:p>
    <w:p w:rsidR="00166506" w:rsidRDefault="00EA41E5" w:rsidP="00166506">
      <w:pPr>
        <w:pStyle w:val="a3"/>
        <w:numPr>
          <w:ilvl w:val="0"/>
          <w:numId w:val="2"/>
        </w:numPr>
        <w:spacing w:line="360" w:lineRule="auto"/>
        <w:jc w:val="both"/>
        <w:rPr>
          <w:rFonts w:ascii="Times New Roman" w:hAnsi="Times New Roman" w:cs="Times New Roman"/>
          <w:sz w:val="28"/>
        </w:rPr>
      </w:pPr>
      <w:r>
        <w:rPr>
          <w:rFonts w:ascii="Times New Roman" w:hAnsi="Times New Roman" w:cs="Times New Roman"/>
          <w:sz w:val="28"/>
        </w:rPr>
        <w:t>Изучить качество очистки корневых</w:t>
      </w:r>
      <w:r w:rsidR="00166506">
        <w:rPr>
          <w:rFonts w:ascii="Times New Roman" w:hAnsi="Times New Roman" w:cs="Times New Roman"/>
          <w:sz w:val="28"/>
        </w:rPr>
        <w:t xml:space="preserve"> каналов</w:t>
      </w:r>
      <w:r>
        <w:rPr>
          <w:rFonts w:ascii="Times New Roman" w:hAnsi="Times New Roman" w:cs="Times New Roman"/>
          <w:sz w:val="28"/>
        </w:rPr>
        <w:t xml:space="preserve"> </w:t>
      </w:r>
      <w:r w:rsidR="00BE1CC9">
        <w:rPr>
          <w:rFonts w:ascii="Times New Roman" w:hAnsi="Times New Roman" w:cs="Times New Roman"/>
          <w:sz w:val="28"/>
        </w:rPr>
        <w:t xml:space="preserve">ротационными </w:t>
      </w:r>
      <w:proofErr w:type="spellStart"/>
      <w:proofErr w:type="gramStart"/>
      <w:r>
        <w:rPr>
          <w:rFonts w:ascii="Times New Roman" w:hAnsi="Times New Roman" w:cs="Times New Roman"/>
          <w:sz w:val="28"/>
        </w:rPr>
        <w:t>никель-титановыми</w:t>
      </w:r>
      <w:proofErr w:type="spellEnd"/>
      <w:proofErr w:type="gramEnd"/>
      <w:r>
        <w:rPr>
          <w:rFonts w:ascii="Times New Roman" w:hAnsi="Times New Roman" w:cs="Times New Roman"/>
          <w:sz w:val="28"/>
        </w:rPr>
        <w:t xml:space="preserve"> инструментами </w:t>
      </w:r>
      <w:r w:rsidR="00BE1CC9">
        <w:rPr>
          <w:rFonts w:ascii="Times New Roman" w:hAnsi="Times New Roman" w:cs="Times New Roman"/>
          <w:sz w:val="28"/>
        </w:rPr>
        <w:t xml:space="preserve">систем </w:t>
      </w:r>
      <w:proofErr w:type="spellStart"/>
      <w:r w:rsidR="00BE1CC9">
        <w:rPr>
          <w:rFonts w:ascii="Times New Roman" w:hAnsi="Times New Roman" w:cs="Times New Roman"/>
          <w:sz w:val="28"/>
          <w:lang w:val="en-US"/>
        </w:rPr>
        <w:t>ProTaper</w:t>
      </w:r>
      <w:proofErr w:type="spellEnd"/>
      <w:r w:rsidR="00BE1CC9" w:rsidRPr="00BE1CC9">
        <w:rPr>
          <w:rFonts w:ascii="Times New Roman" w:hAnsi="Times New Roman" w:cs="Times New Roman"/>
          <w:sz w:val="28"/>
        </w:rPr>
        <w:t xml:space="preserve"> </w:t>
      </w:r>
      <w:r w:rsidR="00BE1CC9">
        <w:rPr>
          <w:rFonts w:ascii="Times New Roman" w:hAnsi="Times New Roman" w:cs="Times New Roman"/>
          <w:sz w:val="28"/>
        </w:rPr>
        <w:t xml:space="preserve">и </w:t>
      </w:r>
      <w:proofErr w:type="spellStart"/>
      <w:r w:rsidR="0067367F">
        <w:rPr>
          <w:rFonts w:ascii="Times New Roman" w:hAnsi="Times New Roman" w:cs="Times New Roman"/>
          <w:sz w:val="28"/>
          <w:lang w:val="en-US"/>
        </w:rPr>
        <w:t>Mt</w:t>
      </w:r>
      <w:r w:rsidR="00BE1CC9">
        <w:rPr>
          <w:rFonts w:ascii="Times New Roman" w:hAnsi="Times New Roman" w:cs="Times New Roman"/>
          <w:sz w:val="28"/>
          <w:lang w:val="en-US"/>
        </w:rPr>
        <w:t>wo</w:t>
      </w:r>
      <w:proofErr w:type="spellEnd"/>
      <w:r w:rsidR="00BE1CC9">
        <w:rPr>
          <w:rFonts w:ascii="Times New Roman" w:hAnsi="Times New Roman" w:cs="Times New Roman"/>
          <w:sz w:val="28"/>
        </w:rPr>
        <w:t xml:space="preserve"> </w:t>
      </w:r>
      <w:r>
        <w:rPr>
          <w:rFonts w:ascii="Times New Roman" w:hAnsi="Times New Roman" w:cs="Times New Roman"/>
          <w:sz w:val="28"/>
        </w:rPr>
        <w:t>на основании</w:t>
      </w:r>
      <w:r w:rsidR="00BE1CC9">
        <w:rPr>
          <w:rFonts w:ascii="Times New Roman" w:hAnsi="Times New Roman" w:cs="Times New Roman"/>
          <w:sz w:val="28"/>
        </w:rPr>
        <w:t xml:space="preserve"> микрофотографий, полученных с помощью сканирующего электронного микроскопа</w:t>
      </w:r>
      <w:r>
        <w:rPr>
          <w:rFonts w:ascii="Times New Roman" w:hAnsi="Times New Roman" w:cs="Times New Roman"/>
          <w:sz w:val="28"/>
        </w:rPr>
        <w:t>.</w:t>
      </w:r>
    </w:p>
    <w:p w:rsidR="00166506" w:rsidRPr="00166506" w:rsidRDefault="00166506" w:rsidP="00166506">
      <w:pPr>
        <w:spacing w:line="360" w:lineRule="auto"/>
        <w:jc w:val="both"/>
        <w:rPr>
          <w:rFonts w:ascii="Times New Roman" w:hAnsi="Times New Roman" w:cs="Times New Roman"/>
          <w:b/>
          <w:sz w:val="28"/>
        </w:rPr>
      </w:pPr>
      <w:r w:rsidRPr="00166506">
        <w:rPr>
          <w:rFonts w:ascii="Times New Roman" w:hAnsi="Times New Roman" w:cs="Times New Roman"/>
          <w:b/>
          <w:sz w:val="28"/>
        </w:rPr>
        <w:t>Практическая значимость:</w:t>
      </w:r>
    </w:p>
    <w:p w:rsidR="00EC375A" w:rsidRDefault="00EC375A" w:rsidP="00EC375A">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1) </w:t>
      </w:r>
      <w:r w:rsidR="00EA41E5">
        <w:rPr>
          <w:rFonts w:ascii="Times New Roman" w:hAnsi="Times New Roman" w:cs="Times New Roman"/>
          <w:sz w:val="28"/>
        </w:rPr>
        <w:t>Проведенно</w:t>
      </w:r>
      <w:r w:rsidR="00166506">
        <w:rPr>
          <w:rFonts w:ascii="Times New Roman" w:hAnsi="Times New Roman" w:cs="Times New Roman"/>
          <w:sz w:val="28"/>
        </w:rPr>
        <w:t>е исследование позволило сравнить</w:t>
      </w:r>
      <w:r w:rsidR="00EA41E5">
        <w:rPr>
          <w:rFonts w:ascii="Times New Roman" w:hAnsi="Times New Roman" w:cs="Times New Roman"/>
          <w:sz w:val="28"/>
        </w:rPr>
        <w:t xml:space="preserve"> качество очистки корневых каналов </w:t>
      </w:r>
      <w:r w:rsidR="00BE1CC9">
        <w:rPr>
          <w:rFonts w:ascii="Times New Roman" w:hAnsi="Times New Roman" w:cs="Times New Roman"/>
          <w:sz w:val="28"/>
        </w:rPr>
        <w:t xml:space="preserve">ротационными </w:t>
      </w:r>
      <w:proofErr w:type="spellStart"/>
      <w:proofErr w:type="gramStart"/>
      <w:r w:rsidR="00BE1CC9">
        <w:rPr>
          <w:rFonts w:ascii="Times New Roman" w:hAnsi="Times New Roman" w:cs="Times New Roman"/>
          <w:sz w:val="28"/>
        </w:rPr>
        <w:t>никель-титановыми</w:t>
      </w:r>
      <w:proofErr w:type="spellEnd"/>
      <w:proofErr w:type="gramEnd"/>
      <w:r w:rsidR="00BE1CC9">
        <w:rPr>
          <w:rFonts w:ascii="Times New Roman" w:hAnsi="Times New Roman" w:cs="Times New Roman"/>
          <w:sz w:val="28"/>
        </w:rPr>
        <w:t xml:space="preserve"> инструментами систем </w:t>
      </w:r>
      <w:proofErr w:type="spellStart"/>
      <w:r w:rsidR="00BE1CC9">
        <w:rPr>
          <w:rFonts w:ascii="Times New Roman" w:hAnsi="Times New Roman" w:cs="Times New Roman"/>
          <w:sz w:val="28"/>
          <w:lang w:val="en-US"/>
        </w:rPr>
        <w:t>ProTaper</w:t>
      </w:r>
      <w:proofErr w:type="spellEnd"/>
      <w:r w:rsidR="00BE1CC9" w:rsidRPr="00BE1CC9">
        <w:rPr>
          <w:rFonts w:ascii="Times New Roman" w:hAnsi="Times New Roman" w:cs="Times New Roman"/>
          <w:sz w:val="28"/>
        </w:rPr>
        <w:t xml:space="preserve"> </w:t>
      </w:r>
      <w:r w:rsidR="00BE1CC9">
        <w:rPr>
          <w:rFonts w:ascii="Times New Roman" w:hAnsi="Times New Roman" w:cs="Times New Roman"/>
          <w:sz w:val="28"/>
        </w:rPr>
        <w:t xml:space="preserve">и </w:t>
      </w:r>
      <w:proofErr w:type="spellStart"/>
      <w:r w:rsidR="0067367F">
        <w:rPr>
          <w:rFonts w:ascii="Times New Roman" w:hAnsi="Times New Roman" w:cs="Times New Roman"/>
          <w:sz w:val="28"/>
          <w:lang w:val="en-US"/>
        </w:rPr>
        <w:t>Mt</w:t>
      </w:r>
      <w:r w:rsidR="00BE1CC9">
        <w:rPr>
          <w:rFonts w:ascii="Times New Roman" w:hAnsi="Times New Roman" w:cs="Times New Roman"/>
          <w:sz w:val="28"/>
          <w:lang w:val="en-US"/>
        </w:rPr>
        <w:t>wo</w:t>
      </w:r>
      <w:proofErr w:type="spellEnd"/>
      <w:r w:rsidR="00166506">
        <w:rPr>
          <w:rFonts w:ascii="Times New Roman" w:hAnsi="Times New Roman" w:cs="Times New Roman"/>
          <w:sz w:val="28"/>
        </w:rPr>
        <w:t xml:space="preserve">. </w:t>
      </w:r>
    </w:p>
    <w:p w:rsidR="00EA41E5" w:rsidRPr="00032D00" w:rsidRDefault="00EC375A" w:rsidP="00EC375A">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2) </w:t>
      </w:r>
      <w:r w:rsidR="00166506">
        <w:rPr>
          <w:rFonts w:ascii="Times New Roman" w:hAnsi="Times New Roman" w:cs="Times New Roman"/>
          <w:sz w:val="28"/>
        </w:rPr>
        <w:t>Изучение</w:t>
      </w:r>
      <w:r w:rsidR="00EA41E5">
        <w:rPr>
          <w:rFonts w:ascii="Times New Roman" w:hAnsi="Times New Roman" w:cs="Times New Roman"/>
          <w:sz w:val="28"/>
        </w:rPr>
        <w:t xml:space="preserve"> </w:t>
      </w:r>
      <w:r w:rsidR="00166506">
        <w:rPr>
          <w:rFonts w:ascii="Times New Roman" w:hAnsi="Times New Roman" w:cs="Times New Roman"/>
          <w:sz w:val="28"/>
        </w:rPr>
        <w:t>объектов данной работы на сканирующем электронном микроскопе позволило</w:t>
      </w:r>
      <w:r w:rsidR="00EA41E5">
        <w:rPr>
          <w:rFonts w:ascii="Times New Roman" w:hAnsi="Times New Roman" w:cs="Times New Roman"/>
          <w:sz w:val="28"/>
        </w:rPr>
        <w:t xml:space="preserve"> дать рекомендации по инструментальной обработке корневых каналов данными</w:t>
      </w:r>
      <w:r>
        <w:rPr>
          <w:rFonts w:ascii="Times New Roman" w:hAnsi="Times New Roman" w:cs="Times New Roman"/>
          <w:sz w:val="28"/>
        </w:rPr>
        <w:t xml:space="preserve"> системами инструментов</w:t>
      </w:r>
      <w:r w:rsidR="00EA41E5">
        <w:rPr>
          <w:rFonts w:ascii="Times New Roman" w:hAnsi="Times New Roman" w:cs="Times New Roman"/>
          <w:sz w:val="28"/>
        </w:rPr>
        <w:t>.</w:t>
      </w:r>
    </w:p>
    <w:p w:rsidR="00056B7C" w:rsidRPr="00056B7C" w:rsidRDefault="00056B7C" w:rsidP="00EA41E5">
      <w:pPr>
        <w:spacing w:line="360" w:lineRule="auto"/>
        <w:ind w:firstLine="709"/>
        <w:rPr>
          <w:rFonts w:ascii="Times New Roman" w:hAnsi="Times New Roman" w:cs="Times New Roman"/>
          <w:sz w:val="28"/>
          <w:szCs w:val="28"/>
        </w:rPr>
      </w:pPr>
    </w:p>
    <w:p w:rsidR="00520FAC" w:rsidRDefault="00520FAC" w:rsidP="00C4128D">
      <w:pPr>
        <w:spacing w:line="360" w:lineRule="auto"/>
        <w:rPr>
          <w:rFonts w:ascii="Times New Roman" w:hAnsi="Times New Roman" w:cs="Times New Roman"/>
          <w:sz w:val="28"/>
          <w:szCs w:val="28"/>
        </w:rPr>
      </w:pPr>
    </w:p>
    <w:p w:rsidR="000823A2" w:rsidRPr="00865A89" w:rsidRDefault="000823A2" w:rsidP="00C4128D">
      <w:pPr>
        <w:spacing w:line="360" w:lineRule="auto"/>
        <w:rPr>
          <w:rFonts w:ascii="Times New Roman" w:hAnsi="Times New Roman" w:cs="Times New Roman"/>
          <w:sz w:val="28"/>
          <w:szCs w:val="28"/>
        </w:rPr>
      </w:pPr>
    </w:p>
    <w:p w:rsidR="00C27D88" w:rsidRDefault="00C27D88" w:rsidP="00D52121">
      <w:pPr>
        <w:spacing w:line="360" w:lineRule="auto"/>
        <w:ind w:firstLine="709"/>
        <w:outlineLvl w:val="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                          </w:t>
      </w:r>
      <w:r w:rsidRPr="00141C55">
        <w:rPr>
          <w:rFonts w:ascii="Times New Roman" w:hAnsi="Times New Roman" w:cs="Times New Roman"/>
          <w:b/>
          <w:color w:val="000000" w:themeColor="text1"/>
          <w:sz w:val="28"/>
          <w:szCs w:val="28"/>
        </w:rPr>
        <w:t>ГЛАВА 1. Литературный обзор.</w:t>
      </w:r>
    </w:p>
    <w:p w:rsidR="00C27D88" w:rsidRPr="00D268AC" w:rsidRDefault="00C27D88" w:rsidP="00D52121">
      <w:pPr>
        <w:pStyle w:val="a3"/>
        <w:spacing w:line="360" w:lineRule="auto"/>
        <w:ind w:left="477"/>
        <w:jc w:val="both"/>
        <w:outlineLvl w:val="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1.1 </w:t>
      </w:r>
      <w:r w:rsidRPr="00D268AC">
        <w:rPr>
          <w:rFonts w:ascii="Times New Roman" w:hAnsi="Times New Roman" w:cs="Times New Roman"/>
          <w:b/>
          <w:color w:val="000000" w:themeColor="text1"/>
          <w:sz w:val="28"/>
          <w:szCs w:val="28"/>
        </w:rPr>
        <w:t>Инструменты</w:t>
      </w:r>
      <w:r>
        <w:rPr>
          <w:rFonts w:ascii="Times New Roman" w:hAnsi="Times New Roman" w:cs="Times New Roman"/>
          <w:b/>
          <w:color w:val="000000" w:themeColor="text1"/>
          <w:sz w:val="28"/>
          <w:szCs w:val="28"/>
        </w:rPr>
        <w:t xml:space="preserve"> для обработки корневых каналов</w:t>
      </w:r>
    </w:p>
    <w:p w:rsidR="00C27D88" w:rsidRDefault="00C27D88" w:rsidP="00C27D88">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сегодняшний день </w:t>
      </w:r>
      <w:r w:rsidRPr="007D3993">
        <w:rPr>
          <w:rFonts w:ascii="Times New Roman" w:hAnsi="Times New Roman" w:cs="Times New Roman"/>
          <w:color w:val="000000" w:themeColor="text1"/>
          <w:sz w:val="28"/>
          <w:szCs w:val="28"/>
        </w:rPr>
        <w:t xml:space="preserve">существует </w:t>
      </w:r>
      <w:r>
        <w:rPr>
          <w:rFonts w:ascii="Times New Roman" w:hAnsi="Times New Roman" w:cs="Times New Roman"/>
          <w:color w:val="000000" w:themeColor="text1"/>
          <w:sz w:val="28"/>
          <w:szCs w:val="28"/>
        </w:rPr>
        <w:t xml:space="preserve">огромное </w:t>
      </w:r>
      <w:r w:rsidRPr="007D3993">
        <w:rPr>
          <w:rFonts w:ascii="Times New Roman" w:hAnsi="Times New Roman" w:cs="Times New Roman"/>
          <w:color w:val="000000" w:themeColor="text1"/>
          <w:sz w:val="28"/>
          <w:szCs w:val="28"/>
        </w:rPr>
        <w:t xml:space="preserve">количество различных </w:t>
      </w:r>
      <w:proofErr w:type="spellStart"/>
      <w:r w:rsidRPr="007D3993">
        <w:rPr>
          <w:rFonts w:ascii="Times New Roman" w:hAnsi="Times New Roman" w:cs="Times New Roman"/>
          <w:color w:val="000000" w:themeColor="text1"/>
          <w:sz w:val="28"/>
          <w:szCs w:val="28"/>
        </w:rPr>
        <w:t>эндодонтических</w:t>
      </w:r>
      <w:proofErr w:type="spellEnd"/>
      <w:r w:rsidRPr="007D3993">
        <w:rPr>
          <w:rFonts w:ascii="Times New Roman" w:hAnsi="Times New Roman" w:cs="Times New Roman"/>
          <w:color w:val="000000" w:themeColor="text1"/>
          <w:sz w:val="28"/>
          <w:szCs w:val="28"/>
        </w:rPr>
        <w:t xml:space="preserve"> инструментов для обработки корневых каналов. </w:t>
      </w:r>
      <w:proofErr w:type="gramStart"/>
      <w:r w:rsidRPr="007D3993">
        <w:rPr>
          <w:rFonts w:ascii="Times New Roman" w:hAnsi="Times New Roman" w:cs="Times New Roman"/>
          <w:color w:val="000000" w:themeColor="text1"/>
          <w:sz w:val="28"/>
          <w:szCs w:val="28"/>
          <w:lang w:val="en-US"/>
        </w:rPr>
        <w:t>ISO</w:t>
      </w:r>
      <w:r w:rsidRPr="002128A0">
        <w:rPr>
          <w:rFonts w:ascii="Times New Roman" w:hAnsi="Times New Roman" w:cs="Times New Roman"/>
          <w:color w:val="000000" w:themeColor="text1"/>
          <w:sz w:val="28"/>
          <w:szCs w:val="28"/>
        </w:rPr>
        <w:t xml:space="preserve"> </w:t>
      </w:r>
      <w:r w:rsidRPr="007D3993">
        <w:rPr>
          <w:rFonts w:ascii="Times New Roman" w:hAnsi="Times New Roman" w:cs="Times New Roman"/>
          <w:color w:val="000000" w:themeColor="text1"/>
          <w:sz w:val="28"/>
          <w:szCs w:val="28"/>
        </w:rPr>
        <w:t>в 1970-е годы</w:t>
      </w:r>
      <w:r>
        <w:rPr>
          <w:rFonts w:ascii="Times New Roman" w:hAnsi="Times New Roman" w:cs="Times New Roman"/>
          <w:color w:val="000000" w:themeColor="text1"/>
          <w:sz w:val="28"/>
          <w:szCs w:val="28"/>
        </w:rPr>
        <w:t xml:space="preserve"> </w:t>
      </w:r>
      <w:r w:rsidRPr="007D3993">
        <w:rPr>
          <w:rFonts w:ascii="Times New Roman" w:hAnsi="Times New Roman" w:cs="Times New Roman"/>
          <w:color w:val="000000" w:themeColor="text1"/>
          <w:sz w:val="28"/>
          <w:szCs w:val="28"/>
        </w:rPr>
        <w:t xml:space="preserve">была </w:t>
      </w:r>
      <w:r>
        <w:rPr>
          <w:rFonts w:ascii="Times New Roman" w:hAnsi="Times New Roman" w:cs="Times New Roman"/>
          <w:color w:val="000000" w:themeColor="text1"/>
          <w:sz w:val="28"/>
          <w:szCs w:val="28"/>
        </w:rPr>
        <w:t xml:space="preserve">предпринята первая </w:t>
      </w:r>
      <w:r w:rsidRPr="007D3993">
        <w:rPr>
          <w:rFonts w:ascii="Times New Roman" w:hAnsi="Times New Roman" w:cs="Times New Roman"/>
          <w:color w:val="000000" w:themeColor="text1"/>
          <w:sz w:val="28"/>
          <w:szCs w:val="28"/>
        </w:rPr>
        <w:t>попытка их систематизации</w:t>
      </w:r>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Стандартизацию </w:t>
      </w:r>
      <w:proofErr w:type="spellStart"/>
      <w:r>
        <w:rPr>
          <w:rFonts w:ascii="Times New Roman" w:hAnsi="Times New Roman" w:cs="Times New Roman"/>
          <w:color w:val="000000" w:themeColor="text1"/>
          <w:sz w:val="28"/>
          <w:szCs w:val="28"/>
        </w:rPr>
        <w:t>эндодотического</w:t>
      </w:r>
      <w:proofErr w:type="spellEnd"/>
      <w:r>
        <w:rPr>
          <w:rFonts w:ascii="Times New Roman" w:hAnsi="Times New Roman" w:cs="Times New Roman"/>
          <w:color w:val="000000" w:themeColor="text1"/>
          <w:sz w:val="28"/>
          <w:szCs w:val="28"/>
        </w:rPr>
        <w:t xml:space="preserve"> инструментария проводят в соответствии с требованиями Технического Комитета </w:t>
      </w:r>
      <w:r w:rsidRPr="007D3993">
        <w:rPr>
          <w:rFonts w:ascii="Times New Roman" w:hAnsi="Times New Roman" w:cs="Times New Roman"/>
          <w:color w:val="000000" w:themeColor="text1"/>
          <w:sz w:val="28"/>
          <w:szCs w:val="28"/>
          <w:lang w:val="en-US"/>
        </w:rPr>
        <w:t>ISO</w:t>
      </w:r>
      <w:r>
        <w:rPr>
          <w:rFonts w:ascii="Times New Roman" w:hAnsi="Times New Roman" w:cs="Times New Roman"/>
          <w:color w:val="000000" w:themeColor="text1"/>
          <w:sz w:val="28"/>
          <w:szCs w:val="28"/>
        </w:rPr>
        <w:t xml:space="preserve">. В основу классификации </w:t>
      </w:r>
      <w:r w:rsidRPr="007D3993">
        <w:rPr>
          <w:rFonts w:ascii="Times New Roman" w:hAnsi="Times New Roman" w:cs="Times New Roman"/>
          <w:color w:val="000000" w:themeColor="text1"/>
          <w:sz w:val="28"/>
          <w:szCs w:val="28"/>
          <w:lang w:val="en-US"/>
        </w:rPr>
        <w:t>ISO</w:t>
      </w:r>
      <w:r>
        <w:rPr>
          <w:rFonts w:ascii="Times New Roman" w:hAnsi="Times New Roman" w:cs="Times New Roman"/>
          <w:color w:val="000000" w:themeColor="text1"/>
          <w:sz w:val="28"/>
          <w:szCs w:val="28"/>
        </w:rPr>
        <w:t xml:space="preserve"> положены следующие параметры</w:t>
      </w:r>
      <w:r w:rsidRPr="007D3993">
        <w:rPr>
          <w:rFonts w:ascii="Times New Roman" w:hAnsi="Times New Roman" w:cs="Times New Roman"/>
          <w:color w:val="000000" w:themeColor="text1"/>
          <w:sz w:val="28"/>
          <w:szCs w:val="28"/>
        </w:rPr>
        <w:t xml:space="preserve">: длина рабочей части 16 мм, кончик острый под углом 75 градусов, </w:t>
      </w:r>
      <w:r>
        <w:rPr>
          <w:rFonts w:ascii="Times New Roman" w:hAnsi="Times New Roman" w:cs="Times New Roman"/>
          <w:color w:val="000000" w:themeColor="text1"/>
          <w:sz w:val="28"/>
          <w:szCs w:val="28"/>
        </w:rPr>
        <w:t>диаметр</w:t>
      </w:r>
      <w:r w:rsidRPr="007D3993">
        <w:rPr>
          <w:rFonts w:ascii="Times New Roman" w:hAnsi="Times New Roman" w:cs="Times New Roman"/>
          <w:color w:val="000000" w:themeColor="text1"/>
          <w:sz w:val="28"/>
          <w:szCs w:val="28"/>
        </w:rPr>
        <w:t xml:space="preserve"> рабочей части нарастает по 0,02 мм на каждый миллиметр (конусность 2%).</w:t>
      </w:r>
      <w:r>
        <w:rPr>
          <w:rFonts w:ascii="Times New Roman" w:hAnsi="Times New Roman" w:cs="Times New Roman"/>
          <w:color w:val="000000" w:themeColor="text1"/>
          <w:sz w:val="28"/>
          <w:szCs w:val="28"/>
        </w:rPr>
        <w:t xml:space="preserve"> Общая длина металлического стержня может быть </w:t>
      </w:r>
      <w:r w:rsidRPr="007D3993">
        <w:rPr>
          <w:rFonts w:ascii="Times New Roman" w:hAnsi="Times New Roman" w:cs="Times New Roman"/>
          <w:color w:val="000000" w:themeColor="text1"/>
          <w:sz w:val="28"/>
          <w:szCs w:val="28"/>
        </w:rPr>
        <w:t>21,25,28 и 31 мм.</w:t>
      </w:r>
      <w:r>
        <w:rPr>
          <w:rFonts w:ascii="Times New Roman" w:hAnsi="Times New Roman" w:cs="Times New Roman"/>
          <w:color w:val="000000" w:themeColor="text1"/>
          <w:sz w:val="28"/>
          <w:szCs w:val="28"/>
        </w:rPr>
        <w:t xml:space="preserve"> Также регламентируется стандартом </w:t>
      </w:r>
      <w:r>
        <w:rPr>
          <w:rFonts w:ascii="Times New Roman" w:hAnsi="Times New Roman" w:cs="Times New Roman"/>
          <w:color w:val="000000" w:themeColor="text1"/>
          <w:sz w:val="28"/>
          <w:szCs w:val="28"/>
          <w:lang w:val="en-US"/>
        </w:rPr>
        <w:t>ISO</w:t>
      </w:r>
      <w:r>
        <w:rPr>
          <w:rFonts w:ascii="Times New Roman" w:hAnsi="Times New Roman" w:cs="Times New Roman"/>
          <w:color w:val="000000" w:themeColor="text1"/>
          <w:sz w:val="28"/>
          <w:szCs w:val="28"/>
        </w:rPr>
        <w:t xml:space="preserve"> обозначение типов инструментов графическими символами и цветовая кодировка. По верхушке инструмента определяется его диаметр. Так,</w:t>
      </w:r>
      <w:r w:rsidRPr="00E648E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w:t>
      </w:r>
      <w:r w:rsidRPr="007D3993">
        <w:rPr>
          <w:rFonts w:ascii="Times New Roman" w:hAnsi="Times New Roman" w:cs="Times New Roman"/>
          <w:color w:val="000000" w:themeColor="text1"/>
          <w:sz w:val="28"/>
          <w:szCs w:val="28"/>
        </w:rPr>
        <w:t>апример, диаметр 0,1 мм обозначается как 10 размер.</w:t>
      </w:r>
      <w:r>
        <w:rPr>
          <w:rFonts w:ascii="Times New Roman" w:hAnsi="Times New Roman" w:cs="Times New Roman"/>
          <w:color w:val="000000" w:themeColor="text1"/>
          <w:sz w:val="28"/>
          <w:szCs w:val="28"/>
        </w:rPr>
        <w:t xml:space="preserve"> Во время обработки корневых каналов, верхушка выполняет следующие основные функции: направляет файл по каналу и способствует его продвижению вглубь. В своих исследованиях </w:t>
      </w:r>
      <w:proofErr w:type="spellStart"/>
      <w:r>
        <w:rPr>
          <w:rFonts w:ascii="Times New Roman" w:hAnsi="Times New Roman" w:cs="Times New Roman"/>
          <w:color w:val="000000" w:themeColor="text1"/>
          <w:sz w:val="28"/>
          <w:szCs w:val="28"/>
          <w:lang w:val="en-US"/>
        </w:rPr>
        <w:t>Weine</w:t>
      </w:r>
      <w:proofErr w:type="spellEnd"/>
      <w:r w:rsidRPr="00A3419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и другие обнаружили, что  абразивное действие верхушки инструмента имеет </w:t>
      </w:r>
      <w:proofErr w:type="gramStart"/>
      <w:r>
        <w:rPr>
          <w:rFonts w:ascii="Times New Roman" w:hAnsi="Times New Roman" w:cs="Times New Roman"/>
          <w:color w:val="000000" w:themeColor="text1"/>
          <w:sz w:val="28"/>
          <w:szCs w:val="28"/>
        </w:rPr>
        <w:t>важное значение</w:t>
      </w:r>
      <w:proofErr w:type="gramEnd"/>
      <w:r>
        <w:rPr>
          <w:rFonts w:ascii="Times New Roman" w:hAnsi="Times New Roman" w:cs="Times New Roman"/>
          <w:color w:val="000000" w:themeColor="text1"/>
          <w:sz w:val="28"/>
          <w:szCs w:val="28"/>
        </w:rPr>
        <w:t xml:space="preserve"> для препарирования корневого канала. </w:t>
      </w:r>
      <w:proofErr w:type="gramStart"/>
      <w:r>
        <w:rPr>
          <w:rFonts w:ascii="Times New Roman" w:hAnsi="Times New Roman" w:cs="Times New Roman"/>
          <w:color w:val="000000" w:themeColor="text1"/>
          <w:sz w:val="28"/>
          <w:szCs w:val="28"/>
        </w:rPr>
        <w:t xml:space="preserve">Были проведены  исследования по определению режущей эффективности некоторых </w:t>
      </w:r>
      <w:proofErr w:type="spellStart"/>
      <w:r>
        <w:rPr>
          <w:rFonts w:ascii="Times New Roman" w:hAnsi="Times New Roman" w:cs="Times New Roman"/>
          <w:color w:val="000000" w:themeColor="text1"/>
          <w:sz w:val="28"/>
          <w:szCs w:val="28"/>
        </w:rPr>
        <w:t>эндодонтических</w:t>
      </w:r>
      <w:proofErr w:type="spellEnd"/>
      <w:r>
        <w:rPr>
          <w:rFonts w:ascii="Times New Roman" w:hAnsi="Times New Roman" w:cs="Times New Roman"/>
          <w:color w:val="000000" w:themeColor="text1"/>
          <w:sz w:val="28"/>
          <w:szCs w:val="28"/>
        </w:rPr>
        <w:t xml:space="preserve"> инструментов, в результате которых выделили три типа верхушки: режущую, </w:t>
      </w:r>
      <w:proofErr w:type="spellStart"/>
      <w:r>
        <w:rPr>
          <w:rFonts w:ascii="Times New Roman" w:hAnsi="Times New Roman" w:cs="Times New Roman"/>
          <w:color w:val="000000" w:themeColor="text1"/>
          <w:sz w:val="28"/>
          <w:szCs w:val="28"/>
        </w:rPr>
        <w:t>нережущаю</w:t>
      </w:r>
      <w:proofErr w:type="spellEnd"/>
      <w:r>
        <w:rPr>
          <w:rFonts w:ascii="Times New Roman" w:hAnsi="Times New Roman" w:cs="Times New Roman"/>
          <w:color w:val="000000" w:themeColor="text1"/>
          <w:sz w:val="28"/>
          <w:szCs w:val="28"/>
        </w:rPr>
        <w:t xml:space="preserve"> и частично режущую (</w:t>
      </w:r>
      <w:proofErr w:type="spellStart"/>
      <w:r w:rsidRPr="00A34197">
        <w:rPr>
          <w:rFonts w:ascii="Times New Roman" w:hAnsi="Times New Roman" w:cs="Times New Roman"/>
          <w:bCs/>
          <w:sz w:val="28"/>
        </w:rPr>
        <w:t>Stephen</w:t>
      </w:r>
      <w:proofErr w:type="spellEnd"/>
      <w:r w:rsidRPr="00A34197">
        <w:rPr>
          <w:rFonts w:ascii="Times New Roman" w:hAnsi="Times New Roman" w:cs="Times New Roman"/>
          <w:sz w:val="28"/>
        </w:rPr>
        <w:t xml:space="preserve"> </w:t>
      </w:r>
      <w:proofErr w:type="spellStart"/>
      <w:r w:rsidRPr="00A34197">
        <w:rPr>
          <w:rFonts w:ascii="Times New Roman" w:hAnsi="Times New Roman" w:cs="Times New Roman"/>
          <w:bCs/>
          <w:sz w:val="28"/>
        </w:rPr>
        <w:t>Cohen</w:t>
      </w:r>
      <w:proofErr w:type="spellEnd"/>
      <w:r>
        <w:rPr>
          <w:rFonts w:ascii="Times New Roman" w:hAnsi="Times New Roman" w:cs="Times New Roman"/>
          <w:sz w:val="28"/>
        </w:rPr>
        <w:t xml:space="preserve">, </w:t>
      </w:r>
      <w:proofErr w:type="spellStart"/>
      <w:r w:rsidRPr="00A34197">
        <w:rPr>
          <w:rFonts w:ascii="Times New Roman" w:hAnsi="Times New Roman" w:cs="Times New Roman"/>
          <w:sz w:val="28"/>
        </w:rPr>
        <w:t>Richard</w:t>
      </w:r>
      <w:proofErr w:type="spellEnd"/>
      <w:r w:rsidRPr="00A34197">
        <w:rPr>
          <w:rFonts w:ascii="Times New Roman" w:hAnsi="Times New Roman" w:cs="Times New Roman"/>
          <w:sz w:val="28"/>
        </w:rPr>
        <w:t xml:space="preserve"> С. </w:t>
      </w:r>
      <w:proofErr w:type="spellStart"/>
      <w:r w:rsidRPr="00A34197">
        <w:rPr>
          <w:rFonts w:ascii="Times New Roman" w:hAnsi="Times New Roman" w:cs="Times New Roman"/>
          <w:sz w:val="28"/>
        </w:rPr>
        <w:t>Burns</w:t>
      </w:r>
      <w:proofErr w:type="spellEnd"/>
      <w:r>
        <w:rPr>
          <w:rFonts w:ascii="Times New Roman" w:hAnsi="Times New Roman" w:cs="Times New Roman"/>
          <w:sz w:val="28"/>
        </w:rPr>
        <w:t xml:space="preserve">, 2007) . </w:t>
      </w:r>
      <w:r>
        <w:rPr>
          <w:rFonts w:ascii="Times New Roman" w:hAnsi="Times New Roman" w:cs="Times New Roman"/>
          <w:color w:val="000000" w:themeColor="text1"/>
          <w:sz w:val="28"/>
          <w:szCs w:val="28"/>
        </w:rPr>
        <w:t xml:space="preserve">В последнее время стала активно развиваться концепция </w:t>
      </w:r>
      <w:proofErr w:type="spellStart"/>
      <w:r>
        <w:rPr>
          <w:rFonts w:ascii="Times New Roman" w:hAnsi="Times New Roman" w:cs="Times New Roman"/>
          <w:color w:val="000000" w:themeColor="text1"/>
          <w:sz w:val="28"/>
          <w:szCs w:val="28"/>
        </w:rPr>
        <w:t>эндодонтических</w:t>
      </w:r>
      <w:proofErr w:type="spellEnd"/>
      <w:r>
        <w:rPr>
          <w:rFonts w:ascii="Times New Roman" w:hAnsi="Times New Roman" w:cs="Times New Roman"/>
          <w:color w:val="000000" w:themeColor="text1"/>
          <w:sz w:val="28"/>
          <w:szCs w:val="28"/>
        </w:rPr>
        <w:t xml:space="preserve"> режущих инструментов</w:t>
      </w:r>
      <w:r w:rsidRPr="000222AD">
        <w:rPr>
          <w:rFonts w:ascii="Times New Roman" w:hAnsi="Times New Roman" w:cs="Times New Roman"/>
          <w:color w:val="000000" w:themeColor="text1"/>
          <w:sz w:val="28"/>
          <w:szCs w:val="28"/>
        </w:rPr>
        <w:t xml:space="preserve">, которые не соответствуют стандартам </w:t>
      </w:r>
      <w:r w:rsidRPr="000222AD">
        <w:rPr>
          <w:rFonts w:ascii="Times New Roman" w:hAnsi="Times New Roman" w:cs="Times New Roman"/>
          <w:color w:val="000000" w:themeColor="text1"/>
          <w:sz w:val="28"/>
          <w:szCs w:val="28"/>
          <w:lang w:val="en-US"/>
        </w:rPr>
        <w:t>ISO</w:t>
      </w:r>
      <w:r w:rsidRPr="000222AD">
        <w:rPr>
          <w:rFonts w:ascii="Times New Roman" w:hAnsi="Times New Roman" w:cs="Times New Roman"/>
          <w:color w:val="000000" w:themeColor="text1"/>
          <w:sz w:val="28"/>
          <w:szCs w:val="28"/>
        </w:rPr>
        <w:t xml:space="preserve"> и имеют различную конус</w:t>
      </w:r>
      <w:r>
        <w:rPr>
          <w:rFonts w:ascii="Times New Roman" w:hAnsi="Times New Roman" w:cs="Times New Roman"/>
          <w:color w:val="000000" w:themeColor="text1"/>
          <w:sz w:val="28"/>
          <w:szCs w:val="28"/>
        </w:rPr>
        <w:t>ность на протяжении своей длины:</w:t>
      </w:r>
      <w:r w:rsidRPr="009F2F1D">
        <w:rPr>
          <w:rFonts w:ascii="Times New Roman" w:hAnsi="Times New Roman" w:cs="Times New Roman"/>
          <w:color w:val="000000" w:themeColor="text1"/>
          <w:sz w:val="28"/>
          <w:szCs w:val="28"/>
        </w:rPr>
        <w:t xml:space="preserve"> 4%, 6%, 8%, 10%, 12% и др.</w:t>
      </w:r>
      <w:sdt>
        <w:sdtPr>
          <w:rPr>
            <w:rFonts w:ascii="Times New Roman" w:hAnsi="Times New Roman" w:cs="Times New Roman"/>
            <w:color w:val="000000" w:themeColor="text1"/>
            <w:sz w:val="28"/>
            <w:szCs w:val="28"/>
          </w:rPr>
          <w:id w:val="688542214"/>
          <w:citation/>
        </w:sdtPr>
        <w:sdtContent>
          <w:r w:rsidR="00600A36" w:rsidRPr="009F2F1D">
            <w:rPr>
              <w:rFonts w:ascii="Times New Roman" w:hAnsi="Times New Roman" w:cs="Times New Roman"/>
              <w:color w:val="000000" w:themeColor="text1"/>
              <w:sz w:val="28"/>
              <w:szCs w:val="28"/>
            </w:rPr>
            <w:fldChar w:fldCharType="begin"/>
          </w:r>
          <w:r w:rsidRPr="009F2F1D">
            <w:rPr>
              <w:rFonts w:ascii="Times New Roman" w:hAnsi="Times New Roman" w:cs="Times New Roman"/>
              <w:color w:val="000000" w:themeColor="text1"/>
              <w:sz w:val="28"/>
              <w:szCs w:val="28"/>
            </w:rPr>
            <w:instrText xml:space="preserve">CITATION Пет06 \l 1049 </w:instrText>
          </w:r>
          <w:r w:rsidR="00600A36" w:rsidRPr="009F2F1D">
            <w:rPr>
              <w:rFonts w:ascii="Times New Roman" w:hAnsi="Times New Roman" w:cs="Times New Roman"/>
              <w:color w:val="000000" w:themeColor="text1"/>
              <w:sz w:val="28"/>
              <w:szCs w:val="28"/>
            </w:rPr>
            <w:fldChar w:fldCharType="separate"/>
          </w:r>
          <w:r w:rsidRPr="009F2F1D">
            <w:rPr>
              <w:rFonts w:ascii="Times New Roman" w:hAnsi="Times New Roman" w:cs="Times New Roman"/>
              <w:noProof/>
              <w:color w:val="000000" w:themeColor="text1"/>
              <w:sz w:val="28"/>
              <w:szCs w:val="28"/>
            </w:rPr>
            <w:t xml:space="preserve"> (Петрикас, 2006</w:t>
          </w:r>
          <w:proofErr w:type="gramEnd"/>
          <w:r w:rsidRPr="009F2F1D">
            <w:rPr>
              <w:rFonts w:ascii="Times New Roman" w:hAnsi="Times New Roman" w:cs="Times New Roman"/>
              <w:noProof/>
              <w:color w:val="000000" w:themeColor="text1"/>
              <w:sz w:val="28"/>
              <w:szCs w:val="28"/>
            </w:rPr>
            <w:t>)</w:t>
          </w:r>
          <w:r w:rsidR="00600A36" w:rsidRPr="009F2F1D">
            <w:rPr>
              <w:rFonts w:ascii="Times New Roman" w:hAnsi="Times New Roman" w:cs="Times New Roman"/>
              <w:color w:val="000000" w:themeColor="text1"/>
              <w:sz w:val="28"/>
              <w:szCs w:val="28"/>
            </w:rPr>
            <w:fldChar w:fldCharType="end"/>
          </w:r>
        </w:sdtContent>
      </w:sdt>
      <w:r>
        <w:rPr>
          <w:rFonts w:ascii="Times New Roman" w:hAnsi="Times New Roman" w:cs="Times New Roman"/>
          <w:color w:val="000000" w:themeColor="text1"/>
          <w:sz w:val="28"/>
          <w:szCs w:val="28"/>
        </w:rPr>
        <w:t>. С их помощью возможна более эффективная и безопасная обработка корневых каналов</w:t>
      </w:r>
      <w:sdt>
        <w:sdtPr>
          <w:rPr>
            <w:rFonts w:ascii="Times New Roman" w:hAnsi="Times New Roman" w:cs="Times New Roman"/>
            <w:color w:val="000000" w:themeColor="text1"/>
            <w:sz w:val="28"/>
            <w:szCs w:val="28"/>
          </w:rPr>
          <w:id w:val="1011189391"/>
          <w:citation/>
        </w:sdtPr>
        <w:sdtContent>
          <w:r w:rsidR="00600A36" w:rsidRPr="000222AD">
            <w:rPr>
              <w:rFonts w:ascii="Times New Roman" w:hAnsi="Times New Roman" w:cs="Times New Roman"/>
              <w:color w:val="000000" w:themeColor="text1"/>
              <w:sz w:val="28"/>
              <w:szCs w:val="28"/>
            </w:rPr>
            <w:fldChar w:fldCharType="begin"/>
          </w:r>
          <w:r w:rsidRPr="000222AD">
            <w:rPr>
              <w:rFonts w:ascii="Times New Roman" w:hAnsi="Times New Roman" w:cs="Times New Roman"/>
              <w:color w:val="000000" w:themeColor="text1"/>
              <w:sz w:val="28"/>
              <w:szCs w:val="28"/>
            </w:rPr>
            <w:instrText xml:space="preserve">CITATION TMc07 \l 1049 </w:instrText>
          </w:r>
          <w:r w:rsidR="00600A36" w:rsidRPr="000222AD">
            <w:rPr>
              <w:rFonts w:ascii="Times New Roman" w:hAnsi="Times New Roman" w:cs="Times New Roman"/>
              <w:color w:val="000000" w:themeColor="text1"/>
              <w:sz w:val="28"/>
              <w:szCs w:val="28"/>
            </w:rPr>
            <w:fldChar w:fldCharType="separate"/>
          </w:r>
          <w:r w:rsidRPr="000222AD">
            <w:rPr>
              <w:rFonts w:ascii="Times New Roman" w:hAnsi="Times New Roman" w:cs="Times New Roman"/>
              <w:noProof/>
              <w:color w:val="000000" w:themeColor="text1"/>
              <w:sz w:val="28"/>
              <w:szCs w:val="28"/>
            </w:rPr>
            <w:t xml:space="preserve"> (T.McSpadden, 2007)</w:t>
          </w:r>
          <w:r w:rsidR="00600A36" w:rsidRPr="000222AD">
            <w:rPr>
              <w:rFonts w:ascii="Times New Roman" w:hAnsi="Times New Roman" w:cs="Times New Roman"/>
              <w:color w:val="000000" w:themeColor="text1"/>
              <w:sz w:val="28"/>
              <w:szCs w:val="28"/>
            </w:rPr>
            <w:fldChar w:fldCharType="end"/>
          </w:r>
        </w:sdtContent>
      </w:sdt>
      <w:r w:rsidRPr="000222AD">
        <w:rPr>
          <w:rFonts w:ascii="Times New Roman" w:hAnsi="Times New Roman" w:cs="Times New Roman"/>
          <w:color w:val="000000" w:themeColor="text1"/>
          <w:sz w:val="28"/>
          <w:szCs w:val="28"/>
        </w:rPr>
        <w:t>.</w:t>
      </w:r>
    </w:p>
    <w:p w:rsidR="00C27D88" w:rsidRPr="00527707" w:rsidRDefault="00C27D88" w:rsidP="00C27D88">
      <w:pPr>
        <w:spacing w:line="360" w:lineRule="auto"/>
        <w:ind w:firstLine="709"/>
        <w:jc w:val="both"/>
        <w:rPr>
          <w:rFonts w:ascii="Times New Roman" w:hAnsi="Times New Roman" w:cs="Times New Roman"/>
          <w:color w:val="000000" w:themeColor="text1"/>
          <w:sz w:val="28"/>
          <w:szCs w:val="28"/>
          <w:highlight w:val="yellow"/>
        </w:rPr>
      </w:pPr>
      <w:r>
        <w:rPr>
          <w:rFonts w:ascii="Times New Roman" w:hAnsi="Times New Roman" w:cs="Times New Roman"/>
          <w:color w:val="000000" w:themeColor="text1"/>
          <w:sz w:val="28"/>
          <w:szCs w:val="28"/>
        </w:rPr>
        <w:t xml:space="preserve">Способ изготовления определяет многие качественные характеристики инструментов. Для производства большинства файлов используется </w:t>
      </w:r>
      <w:r>
        <w:rPr>
          <w:rFonts w:ascii="Times New Roman" w:hAnsi="Times New Roman" w:cs="Times New Roman"/>
          <w:color w:val="000000" w:themeColor="text1"/>
          <w:sz w:val="28"/>
          <w:szCs w:val="28"/>
        </w:rPr>
        <w:lastRenderedPageBreak/>
        <w:t xml:space="preserve">проволока определённого диаметра трёх- или четырёхгранной формы </w:t>
      </w:r>
      <w:r w:rsidRPr="007D3993">
        <w:rPr>
          <w:rFonts w:ascii="Times New Roman" w:hAnsi="Times New Roman" w:cs="Times New Roman"/>
          <w:color w:val="000000" w:themeColor="text1"/>
          <w:sz w:val="28"/>
          <w:szCs w:val="28"/>
        </w:rPr>
        <w:t>(</w:t>
      </w:r>
      <w:proofErr w:type="spellStart"/>
      <w:r w:rsidRPr="007D3993">
        <w:rPr>
          <w:rFonts w:ascii="Times New Roman" w:hAnsi="Times New Roman" w:cs="Times New Roman"/>
          <w:color w:val="000000" w:themeColor="text1"/>
          <w:sz w:val="28"/>
          <w:szCs w:val="28"/>
        </w:rPr>
        <w:t>К-римеры</w:t>
      </w:r>
      <w:proofErr w:type="spellEnd"/>
      <w:r w:rsidRPr="007D3993">
        <w:rPr>
          <w:rFonts w:ascii="Times New Roman" w:hAnsi="Times New Roman" w:cs="Times New Roman"/>
          <w:color w:val="000000" w:themeColor="text1"/>
          <w:sz w:val="28"/>
          <w:szCs w:val="28"/>
        </w:rPr>
        <w:t xml:space="preserve"> и К-файлы соответственно).</w:t>
      </w:r>
      <w:r>
        <w:rPr>
          <w:rFonts w:ascii="Times New Roman" w:hAnsi="Times New Roman" w:cs="Times New Roman"/>
          <w:color w:val="000000" w:themeColor="text1"/>
          <w:sz w:val="28"/>
          <w:szCs w:val="28"/>
        </w:rPr>
        <w:t xml:space="preserve"> Кроме различия формы поперечного сечения, у К-файлов и </w:t>
      </w:r>
      <w:proofErr w:type="spellStart"/>
      <w:r>
        <w:rPr>
          <w:rFonts w:ascii="Times New Roman" w:hAnsi="Times New Roman" w:cs="Times New Roman"/>
          <w:color w:val="000000" w:themeColor="text1"/>
          <w:sz w:val="28"/>
          <w:szCs w:val="28"/>
        </w:rPr>
        <w:t>К-римеров</w:t>
      </w:r>
      <w:proofErr w:type="spellEnd"/>
      <w:r>
        <w:rPr>
          <w:rFonts w:ascii="Times New Roman" w:hAnsi="Times New Roman" w:cs="Times New Roman"/>
          <w:color w:val="000000" w:themeColor="text1"/>
          <w:sz w:val="28"/>
          <w:szCs w:val="28"/>
        </w:rPr>
        <w:t xml:space="preserve"> неодинаковая частота витков. </w:t>
      </w:r>
      <w:r w:rsidRPr="007D3993">
        <w:rPr>
          <w:rFonts w:ascii="Times New Roman" w:hAnsi="Times New Roman" w:cs="Times New Roman"/>
          <w:color w:val="000000" w:themeColor="text1"/>
          <w:sz w:val="28"/>
          <w:szCs w:val="28"/>
        </w:rPr>
        <w:t xml:space="preserve">У К-файлов </w:t>
      </w:r>
      <w:r>
        <w:rPr>
          <w:rFonts w:ascii="Times New Roman" w:hAnsi="Times New Roman" w:cs="Times New Roman"/>
          <w:color w:val="000000" w:themeColor="text1"/>
          <w:sz w:val="28"/>
          <w:szCs w:val="28"/>
        </w:rPr>
        <w:t xml:space="preserve">их </w:t>
      </w:r>
      <w:r w:rsidRPr="007D3993">
        <w:rPr>
          <w:rFonts w:ascii="Times New Roman" w:hAnsi="Times New Roman" w:cs="Times New Roman"/>
          <w:color w:val="000000" w:themeColor="text1"/>
          <w:sz w:val="28"/>
          <w:szCs w:val="28"/>
        </w:rPr>
        <w:t>количество больше.</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 xml:space="preserve">Н-файлы </w:t>
      </w:r>
      <w:r w:rsidRPr="007D3993">
        <w:rPr>
          <w:rFonts w:ascii="Times New Roman" w:hAnsi="Times New Roman" w:cs="Times New Roman"/>
          <w:color w:val="000000" w:themeColor="text1"/>
          <w:sz w:val="28"/>
          <w:szCs w:val="28"/>
        </w:rPr>
        <w:t xml:space="preserve">имеют круглое поперечное </w:t>
      </w:r>
      <w:r w:rsidRPr="00CB3F40">
        <w:rPr>
          <w:rFonts w:ascii="Times New Roman" w:hAnsi="Times New Roman" w:cs="Times New Roman"/>
          <w:color w:val="000000" w:themeColor="text1"/>
          <w:sz w:val="28"/>
          <w:szCs w:val="28"/>
        </w:rPr>
        <w:t xml:space="preserve">сечение и изготавливаются путем фрезерования заготовки </w:t>
      </w:r>
      <w:sdt>
        <w:sdtPr>
          <w:rPr>
            <w:rFonts w:ascii="Times New Roman" w:hAnsi="Times New Roman" w:cs="Times New Roman"/>
            <w:color w:val="000000" w:themeColor="text1"/>
            <w:sz w:val="28"/>
            <w:szCs w:val="28"/>
          </w:rPr>
          <w:id w:val="1103309590"/>
          <w:citation/>
        </w:sdtPr>
        <w:sdtContent>
          <w:r w:rsidR="00600A36" w:rsidRPr="00CB3F40">
            <w:rPr>
              <w:rFonts w:ascii="Times New Roman" w:hAnsi="Times New Roman" w:cs="Times New Roman"/>
              <w:color w:val="000000" w:themeColor="text1"/>
              <w:sz w:val="28"/>
              <w:szCs w:val="28"/>
            </w:rPr>
            <w:fldChar w:fldCharType="begin"/>
          </w:r>
          <w:r w:rsidRPr="00CB3F40">
            <w:rPr>
              <w:rFonts w:ascii="Times New Roman" w:hAnsi="Times New Roman" w:cs="Times New Roman"/>
              <w:color w:val="000000" w:themeColor="text1"/>
              <w:sz w:val="28"/>
              <w:szCs w:val="28"/>
            </w:rPr>
            <w:instrText xml:space="preserve">CITATION Пет06 \l 1049 </w:instrText>
          </w:r>
          <w:r w:rsidR="00600A36" w:rsidRPr="00CB3F40">
            <w:rPr>
              <w:rFonts w:ascii="Times New Roman" w:hAnsi="Times New Roman" w:cs="Times New Roman"/>
              <w:color w:val="000000" w:themeColor="text1"/>
              <w:sz w:val="28"/>
              <w:szCs w:val="28"/>
            </w:rPr>
            <w:fldChar w:fldCharType="separate"/>
          </w:r>
          <w:r w:rsidRPr="00CB3F40">
            <w:rPr>
              <w:rFonts w:ascii="Times New Roman" w:hAnsi="Times New Roman" w:cs="Times New Roman"/>
              <w:noProof/>
              <w:color w:val="000000" w:themeColor="text1"/>
              <w:sz w:val="28"/>
              <w:szCs w:val="28"/>
            </w:rPr>
            <w:t xml:space="preserve"> (Петрикас, 2006)</w:t>
          </w:r>
          <w:r w:rsidR="00600A36" w:rsidRPr="00CB3F40">
            <w:rPr>
              <w:rFonts w:ascii="Times New Roman" w:hAnsi="Times New Roman" w:cs="Times New Roman"/>
              <w:color w:val="000000" w:themeColor="text1"/>
              <w:sz w:val="28"/>
              <w:szCs w:val="28"/>
            </w:rPr>
            <w:fldChar w:fldCharType="end"/>
          </w:r>
        </w:sdtContent>
      </w:sdt>
      <w:r w:rsidRPr="00CB3F4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Диаметр </w:t>
      </w:r>
      <w:r w:rsidRPr="000D1A88">
        <w:rPr>
          <w:rFonts w:ascii="Times New Roman" w:hAnsi="Times New Roman" w:cs="Times New Roman"/>
          <w:color w:val="000000" w:themeColor="text1"/>
          <w:sz w:val="28"/>
          <w:szCs w:val="28"/>
        </w:rPr>
        <w:t xml:space="preserve">витков, </w:t>
      </w:r>
      <w:r>
        <w:rPr>
          <w:rFonts w:ascii="Times New Roman" w:hAnsi="Times New Roman" w:cs="Times New Roman"/>
          <w:color w:val="000000" w:themeColor="text1"/>
          <w:sz w:val="28"/>
          <w:szCs w:val="28"/>
        </w:rPr>
        <w:t>глубина</w:t>
      </w:r>
      <w:r w:rsidRPr="000D1A88">
        <w:rPr>
          <w:rFonts w:ascii="Times New Roman" w:hAnsi="Times New Roman" w:cs="Times New Roman"/>
          <w:color w:val="000000" w:themeColor="text1"/>
          <w:sz w:val="28"/>
          <w:szCs w:val="28"/>
        </w:rPr>
        <w:t xml:space="preserve"> между </w:t>
      </w:r>
      <w:r>
        <w:rPr>
          <w:rFonts w:ascii="Times New Roman" w:hAnsi="Times New Roman" w:cs="Times New Roman"/>
          <w:color w:val="000000" w:themeColor="text1"/>
          <w:sz w:val="28"/>
          <w:szCs w:val="28"/>
        </w:rPr>
        <w:t>ними</w:t>
      </w:r>
      <w:r w:rsidRPr="000D1A8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угол </w:t>
      </w:r>
      <w:r w:rsidRPr="000D1A88">
        <w:rPr>
          <w:rFonts w:ascii="Times New Roman" w:hAnsi="Times New Roman" w:cs="Times New Roman"/>
          <w:color w:val="000000" w:themeColor="text1"/>
          <w:sz w:val="28"/>
          <w:szCs w:val="28"/>
        </w:rPr>
        <w:t xml:space="preserve">наклона, </w:t>
      </w:r>
      <w:r>
        <w:rPr>
          <w:rFonts w:ascii="Times New Roman" w:hAnsi="Times New Roman" w:cs="Times New Roman"/>
          <w:color w:val="000000" w:themeColor="text1"/>
          <w:sz w:val="28"/>
          <w:szCs w:val="28"/>
        </w:rPr>
        <w:t>острота</w:t>
      </w:r>
      <w:r w:rsidRPr="000D1A88">
        <w:rPr>
          <w:rFonts w:ascii="Times New Roman" w:hAnsi="Times New Roman" w:cs="Times New Roman"/>
          <w:color w:val="000000" w:themeColor="text1"/>
          <w:sz w:val="28"/>
          <w:szCs w:val="28"/>
        </w:rPr>
        <w:t xml:space="preserve"> режущих граней</w:t>
      </w:r>
      <w:r>
        <w:rPr>
          <w:rFonts w:ascii="Times New Roman" w:hAnsi="Times New Roman" w:cs="Times New Roman"/>
          <w:color w:val="000000" w:themeColor="text1"/>
          <w:sz w:val="28"/>
          <w:szCs w:val="28"/>
        </w:rPr>
        <w:t xml:space="preserve"> во многом определяют назначение, эффективность и правила использования инструментов</w:t>
      </w:r>
      <w:r w:rsidRPr="000D1A88">
        <w:rPr>
          <w:rFonts w:ascii="Times New Roman" w:hAnsi="Times New Roman" w:cs="Times New Roman"/>
          <w:color w:val="000000" w:themeColor="text1"/>
          <w:sz w:val="28"/>
          <w:szCs w:val="28"/>
        </w:rPr>
        <w:t xml:space="preserve"> </w:t>
      </w:r>
      <w:sdt>
        <w:sdtPr>
          <w:rPr>
            <w:rFonts w:ascii="Times New Roman" w:hAnsi="Times New Roman" w:cs="Times New Roman"/>
            <w:color w:val="000000" w:themeColor="text1"/>
            <w:sz w:val="28"/>
            <w:szCs w:val="28"/>
          </w:rPr>
          <w:id w:val="688542216"/>
          <w:citation/>
        </w:sdtPr>
        <w:sdtContent>
          <w:r w:rsidR="00600A36" w:rsidRPr="000D1A88">
            <w:rPr>
              <w:rFonts w:ascii="Times New Roman" w:hAnsi="Times New Roman" w:cs="Times New Roman"/>
              <w:color w:val="000000" w:themeColor="text1"/>
              <w:sz w:val="28"/>
              <w:szCs w:val="28"/>
            </w:rPr>
            <w:fldChar w:fldCharType="begin"/>
          </w:r>
          <w:r w:rsidRPr="000D1A88">
            <w:rPr>
              <w:rFonts w:ascii="Times New Roman" w:hAnsi="Times New Roman" w:cs="Times New Roman"/>
              <w:color w:val="000000" w:themeColor="text1"/>
              <w:sz w:val="28"/>
              <w:szCs w:val="28"/>
            </w:rPr>
            <w:instrText xml:space="preserve">CITATION KMH16 \l 1049 </w:instrText>
          </w:r>
          <w:r w:rsidR="00600A36" w:rsidRPr="000D1A88">
            <w:rPr>
              <w:rFonts w:ascii="Times New Roman" w:hAnsi="Times New Roman" w:cs="Times New Roman"/>
              <w:color w:val="000000" w:themeColor="text1"/>
              <w:sz w:val="28"/>
              <w:szCs w:val="28"/>
            </w:rPr>
            <w:fldChar w:fldCharType="separate"/>
          </w:r>
          <w:r w:rsidRPr="000D1A88">
            <w:rPr>
              <w:rFonts w:ascii="Times New Roman" w:hAnsi="Times New Roman" w:cs="Times New Roman"/>
              <w:noProof/>
              <w:color w:val="000000" w:themeColor="text1"/>
              <w:sz w:val="28"/>
              <w:szCs w:val="28"/>
            </w:rPr>
            <w:t>(K.</w:t>
          </w:r>
          <w:proofErr w:type="gramEnd"/>
          <w:r w:rsidRPr="000D1A88">
            <w:rPr>
              <w:rFonts w:ascii="Times New Roman" w:hAnsi="Times New Roman" w:cs="Times New Roman"/>
              <w:noProof/>
              <w:color w:val="000000" w:themeColor="text1"/>
              <w:sz w:val="28"/>
              <w:szCs w:val="28"/>
            </w:rPr>
            <w:t xml:space="preserve"> M. Hargreaves, 2016)</w:t>
          </w:r>
          <w:r w:rsidR="00600A36" w:rsidRPr="000D1A88">
            <w:rPr>
              <w:rFonts w:ascii="Times New Roman" w:hAnsi="Times New Roman" w:cs="Times New Roman"/>
              <w:color w:val="000000" w:themeColor="text1"/>
              <w:sz w:val="28"/>
              <w:szCs w:val="28"/>
            </w:rPr>
            <w:fldChar w:fldCharType="end"/>
          </w:r>
        </w:sdtContent>
      </w:sdt>
      <w:r w:rsidRPr="000D1A88">
        <w:rPr>
          <w:rFonts w:ascii="Times New Roman" w:hAnsi="Times New Roman" w:cs="Times New Roman"/>
          <w:color w:val="000000" w:themeColor="text1"/>
          <w:sz w:val="28"/>
          <w:szCs w:val="28"/>
        </w:rPr>
        <w:t>.</w:t>
      </w:r>
    </w:p>
    <w:p w:rsidR="00C27D88" w:rsidRDefault="00C27D88" w:rsidP="00C27D88">
      <w:pPr>
        <w:spacing w:line="360" w:lineRule="auto"/>
        <w:ind w:firstLine="709"/>
        <w:jc w:val="both"/>
        <w:rPr>
          <w:rFonts w:ascii="Times New Roman" w:hAnsi="Times New Roman" w:cs="Times New Roman"/>
          <w:color w:val="000000" w:themeColor="text1"/>
          <w:sz w:val="28"/>
          <w:szCs w:val="28"/>
        </w:rPr>
      </w:pPr>
      <w:r w:rsidRPr="00F21036">
        <w:rPr>
          <w:rFonts w:ascii="Times New Roman" w:hAnsi="Times New Roman" w:cs="Times New Roman"/>
          <w:color w:val="000000" w:themeColor="text1"/>
          <w:sz w:val="28"/>
          <w:szCs w:val="28"/>
        </w:rPr>
        <w:t xml:space="preserve">Классифицируя </w:t>
      </w:r>
      <w:proofErr w:type="spellStart"/>
      <w:r w:rsidRPr="00F21036">
        <w:rPr>
          <w:rFonts w:ascii="Times New Roman" w:hAnsi="Times New Roman" w:cs="Times New Roman"/>
          <w:color w:val="000000" w:themeColor="text1"/>
          <w:sz w:val="28"/>
          <w:szCs w:val="28"/>
        </w:rPr>
        <w:t>эндодонтические</w:t>
      </w:r>
      <w:proofErr w:type="spellEnd"/>
      <w:r w:rsidRPr="00F21036">
        <w:rPr>
          <w:rFonts w:ascii="Times New Roman" w:hAnsi="Times New Roman" w:cs="Times New Roman"/>
          <w:color w:val="000000" w:themeColor="text1"/>
          <w:sz w:val="28"/>
          <w:szCs w:val="28"/>
        </w:rPr>
        <w:t xml:space="preserve"> инструменты по типу обработки,  можно выделить три группы: К-стиль, Н-стиль и </w:t>
      </w:r>
      <w:r w:rsidRPr="00F21036">
        <w:rPr>
          <w:rFonts w:ascii="Times New Roman" w:hAnsi="Times New Roman" w:cs="Times New Roman"/>
          <w:color w:val="000000" w:themeColor="text1"/>
          <w:sz w:val="28"/>
          <w:szCs w:val="28"/>
          <w:lang w:val="en-US"/>
        </w:rPr>
        <w:t>U</w:t>
      </w:r>
      <w:r w:rsidRPr="00F21036">
        <w:rPr>
          <w:rFonts w:ascii="Times New Roman" w:hAnsi="Times New Roman" w:cs="Times New Roman"/>
          <w:color w:val="000000" w:themeColor="text1"/>
          <w:sz w:val="28"/>
          <w:szCs w:val="28"/>
        </w:rPr>
        <w:t>-стиль.</w:t>
      </w:r>
    </w:p>
    <w:p w:rsidR="00C27D88" w:rsidRPr="00AA53C9" w:rsidRDefault="00C27D88" w:rsidP="00C27D88">
      <w:pPr>
        <w:spacing w:line="360" w:lineRule="auto"/>
        <w:ind w:firstLine="709"/>
        <w:jc w:val="both"/>
        <w:rPr>
          <w:rFonts w:ascii="Times New Roman" w:hAnsi="Times New Roman" w:cs="Times New Roman"/>
          <w:sz w:val="28"/>
        </w:rPr>
      </w:pPr>
      <w:r w:rsidRPr="00F21036">
        <w:rPr>
          <w:rFonts w:ascii="Times New Roman" w:hAnsi="Times New Roman" w:cs="Times New Roman"/>
          <w:color w:val="000000" w:themeColor="text1"/>
          <w:sz w:val="28"/>
          <w:szCs w:val="28"/>
        </w:rPr>
        <w:t>Инструменты К-типа (</w:t>
      </w:r>
      <w:proofErr w:type="spellStart"/>
      <w:r w:rsidRPr="00F21036">
        <w:rPr>
          <w:rFonts w:ascii="Times New Roman" w:hAnsi="Times New Roman" w:cs="Times New Roman"/>
          <w:color w:val="000000" w:themeColor="text1"/>
          <w:sz w:val="28"/>
          <w:szCs w:val="28"/>
        </w:rPr>
        <w:t>К-римеры</w:t>
      </w:r>
      <w:proofErr w:type="spellEnd"/>
      <w:r w:rsidRPr="00F21036">
        <w:rPr>
          <w:rFonts w:ascii="Times New Roman" w:hAnsi="Times New Roman" w:cs="Times New Roman"/>
          <w:color w:val="000000" w:themeColor="text1"/>
          <w:sz w:val="28"/>
          <w:szCs w:val="28"/>
        </w:rPr>
        <w:t xml:space="preserve"> и К-файлы)</w:t>
      </w:r>
      <w:r>
        <w:rPr>
          <w:rFonts w:ascii="Times New Roman" w:hAnsi="Times New Roman" w:cs="Times New Roman"/>
          <w:color w:val="000000" w:themeColor="text1"/>
          <w:sz w:val="28"/>
          <w:szCs w:val="28"/>
        </w:rPr>
        <w:t xml:space="preserve"> предназначены для прохождения и расширения корневого канала благодаря вращательно-режущему действию </w:t>
      </w:r>
      <w:r w:rsidRPr="00461B75">
        <w:rPr>
          <w:rFonts w:ascii="Times New Roman" w:hAnsi="Times New Roman" w:cs="Times New Roman"/>
          <w:color w:val="000000" w:themeColor="text1"/>
          <w:sz w:val="28"/>
          <w:szCs w:val="28"/>
        </w:rPr>
        <w:t>(</w:t>
      </w:r>
      <w:proofErr w:type="spellStart"/>
      <w:r w:rsidRPr="00461B75">
        <w:rPr>
          <w:rFonts w:ascii="Times New Roman" w:hAnsi="Times New Roman" w:cs="Times New Roman"/>
          <w:color w:val="000000" w:themeColor="text1"/>
          <w:sz w:val="28"/>
          <w:szCs w:val="28"/>
        </w:rPr>
        <w:t>риминг</w:t>
      </w:r>
      <w:proofErr w:type="spellEnd"/>
      <w:r w:rsidRPr="00461B7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При  использовании бокового прижатия к стенке канала К-файла потенцируется его способность «внедряться» в дентин при вращении (</w:t>
      </w:r>
      <w:proofErr w:type="spellStart"/>
      <w:r>
        <w:rPr>
          <w:rFonts w:ascii="Times New Roman" w:hAnsi="Times New Roman" w:cs="Times New Roman"/>
          <w:color w:val="000000" w:themeColor="text1"/>
          <w:sz w:val="28"/>
          <w:szCs w:val="28"/>
        </w:rPr>
        <w:t>файлинг</w:t>
      </w:r>
      <w:proofErr w:type="spellEnd"/>
      <w:r>
        <w:rPr>
          <w:rFonts w:ascii="Times New Roman" w:hAnsi="Times New Roman" w:cs="Times New Roman"/>
          <w:color w:val="000000" w:themeColor="text1"/>
          <w:sz w:val="28"/>
          <w:szCs w:val="28"/>
        </w:rPr>
        <w:t xml:space="preserve">). Благодаря большему расстоянию между витками </w:t>
      </w:r>
      <w:proofErr w:type="spellStart"/>
      <w:r>
        <w:rPr>
          <w:rFonts w:ascii="Times New Roman" w:hAnsi="Times New Roman" w:cs="Times New Roman"/>
          <w:color w:val="000000" w:themeColor="text1"/>
          <w:sz w:val="28"/>
          <w:szCs w:val="28"/>
        </w:rPr>
        <w:t>К-римеры</w:t>
      </w:r>
      <w:proofErr w:type="spellEnd"/>
      <w:r>
        <w:rPr>
          <w:rFonts w:ascii="Times New Roman" w:hAnsi="Times New Roman" w:cs="Times New Roman"/>
          <w:color w:val="000000" w:themeColor="text1"/>
          <w:sz w:val="28"/>
          <w:szCs w:val="28"/>
        </w:rPr>
        <w:t xml:space="preserve"> более </w:t>
      </w:r>
      <w:proofErr w:type="gramStart"/>
      <w:r>
        <w:rPr>
          <w:rFonts w:ascii="Times New Roman" w:hAnsi="Times New Roman" w:cs="Times New Roman"/>
          <w:color w:val="000000" w:themeColor="text1"/>
          <w:sz w:val="28"/>
          <w:szCs w:val="28"/>
        </w:rPr>
        <w:t>эффективны</w:t>
      </w:r>
      <w:proofErr w:type="gramEnd"/>
      <w:r>
        <w:rPr>
          <w:rFonts w:ascii="Times New Roman" w:hAnsi="Times New Roman" w:cs="Times New Roman"/>
          <w:color w:val="000000" w:themeColor="text1"/>
          <w:sz w:val="28"/>
          <w:szCs w:val="28"/>
        </w:rPr>
        <w:t xml:space="preserve"> в срезании и удалении изменённого дентина.   Инструменты Н-типа более агрессивны за счёт острых граней и кончика. Метод работы - скобление (</w:t>
      </w:r>
      <w:proofErr w:type="spellStart"/>
      <w:r>
        <w:rPr>
          <w:rFonts w:ascii="Times New Roman" w:hAnsi="Times New Roman" w:cs="Times New Roman"/>
          <w:color w:val="000000" w:themeColor="text1"/>
          <w:sz w:val="28"/>
          <w:szCs w:val="28"/>
        </w:rPr>
        <w:t>файлинг</w:t>
      </w:r>
      <w:proofErr w:type="spellEnd"/>
      <w:r>
        <w:rPr>
          <w:rFonts w:ascii="Times New Roman" w:hAnsi="Times New Roman" w:cs="Times New Roman"/>
          <w:color w:val="000000" w:themeColor="text1"/>
          <w:sz w:val="28"/>
          <w:szCs w:val="28"/>
        </w:rPr>
        <w:t>). Из-за конструктивных особенностей они менее прочные. Этот факт обусловлен тем, что наиболее эффективно удаляют дентин файлы с положительным углом скоса и большим расстоянием между витками, однако это ведёт к уменьшению толщины осевого стержня  (</w:t>
      </w:r>
      <w:proofErr w:type="spellStart"/>
      <w:r w:rsidRPr="00A34197">
        <w:rPr>
          <w:rFonts w:ascii="Times New Roman" w:hAnsi="Times New Roman" w:cs="Times New Roman"/>
          <w:bCs/>
          <w:sz w:val="28"/>
        </w:rPr>
        <w:t>Stephen</w:t>
      </w:r>
      <w:proofErr w:type="spellEnd"/>
      <w:r w:rsidRPr="00A34197">
        <w:rPr>
          <w:rFonts w:ascii="Times New Roman" w:hAnsi="Times New Roman" w:cs="Times New Roman"/>
          <w:sz w:val="28"/>
        </w:rPr>
        <w:t xml:space="preserve"> </w:t>
      </w:r>
      <w:proofErr w:type="spellStart"/>
      <w:r w:rsidRPr="00A34197">
        <w:rPr>
          <w:rFonts w:ascii="Times New Roman" w:hAnsi="Times New Roman" w:cs="Times New Roman"/>
          <w:bCs/>
          <w:sz w:val="28"/>
        </w:rPr>
        <w:t>Cohen</w:t>
      </w:r>
      <w:proofErr w:type="spellEnd"/>
      <w:r>
        <w:rPr>
          <w:rFonts w:ascii="Times New Roman" w:hAnsi="Times New Roman" w:cs="Times New Roman"/>
          <w:sz w:val="28"/>
        </w:rPr>
        <w:t xml:space="preserve">, </w:t>
      </w:r>
      <w:proofErr w:type="spellStart"/>
      <w:r w:rsidRPr="00A34197">
        <w:rPr>
          <w:rFonts w:ascii="Times New Roman" w:hAnsi="Times New Roman" w:cs="Times New Roman"/>
          <w:sz w:val="28"/>
        </w:rPr>
        <w:t>Richard</w:t>
      </w:r>
      <w:proofErr w:type="spellEnd"/>
      <w:r w:rsidRPr="00A34197">
        <w:rPr>
          <w:rFonts w:ascii="Times New Roman" w:hAnsi="Times New Roman" w:cs="Times New Roman"/>
          <w:sz w:val="28"/>
        </w:rPr>
        <w:t xml:space="preserve"> С. </w:t>
      </w:r>
      <w:proofErr w:type="spellStart"/>
      <w:r w:rsidRPr="00A34197">
        <w:rPr>
          <w:rFonts w:ascii="Times New Roman" w:hAnsi="Times New Roman" w:cs="Times New Roman"/>
          <w:sz w:val="28"/>
        </w:rPr>
        <w:t>Burns</w:t>
      </w:r>
      <w:proofErr w:type="spellEnd"/>
      <w:r>
        <w:rPr>
          <w:rFonts w:ascii="Times New Roman" w:hAnsi="Times New Roman" w:cs="Times New Roman"/>
          <w:sz w:val="28"/>
        </w:rPr>
        <w:t xml:space="preserve">, 2007).  </w:t>
      </w:r>
    </w:p>
    <w:p w:rsidR="00C27D88" w:rsidRPr="000D1A88" w:rsidRDefault="00C27D88" w:rsidP="00C27D88">
      <w:pPr>
        <w:spacing w:line="360" w:lineRule="auto"/>
        <w:ind w:firstLine="709"/>
        <w:jc w:val="both"/>
        <w:rPr>
          <w:rFonts w:ascii="Times New Roman" w:hAnsi="Times New Roman" w:cs="Times New Roman"/>
          <w:color w:val="000000" w:themeColor="text1"/>
          <w:sz w:val="28"/>
          <w:szCs w:val="28"/>
          <w:highlight w:val="yellow"/>
        </w:rPr>
      </w:pPr>
      <w:r>
        <w:rPr>
          <w:rFonts w:ascii="Times New Roman" w:hAnsi="Times New Roman" w:cs="Times New Roman"/>
          <w:color w:val="000000" w:themeColor="text1"/>
          <w:sz w:val="28"/>
          <w:szCs w:val="28"/>
        </w:rPr>
        <w:t>В настоящее время сущест</w:t>
      </w:r>
      <w:r w:rsidR="000823A2">
        <w:rPr>
          <w:rFonts w:ascii="Times New Roman" w:hAnsi="Times New Roman" w:cs="Times New Roman"/>
          <w:color w:val="000000" w:themeColor="text1"/>
          <w:sz w:val="28"/>
          <w:szCs w:val="28"/>
        </w:rPr>
        <w:t>вует два принципиально разных</w:t>
      </w:r>
      <w:r>
        <w:rPr>
          <w:rFonts w:ascii="Times New Roman" w:hAnsi="Times New Roman" w:cs="Times New Roman"/>
          <w:color w:val="000000" w:themeColor="text1"/>
          <w:sz w:val="28"/>
          <w:szCs w:val="28"/>
        </w:rPr>
        <w:t xml:space="preserve"> типа сплава, которые используют для изготовления </w:t>
      </w:r>
      <w:proofErr w:type="spellStart"/>
      <w:r>
        <w:rPr>
          <w:rFonts w:ascii="Times New Roman" w:hAnsi="Times New Roman" w:cs="Times New Roman"/>
          <w:color w:val="000000" w:themeColor="text1"/>
          <w:sz w:val="28"/>
          <w:szCs w:val="28"/>
        </w:rPr>
        <w:t>эндодонтических</w:t>
      </w:r>
      <w:proofErr w:type="spellEnd"/>
      <w:r>
        <w:rPr>
          <w:rFonts w:ascii="Times New Roman" w:hAnsi="Times New Roman" w:cs="Times New Roman"/>
          <w:color w:val="000000" w:themeColor="text1"/>
          <w:sz w:val="28"/>
          <w:szCs w:val="28"/>
        </w:rPr>
        <w:t xml:space="preserve"> инструментов. Это нержавеющая сталь и никель-титан. Для файлов из нержавеющей стали характерна высокая жесткость, степень которой возрастает с размером инструмента</w:t>
      </w:r>
      <w:r w:rsidRPr="00A060D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Г. </w:t>
      </w:r>
      <w:proofErr w:type="spellStart"/>
      <w:r w:rsidRPr="004C1003">
        <w:rPr>
          <w:rFonts w:ascii="Times New Roman" w:hAnsi="Times New Roman" w:cs="Times New Roman"/>
          <w:color w:val="000000" w:themeColor="text1"/>
          <w:sz w:val="28"/>
          <w:szCs w:val="28"/>
        </w:rPr>
        <w:t>Бердженхолц</w:t>
      </w:r>
      <w:proofErr w:type="spellEnd"/>
      <w:r w:rsidRPr="004C1003">
        <w:rPr>
          <w:rFonts w:ascii="Times New Roman" w:hAnsi="Times New Roman" w:cs="Times New Roman"/>
          <w:color w:val="000000" w:themeColor="text1"/>
          <w:sz w:val="28"/>
          <w:szCs w:val="28"/>
        </w:rPr>
        <w:t xml:space="preserve"> пишет, что это свойство при обработке </w:t>
      </w:r>
      <w:r>
        <w:rPr>
          <w:rFonts w:ascii="Times New Roman" w:hAnsi="Times New Roman" w:cs="Times New Roman"/>
          <w:color w:val="000000" w:themeColor="text1"/>
          <w:sz w:val="28"/>
          <w:szCs w:val="28"/>
        </w:rPr>
        <w:t>пилящими движениями</w:t>
      </w:r>
      <w:r w:rsidRPr="004C1003">
        <w:rPr>
          <w:rFonts w:ascii="Times New Roman" w:hAnsi="Times New Roman" w:cs="Times New Roman"/>
          <w:color w:val="000000" w:themeColor="text1"/>
          <w:sz w:val="28"/>
          <w:szCs w:val="28"/>
        </w:rPr>
        <w:t xml:space="preserve"> изогнутого</w:t>
      </w:r>
      <w:r>
        <w:rPr>
          <w:rFonts w:ascii="Times New Roman" w:hAnsi="Times New Roman" w:cs="Times New Roman"/>
          <w:color w:val="000000" w:themeColor="text1"/>
          <w:sz w:val="28"/>
          <w:szCs w:val="28"/>
        </w:rPr>
        <w:t xml:space="preserve"> корневого канала</w:t>
      </w:r>
      <w:r w:rsidRPr="004C1003">
        <w:rPr>
          <w:rFonts w:ascii="Times New Roman" w:hAnsi="Times New Roman" w:cs="Times New Roman"/>
          <w:color w:val="000000" w:themeColor="text1"/>
          <w:sz w:val="28"/>
          <w:szCs w:val="28"/>
        </w:rPr>
        <w:t xml:space="preserve"> приводит к тому, что инструмент срезает преимущественно ткани по выступающему изгибу, </w:t>
      </w:r>
      <w:r w:rsidRPr="004C1003">
        <w:rPr>
          <w:rFonts w:ascii="Times New Roman" w:hAnsi="Times New Roman" w:cs="Times New Roman"/>
          <w:color w:val="000000" w:themeColor="text1"/>
          <w:sz w:val="28"/>
          <w:szCs w:val="28"/>
        </w:rPr>
        <w:lastRenderedPageBreak/>
        <w:t>выпрямляя ход корневого канала. Таким обра</w:t>
      </w:r>
      <w:r w:rsidR="00150CB2">
        <w:rPr>
          <w:rFonts w:ascii="Times New Roman" w:hAnsi="Times New Roman" w:cs="Times New Roman"/>
          <w:color w:val="000000" w:themeColor="text1"/>
          <w:sz w:val="28"/>
          <w:szCs w:val="28"/>
        </w:rPr>
        <w:t>зом, канал принимает форму “</w:t>
      </w:r>
      <w:proofErr w:type="spellStart"/>
      <w:r w:rsidR="00150CB2">
        <w:rPr>
          <w:rFonts w:ascii="Times New Roman" w:hAnsi="Times New Roman" w:cs="Times New Roman"/>
          <w:color w:val="000000" w:themeColor="text1"/>
          <w:sz w:val="28"/>
          <w:szCs w:val="28"/>
        </w:rPr>
        <w:t>п</w:t>
      </w:r>
      <w:proofErr w:type="spellEnd"/>
      <w:proofErr w:type="gramStart"/>
      <w:r w:rsidR="00150CB2">
        <w:rPr>
          <w:rFonts w:ascii="Times New Roman" w:hAnsi="Times New Roman" w:cs="Times New Roman"/>
          <w:color w:val="000000" w:themeColor="text1"/>
          <w:sz w:val="28"/>
          <w:szCs w:val="28"/>
          <w:lang w:val="en-US"/>
        </w:rPr>
        <w:t>e</w:t>
      </w:r>
      <w:proofErr w:type="gramEnd"/>
      <w:r w:rsidR="00150CB2">
        <w:rPr>
          <w:rFonts w:ascii="Times New Roman" w:hAnsi="Times New Roman" w:cs="Times New Roman"/>
          <w:color w:val="000000" w:themeColor="text1"/>
          <w:sz w:val="28"/>
          <w:szCs w:val="28"/>
        </w:rPr>
        <w:t>с</w:t>
      </w:r>
      <w:r w:rsidR="00150CB2">
        <w:rPr>
          <w:rFonts w:ascii="Times New Roman" w:hAnsi="Times New Roman" w:cs="Times New Roman"/>
          <w:color w:val="000000" w:themeColor="text1"/>
          <w:sz w:val="28"/>
          <w:szCs w:val="28"/>
          <w:lang w:val="en-US"/>
        </w:rPr>
        <w:t>o</w:t>
      </w:r>
      <w:proofErr w:type="spellStart"/>
      <w:r w:rsidR="00150CB2">
        <w:rPr>
          <w:rFonts w:ascii="Times New Roman" w:hAnsi="Times New Roman" w:cs="Times New Roman"/>
          <w:color w:val="000000" w:themeColor="text1"/>
          <w:sz w:val="28"/>
          <w:szCs w:val="28"/>
        </w:rPr>
        <w:t>чных</w:t>
      </w:r>
      <w:proofErr w:type="spellEnd"/>
      <w:r w:rsidR="00150CB2">
        <w:rPr>
          <w:rFonts w:ascii="Times New Roman" w:hAnsi="Times New Roman" w:cs="Times New Roman"/>
          <w:color w:val="000000" w:themeColor="text1"/>
          <w:sz w:val="28"/>
          <w:szCs w:val="28"/>
        </w:rPr>
        <w:t xml:space="preserve"> ч</w:t>
      </w:r>
      <w:r w:rsidR="00150CB2">
        <w:rPr>
          <w:rFonts w:ascii="Times New Roman" w:hAnsi="Times New Roman" w:cs="Times New Roman"/>
          <w:color w:val="000000" w:themeColor="text1"/>
          <w:sz w:val="28"/>
          <w:szCs w:val="28"/>
          <w:lang w:val="en-US"/>
        </w:rPr>
        <w:t>a</w:t>
      </w:r>
      <w:r w:rsidR="00150CB2">
        <w:rPr>
          <w:rFonts w:ascii="Times New Roman" w:hAnsi="Times New Roman" w:cs="Times New Roman"/>
          <w:color w:val="000000" w:themeColor="text1"/>
          <w:sz w:val="28"/>
          <w:szCs w:val="28"/>
        </w:rPr>
        <w:t>с</w:t>
      </w:r>
      <w:r w:rsidR="00150CB2">
        <w:rPr>
          <w:rFonts w:ascii="Times New Roman" w:hAnsi="Times New Roman" w:cs="Times New Roman"/>
          <w:color w:val="000000" w:themeColor="text1"/>
          <w:sz w:val="28"/>
          <w:szCs w:val="28"/>
          <w:lang w:val="en-US"/>
        </w:rPr>
        <w:t>o</w:t>
      </w:r>
      <w:r w:rsidRPr="004C1003">
        <w:rPr>
          <w:rFonts w:ascii="Times New Roman" w:hAnsi="Times New Roman" w:cs="Times New Roman"/>
          <w:color w:val="000000" w:themeColor="text1"/>
          <w:sz w:val="28"/>
          <w:szCs w:val="28"/>
        </w:rPr>
        <w:t xml:space="preserve">в”, образуются ступеньки, что негативно сказывается на конечном результате </w:t>
      </w:r>
      <w:proofErr w:type="spellStart"/>
      <w:r w:rsidRPr="004C1003">
        <w:rPr>
          <w:rFonts w:ascii="Times New Roman" w:hAnsi="Times New Roman" w:cs="Times New Roman"/>
          <w:color w:val="000000" w:themeColor="text1"/>
          <w:sz w:val="28"/>
          <w:szCs w:val="28"/>
        </w:rPr>
        <w:t>эндодонтического</w:t>
      </w:r>
      <w:proofErr w:type="spellEnd"/>
      <w:r w:rsidRPr="004C1003">
        <w:rPr>
          <w:rFonts w:ascii="Times New Roman" w:hAnsi="Times New Roman" w:cs="Times New Roman"/>
          <w:color w:val="000000" w:themeColor="text1"/>
          <w:sz w:val="28"/>
          <w:szCs w:val="28"/>
        </w:rPr>
        <w:t xml:space="preserve"> лечения.</w:t>
      </w:r>
    </w:p>
    <w:p w:rsidR="00C27D88" w:rsidRDefault="00C27D88" w:rsidP="00C27D88">
      <w:pPr>
        <w:spacing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Самые первые машинные инструменты изготовлялись</w:t>
      </w:r>
      <w:r w:rsidRPr="007D3993">
        <w:rPr>
          <w:rFonts w:ascii="Times New Roman" w:hAnsi="Times New Roman" w:cs="Times New Roman"/>
          <w:color w:val="000000" w:themeColor="text1"/>
          <w:sz w:val="28"/>
          <w:szCs w:val="28"/>
        </w:rPr>
        <w:t xml:space="preserve"> из</w:t>
      </w:r>
      <w:r>
        <w:rPr>
          <w:rFonts w:ascii="Times New Roman" w:hAnsi="Times New Roman" w:cs="Times New Roman"/>
          <w:color w:val="000000" w:themeColor="text1"/>
          <w:sz w:val="28"/>
          <w:szCs w:val="28"/>
        </w:rPr>
        <w:t xml:space="preserve"> нержавеющей</w:t>
      </w:r>
      <w:r w:rsidRPr="007D3993">
        <w:rPr>
          <w:rFonts w:ascii="Times New Roman" w:hAnsi="Times New Roman" w:cs="Times New Roman"/>
          <w:color w:val="000000" w:themeColor="text1"/>
          <w:sz w:val="28"/>
          <w:szCs w:val="28"/>
        </w:rPr>
        <w:t xml:space="preserve"> стали и применялись в након</w:t>
      </w:r>
      <w:r>
        <w:rPr>
          <w:rFonts w:ascii="Times New Roman" w:hAnsi="Times New Roman" w:cs="Times New Roman"/>
          <w:color w:val="000000" w:themeColor="text1"/>
          <w:sz w:val="28"/>
          <w:szCs w:val="28"/>
        </w:rPr>
        <w:t>ечниках с реципрокным движением. Однако</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клиницисты при их использовании столкнулись с такими проблемами, как</w:t>
      </w:r>
      <w:r w:rsidRPr="007D39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выпрямление и перемещение оси </w:t>
      </w:r>
      <w:r w:rsidRPr="007D3993">
        <w:rPr>
          <w:rFonts w:ascii="Times New Roman" w:hAnsi="Times New Roman" w:cs="Times New Roman"/>
          <w:color w:val="000000" w:themeColor="text1"/>
          <w:sz w:val="28"/>
          <w:szCs w:val="28"/>
        </w:rPr>
        <w:t>канал</w:t>
      </w:r>
      <w:r>
        <w:rPr>
          <w:rFonts w:ascii="Times New Roman" w:hAnsi="Times New Roman" w:cs="Times New Roman"/>
          <w:color w:val="000000" w:themeColor="text1"/>
          <w:sz w:val="28"/>
          <w:szCs w:val="28"/>
        </w:rPr>
        <w:t>а в процессе обработки, поломка</w:t>
      </w:r>
      <w:r w:rsidRPr="007D3993">
        <w:rPr>
          <w:rFonts w:ascii="Times New Roman" w:hAnsi="Times New Roman" w:cs="Times New Roman"/>
          <w:color w:val="000000" w:themeColor="text1"/>
          <w:sz w:val="28"/>
          <w:szCs w:val="28"/>
        </w:rPr>
        <w:t xml:space="preserve"> файла</w:t>
      </w:r>
      <w:r w:rsidRPr="00727AA7">
        <w:t xml:space="preserve"> </w:t>
      </w:r>
      <w:r w:rsidRPr="00727AA7">
        <w:rPr>
          <w:rFonts w:ascii="Times New Roman" w:hAnsi="Times New Roman" w:cs="Times New Roman"/>
          <w:color w:val="000000" w:themeColor="text1"/>
          <w:sz w:val="28"/>
          <w:szCs w:val="28"/>
        </w:rPr>
        <w:t>(</w:t>
      </w:r>
      <w:proofErr w:type="spellStart"/>
      <w:r w:rsidRPr="00727AA7">
        <w:rPr>
          <w:rFonts w:ascii="Times New Roman" w:hAnsi="Times New Roman" w:cs="Times New Roman"/>
          <w:color w:val="000000" w:themeColor="text1"/>
          <w:sz w:val="28"/>
          <w:szCs w:val="28"/>
        </w:rPr>
        <w:t>Schafer</w:t>
      </w:r>
      <w:proofErr w:type="spellEnd"/>
      <w:r w:rsidRPr="00727AA7">
        <w:rPr>
          <w:rFonts w:ascii="Times New Roman" w:hAnsi="Times New Roman" w:cs="Times New Roman"/>
          <w:color w:val="000000" w:themeColor="text1"/>
          <w:sz w:val="28"/>
          <w:szCs w:val="28"/>
        </w:rPr>
        <w:t xml:space="preserve"> E. </w:t>
      </w:r>
      <w:proofErr w:type="spellStart"/>
      <w:r w:rsidRPr="00727AA7">
        <w:rPr>
          <w:rFonts w:ascii="Times New Roman" w:hAnsi="Times New Roman" w:cs="Times New Roman"/>
          <w:color w:val="000000" w:themeColor="text1"/>
          <w:sz w:val="28"/>
          <w:szCs w:val="28"/>
        </w:rPr>
        <w:t>et</w:t>
      </w:r>
      <w:proofErr w:type="spellEnd"/>
      <w:r w:rsidRPr="00727AA7">
        <w:rPr>
          <w:rFonts w:ascii="Times New Roman" w:hAnsi="Times New Roman" w:cs="Times New Roman"/>
          <w:color w:val="000000" w:themeColor="text1"/>
          <w:sz w:val="28"/>
          <w:szCs w:val="28"/>
        </w:rPr>
        <w:t xml:space="preserve"> </w:t>
      </w:r>
      <w:proofErr w:type="spellStart"/>
      <w:r w:rsidRPr="00727AA7">
        <w:rPr>
          <w:rFonts w:ascii="Times New Roman" w:hAnsi="Times New Roman" w:cs="Times New Roman"/>
          <w:color w:val="000000" w:themeColor="text1"/>
          <w:sz w:val="28"/>
          <w:szCs w:val="28"/>
        </w:rPr>
        <w:t>al</w:t>
      </w:r>
      <w:proofErr w:type="spellEnd"/>
      <w:r w:rsidRPr="00727AA7">
        <w:rPr>
          <w:rFonts w:ascii="Times New Roman" w:hAnsi="Times New Roman" w:cs="Times New Roman"/>
          <w:color w:val="000000" w:themeColor="text1"/>
          <w:sz w:val="28"/>
          <w:szCs w:val="28"/>
        </w:rPr>
        <w:t>.</w:t>
      </w:r>
      <w:r w:rsidR="00BA42A7">
        <w:rPr>
          <w:rFonts w:ascii="Times New Roman" w:hAnsi="Times New Roman" w:cs="Times New Roman"/>
          <w:color w:val="000000" w:themeColor="text1"/>
          <w:sz w:val="28"/>
          <w:szCs w:val="28"/>
        </w:rPr>
        <w:t>, 2002</w:t>
      </w:r>
      <w:r w:rsidRPr="00727AA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7D39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Этот факт послужил предпосылкой к внедрению в </w:t>
      </w:r>
      <w:proofErr w:type="spellStart"/>
      <w:r>
        <w:rPr>
          <w:rFonts w:ascii="Times New Roman" w:hAnsi="Times New Roman" w:cs="Times New Roman"/>
          <w:color w:val="000000" w:themeColor="text1"/>
          <w:sz w:val="28"/>
          <w:szCs w:val="28"/>
        </w:rPr>
        <w:t>эндодонтию</w:t>
      </w:r>
      <w:proofErr w:type="spellEnd"/>
      <w:r>
        <w:rPr>
          <w:rFonts w:ascii="Times New Roman" w:hAnsi="Times New Roman" w:cs="Times New Roman"/>
          <w:color w:val="000000" w:themeColor="text1"/>
          <w:sz w:val="28"/>
          <w:szCs w:val="28"/>
        </w:rPr>
        <w:t xml:space="preserve"> новых разработок. В конце 1980-х годов появились инструменты </w:t>
      </w:r>
      <w:proofErr w:type="gramStart"/>
      <w:r>
        <w:rPr>
          <w:rFonts w:ascii="Times New Roman" w:hAnsi="Times New Roman" w:cs="Times New Roman"/>
          <w:color w:val="000000" w:themeColor="text1"/>
          <w:sz w:val="28"/>
          <w:szCs w:val="28"/>
        </w:rPr>
        <w:t>из</w:t>
      </w:r>
      <w:proofErr w:type="gramEnd"/>
      <w:r>
        <w:rPr>
          <w:rFonts w:ascii="Times New Roman" w:hAnsi="Times New Roman" w:cs="Times New Roman"/>
          <w:color w:val="000000" w:themeColor="text1"/>
          <w:sz w:val="28"/>
          <w:szCs w:val="28"/>
        </w:rPr>
        <w:t xml:space="preserve"> никель-титана. Сплав </w:t>
      </w:r>
      <w:proofErr w:type="spellStart"/>
      <w:r>
        <w:rPr>
          <w:rFonts w:ascii="Times New Roman" w:hAnsi="Times New Roman" w:cs="Times New Roman"/>
          <w:color w:val="000000" w:themeColor="text1"/>
          <w:sz w:val="28"/>
          <w:szCs w:val="28"/>
        </w:rPr>
        <w:t>нитилона</w:t>
      </w:r>
      <w:proofErr w:type="spellEnd"/>
      <w:r>
        <w:rPr>
          <w:rFonts w:ascii="Times New Roman" w:hAnsi="Times New Roman" w:cs="Times New Roman"/>
          <w:color w:val="000000" w:themeColor="text1"/>
          <w:sz w:val="28"/>
          <w:szCs w:val="28"/>
        </w:rPr>
        <w:t xml:space="preserve"> (55% никеля, 45% титана) имел ряд новых характеристик. Благодаря особому кристаллическому строению двух основных фаз ( аустенита и мартенсита), он обладал эффектом памяти формы в виде </w:t>
      </w:r>
      <w:proofErr w:type="spellStart"/>
      <w:r>
        <w:rPr>
          <w:rFonts w:ascii="Times New Roman" w:hAnsi="Times New Roman" w:cs="Times New Roman"/>
          <w:color w:val="000000" w:themeColor="text1"/>
          <w:sz w:val="28"/>
          <w:szCs w:val="28"/>
        </w:rPr>
        <w:t>температурн</w:t>
      </w:r>
      <w:proofErr w:type="gramStart"/>
      <w:r>
        <w:rPr>
          <w:rFonts w:ascii="Times New Roman" w:hAnsi="Times New Roman" w:cs="Times New Roman"/>
          <w:color w:val="000000" w:themeColor="text1"/>
          <w:sz w:val="28"/>
          <w:szCs w:val="28"/>
        </w:rPr>
        <w:t>о</w:t>
      </w:r>
      <w:proofErr w:type="spellEnd"/>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и </w:t>
      </w:r>
      <w:proofErr w:type="spellStart"/>
      <w:r>
        <w:rPr>
          <w:rFonts w:ascii="Times New Roman" w:hAnsi="Times New Roman" w:cs="Times New Roman"/>
          <w:color w:val="000000" w:themeColor="text1"/>
          <w:sz w:val="28"/>
          <w:szCs w:val="28"/>
        </w:rPr>
        <w:t>деформационнозависимой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псевдоэластичности</w:t>
      </w:r>
      <w:proofErr w:type="spellEnd"/>
      <w:r w:rsidRPr="00FA7BE7">
        <w:rPr>
          <w:rFonts w:ascii="Times New Roman" w:hAnsi="Times New Roman" w:cs="Times New Roman"/>
          <w:color w:val="000000" w:themeColor="text1"/>
          <w:sz w:val="28"/>
          <w:szCs w:val="28"/>
        </w:rPr>
        <w:t xml:space="preserve"> (</w:t>
      </w:r>
      <w:proofErr w:type="spellStart"/>
      <w:r w:rsidRPr="00FA7BE7">
        <w:rPr>
          <w:rFonts w:ascii="Times New Roman" w:hAnsi="Times New Roman" w:cs="Times New Roman"/>
          <w:sz w:val="28"/>
          <w:szCs w:val="28"/>
          <w:lang w:val="en-US"/>
        </w:rPr>
        <w:t>Ove</w:t>
      </w:r>
      <w:proofErr w:type="spellEnd"/>
      <w:r w:rsidRPr="00FA7BE7">
        <w:rPr>
          <w:rFonts w:ascii="Times New Roman" w:hAnsi="Times New Roman" w:cs="Times New Roman"/>
          <w:sz w:val="28"/>
          <w:szCs w:val="28"/>
        </w:rPr>
        <w:t xml:space="preserve"> </w:t>
      </w:r>
      <w:r w:rsidRPr="00FA7BE7">
        <w:rPr>
          <w:rFonts w:ascii="Times New Roman" w:hAnsi="Times New Roman" w:cs="Times New Roman"/>
          <w:bCs/>
          <w:sz w:val="28"/>
          <w:szCs w:val="28"/>
          <w:lang w:val="en-US"/>
        </w:rPr>
        <w:t>A</w:t>
      </w:r>
      <w:r w:rsidRPr="00FA7BE7">
        <w:rPr>
          <w:rFonts w:ascii="Times New Roman" w:hAnsi="Times New Roman" w:cs="Times New Roman"/>
          <w:sz w:val="28"/>
          <w:szCs w:val="28"/>
        </w:rPr>
        <w:t xml:space="preserve">. </w:t>
      </w:r>
      <w:r w:rsidRPr="00FA7BE7">
        <w:rPr>
          <w:rFonts w:ascii="Times New Roman" w:hAnsi="Times New Roman" w:cs="Times New Roman"/>
          <w:bCs/>
          <w:sz w:val="28"/>
          <w:szCs w:val="28"/>
          <w:lang w:val="en-US"/>
        </w:rPr>
        <w:t>Peters</w:t>
      </w:r>
      <w:r w:rsidRPr="00FA7BE7">
        <w:rPr>
          <w:rFonts w:ascii="Times New Roman" w:hAnsi="Times New Roman" w:cs="Times New Roman"/>
          <w:sz w:val="28"/>
          <w:szCs w:val="28"/>
        </w:rPr>
        <w:t xml:space="preserve">, </w:t>
      </w:r>
      <w:r w:rsidRPr="00FA7BE7">
        <w:rPr>
          <w:rFonts w:ascii="Times New Roman" w:hAnsi="Times New Roman" w:cs="Times New Roman"/>
          <w:sz w:val="28"/>
          <w:szCs w:val="28"/>
          <w:lang w:val="en-US"/>
        </w:rPr>
        <w:t>Christine</w:t>
      </w:r>
      <w:r w:rsidRPr="00FA7BE7">
        <w:rPr>
          <w:rFonts w:ascii="Times New Roman" w:hAnsi="Times New Roman" w:cs="Times New Roman"/>
          <w:sz w:val="28"/>
          <w:szCs w:val="28"/>
        </w:rPr>
        <w:t xml:space="preserve"> </w:t>
      </w:r>
      <w:r w:rsidRPr="00FA7BE7">
        <w:rPr>
          <w:rFonts w:ascii="Times New Roman" w:hAnsi="Times New Roman" w:cs="Times New Roman"/>
          <w:sz w:val="28"/>
          <w:szCs w:val="28"/>
          <w:lang w:val="en-US"/>
        </w:rPr>
        <w:t>I</w:t>
      </w:r>
      <w:r w:rsidRPr="00FA7BE7">
        <w:rPr>
          <w:rFonts w:ascii="Times New Roman" w:hAnsi="Times New Roman" w:cs="Times New Roman"/>
          <w:sz w:val="28"/>
          <w:szCs w:val="28"/>
        </w:rPr>
        <w:t xml:space="preserve">. </w:t>
      </w:r>
      <w:r w:rsidRPr="00FA7BE7">
        <w:rPr>
          <w:rFonts w:ascii="Times New Roman" w:hAnsi="Times New Roman" w:cs="Times New Roman"/>
          <w:bCs/>
          <w:sz w:val="28"/>
          <w:szCs w:val="28"/>
          <w:lang w:val="en-US"/>
        </w:rPr>
        <w:t>Peters</w:t>
      </w:r>
      <w:r w:rsidRPr="00FA7BE7">
        <w:rPr>
          <w:rFonts w:ascii="Times New Roman" w:hAnsi="Times New Roman" w:cs="Times New Roman"/>
          <w:sz w:val="28"/>
          <w:szCs w:val="28"/>
        </w:rPr>
        <w:t>,</w:t>
      </w:r>
      <w:r w:rsidR="00A47115" w:rsidRPr="00A47115">
        <w:rPr>
          <w:rFonts w:ascii="Times New Roman" w:hAnsi="Times New Roman" w:cs="Times New Roman"/>
          <w:sz w:val="28"/>
          <w:szCs w:val="28"/>
        </w:rPr>
        <w:t xml:space="preserve"> 2003</w:t>
      </w:r>
      <w:r w:rsidRPr="00FA7BE7">
        <w:rPr>
          <w:rFonts w:ascii="Times New Roman" w:hAnsi="Times New Roman" w:cs="Times New Roman"/>
          <w:bCs/>
          <w:sz w:val="28"/>
          <w:szCs w:val="28"/>
        </w:rPr>
        <w:t>)</w:t>
      </w:r>
      <w:r>
        <w:rPr>
          <w:rFonts w:ascii="Times New Roman" w:hAnsi="Times New Roman" w:cs="Times New Roman"/>
          <w:bCs/>
          <w:sz w:val="28"/>
          <w:szCs w:val="28"/>
        </w:rPr>
        <w:t>.</w:t>
      </w:r>
      <w:r w:rsidRPr="00FA7BE7">
        <w:rPr>
          <w:rFonts w:ascii="Times New Roman" w:hAnsi="Times New Roman" w:cs="Times New Roman"/>
          <w:color w:val="7030A0"/>
          <w:sz w:val="28"/>
          <w:szCs w:val="28"/>
        </w:rPr>
        <w:t xml:space="preserve"> </w:t>
      </w:r>
      <w:proofErr w:type="spellStart"/>
      <w:r>
        <w:rPr>
          <w:rFonts w:ascii="Times New Roman" w:hAnsi="Times New Roman" w:cs="Times New Roman"/>
          <w:sz w:val="28"/>
          <w:szCs w:val="28"/>
          <w:lang w:val="en-US"/>
        </w:rPr>
        <w:t>Walia</w:t>
      </w:r>
      <w:proofErr w:type="spellEnd"/>
      <w:r>
        <w:rPr>
          <w:rFonts w:ascii="Times New Roman" w:hAnsi="Times New Roman" w:cs="Times New Roman"/>
          <w:sz w:val="28"/>
          <w:szCs w:val="28"/>
        </w:rPr>
        <w:t xml:space="preserve"> и коллеги в ходе </w:t>
      </w:r>
      <w:proofErr w:type="gramStart"/>
      <w:r>
        <w:rPr>
          <w:rFonts w:ascii="Times New Roman" w:hAnsi="Times New Roman" w:cs="Times New Roman"/>
          <w:sz w:val="28"/>
          <w:szCs w:val="28"/>
        </w:rPr>
        <w:t>исследований  обнаружили</w:t>
      </w:r>
      <w:proofErr w:type="gramEnd"/>
      <w:r>
        <w:rPr>
          <w:rFonts w:ascii="Times New Roman" w:hAnsi="Times New Roman" w:cs="Times New Roman"/>
          <w:sz w:val="28"/>
          <w:szCs w:val="28"/>
        </w:rPr>
        <w:t xml:space="preserve">, что </w:t>
      </w:r>
      <w:r>
        <w:rPr>
          <w:rFonts w:ascii="Times New Roman" w:hAnsi="Times New Roman" w:cs="Times New Roman"/>
          <w:sz w:val="28"/>
          <w:szCs w:val="28"/>
          <w:lang w:val="en-US"/>
        </w:rPr>
        <w:t>Ni</w:t>
      </w:r>
      <w:r>
        <w:rPr>
          <w:rFonts w:ascii="Times New Roman" w:hAnsi="Times New Roman" w:cs="Times New Roman"/>
          <w:sz w:val="28"/>
          <w:szCs w:val="28"/>
        </w:rPr>
        <w:t>-</w:t>
      </w:r>
      <w:r>
        <w:rPr>
          <w:rFonts w:ascii="Times New Roman" w:hAnsi="Times New Roman" w:cs="Times New Roman"/>
          <w:sz w:val="28"/>
          <w:szCs w:val="28"/>
          <w:lang w:val="en-US"/>
        </w:rPr>
        <w:t>Ti</w:t>
      </w:r>
      <w:r w:rsidRPr="000360A7">
        <w:rPr>
          <w:rFonts w:ascii="Times New Roman" w:hAnsi="Times New Roman" w:cs="Times New Roman"/>
          <w:sz w:val="28"/>
          <w:szCs w:val="28"/>
        </w:rPr>
        <w:t xml:space="preserve"> </w:t>
      </w:r>
      <w:r>
        <w:rPr>
          <w:rFonts w:ascii="Times New Roman" w:hAnsi="Times New Roman" w:cs="Times New Roman"/>
          <w:sz w:val="28"/>
          <w:szCs w:val="28"/>
        </w:rPr>
        <w:t xml:space="preserve">инструменты 15 размера были эластичнее по сравнению с таковыми из нержавеющей стали в 2-3 раза. В связи с преимуществами данного сплава, стало возможным изготовление файлов большой конусности и применение их в </w:t>
      </w:r>
      <w:proofErr w:type="spellStart"/>
      <w:r>
        <w:rPr>
          <w:rFonts w:ascii="Times New Roman" w:hAnsi="Times New Roman" w:cs="Times New Roman"/>
          <w:sz w:val="28"/>
          <w:szCs w:val="28"/>
        </w:rPr>
        <w:t>полновращательном</w:t>
      </w:r>
      <w:proofErr w:type="spellEnd"/>
      <w:r>
        <w:rPr>
          <w:rFonts w:ascii="Times New Roman" w:hAnsi="Times New Roman" w:cs="Times New Roman"/>
          <w:sz w:val="28"/>
          <w:szCs w:val="28"/>
        </w:rPr>
        <w:t xml:space="preserve"> режиме. Уже в начале 1990-х годов появились первые машинные инструменты из </w:t>
      </w:r>
      <w:r>
        <w:rPr>
          <w:rFonts w:ascii="Times New Roman" w:hAnsi="Times New Roman" w:cs="Times New Roman"/>
          <w:sz w:val="28"/>
          <w:szCs w:val="28"/>
          <w:lang w:val="en-US"/>
        </w:rPr>
        <w:t>Ni</w:t>
      </w:r>
      <w:r w:rsidRPr="00071E30">
        <w:rPr>
          <w:rFonts w:ascii="Times New Roman" w:hAnsi="Times New Roman" w:cs="Times New Roman"/>
          <w:sz w:val="28"/>
          <w:szCs w:val="28"/>
        </w:rPr>
        <w:t>-</w:t>
      </w:r>
      <w:r>
        <w:rPr>
          <w:rFonts w:ascii="Times New Roman" w:hAnsi="Times New Roman" w:cs="Times New Roman"/>
          <w:sz w:val="28"/>
          <w:szCs w:val="28"/>
          <w:lang w:val="en-US"/>
        </w:rPr>
        <w:t>Ti</w:t>
      </w:r>
      <w:r>
        <w:rPr>
          <w:rFonts w:ascii="Times New Roman" w:hAnsi="Times New Roman" w:cs="Times New Roman"/>
          <w:sz w:val="28"/>
          <w:szCs w:val="28"/>
        </w:rPr>
        <w:t>. На настоящий момент существует более чем 50 типов систем машинных ротационных инструментов.</w:t>
      </w:r>
    </w:p>
    <w:p w:rsidR="00C27D88" w:rsidRPr="00FD41D7" w:rsidRDefault="00C27D88" w:rsidP="00C27D88">
      <w:pPr>
        <w:shd w:val="clear" w:color="auto" w:fill="FFFFFF"/>
        <w:spacing w:line="360" w:lineRule="auto"/>
        <w:ind w:firstLine="709"/>
        <w:jc w:val="both"/>
        <w:rPr>
          <w:rFonts w:ascii="Arial" w:eastAsia="Times New Roman" w:hAnsi="Arial" w:cs="Arial"/>
          <w:color w:val="000000"/>
          <w:lang w:eastAsia="ru-RU"/>
        </w:rPr>
      </w:pPr>
      <w:r w:rsidRPr="00FD41D7">
        <w:rPr>
          <w:rFonts w:ascii="Times New Roman" w:hAnsi="Times New Roman" w:cs="Times New Roman"/>
          <w:color w:val="000000" w:themeColor="text1"/>
          <w:sz w:val="28"/>
          <w:szCs w:val="28"/>
        </w:rPr>
        <w:t xml:space="preserve">Изучению их свойств было посвящено множество исследований. </w:t>
      </w:r>
      <w:proofErr w:type="gramStart"/>
      <w:r w:rsidRPr="00FD41D7">
        <w:rPr>
          <w:rFonts w:ascii="Times New Roman" w:hAnsi="Times New Roman" w:cs="Times New Roman"/>
          <w:color w:val="000000" w:themeColor="text1"/>
          <w:sz w:val="28"/>
          <w:szCs w:val="28"/>
        </w:rPr>
        <w:t>Несмотря на то, что увеличение радиуса витков</w:t>
      </w:r>
      <w:r>
        <w:rPr>
          <w:rFonts w:ascii="Times New Roman" w:hAnsi="Times New Roman" w:cs="Times New Roman"/>
          <w:color w:val="000000" w:themeColor="text1"/>
          <w:sz w:val="28"/>
          <w:szCs w:val="28"/>
        </w:rPr>
        <w:t xml:space="preserve"> (</w:t>
      </w:r>
      <w:r w:rsidRPr="00FD41D7">
        <w:rPr>
          <w:rFonts w:ascii="Times New Roman" w:hAnsi="Times New Roman" w:cs="Times New Roman"/>
          <w:color w:val="000000" w:themeColor="text1"/>
          <w:sz w:val="28"/>
          <w:szCs w:val="28"/>
        </w:rPr>
        <w:t xml:space="preserve">стандарт по </w:t>
      </w:r>
      <w:r w:rsidRPr="00FD41D7">
        <w:rPr>
          <w:rFonts w:ascii="Times New Roman" w:hAnsi="Times New Roman" w:cs="Times New Roman"/>
          <w:color w:val="000000" w:themeColor="text1"/>
          <w:sz w:val="28"/>
          <w:szCs w:val="28"/>
          <w:lang w:val="en-US"/>
        </w:rPr>
        <w:t>ISO</w:t>
      </w:r>
      <w:r w:rsidRPr="00FD41D7">
        <w:rPr>
          <w:rFonts w:ascii="Times New Roman" w:hAnsi="Times New Roman" w:cs="Times New Roman"/>
          <w:color w:val="000000" w:themeColor="text1"/>
          <w:sz w:val="28"/>
          <w:szCs w:val="28"/>
        </w:rPr>
        <w:t xml:space="preserve"> 1мм) несло положительный эффект, а именно, обеспечивало лучший транспорт дентинных опилок в направлении к устьевой части канала</w:t>
      </w:r>
      <w:sdt>
        <w:sdtPr>
          <w:rPr>
            <w:rFonts w:ascii="Times New Roman" w:hAnsi="Times New Roman" w:cs="Times New Roman"/>
            <w:color w:val="000000" w:themeColor="text1"/>
            <w:sz w:val="28"/>
            <w:szCs w:val="28"/>
          </w:rPr>
          <w:id w:val="688542220"/>
          <w:citation/>
        </w:sdtPr>
        <w:sdtContent>
          <w:r w:rsidR="00600A36" w:rsidRPr="00FD41D7">
            <w:rPr>
              <w:rFonts w:ascii="Times New Roman" w:hAnsi="Times New Roman" w:cs="Times New Roman"/>
              <w:color w:val="000000" w:themeColor="text1"/>
              <w:sz w:val="28"/>
              <w:szCs w:val="28"/>
            </w:rPr>
            <w:fldChar w:fldCharType="begin"/>
          </w:r>
          <w:r w:rsidRPr="00FD41D7">
            <w:rPr>
              <w:rFonts w:ascii="Times New Roman" w:hAnsi="Times New Roman" w:cs="Times New Roman"/>
              <w:color w:val="000000" w:themeColor="text1"/>
              <w:sz w:val="28"/>
              <w:szCs w:val="28"/>
            </w:rPr>
            <w:instrText xml:space="preserve">CITATION Elm09 \l 1033 </w:instrText>
          </w:r>
          <w:r w:rsidR="00600A36" w:rsidRPr="00FD41D7">
            <w:rPr>
              <w:rFonts w:ascii="Times New Roman" w:hAnsi="Times New Roman" w:cs="Times New Roman"/>
              <w:color w:val="000000" w:themeColor="text1"/>
              <w:sz w:val="28"/>
              <w:szCs w:val="28"/>
            </w:rPr>
            <w:fldChar w:fldCharType="separate"/>
          </w:r>
          <w:r w:rsidRPr="00FD41D7">
            <w:rPr>
              <w:rFonts w:ascii="Times New Roman" w:hAnsi="Times New Roman" w:cs="Times New Roman"/>
              <w:noProof/>
              <w:color w:val="000000" w:themeColor="text1"/>
              <w:sz w:val="28"/>
              <w:szCs w:val="28"/>
            </w:rPr>
            <w:t xml:space="preserve"> (Elmsallati EA, Wadachi R, Suda H., 2009)</w:t>
          </w:r>
          <w:r w:rsidR="00600A36" w:rsidRPr="00FD41D7">
            <w:rPr>
              <w:rFonts w:ascii="Times New Roman" w:hAnsi="Times New Roman" w:cs="Times New Roman"/>
              <w:color w:val="000000" w:themeColor="text1"/>
              <w:sz w:val="28"/>
              <w:szCs w:val="28"/>
            </w:rPr>
            <w:fldChar w:fldCharType="end"/>
          </w:r>
        </w:sdtContent>
      </w:sdt>
      <w:r w:rsidRPr="00FD41D7">
        <w:rPr>
          <w:rFonts w:ascii="Times New Roman" w:hAnsi="Times New Roman" w:cs="Times New Roman"/>
          <w:color w:val="000000" w:themeColor="text1"/>
          <w:sz w:val="28"/>
          <w:szCs w:val="28"/>
        </w:rPr>
        <w:t xml:space="preserve">, прочностные свойства инструментов пропорционально снижались из-за уменьшения диаметра осевого стержня </w:t>
      </w:r>
      <w:sdt>
        <w:sdtPr>
          <w:rPr>
            <w:rFonts w:ascii="Times New Roman" w:hAnsi="Times New Roman" w:cs="Times New Roman"/>
            <w:color w:val="000000" w:themeColor="text1"/>
            <w:sz w:val="28"/>
            <w:szCs w:val="28"/>
          </w:rPr>
          <w:id w:val="688542221"/>
          <w:citation/>
        </w:sdtPr>
        <w:sdtContent>
          <w:r w:rsidR="00600A36" w:rsidRPr="00FD41D7">
            <w:rPr>
              <w:rFonts w:ascii="Times New Roman" w:hAnsi="Times New Roman" w:cs="Times New Roman"/>
              <w:color w:val="000000" w:themeColor="text1"/>
              <w:sz w:val="28"/>
              <w:szCs w:val="28"/>
            </w:rPr>
            <w:fldChar w:fldCharType="begin"/>
          </w:r>
          <w:r w:rsidRPr="00FD41D7">
            <w:rPr>
              <w:rFonts w:ascii="Times New Roman" w:hAnsi="Times New Roman" w:cs="Times New Roman"/>
              <w:color w:val="000000" w:themeColor="text1"/>
              <w:sz w:val="28"/>
              <w:szCs w:val="28"/>
            </w:rPr>
            <w:instrText xml:space="preserve">CITATION Ver12 \l 1033 </w:instrText>
          </w:r>
          <w:r w:rsidR="00600A36" w:rsidRPr="00FD41D7">
            <w:rPr>
              <w:rFonts w:ascii="Times New Roman" w:hAnsi="Times New Roman" w:cs="Times New Roman"/>
              <w:color w:val="000000" w:themeColor="text1"/>
              <w:sz w:val="28"/>
              <w:szCs w:val="28"/>
            </w:rPr>
            <w:fldChar w:fldCharType="separate"/>
          </w:r>
          <w:r w:rsidRPr="00FD41D7">
            <w:rPr>
              <w:rFonts w:ascii="Times New Roman" w:hAnsi="Times New Roman" w:cs="Times New Roman"/>
              <w:noProof/>
              <w:color w:val="000000" w:themeColor="text1"/>
              <w:sz w:val="28"/>
              <w:szCs w:val="28"/>
            </w:rPr>
            <w:t xml:space="preserve"> (Versluis A, Kim HC, Lee W, Kim BM, Lee CJ., 2012)</w:t>
          </w:r>
          <w:r w:rsidR="00600A36" w:rsidRPr="00FD41D7">
            <w:rPr>
              <w:rFonts w:ascii="Times New Roman" w:hAnsi="Times New Roman" w:cs="Times New Roman"/>
              <w:color w:val="000000" w:themeColor="text1"/>
              <w:sz w:val="28"/>
              <w:szCs w:val="28"/>
            </w:rPr>
            <w:fldChar w:fldCharType="end"/>
          </w:r>
        </w:sdtContent>
      </w:sdt>
      <w:r>
        <w:rPr>
          <w:rFonts w:ascii="Times New Roman" w:hAnsi="Times New Roman" w:cs="Times New Roman"/>
          <w:color w:val="000000" w:themeColor="text1"/>
          <w:sz w:val="28"/>
          <w:szCs w:val="28"/>
        </w:rPr>
        <w:t>.</w:t>
      </w:r>
      <w:proofErr w:type="gramEnd"/>
    </w:p>
    <w:p w:rsidR="00C27D88" w:rsidRPr="00FD41D7" w:rsidRDefault="00C27D88" w:rsidP="00C27D88">
      <w:pPr>
        <w:spacing w:line="360" w:lineRule="auto"/>
        <w:ind w:firstLine="709"/>
        <w:jc w:val="both"/>
        <w:rPr>
          <w:rFonts w:ascii="Times New Roman" w:hAnsi="Times New Roman" w:cs="Times New Roman"/>
          <w:color w:val="000000" w:themeColor="text1"/>
          <w:sz w:val="28"/>
          <w:szCs w:val="28"/>
        </w:rPr>
      </w:pPr>
      <w:r w:rsidRPr="00FD41D7">
        <w:rPr>
          <w:rFonts w:ascii="Times New Roman" w:hAnsi="Times New Roman" w:cs="Times New Roman"/>
          <w:color w:val="000000" w:themeColor="text1"/>
          <w:sz w:val="28"/>
          <w:szCs w:val="28"/>
        </w:rPr>
        <w:lastRenderedPageBreak/>
        <w:t xml:space="preserve">Машинные </w:t>
      </w:r>
      <w:proofErr w:type="spellStart"/>
      <w:r w:rsidRPr="00FD41D7">
        <w:rPr>
          <w:rFonts w:ascii="Times New Roman" w:hAnsi="Times New Roman" w:cs="Times New Roman"/>
          <w:color w:val="000000" w:themeColor="text1"/>
          <w:sz w:val="28"/>
          <w:szCs w:val="28"/>
        </w:rPr>
        <w:t>эндодонтические</w:t>
      </w:r>
      <w:proofErr w:type="spellEnd"/>
      <w:r w:rsidRPr="00FD41D7">
        <w:rPr>
          <w:rFonts w:ascii="Times New Roman" w:hAnsi="Times New Roman" w:cs="Times New Roman"/>
          <w:color w:val="000000" w:themeColor="text1"/>
          <w:sz w:val="28"/>
          <w:szCs w:val="28"/>
        </w:rPr>
        <w:t xml:space="preserve"> инструменты были классифицированы </w:t>
      </w:r>
      <w:r w:rsidRPr="00FD41D7">
        <w:rPr>
          <w:rFonts w:ascii="Times New Roman" w:hAnsi="Times New Roman" w:cs="Times New Roman"/>
          <w:color w:val="000000" w:themeColor="text1"/>
          <w:sz w:val="28"/>
          <w:szCs w:val="28"/>
          <w:lang w:val="en-US"/>
        </w:rPr>
        <w:t>K</w:t>
      </w:r>
      <w:r w:rsidRPr="00FD41D7">
        <w:rPr>
          <w:rFonts w:ascii="Times New Roman" w:hAnsi="Times New Roman" w:cs="Times New Roman"/>
          <w:color w:val="000000" w:themeColor="text1"/>
          <w:sz w:val="28"/>
          <w:szCs w:val="28"/>
        </w:rPr>
        <w:t xml:space="preserve">. </w:t>
      </w:r>
      <w:r w:rsidRPr="00FD41D7">
        <w:rPr>
          <w:rFonts w:ascii="Times New Roman" w:hAnsi="Times New Roman" w:cs="Times New Roman"/>
          <w:color w:val="000000" w:themeColor="text1"/>
          <w:sz w:val="28"/>
          <w:szCs w:val="28"/>
          <w:lang w:val="en-US"/>
        </w:rPr>
        <w:t>M</w:t>
      </w:r>
      <w:r w:rsidRPr="00FD41D7">
        <w:rPr>
          <w:rFonts w:ascii="Times New Roman" w:hAnsi="Times New Roman" w:cs="Times New Roman"/>
          <w:color w:val="000000" w:themeColor="text1"/>
          <w:sz w:val="28"/>
          <w:szCs w:val="28"/>
        </w:rPr>
        <w:t xml:space="preserve">. </w:t>
      </w:r>
      <w:r w:rsidRPr="00FD41D7">
        <w:rPr>
          <w:rFonts w:ascii="Times New Roman" w:hAnsi="Times New Roman" w:cs="Times New Roman"/>
          <w:color w:val="000000" w:themeColor="text1"/>
          <w:sz w:val="28"/>
          <w:szCs w:val="28"/>
          <w:lang w:val="en-US"/>
        </w:rPr>
        <w:t>Hargreaves</w:t>
      </w:r>
      <w:r w:rsidRPr="00FD41D7">
        <w:rPr>
          <w:rFonts w:ascii="Times New Roman" w:hAnsi="Times New Roman" w:cs="Times New Roman"/>
          <w:color w:val="000000" w:themeColor="text1"/>
          <w:sz w:val="28"/>
          <w:szCs w:val="28"/>
        </w:rPr>
        <w:t xml:space="preserve"> и </w:t>
      </w:r>
      <w:r w:rsidRPr="00FD41D7">
        <w:rPr>
          <w:rFonts w:ascii="Times New Roman" w:hAnsi="Times New Roman" w:cs="Times New Roman"/>
          <w:color w:val="000000" w:themeColor="text1"/>
          <w:sz w:val="28"/>
          <w:szCs w:val="28"/>
          <w:lang w:val="en-US"/>
        </w:rPr>
        <w:t>L</w:t>
      </w:r>
      <w:r w:rsidRPr="00FD41D7">
        <w:rPr>
          <w:rFonts w:ascii="Times New Roman" w:hAnsi="Times New Roman" w:cs="Times New Roman"/>
          <w:color w:val="000000" w:themeColor="text1"/>
          <w:sz w:val="28"/>
          <w:szCs w:val="28"/>
        </w:rPr>
        <w:t>.</w:t>
      </w:r>
      <w:r w:rsidRPr="00FD41D7">
        <w:rPr>
          <w:rFonts w:ascii="Times New Roman" w:hAnsi="Times New Roman" w:cs="Times New Roman"/>
          <w:color w:val="000000" w:themeColor="text1"/>
          <w:sz w:val="28"/>
          <w:szCs w:val="28"/>
          <w:lang w:val="en-US"/>
        </w:rPr>
        <w:t>H</w:t>
      </w:r>
      <w:r w:rsidRPr="00FD41D7">
        <w:rPr>
          <w:rFonts w:ascii="Times New Roman" w:hAnsi="Times New Roman" w:cs="Times New Roman"/>
          <w:color w:val="000000" w:themeColor="text1"/>
          <w:sz w:val="28"/>
          <w:szCs w:val="28"/>
        </w:rPr>
        <w:t xml:space="preserve">. </w:t>
      </w:r>
      <w:r w:rsidRPr="00FD41D7">
        <w:rPr>
          <w:rFonts w:ascii="Times New Roman" w:hAnsi="Times New Roman" w:cs="Times New Roman"/>
          <w:color w:val="000000" w:themeColor="text1"/>
          <w:sz w:val="28"/>
          <w:szCs w:val="28"/>
          <w:lang w:val="en-US"/>
        </w:rPr>
        <w:t>Berman</w:t>
      </w:r>
      <w:r w:rsidRPr="00FD41D7">
        <w:rPr>
          <w:rFonts w:ascii="Times New Roman" w:hAnsi="Times New Roman" w:cs="Times New Roman"/>
          <w:color w:val="000000" w:themeColor="text1"/>
          <w:sz w:val="28"/>
          <w:szCs w:val="28"/>
        </w:rPr>
        <w:t xml:space="preserve"> на три большие группы:</w:t>
      </w:r>
    </w:p>
    <w:p w:rsidR="00C27D88" w:rsidRPr="00FD41D7" w:rsidRDefault="00C27D88" w:rsidP="00C27D88">
      <w:pPr>
        <w:spacing w:line="360" w:lineRule="auto"/>
        <w:ind w:firstLine="709"/>
        <w:jc w:val="both"/>
        <w:rPr>
          <w:rFonts w:ascii="Times New Roman" w:hAnsi="Times New Roman" w:cs="Times New Roman"/>
          <w:color w:val="000000" w:themeColor="text1"/>
          <w:sz w:val="28"/>
          <w:szCs w:val="28"/>
        </w:rPr>
      </w:pPr>
      <w:r w:rsidRPr="00FD41D7">
        <w:rPr>
          <w:rFonts w:ascii="Times New Roman" w:hAnsi="Times New Roman" w:cs="Times New Roman"/>
          <w:color w:val="000000" w:themeColor="text1"/>
          <w:sz w:val="28"/>
          <w:szCs w:val="28"/>
        </w:rPr>
        <w:t>1 группа – пассивно режущие инструменты (</w:t>
      </w:r>
      <w:proofErr w:type="spellStart"/>
      <w:r w:rsidRPr="00FD41D7">
        <w:rPr>
          <w:rFonts w:ascii="Times New Roman" w:hAnsi="Times New Roman" w:cs="Times New Roman"/>
          <w:color w:val="000000" w:themeColor="text1"/>
          <w:sz w:val="28"/>
          <w:szCs w:val="28"/>
          <w:lang w:val="en-US"/>
        </w:rPr>
        <w:t>ProFile</w:t>
      </w:r>
      <w:proofErr w:type="spellEnd"/>
      <w:r w:rsidRPr="00FD41D7">
        <w:rPr>
          <w:rFonts w:ascii="Times New Roman" w:hAnsi="Times New Roman" w:cs="Times New Roman"/>
          <w:color w:val="000000" w:themeColor="text1"/>
          <w:sz w:val="28"/>
          <w:szCs w:val="28"/>
        </w:rPr>
        <w:t xml:space="preserve">, </w:t>
      </w:r>
      <w:r w:rsidRPr="00FD41D7">
        <w:rPr>
          <w:rFonts w:ascii="Times New Roman" w:hAnsi="Times New Roman" w:cs="Times New Roman"/>
          <w:color w:val="000000" w:themeColor="text1"/>
          <w:sz w:val="28"/>
          <w:szCs w:val="28"/>
          <w:lang w:val="en-US"/>
        </w:rPr>
        <w:t>GTX</w:t>
      </w:r>
      <w:r w:rsidRPr="00FD41D7">
        <w:rPr>
          <w:rFonts w:ascii="Times New Roman" w:hAnsi="Times New Roman" w:cs="Times New Roman"/>
          <w:color w:val="000000" w:themeColor="text1"/>
          <w:sz w:val="28"/>
          <w:szCs w:val="28"/>
        </w:rPr>
        <w:t xml:space="preserve">, </w:t>
      </w:r>
      <w:proofErr w:type="spellStart"/>
      <w:r w:rsidRPr="00FD41D7">
        <w:rPr>
          <w:rFonts w:ascii="Times New Roman" w:hAnsi="Times New Roman" w:cs="Times New Roman"/>
          <w:color w:val="000000" w:themeColor="text1"/>
          <w:sz w:val="28"/>
          <w:szCs w:val="28"/>
          <w:lang w:val="en-US"/>
        </w:rPr>
        <w:t>Quantec</w:t>
      </w:r>
      <w:proofErr w:type="spellEnd"/>
      <w:r w:rsidRPr="00FD41D7">
        <w:rPr>
          <w:rFonts w:ascii="Times New Roman" w:hAnsi="Times New Roman" w:cs="Times New Roman"/>
          <w:color w:val="000000" w:themeColor="text1"/>
          <w:sz w:val="28"/>
          <w:szCs w:val="28"/>
        </w:rPr>
        <w:t xml:space="preserve">, </w:t>
      </w:r>
      <w:proofErr w:type="spellStart"/>
      <w:r w:rsidRPr="00FD41D7">
        <w:rPr>
          <w:rFonts w:ascii="Times New Roman" w:hAnsi="Times New Roman" w:cs="Times New Roman"/>
          <w:color w:val="000000" w:themeColor="text1"/>
          <w:sz w:val="28"/>
          <w:szCs w:val="28"/>
          <w:lang w:val="en-US"/>
        </w:rPr>
        <w:t>LightSpeed</w:t>
      </w:r>
      <w:proofErr w:type="spellEnd"/>
      <w:r w:rsidRPr="00FD41D7">
        <w:rPr>
          <w:rFonts w:ascii="Times New Roman" w:hAnsi="Times New Roman" w:cs="Times New Roman"/>
          <w:color w:val="000000" w:themeColor="text1"/>
          <w:sz w:val="28"/>
          <w:szCs w:val="28"/>
        </w:rPr>
        <w:t xml:space="preserve">, </w:t>
      </w:r>
      <w:r w:rsidRPr="00FD41D7">
        <w:rPr>
          <w:rFonts w:ascii="Times New Roman" w:hAnsi="Times New Roman" w:cs="Times New Roman"/>
          <w:color w:val="000000" w:themeColor="text1"/>
          <w:sz w:val="28"/>
          <w:szCs w:val="28"/>
          <w:lang w:val="en-US"/>
        </w:rPr>
        <w:t>K</w:t>
      </w:r>
      <w:r w:rsidRPr="00FD41D7">
        <w:rPr>
          <w:rFonts w:ascii="Times New Roman" w:hAnsi="Times New Roman" w:cs="Times New Roman"/>
          <w:color w:val="000000" w:themeColor="text1"/>
          <w:sz w:val="28"/>
          <w:szCs w:val="28"/>
        </w:rPr>
        <w:t xml:space="preserve">3) </w:t>
      </w:r>
    </w:p>
    <w:p w:rsidR="00C27D88" w:rsidRPr="00FD41D7" w:rsidRDefault="00C27D88" w:rsidP="00C27D88">
      <w:pPr>
        <w:spacing w:line="360" w:lineRule="auto"/>
        <w:ind w:firstLine="709"/>
        <w:jc w:val="both"/>
        <w:rPr>
          <w:rFonts w:ascii="Times New Roman" w:hAnsi="Times New Roman" w:cs="Times New Roman"/>
          <w:color w:val="000000" w:themeColor="text1"/>
          <w:sz w:val="28"/>
          <w:szCs w:val="28"/>
        </w:rPr>
      </w:pPr>
      <w:r w:rsidRPr="00FD41D7">
        <w:rPr>
          <w:rFonts w:ascii="Times New Roman" w:hAnsi="Times New Roman" w:cs="Times New Roman"/>
          <w:color w:val="000000" w:themeColor="text1"/>
          <w:sz w:val="28"/>
          <w:szCs w:val="28"/>
        </w:rPr>
        <w:t>2 группа – активно режущие инструменты (</w:t>
      </w:r>
      <w:proofErr w:type="spellStart"/>
      <w:r w:rsidRPr="00FD41D7">
        <w:rPr>
          <w:rFonts w:ascii="Times New Roman" w:hAnsi="Times New Roman" w:cs="Times New Roman"/>
          <w:color w:val="000000" w:themeColor="text1"/>
          <w:sz w:val="28"/>
          <w:szCs w:val="28"/>
          <w:lang w:val="en-US"/>
        </w:rPr>
        <w:t>ProTaper</w:t>
      </w:r>
      <w:proofErr w:type="spellEnd"/>
      <w:r w:rsidRPr="00FD41D7">
        <w:rPr>
          <w:rFonts w:ascii="Times New Roman" w:hAnsi="Times New Roman" w:cs="Times New Roman"/>
          <w:color w:val="000000" w:themeColor="text1"/>
          <w:sz w:val="28"/>
          <w:szCs w:val="28"/>
        </w:rPr>
        <w:t xml:space="preserve">, </w:t>
      </w:r>
      <w:r w:rsidRPr="00FD41D7">
        <w:rPr>
          <w:rFonts w:ascii="Times New Roman" w:hAnsi="Times New Roman" w:cs="Times New Roman"/>
          <w:color w:val="000000" w:themeColor="text1"/>
          <w:sz w:val="28"/>
          <w:szCs w:val="28"/>
          <w:lang w:val="en-US"/>
        </w:rPr>
        <w:t>Race</w:t>
      </w:r>
      <w:r w:rsidRPr="00FD41D7">
        <w:rPr>
          <w:rFonts w:ascii="Times New Roman" w:hAnsi="Times New Roman" w:cs="Times New Roman"/>
          <w:color w:val="000000" w:themeColor="text1"/>
          <w:sz w:val="28"/>
          <w:szCs w:val="28"/>
        </w:rPr>
        <w:t xml:space="preserve">, </w:t>
      </w:r>
      <w:r w:rsidRPr="00FD41D7">
        <w:rPr>
          <w:rFonts w:ascii="Times New Roman" w:hAnsi="Times New Roman" w:cs="Times New Roman"/>
          <w:color w:val="000000" w:themeColor="text1"/>
          <w:sz w:val="28"/>
          <w:szCs w:val="28"/>
          <w:lang w:val="en-US"/>
        </w:rPr>
        <w:t>Hero</w:t>
      </w:r>
      <w:r w:rsidRPr="00FD41D7">
        <w:rPr>
          <w:rFonts w:ascii="Times New Roman" w:hAnsi="Times New Roman" w:cs="Times New Roman"/>
          <w:color w:val="000000" w:themeColor="text1"/>
          <w:sz w:val="28"/>
          <w:szCs w:val="28"/>
        </w:rPr>
        <w:t xml:space="preserve">, </w:t>
      </w:r>
      <w:proofErr w:type="spellStart"/>
      <w:r w:rsidRPr="00FD41D7">
        <w:rPr>
          <w:rFonts w:ascii="Times New Roman" w:hAnsi="Times New Roman" w:cs="Times New Roman"/>
          <w:color w:val="000000" w:themeColor="text1"/>
          <w:sz w:val="28"/>
          <w:szCs w:val="28"/>
          <w:lang w:val="en-US"/>
        </w:rPr>
        <w:t>MTwo</w:t>
      </w:r>
      <w:proofErr w:type="spellEnd"/>
      <w:r w:rsidRPr="00FD41D7">
        <w:rPr>
          <w:rFonts w:ascii="Times New Roman" w:hAnsi="Times New Roman" w:cs="Times New Roman"/>
          <w:color w:val="000000" w:themeColor="text1"/>
          <w:sz w:val="28"/>
          <w:szCs w:val="28"/>
        </w:rPr>
        <w:t xml:space="preserve">) </w:t>
      </w:r>
    </w:p>
    <w:p w:rsidR="00C27D88" w:rsidRPr="00FD41D7" w:rsidRDefault="00C27D88" w:rsidP="00C27D88">
      <w:pPr>
        <w:spacing w:line="360" w:lineRule="auto"/>
        <w:ind w:firstLine="709"/>
        <w:jc w:val="both"/>
        <w:rPr>
          <w:rFonts w:ascii="Times New Roman" w:hAnsi="Times New Roman" w:cs="Times New Roman"/>
          <w:color w:val="000000" w:themeColor="text1"/>
          <w:sz w:val="28"/>
          <w:szCs w:val="28"/>
        </w:rPr>
      </w:pPr>
      <w:proofErr w:type="gramStart"/>
      <w:r w:rsidRPr="00FD41D7">
        <w:rPr>
          <w:rFonts w:ascii="Times New Roman" w:hAnsi="Times New Roman" w:cs="Times New Roman"/>
          <w:color w:val="000000" w:themeColor="text1"/>
          <w:sz w:val="28"/>
          <w:szCs w:val="28"/>
        </w:rPr>
        <w:t>3 группа – инструменты с уникальной формой и методом работы (</w:t>
      </w:r>
      <w:proofErr w:type="spellStart"/>
      <w:r w:rsidRPr="00FD41D7">
        <w:rPr>
          <w:rFonts w:ascii="Times New Roman" w:hAnsi="Times New Roman" w:cs="Times New Roman"/>
          <w:color w:val="000000" w:themeColor="text1"/>
          <w:sz w:val="28"/>
          <w:szCs w:val="28"/>
          <w:lang w:val="en-US"/>
        </w:rPr>
        <w:t>WaveOne</w:t>
      </w:r>
      <w:proofErr w:type="spellEnd"/>
      <w:r w:rsidRPr="00FD41D7">
        <w:rPr>
          <w:rFonts w:ascii="Times New Roman" w:hAnsi="Times New Roman" w:cs="Times New Roman"/>
          <w:color w:val="000000" w:themeColor="text1"/>
          <w:sz w:val="28"/>
          <w:szCs w:val="28"/>
        </w:rPr>
        <w:t xml:space="preserve">, </w:t>
      </w:r>
      <w:proofErr w:type="spellStart"/>
      <w:r w:rsidRPr="00FD41D7">
        <w:rPr>
          <w:rFonts w:ascii="Times New Roman" w:hAnsi="Times New Roman" w:cs="Times New Roman"/>
          <w:color w:val="000000" w:themeColor="text1"/>
          <w:sz w:val="28"/>
          <w:szCs w:val="28"/>
          <w:lang w:val="en-US"/>
        </w:rPr>
        <w:t>Reciproc</w:t>
      </w:r>
      <w:proofErr w:type="spellEnd"/>
      <w:r w:rsidRPr="00FD41D7">
        <w:rPr>
          <w:rFonts w:ascii="Times New Roman" w:hAnsi="Times New Roman" w:cs="Times New Roman"/>
          <w:color w:val="000000" w:themeColor="text1"/>
          <w:sz w:val="28"/>
          <w:szCs w:val="28"/>
        </w:rPr>
        <w:t xml:space="preserve">, </w:t>
      </w:r>
      <w:r w:rsidRPr="00FD41D7">
        <w:rPr>
          <w:rFonts w:ascii="Times New Roman" w:hAnsi="Times New Roman" w:cs="Times New Roman"/>
          <w:color w:val="000000" w:themeColor="text1"/>
          <w:sz w:val="28"/>
          <w:szCs w:val="28"/>
          <w:lang w:val="en-US"/>
        </w:rPr>
        <w:t>SAF</w:t>
      </w:r>
      <w:r w:rsidRPr="00FD41D7">
        <w:rPr>
          <w:rFonts w:ascii="Times New Roman" w:hAnsi="Times New Roman" w:cs="Times New Roman"/>
          <w:color w:val="000000" w:themeColor="text1"/>
          <w:sz w:val="28"/>
          <w:szCs w:val="28"/>
        </w:rPr>
        <w:t xml:space="preserve">) </w:t>
      </w:r>
      <w:sdt>
        <w:sdtPr>
          <w:rPr>
            <w:rFonts w:ascii="Times New Roman" w:hAnsi="Times New Roman" w:cs="Times New Roman"/>
            <w:color w:val="000000" w:themeColor="text1"/>
            <w:sz w:val="28"/>
            <w:szCs w:val="28"/>
            <w:lang w:val="en-US"/>
          </w:rPr>
          <w:id w:val="-1613439071"/>
          <w:citation/>
        </w:sdtPr>
        <w:sdtContent>
          <w:r w:rsidR="00600A36" w:rsidRPr="00FD41D7">
            <w:rPr>
              <w:rFonts w:ascii="Times New Roman" w:hAnsi="Times New Roman" w:cs="Times New Roman"/>
              <w:color w:val="000000" w:themeColor="text1"/>
              <w:sz w:val="28"/>
              <w:szCs w:val="28"/>
              <w:lang w:val="en-US"/>
            </w:rPr>
            <w:fldChar w:fldCharType="begin"/>
          </w:r>
          <w:r w:rsidRPr="00FD41D7">
            <w:rPr>
              <w:rFonts w:ascii="Times New Roman" w:hAnsi="Times New Roman" w:cs="Times New Roman"/>
              <w:color w:val="000000" w:themeColor="text1"/>
              <w:sz w:val="28"/>
              <w:szCs w:val="28"/>
            </w:rPr>
            <w:instrText xml:space="preserve">CITATION KMH16 \l 1049 </w:instrText>
          </w:r>
          <w:r w:rsidR="00600A36" w:rsidRPr="00FD41D7">
            <w:rPr>
              <w:rFonts w:ascii="Times New Roman" w:hAnsi="Times New Roman" w:cs="Times New Roman"/>
              <w:color w:val="000000" w:themeColor="text1"/>
              <w:sz w:val="28"/>
              <w:szCs w:val="28"/>
              <w:lang w:val="en-US"/>
            </w:rPr>
            <w:fldChar w:fldCharType="separate"/>
          </w:r>
          <w:r w:rsidRPr="00FD41D7">
            <w:rPr>
              <w:rFonts w:ascii="Times New Roman" w:hAnsi="Times New Roman" w:cs="Times New Roman"/>
              <w:noProof/>
              <w:color w:val="000000" w:themeColor="text1"/>
              <w:sz w:val="28"/>
              <w:szCs w:val="28"/>
            </w:rPr>
            <w:t>(K.</w:t>
          </w:r>
          <w:proofErr w:type="gramEnd"/>
          <w:r w:rsidRPr="00FD41D7">
            <w:rPr>
              <w:rFonts w:ascii="Times New Roman" w:hAnsi="Times New Roman" w:cs="Times New Roman"/>
              <w:noProof/>
              <w:color w:val="000000" w:themeColor="text1"/>
              <w:sz w:val="28"/>
              <w:szCs w:val="28"/>
            </w:rPr>
            <w:t xml:space="preserve"> M. Hargreaves, 2016)</w:t>
          </w:r>
          <w:r w:rsidR="00600A36" w:rsidRPr="00FD41D7">
            <w:rPr>
              <w:rFonts w:ascii="Times New Roman" w:hAnsi="Times New Roman" w:cs="Times New Roman"/>
              <w:color w:val="000000" w:themeColor="text1"/>
              <w:sz w:val="28"/>
              <w:szCs w:val="28"/>
              <w:lang w:val="en-US"/>
            </w:rPr>
            <w:fldChar w:fldCharType="end"/>
          </w:r>
        </w:sdtContent>
      </w:sdt>
      <w:r w:rsidRPr="00FD41D7">
        <w:rPr>
          <w:rFonts w:ascii="Times New Roman" w:hAnsi="Times New Roman" w:cs="Times New Roman"/>
          <w:color w:val="000000" w:themeColor="text1"/>
          <w:sz w:val="28"/>
          <w:szCs w:val="28"/>
        </w:rPr>
        <w:t>.</w:t>
      </w:r>
    </w:p>
    <w:p w:rsidR="00C27D88" w:rsidRPr="00527707" w:rsidRDefault="00C27D88" w:rsidP="00C27D88">
      <w:pPr>
        <w:shd w:val="clear" w:color="auto" w:fill="FFFFFF"/>
        <w:spacing w:line="360" w:lineRule="auto"/>
        <w:ind w:firstLine="709"/>
        <w:jc w:val="both"/>
        <w:textAlignment w:val="top"/>
        <w:rPr>
          <w:rFonts w:ascii="Arial" w:eastAsia="Times New Roman" w:hAnsi="Arial" w:cs="Arial"/>
          <w:color w:val="000000"/>
          <w:sz w:val="19"/>
          <w:szCs w:val="19"/>
          <w:highlight w:val="yellow"/>
          <w:lang w:eastAsia="ru-RU"/>
        </w:rPr>
      </w:pPr>
      <w:r w:rsidRPr="00BB4118">
        <w:rPr>
          <w:rFonts w:ascii="Times New Roman" w:hAnsi="Times New Roman" w:cs="Times New Roman"/>
          <w:color w:val="000000" w:themeColor="text1"/>
          <w:sz w:val="28"/>
          <w:szCs w:val="28"/>
        </w:rPr>
        <w:t xml:space="preserve">Первые поколения машинных инструментов входят в первую группу. Их конструктивной  особенностью является </w:t>
      </w:r>
      <w:r w:rsidRPr="00BB4118">
        <w:rPr>
          <w:rFonts w:ascii="Times New Roman" w:hAnsi="Times New Roman" w:cs="Times New Roman"/>
          <w:color w:val="000000" w:themeColor="text1"/>
          <w:sz w:val="28"/>
          <w:szCs w:val="28"/>
          <w:lang w:val="en-US"/>
        </w:rPr>
        <w:t>U</w:t>
      </w:r>
      <w:r w:rsidRPr="00BB4118">
        <w:rPr>
          <w:rFonts w:ascii="Times New Roman" w:hAnsi="Times New Roman" w:cs="Times New Roman"/>
          <w:color w:val="000000" w:themeColor="text1"/>
          <w:sz w:val="28"/>
          <w:szCs w:val="28"/>
        </w:rPr>
        <w:t>-образн</w:t>
      </w:r>
      <w:r>
        <w:rPr>
          <w:rFonts w:ascii="Times New Roman" w:hAnsi="Times New Roman" w:cs="Times New Roman"/>
          <w:color w:val="000000" w:themeColor="text1"/>
          <w:sz w:val="28"/>
          <w:szCs w:val="28"/>
        </w:rPr>
        <w:t>ое поперечное сечение</w:t>
      </w:r>
      <w:r w:rsidRPr="00BB4118">
        <w:rPr>
          <w:rFonts w:ascii="Times New Roman" w:hAnsi="Times New Roman" w:cs="Times New Roman"/>
          <w:color w:val="000000" w:themeColor="text1"/>
          <w:sz w:val="28"/>
          <w:szCs w:val="28"/>
        </w:rPr>
        <w:t xml:space="preserve"> с направляющими</w:t>
      </w:r>
      <w:r>
        <w:rPr>
          <w:rFonts w:ascii="Times New Roman" w:hAnsi="Times New Roman" w:cs="Times New Roman"/>
          <w:color w:val="000000" w:themeColor="text1"/>
          <w:sz w:val="28"/>
          <w:szCs w:val="28"/>
        </w:rPr>
        <w:t xml:space="preserve"> фасками</w:t>
      </w:r>
      <w:r w:rsidRPr="00BB4118">
        <w:rPr>
          <w:rFonts w:ascii="Times New Roman" w:hAnsi="Times New Roman" w:cs="Times New Roman"/>
          <w:color w:val="000000" w:themeColor="text1"/>
          <w:sz w:val="28"/>
          <w:szCs w:val="28"/>
        </w:rPr>
        <w:t xml:space="preserve">, что обеспечило срезание дентина путем трения. </w:t>
      </w:r>
      <w:r>
        <w:rPr>
          <w:rFonts w:ascii="Times New Roman" w:hAnsi="Times New Roman" w:cs="Times New Roman"/>
          <w:color w:val="000000" w:themeColor="text1"/>
          <w:sz w:val="28"/>
          <w:szCs w:val="28"/>
        </w:rPr>
        <w:t xml:space="preserve"> Несмотря на то, что такая конструкция лучше сохраняла форму канала, </w:t>
      </w:r>
      <w:proofErr w:type="gramStart"/>
      <w:r>
        <w:rPr>
          <w:rFonts w:ascii="Times New Roman" w:hAnsi="Times New Roman" w:cs="Times New Roman"/>
          <w:color w:val="000000" w:themeColor="text1"/>
          <w:sz w:val="28"/>
          <w:szCs w:val="28"/>
        </w:rPr>
        <w:t>а</w:t>
      </w:r>
      <w:proofErr w:type="gramEnd"/>
      <w:r>
        <w:rPr>
          <w:rFonts w:ascii="Times New Roman" w:hAnsi="Times New Roman" w:cs="Times New Roman"/>
          <w:color w:val="000000" w:themeColor="text1"/>
          <w:sz w:val="28"/>
          <w:szCs w:val="28"/>
        </w:rPr>
        <w:t xml:space="preserve"> следовательно, зарекомендовала себя как безопасная, её недостатком является невысокая режущая способность </w:t>
      </w:r>
      <w:sdt>
        <w:sdtPr>
          <w:rPr>
            <w:rFonts w:ascii="Times New Roman" w:hAnsi="Times New Roman" w:cs="Times New Roman"/>
            <w:color w:val="000000" w:themeColor="text1"/>
            <w:sz w:val="28"/>
            <w:szCs w:val="28"/>
          </w:rPr>
          <w:id w:val="1534930794"/>
          <w:citation/>
        </w:sdtPr>
        <w:sdtContent>
          <w:r w:rsidR="00600A36" w:rsidRPr="00BB4118">
            <w:rPr>
              <w:rFonts w:ascii="Times New Roman" w:hAnsi="Times New Roman" w:cs="Times New Roman"/>
              <w:color w:val="000000" w:themeColor="text1"/>
              <w:sz w:val="28"/>
              <w:szCs w:val="28"/>
            </w:rPr>
            <w:fldChar w:fldCharType="begin"/>
          </w:r>
          <w:r w:rsidRPr="00BB4118">
            <w:rPr>
              <w:rFonts w:ascii="Times New Roman" w:hAnsi="Times New Roman" w:cs="Times New Roman"/>
              <w:color w:val="000000" w:themeColor="text1"/>
              <w:sz w:val="28"/>
              <w:szCs w:val="28"/>
            </w:rPr>
            <w:instrText xml:space="preserve">CITATION Заполнитель1 \t  \l 1033 </w:instrText>
          </w:r>
          <w:r w:rsidR="00600A36" w:rsidRPr="00BB4118">
            <w:rPr>
              <w:rFonts w:ascii="Times New Roman" w:hAnsi="Times New Roman" w:cs="Times New Roman"/>
              <w:color w:val="000000" w:themeColor="text1"/>
              <w:sz w:val="28"/>
              <w:szCs w:val="28"/>
            </w:rPr>
            <w:fldChar w:fldCharType="separate"/>
          </w:r>
          <w:r w:rsidRPr="00BB4118">
            <w:rPr>
              <w:rFonts w:ascii="Times New Roman" w:hAnsi="Times New Roman" w:cs="Times New Roman"/>
              <w:noProof/>
              <w:color w:val="000000" w:themeColor="text1"/>
              <w:sz w:val="28"/>
              <w:szCs w:val="28"/>
            </w:rPr>
            <w:t xml:space="preserve"> (Manjunatha M, Annapurna K, Sudhakar V, Sunil Kumar V, Hiremath VK, Shah A., 2013)</w:t>
          </w:r>
          <w:r w:rsidR="00600A36" w:rsidRPr="00BB4118">
            <w:rPr>
              <w:rFonts w:ascii="Times New Roman" w:hAnsi="Times New Roman" w:cs="Times New Roman"/>
              <w:color w:val="000000" w:themeColor="text1"/>
              <w:sz w:val="28"/>
              <w:szCs w:val="28"/>
            </w:rPr>
            <w:fldChar w:fldCharType="end"/>
          </w:r>
        </w:sdtContent>
      </w:sdt>
      <w:r w:rsidRPr="00BB4118">
        <w:rPr>
          <w:rFonts w:ascii="Times New Roman" w:hAnsi="Times New Roman" w:cs="Times New Roman"/>
          <w:color w:val="000000" w:themeColor="text1"/>
          <w:sz w:val="28"/>
          <w:szCs w:val="28"/>
        </w:rPr>
        <w:t>.</w:t>
      </w:r>
    </w:p>
    <w:p w:rsidR="00C27D88" w:rsidRPr="00E21912" w:rsidRDefault="00C27D88" w:rsidP="00C27D88">
      <w:pPr>
        <w:shd w:val="clear" w:color="auto" w:fill="FFFFFF"/>
        <w:spacing w:line="360" w:lineRule="auto"/>
        <w:ind w:firstLine="709"/>
        <w:jc w:val="both"/>
        <w:rPr>
          <w:lang w:val="en-US"/>
        </w:rPr>
      </w:pPr>
      <w:r w:rsidRPr="007E6855">
        <w:rPr>
          <w:rFonts w:ascii="Times New Roman" w:hAnsi="Times New Roman" w:cs="Times New Roman"/>
          <w:color w:val="000000" w:themeColor="text1"/>
          <w:sz w:val="28"/>
          <w:szCs w:val="28"/>
        </w:rPr>
        <w:t xml:space="preserve">Файлы второй группы, благодаря режущей верхушке и треугольному или </w:t>
      </w:r>
      <w:r w:rsidRPr="007E6855">
        <w:rPr>
          <w:rFonts w:ascii="Times New Roman" w:hAnsi="Times New Roman" w:cs="Times New Roman"/>
          <w:color w:val="000000" w:themeColor="text1"/>
          <w:sz w:val="28"/>
          <w:szCs w:val="28"/>
          <w:lang w:val="en-US"/>
        </w:rPr>
        <w:t>S</w:t>
      </w:r>
      <w:r w:rsidRPr="007E6855">
        <w:rPr>
          <w:rFonts w:ascii="Times New Roman" w:hAnsi="Times New Roman" w:cs="Times New Roman"/>
          <w:color w:val="000000" w:themeColor="text1"/>
          <w:sz w:val="28"/>
          <w:szCs w:val="28"/>
        </w:rPr>
        <w:t xml:space="preserve">- образному поперечному сечению, отличаются большей режущей </w:t>
      </w:r>
      <w:r>
        <w:rPr>
          <w:rFonts w:ascii="Times New Roman" w:hAnsi="Times New Roman" w:cs="Times New Roman"/>
          <w:color w:val="000000" w:themeColor="text1"/>
          <w:sz w:val="28"/>
          <w:szCs w:val="28"/>
        </w:rPr>
        <w:t xml:space="preserve">эффективностью </w:t>
      </w:r>
      <w:sdt>
        <w:sdtPr>
          <w:rPr>
            <w:rFonts w:ascii="Times New Roman" w:hAnsi="Times New Roman" w:cs="Times New Roman"/>
            <w:color w:val="000000" w:themeColor="text1"/>
            <w:sz w:val="28"/>
            <w:szCs w:val="28"/>
          </w:rPr>
          <w:id w:val="-825895440"/>
          <w:citation/>
        </w:sdtPr>
        <w:sdtContent>
          <w:r w:rsidR="00600A36" w:rsidRPr="007E6855">
            <w:rPr>
              <w:rFonts w:ascii="Times New Roman" w:hAnsi="Times New Roman" w:cs="Times New Roman"/>
              <w:color w:val="000000" w:themeColor="text1"/>
              <w:sz w:val="28"/>
              <w:szCs w:val="28"/>
            </w:rPr>
            <w:fldChar w:fldCharType="begin"/>
          </w:r>
          <w:r w:rsidRPr="007E6855">
            <w:rPr>
              <w:rFonts w:ascii="Times New Roman" w:hAnsi="Times New Roman" w:cs="Times New Roman"/>
              <w:color w:val="000000" w:themeColor="text1"/>
              <w:sz w:val="28"/>
              <w:szCs w:val="28"/>
            </w:rPr>
            <w:instrText xml:space="preserve">CITATION Sch08 \l 1033 </w:instrText>
          </w:r>
          <w:r w:rsidR="00600A36" w:rsidRPr="007E6855">
            <w:rPr>
              <w:rFonts w:ascii="Times New Roman" w:hAnsi="Times New Roman" w:cs="Times New Roman"/>
              <w:color w:val="000000" w:themeColor="text1"/>
              <w:sz w:val="28"/>
              <w:szCs w:val="28"/>
            </w:rPr>
            <w:fldChar w:fldCharType="separate"/>
          </w:r>
          <w:r w:rsidRPr="00E21912">
            <w:rPr>
              <w:rFonts w:ascii="Times New Roman" w:hAnsi="Times New Roman" w:cs="Times New Roman"/>
              <w:noProof/>
              <w:color w:val="000000" w:themeColor="text1"/>
              <w:sz w:val="28"/>
              <w:szCs w:val="28"/>
              <w:lang w:val="en-US"/>
            </w:rPr>
            <w:t>(Schäfer E, Oitzinger M., 2008)</w:t>
          </w:r>
          <w:r w:rsidR="00600A36" w:rsidRPr="007E6855">
            <w:rPr>
              <w:rFonts w:ascii="Times New Roman" w:hAnsi="Times New Roman" w:cs="Times New Roman"/>
              <w:color w:val="000000" w:themeColor="text1"/>
              <w:sz w:val="28"/>
              <w:szCs w:val="28"/>
            </w:rPr>
            <w:fldChar w:fldCharType="end"/>
          </w:r>
        </w:sdtContent>
      </w:sdt>
      <w:r w:rsidRPr="00E21912">
        <w:rPr>
          <w:rFonts w:ascii="Times New Roman" w:eastAsia="Times New Roman" w:hAnsi="Times New Roman" w:cs="Times New Roman"/>
          <w:color w:val="000000"/>
          <w:sz w:val="28"/>
          <w:szCs w:val="28"/>
          <w:lang w:val="en-US" w:eastAsia="ru-RU"/>
        </w:rPr>
        <w:t xml:space="preserve">, </w:t>
      </w:r>
      <w:sdt>
        <w:sdtPr>
          <w:rPr>
            <w:rFonts w:ascii="Times New Roman" w:eastAsia="Times New Roman" w:hAnsi="Times New Roman" w:cs="Times New Roman"/>
            <w:color w:val="000000"/>
            <w:sz w:val="28"/>
            <w:szCs w:val="28"/>
            <w:lang w:val="en-US" w:eastAsia="ru-RU"/>
          </w:rPr>
          <w:id w:val="-27638526"/>
          <w:citation/>
        </w:sdtPr>
        <w:sdtContent>
          <w:r w:rsidR="00600A36" w:rsidRPr="007E6855">
            <w:rPr>
              <w:rFonts w:ascii="Times New Roman" w:eastAsia="Times New Roman" w:hAnsi="Times New Roman" w:cs="Times New Roman"/>
              <w:color w:val="000000"/>
              <w:sz w:val="28"/>
              <w:szCs w:val="28"/>
              <w:lang w:val="en-US" w:eastAsia="ru-RU"/>
            </w:rPr>
            <w:fldChar w:fldCharType="begin"/>
          </w:r>
          <w:r w:rsidRPr="007E6855">
            <w:rPr>
              <w:rFonts w:ascii="Times New Roman" w:eastAsia="Times New Roman" w:hAnsi="Times New Roman" w:cs="Times New Roman"/>
              <w:color w:val="000000"/>
              <w:sz w:val="28"/>
              <w:szCs w:val="28"/>
              <w:lang w:val="en-US" w:eastAsia="ru-RU"/>
            </w:rPr>
            <w:instrText>CITATION</w:instrText>
          </w:r>
          <w:r w:rsidRPr="00E21912">
            <w:rPr>
              <w:rFonts w:ascii="Times New Roman" w:eastAsia="Times New Roman" w:hAnsi="Times New Roman" w:cs="Times New Roman"/>
              <w:color w:val="000000"/>
              <w:sz w:val="28"/>
              <w:szCs w:val="28"/>
              <w:lang w:val="en-US" w:eastAsia="ru-RU"/>
            </w:rPr>
            <w:instrText xml:space="preserve"> </w:instrText>
          </w:r>
          <w:r w:rsidRPr="007E6855">
            <w:rPr>
              <w:rFonts w:ascii="Times New Roman" w:eastAsia="Times New Roman" w:hAnsi="Times New Roman" w:cs="Times New Roman"/>
              <w:color w:val="000000"/>
              <w:sz w:val="28"/>
              <w:szCs w:val="28"/>
              <w:lang w:eastAsia="ru-RU"/>
            </w:rPr>
            <w:instrText>Заполнитель</w:instrText>
          </w:r>
          <w:r w:rsidRPr="00E21912">
            <w:rPr>
              <w:rFonts w:ascii="Times New Roman" w:eastAsia="Times New Roman" w:hAnsi="Times New Roman" w:cs="Times New Roman"/>
              <w:color w:val="000000"/>
              <w:sz w:val="28"/>
              <w:szCs w:val="28"/>
              <w:lang w:val="en-US" w:eastAsia="ru-RU"/>
            </w:rPr>
            <w:instrText>2 \</w:instrText>
          </w:r>
          <w:r w:rsidRPr="007E6855">
            <w:rPr>
              <w:rFonts w:ascii="Times New Roman" w:eastAsia="Times New Roman" w:hAnsi="Times New Roman" w:cs="Times New Roman"/>
              <w:color w:val="000000"/>
              <w:sz w:val="28"/>
              <w:szCs w:val="28"/>
              <w:lang w:val="en-US" w:eastAsia="ru-RU"/>
            </w:rPr>
            <w:instrText>l</w:instrText>
          </w:r>
          <w:r w:rsidRPr="00E21912">
            <w:rPr>
              <w:rFonts w:ascii="Times New Roman" w:eastAsia="Times New Roman" w:hAnsi="Times New Roman" w:cs="Times New Roman"/>
              <w:color w:val="000000"/>
              <w:sz w:val="28"/>
              <w:szCs w:val="28"/>
              <w:lang w:val="en-US" w:eastAsia="ru-RU"/>
            </w:rPr>
            <w:instrText xml:space="preserve"> 1033 </w:instrText>
          </w:r>
          <w:r w:rsidR="00600A36" w:rsidRPr="007E6855">
            <w:rPr>
              <w:rFonts w:ascii="Times New Roman" w:eastAsia="Times New Roman" w:hAnsi="Times New Roman" w:cs="Times New Roman"/>
              <w:color w:val="000000"/>
              <w:sz w:val="28"/>
              <w:szCs w:val="28"/>
              <w:lang w:val="en-US" w:eastAsia="ru-RU"/>
            </w:rPr>
            <w:fldChar w:fldCharType="separate"/>
          </w:r>
          <w:r w:rsidRPr="00E21912">
            <w:rPr>
              <w:rFonts w:ascii="Times New Roman" w:eastAsia="Times New Roman" w:hAnsi="Times New Roman" w:cs="Times New Roman"/>
              <w:noProof/>
              <w:color w:val="000000"/>
              <w:sz w:val="28"/>
              <w:szCs w:val="28"/>
              <w:lang w:val="en-US" w:eastAsia="ru-RU"/>
            </w:rPr>
            <w:t>(</w:t>
          </w:r>
          <w:r w:rsidRPr="007E6855">
            <w:rPr>
              <w:rFonts w:ascii="Times New Roman" w:eastAsia="Times New Roman" w:hAnsi="Times New Roman" w:cs="Times New Roman"/>
              <w:noProof/>
              <w:color w:val="000000"/>
              <w:sz w:val="28"/>
              <w:szCs w:val="28"/>
              <w:lang w:val="en-US" w:eastAsia="ru-RU"/>
            </w:rPr>
            <w:t>Reddy</w:t>
          </w:r>
          <w:r w:rsidRPr="00E21912">
            <w:rPr>
              <w:rFonts w:ascii="Times New Roman" w:eastAsia="Times New Roman" w:hAnsi="Times New Roman" w:cs="Times New Roman"/>
              <w:noProof/>
              <w:color w:val="000000"/>
              <w:sz w:val="28"/>
              <w:szCs w:val="28"/>
              <w:lang w:val="en-US" w:eastAsia="ru-RU"/>
            </w:rPr>
            <w:t xml:space="preserve"> </w:t>
          </w:r>
          <w:r w:rsidRPr="007E6855">
            <w:rPr>
              <w:rFonts w:ascii="Times New Roman" w:eastAsia="Times New Roman" w:hAnsi="Times New Roman" w:cs="Times New Roman"/>
              <w:noProof/>
              <w:color w:val="000000"/>
              <w:sz w:val="28"/>
              <w:szCs w:val="28"/>
              <w:lang w:val="en-US" w:eastAsia="ru-RU"/>
            </w:rPr>
            <w:t>KB</w:t>
          </w:r>
          <w:r w:rsidRPr="00E21912">
            <w:rPr>
              <w:rFonts w:ascii="Times New Roman" w:eastAsia="Times New Roman" w:hAnsi="Times New Roman" w:cs="Times New Roman"/>
              <w:noProof/>
              <w:color w:val="000000"/>
              <w:sz w:val="28"/>
              <w:szCs w:val="28"/>
              <w:lang w:val="en-US" w:eastAsia="ru-RU"/>
            </w:rPr>
            <w:t xml:space="preserve">, </w:t>
          </w:r>
          <w:r w:rsidRPr="007E6855">
            <w:rPr>
              <w:rFonts w:ascii="Times New Roman" w:eastAsia="Times New Roman" w:hAnsi="Times New Roman" w:cs="Times New Roman"/>
              <w:noProof/>
              <w:color w:val="000000"/>
              <w:sz w:val="28"/>
              <w:szCs w:val="28"/>
              <w:lang w:val="en-US" w:eastAsia="ru-RU"/>
            </w:rPr>
            <w:t>Dash</w:t>
          </w:r>
          <w:r w:rsidRPr="00E21912">
            <w:rPr>
              <w:rFonts w:ascii="Times New Roman" w:eastAsia="Times New Roman" w:hAnsi="Times New Roman" w:cs="Times New Roman"/>
              <w:noProof/>
              <w:color w:val="000000"/>
              <w:sz w:val="28"/>
              <w:szCs w:val="28"/>
              <w:lang w:val="en-US" w:eastAsia="ru-RU"/>
            </w:rPr>
            <w:t xml:space="preserve"> </w:t>
          </w:r>
          <w:r w:rsidRPr="007E6855">
            <w:rPr>
              <w:rFonts w:ascii="Times New Roman" w:eastAsia="Times New Roman" w:hAnsi="Times New Roman" w:cs="Times New Roman"/>
              <w:noProof/>
              <w:color w:val="000000"/>
              <w:sz w:val="28"/>
              <w:szCs w:val="28"/>
              <w:lang w:val="en-US" w:eastAsia="ru-RU"/>
            </w:rPr>
            <w:t>S</w:t>
          </w:r>
          <w:r w:rsidRPr="00E21912">
            <w:rPr>
              <w:rFonts w:ascii="Times New Roman" w:eastAsia="Times New Roman" w:hAnsi="Times New Roman" w:cs="Times New Roman"/>
              <w:noProof/>
              <w:color w:val="000000"/>
              <w:sz w:val="28"/>
              <w:szCs w:val="28"/>
              <w:lang w:val="en-US" w:eastAsia="ru-RU"/>
            </w:rPr>
            <w:t xml:space="preserve">, </w:t>
          </w:r>
          <w:r w:rsidRPr="007E6855">
            <w:rPr>
              <w:rFonts w:ascii="Times New Roman" w:eastAsia="Times New Roman" w:hAnsi="Times New Roman" w:cs="Times New Roman"/>
              <w:noProof/>
              <w:color w:val="000000"/>
              <w:sz w:val="28"/>
              <w:szCs w:val="28"/>
              <w:lang w:val="en-US" w:eastAsia="ru-RU"/>
            </w:rPr>
            <w:t>Kallepalli</w:t>
          </w:r>
          <w:r w:rsidRPr="00E21912">
            <w:rPr>
              <w:rFonts w:ascii="Times New Roman" w:eastAsia="Times New Roman" w:hAnsi="Times New Roman" w:cs="Times New Roman"/>
              <w:noProof/>
              <w:color w:val="000000"/>
              <w:sz w:val="28"/>
              <w:szCs w:val="28"/>
              <w:lang w:val="en-US" w:eastAsia="ru-RU"/>
            </w:rPr>
            <w:t xml:space="preserve"> </w:t>
          </w:r>
          <w:r w:rsidRPr="007E6855">
            <w:rPr>
              <w:rFonts w:ascii="Times New Roman" w:eastAsia="Times New Roman" w:hAnsi="Times New Roman" w:cs="Times New Roman"/>
              <w:noProof/>
              <w:color w:val="000000"/>
              <w:sz w:val="28"/>
              <w:szCs w:val="28"/>
              <w:lang w:val="en-US" w:eastAsia="ru-RU"/>
            </w:rPr>
            <w:t>S</w:t>
          </w:r>
          <w:r w:rsidRPr="00E21912">
            <w:rPr>
              <w:rFonts w:ascii="Times New Roman" w:eastAsia="Times New Roman" w:hAnsi="Times New Roman" w:cs="Times New Roman"/>
              <w:noProof/>
              <w:color w:val="000000"/>
              <w:sz w:val="28"/>
              <w:szCs w:val="28"/>
              <w:lang w:val="en-US" w:eastAsia="ru-RU"/>
            </w:rPr>
            <w:t xml:space="preserve">, </w:t>
          </w:r>
          <w:r w:rsidRPr="007E6855">
            <w:rPr>
              <w:rFonts w:ascii="Times New Roman" w:eastAsia="Times New Roman" w:hAnsi="Times New Roman" w:cs="Times New Roman"/>
              <w:noProof/>
              <w:color w:val="000000"/>
              <w:sz w:val="28"/>
              <w:szCs w:val="28"/>
              <w:lang w:val="en-US" w:eastAsia="ru-RU"/>
            </w:rPr>
            <w:t>Vallikanthan</w:t>
          </w:r>
          <w:r w:rsidRPr="00E21912">
            <w:rPr>
              <w:rFonts w:ascii="Times New Roman" w:eastAsia="Times New Roman" w:hAnsi="Times New Roman" w:cs="Times New Roman"/>
              <w:noProof/>
              <w:color w:val="000000"/>
              <w:sz w:val="28"/>
              <w:szCs w:val="28"/>
              <w:lang w:val="en-US" w:eastAsia="ru-RU"/>
            </w:rPr>
            <w:t xml:space="preserve"> </w:t>
          </w:r>
          <w:r w:rsidRPr="007E6855">
            <w:rPr>
              <w:rFonts w:ascii="Times New Roman" w:eastAsia="Times New Roman" w:hAnsi="Times New Roman" w:cs="Times New Roman"/>
              <w:noProof/>
              <w:color w:val="000000"/>
              <w:sz w:val="28"/>
              <w:szCs w:val="28"/>
              <w:lang w:val="en-US" w:eastAsia="ru-RU"/>
            </w:rPr>
            <w:t>S</w:t>
          </w:r>
          <w:r w:rsidRPr="00E21912">
            <w:rPr>
              <w:rFonts w:ascii="Times New Roman" w:eastAsia="Times New Roman" w:hAnsi="Times New Roman" w:cs="Times New Roman"/>
              <w:noProof/>
              <w:color w:val="000000"/>
              <w:sz w:val="28"/>
              <w:szCs w:val="28"/>
              <w:lang w:val="en-US" w:eastAsia="ru-RU"/>
            </w:rPr>
            <w:t xml:space="preserve">, </w:t>
          </w:r>
          <w:r w:rsidRPr="007E6855">
            <w:rPr>
              <w:rFonts w:ascii="Times New Roman" w:eastAsia="Times New Roman" w:hAnsi="Times New Roman" w:cs="Times New Roman"/>
              <w:noProof/>
              <w:color w:val="000000"/>
              <w:sz w:val="28"/>
              <w:szCs w:val="28"/>
              <w:lang w:val="en-US" w:eastAsia="ru-RU"/>
            </w:rPr>
            <w:t>Chakrapani</w:t>
          </w:r>
          <w:r w:rsidRPr="00E21912">
            <w:rPr>
              <w:rFonts w:ascii="Times New Roman" w:eastAsia="Times New Roman" w:hAnsi="Times New Roman" w:cs="Times New Roman"/>
              <w:noProof/>
              <w:color w:val="000000"/>
              <w:sz w:val="28"/>
              <w:szCs w:val="28"/>
              <w:lang w:val="en-US" w:eastAsia="ru-RU"/>
            </w:rPr>
            <w:t xml:space="preserve"> </w:t>
          </w:r>
          <w:r w:rsidRPr="007E6855">
            <w:rPr>
              <w:rFonts w:ascii="Times New Roman" w:eastAsia="Times New Roman" w:hAnsi="Times New Roman" w:cs="Times New Roman"/>
              <w:noProof/>
              <w:color w:val="000000"/>
              <w:sz w:val="28"/>
              <w:szCs w:val="28"/>
              <w:lang w:val="en-US" w:eastAsia="ru-RU"/>
            </w:rPr>
            <w:t>N</w:t>
          </w:r>
          <w:r w:rsidRPr="00E21912">
            <w:rPr>
              <w:rFonts w:ascii="Times New Roman" w:eastAsia="Times New Roman" w:hAnsi="Times New Roman" w:cs="Times New Roman"/>
              <w:noProof/>
              <w:color w:val="000000"/>
              <w:sz w:val="28"/>
              <w:szCs w:val="28"/>
              <w:lang w:val="en-US" w:eastAsia="ru-RU"/>
            </w:rPr>
            <w:t xml:space="preserve">, </w:t>
          </w:r>
          <w:r w:rsidRPr="007E6855">
            <w:rPr>
              <w:rFonts w:ascii="Times New Roman" w:eastAsia="Times New Roman" w:hAnsi="Times New Roman" w:cs="Times New Roman"/>
              <w:noProof/>
              <w:color w:val="000000"/>
              <w:sz w:val="28"/>
              <w:szCs w:val="28"/>
              <w:lang w:val="en-US" w:eastAsia="ru-RU"/>
            </w:rPr>
            <w:t>Kalepu</w:t>
          </w:r>
          <w:r w:rsidRPr="00E21912">
            <w:rPr>
              <w:rFonts w:ascii="Times New Roman" w:eastAsia="Times New Roman" w:hAnsi="Times New Roman" w:cs="Times New Roman"/>
              <w:noProof/>
              <w:color w:val="000000"/>
              <w:sz w:val="28"/>
              <w:szCs w:val="28"/>
              <w:lang w:val="en-US" w:eastAsia="ru-RU"/>
            </w:rPr>
            <w:t xml:space="preserve"> </w:t>
          </w:r>
          <w:r w:rsidRPr="007E6855">
            <w:rPr>
              <w:rFonts w:ascii="Times New Roman" w:eastAsia="Times New Roman" w:hAnsi="Times New Roman" w:cs="Times New Roman"/>
              <w:noProof/>
              <w:color w:val="000000"/>
              <w:sz w:val="28"/>
              <w:szCs w:val="28"/>
              <w:lang w:val="en-US" w:eastAsia="ru-RU"/>
            </w:rPr>
            <w:t>V</w:t>
          </w:r>
          <w:r w:rsidRPr="00E21912">
            <w:rPr>
              <w:rFonts w:ascii="Times New Roman" w:eastAsia="Times New Roman" w:hAnsi="Times New Roman" w:cs="Times New Roman"/>
              <w:noProof/>
              <w:color w:val="000000"/>
              <w:sz w:val="28"/>
              <w:szCs w:val="28"/>
              <w:lang w:val="en-US" w:eastAsia="ru-RU"/>
            </w:rPr>
            <w:t>., 2013)</w:t>
          </w:r>
          <w:r w:rsidR="00600A36" w:rsidRPr="007E6855">
            <w:rPr>
              <w:rFonts w:ascii="Times New Roman" w:eastAsia="Times New Roman" w:hAnsi="Times New Roman" w:cs="Times New Roman"/>
              <w:color w:val="000000"/>
              <w:sz w:val="28"/>
              <w:szCs w:val="28"/>
              <w:lang w:val="en-US" w:eastAsia="ru-RU"/>
            </w:rPr>
            <w:fldChar w:fldCharType="end"/>
          </w:r>
        </w:sdtContent>
      </w:sdt>
      <w:r w:rsidRPr="00E21912">
        <w:rPr>
          <w:rFonts w:ascii="Times New Roman" w:eastAsia="Times New Roman" w:hAnsi="Times New Roman" w:cs="Times New Roman"/>
          <w:color w:val="000000"/>
          <w:sz w:val="28"/>
          <w:szCs w:val="28"/>
          <w:lang w:val="en-US" w:eastAsia="ru-RU"/>
        </w:rPr>
        <w:t>.</w:t>
      </w:r>
    </w:p>
    <w:p w:rsidR="00C27D88" w:rsidRPr="00527707" w:rsidRDefault="00C27D88" w:rsidP="00C27D88">
      <w:pPr>
        <w:shd w:val="clear" w:color="auto" w:fill="FFFFFF"/>
        <w:spacing w:line="360" w:lineRule="auto"/>
        <w:ind w:firstLine="709"/>
        <w:jc w:val="both"/>
        <w:rPr>
          <w:rFonts w:ascii="Arial" w:eastAsia="Times New Roman" w:hAnsi="Arial" w:cs="Arial"/>
          <w:color w:val="000000"/>
          <w:highlight w:val="yellow"/>
          <w:lang w:eastAsia="ru-RU"/>
        </w:rPr>
      </w:pPr>
      <w:r w:rsidRPr="00E21912">
        <w:rPr>
          <w:rFonts w:ascii="Times New Roman" w:hAnsi="Times New Roman" w:cs="Times New Roman"/>
          <w:color w:val="000000" w:themeColor="text1"/>
          <w:sz w:val="28"/>
          <w:szCs w:val="28"/>
          <w:lang w:val="en-US"/>
        </w:rPr>
        <w:t xml:space="preserve"> </w:t>
      </w:r>
      <w:r w:rsidRPr="00326BB9">
        <w:rPr>
          <w:rFonts w:ascii="Times New Roman" w:hAnsi="Times New Roman" w:cs="Times New Roman"/>
          <w:color w:val="000000" w:themeColor="text1"/>
          <w:sz w:val="28"/>
          <w:szCs w:val="28"/>
        </w:rPr>
        <w:t xml:space="preserve">Это свойство способствовало увеличению положительных результатов </w:t>
      </w:r>
      <w:r>
        <w:rPr>
          <w:rFonts w:ascii="Times New Roman" w:hAnsi="Times New Roman" w:cs="Times New Roman"/>
          <w:color w:val="000000" w:themeColor="text1"/>
          <w:sz w:val="28"/>
          <w:szCs w:val="28"/>
        </w:rPr>
        <w:t xml:space="preserve">препарирования </w:t>
      </w:r>
      <w:r w:rsidRPr="00326BB9">
        <w:rPr>
          <w:rFonts w:ascii="Times New Roman" w:hAnsi="Times New Roman" w:cs="Times New Roman"/>
          <w:color w:val="000000" w:themeColor="text1"/>
          <w:sz w:val="28"/>
          <w:szCs w:val="28"/>
        </w:rPr>
        <w:t xml:space="preserve">и сокращению времени, затрачиваемого на обработку каналов. </w:t>
      </w:r>
      <w:proofErr w:type="gramStart"/>
      <w:r w:rsidRPr="00326BB9">
        <w:rPr>
          <w:rFonts w:ascii="Times New Roman" w:hAnsi="Times New Roman" w:cs="Times New Roman"/>
          <w:color w:val="000000" w:themeColor="text1"/>
          <w:sz w:val="28"/>
          <w:szCs w:val="28"/>
        </w:rPr>
        <w:t xml:space="preserve">К недостаткам 2 группы относят формирование уступов и изменение хода корневых каналов </w:t>
      </w:r>
      <w:sdt>
        <w:sdtPr>
          <w:rPr>
            <w:rFonts w:ascii="Times New Roman" w:hAnsi="Times New Roman" w:cs="Times New Roman"/>
            <w:color w:val="000000" w:themeColor="text1"/>
            <w:sz w:val="28"/>
            <w:szCs w:val="28"/>
          </w:rPr>
          <w:id w:val="-23638613"/>
          <w:citation/>
        </w:sdtPr>
        <w:sdtContent>
          <w:r w:rsidR="00600A36" w:rsidRPr="00326BB9">
            <w:rPr>
              <w:rFonts w:ascii="Times New Roman" w:hAnsi="Times New Roman" w:cs="Times New Roman"/>
              <w:color w:val="000000" w:themeColor="text1"/>
              <w:sz w:val="28"/>
              <w:szCs w:val="28"/>
            </w:rPr>
            <w:fldChar w:fldCharType="begin"/>
          </w:r>
          <w:r w:rsidRPr="00326BB9">
            <w:rPr>
              <w:rFonts w:ascii="Times New Roman" w:hAnsi="Times New Roman" w:cs="Times New Roman"/>
              <w:color w:val="000000" w:themeColor="text1"/>
              <w:sz w:val="28"/>
              <w:szCs w:val="28"/>
            </w:rPr>
            <w:instrText xml:space="preserve">CITATION Vah09 \l 1033 </w:instrText>
          </w:r>
          <w:r w:rsidR="00600A36" w:rsidRPr="00326BB9">
            <w:rPr>
              <w:rFonts w:ascii="Times New Roman" w:hAnsi="Times New Roman" w:cs="Times New Roman"/>
              <w:color w:val="000000" w:themeColor="text1"/>
              <w:sz w:val="28"/>
              <w:szCs w:val="28"/>
            </w:rPr>
            <w:fldChar w:fldCharType="separate"/>
          </w:r>
          <w:r w:rsidRPr="00326BB9">
            <w:rPr>
              <w:rFonts w:ascii="Times New Roman" w:hAnsi="Times New Roman" w:cs="Times New Roman"/>
              <w:noProof/>
              <w:color w:val="000000" w:themeColor="text1"/>
              <w:sz w:val="28"/>
              <w:szCs w:val="28"/>
            </w:rPr>
            <w:t>(Vahid A, Roohi N, Zayeri F., 2009)</w:t>
          </w:r>
          <w:r w:rsidR="00600A36" w:rsidRPr="00326BB9">
            <w:rPr>
              <w:rFonts w:ascii="Times New Roman" w:hAnsi="Times New Roman" w:cs="Times New Roman"/>
              <w:color w:val="000000" w:themeColor="text1"/>
              <w:sz w:val="28"/>
              <w:szCs w:val="28"/>
            </w:rPr>
            <w:fldChar w:fldCharType="end"/>
          </w:r>
        </w:sdtContent>
      </w:sdt>
      <w:r w:rsidRPr="00326BB9">
        <w:rPr>
          <w:rFonts w:ascii="Times New Roman" w:hAnsi="Times New Roman" w:cs="Times New Roman"/>
          <w:color w:val="000000" w:themeColor="text1"/>
          <w:sz w:val="28"/>
          <w:szCs w:val="28"/>
        </w:rPr>
        <w:t>,</w:t>
      </w:r>
      <w:sdt>
        <w:sdtPr>
          <w:rPr>
            <w:rFonts w:ascii="Times New Roman" w:hAnsi="Times New Roman" w:cs="Times New Roman"/>
            <w:color w:val="000000" w:themeColor="text1"/>
            <w:sz w:val="28"/>
            <w:szCs w:val="28"/>
          </w:rPr>
          <w:id w:val="714092632"/>
          <w:citation/>
        </w:sdtPr>
        <w:sdtContent>
          <w:r w:rsidR="00600A36" w:rsidRPr="00326BB9">
            <w:rPr>
              <w:rFonts w:ascii="Times New Roman" w:hAnsi="Times New Roman" w:cs="Times New Roman"/>
              <w:color w:val="000000" w:themeColor="text1"/>
              <w:sz w:val="28"/>
              <w:szCs w:val="28"/>
            </w:rPr>
            <w:fldChar w:fldCharType="begin"/>
          </w:r>
          <w:r w:rsidRPr="00326BB9">
            <w:rPr>
              <w:rFonts w:ascii="Times New Roman" w:hAnsi="Times New Roman" w:cs="Times New Roman"/>
              <w:color w:val="000000" w:themeColor="text1"/>
              <w:sz w:val="28"/>
              <w:szCs w:val="28"/>
            </w:rPr>
            <w:instrText xml:space="preserve">CITATION KMH16 \l 1049 </w:instrText>
          </w:r>
          <w:r w:rsidR="00600A36" w:rsidRPr="00326BB9">
            <w:rPr>
              <w:rFonts w:ascii="Times New Roman" w:hAnsi="Times New Roman" w:cs="Times New Roman"/>
              <w:color w:val="000000" w:themeColor="text1"/>
              <w:sz w:val="28"/>
              <w:szCs w:val="28"/>
            </w:rPr>
            <w:fldChar w:fldCharType="separate"/>
          </w:r>
          <w:r w:rsidRPr="00326BB9">
            <w:rPr>
              <w:rFonts w:ascii="Times New Roman" w:hAnsi="Times New Roman" w:cs="Times New Roman"/>
              <w:noProof/>
              <w:color w:val="000000" w:themeColor="text1"/>
              <w:sz w:val="28"/>
              <w:szCs w:val="28"/>
            </w:rPr>
            <w:t xml:space="preserve"> (K.</w:t>
          </w:r>
          <w:proofErr w:type="gramEnd"/>
          <w:r w:rsidRPr="00326BB9">
            <w:rPr>
              <w:rFonts w:ascii="Times New Roman" w:hAnsi="Times New Roman" w:cs="Times New Roman"/>
              <w:noProof/>
              <w:color w:val="000000" w:themeColor="text1"/>
              <w:sz w:val="28"/>
              <w:szCs w:val="28"/>
            </w:rPr>
            <w:t xml:space="preserve"> M. Hargreaves, 2016)</w:t>
          </w:r>
          <w:r w:rsidR="00600A36" w:rsidRPr="00326BB9">
            <w:rPr>
              <w:rFonts w:ascii="Times New Roman" w:hAnsi="Times New Roman" w:cs="Times New Roman"/>
              <w:color w:val="000000" w:themeColor="text1"/>
              <w:sz w:val="28"/>
              <w:szCs w:val="28"/>
            </w:rPr>
            <w:fldChar w:fldCharType="end"/>
          </w:r>
        </w:sdtContent>
      </w:sdt>
      <w:r w:rsidRPr="00326BB9">
        <w:rPr>
          <w:rFonts w:ascii="Times New Roman" w:hAnsi="Times New Roman" w:cs="Times New Roman"/>
          <w:color w:val="000000" w:themeColor="text1"/>
          <w:sz w:val="28"/>
          <w:szCs w:val="28"/>
        </w:rPr>
        <w:t>.</w:t>
      </w:r>
      <w:r w:rsidRPr="00326BB9">
        <w:rPr>
          <w:rFonts w:ascii="Times New Roman" w:hAnsi="Times New Roman" w:cs="Times New Roman"/>
          <w:color w:val="000000" w:themeColor="text1"/>
          <w:sz w:val="28"/>
          <w:szCs w:val="28"/>
        </w:rPr>
        <w:tab/>
        <w:t xml:space="preserve"> </w:t>
      </w:r>
    </w:p>
    <w:p w:rsidR="00C27D88" w:rsidRDefault="00C27D88" w:rsidP="00C27D88">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Все </w:t>
      </w:r>
      <w:r w:rsidRPr="00DC137F">
        <w:rPr>
          <w:rFonts w:ascii="Times New Roman" w:hAnsi="Times New Roman" w:cs="Times New Roman"/>
          <w:sz w:val="28"/>
          <w:szCs w:val="28"/>
        </w:rPr>
        <w:t>про</w:t>
      </w:r>
      <w:r>
        <w:rPr>
          <w:rFonts w:ascii="Times New Roman" w:hAnsi="Times New Roman" w:cs="Times New Roman"/>
          <w:sz w:val="28"/>
          <w:szCs w:val="28"/>
        </w:rPr>
        <w:t>изводители</w:t>
      </w:r>
      <w:r w:rsidRPr="00DC137F">
        <w:rPr>
          <w:rFonts w:ascii="Times New Roman" w:hAnsi="Times New Roman" w:cs="Times New Roman"/>
          <w:sz w:val="28"/>
          <w:szCs w:val="28"/>
        </w:rPr>
        <w:t xml:space="preserve"> заявл</w:t>
      </w:r>
      <w:r>
        <w:rPr>
          <w:rFonts w:ascii="Times New Roman" w:hAnsi="Times New Roman" w:cs="Times New Roman"/>
          <w:sz w:val="28"/>
          <w:szCs w:val="28"/>
        </w:rPr>
        <w:t>яю</w:t>
      </w:r>
      <w:r w:rsidRPr="00DC137F">
        <w:rPr>
          <w:rFonts w:ascii="Times New Roman" w:hAnsi="Times New Roman" w:cs="Times New Roman"/>
          <w:sz w:val="28"/>
          <w:szCs w:val="28"/>
        </w:rPr>
        <w:t xml:space="preserve">т свои рекомендации собственной скорости вращения и </w:t>
      </w:r>
      <w:proofErr w:type="spellStart"/>
      <w:r w:rsidRPr="00DC137F">
        <w:rPr>
          <w:rFonts w:ascii="Times New Roman" w:hAnsi="Times New Roman" w:cs="Times New Roman"/>
          <w:sz w:val="28"/>
          <w:szCs w:val="28"/>
        </w:rPr>
        <w:t>торка</w:t>
      </w:r>
      <w:proofErr w:type="spellEnd"/>
      <w:r w:rsidRPr="00DC137F">
        <w:rPr>
          <w:rFonts w:ascii="Times New Roman" w:hAnsi="Times New Roman" w:cs="Times New Roman"/>
          <w:sz w:val="28"/>
          <w:szCs w:val="28"/>
        </w:rPr>
        <w:t xml:space="preserve"> для</w:t>
      </w:r>
      <w:r>
        <w:rPr>
          <w:rFonts w:ascii="Times New Roman" w:hAnsi="Times New Roman" w:cs="Times New Roman"/>
          <w:sz w:val="28"/>
          <w:szCs w:val="28"/>
        </w:rPr>
        <w:t xml:space="preserve"> каждого</w:t>
      </w:r>
      <w:r w:rsidRPr="00DC137F">
        <w:rPr>
          <w:rFonts w:ascii="Times New Roman" w:hAnsi="Times New Roman" w:cs="Times New Roman"/>
          <w:sz w:val="28"/>
          <w:szCs w:val="28"/>
        </w:rPr>
        <w:t xml:space="preserve"> ротационного инструмента. </w:t>
      </w:r>
      <w:proofErr w:type="spellStart"/>
      <w:r w:rsidRPr="00DC137F">
        <w:rPr>
          <w:rFonts w:ascii="Times New Roman" w:hAnsi="Times New Roman" w:cs="Times New Roman"/>
          <w:sz w:val="28"/>
          <w:szCs w:val="28"/>
        </w:rPr>
        <w:t>Торк</w:t>
      </w:r>
      <w:proofErr w:type="spellEnd"/>
      <w:r w:rsidRPr="00DC137F">
        <w:rPr>
          <w:rFonts w:ascii="Times New Roman" w:hAnsi="Times New Roman" w:cs="Times New Roman"/>
          <w:sz w:val="28"/>
          <w:szCs w:val="28"/>
        </w:rPr>
        <w:t xml:space="preserve"> – это крутящий момент, сила, с которой прокручивается файл при появлении </w:t>
      </w:r>
      <w:r w:rsidRPr="00DC137F">
        <w:rPr>
          <w:rFonts w:ascii="Times New Roman" w:hAnsi="Times New Roman" w:cs="Times New Roman"/>
          <w:sz w:val="28"/>
          <w:szCs w:val="28"/>
        </w:rPr>
        <w:lastRenderedPageBreak/>
        <w:t xml:space="preserve">сопротивления. </w:t>
      </w:r>
      <w:proofErr w:type="gramStart"/>
      <w:r w:rsidRPr="00DC137F">
        <w:rPr>
          <w:rFonts w:ascii="Times New Roman" w:hAnsi="Times New Roman" w:cs="Times New Roman"/>
          <w:sz w:val="28"/>
          <w:szCs w:val="28"/>
        </w:rPr>
        <w:t xml:space="preserve">Благодаря данному параметру есть возможность контролировать скручивание инструментов и избегать их поломки </w:t>
      </w:r>
      <w:sdt>
        <w:sdtPr>
          <w:rPr>
            <w:rFonts w:ascii="Times New Roman" w:hAnsi="Times New Roman" w:cs="Times New Roman"/>
            <w:sz w:val="28"/>
            <w:szCs w:val="28"/>
          </w:rPr>
          <w:id w:val="-1637790423"/>
          <w:citation/>
        </w:sdtPr>
        <w:sdtContent>
          <w:r w:rsidR="00600A36" w:rsidRPr="00DC137F">
            <w:rPr>
              <w:rFonts w:ascii="Times New Roman" w:hAnsi="Times New Roman" w:cs="Times New Roman"/>
              <w:sz w:val="28"/>
              <w:szCs w:val="28"/>
            </w:rPr>
            <w:fldChar w:fldCharType="begin"/>
          </w:r>
          <w:r w:rsidRPr="00DC137F">
            <w:rPr>
              <w:rFonts w:ascii="Times New Roman" w:hAnsi="Times New Roman" w:cs="Times New Roman"/>
              <w:sz w:val="28"/>
              <w:szCs w:val="28"/>
            </w:rPr>
            <w:instrText xml:space="preserve">CITATION Die00 \l 1033 </w:instrText>
          </w:r>
          <w:r w:rsidR="00600A36" w:rsidRPr="00DC137F">
            <w:rPr>
              <w:rFonts w:ascii="Times New Roman" w:hAnsi="Times New Roman" w:cs="Times New Roman"/>
              <w:sz w:val="28"/>
              <w:szCs w:val="28"/>
            </w:rPr>
            <w:fldChar w:fldCharType="separate"/>
          </w:r>
          <w:r w:rsidRPr="00DC137F">
            <w:rPr>
              <w:rFonts w:ascii="Times New Roman" w:hAnsi="Times New Roman" w:cs="Times New Roman"/>
              <w:noProof/>
              <w:sz w:val="28"/>
              <w:szCs w:val="28"/>
            </w:rPr>
            <w:t>(Dietz DB, Di Fiore PM, Bahcall JK, Lautenschlager EP., 2000)</w:t>
          </w:r>
          <w:r w:rsidR="00600A36" w:rsidRPr="00DC137F">
            <w:rPr>
              <w:rFonts w:ascii="Times New Roman" w:hAnsi="Times New Roman" w:cs="Times New Roman"/>
              <w:sz w:val="28"/>
              <w:szCs w:val="28"/>
            </w:rPr>
            <w:fldChar w:fldCharType="end"/>
          </w:r>
        </w:sdtContent>
      </w:sdt>
      <w:r w:rsidRPr="00DC137F">
        <w:rPr>
          <w:rFonts w:ascii="Times New Roman" w:hAnsi="Times New Roman" w:cs="Times New Roman"/>
          <w:sz w:val="28"/>
          <w:szCs w:val="28"/>
        </w:rPr>
        <w:t xml:space="preserve">. </w:t>
      </w:r>
      <w:r>
        <w:rPr>
          <w:rFonts w:ascii="Times New Roman" w:hAnsi="Times New Roman" w:cs="Times New Roman"/>
          <w:sz w:val="28"/>
          <w:szCs w:val="28"/>
        </w:rPr>
        <w:t xml:space="preserve">В ряде проводимых исследований были выявлены следующие закономерности: при увеличении значений </w:t>
      </w:r>
      <w:proofErr w:type="spellStart"/>
      <w:r>
        <w:rPr>
          <w:rFonts w:ascii="Times New Roman" w:hAnsi="Times New Roman" w:cs="Times New Roman"/>
          <w:sz w:val="28"/>
          <w:szCs w:val="28"/>
        </w:rPr>
        <w:t>торка</w:t>
      </w:r>
      <w:proofErr w:type="spellEnd"/>
      <w:r>
        <w:rPr>
          <w:rFonts w:ascii="Times New Roman" w:hAnsi="Times New Roman" w:cs="Times New Roman"/>
          <w:sz w:val="28"/>
          <w:szCs w:val="28"/>
        </w:rPr>
        <w:t xml:space="preserve">, выше риск образования микротрещин канала </w:t>
      </w:r>
      <w:sdt>
        <w:sdtPr>
          <w:rPr>
            <w:rFonts w:ascii="Times New Roman" w:hAnsi="Times New Roman" w:cs="Times New Roman"/>
            <w:sz w:val="28"/>
            <w:szCs w:val="28"/>
          </w:rPr>
          <w:id w:val="1557668195"/>
          <w:citation/>
        </w:sdtPr>
        <w:sdtContent>
          <w:r w:rsidR="00600A36" w:rsidRPr="00326EB8">
            <w:rPr>
              <w:rFonts w:ascii="Times New Roman" w:hAnsi="Times New Roman" w:cs="Times New Roman"/>
              <w:sz w:val="28"/>
              <w:szCs w:val="28"/>
            </w:rPr>
            <w:fldChar w:fldCharType="begin"/>
          </w:r>
          <w:r w:rsidRPr="00326EB8">
            <w:rPr>
              <w:rFonts w:ascii="Times New Roman" w:hAnsi="Times New Roman" w:cs="Times New Roman"/>
              <w:sz w:val="28"/>
              <w:szCs w:val="28"/>
            </w:rPr>
            <w:instrText xml:space="preserve">CITATION Yar01 \l 1033 </w:instrText>
          </w:r>
          <w:r w:rsidR="00600A36" w:rsidRPr="00326EB8">
            <w:rPr>
              <w:rFonts w:ascii="Times New Roman" w:hAnsi="Times New Roman" w:cs="Times New Roman"/>
              <w:sz w:val="28"/>
              <w:szCs w:val="28"/>
            </w:rPr>
            <w:fldChar w:fldCharType="separate"/>
          </w:r>
          <w:r w:rsidRPr="00326EB8">
            <w:rPr>
              <w:rFonts w:ascii="Times New Roman" w:hAnsi="Times New Roman" w:cs="Times New Roman"/>
              <w:noProof/>
              <w:sz w:val="28"/>
              <w:szCs w:val="28"/>
            </w:rPr>
            <w:t>(Yared GM, Bou Dagher FE, Machtou P., 2001)</w:t>
          </w:r>
          <w:r w:rsidR="00600A36" w:rsidRPr="00326EB8">
            <w:rPr>
              <w:rFonts w:ascii="Times New Roman" w:hAnsi="Times New Roman" w:cs="Times New Roman"/>
              <w:sz w:val="28"/>
              <w:szCs w:val="28"/>
            </w:rPr>
            <w:fldChar w:fldCharType="end"/>
          </w:r>
        </w:sdtContent>
      </w:sdt>
      <w:r>
        <w:rPr>
          <w:rFonts w:ascii="Times New Roman" w:hAnsi="Times New Roman" w:cs="Times New Roman"/>
          <w:sz w:val="28"/>
          <w:szCs w:val="28"/>
        </w:rPr>
        <w:t>.</w:t>
      </w:r>
      <w:r w:rsidRPr="00326EB8">
        <w:rPr>
          <w:rFonts w:ascii="Times New Roman" w:hAnsi="Times New Roman" w:cs="Times New Roman"/>
          <w:sz w:val="28"/>
          <w:szCs w:val="28"/>
        </w:rPr>
        <w:t xml:space="preserve"> </w:t>
      </w:r>
      <w:r>
        <w:rPr>
          <w:rFonts w:ascii="Times New Roman" w:hAnsi="Times New Roman" w:cs="Times New Roman"/>
          <w:sz w:val="28"/>
          <w:szCs w:val="28"/>
        </w:rPr>
        <w:t>В тоже время, при снижении скорости вращения файла, меньше риск его поломки.</w:t>
      </w:r>
      <w:proofErr w:type="gramEnd"/>
      <w:r>
        <w:rPr>
          <w:rFonts w:ascii="Times New Roman" w:hAnsi="Times New Roman" w:cs="Times New Roman"/>
          <w:sz w:val="28"/>
          <w:szCs w:val="28"/>
        </w:rPr>
        <w:t xml:space="preserve">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это увеличивает время обработки корневого канала</w:t>
      </w:r>
      <w:sdt>
        <w:sdtPr>
          <w:rPr>
            <w:rFonts w:ascii="Times New Roman" w:hAnsi="Times New Roman" w:cs="Times New Roman"/>
            <w:sz w:val="28"/>
            <w:szCs w:val="28"/>
          </w:rPr>
          <w:id w:val="1148317775"/>
          <w:citation/>
        </w:sdtPr>
        <w:sdtContent>
          <w:r w:rsidR="00600A36" w:rsidRPr="00326EB8">
            <w:rPr>
              <w:rFonts w:ascii="Times New Roman" w:hAnsi="Times New Roman" w:cs="Times New Roman"/>
              <w:sz w:val="28"/>
              <w:szCs w:val="28"/>
            </w:rPr>
            <w:fldChar w:fldCharType="begin"/>
          </w:r>
          <w:r w:rsidRPr="00326EB8">
            <w:rPr>
              <w:rFonts w:ascii="Times New Roman" w:hAnsi="Times New Roman" w:cs="Times New Roman"/>
              <w:sz w:val="28"/>
              <w:szCs w:val="28"/>
            </w:rPr>
            <w:instrText xml:space="preserve">CITATION Ped14 \l 1033 </w:instrText>
          </w:r>
          <w:r w:rsidR="00600A36" w:rsidRPr="00326EB8">
            <w:rPr>
              <w:rFonts w:ascii="Times New Roman" w:hAnsi="Times New Roman" w:cs="Times New Roman"/>
              <w:sz w:val="28"/>
              <w:szCs w:val="28"/>
            </w:rPr>
            <w:fldChar w:fldCharType="separate"/>
          </w:r>
          <w:r w:rsidRPr="00326EB8">
            <w:rPr>
              <w:rFonts w:ascii="Times New Roman" w:hAnsi="Times New Roman" w:cs="Times New Roman"/>
              <w:noProof/>
              <w:sz w:val="28"/>
              <w:szCs w:val="28"/>
            </w:rPr>
            <w:t xml:space="preserve"> (Pedullà E, Plotino G, Grande NM, Scibilia M, Pappalardo A, Malagnino VA, Rapisarda E., 2014)</w:t>
          </w:r>
          <w:r w:rsidR="00600A36" w:rsidRPr="00326EB8">
            <w:rPr>
              <w:rFonts w:ascii="Times New Roman" w:hAnsi="Times New Roman" w:cs="Times New Roman"/>
              <w:sz w:val="28"/>
              <w:szCs w:val="28"/>
            </w:rPr>
            <w:fldChar w:fldCharType="end"/>
          </w:r>
        </w:sdtContent>
      </w:sdt>
      <w:r w:rsidRPr="00326EB8">
        <w:rPr>
          <w:rFonts w:ascii="Times New Roman" w:hAnsi="Times New Roman" w:cs="Times New Roman"/>
          <w:sz w:val="28"/>
          <w:szCs w:val="28"/>
        </w:rPr>
        <w:t xml:space="preserve">, </w:t>
      </w:r>
      <w:sdt>
        <w:sdtPr>
          <w:rPr>
            <w:rFonts w:ascii="Times New Roman" w:eastAsia="Times New Roman" w:hAnsi="Times New Roman" w:cs="Times New Roman"/>
            <w:color w:val="000000"/>
            <w:sz w:val="28"/>
            <w:szCs w:val="28"/>
            <w:lang w:eastAsia="ru-RU"/>
          </w:rPr>
          <w:id w:val="-529804123"/>
          <w:citation/>
        </w:sdtPr>
        <w:sdtContent>
          <w:r w:rsidR="00600A36" w:rsidRPr="00326EB8">
            <w:rPr>
              <w:rFonts w:ascii="Times New Roman" w:eastAsia="Times New Roman" w:hAnsi="Times New Roman" w:cs="Times New Roman"/>
              <w:color w:val="000000"/>
              <w:sz w:val="28"/>
              <w:szCs w:val="28"/>
              <w:lang w:eastAsia="ru-RU"/>
            </w:rPr>
            <w:fldChar w:fldCharType="begin"/>
          </w:r>
          <w:r w:rsidRPr="00326EB8">
            <w:rPr>
              <w:rFonts w:ascii="Times New Roman" w:eastAsia="Times New Roman" w:hAnsi="Times New Roman" w:cs="Times New Roman"/>
              <w:color w:val="000000"/>
              <w:sz w:val="28"/>
              <w:szCs w:val="28"/>
              <w:lang w:eastAsia="ru-RU"/>
            </w:rPr>
            <w:instrText xml:space="preserve">CITATION Dan16 \l 1033 </w:instrText>
          </w:r>
          <w:r w:rsidR="00600A36" w:rsidRPr="00326EB8">
            <w:rPr>
              <w:rFonts w:ascii="Times New Roman" w:eastAsia="Times New Roman" w:hAnsi="Times New Roman" w:cs="Times New Roman"/>
              <w:color w:val="000000"/>
              <w:sz w:val="28"/>
              <w:szCs w:val="28"/>
              <w:lang w:eastAsia="ru-RU"/>
            </w:rPr>
            <w:fldChar w:fldCharType="separate"/>
          </w:r>
          <w:r w:rsidRPr="00326EB8">
            <w:rPr>
              <w:rFonts w:ascii="Times New Roman" w:eastAsia="Times New Roman" w:hAnsi="Times New Roman" w:cs="Times New Roman"/>
              <w:noProof/>
              <w:color w:val="000000"/>
              <w:sz w:val="28"/>
              <w:szCs w:val="28"/>
              <w:lang w:eastAsia="ru-RU"/>
            </w:rPr>
            <w:t>(</w:t>
          </w:r>
          <w:r w:rsidRPr="00326EB8">
            <w:rPr>
              <w:rFonts w:ascii="Times New Roman" w:eastAsia="Times New Roman" w:hAnsi="Times New Roman" w:cs="Times New Roman"/>
              <w:noProof/>
              <w:color w:val="000000"/>
              <w:sz w:val="28"/>
              <w:szCs w:val="28"/>
              <w:lang w:val="en-US" w:eastAsia="ru-RU"/>
            </w:rPr>
            <w:t>Dane</w:t>
          </w:r>
          <w:r w:rsidRPr="00326EB8">
            <w:rPr>
              <w:rFonts w:ascii="Times New Roman" w:eastAsia="Times New Roman" w:hAnsi="Times New Roman" w:cs="Times New Roman"/>
              <w:noProof/>
              <w:color w:val="000000"/>
              <w:sz w:val="28"/>
              <w:szCs w:val="28"/>
              <w:lang w:eastAsia="ru-RU"/>
            </w:rPr>
            <w:t xml:space="preserve"> </w:t>
          </w:r>
          <w:r w:rsidRPr="00326EB8">
            <w:rPr>
              <w:rFonts w:ascii="Times New Roman" w:eastAsia="Times New Roman" w:hAnsi="Times New Roman" w:cs="Times New Roman"/>
              <w:noProof/>
              <w:color w:val="000000"/>
              <w:sz w:val="28"/>
              <w:szCs w:val="28"/>
              <w:lang w:val="en-US" w:eastAsia="ru-RU"/>
            </w:rPr>
            <w:t>A</w:t>
          </w:r>
          <w:r w:rsidRPr="00326EB8">
            <w:rPr>
              <w:rFonts w:ascii="Times New Roman" w:eastAsia="Times New Roman" w:hAnsi="Times New Roman" w:cs="Times New Roman"/>
              <w:noProof/>
              <w:color w:val="000000"/>
              <w:sz w:val="28"/>
              <w:szCs w:val="28"/>
              <w:lang w:eastAsia="ru-RU"/>
            </w:rPr>
            <w:t xml:space="preserve">, </w:t>
          </w:r>
          <w:r w:rsidRPr="00326EB8">
            <w:rPr>
              <w:rFonts w:ascii="Times New Roman" w:eastAsia="Times New Roman" w:hAnsi="Times New Roman" w:cs="Times New Roman"/>
              <w:noProof/>
              <w:color w:val="000000"/>
              <w:sz w:val="28"/>
              <w:szCs w:val="28"/>
              <w:lang w:val="en-US" w:eastAsia="ru-RU"/>
            </w:rPr>
            <w:t>Capar</w:t>
          </w:r>
          <w:r w:rsidRPr="00326EB8">
            <w:rPr>
              <w:rFonts w:ascii="Times New Roman" w:eastAsia="Times New Roman" w:hAnsi="Times New Roman" w:cs="Times New Roman"/>
              <w:noProof/>
              <w:color w:val="000000"/>
              <w:sz w:val="28"/>
              <w:szCs w:val="28"/>
              <w:lang w:eastAsia="ru-RU"/>
            </w:rPr>
            <w:t xml:space="preserve"> </w:t>
          </w:r>
          <w:r w:rsidRPr="00326EB8">
            <w:rPr>
              <w:rFonts w:ascii="Times New Roman" w:eastAsia="Times New Roman" w:hAnsi="Times New Roman" w:cs="Times New Roman"/>
              <w:noProof/>
              <w:color w:val="000000"/>
              <w:sz w:val="28"/>
              <w:szCs w:val="28"/>
              <w:lang w:val="en-US" w:eastAsia="ru-RU"/>
            </w:rPr>
            <w:t>ID</w:t>
          </w:r>
          <w:r w:rsidRPr="00326EB8">
            <w:rPr>
              <w:rFonts w:ascii="Times New Roman" w:eastAsia="Times New Roman" w:hAnsi="Times New Roman" w:cs="Times New Roman"/>
              <w:noProof/>
              <w:color w:val="000000"/>
              <w:sz w:val="28"/>
              <w:szCs w:val="28"/>
              <w:lang w:eastAsia="ru-RU"/>
            </w:rPr>
            <w:t xml:space="preserve">, </w:t>
          </w:r>
          <w:r w:rsidRPr="00326EB8">
            <w:rPr>
              <w:rFonts w:ascii="Times New Roman" w:eastAsia="Times New Roman" w:hAnsi="Times New Roman" w:cs="Times New Roman"/>
              <w:noProof/>
              <w:color w:val="000000"/>
              <w:sz w:val="28"/>
              <w:szCs w:val="28"/>
              <w:lang w:val="en-US" w:eastAsia="ru-RU"/>
            </w:rPr>
            <w:t>Arslan</w:t>
          </w:r>
          <w:r w:rsidRPr="00326EB8">
            <w:rPr>
              <w:rFonts w:ascii="Times New Roman" w:eastAsia="Times New Roman" w:hAnsi="Times New Roman" w:cs="Times New Roman"/>
              <w:noProof/>
              <w:color w:val="000000"/>
              <w:sz w:val="28"/>
              <w:szCs w:val="28"/>
              <w:lang w:eastAsia="ru-RU"/>
            </w:rPr>
            <w:t xml:space="preserve"> </w:t>
          </w:r>
          <w:r w:rsidRPr="00326EB8">
            <w:rPr>
              <w:rFonts w:ascii="Times New Roman" w:eastAsia="Times New Roman" w:hAnsi="Times New Roman" w:cs="Times New Roman"/>
              <w:noProof/>
              <w:color w:val="000000"/>
              <w:sz w:val="28"/>
              <w:szCs w:val="28"/>
              <w:lang w:val="en-US" w:eastAsia="ru-RU"/>
            </w:rPr>
            <w:t>H</w:t>
          </w:r>
          <w:r w:rsidRPr="00326EB8">
            <w:rPr>
              <w:rFonts w:ascii="Times New Roman" w:eastAsia="Times New Roman" w:hAnsi="Times New Roman" w:cs="Times New Roman"/>
              <w:noProof/>
              <w:color w:val="000000"/>
              <w:sz w:val="28"/>
              <w:szCs w:val="28"/>
              <w:lang w:eastAsia="ru-RU"/>
            </w:rPr>
            <w:t xml:space="preserve">, </w:t>
          </w:r>
          <w:r w:rsidRPr="00326EB8">
            <w:rPr>
              <w:rFonts w:ascii="Times New Roman" w:eastAsia="Times New Roman" w:hAnsi="Times New Roman" w:cs="Times New Roman"/>
              <w:noProof/>
              <w:color w:val="000000"/>
              <w:sz w:val="28"/>
              <w:szCs w:val="28"/>
              <w:lang w:val="en-US" w:eastAsia="ru-RU"/>
            </w:rPr>
            <w:t>Ak</w:t>
          </w:r>
          <w:r w:rsidRPr="00326EB8">
            <w:rPr>
              <w:rFonts w:ascii="Times New Roman" w:eastAsia="Times New Roman" w:hAnsi="Times New Roman" w:cs="Times New Roman"/>
              <w:noProof/>
              <w:color w:val="000000"/>
              <w:sz w:val="28"/>
              <w:szCs w:val="28"/>
              <w:lang w:eastAsia="ru-RU"/>
            </w:rPr>
            <w:t>ç</w:t>
          </w:r>
          <w:r w:rsidRPr="00326EB8">
            <w:rPr>
              <w:rFonts w:ascii="Times New Roman" w:eastAsia="Times New Roman" w:hAnsi="Times New Roman" w:cs="Times New Roman"/>
              <w:noProof/>
              <w:color w:val="000000"/>
              <w:sz w:val="28"/>
              <w:szCs w:val="28"/>
              <w:lang w:val="en-US" w:eastAsia="ru-RU"/>
            </w:rPr>
            <w:t>ay</w:t>
          </w:r>
          <w:r w:rsidRPr="00326EB8">
            <w:rPr>
              <w:rFonts w:ascii="Times New Roman" w:eastAsia="Times New Roman" w:hAnsi="Times New Roman" w:cs="Times New Roman"/>
              <w:noProof/>
              <w:color w:val="000000"/>
              <w:sz w:val="28"/>
              <w:szCs w:val="28"/>
              <w:lang w:eastAsia="ru-RU"/>
            </w:rPr>
            <w:t xml:space="preserve"> </w:t>
          </w:r>
          <w:r w:rsidRPr="00326EB8">
            <w:rPr>
              <w:rFonts w:ascii="Times New Roman" w:eastAsia="Times New Roman" w:hAnsi="Times New Roman" w:cs="Times New Roman"/>
              <w:noProof/>
              <w:color w:val="000000"/>
              <w:sz w:val="28"/>
              <w:szCs w:val="28"/>
              <w:lang w:val="en-US" w:eastAsia="ru-RU"/>
            </w:rPr>
            <w:t>M</w:t>
          </w:r>
          <w:r w:rsidRPr="00326EB8">
            <w:rPr>
              <w:rFonts w:ascii="Times New Roman" w:eastAsia="Times New Roman" w:hAnsi="Times New Roman" w:cs="Times New Roman"/>
              <w:noProof/>
              <w:color w:val="000000"/>
              <w:sz w:val="28"/>
              <w:szCs w:val="28"/>
              <w:lang w:eastAsia="ru-RU"/>
            </w:rPr>
            <w:t xml:space="preserve">, </w:t>
          </w:r>
          <w:r w:rsidRPr="00326EB8">
            <w:rPr>
              <w:rFonts w:ascii="Times New Roman" w:eastAsia="Times New Roman" w:hAnsi="Times New Roman" w:cs="Times New Roman"/>
              <w:noProof/>
              <w:color w:val="000000"/>
              <w:sz w:val="28"/>
              <w:szCs w:val="28"/>
              <w:lang w:val="en-US" w:eastAsia="ru-RU"/>
            </w:rPr>
            <w:t>Uysal</w:t>
          </w:r>
          <w:r w:rsidRPr="00326EB8">
            <w:rPr>
              <w:rFonts w:ascii="Times New Roman" w:eastAsia="Times New Roman" w:hAnsi="Times New Roman" w:cs="Times New Roman"/>
              <w:noProof/>
              <w:color w:val="000000"/>
              <w:sz w:val="28"/>
              <w:szCs w:val="28"/>
              <w:lang w:eastAsia="ru-RU"/>
            </w:rPr>
            <w:t xml:space="preserve"> </w:t>
          </w:r>
          <w:r w:rsidRPr="00326EB8">
            <w:rPr>
              <w:rFonts w:ascii="Times New Roman" w:eastAsia="Times New Roman" w:hAnsi="Times New Roman" w:cs="Times New Roman"/>
              <w:noProof/>
              <w:color w:val="000000"/>
              <w:sz w:val="28"/>
              <w:szCs w:val="28"/>
              <w:lang w:val="en-US" w:eastAsia="ru-RU"/>
            </w:rPr>
            <w:t>B</w:t>
          </w:r>
          <w:r w:rsidRPr="00326EB8">
            <w:rPr>
              <w:rFonts w:ascii="Times New Roman" w:eastAsia="Times New Roman" w:hAnsi="Times New Roman" w:cs="Times New Roman"/>
              <w:noProof/>
              <w:color w:val="000000"/>
              <w:sz w:val="28"/>
              <w:szCs w:val="28"/>
              <w:lang w:eastAsia="ru-RU"/>
            </w:rPr>
            <w:t>., 2016)</w:t>
          </w:r>
          <w:r w:rsidR="00600A36" w:rsidRPr="00326EB8">
            <w:rPr>
              <w:rFonts w:ascii="Times New Roman" w:eastAsia="Times New Roman" w:hAnsi="Times New Roman" w:cs="Times New Roman"/>
              <w:color w:val="000000"/>
              <w:sz w:val="28"/>
              <w:szCs w:val="28"/>
              <w:lang w:eastAsia="ru-RU"/>
            </w:rPr>
            <w:fldChar w:fldCharType="end"/>
          </w:r>
        </w:sdtContent>
      </w:sdt>
      <w:r w:rsidRPr="00326EB8">
        <w:rPr>
          <w:rFonts w:ascii="Times New Roman" w:eastAsia="Times New Roman" w:hAnsi="Times New Roman" w:cs="Times New Roman"/>
          <w:color w:val="000000"/>
          <w:sz w:val="28"/>
          <w:szCs w:val="28"/>
          <w:lang w:eastAsia="ru-RU"/>
        </w:rPr>
        <w:t>.</w:t>
      </w:r>
    </w:p>
    <w:p w:rsidR="00C27D88" w:rsidRDefault="00C27D88" w:rsidP="00C27D88">
      <w:pPr>
        <w:spacing w:line="360" w:lineRule="auto"/>
        <w:ind w:firstLine="709"/>
        <w:jc w:val="both"/>
        <w:rPr>
          <w:rFonts w:ascii="Times New Roman" w:eastAsia="Times New Roman" w:hAnsi="Times New Roman" w:cs="Times New Roman"/>
          <w:color w:val="000000" w:themeColor="text1"/>
          <w:sz w:val="28"/>
          <w:szCs w:val="28"/>
          <w:lang w:eastAsia="ru-RU"/>
        </w:rPr>
      </w:pPr>
      <w:r w:rsidRPr="00131C74">
        <w:rPr>
          <w:rFonts w:ascii="Times New Roman" w:eastAsia="Times New Roman" w:hAnsi="Times New Roman" w:cs="Times New Roman"/>
          <w:color w:val="000000" w:themeColor="text1"/>
          <w:sz w:val="28"/>
          <w:szCs w:val="28"/>
          <w:lang w:eastAsia="ru-RU"/>
        </w:rPr>
        <w:t xml:space="preserve">В настоящее время анатомия корневых каналов достаточно хорошо изучена и описана. </w:t>
      </w:r>
      <w:proofErr w:type="gramStart"/>
      <w:r w:rsidRPr="00131C74">
        <w:rPr>
          <w:rFonts w:ascii="Times New Roman" w:eastAsia="Times New Roman" w:hAnsi="Times New Roman" w:cs="Times New Roman"/>
          <w:color w:val="000000" w:themeColor="text1"/>
          <w:sz w:val="28"/>
          <w:szCs w:val="28"/>
          <w:lang w:eastAsia="ru-RU"/>
        </w:rPr>
        <w:t>Уже в 1917 году было выяснено, что пульпарное пространство – это сложная система каналов, представляющая собой магистральный канал, проходящий в центре корня, и латеральные ответвления, в виде дополнительных каналов, апикальной дель</w:t>
      </w:r>
      <w:r>
        <w:rPr>
          <w:rFonts w:ascii="Times New Roman" w:eastAsia="Times New Roman" w:hAnsi="Times New Roman" w:cs="Times New Roman"/>
          <w:color w:val="000000" w:themeColor="text1"/>
          <w:sz w:val="28"/>
          <w:szCs w:val="28"/>
          <w:lang w:eastAsia="ru-RU"/>
        </w:rPr>
        <w:t xml:space="preserve">ты, </w:t>
      </w:r>
      <w:proofErr w:type="spellStart"/>
      <w:r>
        <w:rPr>
          <w:rFonts w:ascii="Times New Roman" w:eastAsia="Times New Roman" w:hAnsi="Times New Roman" w:cs="Times New Roman"/>
          <w:color w:val="000000" w:themeColor="text1"/>
          <w:sz w:val="28"/>
          <w:szCs w:val="28"/>
          <w:lang w:eastAsia="ru-RU"/>
        </w:rPr>
        <w:t>трансверзальных</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анастамозов</w:t>
      </w:r>
      <w:proofErr w:type="spellEnd"/>
      <w:r>
        <w:rPr>
          <w:rFonts w:ascii="Times New Roman" w:eastAsia="Times New Roman" w:hAnsi="Times New Roman" w:cs="Times New Roman"/>
          <w:color w:val="000000" w:themeColor="text1"/>
          <w:sz w:val="28"/>
          <w:szCs w:val="28"/>
          <w:lang w:eastAsia="ru-RU"/>
        </w:rPr>
        <w:t xml:space="preserve"> </w:t>
      </w:r>
      <w:sdt>
        <w:sdtPr>
          <w:rPr>
            <w:rFonts w:ascii="Times New Roman" w:hAnsi="Times New Roman" w:cs="Times New Roman"/>
            <w:color w:val="000000" w:themeColor="text1"/>
            <w:sz w:val="28"/>
            <w:szCs w:val="28"/>
          </w:rPr>
          <w:id w:val="-1637326069"/>
          <w:citation/>
        </w:sdtPr>
        <w:sdtContent>
          <w:r w:rsidR="00600A36" w:rsidRPr="00131C74">
            <w:rPr>
              <w:rFonts w:ascii="Times New Roman" w:hAnsi="Times New Roman" w:cs="Times New Roman"/>
              <w:color w:val="000000" w:themeColor="text1"/>
              <w:sz w:val="28"/>
              <w:szCs w:val="28"/>
            </w:rPr>
            <w:fldChar w:fldCharType="begin"/>
          </w:r>
          <w:r w:rsidRPr="00131C74">
            <w:rPr>
              <w:rFonts w:ascii="Times New Roman" w:hAnsi="Times New Roman" w:cs="Times New Roman"/>
              <w:color w:val="000000" w:themeColor="text1"/>
              <w:sz w:val="28"/>
              <w:szCs w:val="28"/>
            </w:rPr>
            <w:instrText xml:space="preserve">CITATION Пет06 \l 1049 </w:instrText>
          </w:r>
          <w:r w:rsidR="00600A36" w:rsidRPr="00131C74">
            <w:rPr>
              <w:rFonts w:ascii="Times New Roman" w:hAnsi="Times New Roman" w:cs="Times New Roman"/>
              <w:color w:val="000000" w:themeColor="text1"/>
              <w:sz w:val="28"/>
              <w:szCs w:val="28"/>
            </w:rPr>
            <w:fldChar w:fldCharType="separate"/>
          </w:r>
          <w:r w:rsidRPr="00131C74">
            <w:rPr>
              <w:rFonts w:ascii="Times New Roman" w:hAnsi="Times New Roman" w:cs="Times New Roman"/>
              <w:noProof/>
              <w:color w:val="000000" w:themeColor="text1"/>
              <w:sz w:val="28"/>
              <w:szCs w:val="28"/>
            </w:rPr>
            <w:t>(Петрикас, 2006)</w:t>
          </w:r>
          <w:r w:rsidR="00600A36" w:rsidRPr="00131C74">
            <w:rPr>
              <w:rFonts w:ascii="Times New Roman" w:hAnsi="Times New Roman" w:cs="Times New Roman"/>
              <w:color w:val="000000" w:themeColor="text1"/>
              <w:sz w:val="28"/>
              <w:szCs w:val="28"/>
            </w:rPr>
            <w:fldChar w:fldCharType="end"/>
          </w:r>
        </w:sdtContent>
      </w:sdt>
      <w:r>
        <w:rPr>
          <w:rFonts w:ascii="Times New Roman" w:hAnsi="Times New Roman" w:cs="Times New Roman"/>
          <w:color w:val="000000" w:themeColor="text1"/>
          <w:sz w:val="28"/>
          <w:szCs w:val="28"/>
        </w:rPr>
        <w:t xml:space="preserve">. </w:t>
      </w:r>
      <w:r w:rsidRPr="00DF30AD">
        <w:rPr>
          <w:rFonts w:ascii="Times New Roman" w:eastAsia="Times New Roman" w:hAnsi="Times New Roman" w:cs="Times New Roman"/>
          <w:color w:val="000000" w:themeColor="text1"/>
          <w:sz w:val="28"/>
          <w:szCs w:val="28"/>
          <w:lang w:eastAsia="ru-RU"/>
        </w:rPr>
        <w:t>Кроме разнообразных дополнительных аберраций морфология корневых каналов отличается по форме поперечного сечения, кривизне, диаметру и конфигурации апикального фрагмента.</w:t>
      </w:r>
      <w:proofErr w:type="gramEnd"/>
      <w:r w:rsidRPr="00DF30AD">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Определённые трудности в достижении качественной механической и медикаментозной обработки вызывают изогнутые каналы, особенно </w:t>
      </w:r>
      <w:r w:rsidRPr="009B0EF0">
        <w:rPr>
          <w:rFonts w:ascii="Times New Roman" w:eastAsia="Times New Roman" w:hAnsi="Times New Roman" w:cs="Times New Roman"/>
          <w:color w:val="000000" w:themeColor="text1"/>
          <w:sz w:val="28"/>
          <w:szCs w:val="28"/>
          <w:lang w:eastAsia="ru-RU"/>
        </w:rPr>
        <w:t xml:space="preserve">с двойным </w:t>
      </w:r>
      <w:r w:rsidRPr="009B0EF0">
        <w:rPr>
          <w:rFonts w:ascii="Times New Roman" w:eastAsia="Times New Roman" w:hAnsi="Times New Roman" w:cs="Times New Roman"/>
          <w:color w:val="000000" w:themeColor="text1"/>
          <w:sz w:val="28"/>
          <w:szCs w:val="28"/>
          <w:lang w:val="en-US" w:eastAsia="ru-RU"/>
        </w:rPr>
        <w:t>s</w:t>
      </w:r>
      <w:r w:rsidRPr="009B0EF0">
        <w:rPr>
          <w:rFonts w:ascii="Times New Roman" w:eastAsia="Times New Roman" w:hAnsi="Times New Roman" w:cs="Times New Roman"/>
          <w:color w:val="000000" w:themeColor="text1"/>
          <w:sz w:val="28"/>
          <w:szCs w:val="28"/>
          <w:lang w:eastAsia="ru-RU"/>
        </w:rPr>
        <w:t xml:space="preserve">-образным и резким апикальным изгибом. </w:t>
      </w:r>
      <w:r>
        <w:rPr>
          <w:rFonts w:ascii="Times New Roman" w:eastAsia="Times New Roman" w:hAnsi="Times New Roman" w:cs="Times New Roman"/>
          <w:color w:val="000000" w:themeColor="text1"/>
          <w:sz w:val="28"/>
          <w:szCs w:val="28"/>
          <w:lang w:eastAsia="ru-RU"/>
        </w:rPr>
        <w:t xml:space="preserve">Сюда же следует отнести каналы С-образной формы. Довольно часто корневые каналы в области апикальной трети </w:t>
      </w:r>
      <w:r w:rsidR="00F83AB9">
        <w:rPr>
          <w:rFonts w:ascii="Times New Roman" w:eastAsia="Times New Roman" w:hAnsi="Times New Roman" w:cs="Times New Roman"/>
          <w:color w:val="000000" w:themeColor="text1"/>
          <w:sz w:val="28"/>
          <w:szCs w:val="28"/>
          <w:lang w:eastAsia="ru-RU"/>
        </w:rPr>
        <w:t xml:space="preserve">изогнутые и </w:t>
      </w:r>
      <w:r>
        <w:rPr>
          <w:rFonts w:ascii="Times New Roman" w:eastAsia="Times New Roman" w:hAnsi="Times New Roman" w:cs="Times New Roman"/>
          <w:color w:val="000000" w:themeColor="text1"/>
          <w:sz w:val="28"/>
          <w:szCs w:val="28"/>
          <w:lang w:eastAsia="ru-RU"/>
        </w:rPr>
        <w:t>узкие,</w:t>
      </w:r>
      <w:r w:rsidRPr="007D728C">
        <w:rPr>
          <w:rFonts w:ascii="Times New Roman" w:eastAsia="Times New Roman" w:hAnsi="Times New Roman" w:cs="Times New Roman"/>
          <w:color w:val="000000" w:themeColor="text1"/>
          <w:sz w:val="28"/>
          <w:szCs w:val="28"/>
          <w:highlight w:val="yellow"/>
          <w:lang w:eastAsia="ru-RU"/>
        </w:rPr>
        <w:t xml:space="preserve"> </w:t>
      </w:r>
      <w:r w:rsidRPr="00C126D9">
        <w:rPr>
          <w:rFonts w:ascii="Times New Roman" w:eastAsia="Times New Roman" w:hAnsi="Times New Roman" w:cs="Times New Roman"/>
          <w:color w:val="000000" w:themeColor="text1"/>
          <w:sz w:val="28"/>
          <w:szCs w:val="28"/>
          <w:lang w:eastAsia="ru-RU"/>
        </w:rPr>
        <w:t>апикальное отверстие может иметь</w:t>
      </w:r>
      <w:r w:rsidR="00F83AB9">
        <w:rPr>
          <w:rFonts w:ascii="Times New Roman" w:eastAsia="Times New Roman" w:hAnsi="Times New Roman" w:cs="Times New Roman"/>
          <w:color w:val="000000" w:themeColor="text1"/>
          <w:sz w:val="28"/>
          <w:szCs w:val="28"/>
          <w:lang w:eastAsia="ru-RU"/>
        </w:rPr>
        <w:t xml:space="preserve"> дополнительные ответвления </w:t>
      </w:r>
      <w:r>
        <w:rPr>
          <w:rFonts w:ascii="Times New Roman" w:eastAsia="Times New Roman" w:hAnsi="Times New Roman" w:cs="Times New Roman"/>
          <w:color w:val="000000" w:themeColor="text1"/>
          <w:sz w:val="28"/>
          <w:szCs w:val="28"/>
          <w:lang w:eastAsia="ru-RU"/>
        </w:rPr>
        <w:t>или вид апикальной дельты. Вс</w:t>
      </w:r>
      <w:r w:rsidRPr="00C126D9">
        <w:rPr>
          <w:rFonts w:ascii="Times New Roman" w:eastAsia="Times New Roman" w:hAnsi="Times New Roman" w:cs="Times New Roman"/>
          <w:color w:val="000000" w:themeColor="text1"/>
          <w:sz w:val="28"/>
          <w:szCs w:val="28"/>
          <w:lang w:eastAsia="ru-RU"/>
        </w:rPr>
        <w:t xml:space="preserve">ледствие такой сложной анатомии </w:t>
      </w:r>
      <w:r w:rsidR="001918EA">
        <w:rPr>
          <w:rFonts w:ascii="Times New Roman" w:eastAsia="Times New Roman" w:hAnsi="Times New Roman" w:cs="Times New Roman"/>
          <w:color w:val="000000" w:themeColor="text1"/>
          <w:sz w:val="28"/>
          <w:szCs w:val="28"/>
          <w:lang w:eastAsia="ru-RU"/>
        </w:rPr>
        <w:t xml:space="preserve">апикальная зона </w:t>
      </w:r>
      <w:r w:rsidRPr="00C126D9">
        <w:rPr>
          <w:rFonts w:ascii="Times New Roman" w:eastAsia="Times New Roman" w:hAnsi="Times New Roman" w:cs="Times New Roman"/>
          <w:color w:val="000000" w:themeColor="text1"/>
          <w:sz w:val="28"/>
          <w:szCs w:val="28"/>
          <w:lang w:eastAsia="ru-RU"/>
        </w:rPr>
        <w:t>корневого канала подвержена тактическим ошибкам, таким как образование ступенек, ложных ходов и перфораций, что затрудняет эффективную дезинфекцию и обеспечение необхо</w:t>
      </w:r>
      <w:r w:rsidR="0099438F">
        <w:rPr>
          <w:rFonts w:ascii="Times New Roman" w:eastAsia="Times New Roman" w:hAnsi="Times New Roman" w:cs="Times New Roman"/>
          <w:color w:val="000000" w:themeColor="text1"/>
          <w:sz w:val="28"/>
          <w:szCs w:val="28"/>
          <w:lang w:eastAsia="ru-RU"/>
        </w:rPr>
        <w:t xml:space="preserve">димой апикальной герметичности </w:t>
      </w:r>
      <w:sdt>
        <w:sdtPr>
          <w:rPr>
            <w:rFonts w:ascii="Times New Roman" w:eastAsia="Times New Roman" w:hAnsi="Times New Roman" w:cs="Times New Roman"/>
            <w:color w:val="000000" w:themeColor="text1"/>
            <w:sz w:val="28"/>
            <w:szCs w:val="28"/>
            <w:lang w:eastAsia="ru-RU"/>
          </w:rPr>
          <w:id w:val="-563495436"/>
          <w:citation/>
        </w:sdtPr>
        <w:sdtContent>
          <w:r w:rsidR="00600A36" w:rsidRPr="00C126D9">
            <w:rPr>
              <w:rFonts w:ascii="Times New Roman" w:eastAsia="Times New Roman" w:hAnsi="Times New Roman" w:cs="Times New Roman"/>
              <w:color w:val="000000" w:themeColor="text1"/>
              <w:sz w:val="28"/>
              <w:szCs w:val="28"/>
              <w:lang w:eastAsia="ru-RU"/>
            </w:rPr>
            <w:fldChar w:fldCharType="begin"/>
          </w:r>
          <w:r w:rsidRPr="00C126D9">
            <w:rPr>
              <w:rFonts w:ascii="Times New Roman" w:eastAsia="Times New Roman" w:hAnsi="Times New Roman" w:cs="Times New Roman"/>
              <w:color w:val="000000" w:themeColor="text1"/>
              <w:sz w:val="28"/>
              <w:szCs w:val="28"/>
              <w:lang w:eastAsia="ru-RU"/>
            </w:rPr>
            <w:instrText xml:space="preserve">CITATION ГБе13 \l 1049 </w:instrText>
          </w:r>
          <w:r w:rsidR="00600A36" w:rsidRPr="00C126D9">
            <w:rPr>
              <w:rFonts w:ascii="Times New Roman" w:eastAsia="Times New Roman" w:hAnsi="Times New Roman" w:cs="Times New Roman"/>
              <w:color w:val="000000" w:themeColor="text1"/>
              <w:sz w:val="28"/>
              <w:szCs w:val="28"/>
              <w:lang w:eastAsia="ru-RU"/>
            </w:rPr>
            <w:fldChar w:fldCharType="separate"/>
          </w:r>
          <w:r w:rsidRPr="00C126D9">
            <w:rPr>
              <w:rFonts w:ascii="Times New Roman" w:eastAsia="Times New Roman" w:hAnsi="Times New Roman" w:cs="Times New Roman"/>
              <w:noProof/>
              <w:color w:val="000000" w:themeColor="text1"/>
              <w:sz w:val="28"/>
              <w:szCs w:val="28"/>
              <w:lang w:eastAsia="ru-RU"/>
            </w:rPr>
            <w:t xml:space="preserve"> </w:t>
          </w:r>
          <w:r w:rsidRPr="00C126D9">
            <w:rPr>
              <w:rFonts w:ascii="Times New Roman" w:eastAsia="Times New Roman" w:hAnsi="Times New Roman" w:cs="Times New Roman"/>
              <w:noProof/>
              <w:color w:val="000000" w:themeColor="text1"/>
              <w:sz w:val="28"/>
              <w:szCs w:val="28"/>
              <w:lang w:eastAsia="ru-RU"/>
            </w:rPr>
            <w:lastRenderedPageBreak/>
            <w:t>(Бердженхолц, 2013)</w:t>
          </w:r>
          <w:r w:rsidR="00600A36" w:rsidRPr="00C126D9">
            <w:rPr>
              <w:rFonts w:ascii="Times New Roman" w:eastAsia="Times New Roman" w:hAnsi="Times New Roman" w:cs="Times New Roman"/>
              <w:color w:val="000000" w:themeColor="text1"/>
              <w:sz w:val="28"/>
              <w:szCs w:val="28"/>
              <w:lang w:eastAsia="ru-RU"/>
            </w:rPr>
            <w:fldChar w:fldCharType="end"/>
          </w:r>
        </w:sdtContent>
      </w:sdt>
      <w:r w:rsidRPr="00C126D9">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В связи с вышеизложенными фактами, данная область заслуживает особого внимания.</w:t>
      </w:r>
      <w:r w:rsidRPr="00C126D9">
        <w:rPr>
          <w:rFonts w:ascii="Times New Roman" w:eastAsia="Times New Roman" w:hAnsi="Times New Roman" w:cs="Times New Roman"/>
          <w:color w:val="000000" w:themeColor="text1"/>
          <w:sz w:val="28"/>
          <w:szCs w:val="28"/>
          <w:lang w:eastAsia="ru-RU"/>
        </w:rPr>
        <w:t xml:space="preserve"> </w:t>
      </w:r>
    </w:p>
    <w:p w:rsidR="00C27D88" w:rsidRPr="00E21912" w:rsidRDefault="00C27D88" w:rsidP="00C27D88">
      <w:pPr>
        <w:spacing w:line="360" w:lineRule="auto"/>
        <w:ind w:firstLine="709"/>
        <w:jc w:val="both"/>
        <w:rPr>
          <w:rFonts w:ascii="Times New Roman" w:hAnsi="Times New Roman" w:cs="Times New Roman"/>
          <w:color w:val="000000" w:themeColor="text1"/>
          <w:sz w:val="28"/>
          <w:szCs w:val="28"/>
          <w:highlight w:val="yellow"/>
          <w:lang w:val="en-US"/>
        </w:rPr>
      </w:pPr>
      <w:proofErr w:type="gramStart"/>
      <w:r>
        <w:rPr>
          <w:rFonts w:ascii="Times New Roman" w:eastAsia="Times New Roman" w:hAnsi="Times New Roman" w:cs="Times New Roman"/>
          <w:color w:val="000000" w:themeColor="text1"/>
          <w:sz w:val="28"/>
          <w:szCs w:val="28"/>
          <w:lang w:eastAsia="ru-RU"/>
        </w:rPr>
        <w:t>Впервые</w:t>
      </w:r>
      <w:r w:rsidR="0099438F">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попытался решить эту проблему профессор </w:t>
      </w:r>
      <w:proofErr w:type="spellStart"/>
      <w:r>
        <w:rPr>
          <w:rFonts w:ascii="Times New Roman" w:eastAsia="Times New Roman" w:hAnsi="Times New Roman" w:cs="Times New Roman"/>
          <w:color w:val="000000" w:themeColor="text1"/>
          <w:sz w:val="28"/>
          <w:szCs w:val="28"/>
          <w:lang w:eastAsia="ru-RU"/>
        </w:rPr>
        <w:t>Роан</w:t>
      </w:r>
      <w:proofErr w:type="spellEnd"/>
      <w:r>
        <w:rPr>
          <w:rFonts w:ascii="Times New Roman" w:eastAsia="Times New Roman" w:hAnsi="Times New Roman" w:cs="Times New Roman"/>
          <w:color w:val="000000" w:themeColor="text1"/>
          <w:sz w:val="28"/>
          <w:szCs w:val="28"/>
          <w:lang w:eastAsia="ru-RU"/>
        </w:rPr>
        <w:t xml:space="preserve"> в 1985</w:t>
      </w:r>
      <w:r w:rsidR="00C67845">
        <w:rPr>
          <w:rFonts w:ascii="Times New Roman" w:eastAsia="Times New Roman" w:hAnsi="Times New Roman" w:cs="Times New Roman"/>
          <w:color w:val="000000" w:themeColor="text1"/>
          <w:sz w:val="28"/>
          <w:szCs w:val="28"/>
          <w:lang w:eastAsia="ru-RU"/>
        </w:rPr>
        <w:t xml:space="preserve"> году</w:t>
      </w:r>
      <w:r>
        <w:rPr>
          <w:rFonts w:ascii="Times New Roman" w:eastAsia="Times New Roman" w:hAnsi="Times New Roman" w:cs="Times New Roman"/>
          <w:color w:val="000000" w:themeColor="text1"/>
          <w:sz w:val="28"/>
          <w:szCs w:val="28"/>
          <w:lang w:eastAsia="ru-RU"/>
        </w:rPr>
        <w:t xml:space="preserve">, разработав технику </w:t>
      </w:r>
      <w:r w:rsidRPr="00B00EB2">
        <w:rPr>
          <w:rFonts w:ascii="Times New Roman" w:eastAsia="Times New Roman" w:hAnsi="Times New Roman" w:cs="Times New Roman"/>
          <w:color w:val="000000" w:themeColor="text1"/>
          <w:sz w:val="28"/>
          <w:szCs w:val="28"/>
          <w:lang w:eastAsia="ru-RU"/>
        </w:rPr>
        <w:t>“сбалансированных сил”,</w:t>
      </w:r>
      <w:r>
        <w:rPr>
          <w:rFonts w:ascii="Times New Roman" w:eastAsia="Times New Roman" w:hAnsi="Times New Roman" w:cs="Times New Roman"/>
          <w:color w:val="000000" w:themeColor="text1"/>
          <w:sz w:val="28"/>
          <w:szCs w:val="28"/>
          <w:lang w:eastAsia="ru-RU"/>
        </w:rPr>
        <w:t xml:space="preserve"> которая предполагала возможность обработки искривлённых корневых каналов ручными инструментами </w:t>
      </w:r>
      <w:sdt>
        <w:sdtPr>
          <w:rPr>
            <w:rFonts w:ascii="Times New Roman" w:eastAsia="Times New Roman" w:hAnsi="Times New Roman" w:cs="Times New Roman"/>
            <w:color w:val="000000" w:themeColor="text1"/>
            <w:sz w:val="28"/>
            <w:szCs w:val="28"/>
            <w:lang w:eastAsia="ru-RU"/>
          </w:rPr>
          <w:id w:val="688542258"/>
          <w:citation/>
        </w:sdtPr>
        <w:sdtContent>
          <w:r w:rsidR="00600A36" w:rsidRPr="00B00EB2">
            <w:rPr>
              <w:rFonts w:ascii="Times New Roman" w:eastAsia="Times New Roman" w:hAnsi="Times New Roman" w:cs="Times New Roman"/>
              <w:color w:val="000000" w:themeColor="text1"/>
              <w:sz w:val="28"/>
              <w:szCs w:val="28"/>
              <w:lang w:eastAsia="ru-RU"/>
            </w:rPr>
            <w:fldChar w:fldCharType="begin"/>
          </w:r>
          <w:r w:rsidRPr="00B00EB2">
            <w:rPr>
              <w:rFonts w:ascii="Times New Roman" w:eastAsia="Times New Roman" w:hAnsi="Times New Roman" w:cs="Times New Roman"/>
              <w:color w:val="000000" w:themeColor="text1"/>
              <w:sz w:val="28"/>
              <w:szCs w:val="28"/>
              <w:lang w:eastAsia="ru-RU"/>
            </w:rPr>
            <w:instrText xml:space="preserve">CITATION Roa85 \l 1033 </w:instrText>
          </w:r>
          <w:r w:rsidR="00600A36" w:rsidRPr="00B00EB2">
            <w:rPr>
              <w:rFonts w:ascii="Times New Roman" w:eastAsia="Times New Roman" w:hAnsi="Times New Roman" w:cs="Times New Roman"/>
              <w:color w:val="000000" w:themeColor="text1"/>
              <w:sz w:val="28"/>
              <w:szCs w:val="28"/>
              <w:lang w:eastAsia="ru-RU"/>
            </w:rPr>
            <w:fldChar w:fldCharType="separate"/>
          </w:r>
          <w:r w:rsidRPr="00B00EB2">
            <w:rPr>
              <w:rFonts w:ascii="Times New Roman" w:eastAsia="Times New Roman" w:hAnsi="Times New Roman" w:cs="Times New Roman"/>
              <w:noProof/>
              <w:color w:val="000000" w:themeColor="text1"/>
              <w:sz w:val="28"/>
              <w:szCs w:val="28"/>
              <w:lang w:eastAsia="ru-RU"/>
            </w:rPr>
            <w:t>(Roane JB, Sabala CL, Duncanson MG Jr., 1985)</w:t>
          </w:r>
          <w:r w:rsidR="00600A36" w:rsidRPr="00B00EB2">
            <w:rPr>
              <w:rFonts w:ascii="Times New Roman" w:eastAsia="Times New Roman" w:hAnsi="Times New Roman" w:cs="Times New Roman"/>
              <w:color w:val="000000" w:themeColor="text1"/>
              <w:sz w:val="28"/>
              <w:szCs w:val="28"/>
              <w:lang w:eastAsia="ru-RU"/>
            </w:rPr>
            <w:fldChar w:fldCharType="end"/>
          </w:r>
        </w:sdtContent>
      </w:sdt>
      <w:r w:rsidRPr="00B00EB2">
        <w:rPr>
          <w:rFonts w:ascii="Arial" w:eastAsia="Times New Roman" w:hAnsi="Arial" w:cs="Arial"/>
          <w:color w:val="000000"/>
          <w:lang w:eastAsia="ru-RU"/>
        </w:rPr>
        <w:t>.</w:t>
      </w:r>
      <w:r>
        <w:rPr>
          <w:rFonts w:ascii="Times New Roman" w:eastAsia="Times New Roman" w:hAnsi="Times New Roman" w:cs="Times New Roman"/>
          <w:color w:val="000000"/>
          <w:sz w:val="28"/>
          <w:lang w:eastAsia="ru-RU"/>
        </w:rPr>
        <w:t xml:space="preserve"> Но данная методика требовала много усилий и времени, вследствие чего </w:t>
      </w:r>
      <w:proofErr w:type="spellStart"/>
      <w:r w:rsidRPr="00B00EB2">
        <w:rPr>
          <w:rFonts w:ascii="Times New Roman" w:eastAsia="Times New Roman" w:hAnsi="Times New Roman" w:cs="Times New Roman"/>
          <w:color w:val="000000" w:themeColor="text1"/>
          <w:sz w:val="28"/>
          <w:szCs w:val="28"/>
          <w:lang w:eastAsia="ru-RU"/>
        </w:rPr>
        <w:t>Гассан</w:t>
      </w:r>
      <w:proofErr w:type="spellEnd"/>
      <w:r w:rsidRPr="00B00EB2">
        <w:rPr>
          <w:rFonts w:ascii="Times New Roman" w:eastAsia="Times New Roman" w:hAnsi="Times New Roman" w:cs="Times New Roman"/>
          <w:color w:val="000000" w:themeColor="text1"/>
          <w:sz w:val="28"/>
          <w:szCs w:val="28"/>
          <w:lang w:eastAsia="ru-RU"/>
        </w:rPr>
        <w:t xml:space="preserve"> </w:t>
      </w:r>
      <w:proofErr w:type="spellStart"/>
      <w:r w:rsidRPr="00B00EB2">
        <w:rPr>
          <w:rFonts w:ascii="Times New Roman" w:eastAsia="Times New Roman" w:hAnsi="Times New Roman" w:cs="Times New Roman"/>
          <w:color w:val="000000" w:themeColor="text1"/>
          <w:sz w:val="28"/>
          <w:szCs w:val="28"/>
          <w:lang w:eastAsia="ru-RU"/>
        </w:rPr>
        <w:t>Яред</w:t>
      </w:r>
      <w:proofErr w:type="spellEnd"/>
      <w:r>
        <w:rPr>
          <w:rFonts w:ascii="Times New Roman" w:eastAsia="Times New Roman" w:hAnsi="Times New Roman" w:cs="Times New Roman"/>
          <w:color w:val="000000" w:themeColor="text1"/>
          <w:sz w:val="28"/>
          <w:szCs w:val="28"/>
          <w:lang w:eastAsia="ru-RU"/>
        </w:rPr>
        <w:t xml:space="preserve"> начал изучать возможности </w:t>
      </w:r>
      <w:proofErr w:type="spellStart"/>
      <w:r>
        <w:rPr>
          <w:rFonts w:ascii="Times New Roman" w:eastAsia="Times New Roman" w:hAnsi="Times New Roman" w:cs="Times New Roman"/>
          <w:color w:val="000000" w:themeColor="text1"/>
          <w:sz w:val="28"/>
          <w:szCs w:val="28"/>
          <w:lang w:eastAsia="ru-RU"/>
        </w:rPr>
        <w:t>никель-титановых</w:t>
      </w:r>
      <w:proofErr w:type="spellEnd"/>
      <w:r>
        <w:rPr>
          <w:rFonts w:ascii="Times New Roman" w:eastAsia="Times New Roman" w:hAnsi="Times New Roman" w:cs="Times New Roman"/>
          <w:color w:val="000000" w:themeColor="text1"/>
          <w:sz w:val="28"/>
          <w:szCs w:val="28"/>
          <w:lang w:eastAsia="ru-RU"/>
        </w:rPr>
        <w:t xml:space="preserve"> инструментов </w:t>
      </w:r>
      <w:r w:rsidRPr="00B00EB2">
        <w:rPr>
          <w:rFonts w:ascii="Times New Roman" w:eastAsia="Times New Roman" w:hAnsi="Times New Roman" w:cs="Times New Roman"/>
          <w:color w:val="000000" w:themeColor="text1"/>
          <w:sz w:val="28"/>
          <w:szCs w:val="28"/>
          <w:lang w:eastAsia="ru-RU"/>
        </w:rPr>
        <w:t xml:space="preserve">в реципрокном вращении </w:t>
      </w:r>
      <w:sdt>
        <w:sdtPr>
          <w:rPr>
            <w:rFonts w:ascii="Times New Roman" w:eastAsia="Times New Roman" w:hAnsi="Times New Roman" w:cs="Times New Roman"/>
            <w:color w:val="000000" w:themeColor="text1"/>
            <w:sz w:val="28"/>
            <w:szCs w:val="28"/>
            <w:lang w:eastAsia="ru-RU"/>
          </w:rPr>
          <w:id w:val="688542260"/>
          <w:citation/>
        </w:sdtPr>
        <w:sdtContent>
          <w:r w:rsidR="00600A36" w:rsidRPr="00B00EB2">
            <w:rPr>
              <w:rFonts w:ascii="Times New Roman" w:eastAsia="Times New Roman" w:hAnsi="Times New Roman" w:cs="Times New Roman"/>
              <w:color w:val="000000" w:themeColor="text1"/>
              <w:sz w:val="28"/>
              <w:szCs w:val="28"/>
              <w:lang w:eastAsia="ru-RU"/>
            </w:rPr>
            <w:fldChar w:fldCharType="begin"/>
          </w:r>
          <w:r w:rsidRPr="00B00EB2">
            <w:rPr>
              <w:rFonts w:ascii="Times New Roman" w:eastAsia="Times New Roman" w:hAnsi="Times New Roman" w:cs="Times New Roman"/>
              <w:color w:val="000000" w:themeColor="text1"/>
              <w:sz w:val="28"/>
              <w:szCs w:val="28"/>
              <w:lang w:eastAsia="ru-RU"/>
            </w:rPr>
            <w:instrText xml:space="preserve"> </w:instrText>
          </w:r>
          <w:r w:rsidRPr="00B00EB2">
            <w:rPr>
              <w:rFonts w:ascii="Times New Roman" w:eastAsia="Times New Roman" w:hAnsi="Times New Roman" w:cs="Times New Roman"/>
              <w:color w:val="000000" w:themeColor="text1"/>
              <w:sz w:val="28"/>
              <w:szCs w:val="28"/>
              <w:lang w:val="en-US" w:eastAsia="ru-RU"/>
            </w:rPr>
            <w:instrText>CITATION</w:instrText>
          </w:r>
          <w:r w:rsidRPr="00B00EB2">
            <w:rPr>
              <w:rFonts w:ascii="Times New Roman" w:eastAsia="Times New Roman" w:hAnsi="Times New Roman" w:cs="Times New Roman"/>
              <w:color w:val="000000" w:themeColor="text1"/>
              <w:sz w:val="28"/>
              <w:szCs w:val="28"/>
              <w:lang w:eastAsia="ru-RU"/>
            </w:rPr>
            <w:instrText xml:space="preserve"> </w:instrText>
          </w:r>
          <w:r w:rsidRPr="00B00EB2">
            <w:rPr>
              <w:rFonts w:ascii="Times New Roman" w:eastAsia="Times New Roman" w:hAnsi="Times New Roman" w:cs="Times New Roman"/>
              <w:color w:val="000000" w:themeColor="text1"/>
              <w:sz w:val="28"/>
              <w:szCs w:val="28"/>
              <w:lang w:val="en-US" w:eastAsia="ru-RU"/>
            </w:rPr>
            <w:instrText>Yar</w:instrText>
          </w:r>
          <w:r w:rsidRPr="00B00EB2">
            <w:rPr>
              <w:rFonts w:ascii="Times New Roman" w:eastAsia="Times New Roman" w:hAnsi="Times New Roman" w:cs="Times New Roman"/>
              <w:color w:val="000000" w:themeColor="text1"/>
              <w:sz w:val="28"/>
              <w:szCs w:val="28"/>
              <w:lang w:eastAsia="ru-RU"/>
            </w:rPr>
            <w:instrText>08 \</w:instrText>
          </w:r>
          <w:r w:rsidRPr="00B00EB2">
            <w:rPr>
              <w:rFonts w:ascii="Times New Roman" w:eastAsia="Times New Roman" w:hAnsi="Times New Roman" w:cs="Times New Roman"/>
              <w:color w:val="000000" w:themeColor="text1"/>
              <w:sz w:val="28"/>
              <w:szCs w:val="28"/>
              <w:lang w:val="en-US" w:eastAsia="ru-RU"/>
            </w:rPr>
            <w:instrText>l</w:instrText>
          </w:r>
          <w:r w:rsidRPr="00B00EB2">
            <w:rPr>
              <w:rFonts w:ascii="Times New Roman" w:eastAsia="Times New Roman" w:hAnsi="Times New Roman" w:cs="Times New Roman"/>
              <w:color w:val="000000" w:themeColor="text1"/>
              <w:sz w:val="28"/>
              <w:szCs w:val="28"/>
              <w:lang w:eastAsia="ru-RU"/>
            </w:rPr>
            <w:instrText xml:space="preserve"> 1033 </w:instrText>
          </w:r>
          <w:r w:rsidR="00600A36" w:rsidRPr="00B00EB2">
            <w:rPr>
              <w:rFonts w:ascii="Times New Roman" w:eastAsia="Times New Roman" w:hAnsi="Times New Roman" w:cs="Times New Roman"/>
              <w:color w:val="000000" w:themeColor="text1"/>
              <w:sz w:val="28"/>
              <w:szCs w:val="28"/>
              <w:lang w:eastAsia="ru-RU"/>
            </w:rPr>
            <w:fldChar w:fldCharType="separate"/>
          </w:r>
          <w:r w:rsidRPr="00B00EB2">
            <w:rPr>
              <w:rFonts w:ascii="Times New Roman" w:eastAsia="Times New Roman" w:hAnsi="Times New Roman" w:cs="Times New Roman"/>
              <w:noProof/>
              <w:color w:val="000000" w:themeColor="text1"/>
              <w:sz w:val="28"/>
              <w:szCs w:val="28"/>
              <w:lang w:eastAsia="ru-RU"/>
            </w:rPr>
            <w:t>(</w:t>
          </w:r>
          <w:r w:rsidRPr="00B00EB2">
            <w:rPr>
              <w:rFonts w:ascii="Times New Roman" w:eastAsia="Times New Roman" w:hAnsi="Times New Roman" w:cs="Times New Roman"/>
              <w:noProof/>
              <w:color w:val="000000" w:themeColor="text1"/>
              <w:sz w:val="28"/>
              <w:szCs w:val="28"/>
              <w:lang w:val="en-US" w:eastAsia="ru-RU"/>
            </w:rPr>
            <w:t>Yared</w:t>
          </w:r>
          <w:r w:rsidRPr="00B00EB2">
            <w:rPr>
              <w:rFonts w:ascii="Times New Roman" w:eastAsia="Times New Roman" w:hAnsi="Times New Roman" w:cs="Times New Roman"/>
              <w:noProof/>
              <w:color w:val="000000" w:themeColor="text1"/>
              <w:sz w:val="28"/>
              <w:szCs w:val="28"/>
              <w:lang w:eastAsia="ru-RU"/>
            </w:rPr>
            <w:t>, 2008)</w:t>
          </w:r>
          <w:r w:rsidR="00600A36" w:rsidRPr="00B00EB2">
            <w:rPr>
              <w:rFonts w:ascii="Times New Roman" w:eastAsia="Times New Roman" w:hAnsi="Times New Roman" w:cs="Times New Roman"/>
              <w:color w:val="000000" w:themeColor="text1"/>
              <w:sz w:val="28"/>
              <w:szCs w:val="28"/>
              <w:lang w:eastAsia="ru-RU"/>
            </w:rPr>
            <w:fldChar w:fldCharType="end"/>
          </w:r>
        </w:sdtContent>
      </w:sdt>
      <w:r w:rsidRPr="00B00EB2">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В итоге, был</w:t>
      </w:r>
      <w:r w:rsidR="00664602">
        <w:rPr>
          <w:rFonts w:ascii="Times New Roman" w:eastAsia="Times New Roman" w:hAnsi="Times New Roman" w:cs="Times New Roman"/>
          <w:color w:val="000000" w:themeColor="text1"/>
          <w:sz w:val="28"/>
          <w:szCs w:val="28"/>
          <w:lang w:eastAsia="ru-RU"/>
        </w:rPr>
        <w:t>а</w:t>
      </w:r>
      <w:r>
        <w:rPr>
          <w:rFonts w:ascii="Times New Roman" w:eastAsia="Times New Roman" w:hAnsi="Times New Roman" w:cs="Times New Roman"/>
          <w:color w:val="000000" w:themeColor="text1"/>
          <w:sz w:val="28"/>
          <w:szCs w:val="28"/>
          <w:lang w:eastAsia="ru-RU"/>
        </w:rPr>
        <w:t xml:space="preserve"> изобре</w:t>
      </w:r>
      <w:r w:rsidR="0099438F">
        <w:rPr>
          <w:rFonts w:ascii="Times New Roman" w:eastAsia="Times New Roman" w:hAnsi="Times New Roman" w:cs="Times New Roman"/>
          <w:color w:val="000000" w:themeColor="text1"/>
          <w:sz w:val="28"/>
          <w:szCs w:val="28"/>
          <w:lang w:eastAsia="ru-RU"/>
        </w:rPr>
        <w:t>те</w:t>
      </w:r>
      <w:r>
        <w:rPr>
          <w:rFonts w:ascii="Times New Roman" w:eastAsia="Times New Roman" w:hAnsi="Times New Roman" w:cs="Times New Roman"/>
          <w:color w:val="000000" w:themeColor="text1"/>
          <w:sz w:val="28"/>
          <w:szCs w:val="28"/>
          <w:lang w:eastAsia="ru-RU"/>
        </w:rPr>
        <w:t>на система</w:t>
      </w:r>
      <w:r w:rsidRPr="00B00EB2">
        <w:rPr>
          <w:rFonts w:ascii="Times New Roman" w:eastAsia="Times New Roman" w:hAnsi="Times New Roman" w:cs="Times New Roman"/>
          <w:color w:val="000000" w:themeColor="text1"/>
          <w:sz w:val="28"/>
          <w:szCs w:val="28"/>
          <w:lang w:eastAsia="ru-RU"/>
        </w:rPr>
        <w:t xml:space="preserve"> </w:t>
      </w:r>
      <w:proofErr w:type="spellStart"/>
      <w:r w:rsidRPr="00B00EB2">
        <w:rPr>
          <w:rFonts w:ascii="Times New Roman" w:eastAsia="Times New Roman" w:hAnsi="Times New Roman" w:cs="Times New Roman"/>
          <w:color w:val="000000" w:themeColor="text1"/>
          <w:sz w:val="28"/>
          <w:szCs w:val="28"/>
          <w:lang w:val="en-US" w:eastAsia="ru-RU"/>
        </w:rPr>
        <w:t>Reciproc</w:t>
      </w:r>
      <w:proofErr w:type="spellEnd"/>
      <w:r>
        <w:rPr>
          <w:rFonts w:ascii="Times New Roman" w:eastAsia="Times New Roman" w:hAnsi="Times New Roman" w:cs="Times New Roman"/>
          <w:color w:val="000000" w:themeColor="text1"/>
          <w:sz w:val="28"/>
          <w:szCs w:val="28"/>
          <w:lang w:eastAsia="ru-RU"/>
        </w:rPr>
        <w:t>, которая</w:t>
      </w:r>
      <w:proofErr w:type="gramEnd"/>
      <w:r>
        <w:rPr>
          <w:rFonts w:ascii="Times New Roman" w:eastAsia="Times New Roman" w:hAnsi="Times New Roman" w:cs="Times New Roman"/>
          <w:color w:val="000000" w:themeColor="text1"/>
          <w:sz w:val="28"/>
          <w:szCs w:val="28"/>
          <w:lang w:eastAsia="ru-RU"/>
        </w:rPr>
        <w:t xml:space="preserve"> предполагала обработку канала одним файлом, что значительно сократило затраченное время. К тому же</w:t>
      </w:r>
      <w:r w:rsidR="00BD066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инструмент после использования утилизируется, что  снижает риск </w:t>
      </w:r>
      <w:r w:rsidRPr="001941EC">
        <w:rPr>
          <w:rFonts w:ascii="Times New Roman" w:eastAsia="Times New Roman" w:hAnsi="Times New Roman" w:cs="Times New Roman"/>
          <w:color w:val="000000" w:themeColor="text1"/>
          <w:sz w:val="28"/>
          <w:szCs w:val="28"/>
          <w:lang w:eastAsia="ru-RU"/>
        </w:rPr>
        <w:t xml:space="preserve">усталости металла и последующей поломки. </w:t>
      </w:r>
      <w:sdt>
        <w:sdtPr>
          <w:rPr>
            <w:rFonts w:ascii="Times New Roman" w:eastAsia="Times New Roman" w:hAnsi="Times New Roman" w:cs="Times New Roman"/>
            <w:color w:val="000000" w:themeColor="text1"/>
            <w:sz w:val="28"/>
            <w:szCs w:val="28"/>
            <w:lang w:val="en-US" w:eastAsia="ru-RU"/>
          </w:rPr>
          <w:id w:val="-358198776"/>
          <w:citation/>
        </w:sdtPr>
        <w:sdtContent>
          <w:r w:rsidR="00600A36" w:rsidRPr="001941EC">
            <w:rPr>
              <w:rFonts w:ascii="Times New Roman" w:eastAsia="Times New Roman" w:hAnsi="Times New Roman" w:cs="Times New Roman"/>
              <w:color w:val="000000" w:themeColor="text1"/>
              <w:sz w:val="28"/>
              <w:szCs w:val="28"/>
              <w:lang w:val="en-US" w:eastAsia="ru-RU"/>
            </w:rPr>
            <w:fldChar w:fldCharType="begin"/>
          </w:r>
          <w:r w:rsidRPr="001941EC">
            <w:rPr>
              <w:rFonts w:ascii="Times New Roman" w:eastAsia="Times New Roman" w:hAnsi="Times New Roman" w:cs="Times New Roman"/>
              <w:color w:val="000000" w:themeColor="text1"/>
              <w:sz w:val="28"/>
              <w:szCs w:val="28"/>
              <w:lang w:eastAsia="ru-RU"/>
            </w:rPr>
            <w:instrText xml:space="preserve">CITATION Hop16 \l 1033 </w:instrText>
          </w:r>
          <w:r w:rsidR="00600A36" w:rsidRPr="001941EC">
            <w:rPr>
              <w:rFonts w:ascii="Times New Roman" w:eastAsia="Times New Roman" w:hAnsi="Times New Roman" w:cs="Times New Roman"/>
              <w:color w:val="000000" w:themeColor="text1"/>
              <w:sz w:val="28"/>
              <w:szCs w:val="28"/>
              <w:lang w:val="en-US" w:eastAsia="ru-RU"/>
            </w:rPr>
            <w:fldChar w:fldCharType="separate"/>
          </w:r>
          <w:r w:rsidRPr="00E21912">
            <w:rPr>
              <w:rFonts w:ascii="Times New Roman" w:eastAsia="Times New Roman" w:hAnsi="Times New Roman" w:cs="Times New Roman"/>
              <w:noProof/>
              <w:color w:val="000000" w:themeColor="text1"/>
              <w:sz w:val="28"/>
              <w:szCs w:val="28"/>
              <w:lang w:val="en-US" w:eastAsia="ru-RU"/>
            </w:rPr>
            <w:t>(Hoppe CB, Böttcher DE, Justo AM, Só MV, Grecca FS., 2016)</w:t>
          </w:r>
          <w:r w:rsidR="00600A36" w:rsidRPr="001941EC">
            <w:rPr>
              <w:rFonts w:ascii="Times New Roman" w:eastAsia="Times New Roman" w:hAnsi="Times New Roman" w:cs="Times New Roman"/>
              <w:color w:val="000000" w:themeColor="text1"/>
              <w:sz w:val="28"/>
              <w:szCs w:val="28"/>
              <w:lang w:val="en-US" w:eastAsia="ru-RU"/>
            </w:rPr>
            <w:fldChar w:fldCharType="end"/>
          </w:r>
        </w:sdtContent>
      </w:sdt>
      <w:r w:rsidRPr="00E21912">
        <w:rPr>
          <w:rFonts w:ascii="Times New Roman" w:eastAsia="Times New Roman" w:hAnsi="Times New Roman" w:cs="Times New Roman"/>
          <w:color w:val="000000" w:themeColor="text1"/>
          <w:sz w:val="28"/>
          <w:szCs w:val="28"/>
          <w:lang w:val="en-US" w:eastAsia="ru-RU"/>
        </w:rPr>
        <w:t>.</w:t>
      </w:r>
    </w:p>
    <w:p w:rsidR="00C27D88" w:rsidRPr="00826148" w:rsidRDefault="00C27D88" w:rsidP="00C27D88">
      <w:pPr>
        <w:shd w:val="clear" w:color="auto" w:fill="FFFFFF"/>
        <w:spacing w:line="360" w:lineRule="auto"/>
        <w:ind w:firstLine="709"/>
        <w:jc w:val="both"/>
        <w:rPr>
          <w:rFonts w:ascii="Times New Roman" w:eastAsia="Times New Roman" w:hAnsi="Times New Roman" w:cs="Times New Roman"/>
          <w:color w:val="000000"/>
          <w:sz w:val="28"/>
          <w:szCs w:val="28"/>
          <w:highlight w:val="yellow"/>
          <w:lang w:val="en-US" w:eastAsia="ru-RU"/>
        </w:rPr>
      </w:pPr>
      <w:proofErr w:type="gramStart"/>
      <w:r w:rsidRPr="001941EC">
        <w:rPr>
          <w:rFonts w:ascii="Times New Roman" w:eastAsia="Times New Roman" w:hAnsi="Times New Roman" w:cs="Times New Roman"/>
          <w:color w:val="000000" w:themeColor="text1"/>
          <w:sz w:val="28"/>
          <w:szCs w:val="28"/>
          <w:lang w:eastAsia="ru-RU"/>
        </w:rPr>
        <w:t>В</w:t>
      </w:r>
      <w:r w:rsidRPr="00826148">
        <w:rPr>
          <w:rFonts w:ascii="Times New Roman" w:eastAsia="Times New Roman" w:hAnsi="Times New Roman" w:cs="Times New Roman"/>
          <w:color w:val="000000" w:themeColor="text1"/>
          <w:sz w:val="28"/>
          <w:szCs w:val="28"/>
          <w:lang w:val="en-US" w:eastAsia="ru-RU"/>
        </w:rPr>
        <w:t xml:space="preserve"> </w:t>
      </w:r>
      <w:r w:rsidRPr="001941EC">
        <w:rPr>
          <w:rFonts w:ascii="Times New Roman" w:eastAsia="Times New Roman" w:hAnsi="Times New Roman" w:cs="Times New Roman"/>
          <w:color w:val="000000" w:themeColor="text1"/>
          <w:sz w:val="28"/>
          <w:szCs w:val="28"/>
          <w:lang w:eastAsia="ru-RU"/>
        </w:rPr>
        <w:t>то</w:t>
      </w:r>
      <w:r w:rsidRPr="00826148">
        <w:rPr>
          <w:rFonts w:ascii="Times New Roman" w:eastAsia="Times New Roman" w:hAnsi="Times New Roman" w:cs="Times New Roman"/>
          <w:color w:val="000000" w:themeColor="text1"/>
          <w:sz w:val="28"/>
          <w:szCs w:val="28"/>
          <w:lang w:val="en-US" w:eastAsia="ru-RU"/>
        </w:rPr>
        <w:t xml:space="preserve"> </w:t>
      </w:r>
      <w:r w:rsidRPr="001941EC">
        <w:rPr>
          <w:rFonts w:ascii="Times New Roman" w:eastAsia="Times New Roman" w:hAnsi="Times New Roman" w:cs="Times New Roman"/>
          <w:color w:val="000000" w:themeColor="text1"/>
          <w:sz w:val="28"/>
          <w:szCs w:val="28"/>
          <w:lang w:eastAsia="ru-RU"/>
        </w:rPr>
        <w:t>же</w:t>
      </w:r>
      <w:r w:rsidRPr="00826148">
        <w:rPr>
          <w:rFonts w:ascii="Times New Roman" w:eastAsia="Times New Roman" w:hAnsi="Times New Roman" w:cs="Times New Roman"/>
          <w:color w:val="000000" w:themeColor="text1"/>
          <w:sz w:val="28"/>
          <w:szCs w:val="28"/>
          <w:lang w:val="en-US" w:eastAsia="ru-RU"/>
        </w:rPr>
        <w:t xml:space="preserve"> </w:t>
      </w:r>
      <w:r w:rsidRPr="001941EC">
        <w:rPr>
          <w:rFonts w:ascii="Times New Roman" w:eastAsia="Times New Roman" w:hAnsi="Times New Roman" w:cs="Times New Roman"/>
          <w:color w:val="000000" w:themeColor="text1"/>
          <w:sz w:val="28"/>
          <w:szCs w:val="28"/>
          <w:lang w:eastAsia="ru-RU"/>
        </w:rPr>
        <w:t>время</w:t>
      </w:r>
      <w:r w:rsidRPr="00826148">
        <w:rPr>
          <w:rFonts w:ascii="Times New Roman" w:eastAsia="Times New Roman" w:hAnsi="Times New Roman" w:cs="Times New Roman"/>
          <w:color w:val="000000" w:themeColor="text1"/>
          <w:sz w:val="28"/>
          <w:szCs w:val="28"/>
          <w:lang w:val="en-US" w:eastAsia="ru-RU"/>
        </w:rPr>
        <w:t xml:space="preserve"> </w:t>
      </w:r>
      <w:r w:rsidRPr="001941EC">
        <w:rPr>
          <w:rFonts w:ascii="Times New Roman" w:eastAsia="Times New Roman" w:hAnsi="Times New Roman" w:cs="Times New Roman"/>
          <w:color w:val="000000" w:themeColor="text1"/>
          <w:sz w:val="28"/>
          <w:szCs w:val="28"/>
          <w:lang w:eastAsia="ru-RU"/>
        </w:rPr>
        <w:t>известно</w:t>
      </w:r>
      <w:r w:rsidRPr="00826148">
        <w:rPr>
          <w:rFonts w:ascii="Times New Roman" w:eastAsia="Times New Roman" w:hAnsi="Times New Roman" w:cs="Times New Roman"/>
          <w:color w:val="000000" w:themeColor="text1"/>
          <w:sz w:val="28"/>
          <w:szCs w:val="28"/>
          <w:lang w:val="en-US" w:eastAsia="ru-RU"/>
        </w:rPr>
        <w:t xml:space="preserve"> </w:t>
      </w:r>
      <w:r w:rsidRPr="001941EC">
        <w:rPr>
          <w:rFonts w:ascii="Times New Roman" w:eastAsia="Times New Roman" w:hAnsi="Times New Roman" w:cs="Times New Roman"/>
          <w:color w:val="000000" w:themeColor="text1"/>
          <w:sz w:val="28"/>
          <w:szCs w:val="28"/>
          <w:lang w:eastAsia="ru-RU"/>
        </w:rPr>
        <w:t>большое</w:t>
      </w:r>
      <w:r w:rsidRPr="00826148">
        <w:rPr>
          <w:rFonts w:ascii="Times New Roman" w:eastAsia="Times New Roman" w:hAnsi="Times New Roman" w:cs="Times New Roman"/>
          <w:color w:val="000000" w:themeColor="text1"/>
          <w:sz w:val="28"/>
          <w:szCs w:val="28"/>
          <w:lang w:val="en-US" w:eastAsia="ru-RU"/>
        </w:rPr>
        <w:t xml:space="preserve"> </w:t>
      </w:r>
      <w:r w:rsidRPr="001941EC">
        <w:rPr>
          <w:rFonts w:ascii="Times New Roman" w:eastAsia="Times New Roman" w:hAnsi="Times New Roman" w:cs="Times New Roman"/>
          <w:color w:val="000000" w:themeColor="text1"/>
          <w:sz w:val="28"/>
          <w:szCs w:val="28"/>
          <w:lang w:eastAsia="ru-RU"/>
        </w:rPr>
        <w:t>количество</w:t>
      </w:r>
      <w:r w:rsidRPr="00826148">
        <w:rPr>
          <w:rFonts w:ascii="Times New Roman" w:eastAsia="Times New Roman" w:hAnsi="Times New Roman" w:cs="Times New Roman"/>
          <w:color w:val="000000" w:themeColor="text1"/>
          <w:sz w:val="28"/>
          <w:szCs w:val="28"/>
          <w:lang w:val="en-US" w:eastAsia="ru-RU"/>
        </w:rPr>
        <w:t xml:space="preserve"> </w:t>
      </w:r>
      <w:r w:rsidRPr="001941EC">
        <w:rPr>
          <w:rFonts w:ascii="Times New Roman" w:eastAsia="Times New Roman" w:hAnsi="Times New Roman" w:cs="Times New Roman"/>
          <w:color w:val="000000" w:themeColor="text1"/>
          <w:sz w:val="28"/>
          <w:szCs w:val="28"/>
          <w:lang w:eastAsia="ru-RU"/>
        </w:rPr>
        <w:t>исс</w:t>
      </w:r>
      <w:r>
        <w:rPr>
          <w:rFonts w:ascii="Times New Roman" w:eastAsia="Times New Roman" w:hAnsi="Times New Roman" w:cs="Times New Roman"/>
          <w:color w:val="000000" w:themeColor="text1"/>
          <w:sz w:val="28"/>
          <w:szCs w:val="28"/>
          <w:lang w:eastAsia="ru-RU"/>
        </w:rPr>
        <w:t>ледований</w:t>
      </w:r>
      <w:r w:rsidRPr="00826148">
        <w:rPr>
          <w:rFonts w:ascii="Times New Roman" w:eastAsia="Times New Roman" w:hAnsi="Times New Roman" w:cs="Times New Roman"/>
          <w:color w:val="000000" w:themeColor="text1"/>
          <w:sz w:val="28"/>
          <w:szCs w:val="28"/>
          <w:lang w:val="en-US" w:eastAsia="ru-RU"/>
        </w:rPr>
        <w:t xml:space="preserve">, </w:t>
      </w:r>
      <w:r>
        <w:rPr>
          <w:rFonts w:ascii="Times New Roman" w:eastAsia="Times New Roman" w:hAnsi="Times New Roman" w:cs="Times New Roman"/>
          <w:color w:val="000000" w:themeColor="text1"/>
          <w:sz w:val="28"/>
          <w:szCs w:val="28"/>
          <w:lang w:eastAsia="ru-RU"/>
        </w:rPr>
        <w:t>которые</w:t>
      </w:r>
      <w:r w:rsidRPr="00826148">
        <w:rPr>
          <w:rFonts w:ascii="Times New Roman" w:eastAsia="Times New Roman" w:hAnsi="Times New Roman" w:cs="Times New Roman"/>
          <w:color w:val="000000" w:themeColor="text1"/>
          <w:sz w:val="28"/>
          <w:szCs w:val="28"/>
          <w:lang w:val="en-US" w:eastAsia="ru-RU"/>
        </w:rPr>
        <w:t xml:space="preserve"> </w:t>
      </w:r>
      <w:r>
        <w:rPr>
          <w:rFonts w:ascii="Times New Roman" w:eastAsia="Times New Roman" w:hAnsi="Times New Roman" w:cs="Times New Roman"/>
          <w:color w:val="000000" w:themeColor="text1"/>
          <w:sz w:val="28"/>
          <w:szCs w:val="28"/>
          <w:lang w:eastAsia="ru-RU"/>
        </w:rPr>
        <w:t>указывают</w:t>
      </w:r>
      <w:r w:rsidRPr="00826148">
        <w:rPr>
          <w:rFonts w:ascii="Times New Roman" w:eastAsia="Times New Roman" w:hAnsi="Times New Roman" w:cs="Times New Roman"/>
          <w:color w:val="000000" w:themeColor="text1"/>
          <w:sz w:val="28"/>
          <w:szCs w:val="28"/>
          <w:lang w:val="en-US" w:eastAsia="ru-RU"/>
        </w:rPr>
        <w:t xml:space="preserve"> </w:t>
      </w:r>
      <w:r>
        <w:rPr>
          <w:rFonts w:ascii="Times New Roman" w:eastAsia="Times New Roman" w:hAnsi="Times New Roman" w:cs="Times New Roman"/>
          <w:color w:val="000000" w:themeColor="text1"/>
          <w:sz w:val="28"/>
          <w:szCs w:val="28"/>
          <w:lang w:eastAsia="ru-RU"/>
        </w:rPr>
        <w:t>на</w:t>
      </w:r>
      <w:r w:rsidRPr="00826148">
        <w:rPr>
          <w:rFonts w:ascii="Times New Roman" w:eastAsia="Times New Roman" w:hAnsi="Times New Roman" w:cs="Times New Roman"/>
          <w:color w:val="000000" w:themeColor="text1"/>
          <w:sz w:val="28"/>
          <w:szCs w:val="28"/>
          <w:lang w:val="en-US" w:eastAsia="ru-RU"/>
        </w:rPr>
        <w:t xml:space="preserve"> </w:t>
      </w:r>
      <w:r w:rsidRPr="001941EC">
        <w:rPr>
          <w:rFonts w:ascii="Times New Roman" w:eastAsia="Times New Roman" w:hAnsi="Times New Roman" w:cs="Times New Roman"/>
          <w:color w:val="000000" w:themeColor="text1"/>
          <w:sz w:val="28"/>
          <w:szCs w:val="28"/>
          <w:lang w:eastAsia="ru-RU"/>
        </w:rPr>
        <w:t>выведение</w:t>
      </w:r>
      <w:r w:rsidRPr="00826148">
        <w:rPr>
          <w:rFonts w:ascii="Times New Roman" w:eastAsia="Times New Roman" w:hAnsi="Times New Roman" w:cs="Times New Roman"/>
          <w:color w:val="000000" w:themeColor="text1"/>
          <w:sz w:val="28"/>
          <w:szCs w:val="28"/>
          <w:lang w:val="en-US" w:eastAsia="ru-RU"/>
        </w:rPr>
        <w:t xml:space="preserve"> </w:t>
      </w:r>
      <w:r w:rsidRPr="001941EC">
        <w:rPr>
          <w:rFonts w:ascii="Times New Roman" w:eastAsia="Times New Roman" w:hAnsi="Times New Roman" w:cs="Times New Roman"/>
          <w:color w:val="000000" w:themeColor="text1"/>
          <w:sz w:val="28"/>
          <w:szCs w:val="28"/>
          <w:lang w:eastAsia="ru-RU"/>
        </w:rPr>
        <w:t>дентинных</w:t>
      </w:r>
      <w:r w:rsidRPr="00826148">
        <w:rPr>
          <w:rFonts w:ascii="Times New Roman" w:eastAsia="Times New Roman" w:hAnsi="Times New Roman" w:cs="Times New Roman"/>
          <w:color w:val="000000" w:themeColor="text1"/>
          <w:sz w:val="28"/>
          <w:szCs w:val="28"/>
          <w:lang w:val="en-US" w:eastAsia="ru-RU"/>
        </w:rPr>
        <w:t xml:space="preserve"> </w:t>
      </w:r>
      <w:r w:rsidRPr="001941EC">
        <w:rPr>
          <w:rFonts w:ascii="Times New Roman" w:eastAsia="Times New Roman" w:hAnsi="Times New Roman" w:cs="Times New Roman"/>
          <w:color w:val="000000" w:themeColor="text1"/>
          <w:sz w:val="28"/>
          <w:szCs w:val="28"/>
          <w:lang w:eastAsia="ru-RU"/>
        </w:rPr>
        <w:t>опилок</w:t>
      </w:r>
      <w:r w:rsidRPr="00826148">
        <w:rPr>
          <w:rFonts w:ascii="Times New Roman" w:eastAsia="Times New Roman" w:hAnsi="Times New Roman" w:cs="Times New Roman"/>
          <w:color w:val="000000" w:themeColor="text1"/>
          <w:sz w:val="28"/>
          <w:szCs w:val="28"/>
          <w:lang w:val="en-US" w:eastAsia="ru-RU"/>
        </w:rPr>
        <w:t xml:space="preserve"> </w:t>
      </w:r>
      <w:r w:rsidRPr="001941EC">
        <w:rPr>
          <w:rFonts w:ascii="Times New Roman" w:eastAsia="Times New Roman" w:hAnsi="Times New Roman" w:cs="Times New Roman"/>
          <w:color w:val="000000" w:themeColor="text1"/>
          <w:sz w:val="28"/>
          <w:szCs w:val="28"/>
          <w:lang w:eastAsia="ru-RU"/>
        </w:rPr>
        <w:t>за</w:t>
      </w:r>
      <w:r w:rsidRPr="00826148">
        <w:rPr>
          <w:rFonts w:ascii="Times New Roman" w:eastAsia="Times New Roman" w:hAnsi="Times New Roman" w:cs="Times New Roman"/>
          <w:color w:val="000000" w:themeColor="text1"/>
          <w:sz w:val="28"/>
          <w:szCs w:val="28"/>
          <w:lang w:val="en-US" w:eastAsia="ru-RU"/>
        </w:rPr>
        <w:t xml:space="preserve"> </w:t>
      </w:r>
      <w:r w:rsidRPr="001941EC">
        <w:rPr>
          <w:rFonts w:ascii="Times New Roman" w:eastAsia="Times New Roman" w:hAnsi="Times New Roman" w:cs="Times New Roman"/>
          <w:color w:val="000000" w:themeColor="text1"/>
          <w:sz w:val="28"/>
          <w:szCs w:val="28"/>
          <w:lang w:eastAsia="ru-RU"/>
        </w:rPr>
        <w:t>апекс</w:t>
      </w:r>
      <w:r w:rsidRPr="00826148">
        <w:rPr>
          <w:rFonts w:ascii="Times New Roman" w:eastAsia="Times New Roman" w:hAnsi="Times New Roman" w:cs="Times New Roman"/>
          <w:color w:val="000000" w:themeColor="text1"/>
          <w:sz w:val="28"/>
          <w:szCs w:val="28"/>
          <w:lang w:val="en-US" w:eastAsia="ru-RU"/>
        </w:rPr>
        <w:t xml:space="preserve">, </w:t>
      </w:r>
      <w:r w:rsidRPr="001941EC">
        <w:rPr>
          <w:rFonts w:ascii="Times New Roman" w:eastAsia="Times New Roman" w:hAnsi="Times New Roman" w:cs="Times New Roman"/>
          <w:color w:val="000000" w:themeColor="text1"/>
          <w:sz w:val="28"/>
          <w:szCs w:val="28"/>
          <w:lang w:eastAsia="ru-RU"/>
        </w:rPr>
        <w:t>создание</w:t>
      </w:r>
      <w:r w:rsidRPr="00826148">
        <w:rPr>
          <w:rFonts w:ascii="Times New Roman" w:eastAsia="Times New Roman" w:hAnsi="Times New Roman" w:cs="Times New Roman"/>
          <w:color w:val="000000" w:themeColor="text1"/>
          <w:sz w:val="28"/>
          <w:szCs w:val="28"/>
          <w:lang w:val="en-US" w:eastAsia="ru-RU"/>
        </w:rPr>
        <w:t xml:space="preserve"> </w:t>
      </w:r>
      <w:r w:rsidRPr="001941EC">
        <w:rPr>
          <w:rFonts w:ascii="Times New Roman" w:eastAsia="Times New Roman" w:hAnsi="Times New Roman" w:cs="Times New Roman"/>
          <w:color w:val="000000" w:themeColor="text1"/>
          <w:sz w:val="28"/>
          <w:szCs w:val="28"/>
          <w:lang w:eastAsia="ru-RU"/>
        </w:rPr>
        <w:t>микротрещин</w:t>
      </w:r>
      <w:r w:rsidRPr="00826148">
        <w:rPr>
          <w:rFonts w:ascii="Times New Roman" w:eastAsia="Times New Roman" w:hAnsi="Times New Roman" w:cs="Times New Roman"/>
          <w:color w:val="000000" w:themeColor="text1"/>
          <w:sz w:val="28"/>
          <w:szCs w:val="28"/>
          <w:lang w:val="en-US" w:eastAsia="ru-RU"/>
        </w:rPr>
        <w:t xml:space="preserve"> </w:t>
      </w:r>
      <w:r w:rsidRPr="001941EC">
        <w:rPr>
          <w:rFonts w:ascii="Times New Roman" w:eastAsia="Times New Roman" w:hAnsi="Times New Roman" w:cs="Times New Roman"/>
          <w:color w:val="000000" w:themeColor="text1"/>
          <w:sz w:val="28"/>
          <w:szCs w:val="28"/>
          <w:lang w:eastAsia="ru-RU"/>
        </w:rPr>
        <w:t>корня</w:t>
      </w:r>
      <w:r w:rsidRPr="00826148">
        <w:rPr>
          <w:rFonts w:ascii="Times New Roman" w:eastAsia="Times New Roman" w:hAnsi="Times New Roman" w:cs="Times New Roman"/>
          <w:color w:val="000000" w:themeColor="text1"/>
          <w:sz w:val="28"/>
          <w:szCs w:val="28"/>
          <w:lang w:val="en-US" w:eastAsia="ru-RU"/>
        </w:rPr>
        <w:t xml:space="preserve"> </w:t>
      </w:r>
      <w:r w:rsidRPr="001941EC">
        <w:rPr>
          <w:rFonts w:ascii="Times New Roman" w:eastAsia="Times New Roman" w:hAnsi="Times New Roman" w:cs="Times New Roman"/>
          <w:color w:val="000000" w:themeColor="text1"/>
          <w:sz w:val="28"/>
          <w:szCs w:val="28"/>
          <w:lang w:eastAsia="ru-RU"/>
        </w:rPr>
        <w:t>и</w:t>
      </w:r>
      <w:r w:rsidRPr="00826148">
        <w:rPr>
          <w:rFonts w:ascii="Times New Roman" w:eastAsia="Times New Roman" w:hAnsi="Times New Roman" w:cs="Times New Roman"/>
          <w:color w:val="000000"/>
          <w:sz w:val="28"/>
          <w:szCs w:val="28"/>
          <w:lang w:val="en-US" w:eastAsia="ru-RU"/>
        </w:rPr>
        <w:t xml:space="preserve"> </w:t>
      </w:r>
      <w:r w:rsidRPr="001941EC">
        <w:rPr>
          <w:rFonts w:ascii="Times New Roman" w:eastAsia="Times New Roman" w:hAnsi="Times New Roman" w:cs="Times New Roman"/>
          <w:color w:val="000000"/>
          <w:sz w:val="28"/>
          <w:szCs w:val="28"/>
          <w:lang w:eastAsia="ru-RU"/>
        </w:rPr>
        <w:t>изменение</w:t>
      </w:r>
      <w:r w:rsidRPr="00826148">
        <w:rPr>
          <w:rFonts w:ascii="Times New Roman" w:eastAsia="Times New Roman" w:hAnsi="Times New Roman" w:cs="Times New Roman"/>
          <w:color w:val="000000"/>
          <w:sz w:val="28"/>
          <w:szCs w:val="28"/>
          <w:lang w:val="en-US" w:eastAsia="ru-RU"/>
        </w:rPr>
        <w:t xml:space="preserve"> </w:t>
      </w:r>
      <w:r w:rsidRPr="001941EC">
        <w:rPr>
          <w:rFonts w:ascii="Times New Roman" w:eastAsia="Times New Roman" w:hAnsi="Times New Roman" w:cs="Times New Roman"/>
          <w:color w:val="000000"/>
          <w:sz w:val="28"/>
          <w:szCs w:val="28"/>
          <w:lang w:eastAsia="ru-RU"/>
        </w:rPr>
        <w:t>хода</w:t>
      </w:r>
      <w:r w:rsidRPr="00826148">
        <w:rPr>
          <w:rFonts w:ascii="Times New Roman" w:eastAsia="Times New Roman" w:hAnsi="Times New Roman" w:cs="Times New Roman"/>
          <w:color w:val="000000"/>
          <w:sz w:val="28"/>
          <w:szCs w:val="28"/>
          <w:lang w:val="en-US" w:eastAsia="ru-RU"/>
        </w:rPr>
        <w:t xml:space="preserve"> </w:t>
      </w:r>
      <w:r w:rsidRPr="001941EC">
        <w:rPr>
          <w:rFonts w:ascii="Times New Roman" w:eastAsia="Times New Roman" w:hAnsi="Times New Roman" w:cs="Times New Roman"/>
          <w:color w:val="000000"/>
          <w:sz w:val="28"/>
          <w:szCs w:val="28"/>
          <w:lang w:eastAsia="ru-RU"/>
        </w:rPr>
        <w:t>канала</w:t>
      </w:r>
      <w:r w:rsidRPr="00826148">
        <w:rPr>
          <w:rFonts w:ascii="Times New Roman" w:eastAsia="Times New Roman" w:hAnsi="Times New Roman" w:cs="Times New Roman"/>
          <w:color w:val="000000"/>
          <w:sz w:val="28"/>
          <w:szCs w:val="28"/>
          <w:lang w:val="en-US" w:eastAsia="ru-RU"/>
        </w:rPr>
        <w:t xml:space="preserve"> </w:t>
      </w:r>
      <w:r w:rsidRPr="001941EC">
        <w:rPr>
          <w:rFonts w:ascii="Times New Roman" w:eastAsia="Times New Roman" w:hAnsi="Times New Roman" w:cs="Times New Roman"/>
          <w:color w:val="000000"/>
          <w:sz w:val="28"/>
          <w:szCs w:val="28"/>
          <w:lang w:eastAsia="ru-RU"/>
        </w:rPr>
        <w:t>при</w:t>
      </w:r>
      <w:r w:rsidRPr="00826148">
        <w:rPr>
          <w:rFonts w:ascii="Times New Roman" w:eastAsia="Times New Roman" w:hAnsi="Times New Roman" w:cs="Times New Roman"/>
          <w:color w:val="000000"/>
          <w:sz w:val="28"/>
          <w:szCs w:val="28"/>
          <w:lang w:val="en-US" w:eastAsia="ru-RU"/>
        </w:rPr>
        <w:t xml:space="preserve"> </w:t>
      </w:r>
      <w:r w:rsidRPr="001941EC">
        <w:rPr>
          <w:rFonts w:ascii="Times New Roman" w:eastAsia="Times New Roman" w:hAnsi="Times New Roman" w:cs="Times New Roman"/>
          <w:color w:val="000000"/>
          <w:sz w:val="28"/>
          <w:szCs w:val="28"/>
          <w:lang w:eastAsia="ru-RU"/>
        </w:rPr>
        <w:t>использовании</w:t>
      </w:r>
      <w:r w:rsidRPr="00826148">
        <w:rPr>
          <w:rFonts w:ascii="Times New Roman" w:eastAsia="Times New Roman" w:hAnsi="Times New Roman" w:cs="Times New Roman"/>
          <w:color w:val="000000"/>
          <w:sz w:val="28"/>
          <w:szCs w:val="28"/>
          <w:lang w:val="en-US" w:eastAsia="ru-RU"/>
        </w:rPr>
        <w:t xml:space="preserve"> </w:t>
      </w:r>
      <w:proofErr w:type="spellStart"/>
      <w:r w:rsidRPr="001941EC">
        <w:rPr>
          <w:rFonts w:ascii="Times New Roman" w:eastAsia="Times New Roman" w:hAnsi="Times New Roman" w:cs="Times New Roman"/>
          <w:color w:val="000000"/>
          <w:sz w:val="28"/>
          <w:szCs w:val="28"/>
          <w:lang w:eastAsia="ru-RU"/>
        </w:rPr>
        <w:t>реципрокальных</w:t>
      </w:r>
      <w:proofErr w:type="spellEnd"/>
      <w:r w:rsidRPr="00826148">
        <w:rPr>
          <w:rFonts w:ascii="Times New Roman" w:eastAsia="Times New Roman" w:hAnsi="Times New Roman" w:cs="Times New Roman"/>
          <w:color w:val="000000"/>
          <w:sz w:val="28"/>
          <w:szCs w:val="28"/>
          <w:lang w:val="en-US" w:eastAsia="ru-RU"/>
        </w:rPr>
        <w:t xml:space="preserve"> </w:t>
      </w:r>
      <w:r w:rsidRPr="001941EC">
        <w:rPr>
          <w:rFonts w:ascii="Times New Roman" w:eastAsia="Times New Roman" w:hAnsi="Times New Roman" w:cs="Times New Roman"/>
          <w:color w:val="000000"/>
          <w:sz w:val="28"/>
          <w:szCs w:val="28"/>
          <w:lang w:eastAsia="ru-RU"/>
        </w:rPr>
        <w:t>инструментов</w:t>
      </w:r>
      <w:r w:rsidRPr="00826148">
        <w:rPr>
          <w:rFonts w:ascii="Times New Roman" w:eastAsia="Times New Roman" w:hAnsi="Times New Roman" w:cs="Times New Roman"/>
          <w:color w:val="000000"/>
          <w:sz w:val="28"/>
          <w:szCs w:val="28"/>
          <w:lang w:val="en-US" w:eastAsia="ru-RU"/>
        </w:rPr>
        <w:t xml:space="preserve"> </w:t>
      </w:r>
      <w:sdt>
        <w:sdtPr>
          <w:rPr>
            <w:rFonts w:ascii="Times New Roman" w:eastAsia="Times New Roman" w:hAnsi="Times New Roman" w:cs="Times New Roman"/>
            <w:color w:val="000000"/>
            <w:sz w:val="28"/>
            <w:szCs w:val="28"/>
            <w:lang w:val="en-US" w:eastAsia="ru-RU"/>
          </w:rPr>
          <w:id w:val="366886519"/>
          <w:citation/>
        </w:sdtPr>
        <w:sdtContent>
          <w:r w:rsidR="00600A36" w:rsidRPr="001941EC">
            <w:rPr>
              <w:rFonts w:ascii="Times New Roman" w:eastAsia="Times New Roman" w:hAnsi="Times New Roman" w:cs="Times New Roman"/>
              <w:color w:val="000000"/>
              <w:sz w:val="28"/>
              <w:szCs w:val="28"/>
              <w:lang w:val="en-US" w:eastAsia="ru-RU"/>
            </w:rPr>
            <w:fldChar w:fldCharType="begin"/>
          </w:r>
          <w:r w:rsidRPr="00826148">
            <w:rPr>
              <w:rFonts w:ascii="Times New Roman" w:eastAsia="Times New Roman" w:hAnsi="Times New Roman" w:cs="Times New Roman"/>
              <w:color w:val="000000"/>
              <w:sz w:val="28"/>
              <w:szCs w:val="28"/>
              <w:lang w:val="en-US" w:eastAsia="ru-RU"/>
            </w:rPr>
            <w:instrText xml:space="preserve">CITATION Moa16 \l 1033 </w:instrText>
          </w:r>
          <w:r w:rsidR="00600A36" w:rsidRPr="001941EC">
            <w:rPr>
              <w:rFonts w:ascii="Times New Roman" w:eastAsia="Times New Roman" w:hAnsi="Times New Roman" w:cs="Times New Roman"/>
              <w:color w:val="000000"/>
              <w:sz w:val="28"/>
              <w:szCs w:val="28"/>
              <w:lang w:val="en-US" w:eastAsia="ru-RU"/>
            </w:rPr>
            <w:fldChar w:fldCharType="separate"/>
          </w:r>
          <w:r w:rsidRPr="00826148">
            <w:rPr>
              <w:rFonts w:ascii="Times New Roman" w:eastAsia="Times New Roman" w:hAnsi="Times New Roman" w:cs="Times New Roman"/>
              <w:noProof/>
              <w:color w:val="000000"/>
              <w:sz w:val="28"/>
              <w:szCs w:val="28"/>
              <w:lang w:val="en-US" w:eastAsia="ru-RU"/>
            </w:rPr>
            <w:t>(Moazzami F, Khojastepour L, Nabavizadeh M, Seied Habashi M., 2016)</w:t>
          </w:r>
          <w:r w:rsidR="00600A36" w:rsidRPr="001941EC">
            <w:rPr>
              <w:rFonts w:ascii="Times New Roman" w:eastAsia="Times New Roman" w:hAnsi="Times New Roman" w:cs="Times New Roman"/>
              <w:color w:val="000000"/>
              <w:sz w:val="28"/>
              <w:szCs w:val="28"/>
              <w:lang w:val="en-US" w:eastAsia="ru-RU"/>
            </w:rPr>
            <w:fldChar w:fldCharType="end"/>
          </w:r>
        </w:sdtContent>
      </w:sdt>
      <w:r w:rsidRPr="00826148">
        <w:rPr>
          <w:rFonts w:ascii="Times New Roman" w:eastAsia="Times New Roman" w:hAnsi="Times New Roman" w:cs="Times New Roman"/>
          <w:color w:val="000000"/>
          <w:sz w:val="28"/>
          <w:szCs w:val="28"/>
          <w:lang w:val="en-US" w:eastAsia="ru-RU"/>
        </w:rPr>
        <w:t>,</w:t>
      </w:r>
      <w:r w:rsidRPr="00826148">
        <w:rPr>
          <w:rFonts w:ascii="Arial" w:eastAsia="Times New Roman" w:hAnsi="Arial" w:cs="Arial"/>
          <w:color w:val="000000"/>
          <w:lang w:val="en-US" w:eastAsia="ru-RU"/>
        </w:rPr>
        <w:t xml:space="preserve"> </w:t>
      </w:r>
      <w:sdt>
        <w:sdtPr>
          <w:rPr>
            <w:rFonts w:ascii="Times New Roman" w:eastAsia="Times New Roman" w:hAnsi="Times New Roman" w:cs="Times New Roman"/>
            <w:color w:val="000000" w:themeColor="text1"/>
            <w:sz w:val="28"/>
            <w:szCs w:val="28"/>
            <w:lang w:eastAsia="ru-RU"/>
          </w:rPr>
          <w:id w:val="-932518457"/>
          <w:citation/>
        </w:sdtPr>
        <w:sdtContent>
          <w:r w:rsidR="00600A36" w:rsidRPr="001941EC">
            <w:rPr>
              <w:rFonts w:ascii="Times New Roman" w:eastAsia="Times New Roman" w:hAnsi="Times New Roman" w:cs="Times New Roman"/>
              <w:color w:val="000000" w:themeColor="text1"/>
              <w:sz w:val="28"/>
              <w:szCs w:val="28"/>
              <w:lang w:eastAsia="ru-RU"/>
            </w:rPr>
            <w:fldChar w:fldCharType="begin"/>
          </w:r>
          <w:r w:rsidRPr="00826148">
            <w:rPr>
              <w:rFonts w:ascii="Times New Roman" w:eastAsia="Times New Roman" w:hAnsi="Times New Roman" w:cs="Times New Roman"/>
              <w:color w:val="000000" w:themeColor="text1"/>
              <w:sz w:val="28"/>
              <w:szCs w:val="28"/>
              <w:lang w:val="en-US" w:eastAsia="ru-RU"/>
            </w:rPr>
            <w:instrText xml:space="preserve">CITATION Ahn16 \l 1033 </w:instrText>
          </w:r>
          <w:r w:rsidR="00600A36" w:rsidRPr="001941EC">
            <w:rPr>
              <w:rFonts w:ascii="Times New Roman" w:eastAsia="Times New Roman" w:hAnsi="Times New Roman" w:cs="Times New Roman"/>
              <w:color w:val="000000" w:themeColor="text1"/>
              <w:sz w:val="28"/>
              <w:szCs w:val="28"/>
              <w:lang w:eastAsia="ru-RU"/>
            </w:rPr>
            <w:fldChar w:fldCharType="separate"/>
          </w:r>
          <w:r w:rsidRPr="00826148">
            <w:rPr>
              <w:rFonts w:ascii="Times New Roman" w:eastAsia="Times New Roman" w:hAnsi="Times New Roman" w:cs="Times New Roman"/>
              <w:noProof/>
              <w:color w:val="000000" w:themeColor="text1"/>
              <w:sz w:val="28"/>
              <w:szCs w:val="28"/>
              <w:lang w:val="en-US" w:eastAsia="ru-RU"/>
            </w:rPr>
            <w:t>(</w:t>
          </w:r>
          <w:r w:rsidRPr="001941EC">
            <w:rPr>
              <w:rFonts w:ascii="Times New Roman" w:eastAsia="Times New Roman" w:hAnsi="Times New Roman" w:cs="Times New Roman"/>
              <w:noProof/>
              <w:color w:val="000000" w:themeColor="text1"/>
              <w:sz w:val="28"/>
              <w:szCs w:val="28"/>
              <w:lang w:val="en-US" w:eastAsia="ru-RU"/>
            </w:rPr>
            <w:t>Ahn</w:t>
          </w:r>
          <w:r w:rsidRPr="00826148">
            <w:rPr>
              <w:rFonts w:ascii="Times New Roman" w:eastAsia="Times New Roman" w:hAnsi="Times New Roman" w:cs="Times New Roman"/>
              <w:noProof/>
              <w:color w:val="000000" w:themeColor="text1"/>
              <w:sz w:val="28"/>
              <w:szCs w:val="28"/>
              <w:lang w:val="en-US" w:eastAsia="ru-RU"/>
            </w:rPr>
            <w:t xml:space="preserve"> </w:t>
          </w:r>
          <w:r w:rsidRPr="001941EC">
            <w:rPr>
              <w:rFonts w:ascii="Times New Roman" w:eastAsia="Times New Roman" w:hAnsi="Times New Roman" w:cs="Times New Roman"/>
              <w:noProof/>
              <w:color w:val="000000" w:themeColor="text1"/>
              <w:sz w:val="28"/>
              <w:szCs w:val="28"/>
              <w:lang w:val="en-US" w:eastAsia="ru-RU"/>
            </w:rPr>
            <w:t>SY</w:t>
          </w:r>
          <w:r w:rsidRPr="00826148">
            <w:rPr>
              <w:rFonts w:ascii="Times New Roman" w:eastAsia="Times New Roman" w:hAnsi="Times New Roman" w:cs="Times New Roman"/>
              <w:noProof/>
              <w:color w:val="000000" w:themeColor="text1"/>
              <w:sz w:val="28"/>
              <w:szCs w:val="28"/>
              <w:lang w:val="en-US" w:eastAsia="ru-RU"/>
            </w:rPr>
            <w:t xml:space="preserve">, </w:t>
          </w:r>
          <w:r w:rsidRPr="001941EC">
            <w:rPr>
              <w:rFonts w:ascii="Times New Roman" w:eastAsia="Times New Roman" w:hAnsi="Times New Roman" w:cs="Times New Roman"/>
              <w:noProof/>
              <w:color w:val="000000" w:themeColor="text1"/>
              <w:sz w:val="28"/>
              <w:szCs w:val="28"/>
              <w:lang w:val="en-US" w:eastAsia="ru-RU"/>
            </w:rPr>
            <w:t>Kim</w:t>
          </w:r>
          <w:r w:rsidRPr="00826148">
            <w:rPr>
              <w:rFonts w:ascii="Times New Roman" w:eastAsia="Times New Roman" w:hAnsi="Times New Roman" w:cs="Times New Roman"/>
              <w:noProof/>
              <w:color w:val="000000" w:themeColor="text1"/>
              <w:sz w:val="28"/>
              <w:szCs w:val="28"/>
              <w:lang w:val="en-US" w:eastAsia="ru-RU"/>
            </w:rPr>
            <w:t xml:space="preserve"> </w:t>
          </w:r>
          <w:r w:rsidRPr="001941EC">
            <w:rPr>
              <w:rFonts w:ascii="Times New Roman" w:eastAsia="Times New Roman" w:hAnsi="Times New Roman" w:cs="Times New Roman"/>
              <w:noProof/>
              <w:color w:val="000000" w:themeColor="text1"/>
              <w:sz w:val="28"/>
              <w:szCs w:val="28"/>
              <w:lang w:val="en-US" w:eastAsia="ru-RU"/>
            </w:rPr>
            <w:t>HC</w:t>
          </w:r>
          <w:r w:rsidRPr="00826148">
            <w:rPr>
              <w:rFonts w:ascii="Times New Roman" w:eastAsia="Times New Roman" w:hAnsi="Times New Roman" w:cs="Times New Roman"/>
              <w:noProof/>
              <w:color w:val="000000" w:themeColor="text1"/>
              <w:sz w:val="28"/>
              <w:szCs w:val="28"/>
              <w:lang w:val="en-US" w:eastAsia="ru-RU"/>
            </w:rPr>
            <w:t xml:space="preserve">, </w:t>
          </w:r>
          <w:r w:rsidRPr="001941EC">
            <w:rPr>
              <w:rFonts w:ascii="Times New Roman" w:eastAsia="Times New Roman" w:hAnsi="Times New Roman" w:cs="Times New Roman"/>
              <w:noProof/>
              <w:color w:val="000000" w:themeColor="text1"/>
              <w:sz w:val="28"/>
              <w:szCs w:val="28"/>
              <w:lang w:val="en-US" w:eastAsia="ru-RU"/>
            </w:rPr>
            <w:t>Kim</w:t>
          </w:r>
          <w:r w:rsidRPr="00826148">
            <w:rPr>
              <w:rFonts w:ascii="Times New Roman" w:eastAsia="Times New Roman" w:hAnsi="Times New Roman" w:cs="Times New Roman"/>
              <w:noProof/>
              <w:color w:val="000000" w:themeColor="text1"/>
              <w:sz w:val="28"/>
              <w:szCs w:val="28"/>
              <w:lang w:val="en-US" w:eastAsia="ru-RU"/>
            </w:rPr>
            <w:t xml:space="preserve"> </w:t>
          </w:r>
          <w:r w:rsidRPr="001941EC">
            <w:rPr>
              <w:rFonts w:ascii="Times New Roman" w:eastAsia="Times New Roman" w:hAnsi="Times New Roman" w:cs="Times New Roman"/>
              <w:noProof/>
              <w:color w:val="000000" w:themeColor="text1"/>
              <w:sz w:val="28"/>
              <w:szCs w:val="28"/>
              <w:lang w:val="en-US" w:eastAsia="ru-RU"/>
            </w:rPr>
            <w:t>E</w:t>
          </w:r>
          <w:r w:rsidRPr="00826148">
            <w:rPr>
              <w:rFonts w:ascii="Times New Roman" w:eastAsia="Times New Roman" w:hAnsi="Times New Roman" w:cs="Times New Roman"/>
              <w:noProof/>
              <w:color w:val="000000" w:themeColor="text1"/>
              <w:sz w:val="28"/>
              <w:szCs w:val="28"/>
              <w:lang w:val="en-US" w:eastAsia="ru-RU"/>
            </w:rPr>
            <w:t>., 2016)</w:t>
          </w:r>
          <w:r w:rsidR="00600A36" w:rsidRPr="001941EC">
            <w:rPr>
              <w:rFonts w:ascii="Times New Roman" w:eastAsia="Times New Roman" w:hAnsi="Times New Roman" w:cs="Times New Roman"/>
              <w:color w:val="000000" w:themeColor="text1"/>
              <w:sz w:val="28"/>
              <w:szCs w:val="28"/>
              <w:lang w:eastAsia="ru-RU"/>
            </w:rPr>
            <w:fldChar w:fldCharType="end"/>
          </w:r>
        </w:sdtContent>
      </w:sdt>
      <w:r w:rsidRPr="00826148">
        <w:rPr>
          <w:rFonts w:ascii="Times New Roman" w:eastAsia="Times New Roman" w:hAnsi="Times New Roman" w:cs="Times New Roman"/>
          <w:color w:val="000000" w:themeColor="text1"/>
          <w:sz w:val="28"/>
          <w:szCs w:val="28"/>
          <w:lang w:val="en-US" w:eastAsia="ru-RU"/>
        </w:rPr>
        <w:t xml:space="preserve">, </w:t>
      </w:r>
      <w:sdt>
        <w:sdtPr>
          <w:rPr>
            <w:rFonts w:ascii="Times New Roman" w:eastAsia="Times New Roman" w:hAnsi="Times New Roman" w:cs="Times New Roman"/>
            <w:color w:val="000000" w:themeColor="text1"/>
            <w:sz w:val="28"/>
            <w:szCs w:val="28"/>
            <w:lang w:val="en-US" w:eastAsia="ru-RU"/>
          </w:rPr>
          <w:id w:val="-542133679"/>
          <w:citation/>
        </w:sdtPr>
        <w:sdtContent>
          <w:r w:rsidR="00600A36" w:rsidRPr="001941EC">
            <w:rPr>
              <w:rFonts w:ascii="Times New Roman" w:eastAsia="Times New Roman" w:hAnsi="Times New Roman" w:cs="Times New Roman"/>
              <w:color w:val="000000" w:themeColor="text1"/>
              <w:sz w:val="28"/>
              <w:szCs w:val="28"/>
              <w:lang w:val="en-US" w:eastAsia="ru-RU"/>
            </w:rPr>
            <w:fldChar w:fldCharType="begin"/>
          </w:r>
          <w:r w:rsidRPr="001941EC">
            <w:rPr>
              <w:rFonts w:ascii="Times New Roman" w:eastAsia="Times New Roman" w:hAnsi="Times New Roman" w:cs="Times New Roman"/>
              <w:color w:val="000000" w:themeColor="text1"/>
              <w:sz w:val="28"/>
              <w:szCs w:val="28"/>
              <w:lang w:val="en-US" w:eastAsia="ru-RU"/>
            </w:rPr>
            <w:instrText>CITATION</w:instrText>
          </w:r>
          <w:r w:rsidRPr="00826148">
            <w:rPr>
              <w:rFonts w:ascii="Times New Roman" w:eastAsia="Times New Roman" w:hAnsi="Times New Roman" w:cs="Times New Roman"/>
              <w:color w:val="000000" w:themeColor="text1"/>
              <w:sz w:val="28"/>
              <w:szCs w:val="28"/>
              <w:lang w:val="en-US" w:eastAsia="ru-RU"/>
            </w:rPr>
            <w:instrText xml:space="preserve"> </w:instrText>
          </w:r>
          <w:r w:rsidRPr="001941EC">
            <w:rPr>
              <w:rFonts w:ascii="Times New Roman" w:eastAsia="Times New Roman" w:hAnsi="Times New Roman" w:cs="Times New Roman"/>
              <w:color w:val="000000" w:themeColor="text1"/>
              <w:sz w:val="28"/>
              <w:szCs w:val="28"/>
              <w:lang w:val="en-US" w:eastAsia="ru-RU"/>
            </w:rPr>
            <w:instrText>B</w:instrText>
          </w:r>
          <w:r w:rsidRPr="00826148">
            <w:rPr>
              <w:rFonts w:ascii="Times New Roman" w:eastAsia="Times New Roman" w:hAnsi="Times New Roman" w:cs="Times New Roman"/>
              <w:color w:val="000000" w:themeColor="text1"/>
              <w:sz w:val="28"/>
              <w:szCs w:val="28"/>
              <w:lang w:val="en-US" w:eastAsia="ru-RU"/>
            </w:rPr>
            <w:instrText>ü</w:instrText>
          </w:r>
          <w:r w:rsidRPr="001941EC">
            <w:rPr>
              <w:rFonts w:ascii="Times New Roman" w:eastAsia="Times New Roman" w:hAnsi="Times New Roman" w:cs="Times New Roman"/>
              <w:color w:val="000000" w:themeColor="text1"/>
              <w:sz w:val="28"/>
              <w:szCs w:val="28"/>
              <w:lang w:val="en-US" w:eastAsia="ru-RU"/>
            </w:rPr>
            <w:instrText>r</w:instrText>
          </w:r>
          <w:r w:rsidRPr="00826148">
            <w:rPr>
              <w:rFonts w:ascii="Times New Roman" w:eastAsia="Times New Roman" w:hAnsi="Times New Roman" w:cs="Times New Roman"/>
              <w:color w:val="000000" w:themeColor="text1"/>
              <w:sz w:val="28"/>
              <w:szCs w:val="28"/>
              <w:lang w:val="en-US" w:eastAsia="ru-RU"/>
            </w:rPr>
            <w:instrText>14 \</w:instrText>
          </w:r>
          <w:r w:rsidRPr="001941EC">
            <w:rPr>
              <w:rFonts w:ascii="Times New Roman" w:eastAsia="Times New Roman" w:hAnsi="Times New Roman" w:cs="Times New Roman"/>
              <w:color w:val="000000" w:themeColor="text1"/>
              <w:sz w:val="28"/>
              <w:szCs w:val="28"/>
              <w:lang w:val="en-US" w:eastAsia="ru-RU"/>
            </w:rPr>
            <w:instrText>l</w:instrText>
          </w:r>
          <w:r w:rsidRPr="00826148">
            <w:rPr>
              <w:rFonts w:ascii="Times New Roman" w:eastAsia="Times New Roman" w:hAnsi="Times New Roman" w:cs="Times New Roman"/>
              <w:color w:val="000000" w:themeColor="text1"/>
              <w:sz w:val="28"/>
              <w:szCs w:val="28"/>
              <w:lang w:val="en-US" w:eastAsia="ru-RU"/>
            </w:rPr>
            <w:instrText xml:space="preserve"> 1033 </w:instrText>
          </w:r>
          <w:r w:rsidR="00600A36" w:rsidRPr="001941EC">
            <w:rPr>
              <w:rFonts w:ascii="Times New Roman" w:eastAsia="Times New Roman" w:hAnsi="Times New Roman" w:cs="Times New Roman"/>
              <w:color w:val="000000" w:themeColor="text1"/>
              <w:sz w:val="28"/>
              <w:szCs w:val="28"/>
              <w:lang w:val="en-US" w:eastAsia="ru-RU"/>
            </w:rPr>
            <w:fldChar w:fldCharType="separate"/>
          </w:r>
          <w:r w:rsidRPr="00826148">
            <w:rPr>
              <w:rFonts w:ascii="Times New Roman" w:eastAsia="Times New Roman" w:hAnsi="Times New Roman" w:cs="Times New Roman"/>
              <w:noProof/>
              <w:color w:val="000000" w:themeColor="text1"/>
              <w:sz w:val="28"/>
              <w:szCs w:val="28"/>
              <w:lang w:val="en-US" w:eastAsia="ru-RU"/>
            </w:rPr>
            <w:t>(</w:t>
          </w:r>
          <w:r w:rsidRPr="001941EC">
            <w:rPr>
              <w:rFonts w:ascii="Times New Roman" w:eastAsia="Times New Roman" w:hAnsi="Times New Roman" w:cs="Times New Roman"/>
              <w:noProof/>
              <w:color w:val="000000" w:themeColor="text1"/>
              <w:sz w:val="28"/>
              <w:szCs w:val="28"/>
              <w:lang w:val="en-US" w:eastAsia="ru-RU"/>
            </w:rPr>
            <w:t>B</w:t>
          </w:r>
          <w:r w:rsidRPr="00826148">
            <w:rPr>
              <w:rFonts w:ascii="Times New Roman" w:eastAsia="Times New Roman" w:hAnsi="Times New Roman" w:cs="Times New Roman"/>
              <w:noProof/>
              <w:color w:val="000000" w:themeColor="text1"/>
              <w:sz w:val="28"/>
              <w:szCs w:val="28"/>
              <w:lang w:val="en-US" w:eastAsia="ru-RU"/>
            </w:rPr>
            <w:t>ü</w:t>
          </w:r>
          <w:r w:rsidRPr="001941EC">
            <w:rPr>
              <w:rFonts w:ascii="Times New Roman" w:eastAsia="Times New Roman" w:hAnsi="Times New Roman" w:cs="Times New Roman"/>
              <w:noProof/>
              <w:color w:val="000000" w:themeColor="text1"/>
              <w:sz w:val="28"/>
              <w:szCs w:val="28"/>
              <w:lang w:val="en-US" w:eastAsia="ru-RU"/>
            </w:rPr>
            <w:t>rklein</w:t>
          </w:r>
          <w:r w:rsidRPr="00826148">
            <w:rPr>
              <w:rFonts w:ascii="Times New Roman" w:eastAsia="Times New Roman" w:hAnsi="Times New Roman" w:cs="Times New Roman"/>
              <w:noProof/>
              <w:color w:val="000000" w:themeColor="text1"/>
              <w:sz w:val="28"/>
              <w:szCs w:val="28"/>
              <w:lang w:val="en-US" w:eastAsia="ru-RU"/>
            </w:rPr>
            <w:t xml:space="preserve"> </w:t>
          </w:r>
          <w:r w:rsidRPr="001941EC">
            <w:rPr>
              <w:rFonts w:ascii="Times New Roman" w:eastAsia="Times New Roman" w:hAnsi="Times New Roman" w:cs="Times New Roman"/>
              <w:noProof/>
              <w:color w:val="000000" w:themeColor="text1"/>
              <w:sz w:val="28"/>
              <w:szCs w:val="28"/>
              <w:lang w:val="en-US" w:eastAsia="ru-RU"/>
            </w:rPr>
            <w:t>S</w:t>
          </w:r>
          <w:r w:rsidRPr="00826148">
            <w:rPr>
              <w:rFonts w:ascii="Times New Roman" w:eastAsia="Times New Roman" w:hAnsi="Times New Roman" w:cs="Times New Roman"/>
              <w:noProof/>
              <w:color w:val="000000" w:themeColor="text1"/>
              <w:sz w:val="28"/>
              <w:szCs w:val="28"/>
              <w:lang w:val="en-US" w:eastAsia="ru-RU"/>
            </w:rPr>
            <w:t xml:space="preserve">, </w:t>
          </w:r>
          <w:r w:rsidRPr="001941EC">
            <w:rPr>
              <w:rFonts w:ascii="Times New Roman" w:eastAsia="Times New Roman" w:hAnsi="Times New Roman" w:cs="Times New Roman"/>
              <w:noProof/>
              <w:color w:val="000000" w:themeColor="text1"/>
              <w:sz w:val="28"/>
              <w:szCs w:val="28"/>
              <w:lang w:val="en-US" w:eastAsia="ru-RU"/>
            </w:rPr>
            <w:t>Benten</w:t>
          </w:r>
          <w:r w:rsidRPr="00826148">
            <w:rPr>
              <w:rFonts w:ascii="Times New Roman" w:eastAsia="Times New Roman" w:hAnsi="Times New Roman" w:cs="Times New Roman"/>
              <w:noProof/>
              <w:color w:val="000000" w:themeColor="text1"/>
              <w:sz w:val="28"/>
              <w:szCs w:val="28"/>
              <w:lang w:val="en-US" w:eastAsia="ru-RU"/>
            </w:rPr>
            <w:t xml:space="preserve"> </w:t>
          </w:r>
          <w:r w:rsidRPr="001941EC">
            <w:rPr>
              <w:rFonts w:ascii="Times New Roman" w:eastAsia="Times New Roman" w:hAnsi="Times New Roman" w:cs="Times New Roman"/>
              <w:noProof/>
              <w:color w:val="000000" w:themeColor="text1"/>
              <w:sz w:val="28"/>
              <w:szCs w:val="28"/>
              <w:lang w:val="en-US" w:eastAsia="ru-RU"/>
            </w:rPr>
            <w:t>S</w:t>
          </w:r>
          <w:r w:rsidRPr="00826148">
            <w:rPr>
              <w:rFonts w:ascii="Times New Roman" w:eastAsia="Times New Roman" w:hAnsi="Times New Roman" w:cs="Times New Roman"/>
              <w:noProof/>
              <w:color w:val="000000" w:themeColor="text1"/>
              <w:sz w:val="28"/>
              <w:szCs w:val="28"/>
              <w:lang w:val="en-US" w:eastAsia="ru-RU"/>
            </w:rPr>
            <w:t xml:space="preserve">, </w:t>
          </w:r>
          <w:r w:rsidRPr="001941EC">
            <w:rPr>
              <w:rFonts w:ascii="Times New Roman" w:eastAsia="Times New Roman" w:hAnsi="Times New Roman" w:cs="Times New Roman"/>
              <w:noProof/>
              <w:color w:val="000000" w:themeColor="text1"/>
              <w:sz w:val="28"/>
              <w:szCs w:val="28"/>
              <w:lang w:val="en-US" w:eastAsia="ru-RU"/>
            </w:rPr>
            <w:t>Sch</w:t>
          </w:r>
          <w:r w:rsidRPr="00826148">
            <w:rPr>
              <w:rFonts w:ascii="Times New Roman" w:eastAsia="Times New Roman" w:hAnsi="Times New Roman" w:cs="Times New Roman"/>
              <w:noProof/>
              <w:color w:val="000000" w:themeColor="text1"/>
              <w:sz w:val="28"/>
              <w:szCs w:val="28"/>
              <w:lang w:val="en-US" w:eastAsia="ru-RU"/>
            </w:rPr>
            <w:t>ä</w:t>
          </w:r>
          <w:r w:rsidRPr="001941EC">
            <w:rPr>
              <w:rFonts w:ascii="Times New Roman" w:eastAsia="Times New Roman" w:hAnsi="Times New Roman" w:cs="Times New Roman"/>
              <w:noProof/>
              <w:color w:val="000000" w:themeColor="text1"/>
              <w:sz w:val="28"/>
              <w:szCs w:val="28"/>
              <w:lang w:val="en-US" w:eastAsia="ru-RU"/>
            </w:rPr>
            <w:t>fer</w:t>
          </w:r>
          <w:r w:rsidRPr="00826148">
            <w:rPr>
              <w:rFonts w:ascii="Times New Roman" w:eastAsia="Times New Roman" w:hAnsi="Times New Roman" w:cs="Times New Roman"/>
              <w:noProof/>
              <w:color w:val="000000" w:themeColor="text1"/>
              <w:sz w:val="28"/>
              <w:szCs w:val="28"/>
              <w:lang w:val="en-US" w:eastAsia="ru-RU"/>
            </w:rPr>
            <w:t xml:space="preserve"> </w:t>
          </w:r>
          <w:r w:rsidRPr="001941EC">
            <w:rPr>
              <w:rFonts w:ascii="Times New Roman" w:eastAsia="Times New Roman" w:hAnsi="Times New Roman" w:cs="Times New Roman"/>
              <w:noProof/>
              <w:color w:val="000000" w:themeColor="text1"/>
              <w:sz w:val="28"/>
              <w:szCs w:val="28"/>
              <w:lang w:val="en-US" w:eastAsia="ru-RU"/>
            </w:rPr>
            <w:t>E</w:t>
          </w:r>
          <w:r w:rsidRPr="00826148">
            <w:rPr>
              <w:rFonts w:ascii="Times New Roman" w:eastAsia="Times New Roman" w:hAnsi="Times New Roman" w:cs="Times New Roman"/>
              <w:noProof/>
              <w:color w:val="000000" w:themeColor="text1"/>
              <w:sz w:val="28"/>
              <w:szCs w:val="28"/>
              <w:lang w:val="en-US" w:eastAsia="ru-RU"/>
            </w:rPr>
            <w:t>., 2014)</w:t>
          </w:r>
          <w:r w:rsidR="00600A36" w:rsidRPr="001941EC">
            <w:rPr>
              <w:rFonts w:ascii="Times New Roman" w:eastAsia="Times New Roman" w:hAnsi="Times New Roman" w:cs="Times New Roman"/>
              <w:color w:val="000000" w:themeColor="text1"/>
              <w:sz w:val="28"/>
              <w:szCs w:val="28"/>
              <w:lang w:val="en-US" w:eastAsia="ru-RU"/>
            </w:rPr>
            <w:fldChar w:fldCharType="end"/>
          </w:r>
        </w:sdtContent>
      </w:sdt>
      <w:r w:rsidRPr="00826148">
        <w:rPr>
          <w:rFonts w:ascii="Times New Roman" w:eastAsia="Times New Roman" w:hAnsi="Times New Roman" w:cs="Times New Roman"/>
          <w:color w:val="000000" w:themeColor="text1"/>
          <w:sz w:val="28"/>
          <w:szCs w:val="28"/>
          <w:lang w:val="en-US" w:eastAsia="ru-RU"/>
        </w:rPr>
        <w:t>,</w:t>
      </w:r>
      <w:sdt>
        <w:sdtPr>
          <w:rPr>
            <w:rFonts w:ascii="Times New Roman" w:eastAsia="Times New Roman" w:hAnsi="Times New Roman" w:cs="Times New Roman"/>
            <w:color w:val="000000" w:themeColor="text1"/>
            <w:sz w:val="28"/>
            <w:szCs w:val="28"/>
            <w:lang w:eastAsia="ru-RU"/>
          </w:rPr>
          <w:id w:val="2051028083"/>
          <w:citation/>
        </w:sdtPr>
        <w:sdtContent>
          <w:r w:rsidR="00600A36" w:rsidRPr="001941EC">
            <w:rPr>
              <w:rFonts w:ascii="Times New Roman" w:eastAsia="Times New Roman" w:hAnsi="Times New Roman" w:cs="Times New Roman"/>
              <w:color w:val="000000" w:themeColor="text1"/>
              <w:sz w:val="28"/>
              <w:szCs w:val="28"/>
              <w:lang w:eastAsia="ru-RU"/>
            </w:rPr>
            <w:fldChar w:fldCharType="begin"/>
          </w:r>
          <w:r w:rsidRPr="001941EC">
            <w:rPr>
              <w:rFonts w:ascii="Times New Roman" w:eastAsia="Times New Roman" w:hAnsi="Times New Roman" w:cs="Times New Roman"/>
              <w:color w:val="000000" w:themeColor="text1"/>
              <w:sz w:val="28"/>
              <w:szCs w:val="28"/>
              <w:lang w:val="en-US" w:eastAsia="ru-RU"/>
            </w:rPr>
            <w:instrText>CITATION</w:instrText>
          </w:r>
          <w:r w:rsidRPr="00826148">
            <w:rPr>
              <w:rFonts w:ascii="Times New Roman" w:eastAsia="Times New Roman" w:hAnsi="Times New Roman" w:cs="Times New Roman"/>
              <w:color w:val="000000" w:themeColor="text1"/>
              <w:sz w:val="28"/>
              <w:szCs w:val="28"/>
              <w:lang w:val="en-US" w:eastAsia="ru-RU"/>
            </w:rPr>
            <w:instrText xml:space="preserve"> </w:instrText>
          </w:r>
          <w:r w:rsidRPr="001941EC">
            <w:rPr>
              <w:rFonts w:ascii="Times New Roman" w:eastAsia="Times New Roman" w:hAnsi="Times New Roman" w:cs="Times New Roman"/>
              <w:color w:val="000000" w:themeColor="text1"/>
              <w:sz w:val="28"/>
              <w:szCs w:val="28"/>
              <w:lang w:val="en-US" w:eastAsia="ru-RU"/>
            </w:rPr>
            <w:instrText>B</w:instrText>
          </w:r>
          <w:r w:rsidRPr="00826148">
            <w:rPr>
              <w:rFonts w:ascii="Times New Roman" w:eastAsia="Times New Roman" w:hAnsi="Times New Roman" w:cs="Times New Roman"/>
              <w:color w:val="000000" w:themeColor="text1"/>
              <w:sz w:val="28"/>
              <w:szCs w:val="28"/>
              <w:lang w:val="en-US" w:eastAsia="ru-RU"/>
            </w:rPr>
            <w:instrText>ü</w:instrText>
          </w:r>
          <w:r w:rsidRPr="001941EC">
            <w:rPr>
              <w:rFonts w:ascii="Times New Roman" w:eastAsia="Times New Roman" w:hAnsi="Times New Roman" w:cs="Times New Roman"/>
              <w:color w:val="000000" w:themeColor="text1"/>
              <w:sz w:val="28"/>
              <w:szCs w:val="28"/>
              <w:lang w:val="en-US" w:eastAsia="ru-RU"/>
            </w:rPr>
            <w:instrText>r</w:instrText>
          </w:r>
          <w:r w:rsidRPr="00826148">
            <w:rPr>
              <w:rFonts w:ascii="Times New Roman" w:eastAsia="Times New Roman" w:hAnsi="Times New Roman" w:cs="Times New Roman"/>
              <w:color w:val="000000" w:themeColor="text1"/>
              <w:sz w:val="28"/>
              <w:szCs w:val="28"/>
              <w:lang w:val="en-US" w:eastAsia="ru-RU"/>
            </w:rPr>
            <w:instrText>13 \</w:instrText>
          </w:r>
          <w:r w:rsidRPr="001941EC">
            <w:rPr>
              <w:rFonts w:ascii="Times New Roman" w:eastAsia="Times New Roman" w:hAnsi="Times New Roman" w:cs="Times New Roman"/>
              <w:color w:val="000000" w:themeColor="text1"/>
              <w:sz w:val="28"/>
              <w:szCs w:val="28"/>
              <w:lang w:val="en-US" w:eastAsia="ru-RU"/>
            </w:rPr>
            <w:instrText>l</w:instrText>
          </w:r>
          <w:r w:rsidRPr="00826148">
            <w:rPr>
              <w:rFonts w:ascii="Times New Roman" w:eastAsia="Times New Roman" w:hAnsi="Times New Roman" w:cs="Times New Roman"/>
              <w:color w:val="000000" w:themeColor="text1"/>
              <w:sz w:val="28"/>
              <w:szCs w:val="28"/>
              <w:lang w:val="en-US" w:eastAsia="ru-RU"/>
            </w:rPr>
            <w:instrText xml:space="preserve"> 1033 </w:instrText>
          </w:r>
          <w:r w:rsidR="00600A36" w:rsidRPr="001941EC">
            <w:rPr>
              <w:rFonts w:ascii="Times New Roman" w:eastAsia="Times New Roman" w:hAnsi="Times New Roman" w:cs="Times New Roman"/>
              <w:color w:val="000000" w:themeColor="text1"/>
              <w:sz w:val="28"/>
              <w:szCs w:val="28"/>
              <w:lang w:eastAsia="ru-RU"/>
            </w:rPr>
            <w:fldChar w:fldCharType="separate"/>
          </w:r>
          <w:r w:rsidRPr="00826148">
            <w:rPr>
              <w:rFonts w:ascii="Times New Roman" w:eastAsia="Times New Roman" w:hAnsi="Times New Roman" w:cs="Times New Roman"/>
              <w:noProof/>
              <w:color w:val="000000" w:themeColor="text1"/>
              <w:sz w:val="28"/>
              <w:szCs w:val="28"/>
              <w:lang w:val="en-US" w:eastAsia="ru-RU"/>
            </w:rPr>
            <w:t xml:space="preserve"> (</w:t>
          </w:r>
          <w:r w:rsidRPr="001941EC">
            <w:rPr>
              <w:rFonts w:ascii="Times New Roman" w:eastAsia="Times New Roman" w:hAnsi="Times New Roman" w:cs="Times New Roman"/>
              <w:noProof/>
              <w:color w:val="000000" w:themeColor="text1"/>
              <w:sz w:val="28"/>
              <w:szCs w:val="28"/>
              <w:lang w:val="en-US" w:eastAsia="ru-RU"/>
            </w:rPr>
            <w:t>B</w:t>
          </w:r>
          <w:r w:rsidRPr="00826148">
            <w:rPr>
              <w:rFonts w:ascii="Times New Roman" w:eastAsia="Times New Roman" w:hAnsi="Times New Roman" w:cs="Times New Roman"/>
              <w:noProof/>
              <w:color w:val="000000" w:themeColor="text1"/>
              <w:sz w:val="28"/>
              <w:szCs w:val="28"/>
              <w:lang w:val="en-US" w:eastAsia="ru-RU"/>
            </w:rPr>
            <w:t>ü</w:t>
          </w:r>
          <w:r w:rsidRPr="001941EC">
            <w:rPr>
              <w:rFonts w:ascii="Times New Roman" w:eastAsia="Times New Roman" w:hAnsi="Times New Roman" w:cs="Times New Roman"/>
              <w:noProof/>
              <w:color w:val="000000" w:themeColor="text1"/>
              <w:sz w:val="28"/>
              <w:szCs w:val="28"/>
              <w:lang w:val="en-US" w:eastAsia="ru-RU"/>
            </w:rPr>
            <w:t>rklein</w:t>
          </w:r>
          <w:r w:rsidRPr="00826148">
            <w:rPr>
              <w:rFonts w:ascii="Times New Roman" w:eastAsia="Times New Roman" w:hAnsi="Times New Roman" w:cs="Times New Roman"/>
              <w:noProof/>
              <w:color w:val="000000" w:themeColor="text1"/>
              <w:sz w:val="28"/>
              <w:szCs w:val="28"/>
              <w:lang w:val="en-US" w:eastAsia="ru-RU"/>
            </w:rPr>
            <w:t xml:space="preserve"> </w:t>
          </w:r>
          <w:r w:rsidRPr="001941EC">
            <w:rPr>
              <w:rFonts w:ascii="Times New Roman" w:eastAsia="Times New Roman" w:hAnsi="Times New Roman" w:cs="Times New Roman"/>
              <w:noProof/>
              <w:color w:val="000000" w:themeColor="text1"/>
              <w:sz w:val="28"/>
              <w:szCs w:val="28"/>
              <w:lang w:val="en-US" w:eastAsia="ru-RU"/>
            </w:rPr>
            <w:t>S</w:t>
          </w:r>
          <w:r w:rsidRPr="00826148">
            <w:rPr>
              <w:rFonts w:ascii="Times New Roman" w:eastAsia="Times New Roman" w:hAnsi="Times New Roman" w:cs="Times New Roman"/>
              <w:noProof/>
              <w:color w:val="000000" w:themeColor="text1"/>
              <w:sz w:val="28"/>
              <w:szCs w:val="28"/>
              <w:lang w:val="en-US" w:eastAsia="ru-RU"/>
            </w:rPr>
            <w:t xml:space="preserve">, </w:t>
          </w:r>
          <w:r w:rsidRPr="001941EC">
            <w:rPr>
              <w:rFonts w:ascii="Times New Roman" w:eastAsia="Times New Roman" w:hAnsi="Times New Roman" w:cs="Times New Roman"/>
              <w:noProof/>
              <w:color w:val="000000" w:themeColor="text1"/>
              <w:sz w:val="28"/>
              <w:szCs w:val="28"/>
              <w:lang w:val="en-US" w:eastAsia="ru-RU"/>
            </w:rPr>
            <w:t>Tsotsis</w:t>
          </w:r>
          <w:r w:rsidRPr="00826148">
            <w:rPr>
              <w:rFonts w:ascii="Times New Roman" w:eastAsia="Times New Roman" w:hAnsi="Times New Roman" w:cs="Times New Roman"/>
              <w:noProof/>
              <w:color w:val="000000" w:themeColor="text1"/>
              <w:sz w:val="28"/>
              <w:szCs w:val="28"/>
              <w:lang w:val="en-US" w:eastAsia="ru-RU"/>
            </w:rPr>
            <w:t xml:space="preserve"> </w:t>
          </w:r>
          <w:r w:rsidRPr="001941EC">
            <w:rPr>
              <w:rFonts w:ascii="Times New Roman" w:eastAsia="Times New Roman" w:hAnsi="Times New Roman" w:cs="Times New Roman"/>
              <w:noProof/>
              <w:color w:val="000000" w:themeColor="text1"/>
              <w:sz w:val="28"/>
              <w:szCs w:val="28"/>
              <w:lang w:val="en-US" w:eastAsia="ru-RU"/>
            </w:rPr>
            <w:t>P</w:t>
          </w:r>
          <w:r w:rsidRPr="00826148">
            <w:rPr>
              <w:rFonts w:ascii="Times New Roman" w:eastAsia="Times New Roman" w:hAnsi="Times New Roman" w:cs="Times New Roman"/>
              <w:noProof/>
              <w:color w:val="000000" w:themeColor="text1"/>
              <w:sz w:val="28"/>
              <w:szCs w:val="28"/>
              <w:lang w:val="en-US" w:eastAsia="ru-RU"/>
            </w:rPr>
            <w:t xml:space="preserve">, </w:t>
          </w:r>
          <w:r w:rsidRPr="001941EC">
            <w:rPr>
              <w:rFonts w:ascii="Times New Roman" w:eastAsia="Times New Roman" w:hAnsi="Times New Roman" w:cs="Times New Roman"/>
              <w:noProof/>
              <w:color w:val="000000" w:themeColor="text1"/>
              <w:sz w:val="28"/>
              <w:szCs w:val="28"/>
              <w:lang w:val="en-US" w:eastAsia="ru-RU"/>
            </w:rPr>
            <w:t>Sch</w:t>
          </w:r>
          <w:r w:rsidRPr="00826148">
            <w:rPr>
              <w:rFonts w:ascii="Times New Roman" w:eastAsia="Times New Roman" w:hAnsi="Times New Roman" w:cs="Times New Roman"/>
              <w:noProof/>
              <w:color w:val="000000" w:themeColor="text1"/>
              <w:sz w:val="28"/>
              <w:szCs w:val="28"/>
              <w:lang w:val="en-US" w:eastAsia="ru-RU"/>
            </w:rPr>
            <w:t>ä</w:t>
          </w:r>
          <w:r w:rsidRPr="001941EC">
            <w:rPr>
              <w:rFonts w:ascii="Times New Roman" w:eastAsia="Times New Roman" w:hAnsi="Times New Roman" w:cs="Times New Roman"/>
              <w:noProof/>
              <w:color w:val="000000" w:themeColor="text1"/>
              <w:sz w:val="28"/>
              <w:szCs w:val="28"/>
              <w:lang w:val="en-US" w:eastAsia="ru-RU"/>
            </w:rPr>
            <w:t>fer</w:t>
          </w:r>
          <w:proofErr w:type="gramEnd"/>
          <w:r w:rsidRPr="00826148">
            <w:rPr>
              <w:rFonts w:ascii="Times New Roman" w:eastAsia="Times New Roman" w:hAnsi="Times New Roman" w:cs="Times New Roman"/>
              <w:noProof/>
              <w:color w:val="000000" w:themeColor="text1"/>
              <w:sz w:val="28"/>
              <w:szCs w:val="28"/>
              <w:lang w:val="en-US" w:eastAsia="ru-RU"/>
            </w:rPr>
            <w:t xml:space="preserve"> </w:t>
          </w:r>
          <w:r w:rsidRPr="001941EC">
            <w:rPr>
              <w:rFonts w:ascii="Times New Roman" w:eastAsia="Times New Roman" w:hAnsi="Times New Roman" w:cs="Times New Roman"/>
              <w:noProof/>
              <w:color w:val="000000" w:themeColor="text1"/>
              <w:sz w:val="28"/>
              <w:szCs w:val="28"/>
              <w:lang w:val="en-US" w:eastAsia="ru-RU"/>
            </w:rPr>
            <w:t>E</w:t>
          </w:r>
          <w:r w:rsidRPr="00826148">
            <w:rPr>
              <w:rFonts w:ascii="Times New Roman" w:eastAsia="Times New Roman" w:hAnsi="Times New Roman" w:cs="Times New Roman"/>
              <w:noProof/>
              <w:color w:val="000000" w:themeColor="text1"/>
              <w:sz w:val="28"/>
              <w:szCs w:val="28"/>
              <w:lang w:val="en-US" w:eastAsia="ru-RU"/>
            </w:rPr>
            <w:t>., 2013)</w:t>
          </w:r>
          <w:r w:rsidR="00600A36" w:rsidRPr="001941EC">
            <w:rPr>
              <w:rFonts w:ascii="Times New Roman" w:eastAsia="Times New Roman" w:hAnsi="Times New Roman" w:cs="Times New Roman"/>
              <w:color w:val="000000" w:themeColor="text1"/>
              <w:sz w:val="28"/>
              <w:szCs w:val="28"/>
              <w:lang w:eastAsia="ru-RU"/>
            </w:rPr>
            <w:fldChar w:fldCharType="end"/>
          </w:r>
        </w:sdtContent>
      </w:sdt>
      <w:r w:rsidRPr="00826148">
        <w:rPr>
          <w:rFonts w:ascii="Times New Roman" w:eastAsia="Times New Roman" w:hAnsi="Times New Roman" w:cs="Times New Roman"/>
          <w:color w:val="000000" w:themeColor="text1"/>
          <w:sz w:val="28"/>
          <w:szCs w:val="28"/>
          <w:lang w:val="en-US" w:eastAsia="ru-RU"/>
        </w:rPr>
        <w:t xml:space="preserve">. </w:t>
      </w:r>
      <w:proofErr w:type="gramStart"/>
      <w:r w:rsidRPr="00995B8A">
        <w:rPr>
          <w:rFonts w:ascii="Times New Roman" w:eastAsia="Times New Roman" w:hAnsi="Times New Roman" w:cs="Times New Roman"/>
          <w:color w:val="000000" w:themeColor="text1"/>
          <w:sz w:val="28"/>
          <w:szCs w:val="28"/>
          <w:lang w:eastAsia="ru-RU"/>
        </w:rPr>
        <w:t>Однако</w:t>
      </w:r>
      <w:r w:rsidRPr="00826148">
        <w:rPr>
          <w:rFonts w:ascii="Times New Roman" w:eastAsia="Times New Roman" w:hAnsi="Times New Roman" w:cs="Times New Roman"/>
          <w:color w:val="000000" w:themeColor="text1"/>
          <w:sz w:val="28"/>
          <w:szCs w:val="28"/>
          <w:lang w:val="en-US" w:eastAsia="ru-RU"/>
        </w:rPr>
        <w:t xml:space="preserve"> </w:t>
      </w:r>
      <w:r w:rsidRPr="00995B8A">
        <w:rPr>
          <w:rFonts w:ascii="Times New Roman" w:eastAsia="Times New Roman" w:hAnsi="Times New Roman" w:cs="Times New Roman"/>
          <w:color w:val="000000"/>
          <w:sz w:val="28"/>
          <w:lang w:eastAsia="ru-RU"/>
        </w:rPr>
        <w:t>в</w:t>
      </w:r>
      <w:r w:rsidRPr="00826148">
        <w:rPr>
          <w:rFonts w:ascii="Times New Roman" w:eastAsia="Times New Roman" w:hAnsi="Times New Roman" w:cs="Times New Roman"/>
          <w:color w:val="000000"/>
          <w:sz w:val="28"/>
          <w:lang w:val="en-US" w:eastAsia="ru-RU"/>
        </w:rPr>
        <w:t xml:space="preserve"> </w:t>
      </w:r>
      <w:r w:rsidRPr="00995B8A">
        <w:rPr>
          <w:rFonts w:ascii="Times New Roman" w:eastAsia="Times New Roman" w:hAnsi="Times New Roman" w:cs="Times New Roman"/>
          <w:color w:val="000000"/>
          <w:sz w:val="28"/>
          <w:szCs w:val="28"/>
          <w:lang w:eastAsia="ru-RU"/>
        </w:rPr>
        <w:t>других</w:t>
      </w:r>
      <w:r w:rsidRPr="00826148">
        <w:rPr>
          <w:rFonts w:ascii="Times New Roman" w:eastAsia="Times New Roman" w:hAnsi="Times New Roman" w:cs="Times New Roman"/>
          <w:color w:val="000000"/>
          <w:sz w:val="28"/>
          <w:szCs w:val="28"/>
          <w:lang w:val="en-US" w:eastAsia="ru-RU"/>
        </w:rPr>
        <w:t xml:space="preserve"> </w:t>
      </w:r>
      <w:r w:rsidRPr="00995B8A">
        <w:rPr>
          <w:rFonts w:ascii="Times New Roman" w:eastAsia="Times New Roman" w:hAnsi="Times New Roman" w:cs="Times New Roman"/>
          <w:color w:val="000000"/>
          <w:sz w:val="28"/>
          <w:szCs w:val="28"/>
          <w:lang w:eastAsia="ru-RU"/>
        </w:rPr>
        <w:t>аналогичных</w:t>
      </w:r>
      <w:r w:rsidRPr="00826148">
        <w:rPr>
          <w:rFonts w:ascii="Times New Roman" w:eastAsia="Times New Roman" w:hAnsi="Times New Roman" w:cs="Times New Roman"/>
          <w:color w:val="000000"/>
          <w:sz w:val="28"/>
          <w:szCs w:val="28"/>
          <w:lang w:val="en-US" w:eastAsia="ru-RU"/>
        </w:rPr>
        <w:t xml:space="preserve"> </w:t>
      </w:r>
      <w:r w:rsidRPr="00995B8A">
        <w:rPr>
          <w:rFonts w:ascii="Times New Roman" w:eastAsia="Times New Roman" w:hAnsi="Times New Roman" w:cs="Times New Roman"/>
          <w:color w:val="000000"/>
          <w:sz w:val="28"/>
          <w:szCs w:val="28"/>
          <w:lang w:eastAsia="ru-RU"/>
        </w:rPr>
        <w:t>исследованиях</w:t>
      </w:r>
      <w:r w:rsidRPr="00826148">
        <w:rPr>
          <w:rFonts w:ascii="Times New Roman" w:eastAsia="Times New Roman" w:hAnsi="Times New Roman" w:cs="Times New Roman"/>
          <w:color w:val="000000"/>
          <w:sz w:val="28"/>
          <w:szCs w:val="28"/>
          <w:lang w:val="en-US" w:eastAsia="ru-RU"/>
        </w:rPr>
        <w:t xml:space="preserve"> </w:t>
      </w:r>
      <w:r w:rsidRPr="00995B8A">
        <w:rPr>
          <w:rFonts w:ascii="Times New Roman" w:eastAsia="Times New Roman" w:hAnsi="Times New Roman" w:cs="Times New Roman"/>
          <w:color w:val="000000"/>
          <w:sz w:val="28"/>
          <w:szCs w:val="28"/>
          <w:lang w:eastAsia="ru-RU"/>
        </w:rPr>
        <w:t>говорится</w:t>
      </w:r>
      <w:r w:rsidRPr="00826148">
        <w:rPr>
          <w:rFonts w:ascii="Times New Roman" w:eastAsia="Times New Roman" w:hAnsi="Times New Roman" w:cs="Times New Roman"/>
          <w:color w:val="000000"/>
          <w:sz w:val="28"/>
          <w:szCs w:val="28"/>
          <w:lang w:val="en-US" w:eastAsia="ru-RU"/>
        </w:rPr>
        <w:t xml:space="preserve"> </w:t>
      </w:r>
      <w:r w:rsidRPr="00995B8A">
        <w:rPr>
          <w:rFonts w:ascii="Times New Roman" w:eastAsia="Times New Roman" w:hAnsi="Times New Roman" w:cs="Times New Roman"/>
          <w:color w:val="000000"/>
          <w:sz w:val="28"/>
          <w:szCs w:val="28"/>
          <w:lang w:eastAsia="ru-RU"/>
        </w:rPr>
        <w:t>о</w:t>
      </w:r>
      <w:r w:rsidRPr="00826148">
        <w:rPr>
          <w:rFonts w:ascii="Times New Roman" w:eastAsia="Times New Roman" w:hAnsi="Times New Roman" w:cs="Times New Roman"/>
          <w:color w:val="000000"/>
          <w:sz w:val="28"/>
          <w:szCs w:val="28"/>
          <w:lang w:val="en-US" w:eastAsia="ru-RU"/>
        </w:rPr>
        <w:t xml:space="preserve"> </w:t>
      </w:r>
      <w:r w:rsidRPr="00995B8A">
        <w:rPr>
          <w:rFonts w:ascii="Times New Roman" w:eastAsia="Times New Roman" w:hAnsi="Times New Roman" w:cs="Times New Roman"/>
          <w:color w:val="000000"/>
          <w:sz w:val="28"/>
          <w:szCs w:val="28"/>
          <w:lang w:eastAsia="ru-RU"/>
        </w:rPr>
        <w:t>том</w:t>
      </w:r>
      <w:r w:rsidRPr="00826148">
        <w:rPr>
          <w:rFonts w:ascii="Times New Roman" w:eastAsia="Times New Roman" w:hAnsi="Times New Roman" w:cs="Times New Roman"/>
          <w:color w:val="000000"/>
          <w:sz w:val="28"/>
          <w:szCs w:val="28"/>
          <w:lang w:val="en-US" w:eastAsia="ru-RU"/>
        </w:rPr>
        <w:t xml:space="preserve">, </w:t>
      </w:r>
      <w:r w:rsidRPr="00995B8A">
        <w:rPr>
          <w:rFonts w:ascii="Times New Roman" w:eastAsia="Times New Roman" w:hAnsi="Times New Roman" w:cs="Times New Roman"/>
          <w:color w:val="000000"/>
          <w:sz w:val="28"/>
          <w:szCs w:val="28"/>
          <w:lang w:eastAsia="ru-RU"/>
        </w:rPr>
        <w:t>что</w:t>
      </w:r>
      <w:r w:rsidRPr="00826148">
        <w:rPr>
          <w:rFonts w:ascii="Times New Roman" w:eastAsia="Times New Roman" w:hAnsi="Times New Roman" w:cs="Times New Roman"/>
          <w:color w:val="000000"/>
          <w:sz w:val="28"/>
          <w:szCs w:val="28"/>
          <w:lang w:val="en-US" w:eastAsia="ru-RU"/>
        </w:rPr>
        <w:t xml:space="preserve"> </w:t>
      </w:r>
      <w:r w:rsidRPr="00995B8A">
        <w:rPr>
          <w:rFonts w:ascii="Times New Roman" w:eastAsia="Times New Roman" w:hAnsi="Times New Roman" w:cs="Times New Roman"/>
          <w:color w:val="000000"/>
          <w:sz w:val="28"/>
          <w:szCs w:val="28"/>
          <w:lang w:eastAsia="ru-RU"/>
        </w:rPr>
        <w:t>апикальное</w:t>
      </w:r>
      <w:r w:rsidRPr="00826148">
        <w:rPr>
          <w:rFonts w:ascii="Times New Roman" w:eastAsia="Times New Roman" w:hAnsi="Times New Roman" w:cs="Times New Roman"/>
          <w:color w:val="000000"/>
          <w:sz w:val="28"/>
          <w:szCs w:val="28"/>
          <w:lang w:val="en-US" w:eastAsia="ru-RU"/>
        </w:rPr>
        <w:t xml:space="preserve"> </w:t>
      </w:r>
      <w:r w:rsidRPr="00995B8A">
        <w:rPr>
          <w:rFonts w:ascii="Times New Roman" w:eastAsia="Times New Roman" w:hAnsi="Times New Roman" w:cs="Times New Roman"/>
          <w:color w:val="000000"/>
          <w:sz w:val="28"/>
          <w:szCs w:val="28"/>
          <w:lang w:eastAsia="ru-RU"/>
        </w:rPr>
        <w:t>проталкивание</w:t>
      </w:r>
      <w:r w:rsidRPr="00826148">
        <w:rPr>
          <w:rFonts w:ascii="Times New Roman" w:eastAsia="Times New Roman" w:hAnsi="Times New Roman" w:cs="Times New Roman"/>
          <w:color w:val="000000"/>
          <w:sz w:val="28"/>
          <w:szCs w:val="28"/>
          <w:lang w:val="en-US" w:eastAsia="ru-RU"/>
        </w:rPr>
        <w:t xml:space="preserve"> </w:t>
      </w:r>
      <w:r w:rsidRPr="00995B8A">
        <w:rPr>
          <w:rFonts w:ascii="Times New Roman" w:eastAsia="Times New Roman" w:hAnsi="Times New Roman" w:cs="Times New Roman"/>
          <w:color w:val="000000"/>
          <w:sz w:val="28"/>
          <w:szCs w:val="28"/>
          <w:lang w:eastAsia="ru-RU"/>
        </w:rPr>
        <w:t>опилок</w:t>
      </w:r>
      <w:r w:rsidRPr="00826148">
        <w:rPr>
          <w:rFonts w:ascii="Times New Roman" w:eastAsia="Times New Roman" w:hAnsi="Times New Roman" w:cs="Times New Roman"/>
          <w:color w:val="000000"/>
          <w:sz w:val="28"/>
          <w:szCs w:val="28"/>
          <w:lang w:val="en-US" w:eastAsia="ru-RU"/>
        </w:rPr>
        <w:t xml:space="preserve"> </w:t>
      </w:r>
      <w:r w:rsidRPr="00995B8A">
        <w:rPr>
          <w:rFonts w:ascii="Times New Roman" w:eastAsia="Times New Roman" w:hAnsi="Times New Roman" w:cs="Times New Roman"/>
          <w:color w:val="000000"/>
          <w:sz w:val="28"/>
          <w:szCs w:val="28"/>
          <w:lang w:eastAsia="ru-RU"/>
        </w:rPr>
        <w:t>и</w:t>
      </w:r>
      <w:r w:rsidRPr="00826148">
        <w:rPr>
          <w:rFonts w:ascii="Times New Roman" w:eastAsia="Times New Roman" w:hAnsi="Times New Roman" w:cs="Times New Roman"/>
          <w:color w:val="000000"/>
          <w:sz w:val="28"/>
          <w:szCs w:val="28"/>
          <w:lang w:val="en-US" w:eastAsia="ru-RU"/>
        </w:rPr>
        <w:t xml:space="preserve"> </w:t>
      </w:r>
      <w:r w:rsidRPr="00995B8A">
        <w:rPr>
          <w:rFonts w:ascii="Times New Roman" w:eastAsia="Times New Roman" w:hAnsi="Times New Roman" w:cs="Times New Roman"/>
          <w:color w:val="000000"/>
          <w:sz w:val="28"/>
          <w:szCs w:val="28"/>
          <w:lang w:eastAsia="ru-RU"/>
        </w:rPr>
        <w:t>повреждение</w:t>
      </w:r>
      <w:r w:rsidRPr="00826148">
        <w:rPr>
          <w:rFonts w:ascii="Times New Roman" w:eastAsia="Times New Roman" w:hAnsi="Times New Roman" w:cs="Times New Roman"/>
          <w:color w:val="000000"/>
          <w:sz w:val="28"/>
          <w:szCs w:val="28"/>
          <w:lang w:val="en-US" w:eastAsia="ru-RU"/>
        </w:rPr>
        <w:t xml:space="preserve"> </w:t>
      </w:r>
      <w:r w:rsidRPr="00995B8A">
        <w:rPr>
          <w:rFonts w:ascii="Times New Roman" w:eastAsia="Times New Roman" w:hAnsi="Times New Roman" w:cs="Times New Roman"/>
          <w:color w:val="000000"/>
          <w:sz w:val="28"/>
          <w:szCs w:val="28"/>
          <w:lang w:eastAsia="ru-RU"/>
        </w:rPr>
        <w:t>корня</w:t>
      </w:r>
      <w:r w:rsidRPr="00826148">
        <w:rPr>
          <w:rFonts w:ascii="Times New Roman" w:eastAsia="Times New Roman" w:hAnsi="Times New Roman" w:cs="Times New Roman"/>
          <w:color w:val="000000"/>
          <w:sz w:val="28"/>
          <w:szCs w:val="28"/>
          <w:lang w:val="en-US" w:eastAsia="ru-RU"/>
        </w:rPr>
        <w:t xml:space="preserve"> </w:t>
      </w:r>
      <w:r w:rsidRPr="00995B8A">
        <w:rPr>
          <w:rFonts w:ascii="Times New Roman" w:eastAsia="Times New Roman" w:hAnsi="Times New Roman" w:cs="Times New Roman"/>
          <w:color w:val="000000"/>
          <w:sz w:val="28"/>
          <w:szCs w:val="28"/>
          <w:lang w:eastAsia="ru-RU"/>
        </w:rPr>
        <w:t>зуба</w:t>
      </w:r>
      <w:r w:rsidRPr="00826148">
        <w:rPr>
          <w:rFonts w:ascii="Times New Roman" w:eastAsia="Times New Roman" w:hAnsi="Times New Roman" w:cs="Times New Roman"/>
          <w:color w:val="000000"/>
          <w:sz w:val="28"/>
          <w:szCs w:val="28"/>
          <w:lang w:val="en-US" w:eastAsia="ru-RU"/>
        </w:rPr>
        <w:t xml:space="preserve"> </w:t>
      </w:r>
      <w:r w:rsidRPr="00995B8A">
        <w:rPr>
          <w:rFonts w:ascii="Times New Roman" w:eastAsia="Times New Roman" w:hAnsi="Times New Roman" w:cs="Times New Roman"/>
          <w:color w:val="000000"/>
          <w:sz w:val="28"/>
          <w:szCs w:val="28"/>
          <w:lang w:eastAsia="ru-RU"/>
        </w:rPr>
        <w:t>больше</w:t>
      </w:r>
      <w:r w:rsidRPr="00826148">
        <w:rPr>
          <w:rFonts w:ascii="Times New Roman" w:eastAsia="Times New Roman" w:hAnsi="Times New Roman" w:cs="Times New Roman"/>
          <w:color w:val="000000"/>
          <w:sz w:val="28"/>
          <w:szCs w:val="28"/>
          <w:lang w:val="en-US" w:eastAsia="ru-RU"/>
        </w:rPr>
        <w:t xml:space="preserve"> </w:t>
      </w:r>
      <w:r w:rsidRPr="00995B8A">
        <w:rPr>
          <w:rFonts w:ascii="Times New Roman" w:eastAsia="Times New Roman" w:hAnsi="Times New Roman" w:cs="Times New Roman"/>
          <w:color w:val="000000"/>
          <w:sz w:val="28"/>
          <w:szCs w:val="28"/>
          <w:lang w:eastAsia="ru-RU"/>
        </w:rPr>
        <w:t>всего</w:t>
      </w:r>
      <w:r w:rsidRPr="00826148">
        <w:rPr>
          <w:rFonts w:ascii="Times New Roman" w:eastAsia="Times New Roman" w:hAnsi="Times New Roman" w:cs="Times New Roman"/>
          <w:color w:val="000000"/>
          <w:sz w:val="28"/>
          <w:szCs w:val="28"/>
          <w:lang w:val="en-US" w:eastAsia="ru-RU"/>
        </w:rPr>
        <w:t xml:space="preserve"> </w:t>
      </w:r>
      <w:r w:rsidRPr="00995B8A">
        <w:rPr>
          <w:rFonts w:ascii="Times New Roman" w:eastAsia="Times New Roman" w:hAnsi="Times New Roman" w:cs="Times New Roman"/>
          <w:color w:val="000000"/>
          <w:sz w:val="28"/>
          <w:szCs w:val="28"/>
          <w:lang w:eastAsia="ru-RU"/>
        </w:rPr>
        <w:t>наблюдается</w:t>
      </w:r>
      <w:r w:rsidRPr="00826148">
        <w:rPr>
          <w:rFonts w:ascii="Times New Roman" w:eastAsia="Times New Roman" w:hAnsi="Times New Roman" w:cs="Times New Roman"/>
          <w:color w:val="000000"/>
          <w:sz w:val="28"/>
          <w:szCs w:val="28"/>
          <w:lang w:val="en-US" w:eastAsia="ru-RU"/>
        </w:rPr>
        <w:t xml:space="preserve"> </w:t>
      </w:r>
      <w:r w:rsidRPr="00995B8A">
        <w:rPr>
          <w:rFonts w:ascii="Times New Roman" w:eastAsia="Times New Roman" w:hAnsi="Times New Roman" w:cs="Times New Roman"/>
          <w:color w:val="000000"/>
          <w:sz w:val="28"/>
          <w:szCs w:val="28"/>
          <w:lang w:eastAsia="ru-RU"/>
        </w:rPr>
        <w:t>при</w:t>
      </w:r>
      <w:r w:rsidRPr="00826148">
        <w:rPr>
          <w:rFonts w:ascii="Times New Roman" w:eastAsia="Times New Roman" w:hAnsi="Times New Roman" w:cs="Times New Roman"/>
          <w:color w:val="000000"/>
          <w:sz w:val="28"/>
          <w:szCs w:val="28"/>
          <w:lang w:val="en-US" w:eastAsia="ru-RU"/>
        </w:rPr>
        <w:t xml:space="preserve"> </w:t>
      </w:r>
      <w:r w:rsidRPr="00995B8A">
        <w:rPr>
          <w:rFonts w:ascii="Times New Roman" w:eastAsia="Times New Roman" w:hAnsi="Times New Roman" w:cs="Times New Roman"/>
          <w:color w:val="000000"/>
          <w:sz w:val="28"/>
          <w:szCs w:val="28"/>
          <w:lang w:eastAsia="ru-RU"/>
        </w:rPr>
        <w:t>работе</w:t>
      </w:r>
      <w:r w:rsidRPr="00826148">
        <w:rPr>
          <w:rFonts w:ascii="Times New Roman" w:eastAsia="Times New Roman" w:hAnsi="Times New Roman" w:cs="Times New Roman"/>
          <w:color w:val="000000"/>
          <w:sz w:val="28"/>
          <w:szCs w:val="28"/>
          <w:lang w:val="en-US" w:eastAsia="ru-RU"/>
        </w:rPr>
        <w:t xml:space="preserve"> </w:t>
      </w:r>
      <w:r w:rsidRPr="00995B8A">
        <w:rPr>
          <w:rFonts w:ascii="Times New Roman" w:eastAsia="Times New Roman" w:hAnsi="Times New Roman" w:cs="Times New Roman"/>
          <w:color w:val="000000"/>
          <w:sz w:val="28"/>
          <w:szCs w:val="28"/>
          <w:lang w:eastAsia="ru-RU"/>
        </w:rPr>
        <w:t>ручными</w:t>
      </w:r>
      <w:r w:rsidRPr="00826148">
        <w:rPr>
          <w:rFonts w:ascii="Times New Roman" w:eastAsia="Times New Roman" w:hAnsi="Times New Roman" w:cs="Times New Roman"/>
          <w:color w:val="000000"/>
          <w:sz w:val="28"/>
          <w:szCs w:val="28"/>
          <w:lang w:val="en-US" w:eastAsia="ru-RU"/>
        </w:rPr>
        <w:t xml:space="preserve"> </w:t>
      </w:r>
      <w:r w:rsidRPr="00995B8A">
        <w:rPr>
          <w:rFonts w:ascii="Times New Roman" w:eastAsia="Times New Roman" w:hAnsi="Times New Roman" w:cs="Times New Roman"/>
          <w:color w:val="000000"/>
          <w:sz w:val="28"/>
          <w:szCs w:val="28"/>
          <w:lang w:eastAsia="ru-RU"/>
        </w:rPr>
        <w:t>и</w:t>
      </w:r>
      <w:r w:rsidRPr="00826148">
        <w:rPr>
          <w:rFonts w:ascii="Times New Roman" w:eastAsia="Times New Roman" w:hAnsi="Times New Roman" w:cs="Times New Roman"/>
          <w:color w:val="000000"/>
          <w:sz w:val="28"/>
          <w:szCs w:val="28"/>
          <w:lang w:val="en-US" w:eastAsia="ru-RU"/>
        </w:rPr>
        <w:t xml:space="preserve"> </w:t>
      </w:r>
      <w:r w:rsidRPr="00995B8A">
        <w:rPr>
          <w:rFonts w:ascii="Times New Roman" w:eastAsia="Times New Roman" w:hAnsi="Times New Roman" w:cs="Times New Roman"/>
          <w:color w:val="000000"/>
          <w:sz w:val="28"/>
          <w:szCs w:val="28"/>
          <w:lang w:eastAsia="ru-RU"/>
        </w:rPr>
        <w:t>роторными</w:t>
      </w:r>
      <w:r w:rsidRPr="00826148">
        <w:rPr>
          <w:rFonts w:ascii="Times New Roman" w:eastAsia="Times New Roman" w:hAnsi="Times New Roman" w:cs="Times New Roman"/>
          <w:color w:val="000000"/>
          <w:sz w:val="28"/>
          <w:szCs w:val="28"/>
          <w:lang w:val="en-US" w:eastAsia="ru-RU"/>
        </w:rPr>
        <w:t xml:space="preserve"> </w:t>
      </w:r>
      <w:r w:rsidRPr="00995B8A">
        <w:rPr>
          <w:rFonts w:ascii="Times New Roman" w:eastAsia="Times New Roman" w:hAnsi="Times New Roman" w:cs="Times New Roman"/>
          <w:color w:val="000000"/>
          <w:sz w:val="28"/>
          <w:szCs w:val="28"/>
          <w:lang w:eastAsia="ru-RU"/>
        </w:rPr>
        <w:t>инструментами</w:t>
      </w:r>
      <w:r w:rsidRPr="00826148">
        <w:rPr>
          <w:rFonts w:ascii="Times New Roman" w:eastAsia="Times New Roman" w:hAnsi="Times New Roman" w:cs="Times New Roman"/>
          <w:color w:val="000000"/>
          <w:sz w:val="28"/>
          <w:szCs w:val="28"/>
          <w:lang w:val="en-US" w:eastAsia="ru-RU"/>
        </w:rPr>
        <w:t xml:space="preserve">, </w:t>
      </w:r>
      <w:r w:rsidRPr="00995B8A">
        <w:rPr>
          <w:rFonts w:ascii="Times New Roman" w:eastAsia="Times New Roman" w:hAnsi="Times New Roman" w:cs="Times New Roman"/>
          <w:color w:val="000000"/>
          <w:sz w:val="28"/>
          <w:szCs w:val="28"/>
          <w:lang w:eastAsia="ru-RU"/>
        </w:rPr>
        <w:t>чем</w:t>
      </w:r>
      <w:r w:rsidRPr="00826148">
        <w:rPr>
          <w:rFonts w:ascii="Times New Roman" w:eastAsia="Times New Roman" w:hAnsi="Times New Roman" w:cs="Times New Roman"/>
          <w:color w:val="000000"/>
          <w:sz w:val="28"/>
          <w:szCs w:val="28"/>
          <w:lang w:val="en-US" w:eastAsia="ru-RU"/>
        </w:rPr>
        <w:t xml:space="preserve"> </w:t>
      </w:r>
      <w:proofErr w:type="spellStart"/>
      <w:r w:rsidRPr="00995B8A">
        <w:rPr>
          <w:rFonts w:ascii="Times New Roman" w:eastAsia="Times New Roman" w:hAnsi="Times New Roman" w:cs="Times New Roman"/>
          <w:color w:val="000000"/>
          <w:sz w:val="28"/>
          <w:szCs w:val="28"/>
          <w:lang w:eastAsia="ru-RU"/>
        </w:rPr>
        <w:t>реципрокальными</w:t>
      </w:r>
      <w:proofErr w:type="spellEnd"/>
      <w:r w:rsidRPr="00826148">
        <w:rPr>
          <w:rFonts w:ascii="Times New Roman" w:eastAsia="Times New Roman" w:hAnsi="Times New Roman" w:cs="Times New Roman"/>
          <w:color w:val="000000"/>
          <w:sz w:val="28"/>
          <w:szCs w:val="28"/>
          <w:lang w:val="en-US" w:eastAsia="ru-RU"/>
        </w:rPr>
        <w:t xml:space="preserve"> </w:t>
      </w:r>
      <w:sdt>
        <w:sdtPr>
          <w:rPr>
            <w:rFonts w:ascii="Times New Roman" w:eastAsia="Times New Roman" w:hAnsi="Times New Roman" w:cs="Times New Roman"/>
            <w:color w:val="000000"/>
            <w:sz w:val="28"/>
            <w:szCs w:val="28"/>
            <w:lang w:eastAsia="ru-RU"/>
          </w:rPr>
          <w:id w:val="1464541195"/>
          <w:citation/>
        </w:sdtPr>
        <w:sdtContent>
          <w:r w:rsidR="00600A36" w:rsidRPr="00995B8A">
            <w:rPr>
              <w:rFonts w:ascii="Times New Roman" w:eastAsia="Times New Roman" w:hAnsi="Times New Roman" w:cs="Times New Roman"/>
              <w:color w:val="000000"/>
              <w:sz w:val="28"/>
              <w:szCs w:val="28"/>
              <w:lang w:eastAsia="ru-RU"/>
            </w:rPr>
            <w:fldChar w:fldCharType="begin"/>
          </w:r>
          <w:r w:rsidRPr="00995B8A">
            <w:rPr>
              <w:rFonts w:ascii="Times New Roman" w:eastAsia="Times New Roman" w:hAnsi="Times New Roman" w:cs="Times New Roman"/>
              <w:color w:val="000000"/>
              <w:sz w:val="28"/>
              <w:szCs w:val="28"/>
              <w:lang w:val="en-US" w:eastAsia="ru-RU"/>
            </w:rPr>
            <w:instrText>CITATION</w:instrText>
          </w:r>
          <w:r w:rsidRPr="00826148">
            <w:rPr>
              <w:rFonts w:ascii="Times New Roman" w:eastAsia="Times New Roman" w:hAnsi="Times New Roman" w:cs="Times New Roman"/>
              <w:color w:val="000000"/>
              <w:sz w:val="28"/>
              <w:szCs w:val="28"/>
              <w:lang w:val="en-US" w:eastAsia="ru-RU"/>
            </w:rPr>
            <w:instrText xml:space="preserve"> </w:instrText>
          </w:r>
          <w:r w:rsidRPr="00995B8A">
            <w:rPr>
              <w:rFonts w:ascii="Times New Roman" w:eastAsia="Times New Roman" w:hAnsi="Times New Roman" w:cs="Times New Roman"/>
              <w:color w:val="000000"/>
              <w:sz w:val="28"/>
              <w:szCs w:val="28"/>
              <w:lang w:val="en-US" w:eastAsia="ru-RU"/>
            </w:rPr>
            <w:instrText>DeD</w:instrText>
          </w:r>
          <w:r w:rsidRPr="00826148">
            <w:rPr>
              <w:rFonts w:ascii="Times New Roman" w:eastAsia="Times New Roman" w:hAnsi="Times New Roman" w:cs="Times New Roman"/>
              <w:color w:val="000000"/>
              <w:sz w:val="28"/>
              <w:szCs w:val="28"/>
              <w:lang w:val="en-US" w:eastAsia="ru-RU"/>
            </w:rPr>
            <w:instrText>15 \</w:instrText>
          </w:r>
          <w:r w:rsidRPr="00995B8A">
            <w:rPr>
              <w:rFonts w:ascii="Times New Roman" w:eastAsia="Times New Roman" w:hAnsi="Times New Roman" w:cs="Times New Roman"/>
              <w:color w:val="000000"/>
              <w:sz w:val="28"/>
              <w:szCs w:val="28"/>
              <w:lang w:val="en-US" w:eastAsia="ru-RU"/>
            </w:rPr>
            <w:instrText>l</w:instrText>
          </w:r>
          <w:r w:rsidRPr="00826148">
            <w:rPr>
              <w:rFonts w:ascii="Times New Roman" w:eastAsia="Times New Roman" w:hAnsi="Times New Roman" w:cs="Times New Roman"/>
              <w:color w:val="000000"/>
              <w:sz w:val="28"/>
              <w:szCs w:val="28"/>
              <w:lang w:val="en-US" w:eastAsia="ru-RU"/>
            </w:rPr>
            <w:instrText xml:space="preserve"> 1033 </w:instrText>
          </w:r>
          <w:r w:rsidR="00600A36" w:rsidRPr="00995B8A">
            <w:rPr>
              <w:rFonts w:ascii="Times New Roman" w:eastAsia="Times New Roman" w:hAnsi="Times New Roman" w:cs="Times New Roman"/>
              <w:color w:val="000000"/>
              <w:sz w:val="28"/>
              <w:szCs w:val="28"/>
              <w:lang w:eastAsia="ru-RU"/>
            </w:rPr>
            <w:fldChar w:fldCharType="separate"/>
          </w:r>
          <w:r w:rsidRPr="00826148">
            <w:rPr>
              <w:rFonts w:ascii="Times New Roman" w:eastAsia="Times New Roman" w:hAnsi="Times New Roman" w:cs="Times New Roman"/>
              <w:noProof/>
              <w:color w:val="000000"/>
              <w:sz w:val="28"/>
              <w:szCs w:val="28"/>
              <w:lang w:val="en-US" w:eastAsia="ru-RU"/>
            </w:rPr>
            <w:t>(</w:t>
          </w:r>
          <w:r w:rsidRPr="00995B8A">
            <w:rPr>
              <w:rFonts w:ascii="Times New Roman" w:eastAsia="Times New Roman" w:hAnsi="Times New Roman" w:cs="Times New Roman"/>
              <w:noProof/>
              <w:color w:val="000000"/>
              <w:sz w:val="28"/>
              <w:szCs w:val="28"/>
              <w:lang w:val="en-US" w:eastAsia="ru-RU"/>
            </w:rPr>
            <w:t>De</w:t>
          </w:r>
          <w:r w:rsidRPr="00826148">
            <w:rPr>
              <w:rFonts w:ascii="Times New Roman" w:eastAsia="Times New Roman" w:hAnsi="Times New Roman" w:cs="Times New Roman"/>
              <w:noProof/>
              <w:color w:val="000000"/>
              <w:sz w:val="28"/>
              <w:szCs w:val="28"/>
              <w:lang w:val="en-US" w:eastAsia="ru-RU"/>
            </w:rPr>
            <w:t>-</w:t>
          </w:r>
          <w:r w:rsidRPr="00995B8A">
            <w:rPr>
              <w:rFonts w:ascii="Times New Roman" w:eastAsia="Times New Roman" w:hAnsi="Times New Roman" w:cs="Times New Roman"/>
              <w:noProof/>
              <w:color w:val="000000"/>
              <w:sz w:val="28"/>
              <w:szCs w:val="28"/>
              <w:lang w:val="en-US" w:eastAsia="ru-RU"/>
            </w:rPr>
            <w:t>Deus</w:t>
          </w:r>
          <w:r w:rsidRPr="00826148">
            <w:rPr>
              <w:rFonts w:ascii="Times New Roman" w:eastAsia="Times New Roman" w:hAnsi="Times New Roman" w:cs="Times New Roman"/>
              <w:noProof/>
              <w:color w:val="000000"/>
              <w:sz w:val="28"/>
              <w:szCs w:val="28"/>
              <w:lang w:val="en-US" w:eastAsia="ru-RU"/>
            </w:rPr>
            <w:t xml:space="preserve"> </w:t>
          </w:r>
          <w:r w:rsidRPr="00995B8A">
            <w:rPr>
              <w:rFonts w:ascii="Times New Roman" w:eastAsia="Times New Roman" w:hAnsi="Times New Roman" w:cs="Times New Roman"/>
              <w:noProof/>
              <w:color w:val="000000"/>
              <w:sz w:val="28"/>
              <w:szCs w:val="28"/>
              <w:lang w:val="en-US" w:eastAsia="ru-RU"/>
            </w:rPr>
            <w:t>G</w:t>
          </w:r>
          <w:r w:rsidRPr="00826148">
            <w:rPr>
              <w:rFonts w:ascii="Times New Roman" w:eastAsia="Times New Roman" w:hAnsi="Times New Roman" w:cs="Times New Roman"/>
              <w:noProof/>
              <w:color w:val="000000"/>
              <w:sz w:val="28"/>
              <w:szCs w:val="28"/>
              <w:lang w:val="en-US" w:eastAsia="ru-RU"/>
            </w:rPr>
            <w:t xml:space="preserve">, </w:t>
          </w:r>
          <w:r w:rsidRPr="00995B8A">
            <w:rPr>
              <w:rFonts w:ascii="Times New Roman" w:eastAsia="Times New Roman" w:hAnsi="Times New Roman" w:cs="Times New Roman"/>
              <w:noProof/>
              <w:color w:val="000000"/>
              <w:sz w:val="28"/>
              <w:szCs w:val="28"/>
              <w:lang w:val="en-US" w:eastAsia="ru-RU"/>
            </w:rPr>
            <w:t>Neves</w:t>
          </w:r>
          <w:r w:rsidRPr="00826148">
            <w:rPr>
              <w:rFonts w:ascii="Times New Roman" w:eastAsia="Times New Roman" w:hAnsi="Times New Roman" w:cs="Times New Roman"/>
              <w:noProof/>
              <w:color w:val="000000"/>
              <w:sz w:val="28"/>
              <w:szCs w:val="28"/>
              <w:lang w:val="en-US" w:eastAsia="ru-RU"/>
            </w:rPr>
            <w:t xml:space="preserve"> </w:t>
          </w:r>
          <w:r w:rsidRPr="00995B8A">
            <w:rPr>
              <w:rFonts w:ascii="Times New Roman" w:eastAsia="Times New Roman" w:hAnsi="Times New Roman" w:cs="Times New Roman"/>
              <w:noProof/>
              <w:color w:val="000000"/>
              <w:sz w:val="28"/>
              <w:szCs w:val="28"/>
              <w:lang w:val="en-US" w:eastAsia="ru-RU"/>
            </w:rPr>
            <w:t>A</w:t>
          </w:r>
          <w:r w:rsidRPr="00826148">
            <w:rPr>
              <w:rFonts w:ascii="Times New Roman" w:eastAsia="Times New Roman" w:hAnsi="Times New Roman" w:cs="Times New Roman"/>
              <w:noProof/>
              <w:color w:val="000000"/>
              <w:sz w:val="28"/>
              <w:szCs w:val="28"/>
              <w:lang w:val="en-US" w:eastAsia="ru-RU"/>
            </w:rPr>
            <w:t xml:space="preserve">, </w:t>
          </w:r>
          <w:r w:rsidRPr="00995B8A">
            <w:rPr>
              <w:rFonts w:ascii="Times New Roman" w:eastAsia="Times New Roman" w:hAnsi="Times New Roman" w:cs="Times New Roman"/>
              <w:noProof/>
              <w:color w:val="000000"/>
              <w:sz w:val="28"/>
              <w:szCs w:val="28"/>
              <w:lang w:val="en-US" w:eastAsia="ru-RU"/>
            </w:rPr>
            <w:t>Silva</w:t>
          </w:r>
          <w:r w:rsidRPr="00826148">
            <w:rPr>
              <w:rFonts w:ascii="Times New Roman" w:eastAsia="Times New Roman" w:hAnsi="Times New Roman" w:cs="Times New Roman"/>
              <w:noProof/>
              <w:color w:val="000000"/>
              <w:sz w:val="28"/>
              <w:szCs w:val="28"/>
              <w:lang w:val="en-US" w:eastAsia="ru-RU"/>
            </w:rPr>
            <w:t xml:space="preserve"> </w:t>
          </w:r>
          <w:r w:rsidRPr="00995B8A">
            <w:rPr>
              <w:rFonts w:ascii="Times New Roman" w:eastAsia="Times New Roman" w:hAnsi="Times New Roman" w:cs="Times New Roman"/>
              <w:noProof/>
              <w:color w:val="000000"/>
              <w:sz w:val="28"/>
              <w:szCs w:val="28"/>
              <w:lang w:val="en-US" w:eastAsia="ru-RU"/>
            </w:rPr>
            <w:t>EJ</w:t>
          </w:r>
          <w:r w:rsidRPr="00826148">
            <w:rPr>
              <w:rFonts w:ascii="Times New Roman" w:eastAsia="Times New Roman" w:hAnsi="Times New Roman" w:cs="Times New Roman"/>
              <w:noProof/>
              <w:color w:val="000000"/>
              <w:sz w:val="28"/>
              <w:szCs w:val="28"/>
              <w:lang w:val="en-US" w:eastAsia="ru-RU"/>
            </w:rPr>
            <w:t xml:space="preserve">, </w:t>
          </w:r>
          <w:r w:rsidRPr="00995B8A">
            <w:rPr>
              <w:rFonts w:ascii="Times New Roman" w:eastAsia="Times New Roman" w:hAnsi="Times New Roman" w:cs="Times New Roman"/>
              <w:noProof/>
              <w:color w:val="000000"/>
              <w:sz w:val="28"/>
              <w:szCs w:val="28"/>
              <w:lang w:val="en-US" w:eastAsia="ru-RU"/>
            </w:rPr>
            <w:t>Mendon</w:t>
          </w:r>
          <w:r w:rsidRPr="00826148">
            <w:rPr>
              <w:rFonts w:ascii="Times New Roman" w:eastAsia="Times New Roman" w:hAnsi="Times New Roman" w:cs="Times New Roman"/>
              <w:noProof/>
              <w:color w:val="000000"/>
              <w:sz w:val="28"/>
              <w:szCs w:val="28"/>
              <w:lang w:val="en-US" w:eastAsia="ru-RU"/>
            </w:rPr>
            <w:t>ç</w:t>
          </w:r>
          <w:r w:rsidRPr="00995B8A">
            <w:rPr>
              <w:rFonts w:ascii="Times New Roman" w:eastAsia="Times New Roman" w:hAnsi="Times New Roman" w:cs="Times New Roman"/>
              <w:noProof/>
              <w:color w:val="000000"/>
              <w:sz w:val="28"/>
              <w:szCs w:val="28"/>
              <w:lang w:val="en-US" w:eastAsia="ru-RU"/>
            </w:rPr>
            <w:t>a</w:t>
          </w:r>
          <w:r w:rsidRPr="00826148">
            <w:rPr>
              <w:rFonts w:ascii="Times New Roman" w:eastAsia="Times New Roman" w:hAnsi="Times New Roman" w:cs="Times New Roman"/>
              <w:noProof/>
              <w:color w:val="000000"/>
              <w:sz w:val="28"/>
              <w:szCs w:val="28"/>
              <w:lang w:val="en-US" w:eastAsia="ru-RU"/>
            </w:rPr>
            <w:t xml:space="preserve"> </w:t>
          </w:r>
          <w:r w:rsidRPr="00995B8A">
            <w:rPr>
              <w:rFonts w:ascii="Times New Roman" w:eastAsia="Times New Roman" w:hAnsi="Times New Roman" w:cs="Times New Roman"/>
              <w:noProof/>
              <w:color w:val="000000"/>
              <w:sz w:val="28"/>
              <w:szCs w:val="28"/>
              <w:lang w:val="en-US" w:eastAsia="ru-RU"/>
            </w:rPr>
            <w:t>TA</w:t>
          </w:r>
          <w:r w:rsidRPr="00826148">
            <w:rPr>
              <w:rFonts w:ascii="Times New Roman" w:eastAsia="Times New Roman" w:hAnsi="Times New Roman" w:cs="Times New Roman"/>
              <w:noProof/>
              <w:color w:val="000000"/>
              <w:sz w:val="28"/>
              <w:szCs w:val="28"/>
              <w:lang w:val="en-US" w:eastAsia="ru-RU"/>
            </w:rPr>
            <w:t xml:space="preserve">, </w:t>
          </w:r>
          <w:r w:rsidRPr="00995B8A">
            <w:rPr>
              <w:rFonts w:ascii="Times New Roman" w:eastAsia="Times New Roman" w:hAnsi="Times New Roman" w:cs="Times New Roman"/>
              <w:noProof/>
              <w:color w:val="000000"/>
              <w:sz w:val="28"/>
              <w:szCs w:val="28"/>
              <w:lang w:val="en-US" w:eastAsia="ru-RU"/>
            </w:rPr>
            <w:t>Louren</w:t>
          </w:r>
          <w:r w:rsidRPr="00826148">
            <w:rPr>
              <w:rFonts w:ascii="Times New Roman" w:eastAsia="Times New Roman" w:hAnsi="Times New Roman" w:cs="Times New Roman"/>
              <w:noProof/>
              <w:color w:val="000000"/>
              <w:sz w:val="28"/>
              <w:szCs w:val="28"/>
              <w:lang w:val="en-US" w:eastAsia="ru-RU"/>
            </w:rPr>
            <w:t>ç</w:t>
          </w:r>
          <w:r w:rsidRPr="00995B8A">
            <w:rPr>
              <w:rFonts w:ascii="Times New Roman" w:eastAsia="Times New Roman" w:hAnsi="Times New Roman" w:cs="Times New Roman"/>
              <w:noProof/>
              <w:color w:val="000000"/>
              <w:sz w:val="28"/>
              <w:szCs w:val="28"/>
              <w:lang w:val="en-US" w:eastAsia="ru-RU"/>
            </w:rPr>
            <w:t>o</w:t>
          </w:r>
          <w:r w:rsidRPr="00826148">
            <w:rPr>
              <w:rFonts w:ascii="Times New Roman" w:eastAsia="Times New Roman" w:hAnsi="Times New Roman" w:cs="Times New Roman"/>
              <w:noProof/>
              <w:color w:val="000000"/>
              <w:sz w:val="28"/>
              <w:szCs w:val="28"/>
              <w:lang w:val="en-US" w:eastAsia="ru-RU"/>
            </w:rPr>
            <w:t xml:space="preserve"> </w:t>
          </w:r>
          <w:r w:rsidRPr="00995B8A">
            <w:rPr>
              <w:rFonts w:ascii="Times New Roman" w:eastAsia="Times New Roman" w:hAnsi="Times New Roman" w:cs="Times New Roman"/>
              <w:noProof/>
              <w:color w:val="000000"/>
              <w:sz w:val="28"/>
              <w:szCs w:val="28"/>
              <w:lang w:val="en-US" w:eastAsia="ru-RU"/>
            </w:rPr>
            <w:t>C</w:t>
          </w:r>
          <w:r w:rsidRPr="00826148">
            <w:rPr>
              <w:rFonts w:ascii="Times New Roman" w:eastAsia="Times New Roman" w:hAnsi="Times New Roman" w:cs="Times New Roman"/>
              <w:noProof/>
              <w:color w:val="000000"/>
              <w:sz w:val="28"/>
              <w:szCs w:val="28"/>
              <w:lang w:val="en-US" w:eastAsia="ru-RU"/>
            </w:rPr>
            <w:t xml:space="preserve">, </w:t>
          </w:r>
          <w:r w:rsidRPr="00995B8A">
            <w:rPr>
              <w:rFonts w:ascii="Times New Roman" w:eastAsia="Times New Roman" w:hAnsi="Times New Roman" w:cs="Times New Roman"/>
              <w:noProof/>
              <w:color w:val="000000"/>
              <w:sz w:val="28"/>
              <w:szCs w:val="28"/>
              <w:lang w:val="en-US" w:eastAsia="ru-RU"/>
            </w:rPr>
            <w:t>Calixto</w:t>
          </w:r>
          <w:r w:rsidRPr="00826148">
            <w:rPr>
              <w:rFonts w:ascii="Times New Roman" w:eastAsia="Times New Roman" w:hAnsi="Times New Roman" w:cs="Times New Roman"/>
              <w:noProof/>
              <w:color w:val="000000"/>
              <w:sz w:val="28"/>
              <w:szCs w:val="28"/>
              <w:lang w:val="en-US" w:eastAsia="ru-RU"/>
            </w:rPr>
            <w:t xml:space="preserve"> </w:t>
          </w:r>
          <w:r w:rsidRPr="00995B8A">
            <w:rPr>
              <w:rFonts w:ascii="Times New Roman" w:eastAsia="Times New Roman" w:hAnsi="Times New Roman" w:cs="Times New Roman"/>
              <w:noProof/>
              <w:color w:val="000000"/>
              <w:sz w:val="28"/>
              <w:szCs w:val="28"/>
              <w:lang w:val="en-US" w:eastAsia="ru-RU"/>
            </w:rPr>
            <w:t>C</w:t>
          </w:r>
          <w:r w:rsidRPr="00826148">
            <w:rPr>
              <w:rFonts w:ascii="Times New Roman" w:eastAsia="Times New Roman" w:hAnsi="Times New Roman" w:cs="Times New Roman"/>
              <w:noProof/>
              <w:color w:val="000000"/>
              <w:sz w:val="28"/>
              <w:szCs w:val="28"/>
              <w:lang w:val="en-US" w:eastAsia="ru-RU"/>
            </w:rPr>
            <w:t xml:space="preserve">, </w:t>
          </w:r>
          <w:r w:rsidRPr="00995B8A">
            <w:rPr>
              <w:rFonts w:ascii="Times New Roman" w:eastAsia="Times New Roman" w:hAnsi="Times New Roman" w:cs="Times New Roman"/>
              <w:noProof/>
              <w:color w:val="000000"/>
              <w:sz w:val="28"/>
              <w:szCs w:val="28"/>
              <w:lang w:val="en-US" w:eastAsia="ru-RU"/>
            </w:rPr>
            <w:t>Lima</w:t>
          </w:r>
          <w:r w:rsidRPr="00826148">
            <w:rPr>
              <w:rFonts w:ascii="Times New Roman" w:eastAsia="Times New Roman" w:hAnsi="Times New Roman" w:cs="Times New Roman"/>
              <w:noProof/>
              <w:color w:val="000000"/>
              <w:sz w:val="28"/>
              <w:szCs w:val="28"/>
              <w:lang w:val="en-US" w:eastAsia="ru-RU"/>
            </w:rPr>
            <w:t xml:space="preserve"> </w:t>
          </w:r>
          <w:r w:rsidRPr="00995B8A">
            <w:rPr>
              <w:rFonts w:ascii="Times New Roman" w:eastAsia="Times New Roman" w:hAnsi="Times New Roman" w:cs="Times New Roman"/>
              <w:noProof/>
              <w:color w:val="000000"/>
              <w:sz w:val="28"/>
              <w:szCs w:val="28"/>
              <w:lang w:val="en-US" w:eastAsia="ru-RU"/>
            </w:rPr>
            <w:t>EJ</w:t>
          </w:r>
          <w:r w:rsidRPr="00826148">
            <w:rPr>
              <w:rFonts w:ascii="Times New Roman" w:eastAsia="Times New Roman" w:hAnsi="Times New Roman" w:cs="Times New Roman"/>
              <w:noProof/>
              <w:color w:val="000000"/>
              <w:sz w:val="28"/>
              <w:szCs w:val="28"/>
              <w:lang w:val="en-US" w:eastAsia="ru-RU"/>
            </w:rPr>
            <w:t>., 2015)</w:t>
          </w:r>
          <w:r w:rsidR="00600A36" w:rsidRPr="00995B8A">
            <w:rPr>
              <w:rFonts w:ascii="Times New Roman" w:eastAsia="Times New Roman" w:hAnsi="Times New Roman" w:cs="Times New Roman"/>
              <w:color w:val="000000"/>
              <w:sz w:val="28"/>
              <w:szCs w:val="28"/>
              <w:lang w:eastAsia="ru-RU"/>
            </w:rPr>
            <w:fldChar w:fldCharType="end"/>
          </w:r>
        </w:sdtContent>
      </w:sdt>
      <w:r w:rsidRPr="00826148">
        <w:rPr>
          <w:lang w:val="en-US"/>
        </w:rPr>
        <w:t xml:space="preserve">, </w:t>
      </w:r>
      <w:sdt>
        <w:sdtPr>
          <w:rPr>
            <w:rFonts w:ascii="Times New Roman" w:hAnsi="Times New Roman" w:cs="Times New Roman"/>
            <w:sz w:val="28"/>
            <w:szCs w:val="28"/>
          </w:rPr>
          <w:id w:val="-1018223972"/>
          <w:citation/>
        </w:sdtPr>
        <w:sdtContent>
          <w:r w:rsidR="00600A36" w:rsidRPr="00995B8A">
            <w:rPr>
              <w:rFonts w:ascii="Times New Roman" w:hAnsi="Times New Roman" w:cs="Times New Roman"/>
              <w:sz w:val="28"/>
              <w:szCs w:val="28"/>
            </w:rPr>
            <w:fldChar w:fldCharType="begin"/>
          </w:r>
          <w:r w:rsidRPr="00995B8A">
            <w:rPr>
              <w:rFonts w:ascii="Times New Roman" w:hAnsi="Times New Roman" w:cs="Times New Roman"/>
              <w:sz w:val="28"/>
              <w:szCs w:val="28"/>
              <w:lang w:val="en-US"/>
            </w:rPr>
            <w:instrText>CITATION</w:instrText>
          </w:r>
          <w:r w:rsidRPr="00826148">
            <w:rPr>
              <w:rFonts w:ascii="Times New Roman" w:hAnsi="Times New Roman" w:cs="Times New Roman"/>
              <w:sz w:val="28"/>
              <w:szCs w:val="28"/>
              <w:lang w:val="en-US"/>
            </w:rPr>
            <w:instrText xml:space="preserve"> </w:instrText>
          </w:r>
          <w:r w:rsidRPr="00995B8A">
            <w:rPr>
              <w:rFonts w:ascii="Times New Roman" w:hAnsi="Times New Roman" w:cs="Times New Roman"/>
              <w:sz w:val="28"/>
              <w:szCs w:val="28"/>
              <w:lang w:val="en-US"/>
            </w:rPr>
            <w:instrText>Ko</w:instrText>
          </w:r>
          <w:r w:rsidRPr="00826148">
            <w:rPr>
              <w:rFonts w:ascii="Times New Roman" w:hAnsi="Times New Roman" w:cs="Times New Roman"/>
              <w:sz w:val="28"/>
              <w:szCs w:val="28"/>
              <w:lang w:val="en-US"/>
            </w:rPr>
            <w:instrText>ç13 \</w:instrText>
          </w:r>
          <w:r w:rsidRPr="00995B8A">
            <w:rPr>
              <w:rFonts w:ascii="Times New Roman" w:hAnsi="Times New Roman" w:cs="Times New Roman"/>
              <w:sz w:val="28"/>
              <w:szCs w:val="28"/>
              <w:lang w:val="en-US"/>
            </w:rPr>
            <w:instrText>l</w:instrText>
          </w:r>
          <w:r w:rsidRPr="00826148">
            <w:rPr>
              <w:rFonts w:ascii="Times New Roman" w:hAnsi="Times New Roman" w:cs="Times New Roman"/>
              <w:sz w:val="28"/>
              <w:szCs w:val="28"/>
              <w:lang w:val="en-US"/>
            </w:rPr>
            <w:instrText xml:space="preserve"> 1033 </w:instrText>
          </w:r>
          <w:r w:rsidR="00600A36" w:rsidRPr="00995B8A">
            <w:rPr>
              <w:rFonts w:ascii="Times New Roman" w:hAnsi="Times New Roman" w:cs="Times New Roman"/>
              <w:sz w:val="28"/>
              <w:szCs w:val="28"/>
            </w:rPr>
            <w:fldChar w:fldCharType="separate"/>
          </w:r>
          <w:r w:rsidRPr="00826148">
            <w:rPr>
              <w:rFonts w:ascii="Times New Roman" w:hAnsi="Times New Roman" w:cs="Times New Roman"/>
              <w:noProof/>
              <w:sz w:val="28"/>
              <w:szCs w:val="28"/>
              <w:lang w:val="en-US"/>
            </w:rPr>
            <w:t>(</w:t>
          </w:r>
          <w:r w:rsidRPr="00995B8A">
            <w:rPr>
              <w:rFonts w:ascii="Times New Roman" w:hAnsi="Times New Roman" w:cs="Times New Roman"/>
              <w:noProof/>
              <w:sz w:val="28"/>
              <w:szCs w:val="28"/>
              <w:lang w:val="en-US"/>
            </w:rPr>
            <w:t>Ko</w:t>
          </w:r>
          <w:r w:rsidRPr="00826148">
            <w:rPr>
              <w:rFonts w:ascii="Times New Roman" w:hAnsi="Times New Roman" w:cs="Times New Roman"/>
              <w:noProof/>
              <w:sz w:val="28"/>
              <w:szCs w:val="28"/>
              <w:lang w:val="en-US"/>
            </w:rPr>
            <w:t>ç</w:t>
          </w:r>
          <w:r w:rsidRPr="00995B8A">
            <w:rPr>
              <w:rFonts w:ascii="Times New Roman" w:hAnsi="Times New Roman" w:cs="Times New Roman"/>
              <w:noProof/>
              <w:sz w:val="28"/>
              <w:szCs w:val="28"/>
              <w:lang w:val="en-US"/>
            </w:rPr>
            <w:t>ak</w:t>
          </w:r>
          <w:r w:rsidRPr="00826148">
            <w:rPr>
              <w:rFonts w:ascii="Times New Roman" w:hAnsi="Times New Roman" w:cs="Times New Roman"/>
              <w:noProof/>
              <w:sz w:val="28"/>
              <w:szCs w:val="28"/>
              <w:lang w:val="en-US"/>
            </w:rPr>
            <w:t xml:space="preserve"> </w:t>
          </w:r>
          <w:r w:rsidRPr="00995B8A">
            <w:rPr>
              <w:rFonts w:ascii="Times New Roman" w:hAnsi="Times New Roman" w:cs="Times New Roman"/>
              <w:noProof/>
              <w:sz w:val="28"/>
              <w:szCs w:val="28"/>
              <w:lang w:val="en-US"/>
            </w:rPr>
            <w:t>S</w:t>
          </w:r>
          <w:r w:rsidRPr="00826148">
            <w:rPr>
              <w:rFonts w:ascii="Times New Roman" w:hAnsi="Times New Roman" w:cs="Times New Roman"/>
              <w:noProof/>
              <w:sz w:val="28"/>
              <w:szCs w:val="28"/>
              <w:lang w:val="en-US"/>
            </w:rPr>
            <w:t xml:space="preserve">, </w:t>
          </w:r>
          <w:r w:rsidRPr="00995B8A">
            <w:rPr>
              <w:rFonts w:ascii="Times New Roman" w:hAnsi="Times New Roman" w:cs="Times New Roman"/>
              <w:noProof/>
              <w:sz w:val="28"/>
              <w:szCs w:val="28"/>
              <w:lang w:val="en-US"/>
            </w:rPr>
            <w:t>Ko</w:t>
          </w:r>
          <w:r w:rsidRPr="00826148">
            <w:rPr>
              <w:rFonts w:ascii="Times New Roman" w:hAnsi="Times New Roman" w:cs="Times New Roman"/>
              <w:noProof/>
              <w:sz w:val="28"/>
              <w:szCs w:val="28"/>
              <w:lang w:val="en-US"/>
            </w:rPr>
            <w:t>ç</w:t>
          </w:r>
          <w:r w:rsidRPr="00995B8A">
            <w:rPr>
              <w:rFonts w:ascii="Times New Roman" w:hAnsi="Times New Roman" w:cs="Times New Roman"/>
              <w:noProof/>
              <w:sz w:val="28"/>
              <w:szCs w:val="28"/>
              <w:lang w:val="en-US"/>
            </w:rPr>
            <w:t>ak</w:t>
          </w:r>
          <w:r w:rsidRPr="00826148">
            <w:rPr>
              <w:rFonts w:ascii="Times New Roman" w:hAnsi="Times New Roman" w:cs="Times New Roman"/>
              <w:noProof/>
              <w:sz w:val="28"/>
              <w:szCs w:val="28"/>
              <w:lang w:val="en-US"/>
            </w:rPr>
            <w:t xml:space="preserve"> </w:t>
          </w:r>
          <w:r w:rsidRPr="00995B8A">
            <w:rPr>
              <w:rFonts w:ascii="Times New Roman" w:hAnsi="Times New Roman" w:cs="Times New Roman"/>
              <w:noProof/>
              <w:sz w:val="28"/>
              <w:szCs w:val="28"/>
              <w:lang w:val="en-US"/>
            </w:rPr>
            <w:t>MM</w:t>
          </w:r>
          <w:r w:rsidRPr="00826148">
            <w:rPr>
              <w:rFonts w:ascii="Times New Roman" w:hAnsi="Times New Roman" w:cs="Times New Roman"/>
              <w:noProof/>
              <w:sz w:val="28"/>
              <w:szCs w:val="28"/>
              <w:lang w:val="en-US"/>
            </w:rPr>
            <w:t xml:space="preserve">, </w:t>
          </w:r>
          <w:r w:rsidRPr="00995B8A">
            <w:rPr>
              <w:rFonts w:ascii="Times New Roman" w:hAnsi="Times New Roman" w:cs="Times New Roman"/>
              <w:noProof/>
              <w:sz w:val="28"/>
              <w:szCs w:val="28"/>
              <w:lang w:val="en-US"/>
            </w:rPr>
            <w:t>Sa</w:t>
          </w:r>
          <w:r w:rsidRPr="00826148">
            <w:rPr>
              <w:rFonts w:ascii="Times New Roman" w:hAnsi="Times New Roman" w:cs="Times New Roman"/>
              <w:noProof/>
              <w:sz w:val="28"/>
              <w:szCs w:val="28"/>
              <w:lang w:val="en-US"/>
            </w:rPr>
            <w:t>ğ</w:t>
          </w:r>
          <w:r w:rsidRPr="00995B8A">
            <w:rPr>
              <w:rFonts w:ascii="Times New Roman" w:hAnsi="Times New Roman" w:cs="Times New Roman"/>
              <w:noProof/>
              <w:sz w:val="28"/>
              <w:szCs w:val="28"/>
              <w:lang w:val="en-US"/>
            </w:rPr>
            <w:t>lam</w:t>
          </w:r>
          <w:r w:rsidRPr="00826148">
            <w:rPr>
              <w:rFonts w:ascii="Times New Roman" w:hAnsi="Times New Roman" w:cs="Times New Roman"/>
              <w:noProof/>
              <w:sz w:val="28"/>
              <w:szCs w:val="28"/>
              <w:lang w:val="en-US"/>
            </w:rPr>
            <w:t xml:space="preserve"> </w:t>
          </w:r>
          <w:r w:rsidRPr="00995B8A">
            <w:rPr>
              <w:rFonts w:ascii="Times New Roman" w:hAnsi="Times New Roman" w:cs="Times New Roman"/>
              <w:noProof/>
              <w:sz w:val="28"/>
              <w:szCs w:val="28"/>
              <w:lang w:val="en-US"/>
            </w:rPr>
            <w:t>BC</w:t>
          </w:r>
          <w:r w:rsidRPr="00826148">
            <w:rPr>
              <w:rFonts w:ascii="Times New Roman" w:hAnsi="Times New Roman" w:cs="Times New Roman"/>
              <w:noProof/>
              <w:sz w:val="28"/>
              <w:szCs w:val="28"/>
              <w:lang w:val="en-US"/>
            </w:rPr>
            <w:t xml:space="preserve">, </w:t>
          </w:r>
          <w:r w:rsidRPr="00995B8A">
            <w:rPr>
              <w:rFonts w:ascii="Times New Roman" w:hAnsi="Times New Roman" w:cs="Times New Roman"/>
              <w:noProof/>
              <w:sz w:val="28"/>
              <w:szCs w:val="28"/>
              <w:lang w:val="en-US"/>
            </w:rPr>
            <w:t>T</w:t>
          </w:r>
          <w:r w:rsidRPr="00826148">
            <w:rPr>
              <w:rFonts w:ascii="Times New Roman" w:hAnsi="Times New Roman" w:cs="Times New Roman"/>
              <w:noProof/>
              <w:sz w:val="28"/>
              <w:szCs w:val="28"/>
              <w:lang w:val="en-US"/>
            </w:rPr>
            <w:t>ü</w:t>
          </w:r>
          <w:r w:rsidRPr="00995B8A">
            <w:rPr>
              <w:rFonts w:ascii="Times New Roman" w:hAnsi="Times New Roman" w:cs="Times New Roman"/>
              <w:noProof/>
              <w:sz w:val="28"/>
              <w:szCs w:val="28"/>
              <w:lang w:val="en-US"/>
            </w:rPr>
            <w:t>rker</w:t>
          </w:r>
          <w:r w:rsidRPr="00826148">
            <w:rPr>
              <w:rFonts w:ascii="Times New Roman" w:hAnsi="Times New Roman" w:cs="Times New Roman"/>
              <w:noProof/>
              <w:sz w:val="28"/>
              <w:szCs w:val="28"/>
              <w:lang w:val="en-US"/>
            </w:rPr>
            <w:t xml:space="preserve"> </w:t>
          </w:r>
          <w:r w:rsidRPr="00995B8A">
            <w:rPr>
              <w:rFonts w:ascii="Times New Roman" w:hAnsi="Times New Roman" w:cs="Times New Roman"/>
              <w:noProof/>
              <w:sz w:val="28"/>
              <w:szCs w:val="28"/>
              <w:lang w:val="en-US"/>
            </w:rPr>
            <w:t>SA</w:t>
          </w:r>
          <w:r w:rsidRPr="00826148">
            <w:rPr>
              <w:rFonts w:ascii="Times New Roman" w:hAnsi="Times New Roman" w:cs="Times New Roman"/>
              <w:noProof/>
              <w:sz w:val="28"/>
              <w:szCs w:val="28"/>
              <w:lang w:val="en-US"/>
            </w:rPr>
            <w:t xml:space="preserve">, </w:t>
          </w:r>
          <w:r w:rsidRPr="00995B8A">
            <w:rPr>
              <w:rFonts w:ascii="Times New Roman" w:hAnsi="Times New Roman" w:cs="Times New Roman"/>
              <w:noProof/>
              <w:sz w:val="28"/>
              <w:szCs w:val="28"/>
              <w:lang w:val="en-US"/>
            </w:rPr>
            <w:t>Sa</w:t>
          </w:r>
          <w:r w:rsidRPr="00826148">
            <w:rPr>
              <w:rFonts w:ascii="Times New Roman" w:hAnsi="Times New Roman" w:cs="Times New Roman"/>
              <w:noProof/>
              <w:sz w:val="28"/>
              <w:szCs w:val="28"/>
              <w:lang w:val="en-US"/>
            </w:rPr>
            <w:t>ğ</w:t>
          </w:r>
          <w:r w:rsidRPr="00995B8A">
            <w:rPr>
              <w:rFonts w:ascii="Times New Roman" w:hAnsi="Times New Roman" w:cs="Times New Roman"/>
              <w:noProof/>
              <w:sz w:val="28"/>
              <w:szCs w:val="28"/>
              <w:lang w:val="en-US"/>
            </w:rPr>
            <w:t>sen</w:t>
          </w:r>
          <w:r w:rsidRPr="00826148">
            <w:rPr>
              <w:rFonts w:ascii="Times New Roman" w:hAnsi="Times New Roman" w:cs="Times New Roman"/>
              <w:noProof/>
              <w:sz w:val="28"/>
              <w:szCs w:val="28"/>
              <w:lang w:val="en-US"/>
            </w:rPr>
            <w:t xml:space="preserve"> </w:t>
          </w:r>
          <w:r w:rsidRPr="00995B8A">
            <w:rPr>
              <w:rFonts w:ascii="Times New Roman" w:hAnsi="Times New Roman" w:cs="Times New Roman"/>
              <w:noProof/>
              <w:sz w:val="28"/>
              <w:szCs w:val="28"/>
              <w:lang w:val="en-US"/>
            </w:rPr>
            <w:t>B</w:t>
          </w:r>
          <w:r w:rsidRPr="00826148">
            <w:rPr>
              <w:rFonts w:ascii="Times New Roman" w:hAnsi="Times New Roman" w:cs="Times New Roman"/>
              <w:noProof/>
              <w:sz w:val="28"/>
              <w:szCs w:val="28"/>
              <w:lang w:val="en-US"/>
            </w:rPr>
            <w:t xml:space="preserve">, </w:t>
          </w:r>
          <w:r w:rsidRPr="00995B8A">
            <w:rPr>
              <w:rFonts w:ascii="Times New Roman" w:hAnsi="Times New Roman" w:cs="Times New Roman"/>
              <w:noProof/>
              <w:sz w:val="28"/>
              <w:szCs w:val="28"/>
              <w:lang w:val="en-US"/>
            </w:rPr>
            <w:t>Er</w:t>
          </w:r>
          <w:proofErr w:type="gramEnd"/>
          <w:r w:rsidRPr="00826148">
            <w:rPr>
              <w:rFonts w:ascii="Times New Roman" w:hAnsi="Times New Roman" w:cs="Times New Roman"/>
              <w:noProof/>
              <w:sz w:val="28"/>
              <w:szCs w:val="28"/>
              <w:lang w:val="en-US"/>
            </w:rPr>
            <w:t xml:space="preserve"> Ö., 2013)</w:t>
          </w:r>
          <w:r w:rsidR="00600A36" w:rsidRPr="00995B8A">
            <w:rPr>
              <w:rFonts w:ascii="Times New Roman" w:hAnsi="Times New Roman" w:cs="Times New Roman"/>
              <w:sz w:val="28"/>
              <w:szCs w:val="28"/>
            </w:rPr>
            <w:fldChar w:fldCharType="end"/>
          </w:r>
        </w:sdtContent>
      </w:sdt>
      <w:proofErr w:type="gramStart"/>
      <w:r w:rsidRPr="00826148">
        <w:rPr>
          <w:rFonts w:ascii="Times New Roman" w:eastAsia="Times New Roman" w:hAnsi="Times New Roman" w:cs="Times New Roman"/>
          <w:color w:val="000000" w:themeColor="text1"/>
          <w:sz w:val="28"/>
          <w:szCs w:val="28"/>
          <w:lang w:val="en-US" w:eastAsia="ru-RU"/>
        </w:rPr>
        <w:t xml:space="preserve">, </w:t>
      </w:r>
      <w:sdt>
        <w:sdtPr>
          <w:rPr>
            <w:rFonts w:ascii="Times New Roman" w:eastAsia="Times New Roman" w:hAnsi="Times New Roman" w:cs="Times New Roman"/>
            <w:color w:val="000000" w:themeColor="text1"/>
            <w:sz w:val="28"/>
            <w:szCs w:val="28"/>
            <w:lang w:eastAsia="ru-RU"/>
          </w:rPr>
          <w:id w:val="-1286728569"/>
          <w:citation/>
        </w:sdtPr>
        <w:sdtContent>
          <w:r w:rsidR="00600A36" w:rsidRPr="00995B8A">
            <w:rPr>
              <w:rFonts w:ascii="Times New Roman" w:eastAsia="Times New Roman" w:hAnsi="Times New Roman" w:cs="Times New Roman"/>
              <w:color w:val="000000" w:themeColor="text1"/>
              <w:sz w:val="28"/>
              <w:szCs w:val="28"/>
              <w:lang w:eastAsia="ru-RU"/>
            </w:rPr>
            <w:fldChar w:fldCharType="begin"/>
          </w:r>
          <w:r w:rsidRPr="00995B8A">
            <w:rPr>
              <w:rFonts w:ascii="Times New Roman" w:eastAsia="Times New Roman" w:hAnsi="Times New Roman" w:cs="Times New Roman"/>
              <w:color w:val="000000" w:themeColor="text1"/>
              <w:sz w:val="28"/>
              <w:szCs w:val="28"/>
              <w:lang w:val="en-US" w:eastAsia="ru-RU"/>
            </w:rPr>
            <w:instrText>CITATION</w:instrText>
          </w:r>
          <w:r w:rsidRPr="00826148">
            <w:rPr>
              <w:rFonts w:ascii="Times New Roman" w:eastAsia="Times New Roman" w:hAnsi="Times New Roman" w:cs="Times New Roman"/>
              <w:color w:val="000000" w:themeColor="text1"/>
              <w:sz w:val="28"/>
              <w:szCs w:val="28"/>
              <w:lang w:val="en-US" w:eastAsia="ru-RU"/>
            </w:rPr>
            <w:instrText xml:space="preserve"> </w:instrText>
          </w:r>
          <w:r w:rsidRPr="00995B8A">
            <w:rPr>
              <w:rFonts w:ascii="Times New Roman" w:eastAsia="Times New Roman" w:hAnsi="Times New Roman" w:cs="Times New Roman"/>
              <w:color w:val="000000" w:themeColor="text1"/>
              <w:sz w:val="28"/>
              <w:szCs w:val="28"/>
              <w:lang w:val="en-US" w:eastAsia="ru-RU"/>
            </w:rPr>
            <w:instrText>Jal</w:instrText>
          </w:r>
          <w:r w:rsidRPr="00826148">
            <w:rPr>
              <w:rFonts w:ascii="Times New Roman" w:eastAsia="Times New Roman" w:hAnsi="Times New Roman" w:cs="Times New Roman"/>
              <w:color w:val="000000" w:themeColor="text1"/>
              <w:sz w:val="28"/>
              <w:szCs w:val="28"/>
              <w:lang w:val="en-US" w:eastAsia="ru-RU"/>
            </w:rPr>
            <w:instrText>15 \</w:instrText>
          </w:r>
          <w:r w:rsidRPr="00995B8A">
            <w:rPr>
              <w:rFonts w:ascii="Times New Roman" w:eastAsia="Times New Roman" w:hAnsi="Times New Roman" w:cs="Times New Roman"/>
              <w:color w:val="000000" w:themeColor="text1"/>
              <w:sz w:val="28"/>
              <w:szCs w:val="28"/>
              <w:lang w:val="en-US" w:eastAsia="ru-RU"/>
            </w:rPr>
            <w:instrText>l</w:instrText>
          </w:r>
          <w:r w:rsidRPr="00826148">
            <w:rPr>
              <w:rFonts w:ascii="Times New Roman" w:eastAsia="Times New Roman" w:hAnsi="Times New Roman" w:cs="Times New Roman"/>
              <w:color w:val="000000" w:themeColor="text1"/>
              <w:sz w:val="28"/>
              <w:szCs w:val="28"/>
              <w:lang w:val="en-US" w:eastAsia="ru-RU"/>
            </w:rPr>
            <w:instrText xml:space="preserve"> 1033 </w:instrText>
          </w:r>
          <w:r w:rsidR="00600A36" w:rsidRPr="00995B8A">
            <w:rPr>
              <w:rFonts w:ascii="Times New Roman" w:eastAsia="Times New Roman" w:hAnsi="Times New Roman" w:cs="Times New Roman"/>
              <w:color w:val="000000" w:themeColor="text1"/>
              <w:sz w:val="28"/>
              <w:szCs w:val="28"/>
              <w:lang w:eastAsia="ru-RU"/>
            </w:rPr>
            <w:fldChar w:fldCharType="separate"/>
          </w:r>
          <w:r w:rsidRPr="00826148">
            <w:rPr>
              <w:rFonts w:ascii="Times New Roman" w:eastAsia="Times New Roman" w:hAnsi="Times New Roman" w:cs="Times New Roman"/>
              <w:noProof/>
              <w:color w:val="000000" w:themeColor="text1"/>
              <w:sz w:val="28"/>
              <w:szCs w:val="28"/>
              <w:lang w:val="en-US" w:eastAsia="ru-RU"/>
            </w:rPr>
            <w:t>(</w:t>
          </w:r>
          <w:r w:rsidRPr="00995B8A">
            <w:rPr>
              <w:rFonts w:ascii="Times New Roman" w:eastAsia="Times New Roman" w:hAnsi="Times New Roman" w:cs="Times New Roman"/>
              <w:noProof/>
              <w:color w:val="000000" w:themeColor="text1"/>
              <w:sz w:val="28"/>
              <w:szCs w:val="28"/>
              <w:lang w:val="en-US" w:eastAsia="ru-RU"/>
            </w:rPr>
            <w:t>Jalali</w:t>
          </w:r>
          <w:r w:rsidRPr="00826148">
            <w:rPr>
              <w:rFonts w:ascii="Times New Roman" w:eastAsia="Times New Roman" w:hAnsi="Times New Roman" w:cs="Times New Roman"/>
              <w:noProof/>
              <w:color w:val="000000" w:themeColor="text1"/>
              <w:sz w:val="28"/>
              <w:szCs w:val="28"/>
              <w:lang w:val="en-US" w:eastAsia="ru-RU"/>
            </w:rPr>
            <w:t xml:space="preserve"> </w:t>
          </w:r>
          <w:r w:rsidRPr="00995B8A">
            <w:rPr>
              <w:rFonts w:ascii="Times New Roman" w:eastAsia="Times New Roman" w:hAnsi="Times New Roman" w:cs="Times New Roman"/>
              <w:noProof/>
              <w:color w:val="000000" w:themeColor="text1"/>
              <w:sz w:val="28"/>
              <w:szCs w:val="28"/>
              <w:lang w:val="en-US" w:eastAsia="ru-RU"/>
            </w:rPr>
            <w:t>S</w:t>
          </w:r>
          <w:r w:rsidRPr="00826148">
            <w:rPr>
              <w:rFonts w:ascii="Times New Roman" w:eastAsia="Times New Roman" w:hAnsi="Times New Roman" w:cs="Times New Roman"/>
              <w:noProof/>
              <w:color w:val="000000" w:themeColor="text1"/>
              <w:sz w:val="28"/>
              <w:szCs w:val="28"/>
              <w:lang w:val="en-US" w:eastAsia="ru-RU"/>
            </w:rPr>
            <w:t xml:space="preserve">, </w:t>
          </w:r>
          <w:r w:rsidRPr="00995B8A">
            <w:rPr>
              <w:rFonts w:ascii="Times New Roman" w:eastAsia="Times New Roman" w:hAnsi="Times New Roman" w:cs="Times New Roman"/>
              <w:noProof/>
              <w:color w:val="000000" w:themeColor="text1"/>
              <w:sz w:val="28"/>
              <w:szCs w:val="28"/>
              <w:lang w:val="en-US" w:eastAsia="ru-RU"/>
            </w:rPr>
            <w:t>Eftekhar</w:t>
          </w:r>
          <w:r w:rsidRPr="00826148">
            <w:rPr>
              <w:rFonts w:ascii="Times New Roman" w:eastAsia="Times New Roman" w:hAnsi="Times New Roman" w:cs="Times New Roman"/>
              <w:noProof/>
              <w:color w:val="000000" w:themeColor="text1"/>
              <w:sz w:val="28"/>
              <w:szCs w:val="28"/>
              <w:lang w:val="en-US" w:eastAsia="ru-RU"/>
            </w:rPr>
            <w:t xml:space="preserve"> </w:t>
          </w:r>
          <w:r w:rsidRPr="00995B8A">
            <w:rPr>
              <w:rFonts w:ascii="Times New Roman" w:eastAsia="Times New Roman" w:hAnsi="Times New Roman" w:cs="Times New Roman"/>
              <w:noProof/>
              <w:color w:val="000000" w:themeColor="text1"/>
              <w:sz w:val="28"/>
              <w:szCs w:val="28"/>
              <w:lang w:val="en-US" w:eastAsia="ru-RU"/>
            </w:rPr>
            <w:t>B</w:t>
          </w:r>
          <w:r w:rsidRPr="00826148">
            <w:rPr>
              <w:rFonts w:ascii="Times New Roman" w:eastAsia="Times New Roman" w:hAnsi="Times New Roman" w:cs="Times New Roman"/>
              <w:noProof/>
              <w:color w:val="000000" w:themeColor="text1"/>
              <w:sz w:val="28"/>
              <w:szCs w:val="28"/>
              <w:lang w:val="en-US" w:eastAsia="ru-RU"/>
            </w:rPr>
            <w:t xml:space="preserve">, </w:t>
          </w:r>
          <w:r w:rsidRPr="00995B8A">
            <w:rPr>
              <w:rFonts w:ascii="Times New Roman" w:eastAsia="Times New Roman" w:hAnsi="Times New Roman" w:cs="Times New Roman"/>
              <w:noProof/>
              <w:color w:val="000000" w:themeColor="text1"/>
              <w:sz w:val="28"/>
              <w:szCs w:val="28"/>
              <w:lang w:val="en-US" w:eastAsia="ru-RU"/>
            </w:rPr>
            <w:t>Paymanpour</w:t>
          </w:r>
          <w:r w:rsidRPr="00826148">
            <w:rPr>
              <w:rFonts w:ascii="Times New Roman" w:eastAsia="Times New Roman" w:hAnsi="Times New Roman" w:cs="Times New Roman"/>
              <w:noProof/>
              <w:color w:val="000000" w:themeColor="text1"/>
              <w:sz w:val="28"/>
              <w:szCs w:val="28"/>
              <w:lang w:val="en-US" w:eastAsia="ru-RU"/>
            </w:rPr>
            <w:t xml:space="preserve"> </w:t>
          </w:r>
          <w:r w:rsidRPr="00995B8A">
            <w:rPr>
              <w:rFonts w:ascii="Times New Roman" w:eastAsia="Times New Roman" w:hAnsi="Times New Roman" w:cs="Times New Roman"/>
              <w:noProof/>
              <w:color w:val="000000" w:themeColor="text1"/>
              <w:sz w:val="28"/>
              <w:szCs w:val="28"/>
              <w:lang w:val="en-US" w:eastAsia="ru-RU"/>
            </w:rPr>
            <w:t>P</w:t>
          </w:r>
          <w:r w:rsidRPr="00826148">
            <w:rPr>
              <w:rFonts w:ascii="Times New Roman" w:eastAsia="Times New Roman" w:hAnsi="Times New Roman" w:cs="Times New Roman"/>
              <w:noProof/>
              <w:color w:val="000000" w:themeColor="text1"/>
              <w:sz w:val="28"/>
              <w:szCs w:val="28"/>
              <w:lang w:val="en-US" w:eastAsia="ru-RU"/>
            </w:rPr>
            <w:t xml:space="preserve">, </w:t>
          </w:r>
          <w:r w:rsidRPr="00995B8A">
            <w:rPr>
              <w:rFonts w:ascii="Times New Roman" w:eastAsia="Times New Roman" w:hAnsi="Times New Roman" w:cs="Times New Roman"/>
              <w:noProof/>
              <w:color w:val="000000" w:themeColor="text1"/>
              <w:sz w:val="28"/>
              <w:szCs w:val="28"/>
              <w:lang w:val="en-US" w:eastAsia="ru-RU"/>
            </w:rPr>
            <w:t>Yazdizadeh</w:t>
          </w:r>
          <w:r w:rsidRPr="00826148">
            <w:rPr>
              <w:rFonts w:ascii="Times New Roman" w:eastAsia="Times New Roman" w:hAnsi="Times New Roman" w:cs="Times New Roman"/>
              <w:noProof/>
              <w:color w:val="000000" w:themeColor="text1"/>
              <w:sz w:val="28"/>
              <w:szCs w:val="28"/>
              <w:lang w:val="en-US" w:eastAsia="ru-RU"/>
            </w:rPr>
            <w:t xml:space="preserve"> </w:t>
          </w:r>
          <w:r w:rsidRPr="00995B8A">
            <w:rPr>
              <w:rFonts w:ascii="Times New Roman" w:eastAsia="Times New Roman" w:hAnsi="Times New Roman" w:cs="Times New Roman"/>
              <w:noProof/>
              <w:color w:val="000000" w:themeColor="text1"/>
              <w:sz w:val="28"/>
              <w:szCs w:val="28"/>
              <w:lang w:val="en-US" w:eastAsia="ru-RU"/>
            </w:rPr>
            <w:t>M</w:t>
          </w:r>
          <w:r w:rsidRPr="00826148">
            <w:rPr>
              <w:rFonts w:ascii="Times New Roman" w:eastAsia="Times New Roman" w:hAnsi="Times New Roman" w:cs="Times New Roman"/>
              <w:noProof/>
              <w:color w:val="000000" w:themeColor="text1"/>
              <w:sz w:val="28"/>
              <w:szCs w:val="28"/>
              <w:lang w:val="en-US" w:eastAsia="ru-RU"/>
            </w:rPr>
            <w:t xml:space="preserve">, </w:t>
          </w:r>
          <w:r w:rsidRPr="00995B8A">
            <w:rPr>
              <w:rFonts w:ascii="Times New Roman" w:eastAsia="Times New Roman" w:hAnsi="Times New Roman" w:cs="Times New Roman"/>
              <w:noProof/>
              <w:color w:val="000000" w:themeColor="text1"/>
              <w:sz w:val="28"/>
              <w:szCs w:val="28"/>
              <w:lang w:val="en-US" w:eastAsia="ru-RU"/>
            </w:rPr>
            <w:t>Jafarzadeh</w:t>
          </w:r>
          <w:r w:rsidRPr="00826148">
            <w:rPr>
              <w:rFonts w:ascii="Times New Roman" w:eastAsia="Times New Roman" w:hAnsi="Times New Roman" w:cs="Times New Roman"/>
              <w:noProof/>
              <w:color w:val="000000" w:themeColor="text1"/>
              <w:sz w:val="28"/>
              <w:szCs w:val="28"/>
              <w:lang w:val="en-US" w:eastAsia="ru-RU"/>
            </w:rPr>
            <w:t xml:space="preserve"> </w:t>
          </w:r>
          <w:r w:rsidRPr="00995B8A">
            <w:rPr>
              <w:rFonts w:ascii="Times New Roman" w:eastAsia="Times New Roman" w:hAnsi="Times New Roman" w:cs="Times New Roman"/>
              <w:noProof/>
              <w:color w:val="000000" w:themeColor="text1"/>
              <w:sz w:val="28"/>
              <w:szCs w:val="28"/>
              <w:lang w:val="en-US" w:eastAsia="ru-RU"/>
            </w:rPr>
            <w:t>M</w:t>
          </w:r>
          <w:r w:rsidRPr="00826148">
            <w:rPr>
              <w:rFonts w:ascii="Times New Roman" w:eastAsia="Times New Roman" w:hAnsi="Times New Roman" w:cs="Times New Roman"/>
              <w:noProof/>
              <w:color w:val="000000" w:themeColor="text1"/>
              <w:sz w:val="28"/>
              <w:szCs w:val="28"/>
              <w:lang w:val="en-US" w:eastAsia="ru-RU"/>
            </w:rPr>
            <w:t>., 2015)</w:t>
          </w:r>
          <w:r w:rsidR="00600A36" w:rsidRPr="00995B8A">
            <w:rPr>
              <w:rFonts w:ascii="Times New Roman" w:eastAsia="Times New Roman" w:hAnsi="Times New Roman" w:cs="Times New Roman"/>
              <w:color w:val="000000" w:themeColor="text1"/>
              <w:sz w:val="28"/>
              <w:szCs w:val="28"/>
              <w:lang w:eastAsia="ru-RU"/>
            </w:rPr>
            <w:fldChar w:fldCharType="end"/>
          </w:r>
        </w:sdtContent>
      </w:sdt>
      <w:r w:rsidRPr="00826148">
        <w:rPr>
          <w:rFonts w:ascii="Times New Roman" w:eastAsia="Times New Roman" w:hAnsi="Times New Roman" w:cs="Times New Roman"/>
          <w:color w:val="000000" w:themeColor="text1"/>
          <w:sz w:val="28"/>
          <w:szCs w:val="28"/>
          <w:lang w:val="en-US" w:eastAsia="ru-RU"/>
        </w:rPr>
        <w:t>.</w:t>
      </w:r>
      <w:proofErr w:type="gramEnd"/>
      <w:r w:rsidRPr="00826148">
        <w:rPr>
          <w:rFonts w:ascii="Times New Roman" w:eastAsia="Times New Roman" w:hAnsi="Times New Roman" w:cs="Times New Roman"/>
          <w:color w:val="000000" w:themeColor="text1"/>
          <w:sz w:val="28"/>
          <w:szCs w:val="28"/>
          <w:lang w:val="en-US" w:eastAsia="ru-RU"/>
        </w:rPr>
        <w:t xml:space="preserve"> </w:t>
      </w:r>
    </w:p>
    <w:p w:rsidR="00C27D88" w:rsidRPr="00B940E0" w:rsidRDefault="00C27D88" w:rsidP="00C27D88">
      <w:pPr>
        <w:shd w:val="clear" w:color="auto" w:fill="FFFFFF"/>
        <w:spacing w:line="360" w:lineRule="auto"/>
        <w:ind w:firstLine="709"/>
        <w:jc w:val="both"/>
        <w:rPr>
          <w:rFonts w:ascii="Times New Roman" w:eastAsia="Times New Roman" w:hAnsi="Times New Roman" w:cs="Times New Roman"/>
          <w:color w:val="000000"/>
          <w:sz w:val="28"/>
          <w:szCs w:val="28"/>
          <w:highlight w:val="yellow"/>
          <w:lang w:eastAsia="ru-RU"/>
        </w:rPr>
      </w:pPr>
      <w:r w:rsidRPr="00B940E0">
        <w:rPr>
          <w:rFonts w:ascii="Times New Roman" w:hAnsi="Times New Roman" w:cs="Times New Roman"/>
          <w:color w:val="000000" w:themeColor="text1"/>
          <w:sz w:val="28"/>
          <w:szCs w:val="28"/>
        </w:rPr>
        <w:t xml:space="preserve">Создание вращающихся </w:t>
      </w:r>
      <w:proofErr w:type="spellStart"/>
      <w:proofErr w:type="gramStart"/>
      <w:r w:rsidRPr="00B940E0">
        <w:rPr>
          <w:rFonts w:ascii="Times New Roman" w:hAnsi="Times New Roman" w:cs="Times New Roman"/>
          <w:color w:val="000000" w:themeColor="text1"/>
          <w:sz w:val="28"/>
          <w:szCs w:val="28"/>
        </w:rPr>
        <w:t>никель-титановых</w:t>
      </w:r>
      <w:proofErr w:type="spellEnd"/>
      <w:proofErr w:type="gramEnd"/>
      <w:r w:rsidRPr="00B940E0">
        <w:rPr>
          <w:rFonts w:ascii="Times New Roman" w:hAnsi="Times New Roman" w:cs="Times New Roman"/>
          <w:color w:val="000000" w:themeColor="text1"/>
          <w:sz w:val="28"/>
          <w:szCs w:val="28"/>
        </w:rPr>
        <w:t xml:space="preserve"> инструментов не смогло</w:t>
      </w:r>
      <w:r>
        <w:rPr>
          <w:rFonts w:ascii="Times New Roman" w:hAnsi="Times New Roman" w:cs="Times New Roman"/>
          <w:color w:val="000000" w:themeColor="text1"/>
          <w:sz w:val="28"/>
          <w:szCs w:val="28"/>
        </w:rPr>
        <w:t xml:space="preserve"> полностью</w:t>
      </w:r>
      <w:r w:rsidRPr="00B940E0">
        <w:rPr>
          <w:rFonts w:ascii="Times New Roman" w:hAnsi="Times New Roman" w:cs="Times New Roman"/>
          <w:color w:val="000000" w:themeColor="text1"/>
          <w:sz w:val="28"/>
          <w:szCs w:val="28"/>
        </w:rPr>
        <w:t xml:space="preserve"> разрешить проблему</w:t>
      </w:r>
      <w:r>
        <w:rPr>
          <w:rFonts w:ascii="Times New Roman" w:hAnsi="Times New Roman" w:cs="Times New Roman"/>
          <w:color w:val="000000" w:themeColor="text1"/>
          <w:sz w:val="28"/>
          <w:szCs w:val="28"/>
        </w:rPr>
        <w:t xml:space="preserve"> недостаточно качественной</w:t>
      </w:r>
      <w:r w:rsidRPr="00B940E0">
        <w:rPr>
          <w:rFonts w:ascii="Times New Roman" w:hAnsi="Times New Roman" w:cs="Times New Roman"/>
          <w:color w:val="000000" w:themeColor="text1"/>
          <w:sz w:val="28"/>
          <w:szCs w:val="28"/>
        </w:rPr>
        <w:t xml:space="preserve"> механической обработки корневых каналов. </w:t>
      </w:r>
      <w:r>
        <w:rPr>
          <w:rFonts w:ascii="Times New Roman" w:hAnsi="Times New Roman" w:cs="Times New Roman"/>
          <w:color w:val="000000" w:themeColor="text1"/>
          <w:sz w:val="28"/>
          <w:szCs w:val="28"/>
        </w:rPr>
        <w:t xml:space="preserve">Их </w:t>
      </w:r>
      <w:r w:rsidRPr="00B940E0">
        <w:rPr>
          <w:rFonts w:ascii="Times New Roman" w:hAnsi="Times New Roman" w:cs="Times New Roman"/>
          <w:color w:val="000000" w:themeColor="text1"/>
          <w:sz w:val="28"/>
          <w:szCs w:val="28"/>
        </w:rPr>
        <w:t>морфология довольно уникальна</w:t>
      </w:r>
      <w:r>
        <w:rPr>
          <w:rFonts w:ascii="Times New Roman" w:hAnsi="Times New Roman" w:cs="Times New Roman"/>
          <w:color w:val="000000" w:themeColor="text1"/>
          <w:sz w:val="28"/>
          <w:szCs w:val="28"/>
        </w:rPr>
        <w:t>,</w:t>
      </w:r>
      <w:r w:rsidRPr="00B940E0">
        <w:rPr>
          <w:rFonts w:ascii="Times New Roman" w:hAnsi="Times New Roman" w:cs="Times New Roman"/>
          <w:color w:val="000000" w:themeColor="text1"/>
          <w:sz w:val="28"/>
          <w:szCs w:val="28"/>
        </w:rPr>
        <w:t xml:space="preserve"> и  </w:t>
      </w:r>
      <w:r w:rsidRPr="00B940E0">
        <w:rPr>
          <w:rFonts w:ascii="Times New Roman" w:hAnsi="Times New Roman" w:cs="Times New Roman"/>
          <w:color w:val="000000" w:themeColor="text1"/>
          <w:sz w:val="28"/>
          <w:szCs w:val="28"/>
        </w:rPr>
        <w:lastRenderedPageBreak/>
        <w:t>разнообразна</w:t>
      </w:r>
      <w:r>
        <w:rPr>
          <w:rFonts w:ascii="Times New Roman" w:hAnsi="Times New Roman" w:cs="Times New Roman"/>
          <w:color w:val="000000" w:themeColor="text1"/>
          <w:sz w:val="28"/>
          <w:szCs w:val="28"/>
        </w:rPr>
        <w:t>,</w:t>
      </w:r>
      <w:r w:rsidRPr="00B940E0">
        <w:rPr>
          <w:rFonts w:ascii="Times New Roman" w:hAnsi="Times New Roman" w:cs="Times New Roman"/>
          <w:color w:val="000000" w:themeColor="text1"/>
          <w:sz w:val="28"/>
          <w:szCs w:val="28"/>
        </w:rPr>
        <w:t xml:space="preserve"> и не ограничивается круглой формой </w:t>
      </w:r>
      <w:sdt>
        <w:sdtPr>
          <w:rPr>
            <w:rFonts w:ascii="Times New Roman" w:hAnsi="Times New Roman" w:cs="Times New Roman"/>
            <w:color w:val="000000" w:themeColor="text1"/>
            <w:sz w:val="28"/>
            <w:szCs w:val="28"/>
          </w:rPr>
          <w:id w:val="1214548826"/>
          <w:citation/>
        </w:sdtPr>
        <w:sdtContent>
          <w:r w:rsidR="00600A36" w:rsidRPr="00B940E0">
            <w:rPr>
              <w:rFonts w:ascii="Times New Roman" w:hAnsi="Times New Roman" w:cs="Times New Roman"/>
              <w:color w:val="000000" w:themeColor="text1"/>
              <w:sz w:val="28"/>
              <w:szCs w:val="28"/>
            </w:rPr>
            <w:fldChar w:fldCharType="begin"/>
          </w:r>
          <w:r w:rsidRPr="00B940E0">
            <w:rPr>
              <w:rFonts w:ascii="Times New Roman" w:hAnsi="Times New Roman" w:cs="Times New Roman"/>
              <w:color w:val="000000" w:themeColor="text1"/>
              <w:sz w:val="28"/>
              <w:szCs w:val="28"/>
            </w:rPr>
            <w:instrText xml:space="preserve"> </w:instrText>
          </w:r>
          <w:r w:rsidRPr="00B940E0">
            <w:rPr>
              <w:rFonts w:ascii="Times New Roman" w:hAnsi="Times New Roman" w:cs="Times New Roman"/>
              <w:color w:val="000000" w:themeColor="text1"/>
              <w:sz w:val="28"/>
              <w:szCs w:val="28"/>
              <w:lang w:val="en-US"/>
            </w:rPr>
            <w:instrText>CITATION</w:instrText>
          </w:r>
          <w:r w:rsidRPr="00B940E0">
            <w:rPr>
              <w:rFonts w:ascii="Times New Roman" w:hAnsi="Times New Roman" w:cs="Times New Roman"/>
              <w:color w:val="000000" w:themeColor="text1"/>
              <w:sz w:val="28"/>
              <w:szCs w:val="28"/>
            </w:rPr>
            <w:instrText xml:space="preserve"> </w:instrText>
          </w:r>
          <w:r w:rsidRPr="00B940E0">
            <w:rPr>
              <w:rFonts w:ascii="Times New Roman" w:hAnsi="Times New Roman" w:cs="Times New Roman"/>
              <w:color w:val="000000" w:themeColor="text1"/>
              <w:sz w:val="28"/>
              <w:szCs w:val="28"/>
              <w:lang w:val="en-US"/>
            </w:rPr>
            <w:instrText>Ver</w:instrText>
          </w:r>
          <w:r w:rsidRPr="00B940E0">
            <w:rPr>
              <w:rFonts w:ascii="Times New Roman" w:hAnsi="Times New Roman" w:cs="Times New Roman"/>
              <w:color w:val="000000" w:themeColor="text1"/>
              <w:sz w:val="28"/>
              <w:szCs w:val="28"/>
            </w:rPr>
            <w:instrText>84 \</w:instrText>
          </w:r>
          <w:r w:rsidRPr="00B940E0">
            <w:rPr>
              <w:rFonts w:ascii="Times New Roman" w:hAnsi="Times New Roman" w:cs="Times New Roman"/>
              <w:color w:val="000000" w:themeColor="text1"/>
              <w:sz w:val="28"/>
              <w:szCs w:val="28"/>
              <w:lang w:val="en-US"/>
            </w:rPr>
            <w:instrText>l</w:instrText>
          </w:r>
          <w:r w:rsidRPr="00B940E0">
            <w:rPr>
              <w:rFonts w:ascii="Times New Roman" w:hAnsi="Times New Roman" w:cs="Times New Roman"/>
              <w:color w:val="000000" w:themeColor="text1"/>
              <w:sz w:val="28"/>
              <w:szCs w:val="28"/>
            </w:rPr>
            <w:instrText xml:space="preserve"> 1033 </w:instrText>
          </w:r>
          <w:r w:rsidR="00600A36" w:rsidRPr="00B940E0">
            <w:rPr>
              <w:rFonts w:ascii="Times New Roman" w:hAnsi="Times New Roman" w:cs="Times New Roman"/>
              <w:color w:val="000000" w:themeColor="text1"/>
              <w:sz w:val="28"/>
              <w:szCs w:val="28"/>
            </w:rPr>
            <w:fldChar w:fldCharType="separate"/>
          </w:r>
          <w:r w:rsidRPr="00B940E0">
            <w:rPr>
              <w:rFonts w:ascii="Times New Roman" w:hAnsi="Times New Roman" w:cs="Times New Roman"/>
              <w:noProof/>
              <w:color w:val="000000" w:themeColor="text1"/>
              <w:sz w:val="28"/>
              <w:szCs w:val="28"/>
            </w:rPr>
            <w:t>(</w:t>
          </w:r>
          <w:r w:rsidRPr="00B940E0">
            <w:rPr>
              <w:rFonts w:ascii="Times New Roman" w:hAnsi="Times New Roman" w:cs="Times New Roman"/>
              <w:noProof/>
              <w:color w:val="000000" w:themeColor="text1"/>
              <w:sz w:val="28"/>
              <w:szCs w:val="28"/>
              <w:lang w:val="en-US"/>
            </w:rPr>
            <w:t>Vertucci</w:t>
          </w:r>
          <w:r w:rsidRPr="00B940E0">
            <w:rPr>
              <w:rFonts w:ascii="Times New Roman" w:hAnsi="Times New Roman" w:cs="Times New Roman"/>
              <w:noProof/>
              <w:color w:val="000000" w:themeColor="text1"/>
              <w:sz w:val="28"/>
              <w:szCs w:val="28"/>
            </w:rPr>
            <w:t>, 1984)</w:t>
          </w:r>
          <w:r w:rsidR="00600A36" w:rsidRPr="00B940E0">
            <w:rPr>
              <w:rFonts w:ascii="Times New Roman" w:hAnsi="Times New Roman" w:cs="Times New Roman"/>
              <w:color w:val="000000" w:themeColor="text1"/>
              <w:sz w:val="28"/>
              <w:szCs w:val="28"/>
            </w:rPr>
            <w:fldChar w:fldCharType="end"/>
          </w:r>
        </w:sdtContent>
      </w:sdt>
      <w:r w:rsidRPr="00B940E0">
        <w:rPr>
          <w:rFonts w:ascii="Times New Roman" w:hAnsi="Times New Roman" w:cs="Times New Roman"/>
          <w:color w:val="000000" w:themeColor="text1"/>
          <w:sz w:val="28"/>
          <w:szCs w:val="28"/>
        </w:rPr>
        <w:t xml:space="preserve">, в то время как </w:t>
      </w:r>
      <w:proofErr w:type="spellStart"/>
      <w:r w:rsidRPr="00B940E0">
        <w:rPr>
          <w:rFonts w:ascii="Times New Roman" w:hAnsi="Times New Roman" w:cs="Times New Roman"/>
          <w:color w:val="000000" w:themeColor="text1"/>
          <w:sz w:val="28"/>
          <w:szCs w:val="28"/>
        </w:rPr>
        <w:t>эндодонтические</w:t>
      </w:r>
      <w:proofErr w:type="spellEnd"/>
      <w:r w:rsidRPr="00B940E0">
        <w:rPr>
          <w:rFonts w:ascii="Times New Roman" w:hAnsi="Times New Roman" w:cs="Times New Roman"/>
          <w:color w:val="000000" w:themeColor="text1"/>
          <w:sz w:val="28"/>
          <w:szCs w:val="28"/>
        </w:rPr>
        <w:t xml:space="preserve"> инструменты не соответствуют ей.</w:t>
      </w:r>
    </w:p>
    <w:p w:rsidR="00C27D88" w:rsidRPr="007D728C" w:rsidRDefault="00C27D88" w:rsidP="00C27D88">
      <w:pPr>
        <w:shd w:val="clear" w:color="auto" w:fill="FFFFFF"/>
        <w:spacing w:line="360" w:lineRule="auto"/>
        <w:ind w:firstLine="709"/>
        <w:jc w:val="both"/>
        <w:rPr>
          <w:rFonts w:ascii="Times New Roman" w:hAnsi="Times New Roman" w:cs="Times New Roman"/>
          <w:color w:val="000000" w:themeColor="text1"/>
          <w:sz w:val="28"/>
          <w:szCs w:val="28"/>
          <w:highlight w:val="yellow"/>
        </w:rPr>
      </w:pPr>
      <w:r w:rsidRPr="00B940E0">
        <w:rPr>
          <w:rFonts w:ascii="Times New Roman" w:hAnsi="Times New Roman" w:cs="Times New Roman"/>
          <w:noProof/>
          <w:color w:val="000000" w:themeColor="text1"/>
          <w:sz w:val="28"/>
          <w:szCs w:val="28"/>
          <w:lang w:eastAsia="ru-RU"/>
        </w:rPr>
        <w:drawing>
          <wp:inline distT="0" distB="0" distL="0" distR="0">
            <wp:extent cx="3409950" cy="2338682"/>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Classification-of-root-canal-system-according-to-Vertucci.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51379" cy="2367095"/>
                    </a:xfrm>
                    <a:prstGeom prst="rect">
                      <a:avLst/>
                    </a:prstGeom>
                  </pic:spPr>
                </pic:pic>
              </a:graphicData>
            </a:graphic>
          </wp:inline>
        </w:drawing>
      </w:r>
    </w:p>
    <w:p w:rsidR="00C27D88" w:rsidRDefault="00C27D88" w:rsidP="00D52121">
      <w:pPr>
        <w:shd w:val="clear" w:color="auto" w:fill="FFFFFF"/>
        <w:spacing w:after="0" w:line="360" w:lineRule="auto"/>
        <w:ind w:firstLine="709"/>
        <w:jc w:val="both"/>
        <w:outlineLvl w:val="0"/>
        <w:rPr>
          <w:rFonts w:ascii="Times New Roman" w:hAnsi="Times New Roman" w:cs="Times New Roman"/>
          <w:color w:val="000000" w:themeColor="text1"/>
          <w:sz w:val="28"/>
          <w:szCs w:val="28"/>
        </w:rPr>
      </w:pPr>
      <w:r w:rsidRPr="00B940E0">
        <w:rPr>
          <w:rFonts w:ascii="Times New Roman" w:hAnsi="Times New Roman" w:cs="Times New Roman"/>
          <w:color w:val="000000" w:themeColor="text1"/>
          <w:sz w:val="28"/>
          <w:szCs w:val="28"/>
        </w:rPr>
        <w:t xml:space="preserve">     Рис. 1. Классификация корневых каналов по </w:t>
      </w:r>
      <w:proofErr w:type="spellStart"/>
      <w:r w:rsidRPr="00B940E0">
        <w:rPr>
          <w:rFonts w:ascii="Times New Roman" w:hAnsi="Times New Roman" w:cs="Times New Roman"/>
          <w:color w:val="000000" w:themeColor="text1"/>
          <w:sz w:val="28"/>
          <w:szCs w:val="28"/>
        </w:rPr>
        <w:t>Вертуччи</w:t>
      </w:r>
      <w:proofErr w:type="spellEnd"/>
      <w:r w:rsidRPr="00B940E0">
        <w:rPr>
          <w:rFonts w:ascii="Times New Roman" w:hAnsi="Times New Roman" w:cs="Times New Roman"/>
          <w:color w:val="000000" w:themeColor="text1"/>
          <w:sz w:val="28"/>
          <w:szCs w:val="28"/>
        </w:rPr>
        <w:t xml:space="preserve">  </w:t>
      </w:r>
    </w:p>
    <w:p w:rsidR="00366FB0" w:rsidRDefault="00C27D88" w:rsidP="00366FB0">
      <w:pPr>
        <w:shd w:val="clear" w:color="auto" w:fill="FFFFFF"/>
        <w:spacing w:after="0" w:line="360" w:lineRule="auto"/>
        <w:ind w:firstLine="709"/>
        <w:jc w:val="both"/>
        <w:rPr>
          <w:rFonts w:ascii="Times New Roman" w:hAnsi="Times New Roman" w:cs="Times New Roman"/>
          <w:color w:val="000000" w:themeColor="text1"/>
          <w:sz w:val="28"/>
          <w:szCs w:val="28"/>
        </w:rPr>
      </w:pPr>
      <w:r w:rsidRPr="0082315A">
        <w:rPr>
          <w:rFonts w:ascii="Times New Roman" w:hAnsi="Times New Roman" w:cs="Times New Roman"/>
          <w:color w:val="000000" w:themeColor="text1"/>
          <w:sz w:val="28"/>
          <w:szCs w:val="28"/>
        </w:rPr>
        <w:t xml:space="preserve">Попыткой достичь максимально эффективной и качественной обработки корневых каналов стало изобретение совершенно нового типа инструмента – </w:t>
      </w:r>
      <w:proofErr w:type="spellStart"/>
      <w:r w:rsidRPr="0082315A">
        <w:rPr>
          <w:rFonts w:ascii="Times New Roman" w:hAnsi="Times New Roman" w:cs="Times New Roman"/>
          <w:color w:val="000000" w:themeColor="text1"/>
          <w:sz w:val="28"/>
          <w:szCs w:val="28"/>
        </w:rPr>
        <w:t>самоадаптирующегося</w:t>
      </w:r>
      <w:proofErr w:type="spellEnd"/>
      <w:r w:rsidRPr="0082315A">
        <w:rPr>
          <w:rFonts w:ascii="Times New Roman" w:hAnsi="Times New Roman" w:cs="Times New Roman"/>
          <w:color w:val="000000" w:themeColor="text1"/>
          <w:sz w:val="28"/>
          <w:szCs w:val="28"/>
        </w:rPr>
        <w:t xml:space="preserve"> файла с собственной системой ирригации. </w:t>
      </w:r>
      <w:proofErr w:type="gramStart"/>
      <w:r>
        <w:rPr>
          <w:rFonts w:ascii="Times New Roman" w:hAnsi="Times New Roman" w:cs="Times New Roman"/>
          <w:color w:val="000000" w:themeColor="text1"/>
          <w:sz w:val="28"/>
          <w:szCs w:val="28"/>
        </w:rPr>
        <w:t xml:space="preserve">В отличие от всех уже имеющихся систем, как ручных, так и машинных, </w:t>
      </w:r>
      <w:r w:rsidRPr="001D4C2E">
        <w:rPr>
          <w:rFonts w:ascii="Times New Roman" w:hAnsi="Times New Roman" w:cs="Times New Roman"/>
          <w:color w:val="000000" w:themeColor="text1"/>
          <w:sz w:val="28"/>
          <w:szCs w:val="28"/>
        </w:rPr>
        <w:t>этот файл принимает форму корневого канала и не приво</w:t>
      </w:r>
      <w:r w:rsidR="0099438F">
        <w:rPr>
          <w:rFonts w:ascii="Times New Roman" w:hAnsi="Times New Roman" w:cs="Times New Roman"/>
          <w:color w:val="000000" w:themeColor="text1"/>
          <w:sz w:val="28"/>
          <w:szCs w:val="28"/>
        </w:rPr>
        <w:t xml:space="preserve">дит к </w:t>
      </w:r>
      <w:proofErr w:type="spellStart"/>
      <w:r w:rsidR="0099438F">
        <w:rPr>
          <w:rFonts w:ascii="Times New Roman" w:hAnsi="Times New Roman" w:cs="Times New Roman"/>
          <w:color w:val="000000" w:themeColor="text1"/>
          <w:sz w:val="28"/>
          <w:szCs w:val="28"/>
        </w:rPr>
        <w:t>перерасш</w:t>
      </w:r>
      <w:r>
        <w:rPr>
          <w:rFonts w:ascii="Times New Roman" w:hAnsi="Times New Roman" w:cs="Times New Roman"/>
          <w:color w:val="000000" w:themeColor="text1"/>
          <w:sz w:val="28"/>
          <w:szCs w:val="28"/>
        </w:rPr>
        <w:t>ирению</w:t>
      </w:r>
      <w:proofErr w:type="spellEnd"/>
      <w:r>
        <w:rPr>
          <w:rFonts w:ascii="Times New Roman" w:hAnsi="Times New Roman" w:cs="Times New Roman"/>
          <w:color w:val="000000" w:themeColor="text1"/>
          <w:sz w:val="28"/>
          <w:szCs w:val="28"/>
        </w:rPr>
        <w:t xml:space="preserve"> и микротрещинам, а собственная </w:t>
      </w:r>
      <w:r w:rsidRPr="001D4C2E">
        <w:rPr>
          <w:rFonts w:ascii="Times New Roman" w:eastAsia="Times New Roman" w:hAnsi="Times New Roman" w:cs="Times New Roman"/>
          <w:color w:val="000000" w:themeColor="text1"/>
          <w:sz w:val="28"/>
          <w:szCs w:val="28"/>
          <w:lang w:eastAsia="ru-RU"/>
        </w:rPr>
        <w:t>ирригационная система позволяет проводить дезинфекцию во время всей обработки</w:t>
      </w:r>
      <w:r>
        <w:rPr>
          <w:rFonts w:ascii="Times New Roman" w:hAnsi="Times New Roman" w:cs="Times New Roman"/>
          <w:color w:val="000000" w:themeColor="text1"/>
          <w:sz w:val="28"/>
          <w:szCs w:val="28"/>
        </w:rPr>
        <w:t xml:space="preserve"> </w:t>
      </w:r>
      <w:sdt>
        <w:sdtPr>
          <w:rPr>
            <w:rFonts w:ascii="Times New Roman" w:eastAsia="Times New Roman" w:hAnsi="Times New Roman" w:cs="Times New Roman"/>
            <w:color w:val="000000" w:themeColor="text1"/>
            <w:sz w:val="28"/>
            <w:szCs w:val="28"/>
            <w:lang w:eastAsia="ru-RU"/>
          </w:rPr>
          <w:id w:val="688542320"/>
          <w:citation/>
        </w:sdtPr>
        <w:sdtContent>
          <w:r w:rsidR="00600A36" w:rsidRPr="001D4C2E">
            <w:rPr>
              <w:rFonts w:ascii="Times New Roman" w:eastAsia="Times New Roman" w:hAnsi="Times New Roman" w:cs="Times New Roman"/>
              <w:color w:val="000000" w:themeColor="text1"/>
              <w:sz w:val="28"/>
              <w:szCs w:val="28"/>
              <w:lang w:eastAsia="ru-RU"/>
            </w:rPr>
            <w:fldChar w:fldCharType="begin"/>
          </w:r>
          <w:r w:rsidRPr="001D4C2E">
            <w:rPr>
              <w:rFonts w:ascii="Times New Roman" w:eastAsia="Times New Roman" w:hAnsi="Times New Roman" w:cs="Times New Roman"/>
              <w:color w:val="000000" w:themeColor="text1"/>
              <w:sz w:val="28"/>
              <w:szCs w:val="28"/>
              <w:lang w:eastAsia="ru-RU"/>
            </w:rPr>
            <w:instrText xml:space="preserve">CITATION Met10 \l 1033 </w:instrText>
          </w:r>
          <w:r w:rsidR="00600A36" w:rsidRPr="001D4C2E">
            <w:rPr>
              <w:rFonts w:ascii="Times New Roman" w:eastAsia="Times New Roman" w:hAnsi="Times New Roman" w:cs="Times New Roman"/>
              <w:color w:val="000000" w:themeColor="text1"/>
              <w:sz w:val="28"/>
              <w:szCs w:val="28"/>
              <w:lang w:eastAsia="ru-RU"/>
            </w:rPr>
            <w:fldChar w:fldCharType="separate"/>
          </w:r>
          <w:r w:rsidRPr="001D4C2E">
            <w:rPr>
              <w:rFonts w:ascii="Times New Roman" w:eastAsia="Times New Roman" w:hAnsi="Times New Roman" w:cs="Times New Roman"/>
              <w:noProof/>
              <w:color w:val="000000" w:themeColor="text1"/>
              <w:sz w:val="28"/>
              <w:szCs w:val="28"/>
              <w:lang w:eastAsia="ru-RU"/>
            </w:rPr>
            <w:t>(Metzger Z, Teperovich E, Zary R, Cohen R, Hof R., 2010)</w:t>
          </w:r>
          <w:r w:rsidR="00600A36" w:rsidRPr="001D4C2E">
            <w:rPr>
              <w:rFonts w:ascii="Times New Roman" w:eastAsia="Times New Roman" w:hAnsi="Times New Roman" w:cs="Times New Roman"/>
              <w:color w:val="000000" w:themeColor="text1"/>
              <w:sz w:val="28"/>
              <w:szCs w:val="28"/>
              <w:lang w:eastAsia="ru-RU"/>
            </w:rPr>
            <w:fldChar w:fldCharType="end"/>
          </w:r>
        </w:sdtContent>
      </w:sdt>
      <w:r w:rsidRPr="001D4C2E">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Но, н</w:t>
      </w:r>
      <w:r w:rsidRPr="001D4C2E">
        <w:rPr>
          <w:rFonts w:ascii="Times New Roman" w:eastAsia="Times New Roman" w:hAnsi="Times New Roman" w:cs="Times New Roman"/>
          <w:color w:val="000000" w:themeColor="text1"/>
          <w:sz w:val="28"/>
          <w:szCs w:val="28"/>
          <w:lang w:eastAsia="ru-RU"/>
        </w:rPr>
        <w:t xml:space="preserve">есмотря на все преимущества, </w:t>
      </w:r>
      <w:r>
        <w:rPr>
          <w:rFonts w:ascii="Times New Roman" w:eastAsia="Times New Roman" w:hAnsi="Times New Roman" w:cs="Times New Roman"/>
          <w:color w:val="000000" w:themeColor="text1"/>
          <w:sz w:val="28"/>
          <w:szCs w:val="28"/>
          <w:lang w:eastAsia="ru-RU"/>
        </w:rPr>
        <w:t xml:space="preserve">известны </w:t>
      </w:r>
      <w:r w:rsidRPr="001D4C2E">
        <w:rPr>
          <w:rFonts w:ascii="Times New Roman" w:eastAsia="Times New Roman" w:hAnsi="Times New Roman" w:cs="Times New Roman"/>
          <w:color w:val="000000" w:themeColor="text1"/>
          <w:sz w:val="28"/>
          <w:szCs w:val="28"/>
          <w:lang w:eastAsia="ru-RU"/>
        </w:rPr>
        <w:t>исследования, доказывающее выведение дентинных опилок за апикальное</w:t>
      </w:r>
      <w:proofErr w:type="gramEnd"/>
      <w:r w:rsidRPr="001D4C2E">
        <w:rPr>
          <w:rFonts w:ascii="Times New Roman" w:eastAsia="Times New Roman" w:hAnsi="Times New Roman" w:cs="Times New Roman"/>
          <w:color w:val="000000" w:themeColor="text1"/>
          <w:sz w:val="28"/>
          <w:szCs w:val="28"/>
          <w:lang w:eastAsia="ru-RU"/>
        </w:rPr>
        <w:t xml:space="preserve"> отверстие различными инструментами, в том числе и САФ файлами </w:t>
      </w:r>
      <w:sdt>
        <w:sdtPr>
          <w:rPr>
            <w:rFonts w:ascii="Times New Roman" w:eastAsia="Times New Roman" w:hAnsi="Times New Roman" w:cs="Times New Roman"/>
            <w:color w:val="000000" w:themeColor="text1"/>
            <w:sz w:val="28"/>
            <w:szCs w:val="28"/>
            <w:lang w:eastAsia="ru-RU"/>
          </w:rPr>
          <w:id w:val="688542321"/>
          <w:citation/>
        </w:sdtPr>
        <w:sdtContent>
          <w:r w:rsidR="00600A36" w:rsidRPr="001D4C2E">
            <w:rPr>
              <w:rFonts w:ascii="Times New Roman" w:eastAsia="Times New Roman" w:hAnsi="Times New Roman" w:cs="Times New Roman"/>
              <w:color w:val="000000" w:themeColor="text1"/>
              <w:sz w:val="28"/>
              <w:szCs w:val="28"/>
              <w:lang w:eastAsia="ru-RU"/>
            </w:rPr>
            <w:fldChar w:fldCharType="begin"/>
          </w:r>
          <w:r w:rsidRPr="001D4C2E">
            <w:rPr>
              <w:rFonts w:ascii="Times New Roman" w:eastAsia="Times New Roman" w:hAnsi="Times New Roman" w:cs="Times New Roman"/>
              <w:color w:val="000000" w:themeColor="text1"/>
              <w:sz w:val="28"/>
              <w:szCs w:val="28"/>
              <w:lang w:eastAsia="ru-RU"/>
            </w:rPr>
            <w:instrText xml:space="preserve">CITATION Far16 \l 1033 </w:instrText>
          </w:r>
          <w:r w:rsidR="00600A36" w:rsidRPr="001D4C2E">
            <w:rPr>
              <w:rFonts w:ascii="Times New Roman" w:eastAsia="Times New Roman" w:hAnsi="Times New Roman" w:cs="Times New Roman"/>
              <w:color w:val="000000" w:themeColor="text1"/>
              <w:sz w:val="28"/>
              <w:szCs w:val="28"/>
              <w:lang w:eastAsia="ru-RU"/>
            </w:rPr>
            <w:fldChar w:fldCharType="separate"/>
          </w:r>
          <w:r w:rsidRPr="001D4C2E">
            <w:rPr>
              <w:rFonts w:ascii="Times New Roman" w:eastAsia="Times New Roman" w:hAnsi="Times New Roman" w:cs="Times New Roman"/>
              <w:noProof/>
              <w:color w:val="000000" w:themeColor="text1"/>
              <w:sz w:val="28"/>
              <w:szCs w:val="28"/>
              <w:lang w:eastAsia="ru-RU"/>
            </w:rPr>
            <w:t>(Farmakis ET, Sotiropoulos GG, Abràmovitz I, Solomonov M., 2016)</w:t>
          </w:r>
          <w:r w:rsidR="00600A36" w:rsidRPr="001D4C2E">
            <w:rPr>
              <w:rFonts w:ascii="Times New Roman" w:eastAsia="Times New Roman" w:hAnsi="Times New Roman" w:cs="Times New Roman"/>
              <w:color w:val="000000" w:themeColor="text1"/>
              <w:sz w:val="28"/>
              <w:szCs w:val="28"/>
              <w:lang w:eastAsia="ru-RU"/>
            </w:rPr>
            <w:fldChar w:fldCharType="end"/>
          </w:r>
        </w:sdtContent>
      </w:sdt>
      <w:r>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themeColor="text1"/>
          <w:sz w:val="28"/>
          <w:szCs w:val="28"/>
          <w:lang w:eastAsia="ru-RU"/>
        </w:rPr>
        <w:t xml:space="preserve"> Данная система </w:t>
      </w:r>
      <w:r w:rsidRPr="001D4C2E">
        <w:rPr>
          <w:rFonts w:ascii="Times New Roman" w:eastAsia="Times New Roman" w:hAnsi="Times New Roman" w:cs="Times New Roman"/>
          <w:color w:val="000000" w:themeColor="text1"/>
          <w:sz w:val="28"/>
          <w:szCs w:val="28"/>
          <w:lang w:eastAsia="ru-RU"/>
        </w:rPr>
        <w:t xml:space="preserve">позволяет обработать больше поверхности канала, чем роторные и </w:t>
      </w:r>
      <w:proofErr w:type="spellStart"/>
      <w:r w:rsidRPr="001D4C2E">
        <w:rPr>
          <w:rFonts w:ascii="Times New Roman" w:eastAsia="Times New Roman" w:hAnsi="Times New Roman" w:cs="Times New Roman"/>
          <w:color w:val="000000" w:themeColor="text1"/>
          <w:sz w:val="28"/>
          <w:szCs w:val="28"/>
          <w:lang w:eastAsia="ru-RU"/>
        </w:rPr>
        <w:t>реципрокальные</w:t>
      </w:r>
      <w:proofErr w:type="spellEnd"/>
      <w:r w:rsidRPr="001D4C2E">
        <w:rPr>
          <w:rFonts w:ascii="Times New Roman" w:eastAsia="Times New Roman" w:hAnsi="Times New Roman" w:cs="Times New Roman"/>
          <w:color w:val="000000" w:themeColor="text1"/>
          <w:sz w:val="28"/>
          <w:szCs w:val="28"/>
          <w:lang w:eastAsia="ru-RU"/>
        </w:rPr>
        <w:t xml:space="preserve"> инструменты, особенно в искривленных и </w:t>
      </w:r>
      <w:r w:rsidRPr="001D4C2E">
        <w:rPr>
          <w:rFonts w:ascii="Times New Roman" w:eastAsia="Times New Roman" w:hAnsi="Times New Roman" w:cs="Times New Roman"/>
          <w:color w:val="000000" w:themeColor="text1"/>
          <w:sz w:val="28"/>
          <w:szCs w:val="28"/>
          <w:lang w:val="en-US" w:eastAsia="ru-RU"/>
        </w:rPr>
        <w:t>C</w:t>
      </w:r>
      <w:r w:rsidRPr="001D4C2E">
        <w:rPr>
          <w:rFonts w:ascii="Times New Roman" w:eastAsia="Times New Roman" w:hAnsi="Times New Roman" w:cs="Times New Roman"/>
          <w:color w:val="000000" w:themeColor="text1"/>
          <w:sz w:val="28"/>
          <w:szCs w:val="28"/>
          <w:lang w:eastAsia="ru-RU"/>
        </w:rPr>
        <w:t>-</w:t>
      </w:r>
      <w:r w:rsidRPr="001D4C2E">
        <w:rPr>
          <w:rFonts w:ascii="Times New Roman" w:eastAsia="Times New Roman" w:hAnsi="Times New Roman" w:cs="Times New Roman"/>
          <w:color w:val="000000" w:themeColor="text1"/>
          <w:sz w:val="28"/>
          <w:szCs w:val="28"/>
          <w:lang w:val="en-US" w:eastAsia="ru-RU"/>
        </w:rPr>
        <w:t>shape</w:t>
      </w:r>
      <w:r w:rsidRPr="001D4C2E">
        <w:rPr>
          <w:rFonts w:ascii="Times New Roman" w:eastAsia="Times New Roman" w:hAnsi="Times New Roman" w:cs="Times New Roman"/>
          <w:color w:val="000000" w:themeColor="text1"/>
          <w:sz w:val="28"/>
          <w:szCs w:val="28"/>
          <w:lang w:eastAsia="ru-RU"/>
        </w:rPr>
        <w:t xml:space="preserve"> каналах </w:t>
      </w:r>
      <w:sdt>
        <w:sdtPr>
          <w:rPr>
            <w:rFonts w:ascii="Times New Roman" w:eastAsia="Times New Roman" w:hAnsi="Times New Roman" w:cs="Times New Roman"/>
            <w:color w:val="000000" w:themeColor="text1"/>
            <w:sz w:val="28"/>
            <w:szCs w:val="28"/>
            <w:lang w:eastAsia="ru-RU"/>
          </w:rPr>
          <w:id w:val="688542322"/>
          <w:citation/>
        </w:sdtPr>
        <w:sdtContent>
          <w:r w:rsidR="00600A36" w:rsidRPr="001D4C2E">
            <w:rPr>
              <w:rFonts w:ascii="Times New Roman" w:eastAsia="Times New Roman" w:hAnsi="Times New Roman" w:cs="Times New Roman"/>
              <w:color w:val="000000" w:themeColor="text1"/>
              <w:sz w:val="28"/>
              <w:szCs w:val="28"/>
              <w:lang w:eastAsia="ru-RU"/>
            </w:rPr>
            <w:fldChar w:fldCharType="begin"/>
          </w:r>
          <w:r w:rsidRPr="001D4C2E">
            <w:rPr>
              <w:rFonts w:ascii="Times New Roman" w:eastAsia="Times New Roman" w:hAnsi="Times New Roman" w:cs="Times New Roman"/>
              <w:color w:val="000000" w:themeColor="text1"/>
              <w:sz w:val="28"/>
              <w:szCs w:val="28"/>
              <w:lang w:eastAsia="ru-RU"/>
            </w:rPr>
            <w:instrText xml:space="preserve">CITATION Sol12 \l 1033 </w:instrText>
          </w:r>
          <w:r w:rsidR="00600A36" w:rsidRPr="001D4C2E">
            <w:rPr>
              <w:rFonts w:ascii="Times New Roman" w:eastAsia="Times New Roman" w:hAnsi="Times New Roman" w:cs="Times New Roman"/>
              <w:color w:val="000000" w:themeColor="text1"/>
              <w:sz w:val="28"/>
              <w:szCs w:val="28"/>
              <w:lang w:eastAsia="ru-RU"/>
            </w:rPr>
            <w:fldChar w:fldCharType="separate"/>
          </w:r>
          <w:r w:rsidRPr="001D4C2E">
            <w:rPr>
              <w:rFonts w:ascii="Times New Roman" w:eastAsia="Times New Roman" w:hAnsi="Times New Roman" w:cs="Times New Roman"/>
              <w:noProof/>
              <w:color w:val="000000" w:themeColor="text1"/>
              <w:sz w:val="28"/>
              <w:szCs w:val="28"/>
              <w:lang w:eastAsia="ru-RU"/>
            </w:rPr>
            <w:t>(Solomonov M, Paqué F, Fan B, Eilat Y, Berman LH., 2012)</w:t>
          </w:r>
          <w:r w:rsidR="00600A36" w:rsidRPr="001D4C2E">
            <w:rPr>
              <w:rFonts w:ascii="Times New Roman" w:eastAsia="Times New Roman" w:hAnsi="Times New Roman" w:cs="Times New Roman"/>
              <w:color w:val="000000" w:themeColor="text1"/>
              <w:sz w:val="28"/>
              <w:szCs w:val="28"/>
              <w:lang w:eastAsia="ru-RU"/>
            </w:rPr>
            <w:fldChar w:fldCharType="end"/>
          </w:r>
        </w:sdtContent>
      </w:sdt>
      <w:r w:rsidRPr="001D4C2E">
        <w:rPr>
          <w:rFonts w:ascii="Times New Roman" w:eastAsia="Times New Roman" w:hAnsi="Times New Roman" w:cs="Times New Roman"/>
          <w:color w:val="000000" w:themeColor="text1"/>
          <w:sz w:val="28"/>
          <w:szCs w:val="28"/>
          <w:lang w:eastAsia="ru-RU"/>
        </w:rPr>
        <w:t xml:space="preserve">, </w:t>
      </w:r>
      <w:proofErr w:type="gramStart"/>
      <w:r w:rsidRPr="001D4C2E">
        <w:rPr>
          <w:rFonts w:ascii="Times New Roman" w:eastAsia="Times New Roman" w:hAnsi="Times New Roman" w:cs="Times New Roman"/>
          <w:color w:val="000000" w:themeColor="text1"/>
          <w:sz w:val="28"/>
          <w:szCs w:val="28"/>
          <w:lang w:eastAsia="ru-RU"/>
        </w:rPr>
        <w:t>но</w:t>
      </w:r>
      <w:proofErr w:type="gramEnd"/>
      <w:r w:rsidRPr="001D4C2E">
        <w:rPr>
          <w:rFonts w:ascii="Times New Roman" w:eastAsia="Times New Roman" w:hAnsi="Times New Roman" w:cs="Times New Roman"/>
          <w:color w:val="000000" w:themeColor="text1"/>
          <w:sz w:val="28"/>
          <w:szCs w:val="28"/>
          <w:lang w:eastAsia="ru-RU"/>
        </w:rPr>
        <w:t xml:space="preserve"> тем не менее оставляет некоторое количество необработанных участков </w:t>
      </w:r>
      <w:sdt>
        <w:sdtPr>
          <w:rPr>
            <w:rFonts w:ascii="Times New Roman" w:eastAsia="Times New Roman" w:hAnsi="Times New Roman" w:cs="Times New Roman"/>
            <w:color w:val="000000" w:themeColor="text1"/>
            <w:sz w:val="28"/>
            <w:szCs w:val="28"/>
            <w:lang w:eastAsia="ru-RU"/>
          </w:rPr>
          <w:id w:val="688542323"/>
          <w:citation/>
        </w:sdtPr>
        <w:sdtContent>
          <w:r w:rsidR="00600A36" w:rsidRPr="001D4C2E">
            <w:rPr>
              <w:rFonts w:ascii="Times New Roman" w:eastAsia="Times New Roman" w:hAnsi="Times New Roman" w:cs="Times New Roman"/>
              <w:color w:val="000000" w:themeColor="text1"/>
              <w:sz w:val="28"/>
              <w:szCs w:val="28"/>
              <w:lang w:eastAsia="ru-RU"/>
            </w:rPr>
            <w:fldChar w:fldCharType="begin"/>
          </w:r>
          <w:r w:rsidRPr="001D4C2E">
            <w:rPr>
              <w:rFonts w:ascii="Times New Roman" w:eastAsia="Times New Roman" w:hAnsi="Times New Roman" w:cs="Times New Roman"/>
              <w:color w:val="000000" w:themeColor="text1"/>
              <w:sz w:val="28"/>
              <w:szCs w:val="28"/>
              <w:lang w:eastAsia="ru-RU"/>
            </w:rPr>
            <w:instrText xml:space="preserve">CITATION Ver13 \l 1033 </w:instrText>
          </w:r>
          <w:r w:rsidR="00600A36" w:rsidRPr="001D4C2E">
            <w:rPr>
              <w:rFonts w:ascii="Times New Roman" w:eastAsia="Times New Roman" w:hAnsi="Times New Roman" w:cs="Times New Roman"/>
              <w:color w:val="000000" w:themeColor="text1"/>
              <w:sz w:val="28"/>
              <w:szCs w:val="28"/>
              <w:lang w:eastAsia="ru-RU"/>
            </w:rPr>
            <w:fldChar w:fldCharType="separate"/>
          </w:r>
          <w:r w:rsidRPr="001D4C2E">
            <w:rPr>
              <w:rFonts w:ascii="Times New Roman" w:eastAsia="Times New Roman" w:hAnsi="Times New Roman" w:cs="Times New Roman"/>
              <w:noProof/>
              <w:color w:val="000000" w:themeColor="text1"/>
              <w:sz w:val="28"/>
              <w:szCs w:val="28"/>
              <w:lang w:eastAsia="ru-RU"/>
            </w:rPr>
            <w:t>(Versiani MA, Leoni GB, Steier L, De-Deus G, Tassani S, Pécora JD, de Sousa-Neto MD., 2013)</w:t>
          </w:r>
          <w:r w:rsidR="00600A36" w:rsidRPr="001D4C2E">
            <w:rPr>
              <w:rFonts w:ascii="Times New Roman" w:eastAsia="Times New Roman" w:hAnsi="Times New Roman" w:cs="Times New Roman"/>
              <w:color w:val="000000" w:themeColor="text1"/>
              <w:sz w:val="28"/>
              <w:szCs w:val="28"/>
              <w:lang w:eastAsia="ru-RU"/>
            </w:rPr>
            <w:fldChar w:fldCharType="end"/>
          </w:r>
        </w:sdtContent>
      </w:sdt>
      <w:r w:rsidRPr="001D4C2E">
        <w:rPr>
          <w:rFonts w:ascii="Times New Roman" w:eastAsia="Times New Roman" w:hAnsi="Times New Roman" w:cs="Times New Roman"/>
          <w:color w:val="000000" w:themeColor="text1"/>
          <w:sz w:val="28"/>
          <w:szCs w:val="28"/>
          <w:lang w:eastAsia="ru-RU"/>
        </w:rPr>
        <w:t>.</w:t>
      </w:r>
    </w:p>
    <w:p w:rsidR="00366FB0" w:rsidRDefault="00C27D88" w:rsidP="00B6470E">
      <w:pPr>
        <w:shd w:val="clear" w:color="auto" w:fill="FFFFFF"/>
        <w:spacing w:after="0" w:line="360" w:lineRule="auto"/>
        <w:ind w:firstLine="709"/>
        <w:jc w:val="both"/>
        <w:rPr>
          <w:rFonts w:ascii="Times New Roman" w:hAnsi="Times New Roman" w:cs="Times New Roman"/>
          <w:color w:val="000000" w:themeColor="text1"/>
          <w:sz w:val="28"/>
          <w:szCs w:val="28"/>
        </w:rPr>
      </w:pPr>
      <w:r w:rsidRPr="00284789">
        <w:rPr>
          <w:rFonts w:ascii="Times New Roman" w:hAnsi="Times New Roman" w:cs="Times New Roman"/>
          <w:color w:val="000000" w:themeColor="text1"/>
          <w:sz w:val="28"/>
          <w:szCs w:val="28"/>
        </w:rPr>
        <w:lastRenderedPageBreak/>
        <w:t xml:space="preserve">  </w:t>
      </w:r>
      <w:r w:rsidRPr="00284789">
        <w:rPr>
          <w:rFonts w:ascii="Times New Roman" w:hAnsi="Times New Roman" w:cs="Times New Roman"/>
          <w:color w:val="000000" w:themeColor="text1"/>
          <w:sz w:val="28"/>
          <w:szCs w:val="28"/>
        </w:rPr>
        <w:tab/>
        <w:t xml:space="preserve">Подводя итог, можно сказать, что  не существует  идеальных инструментов, которые могли бы максимально соответствовать всем необходимым требованиям. </w:t>
      </w:r>
      <w:r>
        <w:rPr>
          <w:rFonts w:ascii="Times New Roman" w:hAnsi="Times New Roman" w:cs="Times New Roman"/>
          <w:color w:val="000000" w:themeColor="text1"/>
          <w:sz w:val="28"/>
          <w:szCs w:val="28"/>
        </w:rPr>
        <w:t xml:space="preserve">Исследования, направленные на выявление зависимости очищающей способности машинных </w:t>
      </w:r>
      <w:proofErr w:type="spellStart"/>
      <w:r>
        <w:rPr>
          <w:rFonts w:ascii="Times New Roman" w:hAnsi="Times New Roman" w:cs="Times New Roman"/>
          <w:color w:val="000000" w:themeColor="text1"/>
          <w:sz w:val="28"/>
          <w:szCs w:val="28"/>
        </w:rPr>
        <w:t>эндодонтических</w:t>
      </w:r>
      <w:proofErr w:type="spellEnd"/>
      <w:r>
        <w:rPr>
          <w:rFonts w:ascii="Times New Roman" w:hAnsi="Times New Roman" w:cs="Times New Roman"/>
          <w:color w:val="000000" w:themeColor="text1"/>
          <w:sz w:val="28"/>
          <w:szCs w:val="28"/>
        </w:rPr>
        <w:t xml:space="preserve"> инструментов, их устойчивости к переломам от конструкционных параметров, продолжают активно проводиться.  Основной задачей, на сегодняшний день,  является наиболее полноценная механическая</w:t>
      </w:r>
      <w:r w:rsidRPr="0028478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обработка коневых каналов </w:t>
      </w:r>
      <w:r w:rsidRPr="00284789">
        <w:rPr>
          <w:rFonts w:ascii="Times New Roman" w:hAnsi="Times New Roman" w:cs="Times New Roman"/>
          <w:color w:val="000000" w:themeColor="text1"/>
          <w:sz w:val="28"/>
          <w:szCs w:val="28"/>
        </w:rPr>
        <w:t xml:space="preserve">для того, чтобы </w:t>
      </w:r>
      <w:r>
        <w:rPr>
          <w:rFonts w:ascii="Times New Roman" w:hAnsi="Times New Roman" w:cs="Times New Roman"/>
          <w:color w:val="000000" w:themeColor="text1"/>
          <w:sz w:val="28"/>
          <w:szCs w:val="28"/>
        </w:rPr>
        <w:t xml:space="preserve">микробная </w:t>
      </w:r>
      <w:proofErr w:type="spellStart"/>
      <w:r w:rsidRPr="00284789">
        <w:rPr>
          <w:rFonts w:ascii="Times New Roman" w:hAnsi="Times New Roman" w:cs="Times New Roman"/>
          <w:color w:val="000000" w:themeColor="text1"/>
          <w:sz w:val="28"/>
          <w:szCs w:val="28"/>
        </w:rPr>
        <w:t>биопленка</w:t>
      </w:r>
      <w:proofErr w:type="spellEnd"/>
      <w:r w:rsidRPr="0028478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стала восприимчивее</w:t>
      </w:r>
      <w:r w:rsidRPr="00284789">
        <w:rPr>
          <w:rFonts w:ascii="Times New Roman" w:hAnsi="Times New Roman" w:cs="Times New Roman"/>
          <w:color w:val="000000" w:themeColor="text1"/>
          <w:sz w:val="28"/>
          <w:szCs w:val="28"/>
        </w:rPr>
        <w:t xml:space="preserve"> к дальнейшей дезинфекции. В то же время, сохранение корневого дентина </w:t>
      </w:r>
      <w:r>
        <w:rPr>
          <w:rFonts w:ascii="Times New Roman" w:hAnsi="Times New Roman" w:cs="Times New Roman"/>
          <w:color w:val="000000" w:themeColor="text1"/>
          <w:sz w:val="28"/>
          <w:szCs w:val="28"/>
        </w:rPr>
        <w:t xml:space="preserve">определяет более длительное функционирование зуба. </w:t>
      </w:r>
      <w:proofErr w:type="gramStart"/>
      <w:r>
        <w:rPr>
          <w:rFonts w:ascii="Times New Roman" w:hAnsi="Times New Roman" w:cs="Times New Roman"/>
          <w:color w:val="000000" w:themeColor="text1"/>
          <w:sz w:val="28"/>
          <w:szCs w:val="28"/>
        </w:rPr>
        <w:t xml:space="preserve">Таким образом, разработка «идеальной» системы для обработки корневых каналов продолжается </w:t>
      </w:r>
      <w:sdt>
        <w:sdtPr>
          <w:rPr>
            <w:rFonts w:ascii="Times New Roman" w:hAnsi="Times New Roman" w:cs="Times New Roman"/>
            <w:color w:val="000000" w:themeColor="text1"/>
            <w:sz w:val="28"/>
            <w:szCs w:val="28"/>
          </w:rPr>
          <w:id w:val="-1258356673"/>
          <w:citation/>
        </w:sdtPr>
        <w:sdtContent>
          <w:r w:rsidR="00600A36" w:rsidRPr="00284789">
            <w:rPr>
              <w:rFonts w:ascii="Times New Roman" w:hAnsi="Times New Roman" w:cs="Times New Roman"/>
              <w:color w:val="000000" w:themeColor="text1"/>
              <w:sz w:val="28"/>
              <w:szCs w:val="28"/>
            </w:rPr>
            <w:fldChar w:fldCharType="begin"/>
          </w:r>
          <w:r w:rsidRPr="00284789">
            <w:rPr>
              <w:rFonts w:ascii="Times New Roman" w:hAnsi="Times New Roman" w:cs="Times New Roman"/>
              <w:color w:val="000000" w:themeColor="text1"/>
              <w:sz w:val="28"/>
              <w:szCs w:val="28"/>
            </w:rPr>
            <w:instrText xml:space="preserve">CITATION KMH16 \l 1049 </w:instrText>
          </w:r>
          <w:r w:rsidR="00600A36" w:rsidRPr="00284789">
            <w:rPr>
              <w:rFonts w:ascii="Times New Roman" w:hAnsi="Times New Roman" w:cs="Times New Roman"/>
              <w:color w:val="000000" w:themeColor="text1"/>
              <w:sz w:val="28"/>
              <w:szCs w:val="28"/>
            </w:rPr>
            <w:fldChar w:fldCharType="separate"/>
          </w:r>
          <w:r w:rsidRPr="00284789">
            <w:rPr>
              <w:rFonts w:ascii="Times New Roman" w:hAnsi="Times New Roman" w:cs="Times New Roman"/>
              <w:noProof/>
              <w:color w:val="000000" w:themeColor="text1"/>
              <w:sz w:val="28"/>
              <w:szCs w:val="28"/>
            </w:rPr>
            <w:t>(K.</w:t>
          </w:r>
          <w:proofErr w:type="gramEnd"/>
          <w:r w:rsidRPr="00284789">
            <w:rPr>
              <w:rFonts w:ascii="Times New Roman" w:hAnsi="Times New Roman" w:cs="Times New Roman"/>
              <w:noProof/>
              <w:color w:val="000000" w:themeColor="text1"/>
              <w:sz w:val="28"/>
              <w:szCs w:val="28"/>
            </w:rPr>
            <w:t xml:space="preserve"> M. Hargreaves, 2016)</w:t>
          </w:r>
          <w:r w:rsidR="00600A36" w:rsidRPr="00284789">
            <w:rPr>
              <w:rFonts w:ascii="Times New Roman" w:hAnsi="Times New Roman" w:cs="Times New Roman"/>
              <w:color w:val="000000" w:themeColor="text1"/>
              <w:sz w:val="28"/>
              <w:szCs w:val="28"/>
            </w:rPr>
            <w:fldChar w:fldCharType="end"/>
          </w:r>
        </w:sdtContent>
      </w:sdt>
      <w:r w:rsidRPr="00284789">
        <w:rPr>
          <w:rFonts w:ascii="Times New Roman" w:hAnsi="Times New Roman" w:cs="Times New Roman"/>
          <w:color w:val="000000" w:themeColor="text1"/>
          <w:sz w:val="28"/>
          <w:szCs w:val="28"/>
        </w:rPr>
        <w:t>.</w:t>
      </w:r>
    </w:p>
    <w:p w:rsidR="00B6470E" w:rsidRPr="00B6470E" w:rsidRDefault="00B6470E" w:rsidP="00B6470E">
      <w:pPr>
        <w:shd w:val="clear" w:color="auto" w:fill="FFFFFF"/>
        <w:spacing w:after="0" w:line="360" w:lineRule="auto"/>
        <w:ind w:firstLine="709"/>
        <w:jc w:val="both"/>
        <w:rPr>
          <w:rFonts w:ascii="Times New Roman" w:hAnsi="Times New Roman" w:cs="Times New Roman"/>
          <w:color w:val="000000" w:themeColor="text1"/>
          <w:sz w:val="28"/>
          <w:szCs w:val="28"/>
        </w:rPr>
      </w:pPr>
    </w:p>
    <w:p w:rsidR="00C27D88" w:rsidRDefault="00C27D88" w:rsidP="00D52121">
      <w:pPr>
        <w:spacing w:line="360" w:lineRule="auto"/>
        <w:jc w:val="both"/>
        <w:outlineLvl w:val="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1.2</w:t>
      </w:r>
      <w:r w:rsidRPr="006D24A3">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 xml:space="preserve">Преимущества </w:t>
      </w:r>
      <w:r w:rsidRPr="006D24A3">
        <w:rPr>
          <w:rFonts w:ascii="Times New Roman" w:hAnsi="Times New Roman" w:cs="Times New Roman"/>
          <w:b/>
          <w:color w:val="000000" w:themeColor="text1"/>
          <w:sz w:val="28"/>
          <w:szCs w:val="28"/>
        </w:rPr>
        <w:t>и</w:t>
      </w:r>
      <w:r>
        <w:rPr>
          <w:rFonts w:ascii="Times New Roman" w:hAnsi="Times New Roman" w:cs="Times New Roman"/>
          <w:b/>
          <w:color w:val="000000" w:themeColor="text1"/>
          <w:sz w:val="28"/>
          <w:szCs w:val="28"/>
        </w:rPr>
        <w:t xml:space="preserve"> недостатки ротационных </w:t>
      </w:r>
      <w:r w:rsidRPr="006D24A3">
        <w:rPr>
          <w:rFonts w:ascii="Times New Roman" w:hAnsi="Times New Roman" w:cs="Times New Roman"/>
          <w:b/>
          <w:color w:val="000000" w:themeColor="text1"/>
          <w:sz w:val="28"/>
          <w:szCs w:val="28"/>
        </w:rPr>
        <w:t xml:space="preserve"> машинных инструментов</w:t>
      </w:r>
    </w:p>
    <w:p w:rsidR="00C27D88" w:rsidRDefault="00C27D88" w:rsidP="00C27D88">
      <w:pPr>
        <w:tabs>
          <w:tab w:val="left" w:pos="0"/>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Ротационные </w:t>
      </w:r>
      <w:proofErr w:type="spellStart"/>
      <w:proofErr w:type="gramStart"/>
      <w:r>
        <w:rPr>
          <w:rFonts w:ascii="Times New Roman" w:hAnsi="Times New Roman" w:cs="Times New Roman"/>
          <w:color w:val="000000" w:themeColor="text1"/>
          <w:sz w:val="28"/>
          <w:szCs w:val="28"/>
        </w:rPr>
        <w:t>никель-титановые</w:t>
      </w:r>
      <w:proofErr w:type="spellEnd"/>
      <w:proofErr w:type="gram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эндодонтические</w:t>
      </w:r>
      <w:proofErr w:type="spellEnd"/>
      <w:r>
        <w:rPr>
          <w:rFonts w:ascii="Times New Roman" w:hAnsi="Times New Roman" w:cs="Times New Roman"/>
          <w:color w:val="000000" w:themeColor="text1"/>
          <w:sz w:val="28"/>
          <w:szCs w:val="28"/>
        </w:rPr>
        <w:t xml:space="preserve"> инструменты изначально разрабатывались для решения задач по обработке искривлённых корневых каналов,</w:t>
      </w:r>
      <w:r w:rsidR="0076322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качество препарирования которых стальными</w:t>
      </w:r>
      <w:r w:rsidR="0076322E">
        <w:rPr>
          <w:rFonts w:ascii="Times New Roman" w:hAnsi="Times New Roman" w:cs="Times New Roman"/>
          <w:color w:val="000000" w:themeColor="text1"/>
          <w:sz w:val="28"/>
          <w:szCs w:val="28"/>
        </w:rPr>
        <w:t xml:space="preserve"> ручными и машинными инструментами</w:t>
      </w:r>
      <w:r>
        <w:rPr>
          <w:rFonts w:ascii="Times New Roman" w:hAnsi="Times New Roman" w:cs="Times New Roman"/>
          <w:color w:val="000000" w:themeColor="text1"/>
          <w:sz w:val="28"/>
          <w:szCs w:val="28"/>
        </w:rPr>
        <w:t xml:space="preserve"> оставалось невысоким. Ряд научных исследований </w:t>
      </w:r>
      <w:r w:rsidRPr="00E63CBC">
        <w:rPr>
          <w:rFonts w:ascii="Times New Roman" w:hAnsi="Times New Roman" w:cs="Times New Roman"/>
          <w:color w:val="000000" w:themeColor="text1"/>
          <w:sz w:val="28"/>
          <w:szCs w:val="28"/>
        </w:rPr>
        <w:t xml:space="preserve">показали, что </w:t>
      </w:r>
      <w:proofErr w:type="spellStart"/>
      <w:r w:rsidRPr="00E63CBC">
        <w:rPr>
          <w:rFonts w:ascii="Times New Roman" w:hAnsi="Times New Roman" w:cs="Times New Roman"/>
          <w:color w:val="000000" w:themeColor="text1"/>
          <w:sz w:val="28"/>
          <w:szCs w:val="28"/>
        </w:rPr>
        <w:t>никель-титановые</w:t>
      </w:r>
      <w:proofErr w:type="spellEnd"/>
      <w:r w:rsidRPr="00E63CB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файлы в несколько раз более гибкие в сравнении</w:t>
      </w:r>
      <w:r w:rsidRPr="00E63CBC">
        <w:rPr>
          <w:rFonts w:ascii="Times New Roman" w:hAnsi="Times New Roman" w:cs="Times New Roman"/>
          <w:color w:val="000000" w:themeColor="text1"/>
          <w:sz w:val="28"/>
          <w:szCs w:val="28"/>
        </w:rPr>
        <w:t xml:space="preserve"> со стальными аналогичного </w:t>
      </w:r>
      <w:r w:rsidR="00A47115">
        <w:rPr>
          <w:rFonts w:ascii="Times New Roman" w:hAnsi="Times New Roman" w:cs="Times New Roman"/>
          <w:color w:val="000000" w:themeColor="text1"/>
          <w:sz w:val="28"/>
          <w:szCs w:val="28"/>
        </w:rPr>
        <w:t>размера и конусности (</w:t>
      </w:r>
      <w:proofErr w:type="spellStart"/>
      <w:r w:rsidR="00A47115" w:rsidRPr="00E63CBC">
        <w:rPr>
          <w:rFonts w:ascii="Times New Roman" w:hAnsi="Times New Roman" w:cs="Times New Roman"/>
          <w:color w:val="000000" w:themeColor="text1"/>
          <w:sz w:val="28"/>
          <w:szCs w:val="28"/>
        </w:rPr>
        <w:t>Kazemi</w:t>
      </w:r>
      <w:proofErr w:type="spellEnd"/>
      <w:r w:rsidR="00A47115" w:rsidRPr="00E63CBC">
        <w:rPr>
          <w:rFonts w:ascii="Times New Roman" w:hAnsi="Times New Roman" w:cs="Times New Roman"/>
          <w:color w:val="000000" w:themeColor="text1"/>
          <w:sz w:val="28"/>
          <w:szCs w:val="28"/>
        </w:rPr>
        <w:t xml:space="preserve"> R. </w:t>
      </w:r>
      <w:proofErr w:type="spellStart"/>
      <w:r w:rsidR="00A47115" w:rsidRPr="00E63CBC">
        <w:rPr>
          <w:rFonts w:ascii="Times New Roman" w:hAnsi="Times New Roman" w:cs="Times New Roman"/>
          <w:color w:val="000000" w:themeColor="text1"/>
          <w:sz w:val="28"/>
          <w:szCs w:val="28"/>
        </w:rPr>
        <w:t>et</w:t>
      </w:r>
      <w:proofErr w:type="spellEnd"/>
      <w:r w:rsidR="00A47115" w:rsidRPr="00E63CBC">
        <w:rPr>
          <w:rFonts w:ascii="Times New Roman" w:hAnsi="Times New Roman" w:cs="Times New Roman"/>
          <w:color w:val="000000" w:themeColor="text1"/>
          <w:sz w:val="28"/>
          <w:szCs w:val="28"/>
        </w:rPr>
        <w:t xml:space="preserve"> </w:t>
      </w:r>
      <w:proofErr w:type="spellStart"/>
      <w:r w:rsidR="00A47115" w:rsidRPr="00E63CBC">
        <w:rPr>
          <w:rFonts w:ascii="Times New Roman" w:hAnsi="Times New Roman" w:cs="Times New Roman"/>
          <w:color w:val="000000" w:themeColor="text1"/>
          <w:sz w:val="28"/>
          <w:szCs w:val="28"/>
        </w:rPr>
        <w:t>al</w:t>
      </w:r>
      <w:proofErr w:type="spellEnd"/>
      <w:r w:rsidR="00A47115" w:rsidRPr="00E63CBC">
        <w:rPr>
          <w:rFonts w:ascii="Times New Roman" w:hAnsi="Times New Roman" w:cs="Times New Roman"/>
          <w:color w:val="000000" w:themeColor="text1"/>
          <w:sz w:val="28"/>
          <w:szCs w:val="28"/>
        </w:rPr>
        <w:t>., 2000</w:t>
      </w:r>
      <w:r w:rsidR="00A47115" w:rsidRPr="00A47115">
        <w:rPr>
          <w:rFonts w:ascii="Times New Roman" w:hAnsi="Times New Roman" w:cs="Times New Roman"/>
          <w:color w:val="000000" w:themeColor="text1"/>
          <w:sz w:val="28"/>
          <w:szCs w:val="28"/>
        </w:rPr>
        <w:t xml:space="preserve">; </w:t>
      </w:r>
      <w:proofErr w:type="spellStart"/>
      <w:r w:rsidR="00A47115">
        <w:rPr>
          <w:rFonts w:ascii="Times New Roman" w:hAnsi="Times New Roman" w:cs="Times New Roman"/>
          <w:color w:val="000000" w:themeColor="text1"/>
          <w:sz w:val="28"/>
          <w:szCs w:val="28"/>
        </w:rPr>
        <w:t>Tepel</w:t>
      </w:r>
      <w:proofErr w:type="spellEnd"/>
      <w:r w:rsidR="00A47115">
        <w:rPr>
          <w:rFonts w:ascii="Times New Roman" w:hAnsi="Times New Roman" w:cs="Times New Roman"/>
          <w:color w:val="000000" w:themeColor="text1"/>
          <w:sz w:val="28"/>
          <w:szCs w:val="28"/>
        </w:rPr>
        <w:t xml:space="preserve"> J., </w:t>
      </w:r>
      <w:proofErr w:type="spellStart"/>
      <w:r w:rsidR="00A47115">
        <w:rPr>
          <w:rFonts w:ascii="Times New Roman" w:hAnsi="Times New Roman" w:cs="Times New Roman"/>
          <w:color w:val="000000" w:themeColor="text1"/>
          <w:sz w:val="28"/>
          <w:szCs w:val="28"/>
        </w:rPr>
        <w:t>Schäfer</w:t>
      </w:r>
      <w:proofErr w:type="spellEnd"/>
      <w:r w:rsidR="00A47115">
        <w:rPr>
          <w:rFonts w:ascii="Times New Roman" w:hAnsi="Times New Roman" w:cs="Times New Roman"/>
          <w:color w:val="000000" w:themeColor="text1"/>
          <w:sz w:val="28"/>
          <w:szCs w:val="28"/>
        </w:rPr>
        <w:t xml:space="preserve"> E.,</w:t>
      </w:r>
      <w:r w:rsidR="00A47115" w:rsidRPr="00A47115">
        <w:rPr>
          <w:rFonts w:ascii="Times New Roman" w:hAnsi="Times New Roman" w:cs="Times New Roman"/>
          <w:color w:val="000000" w:themeColor="text1"/>
          <w:sz w:val="28"/>
          <w:szCs w:val="28"/>
        </w:rPr>
        <w:t xml:space="preserve"> 2001)</w:t>
      </w:r>
      <w:r w:rsidRPr="00E63CBC">
        <w:rPr>
          <w:rFonts w:ascii="Times New Roman" w:hAnsi="Times New Roman" w:cs="Times New Roman"/>
          <w:color w:val="000000" w:themeColor="text1"/>
          <w:sz w:val="28"/>
          <w:szCs w:val="28"/>
        </w:rPr>
        <w:t xml:space="preserve">, </w:t>
      </w:r>
      <w:proofErr w:type="gramStart"/>
      <w:r w:rsidRPr="00E63CBC">
        <w:rPr>
          <w:rFonts w:ascii="Times New Roman" w:hAnsi="Times New Roman" w:cs="Times New Roman"/>
          <w:color w:val="000000" w:themeColor="text1"/>
          <w:sz w:val="28"/>
          <w:szCs w:val="28"/>
        </w:rPr>
        <w:t>а</w:t>
      </w:r>
      <w:proofErr w:type="gramEnd"/>
      <w:r>
        <w:rPr>
          <w:rFonts w:ascii="Times New Roman" w:hAnsi="Times New Roman" w:cs="Times New Roman"/>
          <w:color w:val="000000" w:themeColor="text1"/>
          <w:sz w:val="28"/>
          <w:szCs w:val="28"/>
        </w:rPr>
        <w:t xml:space="preserve"> следовательно</w:t>
      </w:r>
      <w:r w:rsidRPr="00E63CBC">
        <w:rPr>
          <w:rFonts w:ascii="Times New Roman" w:hAnsi="Times New Roman" w:cs="Times New Roman"/>
          <w:color w:val="000000" w:themeColor="text1"/>
          <w:sz w:val="28"/>
          <w:szCs w:val="28"/>
        </w:rPr>
        <w:t xml:space="preserve">, лучше сохраняют </w:t>
      </w:r>
      <w:r>
        <w:rPr>
          <w:rFonts w:ascii="Times New Roman" w:hAnsi="Times New Roman" w:cs="Times New Roman"/>
          <w:color w:val="000000" w:themeColor="text1"/>
          <w:sz w:val="28"/>
          <w:szCs w:val="28"/>
        </w:rPr>
        <w:t xml:space="preserve">морфологию </w:t>
      </w:r>
      <w:r w:rsidRPr="00E63CBC">
        <w:rPr>
          <w:rFonts w:ascii="Times New Roman" w:hAnsi="Times New Roman" w:cs="Times New Roman"/>
          <w:color w:val="000000" w:themeColor="text1"/>
          <w:sz w:val="28"/>
          <w:szCs w:val="28"/>
        </w:rPr>
        <w:t>корневых каналов.</w:t>
      </w:r>
      <w:r>
        <w:rPr>
          <w:rFonts w:ascii="Times New Roman" w:hAnsi="Times New Roman" w:cs="Times New Roman"/>
          <w:color w:val="000000" w:themeColor="text1"/>
          <w:sz w:val="28"/>
          <w:szCs w:val="28"/>
        </w:rPr>
        <w:t xml:space="preserve"> Данное свойство послужило возможностью их использования даже в очень искривлённых корневых каналах</w:t>
      </w:r>
      <w:r w:rsidRPr="00E63CBC">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 xml:space="preserve">При сравнении частоты ошибок при препарировании корневых каналов были получены результаты, указывающие на значительное преимущество использования машинных </w:t>
      </w:r>
      <w:proofErr w:type="spellStart"/>
      <w:r>
        <w:rPr>
          <w:rFonts w:ascii="Times New Roman" w:hAnsi="Times New Roman" w:cs="Times New Roman"/>
          <w:color w:val="000000" w:themeColor="text1"/>
          <w:sz w:val="28"/>
          <w:szCs w:val="28"/>
        </w:rPr>
        <w:t>никель-титановых</w:t>
      </w:r>
      <w:proofErr w:type="spellEnd"/>
      <w:r>
        <w:rPr>
          <w:rFonts w:ascii="Times New Roman" w:hAnsi="Times New Roman" w:cs="Times New Roman"/>
          <w:color w:val="000000" w:themeColor="text1"/>
          <w:sz w:val="28"/>
          <w:szCs w:val="28"/>
        </w:rPr>
        <w:t xml:space="preserve"> файлов, нежели ручных </w:t>
      </w:r>
      <w:r w:rsidR="0041784D">
        <w:rPr>
          <w:rFonts w:ascii="Times New Roman" w:hAnsi="Times New Roman" w:cs="Times New Roman"/>
          <w:color w:val="000000" w:themeColor="text1"/>
          <w:sz w:val="28"/>
          <w:szCs w:val="28"/>
        </w:rPr>
        <w:t>(</w:t>
      </w:r>
      <w:proofErr w:type="spellStart"/>
      <w:r w:rsidR="0041784D">
        <w:rPr>
          <w:rFonts w:ascii="Times New Roman" w:hAnsi="Times New Roman" w:cs="Times New Roman"/>
          <w:color w:val="000000" w:themeColor="text1"/>
          <w:sz w:val="28"/>
          <w:szCs w:val="28"/>
        </w:rPr>
        <w:t>Schäfer</w:t>
      </w:r>
      <w:proofErr w:type="spellEnd"/>
      <w:r w:rsidR="0041784D">
        <w:rPr>
          <w:rFonts w:ascii="Times New Roman" w:hAnsi="Times New Roman" w:cs="Times New Roman"/>
          <w:color w:val="000000" w:themeColor="text1"/>
          <w:sz w:val="28"/>
          <w:szCs w:val="28"/>
        </w:rPr>
        <w:t xml:space="preserve"> E. </w:t>
      </w:r>
      <w:proofErr w:type="spellStart"/>
      <w:r w:rsidR="0041784D">
        <w:rPr>
          <w:rFonts w:ascii="Times New Roman" w:hAnsi="Times New Roman" w:cs="Times New Roman"/>
          <w:color w:val="000000" w:themeColor="text1"/>
          <w:sz w:val="28"/>
          <w:szCs w:val="28"/>
        </w:rPr>
        <w:t>et</w:t>
      </w:r>
      <w:proofErr w:type="spellEnd"/>
      <w:r w:rsidR="0041784D">
        <w:rPr>
          <w:rFonts w:ascii="Times New Roman" w:hAnsi="Times New Roman" w:cs="Times New Roman"/>
          <w:color w:val="000000" w:themeColor="text1"/>
          <w:sz w:val="28"/>
          <w:szCs w:val="28"/>
        </w:rPr>
        <w:t xml:space="preserve"> </w:t>
      </w:r>
      <w:proofErr w:type="spellStart"/>
      <w:r w:rsidR="0041784D">
        <w:rPr>
          <w:rFonts w:ascii="Times New Roman" w:hAnsi="Times New Roman" w:cs="Times New Roman"/>
          <w:color w:val="000000" w:themeColor="text1"/>
          <w:sz w:val="28"/>
          <w:szCs w:val="28"/>
        </w:rPr>
        <w:t>al</w:t>
      </w:r>
      <w:proofErr w:type="spellEnd"/>
      <w:r w:rsidR="0041784D">
        <w:rPr>
          <w:rFonts w:ascii="Times New Roman" w:hAnsi="Times New Roman" w:cs="Times New Roman"/>
          <w:color w:val="000000" w:themeColor="text1"/>
          <w:sz w:val="28"/>
          <w:szCs w:val="28"/>
        </w:rPr>
        <w:t>., 2004</w:t>
      </w:r>
      <w:r w:rsidRPr="008C7646">
        <w:rPr>
          <w:rFonts w:ascii="Times New Roman" w:hAnsi="Times New Roman" w:cs="Times New Roman"/>
          <w:color w:val="000000" w:themeColor="text1"/>
          <w:sz w:val="28"/>
          <w:szCs w:val="28"/>
        </w:rPr>
        <w:t xml:space="preserve">; </w:t>
      </w:r>
      <w:proofErr w:type="spellStart"/>
      <w:r w:rsidRPr="008C7646">
        <w:rPr>
          <w:rFonts w:ascii="Times New Roman" w:hAnsi="Times New Roman" w:cs="Times New Roman"/>
          <w:color w:val="000000" w:themeColor="text1"/>
          <w:sz w:val="28"/>
          <w:szCs w:val="28"/>
        </w:rPr>
        <w:t>Gergi</w:t>
      </w:r>
      <w:proofErr w:type="spellEnd"/>
      <w:r w:rsidRPr="008C7646">
        <w:rPr>
          <w:rFonts w:ascii="Times New Roman" w:hAnsi="Times New Roman" w:cs="Times New Roman"/>
          <w:color w:val="000000" w:themeColor="text1"/>
          <w:sz w:val="28"/>
          <w:szCs w:val="28"/>
        </w:rPr>
        <w:t xml:space="preserve"> R. </w:t>
      </w:r>
      <w:proofErr w:type="spellStart"/>
      <w:r w:rsidRPr="008C7646">
        <w:rPr>
          <w:rFonts w:ascii="Times New Roman" w:hAnsi="Times New Roman" w:cs="Times New Roman"/>
          <w:color w:val="000000" w:themeColor="text1"/>
          <w:sz w:val="28"/>
          <w:szCs w:val="28"/>
        </w:rPr>
        <w:t>et</w:t>
      </w:r>
      <w:proofErr w:type="spellEnd"/>
      <w:r w:rsidRPr="008C7646">
        <w:rPr>
          <w:rFonts w:ascii="Times New Roman" w:hAnsi="Times New Roman" w:cs="Times New Roman"/>
          <w:color w:val="000000" w:themeColor="text1"/>
          <w:sz w:val="28"/>
          <w:szCs w:val="28"/>
        </w:rPr>
        <w:t xml:space="preserve"> </w:t>
      </w:r>
      <w:proofErr w:type="spellStart"/>
      <w:r w:rsidRPr="008C7646">
        <w:rPr>
          <w:rFonts w:ascii="Times New Roman" w:hAnsi="Times New Roman" w:cs="Times New Roman"/>
          <w:color w:val="000000" w:themeColor="text1"/>
          <w:sz w:val="28"/>
          <w:szCs w:val="28"/>
        </w:rPr>
        <w:t>al</w:t>
      </w:r>
      <w:proofErr w:type="spellEnd"/>
      <w:r w:rsidRPr="008C7646">
        <w:rPr>
          <w:rFonts w:ascii="Times New Roman" w:hAnsi="Times New Roman" w:cs="Times New Roman"/>
          <w:color w:val="000000" w:themeColor="text1"/>
          <w:sz w:val="28"/>
          <w:szCs w:val="28"/>
        </w:rPr>
        <w:t xml:space="preserve">., 2010; </w:t>
      </w:r>
      <w:proofErr w:type="spellStart"/>
      <w:r w:rsidRPr="008C7646">
        <w:rPr>
          <w:rFonts w:ascii="Times New Roman" w:hAnsi="Times New Roman" w:cs="Times New Roman"/>
          <w:color w:val="000000" w:themeColor="text1"/>
          <w:sz w:val="28"/>
          <w:szCs w:val="28"/>
        </w:rPr>
        <w:t>Yin</w:t>
      </w:r>
      <w:proofErr w:type="spellEnd"/>
      <w:r w:rsidRPr="008C7646">
        <w:rPr>
          <w:rFonts w:ascii="Times New Roman" w:hAnsi="Times New Roman" w:cs="Times New Roman"/>
          <w:color w:val="000000" w:themeColor="text1"/>
          <w:sz w:val="28"/>
          <w:szCs w:val="28"/>
        </w:rPr>
        <w:t xml:space="preserve"> X. </w:t>
      </w:r>
      <w:proofErr w:type="spellStart"/>
      <w:r w:rsidRPr="008C7646">
        <w:rPr>
          <w:rFonts w:ascii="Times New Roman" w:hAnsi="Times New Roman" w:cs="Times New Roman"/>
          <w:color w:val="000000" w:themeColor="text1"/>
          <w:sz w:val="28"/>
          <w:szCs w:val="28"/>
        </w:rPr>
        <w:t>et</w:t>
      </w:r>
      <w:proofErr w:type="spellEnd"/>
      <w:r w:rsidRPr="008C7646">
        <w:rPr>
          <w:rFonts w:ascii="Times New Roman" w:hAnsi="Times New Roman" w:cs="Times New Roman"/>
          <w:color w:val="000000" w:themeColor="text1"/>
          <w:sz w:val="28"/>
          <w:szCs w:val="28"/>
        </w:rPr>
        <w:t xml:space="preserve"> </w:t>
      </w:r>
      <w:proofErr w:type="spellStart"/>
      <w:r w:rsidRPr="008C7646">
        <w:rPr>
          <w:rFonts w:ascii="Times New Roman" w:hAnsi="Times New Roman" w:cs="Times New Roman"/>
          <w:color w:val="000000" w:themeColor="text1"/>
          <w:sz w:val="28"/>
          <w:szCs w:val="28"/>
        </w:rPr>
        <w:t>al</w:t>
      </w:r>
      <w:proofErr w:type="spellEnd"/>
      <w:r w:rsidRPr="008C7646">
        <w:rPr>
          <w:rFonts w:ascii="Times New Roman" w:hAnsi="Times New Roman" w:cs="Times New Roman"/>
          <w:color w:val="000000" w:themeColor="text1"/>
          <w:sz w:val="28"/>
          <w:szCs w:val="28"/>
        </w:rPr>
        <w:t xml:space="preserve">., 2010), а процент успеха </w:t>
      </w:r>
      <w:proofErr w:type="spellStart"/>
      <w:r w:rsidRPr="008C7646">
        <w:rPr>
          <w:rFonts w:ascii="Times New Roman" w:hAnsi="Times New Roman" w:cs="Times New Roman"/>
          <w:color w:val="000000" w:themeColor="text1"/>
          <w:sz w:val="28"/>
          <w:szCs w:val="28"/>
        </w:rPr>
        <w:t>эндодонтического</w:t>
      </w:r>
      <w:proofErr w:type="spellEnd"/>
      <w:r w:rsidRPr="008C7646">
        <w:rPr>
          <w:rFonts w:ascii="Times New Roman" w:hAnsi="Times New Roman" w:cs="Times New Roman"/>
          <w:color w:val="000000" w:themeColor="text1"/>
          <w:sz w:val="28"/>
          <w:szCs w:val="28"/>
        </w:rPr>
        <w:t xml:space="preserve"> лечения был выше, чем при применении стальных инструментов (</w:t>
      </w:r>
      <w:proofErr w:type="spellStart"/>
      <w:r w:rsidRPr="008C7646">
        <w:rPr>
          <w:rFonts w:ascii="Times New Roman" w:hAnsi="Times New Roman" w:cs="Times New Roman"/>
          <w:color w:val="000000" w:themeColor="text1"/>
          <w:sz w:val="28"/>
          <w:szCs w:val="28"/>
        </w:rPr>
        <w:t>Cheung</w:t>
      </w:r>
      <w:proofErr w:type="spellEnd"/>
      <w:r w:rsidRPr="008C7646">
        <w:rPr>
          <w:rFonts w:ascii="Times New Roman" w:hAnsi="Times New Roman" w:cs="Times New Roman"/>
          <w:color w:val="000000" w:themeColor="text1"/>
          <w:sz w:val="28"/>
          <w:szCs w:val="28"/>
        </w:rPr>
        <w:t xml:space="preserve"> G., </w:t>
      </w:r>
      <w:proofErr w:type="spellStart"/>
      <w:r w:rsidRPr="008C7646">
        <w:rPr>
          <w:rFonts w:ascii="Times New Roman" w:hAnsi="Times New Roman" w:cs="Times New Roman"/>
          <w:color w:val="000000" w:themeColor="text1"/>
          <w:sz w:val="28"/>
          <w:szCs w:val="28"/>
        </w:rPr>
        <w:t>Liu</w:t>
      </w:r>
      <w:proofErr w:type="spellEnd"/>
      <w:r w:rsidRPr="008C7646">
        <w:rPr>
          <w:rFonts w:ascii="Times New Roman" w:hAnsi="Times New Roman" w:cs="Times New Roman"/>
          <w:color w:val="000000" w:themeColor="text1"/>
          <w:sz w:val="28"/>
          <w:szCs w:val="28"/>
        </w:rPr>
        <w:t xml:space="preserve"> C., 2009).</w:t>
      </w:r>
      <w:proofErr w:type="gramEnd"/>
      <w:r w:rsidRPr="00E63CB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К тому же, показано, что </w:t>
      </w:r>
      <w:r>
        <w:rPr>
          <w:rFonts w:ascii="Times New Roman" w:hAnsi="Times New Roman" w:cs="Times New Roman"/>
          <w:color w:val="000000" w:themeColor="text1"/>
          <w:sz w:val="28"/>
          <w:szCs w:val="28"/>
        </w:rPr>
        <w:lastRenderedPageBreak/>
        <w:t xml:space="preserve">время обработки корневого канала </w:t>
      </w:r>
      <w:r w:rsidRPr="00E63CBC">
        <w:rPr>
          <w:rFonts w:ascii="Times New Roman" w:hAnsi="Times New Roman" w:cs="Times New Roman"/>
          <w:color w:val="000000" w:themeColor="text1"/>
          <w:sz w:val="28"/>
          <w:szCs w:val="28"/>
        </w:rPr>
        <w:t xml:space="preserve">ротационными </w:t>
      </w:r>
      <w:proofErr w:type="spellStart"/>
      <w:proofErr w:type="gramStart"/>
      <w:r w:rsidRPr="00E63CBC">
        <w:rPr>
          <w:rFonts w:ascii="Times New Roman" w:hAnsi="Times New Roman" w:cs="Times New Roman"/>
          <w:color w:val="000000" w:themeColor="text1"/>
          <w:sz w:val="28"/>
          <w:szCs w:val="28"/>
        </w:rPr>
        <w:t>никель-титановыми</w:t>
      </w:r>
      <w:proofErr w:type="spellEnd"/>
      <w:proofErr w:type="gramEnd"/>
      <w:r w:rsidRPr="00E63CBC">
        <w:rPr>
          <w:rFonts w:ascii="Times New Roman" w:hAnsi="Times New Roman" w:cs="Times New Roman"/>
          <w:color w:val="000000" w:themeColor="text1"/>
          <w:sz w:val="28"/>
          <w:szCs w:val="28"/>
        </w:rPr>
        <w:t xml:space="preserve"> инстр</w:t>
      </w:r>
      <w:r>
        <w:rPr>
          <w:rFonts w:ascii="Times New Roman" w:hAnsi="Times New Roman" w:cs="Times New Roman"/>
          <w:color w:val="000000" w:themeColor="text1"/>
          <w:sz w:val="28"/>
          <w:szCs w:val="28"/>
        </w:rPr>
        <w:t>ументами значительно меньше</w:t>
      </w:r>
      <w:r w:rsidRPr="00E63CBC">
        <w:rPr>
          <w:rFonts w:ascii="Times New Roman" w:hAnsi="Times New Roman" w:cs="Times New Roman"/>
          <w:color w:val="000000" w:themeColor="text1"/>
          <w:sz w:val="28"/>
          <w:szCs w:val="28"/>
        </w:rPr>
        <w:t xml:space="preserve">, чем </w:t>
      </w:r>
      <w:r>
        <w:rPr>
          <w:rFonts w:ascii="Times New Roman" w:hAnsi="Times New Roman" w:cs="Times New Roman"/>
          <w:color w:val="000000" w:themeColor="text1"/>
          <w:sz w:val="28"/>
          <w:szCs w:val="28"/>
        </w:rPr>
        <w:t xml:space="preserve">ручными  </w:t>
      </w:r>
      <w:r w:rsidRPr="00E63CBC">
        <w:rPr>
          <w:rFonts w:ascii="Times New Roman" w:hAnsi="Times New Roman" w:cs="Times New Roman"/>
          <w:color w:val="000000" w:themeColor="text1"/>
          <w:sz w:val="28"/>
          <w:szCs w:val="28"/>
        </w:rPr>
        <w:t>(</w:t>
      </w:r>
      <w:proofErr w:type="spellStart"/>
      <w:r w:rsidRPr="00E63CBC">
        <w:rPr>
          <w:rFonts w:ascii="Times New Roman" w:hAnsi="Times New Roman" w:cs="Times New Roman"/>
          <w:color w:val="000000" w:themeColor="text1"/>
          <w:sz w:val="28"/>
          <w:szCs w:val="28"/>
        </w:rPr>
        <w:t>Schäfer</w:t>
      </w:r>
      <w:proofErr w:type="spellEnd"/>
      <w:r w:rsidRPr="00E63CBC">
        <w:rPr>
          <w:rFonts w:ascii="Times New Roman" w:hAnsi="Times New Roman" w:cs="Times New Roman"/>
          <w:color w:val="000000" w:themeColor="text1"/>
          <w:sz w:val="28"/>
          <w:szCs w:val="28"/>
        </w:rPr>
        <w:t xml:space="preserve"> E. </w:t>
      </w:r>
      <w:proofErr w:type="spellStart"/>
      <w:r w:rsidRPr="00E63CBC">
        <w:rPr>
          <w:rFonts w:ascii="Times New Roman" w:hAnsi="Times New Roman" w:cs="Times New Roman"/>
          <w:color w:val="000000" w:themeColor="text1"/>
          <w:sz w:val="28"/>
          <w:szCs w:val="28"/>
        </w:rPr>
        <w:t>et</w:t>
      </w:r>
      <w:proofErr w:type="spellEnd"/>
      <w:r w:rsidRPr="00E63CBC">
        <w:rPr>
          <w:rFonts w:ascii="Times New Roman" w:hAnsi="Times New Roman" w:cs="Times New Roman"/>
          <w:color w:val="000000" w:themeColor="text1"/>
          <w:sz w:val="28"/>
          <w:szCs w:val="28"/>
        </w:rPr>
        <w:t xml:space="preserve"> </w:t>
      </w:r>
      <w:proofErr w:type="spellStart"/>
      <w:r w:rsidRPr="00E63CBC">
        <w:rPr>
          <w:rFonts w:ascii="Times New Roman" w:hAnsi="Times New Roman" w:cs="Times New Roman"/>
          <w:color w:val="000000" w:themeColor="text1"/>
          <w:sz w:val="28"/>
          <w:szCs w:val="28"/>
        </w:rPr>
        <w:t>al</w:t>
      </w:r>
      <w:proofErr w:type="spellEnd"/>
      <w:r w:rsidRPr="00E63CBC">
        <w:rPr>
          <w:rFonts w:ascii="Times New Roman" w:hAnsi="Times New Roman" w:cs="Times New Roman"/>
          <w:color w:val="000000" w:themeColor="text1"/>
          <w:sz w:val="28"/>
          <w:szCs w:val="28"/>
        </w:rPr>
        <w:t xml:space="preserve">., 2004; </w:t>
      </w:r>
      <w:proofErr w:type="spellStart"/>
      <w:r w:rsidRPr="00E63CBC">
        <w:rPr>
          <w:rFonts w:ascii="Times New Roman" w:hAnsi="Times New Roman" w:cs="Times New Roman"/>
          <w:color w:val="000000" w:themeColor="text1"/>
          <w:sz w:val="28"/>
          <w:szCs w:val="28"/>
        </w:rPr>
        <w:t>Vaudt</w:t>
      </w:r>
      <w:proofErr w:type="spellEnd"/>
      <w:r w:rsidRPr="00E63CBC">
        <w:rPr>
          <w:rFonts w:ascii="Times New Roman" w:hAnsi="Times New Roman" w:cs="Times New Roman"/>
          <w:color w:val="000000" w:themeColor="text1"/>
          <w:sz w:val="28"/>
          <w:szCs w:val="28"/>
        </w:rPr>
        <w:t xml:space="preserve"> J. </w:t>
      </w:r>
      <w:proofErr w:type="spellStart"/>
      <w:r w:rsidRPr="00E63CBC">
        <w:rPr>
          <w:rFonts w:ascii="Times New Roman" w:hAnsi="Times New Roman" w:cs="Times New Roman"/>
          <w:color w:val="000000" w:themeColor="text1"/>
          <w:sz w:val="28"/>
          <w:szCs w:val="28"/>
        </w:rPr>
        <w:t>et</w:t>
      </w:r>
      <w:proofErr w:type="spellEnd"/>
      <w:r w:rsidRPr="00E63CBC">
        <w:rPr>
          <w:rFonts w:ascii="Times New Roman" w:hAnsi="Times New Roman" w:cs="Times New Roman"/>
          <w:color w:val="000000" w:themeColor="text1"/>
          <w:sz w:val="28"/>
          <w:szCs w:val="28"/>
        </w:rPr>
        <w:t xml:space="preserve"> </w:t>
      </w:r>
      <w:proofErr w:type="spellStart"/>
      <w:r w:rsidRPr="00E63CBC">
        <w:rPr>
          <w:rFonts w:ascii="Times New Roman" w:hAnsi="Times New Roman" w:cs="Times New Roman"/>
          <w:color w:val="000000" w:themeColor="text1"/>
          <w:sz w:val="28"/>
          <w:szCs w:val="28"/>
        </w:rPr>
        <w:t>al</w:t>
      </w:r>
      <w:proofErr w:type="spellEnd"/>
      <w:r w:rsidRPr="00E63CBC">
        <w:rPr>
          <w:rFonts w:ascii="Times New Roman" w:hAnsi="Times New Roman" w:cs="Times New Roman"/>
          <w:color w:val="000000" w:themeColor="text1"/>
          <w:sz w:val="28"/>
          <w:szCs w:val="28"/>
        </w:rPr>
        <w:t xml:space="preserve">., 2009). </w:t>
      </w:r>
      <w:r>
        <w:rPr>
          <w:rFonts w:ascii="Times New Roman" w:hAnsi="Times New Roman" w:cs="Times New Roman"/>
          <w:color w:val="000000" w:themeColor="text1"/>
          <w:sz w:val="28"/>
          <w:szCs w:val="28"/>
        </w:rPr>
        <w:t xml:space="preserve">Работы следующих авторов </w:t>
      </w:r>
      <w:r w:rsidRPr="00E63CBC">
        <w:rPr>
          <w:rFonts w:ascii="Times New Roman" w:hAnsi="Times New Roman" w:cs="Times New Roman"/>
          <w:color w:val="000000" w:themeColor="text1"/>
          <w:sz w:val="28"/>
          <w:szCs w:val="28"/>
        </w:rPr>
        <w:t>продемонстрировали, что</w:t>
      </w:r>
      <w:r>
        <w:rPr>
          <w:rFonts w:ascii="Times New Roman" w:hAnsi="Times New Roman" w:cs="Times New Roman"/>
          <w:color w:val="000000" w:themeColor="text1"/>
          <w:sz w:val="28"/>
          <w:szCs w:val="28"/>
        </w:rPr>
        <w:t xml:space="preserve"> использование </w:t>
      </w:r>
      <w:r w:rsidRPr="004F4CFA">
        <w:rPr>
          <w:rFonts w:ascii="Times New Roman" w:hAnsi="Times New Roman" w:cs="Times New Roman"/>
          <w:color w:val="000000" w:themeColor="text1"/>
          <w:sz w:val="28"/>
          <w:szCs w:val="28"/>
        </w:rPr>
        <w:t xml:space="preserve">ротационных </w:t>
      </w:r>
      <w:r>
        <w:rPr>
          <w:rFonts w:ascii="Times New Roman" w:hAnsi="Times New Roman" w:cs="Times New Roman"/>
          <w:color w:val="000000" w:themeColor="text1"/>
          <w:sz w:val="28"/>
          <w:szCs w:val="28"/>
          <w:lang w:val="en-US"/>
        </w:rPr>
        <w:t>Ni</w:t>
      </w:r>
      <w:r w:rsidRPr="008C764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Ti</w:t>
      </w:r>
      <w:r w:rsidRPr="008C7646">
        <w:rPr>
          <w:rFonts w:ascii="Times New Roman" w:hAnsi="Times New Roman" w:cs="Times New Roman"/>
          <w:color w:val="000000" w:themeColor="text1"/>
          <w:sz w:val="28"/>
          <w:szCs w:val="28"/>
        </w:rPr>
        <w:t xml:space="preserve"> </w:t>
      </w:r>
      <w:r w:rsidRPr="004F4CFA">
        <w:rPr>
          <w:rFonts w:ascii="Times New Roman" w:hAnsi="Times New Roman" w:cs="Times New Roman"/>
          <w:color w:val="000000" w:themeColor="text1"/>
          <w:sz w:val="28"/>
          <w:szCs w:val="28"/>
        </w:rPr>
        <w:t>инструменто</w:t>
      </w:r>
      <w:r>
        <w:rPr>
          <w:rFonts w:ascii="Times New Roman" w:hAnsi="Times New Roman" w:cs="Times New Roman"/>
          <w:color w:val="000000" w:themeColor="text1"/>
          <w:sz w:val="28"/>
          <w:szCs w:val="28"/>
        </w:rPr>
        <w:t xml:space="preserve">в приводит к меньшему выведению </w:t>
      </w:r>
      <w:r w:rsidRPr="004F4CFA">
        <w:rPr>
          <w:rFonts w:ascii="Times New Roman" w:hAnsi="Times New Roman" w:cs="Times New Roman"/>
          <w:color w:val="000000" w:themeColor="text1"/>
          <w:sz w:val="28"/>
          <w:szCs w:val="28"/>
        </w:rPr>
        <w:t xml:space="preserve">в </w:t>
      </w:r>
      <w:proofErr w:type="spellStart"/>
      <w:r w:rsidRPr="004F4CFA">
        <w:rPr>
          <w:rFonts w:ascii="Times New Roman" w:hAnsi="Times New Roman" w:cs="Times New Roman"/>
          <w:color w:val="000000" w:themeColor="text1"/>
          <w:sz w:val="28"/>
          <w:szCs w:val="28"/>
        </w:rPr>
        <w:t>периапикальные</w:t>
      </w:r>
      <w:proofErr w:type="spellEnd"/>
      <w:r w:rsidRPr="004F4CFA">
        <w:rPr>
          <w:rFonts w:ascii="Times New Roman" w:hAnsi="Times New Roman" w:cs="Times New Roman"/>
          <w:color w:val="000000" w:themeColor="text1"/>
          <w:sz w:val="28"/>
          <w:szCs w:val="28"/>
        </w:rPr>
        <w:t xml:space="preserve"> ткани </w:t>
      </w:r>
      <w:r>
        <w:rPr>
          <w:rFonts w:ascii="Times New Roman" w:hAnsi="Times New Roman" w:cs="Times New Roman"/>
          <w:color w:val="000000" w:themeColor="text1"/>
          <w:sz w:val="28"/>
          <w:szCs w:val="28"/>
        </w:rPr>
        <w:t xml:space="preserve">дентинных опилок  </w:t>
      </w:r>
      <w:r w:rsidRPr="004F4CFA">
        <w:rPr>
          <w:rFonts w:ascii="Times New Roman" w:hAnsi="Times New Roman" w:cs="Times New Roman"/>
          <w:color w:val="000000" w:themeColor="text1"/>
          <w:sz w:val="28"/>
          <w:szCs w:val="28"/>
        </w:rPr>
        <w:t>по сравнению с ручными инстр</w:t>
      </w:r>
      <w:r w:rsidR="0041784D">
        <w:rPr>
          <w:rFonts w:ascii="Times New Roman" w:hAnsi="Times New Roman" w:cs="Times New Roman"/>
          <w:color w:val="000000" w:themeColor="text1"/>
          <w:sz w:val="28"/>
          <w:szCs w:val="28"/>
        </w:rPr>
        <w:t>ументами (</w:t>
      </w:r>
      <w:proofErr w:type="spellStart"/>
      <w:r w:rsidRPr="004F4CFA">
        <w:rPr>
          <w:rFonts w:ascii="Times New Roman" w:hAnsi="Times New Roman" w:cs="Times New Roman"/>
          <w:color w:val="000000" w:themeColor="text1"/>
          <w:sz w:val="28"/>
          <w:szCs w:val="28"/>
        </w:rPr>
        <w:t>Zarrabi</w:t>
      </w:r>
      <w:proofErr w:type="spellEnd"/>
      <w:r w:rsidRPr="004F4CFA">
        <w:rPr>
          <w:rFonts w:ascii="Times New Roman" w:hAnsi="Times New Roman" w:cs="Times New Roman"/>
          <w:color w:val="000000" w:themeColor="text1"/>
          <w:sz w:val="28"/>
          <w:szCs w:val="28"/>
        </w:rPr>
        <w:t xml:space="preserve"> M. </w:t>
      </w:r>
      <w:proofErr w:type="spellStart"/>
      <w:r w:rsidRPr="004F4CFA">
        <w:rPr>
          <w:rFonts w:ascii="Times New Roman" w:hAnsi="Times New Roman" w:cs="Times New Roman"/>
          <w:color w:val="000000" w:themeColor="text1"/>
          <w:sz w:val="28"/>
          <w:szCs w:val="28"/>
        </w:rPr>
        <w:t>et</w:t>
      </w:r>
      <w:proofErr w:type="spellEnd"/>
      <w:r w:rsidRPr="004F4CFA">
        <w:rPr>
          <w:rFonts w:ascii="Times New Roman" w:hAnsi="Times New Roman" w:cs="Times New Roman"/>
          <w:color w:val="000000" w:themeColor="text1"/>
          <w:sz w:val="28"/>
          <w:szCs w:val="28"/>
        </w:rPr>
        <w:t xml:space="preserve"> </w:t>
      </w:r>
      <w:proofErr w:type="spellStart"/>
      <w:r w:rsidRPr="004F4CFA">
        <w:rPr>
          <w:rFonts w:ascii="Times New Roman" w:hAnsi="Times New Roman" w:cs="Times New Roman"/>
          <w:color w:val="000000" w:themeColor="text1"/>
          <w:sz w:val="28"/>
          <w:szCs w:val="28"/>
        </w:rPr>
        <w:t>al</w:t>
      </w:r>
      <w:proofErr w:type="spellEnd"/>
      <w:r w:rsidRPr="004F4CFA">
        <w:rPr>
          <w:rFonts w:ascii="Times New Roman" w:hAnsi="Times New Roman" w:cs="Times New Roman"/>
          <w:color w:val="000000" w:themeColor="text1"/>
          <w:sz w:val="28"/>
          <w:szCs w:val="28"/>
        </w:rPr>
        <w:t xml:space="preserve">., 2006; </w:t>
      </w:r>
      <w:proofErr w:type="spellStart"/>
      <w:r w:rsidRPr="004F4CFA">
        <w:rPr>
          <w:rFonts w:ascii="Times New Roman" w:hAnsi="Times New Roman" w:cs="Times New Roman"/>
          <w:color w:val="000000" w:themeColor="text1"/>
          <w:sz w:val="28"/>
          <w:szCs w:val="28"/>
        </w:rPr>
        <w:t>Kustarci</w:t>
      </w:r>
      <w:proofErr w:type="spellEnd"/>
      <w:r w:rsidRPr="004F4CFA">
        <w:rPr>
          <w:rFonts w:ascii="Times New Roman" w:hAnsi="Times New Roman" w:cs="Times New Roman"/>
          <w:color w:val="000000" w:themeColor="text1"/>
          <w:sz w:val="28"/>
          <w:szCs w:val="28"/>
        </w:rPr>
        <w:t xml:space="preserve"> A. </w:t>
      </w:r>
      <w:proofErr w:type="spellStart"/>
      <w:r w:rsidRPr="004F4CFA">
        <w:rPr>
          <w:rFonts w:ascii="Times New Roman" w:hAnsi="Times New Roman" w:cs="Times New Roman"/>
          <w:color w:val="000000" w:themeColor="text1"/>
          <w:sz w:val="28"/>
          <w:szCs w:val="28"/>
        </w:rPr>
        <w:t>et</w:t>
      </w:r>
      <w:proofErr w:type="spellEnd"/>
      <w:r w:rsidRPr="004F4CFA">
        <w:rPr>
          <w:rFonts w:ascii="Times New Roman" w:hAnsi="Times New Roman" w:cs="Times New Roman"/>
          <w:color w:val="000000" w:themeColor="text1"/>
          <w:sz w:val="28"/>
          <w:szCs w:val="28"/>
        </w:rPr>
        <w:t xml:space="preserve"> </w:t>
      </w:r>
      <w:proofErr w:type="spellStart"/>
      <w:r w:rsidRPr="004F4CFA">
        <w:rPr>
          <w:rFonts w:ascii="Times New Roman" w:hAnsi="Times New Roman" w:cs="Times New Roman"/>
          <w:color w:val="000000" w:themeColor="text1"/>
          <w:sz w:val="28"/>
          <w:szCs w:val="28"/>
        </w:rPr>
        <w:t>al</w:t>
      </w:r>
      <w:proofErr w:type="spellEnd"/>
      <w:r w:rsidRPr="004F4CFA">
        <w:rPr>
          <w:rFonts w:ascii="Times New Roman" w:hAnsi="Times New Roman" w:cs="Times New Roman"/>
          <w:color w:val="000000" w:themeColor="text1"/>
          <w:sz w:val="28"/>
          <w:szCs w:val="28"/>
        </w:rPr>
        <w:t>., 2008).</w:t>
      </w:r>
      <w:r>
        <w:rPr>
          <w:rFonts w:ascii="Times New Roman" w:hAnsi="Times New Roman" w:cs="Times New Roman"/>
          <w:color w:val="000000" w:themeColor="text1"/>
          <w:sz w:val="28"/>
          <w:szCs w:val="28"/>
        </w:rPr>
        <w:t xml:space="preserve"> </w:t>
      </w:r>
    </w:p>
    <w:p w:rsidR="00C27D88" w:rsidRDefault="00C27D88" w:rsidP="00C27D88">
      <w:pPr>
        <w:tabs>
          <w:tab w:val="left" w:pos="0"/>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Но, тем не менее, машинные </w:t>
      </w:r>
      <w:r>
        <w:rPr>
          <w:rFonts w:ascii="Times New Roman" w:hAnsi="Times New Roman" w:cs="Times New Roman"/>
          <w:color w:val="000000" w:themeColor="text1"/>
          <w:sz w:val="28"/>
          <w:szCs w:val="28"/>
          <w:lang w:val="en-US"/>
        </w:rPr>
        <w:t>Ni</w:t>
      </w:r>
      <w:r w:rsidRPr="008C764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Ti</w:t>
      </w:r>
      <w:r>
        <w:rPr>
          <w:rFonts w:ascii="Times New Roman" w:hAnsi="Times New Roman" w:cs="Times New Roman"/>
          <w:color w:val="000000" w:themeColor="text1"/>
          <w:sz w:val="28"/>
          <w:szCs w:val="28"/>
        </w:rPr>
        <w:t xml:space="preserve"> ротационные инструменты имеют ряд недостатков. Несмотря на то, что они лучше сохраняют анатомию корневого канала, </w:t>
      </w:r>
      <w:proofErr w:type="spellStart"/>
      <w:r>
        <w:rPr>
          <w:rFonts w:ascii="Times New Roman" w:hAnsi="Times New Roman" w:cs="Times New Roman"/>
          <w:color w:val="000000" w:themeColor="text1"/>
          <w:sz w:val="28"/>
          <w:szCs w:val="28"/>
        </w:rPr>
        <w:t>эндодонтические</w:t>
      </w:r>
      <w:proofErr w:type="spellEnd"/>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Ni</w:t>
      </w:r>
      <w:r w:rsidRPr="008C764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Ti</w:t>
      </w:r>
      <w:r>
        <w:rPr>
          <w:rFonts w:ascii="Times New Roman" w:hAnsi="Times New Roman" w:cs="Times New Roman"/>
          <w:color w:val="000000" w:themeColor="text1"/>
          <w:sz w:val="28"/>
          <w:szCs w:val="28"/>
        </w:rPr>
        <w:t xml:space="preserve"> ротационные инструменты не всегда обеспечивают их качественную санацию,</w:t>
      </w:r>
      <w:r w:rsidRPr="00E1014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поскольку </w:t>
      </w:r>
      <w:r w:rsidRPr="00E10144">
        <w:rPr>
          <w:rFonts w:ascii="Times New Roman" w:hAnsi="Times New Roman" w:cs="Times New Roman"/>
          <w:color w:val="000000" w:themeColor="text1"/>
          <w:sz w:val="28"/>
          <w:szCs w:val="28"/>
        </w:rPr>
        <w:t xml:space="preserve">обрабатывают </w:t>
      </w:r>
      <w:r>
        <w:rPr>
          <w:rFonts w:ascii="Times New Roman" w:hAnsi="Times New Roman" w:cs="Times New Roman"/>
          <w:color w:val="000000" w:themeColor="text1"/>
          <w:sz w:val="28"/>
          <w:szCs w:val="28"/>
        </w:rPr>
        <w:t xml:space="preserve">не всю </w:t>
      </w:r>
      <w:r w:rsidRPr="00E10144">
        <w:rPr>
          <w:rFonts w:ascii="Times New Roman" w:hAnsi="Times New Roman" w:cs="Times New Roman"/>
          <w:color w:val="000000" w:themeColor="text1"/>
          <w:sz w:val="28"/>
          <w:szCs w:val="28"/>
        </w:rPr>
        <w:t>площадь канала.</w:t>
      </w:r>
      <w:sdt>
        <w:sdtPr>
          <w:rPr>
            <w:rFonts w:ascii="Times New Roman" w:hAnsi="Times New Roman" w:cs="Times New Roman"/>
            <w:color w:val="000000" w:themeColor="text1"/>
            <w:sz w:val="28"/>
            <w:szCs w:val="28"/>
          </w:rPr>
          <w:id w:val="117190424"/>
          <w:citation/>
        </w:sdtPr>
        <w:sdtContent>
          <w:r w:rsidR="00600A36" w:rsidRPr="00E10144">
            <w:rPr>
              <w:rFonts w:ascii="Times New Roman" w:hAnsi="Times New Roman" w:cs="Times New Roman"/>
              <w:color w:val="000000" w:themeColor="text1"/>
              <w:sz w:val="28"/>
              <w:szCs w:val="28"/>
            </w:rPr>
            <w:fldChar w:fldCharType="begin"/>
          </w:r>
          <w:r w:rsidRPr="00E10144">
            <w:rPr>
              <w:rFonts w:ascii="Times New Roman" w:hAnsi="Times New Roman" w:cs="Times New Roman"/>
              <w:color w:val="000000" w:themeColor="text1"/>
              <w:sz w:val="28"/>
              <w:szCs w:val="28"/>
            </w:rPr>
            <w:instrText xml:space="preserve">CITATION Paq10 \l 1033 </w:instrText>
          </w:r>
          <w:r w:rsidR="00600A36" w:rsidRPr="00E10144">
            <w:rPr>
              <w:rFonts w:ascii="Times New Roman" w:hAnsi="Times New Roman" w:cs="Times New Roman"/>
              <w:color w:val="000000" w:themeColor="text1"/>
              <w:sz w:val="28"/>
              <w:szCs w:val="28"/>
            </w:rPr>
            <w:fldChar w:fldCharType="separate"/>
          </w:r>
          <w:r w:rsidRPr="00E10144">
            <w:rPr>
              <w:rFonts w:ascii="Times New Roman" w:hAnsi="Times New Roman" w:cs="Times New Roman"/>
              <w:noProof/>
              <w:color w:val="000000" w:themeColor="text1"/>
              <w:sz w:val="28"/>
              <w:szCs w:val="28"/>
            </w:rPr>
            <w:t xml:space="preserve"> </w:t>
          </w:r>
          <w:r w:rsidRPr="00E10144">
            <w:rPr>
              <w:rFonts w:ascii="Times New Roman" w:hAnsi="Times New Roman" w:cs="Times New Roman"/>
              <w:noProof/>
              <w:color w:val="000000" w:themeColor="text1"/>
              <w:sz w:val="28"/>
              <w:szCs w:val="28"/>
              <w:lang w:val="en-US"/>
            </w:rPr>
            <w:t>(Paque F, Balmer M, Attin T, Peters OA, 2010)</w:t>
          </w:r>
          <w:r w:rsidR="00600A36" w:rsidRPr="00E10144">
            <w:rPr>
              <w:rFonts w:ascii="Times New Roman" w:hAnsi="Times New Roman" w:cs="Times New Roman"/>
              <w:color w:val="000000" w:themeColor="text1"/>
              <w:sz w:val="28"/>
              <w:szCs w:val="28"/>
            </w:rPr>
            <w:fldChar w:fldCharType="end"/>
          </w:r>
        </w:sdtContent>
      </w:sdt>
      <w:proofErr w:type="gramStart"/>
      <w:r w:rsidRPr="00E10144">
        <w:rPr>
          <w:rFonts w:ascii="Times New Roman" w:hAnsi="Times New Roman" w:cs="Times New Roman"/>
          <w:color w:val="000000" w:themeColor="text1"/>
          <w:sz w:val="28"/>
          <w:szCs w:val="28"/>
          <w:lang w:val="en-US"/>
        </w:rPr>
        <w:t>,</w:t>
      </w:r>
      <w:sdt>
        <w:sdtPr>
          <w:rPr>
            <w:rFonts w:ascii="Times New Roman" w:hAnsi="Times New Roman" w:cs="Times New Roman"/>
            <w:color w:val="000000" w:themeColor="text1"/>
            <w:sz w:val="28"/>
            <w:szCs w:val="28"/>
          </w:rPr>
          <w:id w:val="-1621916700"/>
          <w:citation/>
        </w:sdtPr>
        <w:sdtContent>
          <w:r w:rsidR="00600A36" w:rsidRPr="00E10144">
            <w:rPr>
              <w:rFonts w:ascii="Times New Roman" w:hAnsi="Times New Roman" w:cs="Times New Roman"/>
              <w:color w:val="000000" w:themeColor="text1"/>
              <w:sz w:val="28"/>
              <w:szCs w:val="28"/>
            </w:rPr>
            <w:fldChar w:fldCharType="begin"/>
          </w:r>
          <w:r w:rsidRPr="00E10144">
            <w:rPr>
              <w:rFonts w:ascii="Times New Roman" w:hAnsi="Times New Roman" w:cs="Times New Roman"/>
              <w:color w:val="000000" w:themeColor="text1"/>
              <w:sz w:val="28"/>
              <w:szCs w:val="28"/>
              <w:lang w:val="en-US"/>
            </w:rPr>
            <w:instrText xml:space="preserve">CITATION Pet01 \l 1033 </w:instrText>
          </w:r>
          <w:r w:rsidR="00600A36" w:rsidRPr="00E10144">
            <w:rPr>
              <w:rFonts w:ascii="Times New Roman" w:hAnsi="Times New Roman" w:cs="Times New Roman"/>
              <w:color w:val="000000" w:themeColor="text1"/>
              <w:sz w:val="28"/>
              <w:szCs w:val="28"/>
            </w:rPr>
            <w:fldChar w:fldCharType="separate"/>
          </w:r>
          <w:r w:rsidRPr="00E10144">
            <w:rPr>
              <w:rFonts w:ascii="Times New Roman" w:hAnsi="Times New Roman" w:cs="Times New Roman"/>
              <w:noProof/>
              <w:color w:val="000000" w:themeColor="text1"/>
              <w:sz w:val="28"/>
              <w:szCs w:val="28"/>
              <w:lang w:val="en-US"/>
            </w:rPr>
            <w:t xml:space="preserve"> (Peters OA, Schonenberger K, Laib A, 2001)</w:t>
          </w:r>
          <w:r w:rsidR="00600A36" w:rsidRPr="00E10144">
            <w:rPr>
              <w:rFonts w:ascii="Times New Roman" w:hAnsi="Times New Roman" w:cs="Times New Roman"/>
              <w:color w:val="000000" w:themeColor="text1"/>
              <w:sz w:val="28"/>
              <w:szCs w:val="28"/>
            </w:rPr>
            <w:fldChar w:fldCharType="end"/>
          </w:r>
        </w:sdtContent>
      </w:sdt>
      <w:r w:rsidRPr="00E10144">
        <w:rPr>
          <w:rFonts w:ascii="Times New Roman" w:hAnsi="Times New Roman" w:cs="Times New Roman"/>
          <w:color w:val="000000" w:themeColor="text1"/>
          <w:sz w:val="28"/>
          <w:szCs w:val="28"/>
          <w:lang w:val="en-US"/>
        </w:rPr>
        <w:t>.</w:t>
      </w:r>
      <w:proofErr w:type="gramEnd"/>
      <w:r w:rsidRPr="00E10144">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 xml:space="preserve">Механическая обработка каналов с резкими или множественными изгибами зачастую приводит к изменению хода или спрямлению оси канала, а также образованию ступеньки </w:t>
      </w:r>
      <w:r w:rsidRPr="00E36666">
        <w:rPr>
          <w:rFonts w:ascii="Times New Roman" w:hAnsi="Times New Roman" w:cs="Times New Roman"/>
          <w:color w:val="000000" w:themeColor="text1"/>
          <w:sz w:val="28"/>
          <w:szCs w:val="28"/>
        </w:rPr>
        <w:t>(</w:t>
      </w:r>
      <w:proofErr w:type="spellStart"/>
      <w:r w:rsidRPr="00E36666">
        <w:rPr>
          <w:rFonts w:ascii="Times New Roman" w:hAnsi="Times New Roman" w:cs="Times New Roman"/>
          <w:color w:val="000000" w:themeColor="text1"/>
          <w:sz w:val="28"/>
          <w:szCs w:val="28"/>
        </w:rPr>
        <w:t>Nagaraja</w:t>
      </w:r>
      <w:proofErr w:type="spellEnd"/>
      <w:r w:rsidRPr="00E36666">
        <w:rPr>
          <w:rFonts w:ascii="Times New Roman" w:hAnsi="Times New Roman" w:cs="Times New Roman"/>
          <w:color w:val="000000" w:themeColor="text1"/>
          <w:sz w:val="28"/>
          <w:szCs w:val="28"/>
        </w:rPr>
        <w:t xml:space="preserve"> S., 2010).</w:t>
      </w:r>
    </w:p>
    <w:p w:rsidR="00C27D88" w:rsidRDefault="0076322E" w:rsidP="00C27D88">
      <w:pPr>
        <w:tabs>
          <w:tab w:val="left" w:pos="0"/>
        </w:tabs>
        <w:spacing w:line="360" w:lineRule="auto"/>
        <w:ind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 xml:space="preserve">К тому же, </w:t>
      </w:r>
      <w:r w:rsidR="00C27D88">
        <w:rPr>
          <w:rFonts w:ascii="Times New Roman" w:hAnsi="Times New Roman" w:cs="Times New Roman"/>
          <w:color w:val="000000" w:themeColor="text1"/>
          <w:sz w:val="28"/>
          <w:szCs w:val="28"/>
        </w:rPr>
        <w:t xml:space="preserve">были получены данные о том, что </w:t>
      </w:r>
      <w:r w:rsidR="00C27D88" w:rsidRPr="00E36666">
        <w:rPr>
          <w:rFonts w:ascii="Times New Roman" w:hAnsi="Times New Roman" w:cs="Times New Roman"/>
          <w:color w:val="000000" w:themeColor="text1"/>
          <w:sz w:val="28"/>
          <w:szCs w:val="28"/>
        </w:rPr>
        <w:t xml:space="preserve">некоторые ротационные </w:t>
      </w:r>
      <w:proofErr w:type="spellStart"/>
      <w:r w:rsidR="00C27D88" w:rsidRPr="00E36666">
        <w:rPr>
          <w:rFonts w:ascii="Times New Roman" w:hAnsi="Times New Roman" w:cs="Times New Roman"/>
          <w:color w:val="000000" w:themeColor="text1"/>
          <w:sz w:val="28"/>
          <w:szCs w:val="28"/>
        </w:rPr>
        <w:t>никель-титановые</w:t>
      </w:r>
      <w:proofErr w:type="spellEnd"/>
      <w:r w:rsidR="00C27D88" w:rsidRPr="00E36666">
        <w:rPr>
          <w:rFonts w:ascii="Times New Roman" w:hAnsi="Times New Roman" w:cs="Times New Roman"/>
          <w:color w:val="000000" w:themeColor="text1"/>
          <w:sz w:val="28"/>
          <w:szCs w:val="28"/>
        </w:rPr>
        <w:t xml:space="preserve"> инструменты</w:t>
      </w:r>
      <w:r w:rsidR="00C27D88">
        <w:rPr>
          <w:rFonts w:ascii="Times New Roman" w:hAnsi="Times New Roman" w:cs="Times New Roman"/>
          <w:color w:val="000000" w:themeColor="text1"/>
          <w:sz w:val="28"/>
          <w:szCs w:val="28"/>
        </w:rPr>
        <w:t xml:space="preserve"> в </w:t>
      </w:r>
      <w:r w:rsidR="00C27D88" w:rsidRPr="00E36666">
        <w:rPr>
          <w:rFonts w:ascii="Times New Roman" w:hAnsi="Times New Roman" w:cs="Times New Roman"/>
          <w:color w:val="000000" w:themeColor="text1"/>
          <w:sz w:val="28"/>
          <w:szCs w:val="28"/>
        </w:rPr>
        <w:t>процессе препарирования создают очаги значительного напряжения в стенках корневого</w:t>
      </w:r>
      <w:r w:rsidR="00C27D88">
        <w:rPr>
          <w:rFonts w:ascii="Times New Roman" w:hAnsi="Times New Roman" w:cs="Times New Roman"/>
          <w:color w:val="000000" w:themeColor="text1"/>
          <w:sz w:val="28"/>
          <w:szCs w:val="28"/>
        </w:rPr>
        <w:t xml:space="preserve"> канала (</w:t>
      </w:r>
      <w:proofErr w:type="spellStart"/>
      <w:r w:rsidR="00C27D88">
        <w:rPr>
          <w:rFonts w:ascii="Times New Roman" w:hAnsi="Times New Roman" w:cs="Times New Roman"/>
          <w:color w:val="000000" w:themeColor="text1"/>
          <w:sz w:val="28"/>
          <w:szCs w:val="28"/>
        </w:rPr>
        <w:t>Kim</w:t>
      </w:r>
      <w:proofErr w:type="spellEnd"/>
      <w:r w:rsidR="00C27D88">
        <w:rPr>
          <w:rFonts w:ascii="Times New Roman" w:hAnsi="Times New Roman" w:cs="Times New Roman"/>
          <w:color w:val="000000" w:themeColor="text1"/>
          <w:sz w:val="28"/>
          <w:szCs w:val="28"/>
        </w:rPr>
        <w:t xml:space="preserve"> H.-C. </w:t>
      </w:r>
      <w:proofErr w:type="spellStart"/>
      <w:r w:rsidR="00C27D88">
        <w:rPr>
          <w:rFonts w:ascii="Times New Roman" w:hAnsi="Times New Roman" w:cs="Times New Roman"/>
          <w:color w:val="000000" w:themeColor="text1"/>
          <w:sz w:val="28"/>
          <w:szCs w:val="28"/>
        </w:rPr>
        <w:t>et</w:t>
      </w:r>
      <w:proofErr w:type="spellEnd"/>
      <w:r w:rsidR="00C27D88">
        <w:rPr>
          <w:rFonts w:ascii="Times New Roman" w:hAnsi="Times New Roman" w:cs="Times New Roman"/>
          <w:color w:val="000000" w:themeColor="text1"/>
          <w:sz w:val="28"/>
          <w:szCs w:val="28"/>
        </w:rPr>
        <w:t xml:space="preserve"> </w:t>
      </w:r>
      <w:proofErr w:type="spellStart"/>
      <w:r w:rsidR="00C27D88">
        <w:rPr>
          <w:rFonts w:ascii="Times New Roman" w:hAnsi="Times New Roman" w:cs="Times New Roman"/>
          <w:color w:val="000000" w:themeColor="text1"/>
          <w:sz w:val="28"/>
          <w:szCs w:val="28"/>
        </w:rPr>
        <w:t>al</w:t>
      </w:r>
      <w:proofErr w:type="spellEnd"/>
      <w:r w:rsidR="00C27D88">
        <w:rPr>
          <w:rFonts w:ascii="Times New Roman" w:hAnsi="Times New Roman" w:cs="Times New Roman"/>
          <w:color w:val="000000" w:themeColor="text1"/>
          <w:sz w:val="28"/>
          <w:szCs w:val="28"/>
        </w:rPr>
        <w:t>., 2010), что приводи</w:t>
      </w:r>
      <w:r w:rsidR="00C27D88" w:rsidRPr="00E36666">
        <w:rPr>
          <w:rFonts w:ascii="Times New Roman" w:hAnsi="Times New Roman" w:cs="Times New Roman"/>
          <w:color w:val="000000" w:themeColor="text1"/>
          <w:sz w:val="28"/>
          <w:szCs w:val="28"/>
        </w:rPr>
        <w:t xml:space="preserve">т к </w:t>
      </w:r>
      <w:r w:rsidR="00C27D88">
        <w:rPr>
          <w:rFonts w:ascii="Times New Roman" w:hAnsi="Times New Roman" w:cs="Times New Roman"/>
          <w:color w:val="000000" w:themeColor="text1"/>
          <w:sz w:val="28"/>
          <w:szCs w:val="28"/>
        </w:rPr>
        <w:t xml:space="preserve">образованию </w:t>
      </w:r>
      <w:r w:rsidR="00C27D88" w:rsidRPr="00E36666">
        <w:rPr>
          <w:rFonts w:ascii="Times New Roman" w:hAnsi="Times New Roman" w:cs="Times New Roman"/>
          <w:color w:val="000000" w:themeColor="text1"/>
          <w:sz w:val="28"/>
          <w:szCs w:val="28"/>
        </w:rPr>
        <w:t>микротрещин в дентине</w:t>
      </w:r>
      <w:r w:rsidR="00C27D88">
        <w:rPr>
          <w:rFonts w:ascii="Times New Roman" w:hAnsi="Times New Roman" w:cs="Times New Roman"/>
          <w:color w:val="000000" w:themeColor="text1"/>
          <w:sz w:val="28"/>
          <w:szCs w:val="28"/>
        </w:rPr>
        <w:t>, которые впоследствии могут явит</w:t>
      </w:r>
      <w:r>
        <w:rPr>
          <w:rFonts w:ascii="Times New Roman" w:hAnsi="Times New Roman" w:cs="Times New Roman"/>
          <w:color w:val="000000" w:themeColor="text1"/>
          <w:sz w:val="28"/>
          <w:szCs w:val="28"/>
        </w:rPr>
        <w:t>ь</w:t>
      </w:r>
      <w:r w:rsidR="00C27D88">
        <w:rPr>
          <w:rFonts w:ascii="Times New Roman" w:hAnsi="Times New Roman" w:cs="Times New Roman"/>
          <w:color w:val="000000" w:themeColor="text1"/>
          <w:sz w:val="28"/>
          <w:szCs w:val="28"/>
        </w:rPr>
        <w:t>ся предрасполагающим фактором для возникновения вертикальных переломов корня</w:t>
      </w:r>
      <w:r w:rsidR="00DB6C87">
        <w:rPr>
          <w:rFonts w:ascii="Times New Roman" w:hAnsi="Times New Roman" w:cs="Times New Roman"/>
          <w:color w:val="000000" w:themeColor="text1"/>
          <w:sz w:val="28"/>
          <w:szCs w:val="28"/>
        </w:rPr>
        <w:t xml:space="preserve"> (</w:t>
      </w:r>
      <w:proofErr w:type="spellStart"/>
      <w:r w:rsidR="00DB6C87">
        <w:rPr>
          <w:rFonts w:ascii="Times New Roman" w:hAnsi="Times New Roman" w:cs="Times New Roman"/>
          <w:color w:val="000000" w:themeColor="text1"/>
          <w:sz w:val="28"/>
          <w:szCs w:val="28"/>
        </w:rPr>
        <w:t>Bier</w:t>
      </w:r>
      <w:proofErr w:type="spellEnd"/>
      <w:r w:rsidR="00DB6C87">
        <w:rPr>
          <w:rFonts w:ascii="Times New Roman" w:hAnsi="Times New Roman" w:cs="Times New Roman"/>
          <w:color w:val="000000" w:themeColor="text1"/>
          <w:sz w:val="28"/>
          <w:szCs w:val="28"/>
        </w:rPr>
        <w:t xml:space="preserve"> C. </w:t>
      </w:r>
      <w:proofErr w:type="spellStart"/>
      <w:r w:rsidR="00DB6C87">
        <w:rPr>
          <w:rFonts w:ascii="Times New Roman" w:hAnsi="Times New Roman" w:cs="Times New Roman"/>
          <w:color w:val="000000" w:themeColor="text1"/>
          <w:sz w:val="28"/>
          <w:szCs w:val="28"/>
        </w:rPr>
        <w:t>et</w:t>
      </w:r>
      <w:proofErr w:type="spellEnd"/>
      <w:r w:rsidR="00DB6C87">
        <w:rPr>
          <w:rFonts w:ascii="Times New Roman" w:hAnsi="Times New Roman" w:cs="Times New Roman"/>
          <w:color w:val="000000" w:themeColor="text1"/>
          <w:sz w:val="28"/>
          <w:szCs w:val="28"/>
        </w:rPr>
        <w:t xml:space="preserve"> </w:t>
      </w:r>
      <w:proofErr w:type="spellStart"/>
      <w:r w:rsidR="00DB6C87">
        <w:rPr>
          <w:rFonts w:ascii="Times New Roman" w:hAnsi="Times New Roman" w:cs="Times New Roman"/>
          <w:color w:val="000000" w:themeColor="text1"/>
          <w:sz w:val="28"/>
          <w:szCs w:val="28"/>
        </w:rPr>
        <w:t>al</w:t>
      </w:r>
      <w:proofErr w:type="spellEnd"/>
      <w:r w:rsidR="00DB6C87">
        <w:rPr>
          <w:rFonts w:ascii="Times New Roman" w:hAnsi="Times New Roman" w:cs="Times New Roman"/>
          <w:color w:val="000000" w:themeColor="text1"/>
          <w:sz w:val="28"/>
          <w:szCs w:val="28"/>
        </w:rPr>
        <w:t>., 2009</w:t>
      </w:r>
      <w:r w:rsidR="00C27D88" w:rsidRPr="00E36666">
        <w:rPr>
          <w:rFonts w:ascii="Times New Roman" w:hAnsi="Times New Roman" w:cs="Times New Roman"/>
          <w:color w:val="000000" w:themeColor="text1"/>
          <w:sz w:val="28"/>
          <w:szCs w:val="28"/>
        </w:rPr>
        <w:t>).</w:t>
      </w:r>
      <w:proofErr w:type="gramEnd"/>
      <w:r w:rsidR="00C27D88" w:rsidRPr="00E36666">
        <w:rPr>
          <w:rFonts w:ascii="Times New Roman" w:hAnsi="Times New Roman" w:cs="Times New Roman"/>
          <w:color w:val="000000" w:themeColor="text1"/>
          <w:sz w:val="28"/>
          <w:szCs w:val="28"/>
        </w:rPr>
        <w:t xml:space="preserve"> </w:t>
      </w:r>
      <w:r w:rsidR="00C27D88">
        <w:rPr>
          <w:rFonts w:ascii="Times New Roman" w:hAnsi="Times New Roman" w:cs="Times New Roman"/>
          <w:color w:val="000000" w:themeColor="text1"/>
          <w:sz w:val="28"/>
          <w:szCs w:val="28"/>
        </w:rPr>
        <w:t>Но наиболее значимым</w:t>
      </w:r>
      <w:r w:rsidR="00C27D88" w:rsidRPr="00E36666">
        <w:rPr>
          <w:rFonts w:ascii="Times New Roman" w:hAnsi="Times New Roman" w:cs="Times New Roman"/>
          <w:color w:val="000000" w:themeColor="text1"/>
          <w:sz w:val="28"/>
          <w:szCs w:val="28"/>
        </w:rPr>
        <w:t xml:space="preserve"> недостатком ротационных </w:t>
      </w:r>
      <w:r w:rsidR="00C27D88">
        <w:rPr>
          <w:rFonts w:ascii="Times New Roman" w:hAnsi="Times New Roman" w:cs="Times New Roman"/>
          <w:color w:val="000000" w:themeColor="text1"/>
          <w:sz w:val="28"/>
          <w:szCs w:val="28"/>
          <w:lang w:val="en-US"/>
        </w:rPr>
        <w:t>Ni</w:t>
      </w:r>
      <w:r w:rsidR="00C27D88" w:rsidRPr="008C7646">
        <w:rPr>
          <w:rFonts w:ascii="Times New Roman" w:hAnsi="Times New Roman" w:cs="Times New Roman"/>
          <w:color w:val="000000" w:themeColor="text1"/>
          <w:sz w:val="28"/>
          <w:szCs w:val="28"/>
        </w:rPr>
        <w:t>-</w:t>
      </w:r>
      <w:r w:rsidR="00C27D88">
        <w:rPr>
          <w:rFonts w:ascii="Times New Roman" w:hAnsi="Times New Roman" w:cs="Times New Roman"/>
          <w:color w:val="000000" w:themeColor="text1"/>
          <w:sz w:val="28"/>
          <w:szCs w:val="28"/>
          <w:lang w:val="en-US"/>
        </w:rPr>
        <w:t>Ti</w:t>
      </w:r>
      <w:r w:rsidR="00C27D88">
        <w:rPr>
          <w:rFonts w:ascii="Times New Roman" w:hAnsi="Times New Roman" w:cs="Times New Roman"/>
          <w:color w:val="000000" w:themeColor="text1"/>
          <w:sz w:val="28"/>
          <w:szCs w:val="28"/>
        </w:rPr>
        <w:t xml:space="preserve"> инструментов являю</w:t>
      </w:r>
      <w:r w:rsidR="00C27D88" w:rsidRPr="00E36666">
        <w:rPr>
          <w:rFonts w:ascii="Times New Roman" w:hAnsi="Times New Roman" w:cs="Times New Roman"/>
          <w:color w:val="000000" w:themeColor="text1"/>
          <w:sz w:val="28"/>
          <w:szCs w:val="28"/>
        </w:rPr>
        <w:t xml:space="preserve">тся их </w:t>
      </w:r>
      <w:r w:rsidR="00C27D88">
        <w:rPr>
          <w:rFonts w:ascii="Times New Roman" w:hAnsi="Times New Roman" w:cs="Times New Roman"/>
          <w:color w:val="000000" w:themeColor="text1"/>
          <w:sz w:val="28"/>
          <w:szCs w:val="28"/>
        </w:rPr>
        <w:t xml:space="preserve">относительно нередкие </w:t>
      </w:r>
      <w:r w:rsidR="00C27D88" w:rsidRPr="00E36666">
        <w:rPr>
          <w:rFonts w:ascii="Times New Roman" w:hAnsi="Times New Roman" w:cs="Times New Roman"/>
          <w:color w:val="000000" w:themeColor="text1"/>
          <w:sz w:val="28"/>
          <w:szCs w:val="28"/>
        </w:rPr>
        <w:t xml:space="preserve">поломки внутри корневого канала. </w:t>
      </w:r>
      <w:r w:rsidR="00C27D88">
        <w:rPr>
          <w:rFonts w:ascii="Times New Roman" w:hAnsi="Times New Roman" w:cs="Times New Roman"/>
          <w:color w:val="000000" w:themeColor="text1"/>
          <w:sz w:val="28"/>
          <w:szCs w:val="28"/>
        </w:rPr>
        <w:t xml:space="preserve">По результатам множества исследований было показано, что </w:t>
      </w:r>
      <w:r w:rsidR="00C27D88" w:rsidRPr="00E36666">
        <w:rPr>
          <w:rFonts w:ascii="Times New Roman" w:hAnsi="Times New Roman" w:cs="Times New Roman"/>
          <w:color w:val="000000" w:themeColor="text1"/>
          <w:sz w:val="28"/>
          <w:szCs w:val="28"/>
        </w:rPr>
        <w:t xml:space="preserve">поломкам подвергается от 0,4 до 23% всех ротационных </w:t>
      </w:r>
      <w:proofErr w:type="spellStart"/>
      <w:proofErr w:type="gramStart"/>
      <w:r w:rsidR="00C27D88" w:rsidRPr="00E36666">
        <w:rPr>
          <w:rFonts w:ascii="Times New Roman" w:hAnsi="Times New Roman" w:cs="Times New Roman"/>
          <w:color w:val="000000" w:themeColor="text1"/>
          <w:sz w:val="28"/>
          <w:szCs w:val="28"/>
        </w:rPr>
        <w:t>никель-титановых</w:t>
      </w:r>
      <w:proofErr w:type="spellEnd"/>
      <w:proofErr w:type="gramEnd"/>
      <w:r w:rsidR="00C27D88" w:rsidRPr="00E36666">
        <w:rPr>
          <w:rFonts w:ascii="Times New Roman" w:hAnsi="Times New Roman" w:cs="Times New Roman"/>
          <w:color w:val="000000" w:themeColor="text1"/>
          <w:sz w:val="28"/>
          <w:szCs w:val="28"/>
        </w:rPr>
        <w:t xml:space="preserve"> инструментов, используемых в клинической практике (</w:t>
      </w:r>
      <w:proofErr w:type="spellStart"/>
      <w:r w:rsidR="00C27D88" w:rsidRPr="00E36666">
        <w:rPr>
          <w:rFonts w:ascii="Times New Roman" w:hAnsi="Times New Roman" w:cs="Times New Roman"/>
          <w:color w:val="000000" w:themeColor="text1"/>
          <w:sz w:val="28"/>
          <w:szCs w:val="28"/>
        </w:rPr>
        <w:t>Parashos</w:t>
      </w:r>
      <w:proofErr w:type="spellEnd"/>
      <w:r w:rsidR="00C27D88" w:rsidRPr="00E36666">
        <w:rPr>
          <w:rFonts w:ascii="Times New Roman" w:hAnsi="Times New Roman" w:cs="Times New Roman"/>
          <w:color w:val="000000" w:themeColor="text1"/>
          <w:sz w:val="28"/>
          <w:szCs w:val="28"/>
        </w:rPr>
        <w:t xml:space="preserve"> P. </w:t>
      </w:r>
      <w:proofErr w:type="spellStart"/>
      <w:r w:rsidR="00C27D88" w:rsidRPr="00E36666">
        <w:rPr>
          <w:rFonts w:ascii="Times New Roman" w:hAnsi="Times New Roman" w:cs="Times New Roman"/>
          <w:color w:val="000000" w:themeColor="text1"/>
          <w:sz w:val="28"/>
          <w:szCs w:val="28"/>
        </w:rPr>
        <w:t>et</w:t>
      </w:r>
      <w:proofErr w:type="spellEnd"/>
      <w:r w:rsidR="00C27D88" w:rsidRPr="00E36666">
        <w:rPr>
          <w:rFonts w:ascii="Times New Roman" w:hAnsi="Times New Roman" w:cs="Times New Roman"/>
          <w:color w:val="000000" w:themeColor="text1"/>
          <w:sz w:val="28"/>
          <w:szCs w:val="28"/>
        </w:rPr>
        <w:t xml:space="preserve">. </w:t>
      </w:r>
      <w:proofErr w:type="spellStart"/>
      <w:r w:rsidR="00C27D88" w:rsidRPr="00E36666">
        <w:rPr>
          <w:rFonts w:ascii="Times New Roman" w:hAnsi="Times New Roman" w:cs="Times New Roman"/>
          <w:color w:val="000000" w:themeColor="text1"/>
          <w:sz w:val="28"/>
          <w:szCs w:val="28"/>
        </w:rPr>
        <w:t>a</w:t>
      </w:r>
      <w:r w:rsidR="00BA42A7">
        <w:rPr>
          <w:rFonts w:ascii="Times New Roman" w:hAnsi="Times New Roman" w:cs="Times New Roman"/>
          <w:color w:val="000000" w:themeColor="text1"/>
          <w:sz w:val="28"/>
          <w:szCs w:val="28"/>
        </w:rPr>
        <w:t>l</w:t>
      </w:r>
      <w:proofErr w:type="spellEnd"/>
      <w:r w:rsidR="00BA42A7">
        <w:rPr>
          <w:rFonts w:ascii="Times New Roman" w:hAnsi="Times New Roman" w:cs="Times New Roman"/>
          <w:color w:val="000000" w:themeColor="text1"/>
          <w:sz w:val="28"/>
          <w:szCs w:val="28"/>
        </w:rPr>
        <w:t xml:space="preserve">., 2004; </w:t>
      </w:r>
      <w:r w:rsidR="00C27D88" w:rsidRPr="00E36666">
        <w:rPr>
          <w:rFonts w:ascii="Times New Roman" w:hAnsi="Times New Roman" w:cs="Times New Roman"/>
          <w:color w:val="000000" w:themeColor="text1"/>
          <w:sz w:val="28"/>
          <w:szCs w:val="28"/>
        </w:rPr>
        <w:t xml:space="preserve"> </w:t>
      </w:r>
      <w:proofErr w:type="spellStart"/>
      <w:r w:rsidR="00C27D88" w:rsidRPr="00E36666">
        <w:rPr>
          <w:rFonts w:ascii="Times New Roman" w:hAnsi="Times New Roman" w:cs="Times New Roman"/>
          <w:color w:val="000000" w:themeColor="text1"/>
          <w:sz w:val="28"/>
          <w:szCs w:val="28"/>
        </w:rPr>
        <w:t>Alapati</w:t>
      </w:r>
      <w:proofErr w:type="spellEnd"/>
      <w:r w:rsidR="00C27D88" w:rsidRPr="00E36666">
        <w:rPr>
          <w:rFonts w:ascii="Times New Roman" w:hAnsi="Times New Roman" w:cs="Times New Roman"/>
          <w:color w:val="000000" w:themeColor="text1"/>
          <w:sz w:val="28"/>
          <w:szCs w:val="28"/>
        </w:rPr>
        <w:t xml:space="preserve"> S. </w:t>
      </w:r>
      <w:proofErr w:type="spellStart"/>
      <w:r w:rsidR="00C27D88" w:rsidRPr="00E36666">
        <w:rPr>
          <w:rFonts w:ascii="Times New Roman" w:hAnsi="Times New Roman" w:cs="Times New Roman"/>
          <w:color w:val="000000" w:themeColor="text1"/>
          <w:sz w:val="28"/>
          <w:szCs w:val="28"/>
        </w:rPr>
        <w:t>et</w:t>
      </w:r>
      <w:proofErr w:type="spellEnd"/>
      <w:r w:rsidR="00C27D88" w:rsidRPr="00E36666">
        <w:rPr>
          <w:rFonts w:ascii="Times New Roman" w:hAnsi="Times New Roman" w:cs="Times New Roman"/>
          <w:color w:val="000000" w:themeColor="text1"/>
          <w:sz w:val="28"/>
          <w:szCs w:val="28"/>
        </w:rPr>
        <w:t xml:space="preserve"> </w:t>
      </w:r>
      <w:proofErr w:type="spellStart"/>
      <w:r w:rsidR="00C27D88" w:rsidRPr="00E36666">
        <w:rPr>
          <w:rFonts w:ascii="Times New Roman" w:hAnsi="Times New Roman" w:cs="Times New Roman"/>
          <w:color w:val="000000" w:themeColor="text1"/>
          <w:sz w:val="28"/>
          <w:szCs w:val="28"/>
        </w:rPr>
        <w:t>al</w:t>
      </w:r>
      <w:proofErr w:type="spellEnd"/>
      <w:r w:rsidR="00C27D88" w:rsidRPr="00E36666">
        <w:rPr>
          <w:rFonts w:ascii="Times New Roman" w:hAnsi="Times New Roman" w:cs="Times New Roman"/>
          <w:color w:val="000000" w:themeColor="text1"/>
          <w:sz w:val="28"/>
          <w:szCs w:val="28"/>
        </w:rPr>
        <w:t xml:space="preserve">., 2005; </w:t>
      </w:r>
      <w:proofErr w:type="spellStart"/>
      <w:r w:rsidR="00DB6C87">
        <w:rPr>
          <w:rFonts w:ascii="Times New Roman" w:hAnsi="Times New Roman" w:cs="Times New Roman"/>
          <w:color w:val="000000" w:themeColor="text1"/>
          <w:sz w:val="28"/>
          <w:szCs w:val="28"/>
        </w:rPr>
        <w:t>Cheung</w:t>
      </w:r>
      <w:proofErr w:type="spellEnd"/>
      <w:r w:rsidR="00DB6C87">
        <w:rPr>
          <w:rFonts w:ascii="Times New Roman" w:hAnsi="Times New Roman" w:cs="Times New Roman"/>
          <w:color w:val="000000" w:themeColor="text1"/>
          <w:sz w:val="28"/>
          <w:szCs w:val="28"/>
        </w:rPr>
        <w:t xml:space="preserve"> G. </w:t>
      </w:r>
      <w:proofErr w:type="spellStart"/>
      <w:r w:rsidR="00DB6C87">
        <w:rPr>
          <w:rFonts w:ascii="Times New Roman" w:hAnsi="Times New Roman" w:cs="Times New Roman"/>
          <w:color w:val="000000" w:themeColor="text1"/>
          <w:sz w:val="28"/>
          <w:szCs w:val="28"/>
        </w:rPr>
        <w:t>et</w:t>
      </w:r>
      <w:proofErr w:type="spellEnd"/>
      <w:r w:rsidR="00DB6C87">
        <w:rPr>
          <w:rFonts w:ascii="Times New Roman" w:hAnsi="Times New Roman" w:cs="Times New Roman"/>
          <w:color w:val="000000" w:themeColor="text1"/>
          <w:sz w:val="28"/>
          <w:szCs w:val="28"/>
        </w:rPr>
        <w:t xml:space="preserve"> </w:t>
      </w:r>
      <w:proofErr w:type="spellStart"/>
      <w:r w:rsidR="00DB6C87">
        <w:rPr>
          <w:rFonts w:ascii="Times New Roman" w:hAnsi="Times New Roman" w:cs="Times New Roman"/>
          <w:color w:val="000000" w:themeColor="text1"/>
          <w:sz w:val="28"/>
          <w:szCs w:val="28"/>
        </w:rPr>
        <w:t>al</w:t>
      </w:r>
      <w:proofErr w:type="spellEnd"/>
      <w:r w:rsidR="00DB6C87">
        <w:rPr>
          <w:rFonts w:ascii="Times New Roman" w:hAnsi="Times New Roman" w:cs="Times New Roman"/>
          <w:color w:val="000000" w:themeColor="text1"/>
          <w:sz w:val="28"/>
          <w:szCs w:val="28"/>
        </w:rPr>
        <w:t>., 2007</w:t>
      </w:r>
      <w:r w:rsidR="00C27D88" w:rsidRPr="00E36666">
        <w:rPr>
          <w:rFonts w:ascii="Times New Roman" w:hAnsi="Times New Roman" w:cs="Times New Roman"/>
          <w:color w:val="000000" w:themeColor="text1"/>
          <w:sz w:val="28"/>
          <w:szCs w:val="28"/>
        </w:rPr>
        <w:t>).</w:t>
      </w:r>
      <w:r w:rsidR="00C27D88">
        <w:rPr>
          <w:rFonts w:ascii="Times New Roman" w:hAnsi="Times New Roman" w:cs="Times New Roman"/>
          <w:color w:val="000000" w:themeColor="text1"/>
          <w:sz w:val="28"/>
          <w:szCs w:val="28"/>
        </w:rPr>
        <w:t xml:space="preserve"> К тому же, их поломка, как правило, </w:t>
      </w:r>
      <w:r w:rsidR="00C27D88" w:rsidRPr="00E36666">
        <w:rPr>
          <w:rFonts w:ascii="Times New Roman" w:hAnsi="Times New Roman" w:cs="Times New Roman"/>
          <w:color w:val="000000" w:themeColor="text1"/>
          <w:sz w:val="28"/>
          <w:szCs w:val="28"/>
        </w:rPr>
        <w:t>происходит неожиданно (</w:t>
      </w:r>
      <w:proofErr w:type="spellStart"/>
      <w:r w:rsidR="00C27D88" w:rsidRPr="00E36666">
        <w:rPr>
          <w:rFonts w:ascii="Times New Roman" w:hAnsi="Times New Roman" w:cs="Times New Roman"/>
          <w:color w:val="000000" w:themeColor="text1"/>
          <w:sz w:val="28"/>
          <w:szCs w:val="28"/>
        </w:rPr>
        <w:t>Arens</w:t>
      </w:r>
      <w:proofErr w:type="spellEnd"/>
      <w:r w:rsidR="00C27D88" w:rsidRPr="00E36666">
        <w:rPr>
          <w:rFonts w:ascii="Times New Roman" w:hAnsi="Times New Roman" w:cs="Times New Roman"/>
          <w:color w:val="000000" w:themeColor="text1"/>
          <w:sz w:val="28"/>
          <w:szCs w:val="28"/>
        </w:rPr>
        <w:t xml:space="preserve"> F. </w:t>
      </w:r>
      <w:proofErr w:type="spellStart"/>
      <w:r w:rsidR="00C27D88" w:rsidRPr="00E36666">
        <w:rPr>
          <w:rFonts w:ascii="Times New Roman" w:hAnsi="Times New Roman" w:cs="Times New Roman"/>
          <w:color w:val="000000" w:themeColor="text1"/>
          <w:sz w:val="28"/>
          <w:szCs w:val="28"/>
        </w:rPr>
        <w:t>et</w:t>
      </w:r>
      <w:proofErr w:type="spellEnd"/>
      <w:r w:rsidR="00C27D88" w:rsidRPr="00E36666">
        <w:rPr>
          <w:rFonts w:ascii="Times New Roman" w:hAnsi="Times New Roman" w:cs="Times New Roman"/>
          <w:color w:val="000000" w:themeColor="text1"/>
          <w:sz w:val="28"/>
          <w:szCs w:val="28"/>
        </w:rPr>
        <w:t xml:space="preserve"> </w:t>
      </w:r>
      <w:proofErr w:type="spellStart"/>
      <w:r w:rsidR="00C27D88" w:rsidRPr="00E36666">
        <w:rPr>
          <w:rFonts w:ascii="Times New Roman" w:hAnsi="Times New Roman" w:cs="Times New Roman"/>
          <w:color w:val="000000" w:themeColor="text1"/>
          <w:sz w:val="28"/>
          <w:szCs w:val="28"/>
        </w:rPr>
        <w:t>al</w:t>
      </w:r>
      <w:proofErr w:type="spellEnd"/>
      <w:r w:rsidR="00C27D88" w:rsidRPr="00E36666">
        <w:rPr>
          <w:rFonts w:ascii="Times New Roman" w:hAnsi="Times New Roman" w:cs="Times New Roman"/>
          <w:color w:val="000000" w:themeColor="text1"/>
          <w:sz w:val="28"/>
          <w:szCs w:val="28"/>
        </w:rPr>
        <w:t xml:space="preserve">., 2003; </w:t>
      </w:r>
      <w:proofErr w:type="spellStart"/>
      <w:r w:rsidR="00C27D88" w:rsidRPr="00E36666">
        <w:rPr>
          <w:rFonts w:ascii="Times New Roman" w:hAnsi="Times New Roman" w:cs="Times New Roman"/>
          <w:color w:val="000000" w:themeColor="text1"/>
          <w:sz w:val="28"/>
          <w:szCs w:val="28"/>
        </w:rPr>
        <w:t>Ankrum</w:t>
      </w:r>
      <w:proofErr w:type="spellEnd"/>
      <w:r w:rsidR="00C27D88" w:rsidRPr="00E36666">
        <w:rPr>
          <w:rFonts w:ascii="Times New Roman" w:hAnsi="Times New Roman" w:cs="Times New Roman"/>
          <w:color w:val="000000" w:themeColor="text1"/>
          <w:sz w:val="28"/>
          <w:szCs w:val="28"/>
        </w:rPr>
        <w:t xml:space="preserve"> M. </w:t>
      </w:r>
      <w:proofErr w:type="spellStart"/>
      <w:r w:rsidR="00C27D88" w:rsidRPr="00E36666">
        <w:rPr>
          <w:rFonts w:ascii="Times New Roman" w:hAnsi="Times New Roman" w:cs="Times New Roman"/>
          <w:color w:val="000000" w:themeColor="text1"/>
          <w:sz w:val="28"/>
          <w:szCs w:val="28"/>
        </w:rPr>
        <w:t>et</w:t>
      </w:r>
      <w:proofErr w:type="spellEnd"/>
      <w:r w:rsidR="00C27D88" w:rsidRPr="00E36666">
        <w:rPr>
          <w:rFonts w:ascii="Times New Roman" w:hAnsi="Times New Roman" w:cs="Times New Roman"/>
          <w:color w:val="000000" w:themeColor="text1"/>
          <w:sz w:val="28"/>
          <w:szCs w:val="28"/>
        </w:rPr>
        <w:t xml:space="preserve"> </w:t>
      </w:r>
      <w:proofErr w:type="spellStart"/>
      <w:r w:rsidR="00C27D88" w:rsidRPr="00E36666">
        <w:rPr>
          <w:rFonts w:ascii="Times New Roman" w:hAnsi="Times New Roman" w:cs="Times New Roman"/>
          <w:color w:val="000000" w:themeColor="text1"/>
          <w:sz w:val="28"/>
          <w:szCs w:val="28"/>
        </w:rPr>
        <w:t>al</w:t>
      </w:r>
      <w:proofErr w:type="spellEnd"/>
      <w:r w:rsidR="00C27D88" w:rsidRPr="00E36666">
        <w:rPr>
          <w:rFonts w:ascii="Times New Roman" w:hAnsi="Times New Roman" w:cs="Times New Roman"/>
          <w:color w:val="000000" w:themeColor="text1"/>
          <w:sz w:val="28"/>
          <w:szCs w:val="28"/>
        </w:rPr>
        <w:t>., 2004), в то время как поломке стальных</w:t>
      </w:r>
      <w:r w:rsidR="00C27D88">
        <w:rPr>
          <w:rFonts w:ascii="Times New Roman" w:hAnsi="Times New Roman" w:cs="Times New Roman"/>
          <w:color w:val="000000" w:themeColor="text1"/>
          <w:sz w:val="28"/>
          <w:szCs w:val="28"/>
        </w:rPr>
        <w:t xml:space="preserve"> инструментов</w:t>
      </w:r>
      <w:r w:rsidR="00C27D88" w:rsidRPr="00E36666">
        <w:rPr>
          <w:rFonts w:ascii="Times New Roman" w:hAnsi="Times New Roman" w:cs="Times New Roman"/>
          <w:color w:val="000000" w:themeColor="text1"/>
          <w:sz w:val="28"/>
          <w:szCs w:val="28"/>
        </w:rPr>
        <w:t xml:space="preserve">, </w:t>
      </w:r>
      <w:r w:rsidR="00C27D88">
        <w:rPr>
          <w:rFonts w:ascii="Times New Roman" w:hAnsi="Times New Roman" w:cs="Times New Roman"/>
          <w:color w:val="000000" w:themeColor="text1"/>
          <w:sz w:val="28"/>
          <w:szCs w:val="28"/>
        </w:rPr>
        <w:t>зачастую</w:t>
      </w:r>
      <w:r w:rsidR="00C27D88" w:rsidRPr="00E36666">
        <w:rPr>
          <w:rFonts w:ascii="Times New Roman" w:hAnsi="Times New Roman" w:cs="Times New Roman"/>
          <w:color w:val="000000" w:themeColor="text1"/>
          <w:sz w:val="28"/>
          <w:szCs w:val="28"/>
        </w:rPr>
        <w:t xml:space="preserve">, предшествует пластическая деформация, </w:t>
      </w:r>
      <w:r w:rsidR="00C27D88">
        <w:rPr>
          <w:rFonts w:ascii="Times New Roman" w:hAnsi="Times New Roman" w:cs="Times New Roman"/>
          <w:color w:val="000000" w:themeColor="text1"/>
          <w:sz w:val="28"/>
          <w:szCs w:val="28"/>
        </w:rPr>
        <w:lastRenderedPageBreak/>
        <w:t xml:space="preserve">которая свидетельствует о высокой вероятности </w:t>
      </w:r>
      <w:r w:rsidR="00C27D88" w:rsidRPr="00E36666">
        <w:rPr>
          <w:rFonts w:ascii="Times New Roman" w:hAnsi="Times New Roman" w:cs="Times New Roman"/>
          <w:color w:val="000000" w:themeColor="text1"/>
          <w:sz w:val="28"/>
          <w:szCs w:val="28"/>
        </w:rPr>
        <w:t>разрушения инструмента</w:t>
      </w:r>
      <w:r w:rsidR="00C27D88">
        <w:rPr>
          <w:rFonts w:ascii="Times New Roman" w:hAnsi="Times New Roman" w:cs="Times New Roman"/>
          <w:color w:val="000000" w:themeColor="text1"/>
          <w:sz w:val="28"/>
          <w:szCs w:val="28"/>
        </w:rPr>
        <w:t>. Важен тот факт, что даже</w:t>
      </w:r>
      <w:r w:rsidR="00C27D88" w:rsidRPr="00E36666">
        <w:rPr>
          <w:rFonts w:ascii="Times New Roman" w:hAnsi="Times New Roman" w:cs="Times New Roman"/>
          <w:color w:val="000000" w:themeColor="text1"/>
          <w:sz w:val="28"/>
          <w:szCs w:val="28"/>
        </w:rPr>
        <w:t xml:space="preserve"> если пластическая деформация </w:t>
      </w:r>
      <w:proofErr w:type="spellStart"/>
      <w:proofErr w:type="gramStart"/>
      <w:r w:rsidR="00C27D88" w:rsidRPr="00E36666">
        <w:rPr>
          <w:rFonts w:ascii="Times New Roman" w:hAnsi="Times New Roman" w:cs="Times New Roman"/>
          <w:color w:val="000000" w:themeColor="text1"/>
          <w:sz w:val="28"/>
          <w:szCs w:val="28"/>
        </w:rPr>
        <w:t>никель-титанового</w:t>
      </w:r>
      <w:proofErr w:type="spellEnd"/>
      <w:proofErr w:type="gramEnd"/>
      <w:r w:rsidR="00C27D88" w:rsidRPr="00E36666">
        <w:rPr>
          <w:rFonts w:ascii="Times New Roman" w:hAnsi="Times New Roman" w:cs="Times New Roman"/>
          <w:color w:val="000000" w:themeColor="text1"/>
          <w:sz w:val="28"/>
          <w:szCs w:val="28"/>
        </w:rPr>
        <w:t xml:space="preserve"> инструмента все же произошла,</w:t>
      </w:r>
      <w:r w:rsidR="00C27D88">
        <w:rPr>
          <w:rFonts w:ascii="Times New Roman" w:hAnsi="Times New Roman" w:cs="Times New Roman"/>
          <w:color w:val="000000" w:themeColor="text1"/>
          <w:sz w:val="28"/>
          <w:szCs w:val="28"/>
        </w:rPr>
        <w:t xml:space="preserve"> её сложно обнаружить невооружённым взглядом</w:t>
      </w:r>
      <w:r w:rsidR="00C27D88" w:rsidRPr="00E36666">
        <w:rPr>
          <w:rFonts w:ascii="Times New Roman" w:hAnsi="Times New Roman" w:cs="Times New Roman"/>
          <w:color w:val="000000" w:themeColor="text1"/>
          <w:sz w:val="28"/>
          <w:szCs w:val="28"/>
        </w:rPr>
        <w:t xml:space="preserve"> (</w:t>
      </w:r>
      <w:proofErr w:type="spellStart"/>
      <w:r w:rsidR="00C27D88" w:rsidRPr="00E36666">
        <w:rPr>
          <w:rFonts w:ascii="Times New Roman" w:hAnsi="Times New Roman" w:cs="Times New Roman"/>
          <w:color w:val="000000" w:themeColor="text1"/>
          <w:sz w:val="28"/>
          <w:szCs w:val="28"/>
        </w:rPr>
        <w:t>Parashos</w:t>
      </w:r>
      <w:proofErr w:type="spellEnd"/>
      <w:r w:rsidR="00C27D88" w:rsidRPr="00E36666">
        <w:rPr>
          <w:rFonts w:ascii="Times New Roman" w:hAnsi="Times New Roman" w:cs="Times New Roman"/>
          <w:color w:val="000000" w:themeColor="text1"/>
          <w:sz w:val="28"/>
          <w:szCs w:val="28"/>
        </w:rPr>
        <w:t xml:space="preserve"> P., </w:t>
      </w:r>
      <w:proofErr w:type="spellStart"/>
      <w:r w:rsidR="00C27D88" w:rsidRPr="00E36666">
        <w:rPr>
          <w:rFonts w:ascii="Times New Roman" w:hAnsi="Times New Roman" w:cs="Times New Roman"/>
          <w:color w:val="000000" w:themeColor="text1"/>
          <w:sz w:val="28"/>
          <w:szCs w:val="28"/>
        </w:rPr>
        <w:t>Messer</w:t>
      </w:r>
      <w:proofErr w:type="spellEnd"/>
      <w:r w:rsidR="00C27D88" w:rsidRPr="00E36666">
        <w:rPr>
          <w:rFonts w:ascii="Times New Roman" w:hAnsi="Times New Roman" w:cs="Times New Roman"/>
          <w:color w:val="000000" w:themeColor="text1"/>
          <w:sz w:val="28"/>
          <w:szCs w:val="28"/>
        </w:rPr>
        <w:t xml:space="preserve"> H., 2006).</w:t>
      </w:r>
      <w:r w:rsidR="00C27D88">
        <w:rPr>
          <w:rFonts w:ascii="Times New Roman" w:hAnsi="Times New Roman" w:cs="Times New Roman"/>
          <w:color w:val="000000" w:themeColor="text1"/>
          <w:sz w:val="28"/>
          <w:szCs w:val="28"/>
        </w:rPr>
        <w:t xml:space="preserve"> </w:t>
      </w:r>
    </w:p>
    <w:p w:rsidR="00C27D88" w:rsidRDefault="00C27D88" w:rsidP="00C27D88">
      <w:pPr>
        <w:tabs>
          <w:tab w:val="left" w:pos="0"/>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Стоит заметить</w:t>
      </w:r>
      <w:r w:rsidRPr="00E36666">
        <w:rPr>
          <w:rFonts w:ascii="Times New Roman" w:hAnsi="Times New Roman" w:cs="Times New Roman"/>
          <w:color w:val="000000" w:themeColor="text1"/>
          <w:sz w:val="28"/>
          <w:szCs w:val="28"/>
        </w:rPr>
        <w:t>, что поломки</w:t>
      </w:r>
      <w:r>
        <w:rPr>
          <w:rFonts w:ascii="Times New Roman" w:hAnsi="Times New Roman" w:cs="Times New Roman"/>
          <w:color w:val="000000" w:themeColor="text1"/>
          <w:sz w:val="28"/>
          <w:szCs w:val="28"/>
        </w:rPr>
        <w:t xml:space="preserve"> инструментов,</w:t>
      </w:r>
      <w:r w:rsidRPr="00E36666">
        <w:rPr>
          <w:rFonts w:ascii="Times New Roman" w:hAnsi="Times New Roman" w:cs="Times New Roman"/>
          <w:color w:val="000000" w:themeColor="text1"/>
          <w:sz w:val="28"/>
          <w:szCs w:val="28"/>
        </w:rPr>
        <w:t xml:space="preserve"> в подавляющем большинстве случаев</w:t>
      </w:r>
      <w:r>
        <w:rPr>
          <w:rFonts w:ascii="Times New Roman" w:hAnsi="Times New Roman" w:cs="Times New Roman"/>
          <w:color w:val="000000" w:themeColor="text1"/>
          <w:sz w:val="28"/>
          <w:szCs w:val="28"/>
        </w:rPr>
        <w:t>,</w:t>
      </w:r>
      <w:r w:rsidRPr="00E36666">
        <w:rPr>
          <w:rFonts w:ascii="Times New Roman" w:hAnsi="Times New Roman" w:cs="Times New Roman"/>
          <w:color w:val="000000" w:themeColor="text1"/>
          <w:sz w:val="28"/>
          <w:szCs w:val="28"/>
        </w:rPr>
        <w:t xml:space="preserve"> происходят в </w:t>
      </w:r>
      <w:r>
        <w:rPr>
          <w:rFonts w:ascii="Times New Roman" w:hAnsi="Times New Roman" w:cs="Times New Roman"/>
          <w:color w:val="000000" w:themeColor="text1"/>
          <w:sz w:val="28"/>
          <w:szCs w:val="28"/>
        </w:rPr>
        <w:t xml:space="preserve">апикальной трети </w:t>
      </w:r>
      <w:r w:rsidRPr="00E36666">
        <w:rPr>
          <w:rFonts w:ascii="Times New Roman" w:hAnsi="Times New Roman" w:cs="Times New Roman"/>
          <w:color w:val="000000" w:themeColor="text1"/>
          <w:sz w:val="28"/>
          <w:szCs w:val="28"/>
        </w:rPr>
        <w:t>искривленных корневых каналов (</w:t>
      </w:r>
      <w:proofErr w:type="spellStart"/>
      <w:r w:rsidRPr="00E36666">
        <w:rPr>
          <w:rFonts w:ascii="Times New Roman" w:hAnsi="Times New Roman" w:cs="Times New Roman"/>
          <w:color w:val="000000" w:themeColor="text1"/>
          <w:sz w:val="28"/>
          <w:szCs w:val="28"/>
        </w:rPr>
        <w:t>Al-Fouzan</w:t>
      </w:r>
      <w:proofErr w:type="spellEnd"/>
      <w:r w:rsidRPr="00E36666">
        <w:rPr>
          <w:rFonts w:ascii="Times New Roman" w:hAnsi="Times New Roman" w:cs="Times New Roman"/>
          <w:color w:val="000000" w:themeColor="text1"/>
          <w:sz w:val="28"/>
          <w:szCs w:val="28"/>
        </w:rPr>
        <w:t xml:space="preserve"> K., 2003; </w:t>
      </w:r>
      <w:proofErr w:type="spellStart"/>
      <w:r w:rsidRPr="00E36666">
        <w:rPr>
          <w:rFonts w:ascii="Times New Roman" w:hAnsi="Times New Roman" w:cs="Times New Roman"/>
          <w:color w:val="000000" w:themeColor="text1"/>
          <w:sz w:val="28"/>
          <w:szCs w:val="28"/>
        </w:rPr>
        <w:t>Ankrum</w:t>
      </w:r>
      <w:proofErr w:type="spellEnd"/>
      <w:r w:rsidRPr="00E36666">
        <w:rPr>
          <w:rFonts w:ascii="Times New Roman" w:hAnsi="Times New Roman" w:cs="Times New Roman"/>
          <w:color w:val="000000" w:themeColor="text1"/>
          <w:sz w:val="28"/>
          <w:szCs w:val="28"/>
        </w:rPr>
        <w:t xml:space="preserve"> M. </w:t>
      </w:r>
      <w:proofErr w:type="spellStart"/>
      <w:r w:rsidRPr="00E36666">
        <w:rPr>
          <w:rFonts w:ascii="Times New Roman" w:hAnsi="Times New Roman" w:cs="Times New Roman"/>
          <w:color w:val="000000" w:themeColor="text1"/>
          <w:sz w:val="28"/>
          <w:szCs w:val="28"/>
        </w:rPr>
        <w:t>et</w:t>
      </w:r>
      <w:proofErr w:type="spellEnd"/>
      <w:r w:rsidRPr="00E36666">
        <w:rPr>
          <w:rFonts w:ascii="Times New Roman" w:hAnsi="Times New Roman" w:cs="Times New Roman"/>
          <w:color w:val="000000" w:themeColor="text1"/>
          <w:sz w:val="28"/>
          <w:szCs w:val="28"/>
        </w:rPr>
        <w:t xml:space="preserve"> </w:t>
      </w:r>
      <w:proofErr w:type="spellStart"/>
      <w:r w:rsidRPr="00E36666">
        <w:rPr>
          <w:rFonts w:ascii="Times New Roman" w:hAnsi="Times New Roman" w:cs="Times New Roman"/>
          <w:color w:val="000000" w:themeColor="text1"/>
          <w:sz w:val="28"/>
          <w:szCs w:val="28"/>
        </w:rPr>
        <w:t>al</w:t>
      </w:r>
      <w:proofErr w:type="spellEnd"/>
      <w:r w:rsidRPr="00E36666">
        <w:rPr>
          <w:rFonts w:ascii="Times New Roman" w:hAnsi="Times New Roman" w:cs="Times New Roman"/>
          <w:color w:val="000000" w:themeColor="text1"/>
          <w:sz w:val="28"/>
          <w:szCs w:val="28"/>
        </w:rPr>
        <w:t>., 2004</w:t>
      </w:r>
      <w:r w:rsidR="00A71A9F">
        <w:rPr>
          <w:rFonts w:ascii="Times New Roman" w:hAnsi="Times New Roman" w:cs="Times New Roman"/>
          <w:color w:val="000000" w:themeColor="text1"/>
          <w:sz w:val="28"/>
          <w:szCs w:val="28"/>
        </w:rPr>
        <w:t xml:space="preserve">; </w:t>
      </w:r>
      <w:proofErr w:type="spellStart"/>
      <w:r w:rsidR="00A71A9F">
        <w:rPr>
          <w:rFonts w:ascii="Times New Roman" w:hAnsi="Times New Roman" w:cs="Times New Roman"/>
          <w:color w:val="000000" w:themeColor="text1"/>
          <w:sz w:val="28"/>
          <w:szCs w:val="28"/>
        </w:rPr>
        <w:t>Parashos</w:t>
      </w:r>
      <w:proofErr w:type="spellEnd"/>
      <w:r w:rsidR="00A71A9F">
        <w:rPr>
          <w:rFonts w:ascii="Times New Roman" w:hAnsi="Times New Roman" w:cs="Times New Roman"/>
          <w:color w:val="000000" w:themeColor="text1"/>
          <w:sz w:val="28"/>
          <w:szCs w:val="28"/>
        </w:rPr>
        <w:t xml:space="preserve"> P., </w:t>
      </w:r>
      <w:proofErr w:type="spellStart"/>
      <w:r w:rsidR="00A71A9F">
        <w:rPr>
          <w:rFonts w:ascii="Times New Roman" w:hAnsi="Times New Roman" w:cs="Times New Roman"/>
          <w:color w:val="000000" w:themeColor="text1"/>
          <w:sz w:val="28"/>
          <w:szCs w:val="28"/>
        </w:rPr>
        <w:t>Messer</w:t>
      </w:r>
      <w:proofErr w:type="spellEnd"/>
      <w:r w:rsidR="00A71A9F">
        <w:rPr>
          <w:rFonts w:ascii="Times New Roman" w:hAnsi="Times New Roman" w:cs="Times New Roman"/>
          <w:color w:val="000000" w:themeColor="text1"/>
          <w:sz w:val="28"/>
          <w:szCs w:val="28"/>
        </w:rPr>
        <w:t xml:space="preserve"> H., 2004;</w:t>
      </w:r>
      <w:r w:rsidR="00A71A9F" w:rsidRPr="00A71A9F">
        <w:rPr>
          <w:rFonts w:ascii="Times New Roman" w:hAnsi="Times New Roman" w:cs="Times New Roman"/>
          <w:color w:val="000000" w:themeColor="text1"/>
          <w:sz w:val="28"/>
          <w:szCs w:val="28"/>
        </w:rPr>
        <w:t xml:space="preserve"> </w:t>
      </w:r>
      <w:proofErr w:type="spellStart"/>
      <w:r w:rsidRPr="00E36666">
        <w:rPr>
          <w:rFonts w:ascii="Times New Roman" w:hAnsi="Times New Roman" w:cs="Times New Roman"/>
          <w:color w:val="000000" w:themeColor="text1"/>
          <w:sz w:val="28"/>
          <w:szCs w:val="28"/>
        </w:rPr>
        <w:t>Tzanetakis</w:t>
      </w:r>
      <w:proofErr w:type="spellEnd"/>
      <w:r w:rsidRPr="00E36666">
        <w:rPr>
          <w:rFonts w:ascii="Times New Roman" w:hAnsi="Times New Roman" w:cs="Times New Roman"/>
          <w:color w:val="000000" w:themeColor="text1"/>
          <w:sz w:val="28"/>
          <w:szCs w:val="28"/>
        </w:rPr>
        <w:t xml:space="preserve"> G., 2008).</w:t>
      </w:r>
      <w:r>
        <w:rPr>
          <w:rFonts w:ascii="Times New Roman" w:hAnsi="Times New Roman" w:cs="Times New Roman"/>
          <w:color w:val="000000" w:themeColor="text1"/>
          <w:sz w:val="28"/>
          <w:szCs w:val="28"/>
        </w:rPr>
        <w:t xml:space="preserve"> А при решении извлечь сломанный фрагмент инструмента, врач довольно часто сталкивается с такими осложнениями, как </w:t>
      </w:r>
      <w:r w:rsidRPr="00E36666">
        <w:rPr>
          <w:rFonts w:ascii="Times New Roman" w:hAnsi="Times New Roman" w:cs="Times New Roman"/>
          <w:color w:val="000000" w:themeColor="text1"/>
          <w:sz w:val="28"/>
          <w:szCs w:val="28"/>
        </w:rPr>
        <w:t xml:space="preserve">формирование ступеньки, </w:t>
      </w:r>
      <w:r>
        <w:rPr>
          <w:rFonts w:ascii="Times New Roman" w:hAnsi="Times New Roman" w:cs="Times New Roman"/>
          <w:color w:val="000000" w:themeColor="text1"/>
          <w:sz w:val="28"/>
          <w:szCs w:val="28"/>
        </w:rPr>
        <w:t xml:space="preserve">изменение </w:t>
      </w:r>
      <w:r w:rsidRPr="00E36666">
        <w:rPr>
          <w:rFonts w:ascii="Times New Roman" w:hAnsi="Times New Roman" w:cs="Times New Roman"/>
          <w:color w:val="000000" w:themeColor="text1"/>
          <w:sz w:val="28"/>
          <w:szCs w:val="28"/>
        </w:rPr>
        <w:t>оси канала, истончение ил</w:t>
      </w:r>
      <w:r w:rsidR="006C4D84">
        <w:rPr>
          <w:rFonts w:ascii="Times New Roman" w:hAnsi="Times New Roman" w:cs="Times New Roman"/>
          <w:color w:val="000000" w:themeColor="text1"/>
          <w:sz w:val="28"/>
          <w:szCs w:val="28"/>
        </w:rPr>
        <w:t xml:space="preserve">и перфорация стенок корня </w:t>
      </w:r>
      <w:r w:rsidRPr="00E36666">
        <w:rPr>
          <w:rFonts w:ascii="Times New Roman" w:hAnsi="Times New Roman" w:cs="Times New Roman"/>
          <w:color w:val="000000" w:themeColor="text1"/>
          <w:sz w:val="28"/>
          <w:szCs w:val="28"/>
        </w:rPr>
        <w:t>(</w:t>
      </w:r>
      <w:proofErr w:type="spellStart"/>
      <w:r w:rsidRPr="00E36666">
        <w:rPr>
          <w:rFonts w:ascii="Times New Roman" w:hAnsi="Times New Roman" w:cs="Times New Roman"/>
          <w:color w:val="000000" w:themeColor="text1"/>
          <w:sz w:val="28"/>
          <w:szCs w:val="28"/>
        </w:rPr>
        <w:t>Souter</w:t>
      </w:r>
      <w:proofErr w:type="spellEnd"/>
      <w:r w:rsidRPr="00E36666">
        <w:rPr>
          <w:rFonts w:ascii="Times New Roman" w:hAnsi="Times New Roman" w:cs="Times New Roman"/>
          <w:color w:val="000000" w:themeColor="text1"/>
          <w:sz w:val="28"/>
          <w:szCs w:val="28"/>
        </w:rPr>
        <w:t xml:space="preserve"> N., </w:t>
      </w:r>
      <w:proofErr w:type="spellStart"/>
      <w:r w:rsidRPr="00E36666">
        <w:rPr>
          <w:rFonts w:ascii="Times New Roman" w:hAnsi="Times New Roman" w:cs="Times New Roman"/>
          <w:color w:val="000000" w:themeColor="text1"/>
          <w:sz w:val="28"/>
          <w:szCs w:val="28"/>
        </w:rPr>
        <w:t>Messer</w:t>
      </w:r>
      <w:proofErr w:type="spellEnd"/>
      <w:r w:rsidRPr="00E36666">
        <w:rPr>
          <w:rFonts w:ascii="Times New Roman" w:hAnsi="Times New Roman" w:cs="Times New Roman"/>
          <w:color w:val="000000" w:themeColor="text1"/>
          <w:sz w:val="28"/>
          <w:szCs w:val="28"/>
        </w:rPr>
        <w:t xml:space="preserve"> H., 2005).</w:t>
      </w:r>
      <w:r>
        <w:rPr>
          <w:rFonts w:ascii="Times New Roman" w:hAnsi="Times New Roman" w:cs="Times New Roman"/>
          <w:color w:val="000000" w:themeColor="text1"/>
          <w:sz w:val="28"/>
          <w:szCs w:val="28"/>
        </w:rPr>
        <w:t xml:space="preserve"> К тому же, возможна трансформация</w:t>
      </w:r>
      <w:r w:rsidRPr="00EA2292">
        <w:rPr>
          <w:rFonts w:ascii="Times New Roman" w:hAnsi="Times New Roman" w:cs="Times New Roman"/>
          <w:color w:val="000000" w:themeColor="text1"/>
          <w:sz w:val="28"/>
          <w:szCs w:val="28"/>
        </w:rPr>
        <w:t xml:space="preserve"> овального сечения в </w:t>
      </w:r>
      <w:proofErr w:type="gramStart"/>
      <w:r w:rsidRPr="00EA2292">
        <w:rPr>
          <w:rFonts w:ascii="Times New Roman" w:hAnsi="Times New Roman" w:cs="Times New Roman"/>
          <w:color w:val="000000" w:themeColor="text1"/>
          <w:sz w:val="28"/>
          <w:szCs w:val="28"/>
        </w:rPr>
        <w:t>округлое</w:t>
      </w:r>
      <w:proofErr w:type="gramEnd"/>
      <w:r w:rsidRPr="00EA2292">
        <w:rPr>
          <w:rFonts w:ascii="Times New Roman" w:hAnsi="Times New Roman" w:cs="Times New Roman"/>
          <w:color w:val="000000" w:themeColor="text1"/>
          <w:sz w:val="28"/>
          <w:szCs w:val="28"/>
        </w:rPr>
        <w:t xml:space="preserve"> без достаточной санации язычных и вестибулярных углублений</w:t>
      </w:r>
      <w:sdt>
        <w:sdtPr>
          <w:rPr>
            <w:rFonts w:ascii="Times New Roman" w:hAnsi="Times New Roman" w:cs="Times New Roman"/>
            <w:color w:val="000000" w:themeColor="text1"/>
            <w:sz w:val="28"/>
            <w:szCs w:val="28"/>
          </w:rPr>
          <w:id w:val="-1860268336"/>
          <w:citation/>
        </w:sdtPr>
        <w:sdtContent>
          <w:r w:rsidR="00600A36" w:rsidRPr="00EA2292">
            <w:rPr>
              <w:rFonts w:ascii="Times New Roman" w:hAnsi="Times New Roman" w:cs="Times New Roman"/>
              <w:color w:val="000000" w:themeColor="text1"/>
              <w:sz w:val="28"/>
              <w:szCs w:val="28"/>
            </w:rPr>
            <w:fldChar w:fldCharType="begin"/>
          </w:r>
          <w:r w:rsidRPr="00EA2292">
            <w:rPr>
              <w:rFonts w:ascii="Times New Roman" w:hAnsi="Times New Roman" w:cs="Times New Roman"/>
              <w:color w:val="000000" w:themeColor="text1"/>
              <w:sz w:val="28"/>
              <w:szCs w:val="28"/>
            </w:rPr>
            <w:instrText xml:space="preserve">CITATION Paq10 \l 1033 </w:instrText>
          </w:r>
          <w:r w:rsidR="00600A36" w:rsidRPr="00EA2292">
            <w:rPr>
              <w:rFonts w:ascii="Times New Roman" w:hAnsi="Times New Roman" w:cs="Times New Roman"/>
              <w:color w:val="000000" w:themeColor="text1"/>
              <w:sz w:val="28"/>
              <w:szCs w:val="28"/>
            </w:rPr>
            <w:fldChar w:fldCharType="separate"/>
          </w:r>
          <w:r w:rsidRPr="00EA2292">
            <w:rPr>
              <w:rFonts w:ascii="Times New Roman" w:hAnsi="Times New Roman" w:cs="Times New Roman"/>
              <w:noProof/>
              <w:color w:val="000000" w:themeColor="text1"/>
              <w:sz w:val="28"/>
              <w:szCs w:val="28"/>
            </w:rPr>
            <w:t xml:space="preserve"> (Paque F, Balmer M, Attin T, Peters OA, 2010)</w:t>
          </w:r>
          <w:r w:rsidR="00600A36" w:rsidRPr="00EA2292">
            <w:rPr>
              <w:rFonts w:ascii="Times New Roman" w:hAnsi="Times New Roman" w:cs="Times New Roman"/>
              <w:color w:val="000000" w:themeColor="text1"/>
              <w:sz w:val="28"/>
              <w:szCs w:val="28"/>
            </w:rPr>
            <w:fldChar w:fldCharType="end"/>
          </w:r>
        </w:sdtContent>
      </w:sdt>
      <w:r w:rsidRPr="00EA2292">
        <w:rPr>
          <w:rFonts w:ascii="Times New Roman" w:hAnsi="Times New Roman" w:cs="Times New Roman"/>
          <w:color w:val="000000" w:themeColor="text1"/>
          <w:sz w:val="28"/>
          <w:szCs w:val="28"/>
        </w:rPr>
        <w:t>.</w:t>
      </w:r>
    </w:p>
    <w:p w:rsidR="00C27D88" w:rsidRDefault="00C27D88" w:rsidP="00C27D88">
      <w:pPr>
        <w:tabs>
          <w:tab w:val="left" w:pos="0"/>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Довольно сильно рознятся мнения авторов по вопросу эффективности ручных и машинных инструментов в удалении дентинных опилок и смазанного слоя. Следует заметить</w:t>
      </w:r>
      <w:r w:rsidRPr="00EA2292">
        <w:rPr>
          <w:rFonts w:ascii="Times New Roman" w:hAnsi="Times New Roman" w:cs="Times New Roman"/>
          <w:color w:val="000000" w:themeColor="text1"/>
          <w:sz w:val="28"/>
          <w:szCs w:val="28"/>
        </w:rPr>
        <w:t>, что ни в одном исследовании не было обнаружено полностью очищенных корневых каналов.</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Одни исследователи указывают,</w:t>
      </w:r>
      <w:r w:rsidR="00B01813">
        <w:rPr>
          <w:rFonts w:ascii="Times New Roman" w:hAnsi="Times New Roman" w:cs="Times New Roman"/>
          <w:color w:val="000000" w:themeColor="text1"/>
          <w:sz w:val="28"/>
          <w:szCs w:val="28"/>
        </w:rPr>
        <w:t xml:space="preserve"> </w:t>
      </w:r>
      <w:r w:rsidRPr="00EA2292">
        <w:rPr>
          <w:rFonts w:ascii="Times New Roman" w:hAnsi="Times New Roman" w:cs="Times New Roman"/>
          <w:color w:val="000000" w:themeColor="text1"/>
          <w:sz w:val="28"/>
          <w:szCs w:val="28"/>
        </w:rPr>
        <w:t xml:space="preserve">что наибольшая эффективность в плане механической обработки корневых каналов у машинных инструментов </w:t>
      </w:r>
      <w:sdt>
        <w:sdtPr>
          <w:rPr>
            <w:rFonts w:ascii="Times New Roman" w:hAnsi="Times New Roman" w:cs="Times New Roman"/>
            <w:sz w:val="28"/>
            <w:szCs w:val="28"/>
            <w:lang w:val="en-US" w:eastAsia="ru-RU"/>
          </w:rPr>
          <w:id w:val="1951120500"/>
          <w:citation/>
        </w:sdtPr>
        <w:sdtContent>
          <w:r w:rsidR="00600A36" w:rsidRPr="00EA2292">
            <w:rPr>
              <w:rFonts w:ascii="Times New Roman" w:hAnsi="Times New Roman" w:cs="Times New Roman"/>
              <w:sz w:val="28"/>
              <w:szCs w:val="28"/>
              <w:lang w:val="en-US" w:eastAsia="ru-RU"/>
            </w:rPr>
            <w:fldChar w:fldCharType="begin"/>
          </w:r>
          <w:r w:rsidRPr="00EA2292">
            <w:rPr>
              <w:rFonts w:ascii="Times New Roman" w:hAnsi="Times New Roman" w:cs="Times New Roman"/>
              <w:color w:val="000000"/>
              <w:sz w:val="28"/>
              <w:szCs w:val="28"/>
            </w:rPr>
            <w:instrText xml:space="preserve">CITATION Заполнитель2 \l 1033 </w:instrText>
          </w:r>
          <w:r w:rsidR="00600A36" w:rsidRPr="00EA2292">
            <w:rPr>
              <w:rFonts w:ascii="Times New Roman" w:hAnsi="Times New Roman" w:cs="Times New Roman"/>
              <w:sz w:val="28"/>
              <w:szCs w:val="28"/>
              <w:lang w:val="en-US" w:eastAsia="ru-RU"/>
            </w:rPr>
            <w:fldChar w:fldCharType="separate"/>
          </w:r>
          <w:r w:rsidRPr="00EA2292">
            <w:rPr>
              <w:rFonts w:ascii="Times New Roman" w:hAnsi="Times New Roman" w:cs="Times New Roman"/>
              <w:noProof/>
              <w:color w:val="000000"/>
              <w:sz w:val="28"/>
              <w:szCs w:val="28"/>
            </w:rPr>
            <w:t>(Reddy KB, Dash S, Kallepalli S, Vallikanthan S, Chakrapani N, Kalepu V., 2013)</w:t>
          </w:r>
          <w:r w:rsidR="00600A36" w:rsidRPr="00EA2292">
            <w:rPr>
              <w:rFonts w:ascii="Times New Roman" w:hAnsi="Times New Roman" w:cs="Times New Roman"/>
              <w:sz w:val="28"/>
              <w:szCs w:val="28"/>
              <w:lang w:val="en-US" w:eastAsia="ru-RU"/>
            </w:rPr>
            <w:fldChar w:fldCharType="end"/>
          </w:r>
        </w:sdtContent>
      </w:sdt>
      <w:r w:rsidRPr="00EA2292">
        <w:rPr>
          <w:rFonts w:ascii="Times New Roman" w:hAnsi="Times New Roman" w:cs="Times New Roman"/>
          <w:sz w:val="28"/>
          <w:szCs w:val="28"/>
          <w:lang w:eastAsia="ru-RU"/>
        </w:rPr>
        <w:t xml:space="preserve">, </w:t>
      </w:r>
      <w:sdt>
        <w:sdtPr>
          <w:rPr>
            <w:rFonts w:ascii="Times New Roman" w:hAnsi="Times New Roman" w:cs="Times New Roman"/>
            <w:sz w:val="28"/>
            <w:szCs w:val="28"/>
            <w:lang w:eastAsia="ru-RU"/>
          </w:rPr>
          <w:id w:val="96838900"/>
          <w:citation/>
        </w:sdtPr>
        <w:sdtContent>
          <w:r w:rsidR="00600A36" w:rsidRPr="00EA2292">
            <w:rPr>
              <w:rFonts w:ascii="Times New Roman" w:hAnsi="Times New Roman" w:cs="Times New Roman"/>
              <w:sz w:val="28"/>
              <w:szCs w:val="28"/>
              <w:lang w:eastAsia="ru-RU"/>
            </w:rPr>
            <w:fldChar w:fldCharType="begin"/>
          </w:r>
          <w:r w:rsidRPr="00EA2292">
            <w:rPr>
              <w:rFonts w:ascii="Times New Roman" w:hAnsi="Times New Roman" w:cs="Times New Roman"/>
              <w:sz w:val="28"/>
              <w:szCs w:val="28"/>
              <w:lang w:eastAsia="ru-RU"/>
            </w:rPr>
            <w:instrText xml:space="preserve">CITATION Мин13 \l 1033 </w:instrText>
          </w:r>
          <w:r w:rsidR="00600A36" w:rsidRPr="00EA2292">
            <w:rPr>
              <w:rFonts w:ascii="Times New Roman" w:hAnsi="Times New Roman" w:cs="Times New Roman"/>
              <w:sz w:val="28"/>
              <w:szCs w:val="28"/>
              <w:lang w:eastAsia="ru-RU"/>
            </w:rPr>
            <w:fldChar w:fldCharType="separate"/>
          </w:r>
          <w:r w:rsidRPr="00EA2292">
            <w:rPr>
              <w:rFonts w:ascii="Times New Roman" w:hAnsi="Times New Roman" w:cs="Times New Roman"/>
              <w:noProof/>
              <w:sz w:val="28"/>
              <w:szCs w:val="28"/>
              <w:lang w:eastAsia="ru-RU"/>
            </w:rPr>
            <w:t>(Минченя О.В., Яцук А.И., Григорьев С.В., 2013)</w:t>
          </w:r>
          <w:r w:rsidR="00600A36" w:rsidRPr="00EA2292">
            <w:rPr>
              <w:rFonts w:ascii="Times New Roman" w:hAnsi="Times New Roman" w:cs="Times New Roman"/>
              <w:sz w:val="28"/>
              <w:szCs w:val="28"/>
              <w:lang w:eastAsia="ru-RU"/>
            </w:rPr>
            <w:fldChar w:fldCharType="end"/>
          </w:r>
        </w:sdtContent>
      </w:sdt>
      <w:r w:rsidRPr="00EA229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В других аналогичных работах предоставлены противоположные результаты (</w:t>
      </w:r>
      <w:r w:rsidRPr="00EA2292">
        <w:rPr>
          <w:rFonts w:ascii="Times New Roman" w:hAnsi="Times New Roman" w:cs="Times New Roman"/>
          <w:sz w:val="28"/>
          <w:szCs w:val="28"/>
          <w:lang w:eastAsia="ru-RU"/>
        </w:rPr>
        <w:t>наиболее эффективными оказались ручные инструменты</w:t>
      </w:r>
      <w:r>
        <w:rPr>
          <w:rFonts w:ascii="Times New Roman" w:hAnsi="Times New Roman" w:cs="Times New Roman"/>
          <w:sz w:val="28"/>
          <w:szCs w:val="28"/>
          <w:lang w:eastAsia="ru-RU"/>
        </w:rPr>
        <w:t>)</w:t>
      </w:r>
      <w:r w:rsidRPr="00EA2292">
        <w:rPr>
          <w:rFonts w:ascii="Times New Roman" w:hAnsi="Times New Roman" w:cs="Times New Roman"/>
          <w:color w:val="000000" w:themeColor="text1"/>
          <w:sz w:val="28"/>
          <w:szCs w:val="28"/>
        </w:rPr>
        <w:t xml:space="preserve"> </w:t>
      </w:r>
      <w:sdt>
        <w:sdtPr>
          <w:rPr>
            <w:rFonts w:ascii="Times New Roman" w:hAnsi="Times New Roman" w:cs="Times New Roman"/>
            <w:color w:val="000000" w:themeColor="text1"/>
            <w:sz w:val="28"/>
            <w:szCs w:val="28"/>
          </w:rPr>
          <w:id w:val="-1720117182"/>
          <w:citation/>
        </w:sdtPr>
        <w:sdtContent>
          <w:r w:rsidR="00600A36" w:rsidRPr="00EA2292">
            <w:rPr>
              <w:rFonts w:ascii="Times New Roman" w:hAnsi="Times New Roman" w:cs="Times New Roman"/>
              <w:color w:val="000000" w:themeColor="text1"/>
              <w:sz w:val="28"/>
              <w:szCs w:val="28"/>
            </w:rPr>
            <w:fldChar w:fldCharType="begin"/>
          </w:r>
          <w:r w:rsidRPr="00EA2292">
            <w:rPr>
              <w:rFonts w:ascii="Times New Roman" w:eastAsia="Times New Roman" w:hAnsi="Times New Roman" w:cs="Times New Roman"/>
              <w:b/>
              <w:bCs/>
              <w:color w:val="000000"/>
              <w:kern w:val="36"/>
              <w:sz w:val="28"/>
              <w:szCs w:val="28"/>
              <w:lang w:eastAsia="ru-RU"/>
            </w:rPr>
            <w:instrText xml:space="preserve">CITATION Заполнитель1 \t  \l 1049 </w:instrText>
          </w:r>
          <w:r w:rsidR="00600A36" w:rsidRPr="00EA2292">
            <w:rPr>
              <w:rFonts w:ascii="Times New Roman" w:hAnsi="Times New Roman" w:cs="Times New Roman"/>
              <w:color w:val="000000" w:themeColor="text1"/>
              <w:sz w:val="28"/>
              <w:szCs w:val="28"/>
            </w:rPr>
            <w:fldChar w:fldCharType="separate"/>
          </w:r>
          <w:r w:rsidRPr="00EA2292">
            <w:rPr>
              <w:rFonts w:ascii="Times New Roman" w:eastAsia="Times New Roman" w:hAnsi="Times New Roman" w:cs="Times New Roman"/>
              <w:noProof/>
              <w:color w:val="000000"/>
              <w:kern w:val="36"/>
              <w:sz w:val="28"/>
              <w:szCs w:val="28"/>
              <w:lang w:eastAsia="ru-RU"/>
            </w:rPr>
            <w:t>(Manjunatha M, Annapurna K, Sudhakar V, Sunil Kumar V, Hiremath</w:t>
          </w:r>
          <w:proofErr w:type="gramEnd"/>
          <w:r w:rsidRPr="00EA2292">
            <w:rPr>
              <w:rFonts w:ascii="Times New Roman" w:eastAsia="Times New Roman" w:hAnsi="Times New Roman" w:cs="Times New Roman"/>
              <w:noProof/>
              <w:color w:val="000000"/>
              <w:kern w:val="36"/>
              <w:sz w:val="28"/>
              <w:szCs w:val="28"/>
              <w:lang w:eastAsia="ru-RU"/>
            </w:rPr>
            <w:t xml:space="preserve"> VK, Shah A., 2013)</w:t>
          </w:r>
          <w:r w:rsidR="00600A36" w:rsidRPr="00EA2292">
            <w:rPr>
              <w:rFonts w:ascii="Times New Roman" w:hAnsi="Times New Roman" w:cs="Times New Roman"/>
              <w:color w:val="000000" w:themeColor="text1"/>
              <w:sz w:val="28"/>
              <w:szCs w:val="28"/>
            </w:rPr>
            <w:fldChar w:fldCharType="end"/>
          </w:r>
        </w:sdtContent>
      </w:sdt>
      <w:proofErr w:type="gramStart"/>
      <w:r w:rsidRPr="00EA2292">
        <w:rPr>
          <w:rFonts w:ascii="Times New Roman" w:hAnsi="Times New Roman" w:cs="Times New Roman"/>
          <w:color w:val="000000" w:themeColor="text1"/>
          <w:sz w:val="28"/>
          <w:szCs w:val="28"/>
        </w:rPr>
        <w:t xml:space="preserve">, </w:t>
      </w:r>
      <w:sdt>
        <w:sdtPr>
          <w:rPr>
            <w:rFonts w:ascii="Times New Roman" w:hAnsi="Times New Roman" w:cs="Times New Roman"/>
            <w:color w:val="000000"/>
            <w:sz w:val="28"/>
            <w:szCs w:val="28"/>
          </w:rPr>
          <w:id w:val="-1182268562"/>
          <w:citation/>
        </w:sdtPr>
        <w:sdtContent>
          <w:r w:rsidR="00600A36" w:rsidRPr="00EA2292">
            <w:rPr>
              <w:rFonts w:ascii="Times New Roman" w:hAnsi="Times New Roman" w:cs="Times New Roman"/>
              <w:color w:val="000000"/>
              <w:sz w:val="28"/>
              <w:szCs w:val="28"/>
            </w:rPr>
            <w:fldChar w:fldCharType="begin"/>
          </w:r>
          <w:r w:rsidRPr="00EA2292">
            <w:rPr>
              <w:rFonts w:ascii="Times New Roman" w:hAnsi="Times New Roman" w:cs="Times New Roman"/>
              <w:color w:val="000000"/>
              <w:sz w:val="28"/>
              <w:szCs w:val="28"/>
            </w:rPr>
            <w:instrText xml:space="preserve">CITATION Red14 \l 1033 </w:instrText>
          </w:r>
          <w:r w:rsidR="00600A36" w:rsidRPr="00EA2292">
            <w:rPr>
              <w:rFonts w:ascii="Times New Roman" w:hAnsi="Times New Roman" w:cs="Times New Roman"/>
              <w:color w:val="000000"/>
              <w:sz w:val="28"/>
              <w:szCs w:val="28"/>
            </w:rPr>
            <w:fldChar w:fldCharType="separate"/>
          </w:r>
          <w:r w:rsidRPr="00EA2292">
            <w:rPr>
              <w:rFonts w:ascii="Times New Roman" w:hAnsi="Times New Roman" w:cs="Times New Roman"/>
              <w:noProof/>
              <w:color w:val="000000"/>
              <w:sz w:val="28"/>
              <w:szCs w:val="28"/>
            </w:rPr>
            <w:t>(Reddy JM, Latha P, Gowda B,Manvikar V,Vijyalaxmi DB, Ponangi KC, 2014)</w:t>
          </w:r>
          <w:r w:rsidR="00600A36" w:rsidRPr="00EA2292">
            <w:rPr>
              <w:rFonts w:ascii="Times New Roman" w:hAnsi="Times New Roman" w:cs="Times New Roman"/>
              <w:color w:val="000000"/>
              <w:sz w:val="28"/>
              <w:szCs w:val="28"/>
            </w:rPr>
            <w:fldChar w:fldCharType="end"/>
          </w:r>
        </w:sdtContent>
      </w:sdt>
      <w:r w:rsidRPr="00EA2292">
        <w:rPr>
          <w:rFonts w:ascii="Times New Roman" w:hAnsi="Times New Roman" w:cs="Times New Roman"/>
          <w:color w:val="000000"/>
          <w:sz w:val="28"/>
          <w:szCs w:val="28"/>
        </w:rPr>
        <w:t xml:space="preserve">, </w:t>
      </w:r>
      <w:sdt>
        <w:sdtPr>
          <w:rPr>
            <w:rFonts w:ascii="Times New Roman" w:hAnsi="Times New Roman" w:cs="Times New Roman"/>
            <w:color w:val="000000"/>
            <w:sz w:val="28"/>
            <w:szCs w:val="28"/>
          </w:rPr>
          <w:id w:val="-1078122704"/>
          <w:citation/>
        </w:sdtPr>
        <w:sdtContent>
          <w:r w:rsidR="00600A36" w:rsidRPr="00EA2292">
            <w:rPr>
              <w:rFonts w:ascii="Times New Roman" w:hAnsi="Times New Roman" w:cs="Times New Roman"/>
              <w:color w:val="000000"/>
              <w:sz w:val="28"/>
              <w:szCs w:val="28"/>
            </w:rPr>
            <w:fldChar w:fldCharType="begin"/>
          </w:r>
          <w:r w:rsidRPr="00EA2292">
            <w:rPr>
              <w:rFonts w:ascii="Times New Roman" w:hAnsi="Times New Roman" w:cs="Times New Roman"/>
              <w:color w:val="000000"/>
              <w:sz w:val="28"/>
              <w:szCs w:val="28"/>
            </w:rPr>
            <w:instrText xml:space="preserve">CITATION Kha15 \l 1033 </w:instrText>
          </w:r>
          <w:r w:rsidR="00600A36" w:rsidRPr="00EA2292">
            <w:rPr>
              <w:rFonts w:ascii="Times New Roman" w:hAnsi="Times New Roman" w:cs="Times New Roman"/>
              <w:color w:val="000000"/>
              <w:sz w:val="28"/>
              <w:szCs w:val="28"/>
            </w:rPr>
            <w:fldChar w:fldCharType="separate"/>
          </w:r>
          <w:r w:rsidRPr="00EA2292">
            <w:rPr>
              <w:rFonts w:ascii="Times New Roman" w:hAnsi="Times New Roman" w:cs="Times New Roman"/>
              <w:noProof/>
              <w:color w:val="000000"/>
              <w:sz w:val="28"/>
              <w:szCs w:val="28"/>
            </w:rPr>
            <w:t>(Khademi A, Saatchi M,Shokouhi MM, Baghaei B, 2015)</w:t>
          </w:r>
          <w:r w:rsidR="00600A36" w:rsidRPr="00EA2292">
            <w:rPr>
              <w:rFonts w:ascii="Times New Roman" w:hAnsi="Times New Roman" w:cs="Times New Roman"/>
              <w:color w:val="000000"/>
              <w:sz w:val="28"/>
              <w:szCs w:val="28"/>
            </w:rPr>
            <w:fldChar w:fldCharType="end"/>
          </w:r>
        </w:sdtContent>
      </w:sdt>
      <w:r w:rsidRPr="00EA2292">
        <w:rPr>
          <w:rFonts w:ascii="Times New Roman" w:hAnsi="Times New Roman" w:cs="Times New Roman"/>
          <w:color w:val="000000"/>
          <w:sz w:val="28"/>
          <w:szCs w:val="28"/>
        </w:rPr>
        <w:t>. Также бы</w:t>
      </w:r>
      <w:r>
        <w:rPr>
          <w:rFonts w:ascii="Times New Roman" w:hAnsi="Times New Roman" w:cs="Times New Roman"/>
          <w:color w:val="000000"/>
          <w:sz w:val="28"/>
          <w:szCs w:val="28"/>
        </w:rPr>
        <w:t>ли найдены статьи, в которых не выявлено</w:t>
      </w:r>
      <w:r w:rsidRPr="00EA2292">
        <w:rPr>
          <w:rFonts w:ascii="Times New Roman" w:hAnsi="Times New Roman" w:cs="Times New Roman"/>
          <w:color w:val="000000"/>
          <w:sz w:val="28"/>
          <w:szCs w:val="28"/>
        </w:rPr>
        <w:t xml:space="preserve"> существенной разницы между руч</w:t>
      </w:r>
      <w:r>
        <w:rPr>
          <w:rFonts w:ascii="Times New Roman" w:hAnsi="Times New Roman" w:cs="Times New Roman"/>
          <w:color w:val="000000"/>
          <w:sz w:val="28"/>
          <w:szCs w:val="28"/>
        </w:rPr>
        <w:t>ной и машинной обработкой</w:t>
      </w:r>
      <w:r w:rsidRPr="00EA2292">
        <w:rPr>
          <w:rFonts w:ascii="Times New Roman" w:hAnsi="Times New Roman" w:cs="Times New Roman"/>
          <w:color w:val="000000"/>
          <w:sz w:val="28"/>
          <w:szCs w:val="28"/>
        </w:rPr>
        <w:t xml:space="preserve"> </w:t>
      </w:r>
      <w:sdt>
        <w:sdtPr>
          <w:rPr>
            <w:rFonts w:ascii="Times New Roman" w:hAnsi="Times New Roman" w:cs="Times New Roman"/>
            <w:color w:val="000000" w:themeColor="text1"/>
            <w:sz w:val="28"/>
            <w:szCs w:val="28"/>
          </w:rPr>
          <w:id w:val="1503314020"/>
          <w:citation/>
        </w:sdtPr>
        <w:sdtContent>
          <w:r w:rsidR="00600A36" w:rsidRPr="00EA2292">
            <w:rPr>
              <w:rFonts w:ascii="Times New Roman" w:hAnsi="Times New Roman" w:cs="Times New Roman"/>
              <w:color w:val="000000" w:themeColor="text1"/>
              <w:sz w:val="28"/>
              <w:szCs w:val="28"/>
            </w:rPr>
            <w:fldChar w:fldCharType="begin"/>
          </w:r>
          <w:r w:rsidRPr="00EA2292">
            <w:rPr>
              <w:rFonts w:ascii="Times New Roman" w:hAnsi="Times New Roman" w:cs="Times New Roman"/>
              <w:color w:val="000000" w:themeColor="text1"/>
              <w:sz w:val="28"/>
              <w:szCs w:val="28"/>
            </w:rPr>
            <w:instrText xml:space="preserve">CITATION Pra04 \l 1049 </w:instrText>
          </w:r>
          <w:r w:rsidR="00600A36" w:rsidRPr="00EA2292">
            <w:rPr>
              <w:rFonts w:ascii="Times New Roman" w:hAnsi="Times New Roman" w:cs="Times New Roman"/>
              <w:color w:val="000000" w:themeColor="text1"/>
              <w:sz w:val="28"/>
              <w:szCs w:val="28"/>
            </w:rPr>
            <w:fldChar w:fldCharType="separate"/>
          </w:r>
          <w:r w:rsidRPr="00EA2292">
            <w:rPr>
              <w:rFonts w:ascii="Times New Roman" w:hAnsi="Times New Roman" w:cs="Times New Roman"/>
              <w:noProof/>
              <w:color w:val="000000" w:themeColor="text1"/>
              <w:sz w:val="28"/>
              <w:szCs w:val="28"/>
            </w:rPr>
            <w:t xml:space="preserve">(Prati C, </w:t>
          </w:r>
          <w:r w:rsidRPr="00EA2292">
            <w:rPr>
              <w:rFonts w:ascii="Times New Roman" w:hAnsi="Times New Roman" w:cs="Times New Roman"/>
              <w:noProof/>
              <w:color w:val="000000" w:themeColor="text1"/>
              <w:sz w:val="28"/>
              <w:szCs w:val="28"/>
            </w:rPr>
            <w:lastRenderedPageBreak/>
            <w:t>Foschi F, Nucci C, Montebugnoli L, Marchionni S, 2004)</w:t>
          </w:r>
          <w:r w:rsidR="00600A36" w:rsidRPr="00EA2292">
            <w:rPr>
              <w:rFonts w:ascii="Times New Roman" w:hAnsi="Times New Roman" w:cs="Times New Roman"/>
              <w:color w:val="000000" w:themeColor="text1"/>
              <w:sz w:val="28"/>
              <w:szCs w:val="28"/>
            </w:rPr>
            <w:fldChar w:fldCharType="end"/>
          </w:r>
        </w:sdtContent>
      </w:sdt>
      <w:r w:rsidRPr="00EA2292">
        <w:rPr>
          <w:rFonts w:ascii="Times New Roman" w:hAnsi="Times New Roman" w:cs="Times New Roman"/>
          <w:color w:val="000000" w:themeColor="text1"/>
          <w:sz w:val="28"/>
          <w:szCs w:val="28"/>
        </w:rPr>
        <w:t>,</w:t>
      </w:r>
      <w:sdt>
        <w:sdtPr>
          <w:rPr>
            <w:rFonts w:ascii="Times New Roman" w:hAnsi="Times New Roman" w:cs="Times New Roman"/>
            <w:sz w:val="28"/>
            <w:szCs w:val="28"/>
            <w:lang w:val="en-US" w:eastAsia="ru-RU"/>
          </w:rPr>
          <w:id w:val="-570583416"/>
          <w:citation/>
        </w:sdtPr>
        <w:sdtContent>
          <w:r w:rsidR="00600A36" w:rsidRPr="00EA2292">
            <w:rPr>
              <w:rFonts w:ascii="Times New Roman" w:hAnsi="Times New Roman" w:cs="Times New Roman"/>
              <w:sz w:val="28"/>
              <w:szCs w:val="28"/>
              <w:lang w:val="en-US" w:eastAsia="ru-RU"/>
            </w:rPr>
            <w:fldChar w:fldCharType="begin"/>
          </w:r>
          <w:r w:rsidRPr="00EA2292">
            <w:rPr>
              <w:rFonts w:ascii="Times New Roman" w:hAnsi="Times New Roman" w:cs="Times New Roman"/>
              <w:sz w:val="28"/>
              <w:szCs w:val="28"/>
              <w:lang w:eastAsia="ru-RU"/>
            </w:rPr>
            <w:instrText xml:space="preserve">CITATION Red131 \l 1033 </w:instrText>
          </w:r>
          <w:r w:rsidR="00600A36" w:rsidRPr="00EA2292">
            <w:rPr>
              <w:rFonts w:ascii="Times New Roman" w:hAnsi="Times New Roman" w:cs="Times New Roman"/>
              <w:sz w:val="28"/>
              <w:szCs w:val="28"/>
              <w:lang w:val="en-US" w:eastAsia="ru-RU"/>
            </w:rPr>
            <w:fldChar w:fldCharType="separate"/>
          </w:r>
          <w:r w:rsidRPr="00EA2292">
            <w:rPr>
              <w:rFonts w:ascii="Times New Roman" w:hAnsi="Times New Roman" w:cs="Times New Roman"/>
              <w:noProof/>
              <w:sz w:val="28"/>
              <w:szCs w:val="28"/>
              <w:lang w:eastAsia="ru-RU"/>
            </w:rPr>
            <w:t xml:space="preserve"> (Reddy ES, Sainath D, Narenderreddy M, Pasari S, VAlikanthan S, Sindhurareddy G</w:t>
          </w:r>
          <w:proofErr w:type="gramEnd"/>
          <w:r w:rsidRPr="00EA2292">
            <w:rPr>
              <w:rFonts w:ascii="Times New Roman" w:hAnsi="Times New Roman" w:cs="Times New Roman"/>
              <w:noProof/>
              <w:sz w:val="28"/>
              <w:szCs w:val="28"/>
              <w:lang w:eastAsia="ru-RU"/>
            </w:rPr>
            <w:t>, 2013)</w:t>
          </w:r>
          <w:r w:rsidR="00600A36" w:rsidRPr="00EA2292">
            <w:rPr>
              <w:rFonts w:ascii="Times New Roman" w:hAnsi="Times New Roman" w:cs="Times New Roman"/>
              <w:sz w:val="28"/>
              <w:szCs w:val="28"/>
              <w:lang w:val="en-US" w:eastAsia="ru-RU"/>
            </w:rPr>
            <w:fldChar w:fldCharType="end"/>
          </w:r>
        </w:sdtContent>
      </w:sdt>
      <w:r w:rsidRPr="00EA2292">
        <w:rPr>
          <w:rFonts w:ascii="Times New Roman" w:hAnsi="Times New Roman" w:cs="Times New Roman"/>
          <w:sz w:val="28"/>
          <w:szCs w:val="28"/>
          <w:lang w:eastAsia="ru-RU"/>
        </w:rPr>
        <w:t>.</w:t>
      </w:r>
    </w:p>
    <w:p w:rsidR="00C27D88" w:rsidRDefault="00C27D88" w:rsidP="00C27D88">
      <w:pPr>
        <w:tabs>
          <w:tab w:val="left" w:pos="0"/>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Опираясь на вышесказанное</w:t>
      </w:r>
      <w:r w:rsidRPr="00E36666">
        <w:rPr>
          <w:rFonts w:ascii="Times New Roman" w:hAnsi="Times New Roman" w:cs="Times New Roman"/>
          <w:color w:val="000000" w:themeColor="text1"/>
          <w:sz w:val="28"/>
          <w:szCs w:val="28"/>
        </w:rPr>
        <w:t>,</w:t>
      </w:r>
      <w:r w:rsidR="006C4D84">
        <w:rPr>
          <w:rFonts w:ascii="Times New Roman" w:hAnsi="Times New Roman" w:cs="Times New Roman"/>
          <w:color w:val="000000" w:themeColor="text1"/>
          <w:sz w:val="28"/>
          <w:szCs w:val="28"/>
        </w:rPr>
        <w:t xml:space="preserve"> следует заметить</w:t>
      </w:r>
      <w:r>
        <w:rPr>
          <w:rFonts w:ascii="Times New Roman" w:hAnsi="Times New Roman" w:cs="Times New Roman"/>
          <w:color w:val="000000" w:themeColor="text1"/>
          <w:sz w:val="28"/>
          <w:szCs w:val="28"/>
        </w:rPr>
        <w:t xml:space="preserve">, что актуальной задачей современной </w:t>
      </w:r>
      <w:proofErr w:type="spellStart"/>
      <w:r>
        <w:rPr>
          <w:rFonts w:ascii="Times New Roman" w:hAnsi="Times New Roman" w:cs="Times New Roman"/>
          <w:color w:val="000000" w:themeColor="text1"/>
          <w:sz w:val="28"/>
          <w:szCs w:val="28"/>
        </w:rPr>
        <w:t>эндодонтии</w:t>
      </w:r>
      <w:proofErr w:type="spellEnd"/>
      <w:r>
        <w:rPr>
          <w:rFonts w:ascii="Times New Roman" w:hAnsi="Times New Roman" w:cs="Times New Roman"/>
          <w:color w:val="000000" w:themeColor="text1"/>
          <w:sz w:val="28"/>
          <w:szCs w:val="28"/>
        </w:rPr>
        <w:t xml:space="preserve"> является повышение эффе</w:t>
      </w:r>
      <w:r w:rsidR="0076322E">
        <w:rPr>
          <w:rFonts w:ascii="Times New Roman" w:hAnsi="Times New Roman" w:cs="Times New Roman"/>
          <w:color w:val="000000" w:themeColor="text1"/>
          <w:sz w:val="28"/>
          <w:szCs w:val="28"/>
        </w:rPr>
        <w:t>ктивности и бе</w:t>
      </w:r>
      <w:r>
        <w:rPr>
          <w:rFonts w:ascii="Times New Roman" w:hAnsi="Times New Roman" w:cs="Times New Roman"/>
          <w:color w:val="000000" w:themeColor="text1"/>
          <w:sz w:val="28"/>
          <w:szCs w:val="28"/>
        </w:rPr>
        <w:t xml:space="preserve">зопасности работы с </w:t>
      </w:r>
      <w:r>
        <w:rPr>
          <w:rFonts w:ascii="Times New Roman" w:hAnsi="Times New Roman" w:cs="Times New Roman"/>
          <w:color w:val="000000" w:themeColor="text1"/>
          <w:sz w:val="28"/>
          <w:szCs w:val="28"/>
          <w:lang w:val="en-US"/>
        </w:rPr>
        <w:t>Ni</w:t>
      </w:r>
      <w:r w:rsidRPr="002B0C2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Ti</w:t>
      </w:r>
      <w:r w:rsidRPr="002B0C2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ротационными инструментами</w:t>
      </w:r>
      <w:r w:rsidRPr="00E36666">
        <w:rPr>
          <w:rFonts w:ascii="Times New Roman" w:hAnsi="Times New Roman" w:cs="Times New Roman"/>
          <w:color w:val="000000" w:themeColor="text1"/>
          <w:sz w:val="28"/>
          <w:szCs w:val="28"/>
        </w:rPr>
        <w:t xml:space="preserve">. Изучение свойств и особенностей инструментов различных типов </w:t>
      </w:r>
      <w:r>
        <w:rPr>
          <w:rFonts w:ascii="Times New Roman" w:hAnsi="Times New Roman" w:cs="Times New Roman"/>
          <w:color w:val="000000" w:themeColor="text1"/>
          <w:sz w:val="28"/>
          <w:szCs w:val="28"/>
        </w:rPr>
        <w:t xml:space="preserve">даст возможность практикующему </w:t>
      </w:r>
      <w:r w:rsidRPr="00E36666">
        <w:rPr>
          <w:rFonts w:ascii="Times New Roman" w:hAnsi="Times New Roman" w:cs="Times New Roman"/>
          <w:color w:val="000000" w:themeColor="text1"/>
          <w:sz w:val="28"/>
          <w:szCs w:val="28"/>
        </w:rPr>
        <w:t xml:space="preserve">врачу </w:t>
      </w:r>
      <w:r>
        <w:rPr>
          <w:rFonts w:ascii="Times New Roman" w:hAnsi="Times New Roman" w:cs="Times New Roman"/>
          <w:color w:val="000000" w:themeColor="text1"/>
          <w:sz w:val="28"/>
          <w:szCs w:val="28"/>
        </w:rPr>
        <w:t xml:space="preserve">в большей степени </w:t>
      </w:r>
      <w:r w:rsidRPr="00E36666">
        <w:rPr>
          <w:rFonts w:ascii="Times New Roman" w:hAnsi="Times New Roman" w:cs="Times New Roman"/>
          <w:color w:val="000000" w:themeColor="text1"/>
          <w:sz w:val="28"/>
          <w:szCs w:val="28"/>
        </w:rPr>
        <w:t>использовать преимущества тех или иных из них и значительно снизить вероятность возникновения ошибок и осложнений на этапе механической обработки корневых каналов.</w:t>
      </w:r>
    </w:p>
    <w:p w:rsidR="00C27D88" w:rsidRDefault="00C27D88" w:rsidP="00D52121">
      <w:pPr>
        <w:spacing w:line="360" w:lineRule="auto"/>
        <w:jc w:val="both"/>
        <w:outlineLvl w:val="0"/>
        <w:rPr>
          <w:rFonts w:ascii="Times New Roman" w:hAnsi="Times New Roman" w:cs="Times New Roman"/>
          <w:b/>
          <w:sz w:val="28"/>
          <w:szCs w:val="28"/>
        </w:rPr>
      </w:pPr>
      <w:r w:rsidRPr="00FF2941">
        <w:rPr>
          <w:rFonts w:ascii="Times New Roman" w:hAnsi="Times New Roman" w:cs="Times New Roman"/>
          <w:b/>
          <w:sz w:val="28"/>
          <w:szCs w:val="28"/>
        </w:rPr>
        <w:t>1.</w:t>
      </w:r>
      <w:r>
        <w:rPr>
          <w:rFonts w:ascii="Times New Roman" w:hAnsi="Times New Roman" w:cs="Times New Roman"/>
          <w:b/>
          <w:sz w:val="28"/>
          <w:szCs w:val="28"/>
        </w:rPr>
        <w:t>3</w:t>
      </w:r>
      <w:r w:rsidRPr="0073741F">
        <w:rPr>
          <w:rFonts w:ascii="Times New Roman" w:hAnsi="Times New Roman" w:cs="Times New Roman"/>
          <w:b/>
          <w:sz w:val="28"/>
          <w:szCs w:val="28"/>
        </w:rPr>
        <w:t>. Смазанный слой</w:t>
      </w:r>
    </w:p>
    <w:p w:rsidR="00C27D88" w:rsidRDefault="00C27D88" w:rsidP="00C27D88">
      <w:pPr>
        <w:spacing w:line="360" w:lineRule="auto"/>
        <w:ind w:firstLine="708"/>
        <w:jc w:val="both"/>
        <w:rPr>
          <w:rFonts w:ascii="Times New Roman" w:hAnsi="Times New Roman" w:cs="Times New Roman"/>
          <w:sz w:val="28"/>
          <w:szCs w:val="28"/>
        </w:rPr>
      </w:pPr>
      <w:r w:rsidRPr="00AE05C8">
        <w:rPr>
          <w:rFonts w:ascii="Times New Roman" w:hAnsi="Times New Roman" w:cs="Times New Roman"/>
          <w:sz w:val="28"/>
          <w:szCs w:val="28"/>
        </w:rPr>
        <w:t>Смазанный слой</w:t>
      </w:r>
      <w:r>
        <w:rPr>
          <w:rFonts w:ascii="Times New Roman" w:hAnsi="Times New Roman" w:cs="Times New Roman"/>
          <w:sz w:val="28"/>
          <w:szCs w:val="28"/>
        </w:rPr>
        <w:t xml:space="preserve"> корневого канала - это </w:t>
      </w:r>
      <w:r w:rsidRPr="00AE05C8">
        <w:rPr>
          <w:rFonts w:ascii="Times New Roman" w:hAnsi="Times New Roman" w:cs="Times New Roman"/>
          <w:sz w:val="28"/>
          <w:szCs w:val="28"/>
        </w:rPr>
        <w:t xml:space="preserve">пленка на поверхности дентина после инструментальной обработки канала машинными или ручными </w:t>
      </w:r>
      <w:r>
        <w:rPr>
          <w:rFonts w:ascii="Times New Roman" w:hAnsi="Times New Roman" w:cs="Times New Roman"/>
          <w:sz w:val="28"/>
          <w:szCs w:val="28"/>
        </w:rPr>
        <w:t xml:space="preserve">инструментами, состоящая из дентинных опилок, остатков витальной или </w:t>
      </w:r>
      <w:proofErr w:type="spellStart"/>
      <w:r>
        <w:rPr>
          <w:rFonts w:ascii="Times New Roman" w:hAnsi="Times New Roman" w:cs="Times New Roman"/>
          <w:sz w:val="28"/>
          <w:szCs w:val="28"/>
        </w:rPr>
        <w:t>девитальной</w:t>
      </w:r>
      <w:proofErr w:type="spellEnd"/>
      <w:r>
        <w:rPr>
          <w:rFonts w:ascii="Times New Roman" w:hAnsi="Times New Roman" w:cs="Times New Roman"/>
          <w:sz w:val="28"/>
          <w:szCs w:val="28"/>
        </w:rPr>
        <w:t xml:space="preserve"> пульпы, </w:t>
      </w:r>
      <w:r w:rsidRPr="00AE05C8">
        <w:rPr>
          <w:rFonts w:ascii="Times New Roman" w:hAnsi="Times New Roman" w:cs="Times New Roman"/>
          <w:sz w:val="28"/>
          <w:szCs w:val="28"/>
        </w:rPr>
        <w:t>бактерий</w:t>
      </w:r>
      <w:r>
        <w:rPr>
          <w:rFonts w:ascii="Times New Roman" w:hAnsi="Times New Roman" w:cs="Times New Roman"/>
          <w:sz w:val="28"/>
          <w:szCs w:val="28"/>
        </w:rPr>
        <w:t xml:space="preserve">. Это определение </w:t>
      </w:r>
      <w:r w:rsidRPr="00AE05C8">
        <w:rPr>
          <w:rFonts w:ascii="Times New Roman" w:hAnsi="Times New Roman" w:cs="Times New Roman"/>
          <w:sz w:val="28"/>
          <w:szCs w:val="28"/>
        </w:rPr>
        <w:t>был</w:t>
      </w:r>
      <w:r>
        <w:rPr>
          <w:rFonts w:ascii="Times New Roman" w:hAnsi="Times New Roman" w:cs="Times New Roman"/>
          <w:sz w:val="28"/>
          <w:szCs w:val="28"/>
        </w:rPr>
        <w:t>о</w:t>
      </w:r>
      <w:r w:rsidRPr="00AE05C8">
        <w:rPr>
          <w:rFonts w:ascii="Times New Roman" w:hAnsi="Times New Roman" w:cs="Times New Roman"/>
          <w:sz w:val="28"/>
          <w:szCs w:val="28"/>
        </w:rPr>
        <w:t xml:space="preserve"> </w:t>
      </w:r>
      <w:r>
        <w:rPr>
          <w:rFonts w:ascii="Times New Roman" w:hAnsi="Times New Roman" w:cs="Times New Roman"/>
          <w:sz w:val="28"/>
          <w:szCs w:val="28"/>
        </w:rPr>
        <w:t xml:space="preserve">дано </w:t>
      </w:r>
      <w:r w:rsidRPr="00AE05C8">
        <w:rPr>
          <w:rFonts w:ascii="Times New Roman" w:hAnsi="Times New Roman" w:cs="Times New Roman"/>
          <w:sz w:val="28"/>
          <w:szCs w:val="28"/>
        </w:rPr>
        <w:t xml:space="preserve">Американской Ассоциацией </w:t>
      </w:r>
      <w:proofErr w:type="spellStart"/>
      <w:r w:rsidRPr="00AE05C8">
        <w:rPr>
          <w:rFonts w:ascii="Times New Roman" w:hAnsi="Times New Roman" w:cs="Times New Roman"/>
          <w:sz w:val="28"/>
          <w:szCs w:val="28"/>
        </w:rPr>
        <w:t>Эндодонтистов</w:t>
      </w:r>
      <w:proofErr w:type="spellEnd"/>
      <w:r w:rsidRPr="00AE05C8">
        <w:rPr>
          <w:rFonts w:ascii="Times New Roman" w:hAnsi="Times New Roman" w:cs="Times New Roman"/>
          <w:sz w:val="28"/>
          <w:szCs w:val="28"/>
        </w:rPr>
        <w:t xml:space="preserve"> в 2003 году</w:t>
      </w:r>
      <w:r>
        <w:rPr>
          <w:rFonts w:ascii="Times New Roman" w:hAnsi="Times New Roman" w:cs="Times New Roman"/>
          <w:sz w:val="28"/>
          <w:szCs w:val="28"/>
        </w:rPr>
        <w:t xml:space="preserve">. </w:t>
      </w:r>
      <w:r w:rsidRPr="00AE05C8">
        <w:rPr>
          <w:rFonts w:ascii="Times New Roman" w:hAnsi="Times New Roman" w:cs="Times New Roman"/>
          <w:sz w:val="28"/>
          <w:szCs w:val="28"/>
        </w:rPr>
        <w:t xml:space="preserve">До сих пор имеются противоречивые данные о влиянии смазанного слоя на результат </w:t>
      </w:r>
      <w:proofErr w:type="spellStart"/>
      <w:r w:rsidRPr="00AE05C8">
        <w:rPr>
          <w:rFonts w:ascii="Times New Roman" w:hAnsi="Times New Roman" w:cs="Times New Roman"/>
          <w:sz w:val="28"/>
          <w:szCs w:val="28"/>
        </w:rPr>
        <w:t>эндодонтического</w:t>
      </w:r>
      <w:proofErr w:type="spellEnd"/>
      <w:r w:rsidRPr="00AE05C8">
        <w:rPr>
          <w:rFonts w:ascii="Times New Roman" w:hAnsi="Times New Roman" w:cs="Times New Roman"/>
          <w:sz w:val="28"/>
          <w:szCs w:val="28"/>
        </w:rPr>
        <w:t xml:space="preserve"> лечения. </w:t>
      </w:r>
      <w:r>
        <w:rPr>
          <w:rFonts w:ascii="Times New Roman" w:hAnsi="Times New Roman" w:cs="Times New Roman"/>
          <w:sz w:val="28"/>
          <w:szCs w:val="28"/>
        </w:rPr>
        <w:t xml:space="preserve">Ввиду того, что он </w:t>
      </w:r>
      <w:r w:rsidRPr="00AE05C8">
        <w:rPr>
          <w:rFonts w:ascii="Times New Roman" w:hAnsi="Times New Roman" w:cs="Times New Roman"/>
          <w:sz w:val="28"/>
          <w:szCs w:val="28"/>
        </w:rPr>
        <w:t xml:space="preserve">препятствует проникновению </w:t>
      </w:r>
      <w:proofErr w:type="spellStart"/>
      <w:r>
        <w:rPr>
          <w:rFonts w:ascii="Times New Roman" w:hAnsi="Times New Roman" w:cs="Times New Roman"/>
          <w:sz w:val="28"/>
          <w:szCs w:val="28"/>
        </w:rPr>
        <w:t>ирриганта</w:t>
      </w:r>
      <w:proofErr w:type="spellEnd"/>
      <w:r>
        <w:rPr>
          <w:rFonts w:ascii="Times New Roman" w:hAnsi="Times New Roman" w:cs="Times New Roman"/>
          <w:sz w:val="28"/>
          <w:szCs w:val="28"/>
        </w:rPr>
        <w:t xml:space="preserve"> в дентинные канальцы, многие</w:t>
      </w:r>
      <w:r w:rsidRPr="00AE05C8">
        <w:rPr>
          <w:rFonts w:ascii="Times New Roman" w:hAnsi="Times New Roman" w:cs="Times New Roman"/>
          <w:sz w:val="28"/>
          <w:szCs w:val="28"/>
        </w:rPr>
        <w:t xml:space="preserve"> исследователи </w:t>
      </w:r>
      <w:r>
        <w:rPr>
          <w:rFonts w:ascii="Times New Roman" w:hAnsi="Times New Roman" w:cs="Times New Roman"/>
          <w:sz w:val="28"/>
          <w:szCs w:val="28"/>
        </w:rPr>
        <w:t xml:space="preserve">говорят, о необходимости его </w:t>
      </w:r>
      <w:r w:rsidRPr="00AE05C8">
        <w:rPr>
          <w:rFonts w:ascii="Times New Roman" w:hAnsi="Times New Roman" w:cs="Times New Roman"/>
          <w:sz w:val="28"/>
          <w:szCs w:val="28"/>
        </w:rPr>
        <w:t>удале</w:t>
      </w:r>
      <w:r>
        <w:rPr>
          <w:rFonts w:ascii="Times New Roman" w:hAnsi="Times New Roman" w:cs="Times New Roman"/>
          <w:sz w:val="28"/>
          <w:szCs w:val="28"/>
        </w:rPr>
        <w:t xml:space="preserve">ния </w:t>
      </w:r>
      <w:r w:rsidR="00B63A93">
        <w:rPr>
          <w:rFonts w:ascii="Times New Roman" w:hAnsi="Times New Roman" w:cs="Times New Roman"/>
          <w:sz w:val="28"/>
          <w:szCs w:val="28"/>
        </w:rPr>
        <w:t xml:space="preserve">для улучшения </w:t>
      </w:r>
      <w:proofErr w:type="spellStart"/>
      <w:r w:rsidR="00B63A93">
        <w:rPr>
          <w:rFonts w:ascii="Times New Roman" w:hAnsi="Times New Roman" w:cs="Times New Roman"/>
          <w:sz w:val="28"/>
          <w:szCs w:val="28"/>
        </w:rPr>
        <w:t>д</w:t>
      </w:r>
      <w:proofErr w:type="spellEnd"/>
      <w:proofErr w:type="gramStart"/>
      <w:r w:rsidR="00B63A93">
        <w:rPr>
          <w:rFonts w:ascii="Times New Roman" w:hAnsi="Times New Roman" w:cs="Times New Roman"/>
          <w:sz w:val="28"/>
          <w:szCs w:val="28"/>
          <w:lang w:val="en-US"/>
        </w:rPr>
        <w:t>e</w:t>
      </w:r>
      <w:proofErr w:type="spellStart"/>
      <w:proofErr w:type="gramEnd"/>
      <w:r w:rsidRPr="00AE05C8">
        <w:rPr>
          <w:rFonts w:ascii="Times New Roman" w:hAnsi="Times New Roman" w:cs="Times New Roman"/>
          <w:sz w:val="28"/>
          <w:szCs w:val="28"/>
        </w:rPr>
        <w:t>зи</w:t>
      </w:r>
      <w:r w:rsidR="00B63A93">
        <w:rPr>
          <w:rFonts w:ascii="Times New Roman" w:hAnsi="Times New Roman" w:cs="Times New Roman"/>
          <w:sz w:val="28"/>
          <w:szCs w:val="28"/>
        </w:rPr>
        <w:t>нф</w:t>
      </w:r>
      <w:proofErr w:type="spellEnd"/>
      <w:r w:rsidR="00B63A93">
        <w:rPr>
          <w:rFonts w:ascii="Times New Roman" w:hAnsi="Times New Roman" w:cs="Times New Roman"/>
          <w:sz w:val="28"/>
          <w:szCs w:val="28"/>
          <w:lang w:val="en-US"/>
        </w:rPr>
        <w:t>e</w:t>
      </w:r>
      <w:proofErr w:type="spellStart"/>
      <w:r w:rsidR="00B63A93">
        <w:rPr>
          <w:rFonts w:ascii="Times New Roman" w:hAnsi="Times New Roman" w:cs="Times New Roman"/>
          <w:sz w:val="28"/>
          <w:szCs w:val="28"/>
        </w:rPr>
        <w:t>кции</w:t>
      </w:r>
      <w:proofErr w:type="spellEnd"/>
      <w:r w:rsidR="00B63A93">
        <w:rPr>
          <w:rFonts w:ascii="Times New Roman" w:hAnsi="Times New Roman" w:cs="Times New Roman"/>
          <w:sz w:val="28"/>
          <w:szCs w:val="28"/>
        </w:rPr>
        <w:t xml:space="preserve"> и </w:t>
      </w:r>
      <w:proofErr w:type="spellStart"/>
      <w:r w:rsidR="00B63A93">
        <w:rPr>
          <w:rFonts w:ascii="Times New Roman" w:hAnsi="Times New Roman" w:cs="Times New Roman"/>
          <w:sz w:val="28"/>
          <w:szCs w:val="28"/>
        </w:rPr>
        <w:t>пр</w:t>
      </w:r>
      <w:proofErr w:type="spellEnd"/>
      <w:r w:rsidR="00B63A93">
        <w:rPr>
          <w:rFonts w:ascii="Times New Roman" w:hAnsi="Times New Roman" w:cs="Times New Roman"/>
          <w:sz w:val="28"/>
          <w:szCs w:val="28"/>
          <w:lang w:val="en-US"/>
        </w:rPr>
        <w:t>o</w:t>
      </w:r>
      <w:proofErr w:type="spellStart"/>
      <w:r w:rsidR="00B63A93">
        <w:rPr>
          <w:rFonts w:ascii="Times New Roman" w:hAnsi="Times New Roman" w:cs="Times New Roman"/>
          <w:sz w:val="28"/>
          <w:szCs w:val="28"/>
        </w:rPr>
        <w:t>никн</w:t>
      </w:r>
      <w:proofErr w:type="spellEnd"/>
      <w:r w:rsidR="00B63A93">
        <w:rPr>
          <w:rFonts w:ascii="Times New Roman" w:hAnsi="Times New Roman" w:cs="Times New Roman"/>
          <w:sz w:val="28"/>
          <w:szCs w:val="28"/>
          <w:lang w:val="en-US"/>
        </w:rPr>
        <w:t>o</w:t>
      </w:r>
      <w:proofErr w:type="spellStart"/>
      <w:r w:rsidR="00B63A93">
        <w:rPr>
          <w:rFonts w:ascii="Times New Roman" w:hAnsi="Times New Roman" w:cs="Times New Roman"/>
          <w:sz w:val="28"/>
          <w:szCs w:val="28"/>
        </w:rPr>
        <w:t>вения</w:t>
      </w:r>
      <w:proofErr w:type="spellEnd"/>
      <w:r w:rsidR="00B63A93">
        <w:rPr>
          <w:rFonts w:ascii="Times New Roman" w:hAnsi="Times New Roman" w:cs="Times New Roman"/>
          <w:sz w:val="28"/>
          <w:szCs w:val="28"/>
        </w:rPr>
        <w:t xml:space="preserve"> сил</w:t>
      </w:r>
      <w:r w:rsidR="00B63A93">
        <w:rPr>
          <w:rFonts w:ascii="Times New Roman" w:hAnsi="Times New Roman" w:cs="Times New Roman"/>
          <w:sz w:val="28"/>
          <w:szCs w:val="28"/>
          <w:lang w:val="en-US"/>
        </w:rPr>
        <w:t>e</w:t>
      </w:r>
      <w:r w:rsidR="00B63A93">
        <w:rPr>
          <w:rFonts w:ascii="Times New Roman" w:hAnsi="Times New Roman" w:cs="Times New Roman"/>
          <w:sz w:val="28"/>
          <w:szCs w:val="28"/>
        </w:rPr>
        <w:t>р</w:t>
      </w:r>
      <w:r w:rsidR="00B63A93">
        <w:rPr>
          <w:rFonts w:ascii="Times New Roman" w:hAnsi="Times New Roman" w:cs="Times New Roman"/>
          <w:sz w:val="28"/>
          <w:szCs w:val="28"/>
          <w:lang w:val="en-US"/>
        </w:rPr>
        <w:t>a</w:t>
      </w:r>
      <w:r>
        <w:rPr>
          <w:rFonts w:ascii="Times New Roman" w:hAnsi="Times New Roman" w:cs="Times New Roman"/>
          <w:sz w:val="28"/>
          <w:szCs w:val="28"/>
        </w:rPr>
        <w:t xml:space="preserve">. Однако, существует противоположное мнение, которое подчёркивает важную роль смазанного слоя в защите </w:t>
      </w:r>
      <w:r w:rsidR="00B63A93">
        <w:rPr>
          <w:rFonts w:ascii="Times New Roman" w:hAnsi="Times New Roman" w:cs="Times New Roman"/>
          <w:sz w:val="28"/>
          <w:szCs w:val="28"/>
        </w:rPr>
        <w:t>от б</w:t>
      </w:r>
      <w:proofErr w:type="gramStart"/>
      <w:r w:rsidR="00B63A93">
        <w:rPr>
          <w:rFonts w:ascii="Times New Roman" w:hAnsi="Times New Roman" w:cs="Times New Roman"/>
          <w:sz w:val="28"/>
          <w:szCs w:val="28"/>
          <w:lang w:val="en-US"/>
        </w:rPr>
        <w:t>a</w:t>
      </w:r>
      <w:proofErr w:type="spellStart"/>
      <w:proofErr w:type="gramEnd"/>
      <w:r w:rsidR="00B63A93">
        <w:rPr>
          <w:rFonts w:ascii="Times New Roman" w:hAnsi="Times New Roman" w:cs="Times New Roman"/>
          <w:sz w:val="28"/>
          <w:szCs w:val="28"/>
        </w:rPr>
        <w:t>ктери</w:t>
      </w:r>
      <w:proofErr w:type="spellEnd"/>
      <w:r w:rsidR="00B63A93">
        <w:rPr>
          <w:rFonts w:ascii="Times New Roman" w:hAnsi="Times New Roman" w:cs="Times New Roman"/>
          <w:sz w:val="28"/>
          <w:szCs w:val="28"/>
          <w:lang w:val="en-US"/>
        </w:rPr>
        <w:t>a</w:t>
      </w:r>
      <w:proofErr w:type="spellStart"/>
      <w:r w:rsidR="00B63A93">
        <w:rPr>
          <w:rFonts w:ascii="Times New Roman" w:hAnsi="Times New Roman" w:cs="Times New Roman"/>
          <w:sz w:val="28"/>
          <w:szCs w:val="28"/>
        </w:rPr>
        <w:t>льных</w:t>
      </w:r>
      <w:proofErr w:type="spellEnd"/>
      <w:r w:rsidR="00B63A93">
        <w:rPr>
          <w:rFonts w:ascii="Times New Roman" w:hAnsi="Times New Roman" w:cs="Times New Roman"/>
          <w:sz w:val="28"/>
          <w:szCs w:val="28"/>
        </w:rPr>
        <w:t xml:space="preserve"> </w:t>
      </w:r>
      <w:r w:rsidR="00B63A93">
        <w:rPr>
          <w:rFonts w:ascii="Times New Roman" w:hAnsi="Times New Roman" w:cs="Times New Roman"/>
          <w:sz w:val="28"/>
          <w:szCs w:val="28"/>
          <w:lang w:val="en-US"/>
        </w:rPr>
        <w:t>a</w:t>
      </w:r>
      <w:proofErr w:type="spellStart"/>
      <w:r w:rsidR="00B63A93">
        <w:rPr>
          <w:rFonts w:ascii="Times New Roman" w:hAnsi="Times New Roman" w:cs="Times New Roman"/>
          <w:sz w:val="28"/>
          <w:szCs w:val="28"/>
        </w:rPr>
        <w:t>гент</w:t>
      </w:r>
      <w:proofErr w:type="spellEnd"/>
      <w:r w:rsidR="00B63A93">
        <w:rPr>
          <w:rFonts w:ascii="Times New Roman" w:hAnsi="Times New Roman" w:cs="Times New Roman"/>
          <w:sz w:val="28"/>
          <w:szCs w:val="28"/>
          <w:lang w:val="en-US"/>
        </w:rPr>
        <w:t>o</w:t>
      </w:r>
      <w:r w:rsidRPr="00AE05C8">
        <w:rPr>
          <w:rFonts w:ascii="Times New Roman" w:hAnsi="Times New Roman" w:cs="Times New Roman"/>
          <w:sz w:val="28"/>
          <w:szCs w:val="28"/>
        </w:rPr>
        <w:t>в</w:t>
      </w:r>
      <w:r>
        <w:rPr>
          <w:rFonts w:ascii="Times New Roman" w:hAnsi="Times New Roman" w:cs="Times New Roman"/>
          <w:sz w:val="28"/>
          <w:szCs w:val="28"/>
        </w:rPr>
        <w:t xml:space="preserve"> и улучшении адаптации</w:t>
      </w:r>
      <w:r w:rsidRPr="00AE05C8">
        <w:rPr>
          <w:rFonts w:ascii="Times New Roman" w:hAnsi="Times New Roman" w:cs="Times New Roman"/>
          <w:sz w:val="28"/>
          <w:szCs w:val="28"/>
        </w:rPr>
        <w:t xml:space="preserve"> матер</w:t>
      </w:r>
      <w:r w:rsidR="00B63A93">
        <w:rPr>
          <w:rFonts w:ascii="Times New Roman" w:hAnsi="Times New Roman" w:cs="Times New Roman"/>
          <w:sz w:val="28"/>
          <w:szCs w:val="28"/>
        </w:rPr>
        <w:t xml:space="preserve">иалов для </w:t>
      </w:r>
      <w:proofErr w:type="spellStart"/>
      <w:r w:rsidR="00B63A93">
        <w:rPr>
          <w:rFonts w:ascii="Times New Roman" w:hAnsi="Times New Roman" w:cs="Times New Roman"/>
          <w:sz w:val="28"/>
          <w:szCs w:val="28"/>
        </w:rPr>
        <w:t>пл</w:t>
      </w:r>
      <w:proofErr w:type="spellEnd"/>
      <w:r w:rsidR="00B63A93">
        <w:rPr>
          <w:rFonts w:ascii="Times New Roman" w:hAnsi="Times New Roman" w:cs="Times New Roman"/>
          <w:sz w:val="28"/>
          <w:szCs w:val="28"/>
          <w:lang w:val="en-US"/>
        </w:rPr>
        <w:t>o</w:t>
      </w:r>
      <w:proofErr w:type="spellStart"/>
      <w:r w:rsidR="00B63A93">
        <w:rPr>
          <w:rFonts w:ascii="Times New Roman" w:hAnsi="Times New Roman" w:cs="Times New Roman"/>
          <w:sz w:val="28"/>
          <w:szCs w:val="28"/>
        </w:rPr>
        <w:t>мбир</w:t>
      </w:r>
      <w:proofErr w:type="spellEnd"/>
      <w:r w:rsidR="00B63A93">
        <w:rPr>
          <w:rFonts w:ascii="Times New Roman" w:hAnsi="Times New Roman" w:cs="Times New Roman"/>
          <w:sz w:val="28"/>
          <w:szCs w:val="28"/>
          <w:lang w:val="en-US"/>
        </w:rPr>
        <w:t>o</w:t>
      </w:r>
      <w:proofErr w:type="spellStart"/>
      <w:r w:rsidR="00B63A93">
        <w:rPr>
          <w:rFonts w:ascii="Times New Roman" w:hAnsi="Times New Roman" w:cs="Times New Roman"/>
          <w:sz w:val="28"/>
          <w:szCs w:val="28"/>
        </w:rPr>
        <w:t>вания</w:t>
      </w:r>
      <w:proofErr w:type="spellEnd"/>
      <w:r w:rsidR="00B63A93">
        <w:rPr>
          <w:rFonts w:ascii="Times New Roman" w:hAnsi="Times New Roman" w:cs="Times New Roman"/>
          <w:sz w:val="28"/>
          <w:szCs w:val="28"/>
        </w:rPr>
        <w:t xml:space="preserve"> к</w:t>
      </w:r>
      <w:r w:rsidR="00B63A93">
        <w:rPr>
          <w:rFonts w:ascii="Times New Roman" w:hAnsi="Times New Roman" w:cs="Times New Roman"/>
          <w:sz w:val="28"/>
          <w:szCs w:val="28"/>
          <w:lang w:val="en-US"/>
        </w:rPr>
        <w:t>a</w:t>
      </w:r>
      <w:proofErr w:type="spellStart"/>
      <w:r w:rsidR="00B63A93">
        <w:rPr>
          <w:rFonts w:ascii="Times New Roman" w:hAnsi="Times New Roman" w:cs="Times New Roman"/>
          <w:sz w:val="28"/>
          <w:szCs w:val="28"/>
        </w:rPr>
        <w:t>н</w:t>
      </w:r>
      <w:proofErr w:type="spellEnd"/>
      <w:r w:rsidR="00B63A93">
        <w:rPr>
          <w:rFonts w:ascii="Times New Roman" w:hAnsi="Times New Roman" w:cs="Times New Roman"/>
          <w:sz w:val="28"/>
          <w:szCs w:val="28"/>
          <w:lang w:val="en-US"/>
        </w:rPr>
        <w:t>a</w:t>
      </w:r>
      <w:r>
        <w:rPr>
          <w:rFonts w:ascii="Times New Roman" w:hAnsi="Times New Roman" w:cs="Times New Roman"/>
          <w:sz w:val="28"/>
          <w:szCs w:val="28"/>
        </w:rPr>
        <w:t>лов</w:t>
      </w:r>
      <w:sdt>
        <w:sdtPr>
          <w:rPr>
            <w:rFonts w:ascii="Times New Roman" w:hAnsi="Times New Roman" w:cs="Times New Roman"/>
            <w:sz w:val="28"/>
            <w:szCs w:val="28"/>
          </w:rPr>
          <w:id w:val="-433366968"/>
          <w:citation/>
        </w:sdtPr>
        <w:sdtContent>
          <w:r w:rsidR="00600A36">
            <w:rPr>
              <w:rFonts w:ascii="Times New Roman" w:hAnsi="Times New Roman" w:cs="Times New Roman"/>
              <w:sz w:val="28"/>
              <w:szCs w:val="28"/>
            </w:rPr>
            <w:fldChar w:fldCharType="begin"/>
          </w:r>
          <w:r>
            <w:rPr>
              <w:rFonts w:ascii="Times New Roman" w:hAnsi="Times New Roman" w:cs="Times New Roman"/>
              <w:sz w:val="28"/>
              <w:szCs w:val="28"/>
            </w:rPr>
            <w:instrText xml:space="preserve">CITATION KMH16 \l 1049 </w:instrText>
          </w:r>
          <w:r w:rsidR="00600A36">
            <w:rPr>
              <w:rFonts w:ascii="Times New Roman" w:hAnsi="Times New Roman" w:cs="Times New Roman"/>
              <w:sz w:val="28"/>
              <w:szCs w:val="28"/>
            </w:rPr>
            <w:fldChar w:fldCharType="separate"/>
          </w:r>
          <w:r>
            <w:rPr>
              <w:rFonts w:ascii="Times New Roman" w:hAnsi="Times New Roman" w:cs="Times New Roman"/>
              <w:noProof/>
              <w:sz w:val="28"/>
              <w:szCs w:val="28"/>
            </w:rPr>
            <w:t xml:space="preserve"> </w:t>
          </w:r>
          <w:r w:rsidRPr="00286EC2">
            <w:rPr>
              <w:rFonts w:ascii="Times New Roman" w:hAnsi="Times New Roman" w:cs="Times New Roman"/>
              <w:noProof/>
              <w:sz w:val="28"/>
              <w:szCs w:val="28"/>
            </w:rPr>
            <w:t>(K. M. Hargreaves, 2016)</w:t>
          </w:r>
          <w:r w:rsidR="00600A36">
            <w:rPr>
              <w:rFonts w:ascii="Times New Roman" w:hAnsi="Times New Roman" w:cs="Times New Roman"/>
              <w:sz w:val="28"/>
              <w:szCs w:val="28"/>
            </w:rPr>
            <w:fldChar w:fldCharType="end"/>
          </w:r>
        </w:sdtContent>
      </w:sdt>
      <w:r>
        <w:rPr>
          <w:rFonts w:ascii="Times New Roman" w:hAnsi="Times New Roman" w:cs="Times New Roman"/>
          <w:sz w:val="28"/>
          <w:szCs w:val="28"/>
        </w:rPr>
        <w:t>.</w:t>
      </w:r>
    </w:p>
    <w:p w:rsidR="00C27D88" w:rsidRPr="00A84827" w:rsidRDefault="00C27D88" w:rsidP="00C27D8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 результатам многочисленных исследований было установлено, что толщина поверхностного смазанного слоя составляет от 1 до 6 микрометров. Но глубина его проникновения в дентинные канальцы может быть намного больше. Существу</w:t>
      </w:r>
      <w:r w:rsidR="00B63A93">
        <w:rPr>
          <w:rFonts w:ascii="Times New Roman" w:hAnsi="Times New Roman" w:cs="Times New Roman"/>
          <w:sz w:val="28"/>
          <w:szCs w:val="28"/>
        </w:rPr>
        <w:t xml:space="preserve">ю данные о том, что в случаях </w:t>
      </w:r>
      <w:proofErr w:type="spellStart"/>
      <w:r w:rsidR="00B63A93">
        <w:rPr>
          <w:rFonts w:ascii="Times New Roman" w:hAnsi="Times New Roman" w:cs="Times New Roman"/>
          <w:sz w:val="28"/>
          <w:szCs w:val="28"/>
        </w:rPr>
        <w:t>н</w:t>
      </w:r>
      <w:proofErr w:type="spellEnd"/>
      <w:proofErr w:type="gramStart"/>
      <w:r w:rsidR="00B63A93">
        <w:rPr>
          <w:rFonts w:ascii="Times New Roman" w:hAnsi="Times New Roman" w:cs="Times New Roman"/>
          <w:sz w:val="28"/>
          <w:szCs w:val="28"/>
          <w:lang w:val="en-US"/>
        </w:rPr>
        <w:t>e</w:t>
      </w:r>
      <w:proofErr w:type="spellStart"/>
      <w:proofErr w:type="gramEnd"/>
      <w:r w:rsidR="00B63A93">
        <w:rPr>
          <w:rFonts w:ascii="Times New Roman" w:hAnsi="Times New Roman" w:cs="Times New Roman"/>
          <w:sz w:val="28"/>
          <w:szCs w:val="28"/>
        </w:rPr>
        <w:t>кр</w:t>
      </w:r>
      <w:proofErr w:type="spellEnd"/>
      <w:r w:rsidR="00B63A93">
        <w:rPr>
          <w:rFonts w:ascii="Times New Roman" w:hAnsi="Times New Roman" w:cs="Times New Roman"/>
          <w:sz w:val="28"/>
          <w:szCs w:val="28"/>
          <w:lang w:val="en-US"/>
        </w:rPr>
        <w:t>o</w:t>
      </w:r>
      <w:r>
        <w:rPr>
          <w:rFonts w:ascii="Times New Roman" w:hAnsi="Times New Roman" w:cs="Times New Roman"/>
          <w:sz w:val="28"/>
          <w:szCs w:val="28"/>
        </w:rPr>
        <w:t>за п</w:t>
      </w:r>
      <w:r w:rsidR="00B63A93">
        <w:rPr>
          <w:rFonts w:ascii="Times New Roman" w:hAnsi="Times New Roman" w:cs="Times New Roman"/>
          <w:sz w:val="28"/>
          <w:szCs w:val="28"/>
        </w:rPr>
        <w:t>ульпы см</w:t>
      </w:r>
      <w:r w:rsidR="00B63A93">
        <w:rPr>
          <w:rFonts w:ascii="Times New Roman" w:hAnsi="Times New Roman" w:cs="Times New Roman"/>
          <w:sz w:val="28"/>
          <w:szCs w:val="28"/>
          <w:lang w:val="en-US"/>
        </w:rPr>
        <w:t>a</w:t>
      </w:r>
      <w:proofErr w:type="spellStart"/>
      <w:r w:rsidR="00B63A93">
        <w:rPr>
          <w:rFonts w:ascii="Times New Roman" w:hAnsi="Times New Roman" w:cs="Times New Roman"/>
          <w:sz w:val="28"/>
          <w:szCs w:val="28"/>
        </w:rPr>
        <w:t>з</w:t>
      </w:r>
      <w:proofErr w:type="spellEnd"/>
      <w:r w:rsidR="00B63A93">
        <w:rPr>
          <w:rFonts w:ascii="Times New Roman" w:hAnsi="Times New Roman" w:cs="Times New Roman"/>
          <w:sz w:val="28"/>
          <w:szCs w:val="28"/>
          <w:lang w:val="en-US"/>
        </w:rPr>
        <w:t>a</w:t>
      </w:r>
      <w:proofErr w:type="spellStart"/>
      <w:r w:rsidR="00B63A93">
        <w:rPr>
          <w:rFonts w:ascii="Times New Roman" w:hAnsi="Times New Roman" w:cs="Times New Roman"/>
          <w:sz w:val="28"/>
          <w:szCs w:val="28"/>
        </w:rPr>
        <w:t>нный</w:t>
      </w:r>
      <w:proofErr w:type="spellEnd"/>
      <w:r w:rsidR="00B63A93">
        <w:rPr>
          <w:rFonts w:ascii="Times New Roman" w:hAnsi="Times New Roman" w:cs="Times New Roman"/>
          <w:sz w:val="28"/>
          <w:szCs w:val="28"/>
        </w:rPr>
        <w:t xml:space="preserve"> слой зачастую к</w:t>
      </w:r>
      <w:r w:rsidR="00B63A93">
        <w:rPr>
          <w:rFonts w:ascii="Times New Roman" w:hAnsi="Times New Roman" w:cs="Times New Roman"/>
          <w:sz w:val="28"/>
          <w:szCs w:val="28"/>
          <w:lang w:val="en-US"/>
        </w:rPr>
        <w:t>o</w:t>
      </w:r>
      <w:proofErr w:type="spellStart"/>
      <w:r w:rsidR="00B63A93">
        <w:rPr>
          <w:rFonts w:ascii="Times New Roman" w:hAnsi="Times New Roman" w:cs="Times New Roman"/>
          <w:sz w:val="28"/>
          <w:szCs w:val="28"/>
        </w:rPr>
        <w:t>нт</w:t>
      </w:r>
      <w:proofErr w:type="spellEnd"/>
      <w:r w:rsidR="00B63A93">
        <w:rPr>
          <w:rFonts w:ascii="Times New Roman" w:hAnsi="Times New Roman" w:cs="Times New Roman"/>
          <w:sz w:val="28"/>
          <w:szCs w:val="28"/>
          <w:lang w:val="en-US"/>
        </w:rPr>
        <w:t>a</w:t>
      </w:r>
      <w:proofErr w:type="spellStart"/>
      <w:r w:rsidR="00B63A93">
        <w:rPr>
          <w:rFonts w:ascii="Times New Roman" w:hAnsi="Times New Roman" w:cs="Times New Roman"/>
          <w:sz w:val="28"/>
          <w:szCs w:val="28"/>
        </w:rPr>
        <w:t>минир</w:t>
      </w:r>
      <w:proofErr w:type="spellEnd"/>
      <w:r w:rsidR="00B63A93">
        <w:rPr>
          <w:rFonts w:ascii="Times New Roman" w:hAnsi="Times New Roman" w:cs="Times New Roman"/>
          <w:sz w:val="28"/>
          <w:szCs w:val="28"/>
          <w:lang w:val="en-US"/>
        </w:rPr>
        <w:t>o</w:t>
      </w:r>
      <w:r w:rsidR="00B63A93">
        <w:rPr>
          <w:rFonts w:ascii="Times New Roman" w:hAnsi="Times New Roman" w:cs="Times New Roman"/>
          <w:sz w:val="28"/>
          <w:szCs w:val="28"/>
        </w:rPr>
        <w:t>в</w:t>
      </w:r>
      <w:r w:rsidR="00B63A93">
        <w:rPr>
          <w:rFonts w:ascii="Times New Roman" w:hAnsi="Times New Roman" w:cs="Times New Roman"/>
          <w:sz w:val="28"/>
          <w:szCs w:val="28"/>
          <w:lang w:val="en-US"/>
        </w:rPr>
        <w:t>a</w:t>
      </w:r>
      <w:proofErr w:type="spellStart"/>
      <w:r w:rsidR="00B63A93">
        <w:rPr>
          <w:rFonts w:ascii="Times New Roman" w:hAnsi="Times New Roman" w:cs="Times New Roman"/>
          <w:sz w:val="28"/>
          <w:szCs w:val="28"/>
        </w:rPr>
        <w:t>н</w:t>
      </w:r>
      <w:proofErr w:type="spellEnd"/>
      <w:r w:rsidR="00B63A93">
        <w:rPr>
          <w:rFonts w:ascii="Times New Roman" w:hAnsi="Times New Roman" w:cs="Times New Roman"/>
          <w:sz w:val="28"/>
          <w:szCs w:val="28"/>
        </w:rPr>
        <w:t xml:space="preserve"> б</w:t>
      </w:r>
      <w:r w:rsidR="00B63A93">
        <w:rPr>
          <w:rFonts w:ascii="Times New Roman" w:hAnsi="Times New Roman" w:cs="Times New Roman"/>
          <w:sz w:val="28"/>
          <w:szCs w:val="28"/>
          <w:lang w:val="en-US"/>
        </w:rPr>
        <w:t>a</w:t>
      </w:r>
      <w:r w:rsidR="00B63A93">
        <w:rPr>
          <w:rFonts w:ascii="Times New Roman" w:hAnsi="Times New Roman" w:cs="Times New Roman"/>
          <w:sz w:val="28"/>
          <w:szCs w:val="28"/>
        </w:rPr>
        <w:t>кт</w:t>
      </w:r>
      <w:r w:rsidR="00B63A93">
        <w:rPr>
          <w:rFonts w:ascii="Times New Roman" w:hAnsi="Times New Roman" w:cs="Times New Roman"/>
          <w:sz w:val="28"/>
          <w:szCs w:val="28"/>
          <w:lang w:val="en-US"/>
        </w:rPr>
        <w:t>e</w:t>
      </w:r>
      <w:proofErr w:type="spellStart"/>
      <w:r w:rsidR="00B63A93">
        <w:rPr>
          <w:rFonts w:ascii="Times New Roman" w:hAnsi="Times New Roman" w:cs="Times New Roman"/>
          <w:sz w:val="28"/>
          <w:szCs w:val="28"/>
        </w:rPr>
        <w:t>риями</w:t>
      </w:r>
      <w:proofErr w:type="spellEnd"/>
      <w:r w:rsidR="00B63A93">
        <w:rPr>
          <w:rFonts w:ascii="Times New Roman" w:hAnsi="Times New Roman" w:cs="Times New Roman"/>
          <w:sz w:val="28"/>
          <w:szCs w:val="28"/>
        </w:rPr>
        <w:t xml:space="preserve">, их </w:t>
      </w:r>
      <w:proofErr w:type="spellStart"/>
      <w:r w:rsidR="00B63A93">
        <w:rPr>
          <w:rFonts w:ascii="Times New Roman" w:hAnsi="Times New Roman" w:cs="Times New Roman"/>
          <w:sz w:val="28"/>
          <w:szCs w:val="28"/>
        </w:rPr>
        <w:t>пр</w:t>
      </w:r>
      <w:proofErr w:type="spellEnd"/>
      <w:r w:rsidR="00B63A93">
        <w:rPr>
          <w:rFonts w:ascii="Times New Roman" w:hAnsi="Times New Roman" w:cs="Times New Roman"/>
          <w:sz w:val="28"/>
          <w:szCs w:val="28"/>
          <w:lang w:val="en-US"/>
        </w:rPr>
        <w:t>o</w:t>
      </w:r>
      <w:proofErr w:type="spellStart"/>
      <w:r w:rsidR="00B63A93">
        <w:rPr>
          <w:rFonts w:ascii="Times New Roman" w:hAnsi="Times New Roman" w:cs="Times New Roman"/>
          <w:sz w:val="28"/>
          <w:szCs w:val="28"/>
        </w:rPr>
        <w:t>дукт</w:t>
      </w:r>
      <w:proofErr w:type="spellEnd"/>
      <w:r w:rsidR="00B63A93">
        <w:rPr>
          <w:rFonts w:ascii="Times New Roman" w:hAnsi="Times New Roman" w:cs="Times New Roman"/>
          <w:sz w:val="28"/>
          <w:szCs w:val="28"/>
          <w:lang w:val="en-US"/>
        </w:rPr>
        <w:t>a</w:t>
      </w:r>
      <w:r>
        <w:rPr>
          <w:rFonts w:ascii="Times New Roman" w:hAnsi="Times New Roman" w:cs="Times New Roman"/>
          <w:sz w:val="28"/>
          <w:szCs w:val="28"/>
        </w:rPr>
        <w:t xml:space="preserve">ми </w:t>
      </w:r>
      <w:proofErr w:type="spellStart"/>
      <w:r w:rsidR="00B63A93">
        <w:rPr>
          <w:rFonts w:ascii="Times New Roman" w:hAnsi="Times New Roman" w:cs="Times New Roman"/>
          <w:sz w:val="28"/>
          <w:szCs w:val="28"/>
        </w:rPr>
        <w:lastRenderedPageBreak/>
        <w:t>жизн</w:t>
      </w:r>
      <w:proofErr w:type="spellEnd"/>
      <w:r w:rsidR="00B63A93">
        <w:rPr>
          <w:rFonts w:ascii="Times New Roman" w:hAnsi="Times New Roman" w:cs="Times New Roman"/>
          <w:sz w:val="28"/>
          <w:szCs w:val="28"/>
          <w:lang w:val="en-US"/>
        </w:rPr>
        <w:t>e</w:t>
      </w:r>
      <w:proofErr w:type="spellStart"/>
      <w:r w:rsidR="00B63A93">
        <w:rPr>
          <w:rFonts w:ascii="Times New Roman" w:hAnsi="Times New Roman" w:cs="Times New Roman"/>
          <w:sz w:val="28"/>
          <w:szCs w:val="28"/>
        </w:rPr>
        <w:t>д</w:t>
      </w:r>
      <w:proofErr w:type="spellEnd"/>
      <w:r w:rsidR="00B63A93">
        <w:rPr>
          <w:rFonts w:ascii="Times New Roman" w:hAnsi="Times New Roman" w:cs="Times New Roman"/>
          <w:sz w:val="28"/>
          <w:szCs w:val="28"/>
          <w:lang w:val="en-US"/>
        </w:rPr>
        <w:t>e</w:t>
      </w:r>
      <w:proofErr w:type="spellStart"/>
      <w:r>
        <w:rPr>
          <w:rFonts w:ascii="Times New Roman" w:hAnsi="Times New Roman" w:cs="Times New Roman"/>
          <w:sz w:val="28"/>
          <w:szCs w:val="28"/>
        </w:rPr>
        <w:t>ятельности</w:t>
      </w:r>
      <w:proofErr w:type="spellEnd"/>
      <w:r>
        <w:rPr>
          <w:rFonts w:ascii="Times New Roman" w:hAnsi="Times New Roman" w:cs="Times New Roman"/>
          <w:sz w:val="28"/>
          <w:szCs w:val="28"/>
        </w:rPr>
        <w:t xml:space="preserve">. Бактерии были обнаружены в дентинных канальцах на расстоянии от 10 до 150 микрометров </w:t>
      </w:r>
      <w:sdt>
        <w:sdtPr>
          <w:rPr>
            <w:rFonts w:ascii="Times New Roman" w:hAnsi="Times New Roman" w:cs="Times New Roman"/>
            <w:sz w:val="28"/>
            <w:szCs w:val="28"/>
          </w:rPr>
          <w:id w:val="543032194"/>
          <w:citation/>
        </w:sdtPr>
        <w:sdtContent>
          <w:r w:rsidR="00600A36">
            <w:rPr>
              <w:rFonts w:ascii="Times New Roman" w:hAnsi="Times New Roman" w:cs="Times New Roman"/>
              <w:sz w:val="28"/>
              <w:szCs w:val="28"/>
            </w:rPr>
            <w:fldChar w:fldCharType="begin"/>
          </w:r>
          <w:r>
            <w:rPr>
              <w:rFonts w:ascii="Times New Roman" w:hAnsi="Times New Roman" w:cs="Times New Roman"/>
              <w:sz w:val="28"/>
              <w:szCs w:val="28"/>
            </w:rPr>
            <w:instrText xml:space="preserve">CITATION Sen95 \l 1033 </w:instrText>
          </w:r>
          <w:r w:rsidR="00600A36">
            <w:rPr>
              <w:rFonts w:ascii="Times New Roman" w:hAnsi="Times New Roman" w:cs="Times New Roman"/>
              <w:sz w:val="28"/>
              <w:szCs w:val="28"/>
            </w:rPr>
            <w:fldChar w:fldCharType="separate"/>
          </w:r>
          <w:r>
            <w:rPr>
              <w:rFonts w:ascii="Times New Roman" w:hAnsi="Times New Roman" w:cs="Times New Roman"/>
              <w:noProof/>
              <w:sz w:val="28"/>
              <w:szCs w:val="28"/>
            </w:rPr>
            <w:t xml:space="preserve"> </w:t>
          </w:r>
          <w:r w:rsidRPr="00286EC2">
            <w:rPr>
              <w:rFonts w:ascii="Times New Roman" w:hAnsi="Times New Roman" w:cs="Times New Roman"/>
              <w:noProof/>
              <w:sz w:val="28"/>
              <w:szCs w:val="28"/>
            </w:rPr>
            <w:t>(Sen BH, Piskin B, Demirci T, 1995)</w:t>
          </w:r>
          <w:r w:rsidR="00600A36">
            <w:rPr>
              <w:rFonts w:ascii="Times New Roman" w:hAnsi="Times New Roman" w:cs="Times New Roman"/>
              <w:sz w:val="28"/>
              <w:szCs w:val="28"/>
            </w:rPr>
            <w:fldChar w:fldCharType="end"/>
          </w:r>
        </w:sdtContent>
      </w:sdt>
      <w:r w:rsidRPr="00644BA9">
        <w:rPr>
          <w:rFonts w:ascii="Times New Roman" w:hAnsi="Times New Roman" w:cs="Times New Roman"/>
          <w:sz w:val="28"/>
          <w:szCs w:val="28"/>
        </w:rPr>
        <w:t>.</w:t>
      </w:r>
    </w:p>
    <w:p w:rsidR="00C27D88" w:rsidRPr="009750A8" w:rsidRDefault="00B63A93" w:rsidP="00C27D8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Смазанный слой может также </w:t>
      </w:r>
      <w:proofErr w:type="spellStart"/>
      <w:r>
        <w:rPr>
          <w:rFonts w:ascii="Times New Roman" w:hAnsi="Times New Roman" w:cs="Times New Roman"/>
          <w:sz w:val="28"/>
          <w:szCs w:val="28"/>
        </w:rPr>
        <w:t>пр</w:t>
      </w:r>
      <w:proofErr w:type="spellEnd"/>
      <w:proofErr w:type="gramStart"/>
      <w:r>
        <w:rPr>
          <w:rFonts w:ascii="Times New Roman" w:hAnsi="Times New Roman" w:cs="Times New Roman"/>
          <w:sz w:val="28"/>
          <w:szCs w:val="28"/>
          <w:lang w:val="en-US"/>
        </w:rPr>
        <w:t>e</w:t>
      </w:r>
      <w:proofErr w:type="spellStart"/>
      <w:proofErr w:type="gramEnd"/>
      <w:r>
        <w:rPr>
          <w:rFonts w:ascii="Times New Roman" w:hAnsi="Times New Roman" w:cs="Times New Roman"/>
          <w:sz w:val="28"/>
          <w:szCs w:val="28"/>
        </w:rPr>
        <w:t>пятств</w:t>
      </w:r>
      <w:proofErr w:type="spellEnd"/>
      <w:r>
        <w:rPr>
          <w:rFonts w:ascii="Times New Roman" w:hAnsi="Times New Roman" w:cs="Times New Roman"/>
          <w:sz w:val="28"/>
          <w:szCs w:val="28"/>
          <w:lang w:val="en-US"/>
        </w:rPr>
        <w:t>o</w:t>
      </w:r>
      <w:proofErr w:type="spellStart"/>
      <w:r>
        <w:rPr>
          <w:rFonts w:ascii="Times New Roman" w:hAnsi="Times New Roman" w:cs="Times New Roman"/>
          <w:sz w:val="28"/>
          <w:szCs w:val="28"/>
        </w:rPr>
        <w:t>вать</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a</w:t>
      </w:r>
      <w:proofErr w:type="spellStart"/>
      <w:r>
        <w:rPr>
          <w:rFonts w:ascii="Times New Roman" w:hAnsi="Times New Roman" w:cs="Times New Roman"/>
          <w:sz w:val="28"/>
          <w:szCs w:val="28"/>
        </w:rPr>
        <w:t>дг</w:t>
      </w:r>
      <w:proofErr w:type="spellEnd"/>
      <w:r>
        <w:rPr>
          <w:rFonts w:ascii="Times New Roman" w:hAnsi="Times New Roman" w:cs="Times New Roman"/>
          <w:sz w:val="28"/>
          <w:szCs w:val="28"/>
          <w:lang w:val="en-US"/>
        </w:rPr>
        <w:t>e</w:t>
      </w:r>
      <w:proofErr w:type="spellStart"/>
      <w:r w:rsidR="00C27D88">
        <w:rPr>
          <w:rFonts w:ascii="Times New Roman" w:hAnsi="Times New Roman" w:cs="Times New Roman"/>
          <w:sz w:val="28"/>
          <w:szCs w:val="28"/>
        </w:rPr>
        <w:t>зии</w:t>
      </w:r>
      <w:proofErr w:type="spellEnd"/>
      <w:r w:rsidR="00C27D88">
        <w:rPr>
          <w:rFonts w:ascii="Times New Roman" w:hAnsi="Times New Roman" w:cs="Times New Roman"/>
          <w:sz w:val="28"/>
          <w:szCs w:val="28"/>
        </w:rPr>
        <w:t xml:space="preserve"> и проникновению </w:t>
      </w:r>
      <w:proofErr w:type="spellStart"/>
      <w:r w:rsidR="00C27D88">
        <w:rPr>
          <w:rFonts w:ascii="Times New Roman" w:hAnsi="Times New Roman" w:cs="Times New Roman"/>
          <w:sz w:val="28"/>
          <w:szCs w:val="28"/>
        </w:rPr>
        <w:t>силера</w:t>
      </w:r>
      <w:proofErr w:type="spellEnd"/>
      <w:r w:rsidR="00C27D88">
        <w:rPr>
          <w:rFonts w:ascii="Times New Roman" w:hAnsi="Times New Roman" w:cs="Times New Roman"/>
          <w:sz w:val="28"/>
          <w:szCs w:val="28"/>
        </w:rPr>
        <w:t xml:space="preserve"> в дентинные канальцы</w:t>
      </w:r>
      <w:sdt>
        <w:sdtPr>
          <w:rPr>
            <w:rFonts w:ascii="Times New Roman" w:hAnsi="Times New Roman" w:cs="Times New Roman"/>
            <w:sz w:val="28"/>
            <w:szCs w:val="28"/>
          </w:rPr>
          <w:id w:val="2041711524"/>
          <w:citation/>
        </w:sdtPr>
        <w:sdtContent>
          <w:r w:rsidR="00600A36">
            <w:rPr>
              <w:rFonts w:ascii="Times New Roman" w:hAnsi="Times New Roman" w:cs="Times New Roman"/>
              <w:sz w:val="28"/>
              <w:szCs w:val="28"/>
            </w:rPr>
            <w:fldChar w:fldCharType="begin"/>
          </w:r>
          <w:r w:rsidR="00C27D88">
            <w:rPr>
              <w:rFonts w:ascii="Times New Roman" w:hAnsi="Times New Roman" w:cs="Times New Roman"/>
              <w:sz w:val="28"/>
              <w:szCs w:val="28"/>
            </w:rPr>
            <w:instrText xml:space="preserve">CITATION Whi84 \l 1033 </w:instrText>
          </w:r>
          <w:r w:rsidR="00600A36">
            <w:rPr>
              <w:rFonts w:ascii="Times New Roman" w:hAnsi="Times New Roman" w:cs="Times New Roman"/>
              <w:sz w:val="28"/>
              <w:szCs w:val="28"/>
            </w:rPr>
            <w:fldChar w:fldCharType="separate"/>
          </w:r>
          <w:r w:rsidR="00C27D88">
            <w:rPr>
              <w:rFonts w:ascii="Times New Roman" w:hAnsi="Times New Roman" w:cs="Times New Roman"/>
              <w:noProof/>
              <w:sz w:val="28"/>
              <w:szCs w:val="28"/>
            </w:rPr>
            <w:t xml:space="preserve"> </w:t>
          </w:r>
          <w:r w:rsidR="00C27D88" w:rsidRPr="00286EC2">
            <w:rPr>
              <w:rFonts w:ascii="Times New Roman" w:hAnsi="Times New Roman" w:cs="Times New Roman"/>
              <w:noProof/>
              <w:sz w:val="28"/>
              <w:szCs w:val="28"/>
            </w:rPr>
            <w:t>(White RR, Goldman M, Lin PS, 1984)</w:t>
          </w:r>
          <w:r w:rsidR="00600A36">
            <w:rPr>
              <w:rFonts w:ascii="Times New Roman" w:hAnsi="Times New Roman" w:cs="Times New Roman"/>
              <w:sz w:val="28"/>
              <w:szCs w:val="28"/>
            </w:rPr>
            <w:fldChar w:fldCharType="end"/>
          </w:r>
        </w:sdtContent>
      </w:sdt>
      <w:r w:rsidR="00C27D88" w:rsidRPr="007F5F21">
        <w:rPr>
          <w:rFonts w:ascii="Times New Roman" w:hAnsi="Times New Roman" w:cs="Times New Roman"/>
          <w:sz w:val="28"/>
          <w:szCs w:val="28"/>
        </w:rPr>
        <w:t xml:space="preserve">. </w:t>
      </w:r>
      <w:r w:rsidR="00C27D88">
        <w:rPr>
          <w:rFonts w:ascii="Times New Roman" w:hAnsi="Times New Roman" w:cs="Times New Roman"/>
          <w:sz w:val="28"/>
          <w:szCs w:val="28"/>
        </w:rPr>
        <w:t xml:space="preserve">Была проведена работа по изучению глубины проникновения </w:t>
      </w:r>
      <w:proofErr w:type="spellStart"/>
      <w:r w:rsidR="00C27D88">
        <w:rPr>
          <w:rFonts w:ascii="Times New Roman" w:hAnsi="Times New Roman" w:cs="Times New Roman"/>
          <w:sz w:val="28"/>
          <w:szCs w:val="28"/>
        </w:rPr>
        <w:t>силера</w:t>
      </w:r>
      <w:proofErr w:type="spellEnd"/>
      <w:r w:rsidR="00C27D88">
        <w:rPr>
          <w:rFonts w:ascii="Times New Roman" w:hAnsi="Times New Roman" w:cs="Times New Roman"/>
          <w:sz w:val="28"/>
          <w:szCs w:val="28"/>
        </w:rPr>
        <w:t xml:space="preserve"> в </w:t>
      </w:r>
      <w:proofErr w:type="spellStart"/>
      <w:r w:rsidR="00C27D88">
        <w:rPr>
          <w:rFonts w:ascii="Times New Roman" w:hAnsi="Times New Roman" w:cs="Times New Roman"/>
          <w:sz w:val="28"/>
          <w:szCs w:val="28"/>
        </w:rPr>
        <w:t>пристутствии</w:t>
      </w:r>
      <w:proofErr w:type="spellEnd"/>
      <w:r w:rsidR="00C27D88">
        <w:rPr>
          <w:rFonts w:ascii="Times New Roman" w:hAnsi="Times New Roman" w:cs="Times New Roman"/>
          <w:sz w:val="28"/>
          <w:szCs w:val="28"/>
        </w:rPr>
        <w:t xml:space="preserve"> и отсутствии смазанного слоя. Используя сканирующую электронную </w:t>
      </w:r>
      <w:proofErr w:type="spellStart"/>
      <w:r w:rsidR="00C27D88">
        <w:rPr>
          <w:rFonts w:ascii="Times New Roman" w:hAnsi="Times New Roman" w:cs="Times New Roman"/>
          <w:sz w:val="28"/>
          <w:szCs w:val="28"/>
        </w:rPr>
        <w:t>микрокопию</w:t>
      </w:r>
      <w:proofErr w:type="spellEnd"/>
      <w:r w:rsidR="00C27D88">
        <w:rPr>
          <w:rFonts w:ascii="Times New Roman" w:hAnsi="Times New Roman" w:cs="Times New Roman"/>
          <w:sz w:val="28"/>
          <w:szCs w:val="28"/>
        </w:rPr>
        <w:t xml:space="preserve"> обнаружили, что при налич</w:t>
      </w:r>
      <w:r w:rsidR="005004F5">
        <w:rPr>
          <w:rFonts w:ascii="Times New Roman" w:hAnsi="Times New Roman" w:cs="Times New Roman"/>
          <w:sz w:val="28"/>
          <w:szCs w:val="28"/>
        </w:rPr>
        <w:t xml:space="preserve">ии смазанного слоя </w:t>
      </w:r>
      <w:proofErr w:type="spellStart"/>
      <w:r w:rsidR="005004F5">
        <w:rPr>
          <w:rFonts w:ascii="Times New Roman" w:hAnsi="Times New Roman" w:cs="Times New Roman"/>
          <w:sz w:val="28"/>
          <w:szCs w:val="28"/>
        </w:rPr>
        <w:t>силеры</w:t>
      </w:r>
      <w:proofErr w:type="spellEnd"/>
      <w:r w:rsidR="005004F5">
        <w:rPr>
          <w:rFonts w:ascii="Times New Roman" w:hAnsi="Times New Roman" w:cs="Times New Roman"/>
          <w:sz w:val="28"/>
          <w:szCs w:val="28"/>
        </w:rPr>
        <w:t xml:space="preserve"> </w:t>
      </w:r>
      <w:proofErr w:type="spellStart"/>
      <w:r w:rsidR="005004F5">
        <w:rPr>
          <w:rFonts w:ascii="Times New Roman" w:hAnsi="Times New Roman" w:cs="Times New Roman"/>
          <w:sz w:val="28"/>
          <w:szCs w:val="28"/>
        </w:rPr>
        <w:t>н</w:t>
      </w:r>
      <w:proofErr w:type="spellEnd"/>
      <w:proofErr w:type="gramStart"/>
      <w:r w:rsidR="005004F5">
        <w:rPr>
          <w:rFonts w:ascii="Times New Roman" w:hAnsi="Times New Roman" w:cs="Times New Roman"/>
          <w:sz w:val="28"/>
          <w:szCs w:val="28"/>
          <w:lang w:val="en-US"/>
        </w:rPr>
        <w:t>e</w:t>
      </w:r>
      <w:proofErr w:type="gramEnd"/>
      <w:r w:rsidR="005004F5">
        <w:rPr>
          <w:rFonts w:ascii="Times New Roman" w:hAnsi="Times New Roman" w:cs="Times New Roman"/>
          <w:sz w:val="28"/>
          <w:szCs w:val="28"/>
        </w:rPr>
        <w:t xml:space="preserve"> </w:t>
      </w:r>
      <w:proofErr w:type="spellStart"/>
      <w:r w:rsidR="005004F5">
        <w:rPr>
          <w:rFonts w:ascii="Times New Roman" w:hAnsi="Times New Roman" w:cs="Times New Roman"/>
          <w:sz w:val="28"/>
          <w:szCs w:val="28"/>
        </w:rPr>
        <w:t>пр</w:t>
      </w:r>
      <w:proofErr w:type="spellEnd"/>
      <w:r w:rsidR="005004F5">
        <w:rPr>
          <w:rFonts w:ascii="Times New Roman" w:hAnsi="Times New Roman" w:cs="Times New Roman"/>
          <w:sz w:val="28"/>
          <w:szCs w:val="28"/>
          <w:lang w:val="en-US"/>
        </w:rPr>
        <w:t>o</w:t>
      </w:r>
      <w:r w:rsidR="005004F5">
        <w:rPr>
          <w:rFonts w:ascii="Times New Roman" w:hAnsi="Times New Roman" w:cs="Times New Roman"/>
          <w:sz w:val="28"/>
          <w:szCs w:val="28"/>
        </w:rPr>
        <w:t>ник</w:t>
      </w:r>
      <w:r w:rsidR="005004F5">
        <w:rPr>
          <w:rFonts w:ascii="Times New Roman" w:hAnsi="Times New Roman" w:cs="Times New Roman"/>
          <w:sz w:val="28"/>
          <w:szCs w:val="28"/>
          <w:lang w:val="en-US"/>
        </w:rPr>
        <w:t>a</w:t>
      </w:r>
      <w:r w:rsidR="00C27D88">
        <w:rPr>
          <w:rFonts w:ascii="Times New Roman" w:hAnsi="Times New Roman" w:cs="Times New Roman"/>
          <w:sz w:val="28"/>
          <w:szCs w:val="28"/>
        </w:rPr>
        <w:t>ют в дентинные канальцы, следовательно пломбирование корневых каналов оказывалось негерметичным</w:t>
      </w:r>
      <w:sdt>
        <w:sdtPr>
          <w:rPr>
            <w:rFonts w:ascii="Times New Roman" w:hAnsi="Times New Roman" w:cs="Times New Roman"/>
            <w:sz w:val="28"/>
            <w:szCs w:val="28"/>
          </w:rPr>
          <w:id w:val="1829787731"/>
          <w:citation/>
        </w:sdtPr>
        <w:sdtContent>
          <w:r w:rsidR="00600A36">
            <w:rPr>
              <w:rFonts w:ascii="Times New Roman" w:hAnsi="Times New Roman" w:cs="Times New Roman"/>
              <w:sz w:val="28"/>
              <w:szCs w:val="28"/>
            </w:rPr>
            <w:fldChar w:fldCharType="begin"/>
          </w:r>
          <w:r w:rsidR="00C27D88">
            <w:rPr>
              <w:rFonts w:ascii="Times New Roman" w:hAnsi="Times New Roman" w:cs="Times New Roman"/>
              <w:sz w:val="28"/>
              <w:szCs w:val="28"/>
            </w:rPr>
            <w:instrText xml:space="preserve">CITATION Kou98 \l 1033 </w:instrText>
          </w:r>
          <w:r w:rsidR="00600A36">
            <w:rPr>
              <w:rFonts w:ascii="Times New Roman" w:hAnsi="Times New Roman" w:cs="Times New Roman"/>
              <w:sz w:val="28"/>
              <w:szCs w:val="28"/>
            </w:rPr>
            <w:fldChar w:fldCharType="separate"/>
          </w:r>
          <w:r w:rsidR="00C27D88">
            <w:rPr>
              <w:rFonts w:ascii="Times New Roman" w:hAnsi="Times New Roman" w:cs="Times New Roman"/>
              <w:noProof/>
              <w:sz w:val="28"/>
              <w:szCs w:val="28"/>
            </w:rPr>
            <w:t xml:space="preserve"> </w:t>
          </w:r>
          <w:r w:rsidR="00C27D88" w:rsidRPr="00286EC2">
            <w:rPr>
              <w:rFonts w:ascii="Times New Roman" w:hAnsi="Times New Roman" w:cs="Times New Roman"/>
              <w:noProof/>
              <w:sz w:val="28"/>
              <w:szCs w:val="28"/>
            </w:rPr>
            <w:t>(Kouvas V, Liolios E, Vassiliadis L, 1998)</w:t>
          </w:r>
          <w:r w:rsidR="00600A36">
            <w:rPr>
              <w:rFonts w:ascii="Times New Roman" w:hAnsi="Times New Roman" w:cs="Times New Roman"/>
              <w:sz w:val="28"/>
              <w:szCs w:val="28"/>
            </w:rPr>
            <w:fldChar w:fldCharType="end"/>
          </w:r>
        </w:sdtContent>
      </w:sdt>
      <w:r w:rsidR="00C27D88" w:rsidRPr="009750A8">
        <w:rPr>
          <w:rFonts w:ascii="Times New Roman" w:hAnsi="Times New Roman" w:cs="Times New Roman"/>
          <w:sz w:val="28"/>
          <w:szCs w:val="28"/>
        </w:rPr>
        <w:t xml:space="preserve">. </w:t>
      </w:r>
      <w:r w:rsidR="005004F5">
        <w:rPr>
          <w:rFonts w:ascii="Times New Roman" w:hAnsi="Times New Roman" w:cs="Times New Roman"/>
          <w:sz w:val="28"/>
          <w:szCs w:val="28"/>
        </w:rPr>
        <w:t xml:space="preserve">Другие исследования </w:t>
      </w:r>
      <w:proofErr w:type="spellStart"/>
      <w:r w:rsidR="005004F5">
        <w:rPr>
          <w:rFonts w:ascii="Times New Roman" w:hAnsi="Times New Roman" w:cs="Times New Roman"/>
          <w:sz w:val="28"/>
          <w:szCs w:val="28"/>
        </w:rPr>
        <w:t>пок</w:t>
      </w:r>
      <w:proofErr w:type="spellEnd"/>
      <w:r w:rsidR="005004F5">
        <w:rPr>
          <w:rFonts w:ascii="Times New Roman" w:hAnsi="Times New Roman" w:cs="Times New Roman"/>
          <w:sz w:val="28"/>
          <w:szCs w:val="28"/>
          <w:lang w:val="en-US"/>
        </w:rPr>
        <w:t>a</w:t>
      </w:r>
      <w:proofErr w:type="spellStart"/>
      <w:r w:rsidR="005004F5">
        <w:rPr>
          <w:rFonts w:ascii="Times New Roman" w:hAnsi="Times New Roman" w:cs="Times New Roman"/>
          <w:sz w:val="28"/>
          <w:szCs w:val="28"/>
        </w:rPr>
        <w:t>з</w:t>
      </w:r>
      <w:proofErr w:type="spellEnd"/>
      <w:r w:rsidR="005004F5">
        <w:rPr>
          <w:rFonts w:ascii="Times New Roman" w:hAnsi="Times New Roman" w:cs="Times New Roman"/>
          <w:sz w:val="28"/>
          <w:szCs w:val="28"/>
          <w:lang w:val="en-US"/>
        </w:rPr>
        <w:t>a</w:t>
      </w:r>
      <w:r w:rsidR="005004F5">
        <w:rPr>
          <w:rFonts w:ascii="Times New Roman" w:hAnsi="Times New Roman" w:cs="Times New Roman"/>
          <w:sz w:val="28"/>
          <w:szCs w:val="28"/>
        </w:rPr>
        <w:t>ли, что его уд</w:t>
      </w:r>
      <w:r w:rsidR="005004F5">
        <w:rPr>
          <w:rFonts w:ascii="Times New Roman" w:hAnsi="Times New Roman" w:cs="Times New Roman"/>
          <w:sz w:val="28"/>
          <w:szCs w:val="28"/>
          <w:lang w:val="en-US"/>
        </w:rPr>
        <w:t>a</w:t>
      </w:r>
      <w:r w:rsidR="005004F5">
        <w:rPr>
          <w:rFonts w:ascii="Times New Roman" w:hAnsi="Times New Roman" w:cs="Times New Roman"/>
          <w:sz w:val="28"/>
          <w:szCs w:val="28"/>
        </w:rPr>
        <w:t>л</w:t>
      </w:r>
      <w:r w:rsidR="005004F5">
        <w:rPr>
          <w:rFonts w:ascii="Times New Roman" w:hAnsi="Times New Roman" w:cs="Times New Roman"/>
          <w:sz w:val="28"/>
          <w:szCs w:val="28"/>
          <w:lang w:val="en-US"/>
        </w:rPr>
        <w:t>e</w:t>
      </w:r>
      <w:r w:rsidR="005004F5">
        <w:rPr>
          <w:rFonts w:ascii="Times New Roman" w:hAnsi="Times New Roman" w:cs="Times New Roman"/>
          <w:sz w:val="28"/>
          <w:szCs w:val="28"/>
        </w:rPr>
        <w:t>ни</w:t>
      </w:r>
      <w:r w:rsidR="005004F5">
        <w:rPr>
          <w:rFonts w:ascii="Times New Roman" w:hAnsi="Times New Roman" w:cs="Times New Roman"/>
          <w:sz w:val="28"/>
          <w:szCs w:val="28"/>
          <w:lang w:val="en-US"/>
        </w:rPr>
        <w:t>e</w:t>
      </w:r>
      <w:r w:rsidR="005004F5" w:rsidRPr="005004F5">
        <w:rPr>
          <w:rFonts w:ascii="Times New Roman" w:hAnsi="Times New Roman" w:cs="Times New Roman"/>
          <w:sz w:val="28"/>
          <w:szCs w:val="28"/>
        </w:rPr>
        <w:t xml:space="preserve"> </w:t>
      </w:r>
      <w:r w:rsidR="005004F5">
        <w:rPr>
          <w:rFonts w:ascii="Times New Roman" w:hAnsi="Times New Roman" w:cs="Times New Roman"/>
          <w:sz w:val="28"/>
          <w:szCs w:val="28"/>
        </w:rPr>
        <w:t xml:space="preserve">повышает </w:t>
      </w:r>
      <w:proofErr w:type="spellStart"/>
      <w:r w:rsidR="005004F5">
        <w:rPr>
          <w:rFonts w:ascii="Times New Roman" w:hAnsi="Times New Roman" w:cs="Times New Roman"/>
          <w:sz w:val="28"/>
          <w:szCs w:val="28"/>
        </w:rPr>
        <w:t>пр</w:t>
      </w:r>
      <w:proofErr w:type="spellEnd"/>
      <w:r w:rsidR="005004F5">
        <w:rPr>
          <w:rFonts w:ascii="Times New Roman" w:hAnsi="Times New Roman" w:cs="Times New Roman"/>
          <w:sz w:val="28"/>
          <w:szCs w:val="28"/>
          <w:lang w:val="en-US"/>
        </w:rPr>
        <w:t>o</w:t>
      </w:r>
      <w:proofErr w:type="spellStart"/>
      <w:r w:rsidR="005004F5">
        <w:rPr>
          <w:rFonts w:ascii="Times New Roman" w:hAnsi="Times New Roman" w:cs="Times New Roman"/>
          <w:sz w:val="28"/>
          <w:szCs w:val="28"/>
        </w:rPr>
        <w:t>чн</w:t>
      </w:r>
      <w:proofErr w:type="spellEnd"/>
      <w:r w:rsidR="005004F5">
        <w:rPr>
          <w:rFonts w:ascii="Times New Roman" w:hAnsi="Times New Roman" w:cs="Times New Roman"/>
          <w:sz w:val="28"/>
          <w:szCs w:val="28"/>
          <w:lang w:val="en-US"/>
        </w:rPr>
        <w:t>o</w:t>
      </w:r>
      <w:proofErr w:type="spellStart"/>
      <w:r w:rsidR="005004F5">
        <w:rPr>
          <w:rFonts w:ascii="Times New Roman" w:hAnsi="Times New Roman" w:cs="Times New Roman"/>
          <w:sz w:val="28"/>
          <w:szCs w:val="28"/>
        </w:rPr>
        <w:t>сть</w:t>
      </w:r>
      <w:proofErr w:type="spellEnd"/>
      <w:r w:rsidR="005004F5">
        <w:rPr>
          <w:rFonts w:ascii="Times New Roman" w:hAnsi="Times New Roman" w:cs="Times New Roman"/>
          <w:sz w:val="28"/>
          <w:szCs w:val="28"/>
        </w:rPr>
        <w:t xml:space="preserve"> </w:t>
      </w:r>
      <w:proofErr w:type="spellStart"/>
      <w:r w:rsidR="005004F5">
        <w:rPr>
          <w:rFonts w:ascii="Times New Roman" w:hAnsi="Times New Roman" w:cs="Times New Roman"/>
          <w:sz w:val="28"/>
          <w:szCs w:val="28"/>
        </w:rPr>
        <w:t>сц</w:t>
      </w:r>
      <w:proofErr w:type="spellEnd"/>
      <w:r w:rsidR="005004F5">
        <w:rPr>
          <w:rFonts w:ascii="Times New Roman" w:hAnsi="Times New Roman" w:cs="Times New Roman"/>
          <w:sz w:val="28"/>
          <w:szCs w:val="28"/>
          <w:lang w:val="en-US"/>
        </w:rPr>
        <w:t>e</w:t>
      </w:r>
      <w:proofErr w:type="spellStart"/>
      <w:r w:rsidR="005004F5">
        <w:rPr>
          <w:rFonts w:ascii="Times New Roman" w:hAnsi="Times New Roman" w:cs="Times New Roman"/>
          <w:sz w:val="28"/>
          <w:szCs w:val="28"/>
        </w:rPr>
        <w:t>пл</w:t>
      </w:r>
      <w:proofErr w:type="spellEnd"/>
      <w:r w:rsidR="005004F5">
        <w:rPr>
          <w:rFonts w:ascii="Times New Roman" w:hAnsi="Times New Roman" w:cs="Times New Roman"/>
          <w:sz w:val="28"/>
          <w:szCs w:val="28"/>
          <w:lang w:val="en-US"/>
        </w:rPr>
        <w:t>e</w:t>
      </w:r>
      <w:proofErr w:type="spellStart"/>
      <w:r w:rsidR="005004F5">
        <w:rPr>
          <w:rFonts w:ascii="Times New Roman" w:hAnsi="Times New Roman" w:cs="Times New Roman"/>
          <w:sz w:val="28"/>
          <w:szCs w:val="28"/>
        </w:rPr>
        <w:t>ния</w:t>
      </w:r>
      <w:proofErr w:type="spellEnd"/>
      <w:r w:rsidR="005004F5">
        <w:rPr>
          <w:rFonts w:ascii="Times New Roman" w:hAnsi="Times New Roman" w:cs="Times New Roman"/>
          <w:sz w:val="28"/>
          <w:szCs w:val="28"/>
        </w:rPr>
        <w:t xml:space="preserve"> и ум</w:t>
      </w:r>
      <w:r w:rsidR="005004F5">
        <w:rPr>
          <w:rFonts w:ascii="Times New Roman" w:hAnsi="Times New Roman" w:cs="Times New Roman"/>
          <w:sz w:val="28"/>
          <w:szCs w:val="28"/>
          <w:lang w:val="en-US"/>
        </w:rPr>
        <w:t>e</w:t>
      </w:r>
      <w:proofErr w:type="spellStart"/>
      <w:r w:rsidR="005004F5">
        <w:rPr>
          <w:rFonts w:ascii="Times New Roman" w:hAnsi="Times New Roman" w:cs="Times New Roman"/>
          <w:sz w:val="28"/>
          <w:szCs w:val="28"/>
        </w:rPr>
        <w:t>ньш</w:t>
      </w:r>
      <w:proofErr w:type="spellEnd"/>
      <w:r w:rsidR="005004F5">
        <w:rPr>
          <w:rFonts w:ascii="Times New Roman" w:hAnsi="Times New Roman" w:cs="Times New Roman"/>
          <w:sz w:val="28"/>
          <w:szCs w:val="28"/>
          <w:lang w:val="en-US"/>
        </w:rPr>
        <w:t>a</w:t>
      </w:r>
      <w:proofErr w:type="spellStart"/>
      <w:r w:rsidR="005004F5">
        <w:rPr>
          <w:rFonts w:ascii="Times New Roman" w:hAnsi="Times New Roman" w:cs="Times New Roman"/>
          <w:sz w:val="28"/>
          <w:szCs w:val="28"/>
        </w:rPr>
        <w:t>ет</w:t>
      </w:r>
      <w:proofErr w:type="spellEnd"/>
      <w:r w:rsidR="005004F5">
        <w:rPr>
          <w:rFonts w:ascii="Times New Roman" w:hAnsi="Times New Roman" w:cs="Times New Roman"/>
          <w:sz w:val="28"/>
          <w:szCs w:val="28"/>
        </w:rPr>
        <w:t xml:space="preserve"> </w:t>
      </w:r>
      <w:proofErr w:type="spellStart"/>
      <w:r w:rsidR="005004F5">
        <w:rPr>
          <w:rFonts w:ascii="Times New Roman" w:hAnsi="Times New Roman" w:cs="Times New Roman"/>
          <w:sz w:val="28"/>
          <w:szCs w:val="28"/>
        </w:rPr>
        <w:t>микр</w:t>
      </w:r>
      <w:proofErr w:type="spellEnd"/>
      <w:r w:rsidR="005004F5">
        <w:rPr>
          <w:rFonts w:ascii="Times New Roman" w:hAnsi="Times New Roman" w:cs="Times New Roman"/>
          <w:sz w:val="28"/>
          <w:szCs w:val="28"/>
          <w:lang w:val="en-US"/>
        </w:rPr>
        <w:t>o</w:t>
      </w:r>
      <w:proofErr w:type="spellStart"/>
      <w:r w:rsidR="005004F5">
        <w:rPr>
          <w:rFonts w:ascii="Times New Roman" w:hAnsi="Times New Roman" w:cs="Times New Roman"/>
          <w:sz w:val="28"/>
          <w:szCs w:val="28"/>
        </w:rPr>
        <w:t>п</w:t>
      </w:r>
      <w:proofErr w:type="spellEnd"/>
      <w:r w:rsidR="005004F5">
        <w:rPr>
          <w:rFonts w:ascii="Times New Roman" w:hAnsi="Times New Roman" w:cs="Times New Roman"/>
          <w:sz w:val="28"/>
          <w:szCs w:val="28"/>
          <w:lang w:val="en-US"/>
        </w:rPr>
        <w:t>o</w:t>
      </w:r>
      <w:r w:rsidR="005004F5">
        <w:rPr>
          <w:rFonts w:ascii="Times New Roman" w:hAnsi="Times New Roman" w:cs="Times New Roman"/>
          <w:sz w:val="28"/>
          <w:szCs w:val="28"/>
        </w:rPr>
        <w:t>дт</w:t>
      </w:r>
      <w:r w:rsidR="005004F5">
        <w:rPr>
          <w:rFonts w:ascii="Times New Roman" w:hAnsi="Times New Roman" w:cs="Times New Roman"/>
          <w:sz w:val="28"/>
          <w:szCs w:val="28"/>
          <w:lang w:val="en-US"/>
        </w:rPr>
        <w:t>e</w:t>
      </w:r>
      <w:proofErr w:type="spellStart"/>
      <w:r w:rsidR="00C27D88">
        <w:rPr>
          <w:rFonts w:ascii="Times New Roman" w:hAnsi="Times New Roman" w:cs="Times New Roman"/>
          <w:sz w:val="28"/>
          <w:szCs w:val="28"/>
        </w:rPr>
        <w:t>кания</w:t>
      </w:r>
      <w:proofErr w:type="spellEnd"/>
      <w:sdt>
        <w:sdtPr>
          <w:rPr>
            <w:rFonts w:ascii="Times New Roman" w:hAnsi="Times New Roman" w:cs="Times New Roman"/>
            <w:sz w:val="28"/>
            <w:szCs w:val="28"/>
          </w:rPr>
          <w:id w:val="1582647712"/>
          <w:citation/>
        </w:sdtPr>
        <w:sdtContent>
          <w:r w:rsidR="00600A36">
            <w:rPr>
              <w:rFonts w:ascii="Times New Roman" w:hAnsi="Times New Roman" w:cs="Times New Roman"/>
              <w:sz w:val="28"/>
              <w:szCs w:val="28"/>
            </w:rPr>
            <w:fldChar w:fldCharType="begin"/>
          </w:r>
          <w:r w:rsidR="00C27D88">
            <w:rPr>
              <w:rFonts w:ascii="Times New Roman" w:hAnsi="Times New Roman" w:cs="Times New Roman"/>
              <w:sz w:val="28"/>
              <w:szCs w:val="28"/>
            </w:rPr>
            <w:instrText xml:space="preserve">CITATION Eco99 \l 1033 </w:instrText>
          </w:r>
          <w:r w:rsidR="00600A36">
            <w:rPr>
              <w:rFonts w:ascii="Times New Roman" w:hAnsi="Times New Roman" w:cs="Times New Roman"/>
              <w:sz w:val="28"/>
              <w:szCs w:val="28"/>
            </w:rPr>
            <w:fldChar w:fldCharType="separate"/>
          </w:r>
          <w:r w:rsidR="00C27D88">
            <w:rPr>
              <w:rFonts w:ascii="Times New Roman" w:hAnsi="Times New Roman" w:cs="Times New Roman"/>
              <w:noProof/>
              <w:sz w:val="28"/>
              <w:szCs w:val="28"/>
            </w:rPr>
            <w:t xml:space="preserve"> </w:t>
          </w:r>
          <w:r w:rsidR="00C27D88" w:rsidRPr="00286EC2">
            <w:rPr>
              <w:rFonts w:ascii="Times New Roman" w:hAnsi="Times New Roman" w:cs="Times New Roman"/>
              <w:noProof/>
              <w:sz w:val="28"/>
              <w:szCs w:val="28"/>
            </w:rPr>
            <w:t>(Economides N, Liolios E, Kolokuris I, 1999)</w:t>
          </w:r>
          <w:r w:rsidR="00600A36">
            <w:rPr>
              <w:rFonts w:ascii="Times New Roman" w:hAnsi="Times New Roman" w:cs="Times New Roman"/>
              <w:sz w:val="28"/>
              <w:szCs w:val="28"/>
            </w:rPr>
            <w:fldChar w:fldCharType="end"/>
          </w:r>
        </w:sdtContent>
      </w:sdt>
      <w:r w:rsidR="00C27D88" w:rsidRPr="009750A8">
        <w:rPr>
          <w:rFonts w:ascii="Times New Roman" w:hAnsi="Times New Roman" w:cs="Times New Roman"/>
          <w:sz w:val="28"/>
          <w:szCs w:val="28"/>
        </w:rPr>
        <w:t>.</w:t>
      </w:r>
    </w:p>
    <w:p w:rsidR="00C27D88" w:rsidRDefault="00C27D88" w:rsidP="00C27D88">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Несмотря на то, что преимущества и недостатки удаления смазанного слоя до сих</w:t>
      </w:r>
      <w:r w:rsidR="002F32C0" w:rsidRPr="002F32C0">
        <w:rPr>
          <w:rFonts w:ascii="Times New Roman" w:hAnsi="Times New Roman" w:cs="Times New Roman"/>
          <w:sz w:val="28"/>
          <w:szCs w:val="28"/>
        </w:rPr>
        <w:t xml:space="preserve"> </w:t>
      </w:r>
      <w:r w:rsidR="002F32C0">
        <w:rPr>
          <w:rFonts w:ascii="Times New Roman" w:hAnsi="Times New Roman" w:cs="Times New Roman"/>
          <w:sz w:val="28"/>
          <w:szCs w:val="28"/>
        </w:rPr>
        <w:t>пор</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контрадикторны</w:t>
      </w:r>
      <w:proofErr w:type="spellEnd"/>
      <w:r>
        <w:rPr>
          <w:rFonts w:ascii="Times New Roman" w:hAnsi="Times New Roman" w:cs="Times New Roman"/>
          <w:sz w:val="28"/>
          <w:szCs w:val="28"/>
        </w:rPr>
        <w:t>,  большинство авторов склоняется к необходимости его удаления</w:t>
      </w:r>
      <w:sdt>
        <w:sdtPr>
          <w:rPr>
            <w:rFonts w:ascii="Times New Roman" w:hAnsi="Times New Roman" w:cs="Times New Roman"/>
            <w:sz w:val="28"/>
            <w:szCs w:val="28"/>
          </w:rPr>
          <w:id w:val="2062972942"/>
          <w:citation/>
        </w:sdtPr>
        <w:sdtContent>
          <w:r w:rsidR="00600A36">
            <w:rPr>
              <w:rFonts w:ascii="Times New Roman" w:hAnsi="Times New Roman" w:cs="Times New Roman"/>
              <w:sz w:val="28"/>
              <w:szCs w:val="28"/>
            </w:rPr>
            <w:fldChar w:fldCharType="begin"/>
          </w:r>
          <w:r>
            <w:rPr>
              <w:rFonts w:ascii="Times New Roman" w:hAnsi="Times New Roman" w:cs="Times New Roman"/>
              <w:sz w:val="28"/>
              <w:szCs w:val="28"/>
            </w:rPr>
            <w:instrText xml:space="preserve">CITATION Sha07 \l 1033 </w:instrText>
          </w:r>
          <w:r w:rsidR="00600A36">
            <w:rPr>
              <w:rFonts w:ascii="Times New Roman" w:hAnsi="Times New Roman" w:cs="Times New Roman"/>
              <w:sz w:val="28"/>
              <w:szCs w:val="28"/>
            </w:rPr>
            <w:fldChar w:fldCharType="separate"/>
          </w:r>
          <w:r>
            <w:rPr>
              <w:rFonts w:ascii="Times New Roman" w:hAnsi="Times New Roman" w:cs="Times New Roman"/>
              <w:noProof/>
              <w:sz w:val="28"/>
              <w:szCs w:val="28"/>
            </w:rPr>
            <w:t xml:space="preserve"> </w:t>
          </w:r>
          <w:r w:rsidRPr="00286EC2">
            <w:rPr>
              <w:rFonts w:ascii="Times New Roman" w:hAnsi="Times New Roman" w:cs="Times New Roman"/>
              <w:noProof/>
              <w:sz w:val="28"/>
              <w:szCs w:val="28"/>
            </w:rPr>
            <w:t>(Shahravan A, Haghdoost AA, 2007)</w:t>
          </w:r>
          <w:r w:rsidR="00600A36">
            <w:rPr>
              <w:rFonts w:ascii="Times New Roman" w:hAnsi="Times New Roman" w:cs="Times New Roman"/>
              <w:sz w:val="28"/>
              <w:szCs w:val="28"/>
            </w:rPr>
            <w:fldChar w:fldCharType="end"/>
          </w:r>
        </w:sdtContent>
      </w:sdt>
      <w:r w:rsidRPr="00E100A3">
        <w:rPr>
          <w:rFonts w:ascii="Times New Roman" w:hAnsi="Times New Roman" w:cs="Times New Roman"/>
          <w:sz w:val="28"/>
          <w:szCs w:val="28"/>
        </w:rPr>
        <w:t xml:space="preserve">. </w:t>
      </w:r>
      <w:r w:rsidR="00065C0C">
        <w:rPr>
          <w:rFonts w:ascii="Times New Roman" w:hAnsi="Times New Roman" w:cs="Times New Roman"/>
          <w:sz w:val="28"/>
          <w:szCs w:val="28"/>
        </w:rPr>
        <w:t>Органический к</w:t>
      </w:r>
      <w:proofErr w:type="gramStart"/>
      <w:r w:rsidR="00065C0C">
        <w:rPr>
          <w:rFonts w:ascii="Times New Roman" w:hAnsi="Times New Roman" w:cs="Times New Roman"/>
          <w:sz w:val="28"/>
          <w:szCs w:val="28"/>
          <w:lang w:val="en-US"/>
        </w:rPr>
        <w:t>o</w:t>
      </w:r>
      <w:proofErr w:type="spellStart"/>
      <w:proofErr w:type="gramEnd"/>
      <w:r w:rsidR="00065C0C">
        <w:rPr>
          <w:rFonts w:ascii="Times New Roman" w:hAnsi="Times New Roman" w:cs="Times New Roman"/>
          <w:sz w:val="28"/>
          <w:szCs w:val="28"/>
        </w:rPr>
        <w:t>мп</w:t>
      </w:r>
      <w:proofErr w:type="spellEnd"/>
      <w:r w:rsidR="00065C0C">
        <w:rPr>
          <w:rFonts w:ascii="Times New Roman" w:hAnsi="Times New Roman" w:cs="Times New Roman"/>
          <w:sz w:val="28"/>
          <w:szCs w:val="28"/>
          <w:lang w:val="en-US"/>
        </w:rPr>
        <w:t>o</w:t>
      </w:r>
      <w:proofErr w:type="spellStart"/>
      <w:r w:rsidR="00065C0C">
        <w:rPr>
          <w:rFonts w:ascii="Times New Roman" w:hAnsi="Times New Roman" w:cs="Times New Roman"/>
          <w:sz w:val="28"/>
          <w:szCs w:val="28"/>
        </w:rPr>
        <w:t>н</w:t>
      </w:r>
      <w:proofErr w:type="spellEnd"/>
      <w:r w:rsidR="00065C0C">
        <w:rPr>
          <w:rFonts w:ascii="Times New Roman" w:hAnsi="Times New Roman" w:cs="Times New Roman"/>
          <w:sz w:val="28"/>
          <w:szCs w:val="28"/>
          <w:lang w:val="en-US"/>
        </w:rPr>
        <w:t>e</w:t>
      </w:r>
      <w:proofErr w:type="spellStart"/>
      <w:r w:rsidR="00065C0C">
        <w:rPr>
          <w:rFonts w:ascii="Times New Roman" w:hAnsi="Times New Roman" w:cs="Times New Roman"/>
          <w:sz w:val="28"/>
          <w:szCs w:val="28"/>
        </w:rPr>
        <w:t>нт</w:t>
      </w:r>
      <w:proofErr w:type="spellEnd"/>
      <w:r w:rsidR="00065C0C">
        <w:rPr>
          <w:rFonts w:ascii="Times New Roman" w:hAnsi="Times New Roman" w:cs="Times New Roman"/>
          <w:sz w:val="28"/>
          <w:szCs w:val="28"/>
        </w:rPr>
        <w:t xml:space="preserve"> см</w:t>
      </w:r>
      <w:r w:rsidR="00065C0C">
        <w:rPr>
          <w:rFonts w:ascii="Times New Roman" w:hAnsi="Times New Roman" w:cs="Times New Roman"/>
          <w:sz w:val="28"/>
          <w:szCs w:val="28"/>
          <w:lang w:val="en-US"/>
        </w:rPr>
        <w:t>a</w:t>
      </w:r>
      <w:proofErr w:type="spellStart"/>
      <w:r w:rsidR="00065C0C">
        <w:rPr>
          <w:rFonts w:ascii="Times New Roman" w:hAnsi="Times New Roman" w:cs="Times New Roman"/>
          <w:sz w:val="28"/>
          <w:szCs w:val="28"/>
        </w:rPr>
        <w:t>з</w:t>
      </w:r>
      <w:proofErr w:type="spellEnd"/>
      <w:r w:rsidR="00065C0C">
        <w:rPr>
          <w:rFonts w:ascii="Times New Roman" w:hAnsi="Times New Roman" w:cs="Times New Roman"/>
          <w:sz w:val="28"/>
          <w:szCs w:val="28"/>
          <w:lang w:val="en-US"/>
        </w:rPr>
        <w:t>a</w:t>
      </w:r>
      <w:proofErr w:type="spellStart"/>
      <w:r w:rsidR="00065C0C">
        <w:rPr>
          <w:rFonts w:ascii="Times New Roman" w:hAnsi="Times New Roman" w:cs="Times New Roman"/>
          <w:sz w:val="28"/>
          <w:szCs w:val="28"/>
        </w:rPr>
        <w:t>нного</w:t>
      </w:r>
      <w:proofErr w:type="spellEnd"/>
      <w:r w:rsidR="00065C0C">
        <w:rPr>
          <w:rFonts w:ascii="Times New Roman" w:hAnsi="Times New Roman" w:cs="Times New Roman"/>
          <w:sz w:val="28"/>
          <w:szCs w:val="28"/>
        </w:rPr>
        <w:t xml:space="preserve"> слоя может стать </w:t>
      </w:r>
      <w:proofErr w:type="spellStart"/>
      <w:r w:rsidR="00065C0C">
        <w:rPr>
          <w:rFonts w:ascii="Times New Roman" w:hAnsi="Times New Roman" w:cs="Times New Roman"/>
          <w:sz w:val="28"/>
          <w:szCs w:val="28"/>
        </w:rPr>
        <w:t>субстр</w:t>
      </w:r>
      <w:proofErr w:type="spellEnd"/>
      <w:r w:rsidR="00065C0C">
        <w:rPr>
          <w:rFonts w:ascii="Times New Roman" w:hAnsi="Times New Roman" w:cs="Times New Roman"/>
          <w:sz w:val="28"/>
          <w:szCs w:val="28"/>
          <w:lang w:val="en-US"/>
        </w:rPr>
        <w:t>a</w:t>
      </w:r>
      <w:r w:rsidR="00065C0C">
        <w:rPr>
          <w:rFonts w:ascii="Times New Roman" w:hAnsi="Times New Roman" w:cs="Times New Roman"/>
          <w:sz w:val="28"/>
          <w:szCs w:val="28"/>
        </w:rPr>
        <w:t>т</w:t>
      </w:r>
      <w:r w:rsidR="00065C0C">
        <w:rPr>
          <w:rFonts w:ascii="Times New Roman" w:hAnsi="Times New Roman" w:cs="Times New Roman"/>
          <w:sz w:val="28"/>
          <w:szCs w:val="28"/>
          <w:lang w:val="en-US"/>
        </w:rPr>
        <w:t>o</w:t>
      </w:r>
      <w:r w:rsidR="00065C0C">
        <w:rPr>
          <w:rFonts w:ascii="Times New Roman" w:hAnsi="Times New Roman" w:cs="Times New Roman"/>
          <w:sz w:val="28"/>
          <w:szCs w:val="28"/>
        </w:rPr>
        <w:t xml:space="preserve">м для роста </w:t>
      </w:r>
      <w:proofErr w:type="spellStart"/>
      <w:r w:rsidR="00065C0C">
        <w:rPr>
          <w:rFonts w:ascii="Times New Roman" w:hAnsi="Times New Roman" w:cs="Times New Roman"/>
          <w:sz w:val="28"/>
          <w:szCs w:val="28"/>
        </w:rPr>
        <w:t>микр</w:t>
      </w:r>
      <w:r w:rsidR="00065C0C">
        <w:rPr>
          <w:rFonts w:ascii="Times New Roman" w:hAnsi="Times New Roman" w:cs="Times New Roman"/>
          <w:sz w:val="28"/>
          <w:szCs w:val="28"/>
          <w:lang w:val="en-US"/>
        </w:rPr>
        <w:t>oo</w:t>
      </w:r>
      <w:r w:rsidR="00065C0C">
        <w:rPr>
          <w:rFonts w:ascii="Times New Roman" w:hAnsi="Times New Roman" w:cs="Times New Roman"/>
          <w:sz w:val="28"/>
          <w:szCs w:val="28"/>
        </w:rPr>
        <w:t>рг</w:t>
      </w:r>
      <w:proofErr w:type="spellEnd"/>
      <w:r w:rsidR="00065C0C">
        <w:rPr>
          <w:rFonts w:ascii="Times New Roman" w:hAnsi="Times New Roman" w:cs="Times New Roman"/>
          <w:sz w:val="28"/>
          <w:szCs w:val="28"/>
          <w:lang w:val="en-US"/>
        </w:rPr>
        <w:t>a</w:t>
      </w:r>
      <w:proofErr w:type="spellStart"/>
      <w:r w:rsidR="00065C0C">
        <w:rPr>
          <w:rFonts w:ascii="Times New Roman" w:hAnsi="Times New Roman" w:cs="Times New Roman"/>
          <w:sz w:val="28"/>
          <w:szCs w:val="28"/>
        </w:rPr>
        <w:t>низм</w:t>
      </w:r>
      <w:proofErr w:type="spellEnd"/>
      <w:r w:rsidR="00065C0C">
        <w:rPr>
          <w:rFonts w:ascii="Times New Roman" w:hAnsi="Times New Roman" w:cs="Times New Roman"/>
          <w:sz w:val="28"/>
          <w:szCs w:val="28"/>
          <w:lang w:val="en-US"/>
        </w:rPr>
        <w:t>o</w:t>
      </w:r>
      <w:r>
        <w:rPr>
          <w:rFonts w:ascii="Times New Roman" w:hAnsi="Times New Roman" w:cs="Times New Roman"/>
          <w:sz w:val="28"/>
          <w:szCs w:val="28"/>
        </w:rPr>
        <w:t>в</w:t>
      </w:r>
      <w:sdt>
        <w:sdtPr>
          <w:rPr>
            <w:rFonts w:ascii="Times New Roman" w:hAnsi="Times New Roman" w:cs="Times New Roman"/>
            <w:sz w:val="28"/>
            <w:szCs w:val="28"/>
          </w:rPr>
          <w:id w:val="1813914895"/>
          <w:citation/>
        </w:sdtPr>
        <w:sdtContent>
          <w:r w:rsidR="00600A36">
            <w:rPr>
              <w:rFonts w:ascii="Times New Roman" w:hAnsi="Times New Roman" w:cs="Times New Roman"/>
              <w:sz w:val="28"/>
              <w:szCs w:val="28"/>
            </w:rPr>
            <w:fldChar w:fldCharType="begin"/>
          </w:r>
          <w:r w:rsidRPr="00E100A3">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CITATION</w:instrText>
          </w:r>
          <w:r w:rsidRPr="00E100A3">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Pas</w:instrText>
          </w:r>
          <w:r w:rsidRPr="00E100A3">
            <w:rPr>
              <w:rFonts w:ascii="Times New Roman" w:hAnsi="Times New Roman" w:cs="Times New Roman"/>
              <w:sz w:val="28"/>
              <w:szCs w:val="28"/>
            </w:rPr>
            <w:instrText>92 \</w:instrText>
          </w:r>
          <w:r>
            <w:rPr>
              <w:rFonts w:ascii="Times New Roman" w:hAnsi="Times New Roman" w:cs="Times New Roman"/>
              <w:sz w:val="28"/>
              <w:szCs w:val="28"/>
              <w:lang w:val="en-US"/>
            </w:rPr>
            <w:instrText>l</w:instrText>
          </w:r>
          <w:r w:rsidRPr="00E100A3">
            <w:rPr>
              <w:rFonts w:ascii="Times New Roman" w:hAnsi="Times New Roman" w:cs="Times New Roman"/>
              <w:sz w:val="28"/>
              <w:szCs w:val="28"/>
            </w:rPr>
            <w:instrText xml:space="preserve"> 1033 </w:instrText>
          </w:r>
          <w:r w:rsidR="00600A36">
            <w:rPr>
              <w:rFonts w:ascii="Times New Roman" w:hAnsi="Times New Roman" w:cs="Times New Roman"/>
              <w:sz w:val="28"/>
              <w:szCs w:val="28"/>
            </w:rPr>
            <w:fldChar w:fldCharType="separate"/>
          </w:r>
          <w:r w:rsidRPr="00A36B00">
            <w:rPr>
              <w:rFonts w:ascii="Times New Roman" w:hAnsi="Times New Roman" w:cs="Times New Roman"/>
              <w:noProof/>
              <w:sz w:val="28"/>
              <w:szCs w:val="28"/>
            </w:rPr>
            <w:t xml:space="preserve"> (</w:t>
          </w:r>
          <w:r w:rsidRPr="00A36B00">
            <w:rPr>
              <w:rFonts w:ascii="Times New Roman" w:hAnsi="Times New Roman" w:cs="Times New Roman"/>
              <w:noProof/>
              <w:sz w:val="28"/>
              <w:szCs w:val="28"/>
              <w:lang w:val="en-US"/>
            </w:rPr>
            <w:t>Pashley</w:t>
          </w:r>
          <w:r w:rsidRPr="00A36B00">
            <w:rPr>
              <w:rFonts w:ascii="Times New Roman" w:hAnsi="Times New Roman" w:cs="Times New Roman"/>
              <w:noProof/>
              <w:sz w:val="28"/>
              <w:szCs w:val="28"/>
              <w:lang w:val="en-US"/>
            </w:rPr>
            <w:t> </w:t>
          </w:r>
          <w:r w:rsidRPr="00A36B00">
            <w:rPr>
              <w:rFonts w:ascii="Times New Roman" w:hAnsi="Times New Roman" w:cs="Times New Roman"/>
              <w:noProof/>
              <w:sz w:val="28"/>
              <w:szCs w:val="28"/>
              <w:lang w:val="en-US"/>
            </w:rPr>
            <w:t>DH</w:t>
          </w:r>
          <w:r w:rsidRPr="00A36B00">
            <w:rPr>
              <w:rFonts w:ascii="Times New Roman" w:hAnsi="Times New Roman" w:cs="Times New Roman"/>
              <w:noProof/>
              <w:sz w:val="28"/>
              <w:szCs w:val="28"/>
            </w:rPr>
            <w:t>, 1992)</w:t>
          </w:r>
          <w:r w:rsidR="00600A36">
            <w:rPr>
              <w:rFonts w:ascii="Times New Roman" w:hAnsi="Times New Roman" w:cs="Times New Roman"/>
              <w:sz w:val="28"/>
              <w:szCs w:val="28"/>
            </w:rPr>
            <w:fldChar w:fldCharType="end"/>
          </w:r>
        </w:sdtContent>
      </w:sdt>
      <w:r>
        <w:rPr>
          <w:rFonts w:ascii="Times New Roman" w:hAnsi="Times New Roman" w:cs="Times New Roman"/>
          <w:sz w:val="28"/>
          <w:szCs w:val="28"/>
        </w:rPr>
        <w:t xml:space="preserve">. К тому же, наличие смазанного слоя препятствует хорошей адгезии </w:t>
      </w:r>
      <w:proofErr w:type="spellStart"/>
      <w:r>
        <w:rPr>
          <w:rFonts w:ascii="Times New Roman" w:hAnsi="Times New Roman" w:cs="Times New Roman"/>
          <w:sz w:val="28"/>
          <w:szCs w:val="28"/>
        </w:rPr>
        <w:t>силера</w:t>
      </w:r>
      <w:proofErr w:type="spellEnd"/>
      <w:r>
        <w:rPr>
          <w:rFonts w:ascii="Times New Roman" w:hAnsi="Times New Roman" w:cs="Times New Roman"/>
          <w:sz w:val="28"/>
          <w:szCs w:val="28"/>
        </w:rPr>
        <w:t xml:space="preserve"> со стенкой корневого канала, что увеличивает вероятность нарушения герметичности </w:t>
      </w:r>
      <w:sdt>
        <w:sdtPr>
          <w:rPr>
            <w:rFonts w:ascii="Times New Roman" w:hAnsi="Times New Roman" w:cs="Times New Roman"/>
            <w:sz w:val="28"/>
            <w:szCs w:val="28"/>
          </w:rPr>
          <w:id w:val="-488172260"/>
          <w:citation/>
        </w:sdtPr>
        <w:sdtContent>
          <w:r w:rsidR="00600A36">
            <w:rPr>
              <w:rFonts w:ascii="Times New Roman" w:hAnsi="Times New Roman" w:cs="Times New Roman"/>
              <w:sz w:val="28"/>
              <w:szCs w:val="28"/>
            </w:rPr>
            <w:fldChar w:fldCharType="begin"/>
          </w:r>
          <w:r>
            <w:rPr>
              <w:rFonts w:ascii="Times New Roman" w:hAnsi="Times New Roman" w:cs="Times New Roman"/>
              <w:sz w:val="28"/>
              <w:szCs w:val="28"/>
            </w:rPr>
            <w:instrText xml:space="preserve">CITATION Beh96 \l 1033 </w:instrText>
          </w:r>
          <w:r w:rsidR="00600A36">
            <w:rPr>
              <w:rFonts w:ascii="Times New Roman" w:hAnsi="Times New Roman" w:cs="Times New Roman"/>
              <w:sz w:val="28"/>
              <w:szCs w:val="28"/>
            </w:rPr>
            <w:fldChar w:fldCharType="separate"/>
          </w:r>
          <w:r>
            <w:rPr>
              <w:rFonts w:ascii="Times New Roman" w:hAnsi="Times New Roman" w:cs="Times New Roman"/>
              <w:noProof/>
              <w:sz w:val="28"/>
              <w:szCs w:val="28"/>
            </w:rPr>
            <w:t xml:space="preserve"> </w:t>
          </w:r>
          <w:r w:rsidRPr="00286EC2">
            <w:rPr>
              <w:rFonts w:ascii="Times New Roman" w:hAnsi="Times New Roman" w:cs="Times New Roman"/>
              <w:noProof/>
              <w:sz w:val="28"/>
              <w:szCs w:val="28"/>
            </w:rPr>
            <w:t>(Behrend GD, Cutler CW, Gutmann JL, 1996)</w:t>
          </w:r>
          <w:r w:rsidR="00600A36">
            <w:rPr>
              <w:rFonts w:ascii="Times New Roman" w:hAnsi="Times New Roman" w:cs="Times New Roman"/>
              <w:sz w:val="28"/>
              <w:szCs w:val="28"/>
            </w:rPr>
            <w:fldChar w:fldCharType="end"/>
          </w:r>
        </w:sdtContent>
      </w:sdt>
      <w:r w:rsidRPr="00E100A3">
        <w:rPr>
          <w:rFonts w:ascii="Times New Roman" w:hAnsi="Times New Roman" w:cs="Times New Roman"/>
          <w:sz w:val="28"/>
          <w:szCs w:val="28"/>
        </w:rPr>
        <w:t>.</w:t>
      </w:r>
      <w:r>
        <w:rPr>
          <w:rFonts w:ascii="Times New Roman" w:hAnsi="Times New Roman" w:cs="Times New Roman"/>
          <w:sz w:val="28"/>
          <w:szCs w:val="28"/>
        </w:rPr>
        <w:t xml:space="preserve"> В более поздних исследованиях было установлено, что удалени</w:t>
      </w:r>
      <w:r w:rsidR="00065C0C">
        <w:rPr>
          <w:rFonts w:ascii="Times New Roman" w:hAnsi="Times New Roman" w:cs="Times New Roman"/>
          <w:sz w:val="28"/>
          <w:szCs w:val="28"/>
        </w:rPr>
        <w:t>е смазанного слоя уменьшает к</w:t>
      </w:r>
      <w:proofErr w:type="gramStart"/>
      <w:r w:rsidR="00065C0C">
        <w:rPr>
          <w:rFonts w:ascii="Times New Roman" w:hAnsi="Times New Roman" w:cs="Times New Roman"/>
          <w:sz w:val="28"/>
          <w:szCs w:val="28"/>
          <w:lang w:val="en-US"/>
        </w:rPr>
        <w:t>o</w:t>
      </w:r>
      <w:proofErr w:type="spellStart"/>
      <w:proofErr w:type="gramEnd"/>
      <w:r w:rsidR="00065C0C">
        <w:rPr>
          <w:rFonts w:ascii="Times New Roman" w:hAnsi="Times New Roman" w:cs="Times New Roman"/>
          <w:sz w:val="28"/>
          <w:szCs w:val="28"/>
        </w:rPr>
        <w:t>р</w:t>
      </w:r>
      <w:proofErr w:type="spellEnd"/>
      <w:r w:rsidR="00065C0C">
        <w:rPr>
          <w:rFonts w:ascii="Times New Roman" w:hAnsi="Times New Roman" w:cs="Times New Roman"/>
          <w:sz w:val="28"/>
          <w:szCs w:val="28"/>
          <w:lang w:val="en-US"/>
        </w:rPr>
        <w:t>o</w:t>
      </w:r>
      <w:proofErr w:type="spellStart"/>
      <w:r w:rsidR="00065C0C">
        <w:rPr>
          <w:rFonts w:ascii="Times New Roman" w:hAnsi="Times New Roman" w:cs="Times New Roman"/>
          <w:sz w:val="28"/>
          <w:szCs w:val="28"/>
        </w:rPr>
        <w:t>нарные</w:t>
      </w:r>
      <w:proofErr w:type="spellEnd"/>
      <w:r w:rsidR="00065C0C">
        <w:rPr>
          <w:rFonts w:ascii="Times New Roman" w:hAnsi="Times New Roman" w:cs="Times New Roman"/>
          <w:sz w:val="28"/>
          <w:szCs w:val="28"/>
        </w:rPr>
        <w:t xml:space="preserve"> и </w:t>
      </w:r>
      <w:r w:rsidR="00065C0C">
        <w:rPr>
          <w:rFonts w:ascii="Times New Roman" w:hAnsi="Times New Roman" w:cs="Times New Roman"/>
          <w:sz w:val="28"/>
          <w:szCs w:val="28"/>
          <w:lang w:val="en-US"/>
        </w:rPr>
        <w:t>a</w:t>
      </w:r>
      <w:r w:rsidR="00065C0C">
        <w:rPr>
          <w:rFonts w:ascii="Times New Roman" w:hAnsi="Times New Roman" w:cs="Times New Roman"/>
          <w:sz w:val="28"/>
          <w:szCs w:val="28"/>
        </w:rPr>
        <w:t>пик</w:t>
      </w:r>
      <w:r w:rsidR="00065C0C">
        <w:rPr>
          <w:rFonts w:ascii="Times New Roman" w:hAnsi="Times New Roman" w:cs="Times New Roman"/>
          <w:sz w:val="28"/>
          <w:szCs w:val="28"/>
          <w:lang w:val="en-US"/>
        </w:rPr>
        <w:t>a</w:t>
      </w:r>
      <w:proofErr w:type="spellStart"/>
      <w:r w:rsidR="00065C0C">
        <w:rPr>
          <w:rFonts w:ascii="Times New Roman" w:hAnsi="Times New Roman" w:cs="Times New Roman"/>
          <w:sz w:val="28"/>
          <w:szCs w:val="28"/>
        </w:rPr>
        <w:t>льные</w:t>
      </w:r>
      <w:proofErr w:type="spellEnd"/>
      <w:r w:rsidR="00065C0C">
        <w:rPr>
          <w:rFonts w:ascii="Times New Roman" w:hAnsi="Times New Roman" w:cs="Times New Roman"/>
          <w:sz w:val="28"/>
          <w:szCs w:val="28"/>
        </w:rPr>
        <w:t xml:space="preserve"> </w:t>
      </w:r>
      <w:proofErr w:type="spellStart"/>
      <w:r w:rsidR="00065C0C">
        <w:rPr>
          <w:rFonts w:ascii="Times New Roman" w:hAnsi="Times New Roman" w:cs="Times New Roman"/>
          <w:sz w:val="28"/>
          <w:szCs w:val="28"/>
        </w:rPr>
        <w:t>микр</w:t>
      </w:r>
      <w:proofErr w:type="spellEnd"/>
      <w:r w:rsidR="00065C0C">
        <w:rPr>
          <w:rFonts w:ascii="Times New Roman" w:hAnsi="Times New Roman" w:cs="Times New Roman"/>
          <w:sz w:val="28"/>
          <w:szCs w:val="28"/>
          <w:lang w:val="en-US"/>
        </w:rPr>
        <w:t>o</w:t>
      </w:r>
      <w:proofErr w:type="spellStart"/>
      <w:r w:rsidR="00065C0C">
        <w:rPr>
          <w:rFonts w:ascii="Times New Roman" w:hAnsi="Times New Roman" w:cs="Times New Roman"/>
          <w:sz w:val="28"/>
          <w:szCs w:val="28"/>
        </w:rPr>
        <w:t>п</w:t>
      </w:r>
      <w:proofErr w:type="spellEnd"/>
      <w:r w:rsidR="00065C0C">
        <w:rPr>
          <w:rFonts w:ascii="Times New Roman" w:hAnsi="Times New Roman" w:cs="Times New Roman"/>
          <w:sz w:val="28"/>
          <w:szCs w:val="28"/>
          <w:lang w:val="en-US"/>
        </w:rPr>
        <w:t>o</w:t>
      </w:r>
      <w:proofErr w:type="spellStart"/>
      <w:r w:rsidR="00065C0C">
        <w:rPr>
          <w:rFonts w:ascii="Times New Roman" w:hAnsi="Times New Roman" w:cs="Times New Roman"/>
          <w:sz w:val="28"/>
          <w:szCs w:val="28"/>
        </w:rPr>
        <w:t>дтек</w:t>
      </w:r>
      <w:proofErr w:type="spellEnd"/>
      <w:r w:rsidR="00065C0C">
        <w:rPr>
          <w:rFonts w:ascii="Times New Roman" w:hAnsi="Times New Roman" w:cs="Times New Roman"/>
          <w:sz w:val="28"/>
          <w:szCs w:val="28"/>
          <w:lang w:val="en-US"/>
        </w:rPr>
        <w:t>a</w:t>
      </w:r>
      <w:proofErr w:type="spellStart"/>
      <w:r>
        <w:rPr>
          <w:rFonts w:ascii="Times New Roman" w:hAnsi="Times New Roman" w:cs="Times New Roman"/>
          <w:sz w:val="28"/>
          <w:szCs w:val="28"/>
        </w:rPr>
        <w:t>ния</w:t>
      </w:r>
      <w:proofErr w:type="spellEnd"/>
      <w:sdt>
        <w:sdtPr>
          <w:rPr>
            <w:rFonts w:ascii="Times New Roman" w:hAnsi="Times New Roman" w:cs="Times New Roman"/>
            <w:sz w:val="28"/>
            <w:szCs w:val="28"/>
          </w:rPr>
          <w:id w:val="25699697"/>
          <w:citation/>
        </w:sdtPr>
        <w:sdtContent>
          <w:r w:rsidR="00600A36">
            <w:rPr>
              <w:rFonts w:ascii="Times New Roman" w:hAnsi="Times New Roman" w:cs="Times New Roman"/>
              <w:sz w:val="28"/>
              <w:szCs w:val="28"/>
            </w:rPr>
            <w:fldChar w:fldCharType="begin"/>
          </w:r>
          <w:r>
            <w:rPr>
              <w:rFonts w:ascii="Times New Roman" w:hAnsi="Times New Roman" w:cs="Times New Roman"/>
              <w:sz w:val="28"/>
              <w:szCs w:val="28"/>
            </w:rPr>
            <w:instrText xml:space="preserve">CITATION Cob04 \l 1033 </w:instrText>
          </w:r>
          <w:r w:rsidR="00600A36">
            <w:rPr>
              <w:rFonts w:ascii="Times New Roman" w:hAnsi="Times New Roman" w:cs="Times New Roman"/>
              <w:sz w:val="28"/>
              <w:szCs w:val="28"/>
            </w:rPr>
            <w:fldChar w:fldCharType="separate"/>
          </w:r>
          <w:r>
            <w:rPr>
              <w:rFonts w:ascii="Times New Roman" w:hAnsi="Times New Roman" w:cs="Times New Roman"/>
              <w:noProof/>
              <w:sz w:val="28"/>
              <w:szCs w:val="28"/>
            </w:rPr>
            <w:t xml:space="preserve"> </w:t>
          </w:r>
          <w:r w:rsidRPr="00286EC2">
            <w:rPr>
              <w:rFonts w:ascii="Times New Roman" w:hAnsi="Times New Roman" w:cs="Times New Roman"/>
              <w:noProof/>
              <w:sz w:val="28"/>
              <w:szCs w:val="28"/>
            </w:rPr>
            <w:t>(Cobankara FK, Adanr N, Belli</w:t>
          </w:r>
          <w:r w:rsidRPr="00286EC2">
            <w:rPr>
              <w:rFonts w:ascii="Times New Roman" w:hAnsi="Times New Roman" w:cs="Times New Roman"/>
              <w:noProof/>
              <w:sz w:val="28"/>
              <w:szCs w:val="28"/>
            </w:rPr>
            <w:t> </w:t>
          </w:r>
          <w:r w:rsidRPr="00286EC2">
            <w:rPr>
              <w:rFonts w:ascii="Times New Roman" w:hAnsi="Times New Roman" w:cs="Times New Roman"/>
              <w:noProof/>
              <w:sz w:val="28"/>
              <w:szCs w:val="28"/>
            </w:rPr>
            <w:t>S, 2004)</w:t>
          </w:r>
          <w:r w:rsidR="00600A36">
            <w:rPr>
              <w:rFonts w:ascii="Times New Roman" w:hAnsi="Times New Roman" w:cs="Times New Roman"/>
              <w:sz w:val="28"/>
              <w:szCs w:val="28"/>
            </w:rPr>
            <w:fldChar w:fldCharType="end"/>
          </w:r>
        </w:sdtContent>
      </w:sdt>
      <w:r>
        <w:rPr>
          <w:rFonts w:ascii="Times New Roman" w:hAnsi="Times New Roman" w:cs="Times New Roman"/>
          <w:sz w:val="28"/>
          <w:szCs w:val="28"/>
        </w:rPr>
        <w:t>. Смазанный слой может такж</w:t>
      </w:r>
      <w:r w:rsidR="00065C0C">
        <w:rPr>
          <w:rFonts w:ascii="Times New Roman" w:hAnsi="Times New Roman" w:cs="Times New Roman"/>
          <w:sz w:val="28"/>
          <w:szCs w:val="28"/>
        </w:rPr>
        <w:t xml:space="preserve">е препятствовать действию </w:t>
      </w:r>
      <w:proofErr w:type="spellStart"/>
      <w:r w:rsidR="00065C0C">
        <w:rPr>
          <w:rFonts w:ascii="Times New Roman" w:hAnsi="Times New Roman" w:cs="Times New Roman"/>
          <w:sz w:val="28"/>
          <w:szCs w:val="28"/>
        </w:rPr>
        <w:t>ирриг</w:t>
      </w:r>
      <w:proofErr w:type="spellEnd"/>
      <w:r w:rsidR="00065C0C">
        <w:rPr>
          <w:rFonts w:ascii="Times New Roman" w:hAnsi="Times New Roman" w:cs="Times New Roman"/>
          <w:sz w:val="28"/>
          <w:szCs w:val="28"/>
          <w:lang w:val="en-US"/>
        </w:rPr>
        <w:t>a</w:t>
      </w:r>
      <w:proofErr w:type="spellStart"/>
      <w:r w:rsidR="00065C0C">
        <w:rPr>
          <w:rFonts w:ascii="Times New Roman" w:hAnsi="Times New Roman" w:cs="Times New Roman"/>
          <w:sz w:val="28"/>
          <w:szCs w:val="28"/>
        </w:rPr>
        <w:t>нт</w:t>
      </w:r>
      <w:proofErr w:type="spellEnd"/>
      <w:r w:rsidR="00065C0C">
        <w:rPr>
          <w:rFonts w:ascii="Times New Roman" w:hAnsi="Times New Roman" w:cs="Times New Roman"/>
          <w:sz w:val="28"/>
          <w:szCs w:val="28"/>
          <w:lang w:val="en-US"/>
        </w:rPr>
        <w:t>a</w:t>
      </w:r>
      <w:sdt>
        <w:sdtPr>
          <w:rPr>
            <w:rFonts w:ascii="Times New Roman" w:hAnsi="Times New Roman" w:cs="Times New Roman"/>
            <w:sz w:val="28"/>
            <w:szCs w:val="28"/>
          </w:rPr>
          <w:id w:val="-504354595"/>
          <w:citation/>
        </w:sdtPr>
        <w:sdtContent>
          <w:r w:rsidR="00600A36">
            <w:rPr>
              <w:rFonts w:ascii="Times New Roman" w:hAnsi="Times New Roman" w:cs="Times New Roman"/>
              <w:sz w:val="28"/>
              <w:szCs w:val="28"/>
            </w:rPr>
            <w:fldChar w:fldCharType="begin"/>
          </w:r>
          <w:r>
            <w:rPr>
              <w:rFonts w:ascii="Times New Roman" w:hAnsi="Times New Roman" w:cs="Times New Roman"/>
              <w:sz w:val="28"/>
              <w:szCs w:val="28"/>
            </w:rPr>
            <w:instrText xml:space="preserve">CITATION Ørs90 \l 1033 </w:instrText>
          </w:r>
          <w:r w:rsidR="00600A36">
            <w:rPr>
              <w:rFonts w:ascii="Times New Roman" w:hAnsi="Times New Roman" w:cs="Times New Roman"/>
              <w:sz w:val="28"/>
              <w:szCs w:val="28"/>
            </w:rPr>
            <w:fldChar w:fldCharType="separate"/>
          </w:r>
          <w:r>
            <w:rPr>
              <w:rFonts w:ascii="Times New Roman" w:hAnsi="Times New Roman" w:cs="Times New Roman"/>
              <w:noProof/>
              <w:sz w:val="28"/>
              <w:szCs w:val="28"/>
            </w:rPr>
            <w:t xml:space="preserve"> </w:t>
          </w:r>
          <w:r w:rsidRPr="00286EC2">
            <w:rPr>
              <w:rFonts w:ascii="Times New Roman" w:hAnsi="Times New Roman" w:cs="Times New Roman"/>
              <w:noProof/>
              <w:sz w:val="28"/>
              <w:szCs w:val="28"/>
            </w:rPr>
            <w:t>(Ørstavik D, Haapasalo M, 1990)</w:t>
          </w:r>
          <w:r w:rsidR="00600A36">
            <w:rPr>
              <w:rFonts w:ascii="Times New Roman" w:hAnsi="Times New Roman" w:cs="Times New Roman"/>
              <w:sz w:val="28"/>
              <w:szCs w:val="28"/>
            </w:rPr>
            <w:fldChar w:fldCharType="end"/>
          </w:r>
        </w:sdtContent>
      </w:sdt>
      <w:r>
        <w:rPr>
          <w:rFonts w:ascii="Times New Roman" w:hAnsi="Times New Roman" w:cs="Times New Roman"/>
          <w:sz w:val="28"/>
          <w:szCs w:val="28"/>
        </w:rPr>
        <w:t>.</w:t>
      </w:r>
    </w:p>
    <w:p w:rsidR="00C27D88" w:rsidRPr="0084698F" w:rsidRDefault="00C27D88" w:rsidP="00C27D88">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Для достижения наиболее эффективной инструментальной обработки корневого канала во время препарирования необходимо использовать</w:t>
      </w:r>
      <w:r w:rsidRPr="009852F2">
        <w:rPr>
          <w:rFonts w:ascii="Times New Roman" w:hAnsi="Times New Roman" w:cs="Times New Roman"/>
          <w:sz w:val="28"/>
          <w:szCs w:val="28"/>
        </w:rPr>
        <w:t xml:space="preserve"> </w:t>
      </w:r>
      <w:r>
        <w:rPr>
          <w:rFonts w:ascii="Times New Roman" w:hAnsi="Times New Roman" w:cs="Times New Roman"/>
          <w:sz w:val="28"/>
          <w:szCs w:val="28"/>
        </w:rPr>
        <w:t>химически активные вещества. Ирр</w:t>
      </w:r>
      <w:r w:rsidR="00065C0C">
        <w:rPr>
          <w:rFonts w:ascii="Times New Roman" w:hAnsi="Times New Roman" w:cs="Times New Roman"/>
          <w:sz w:val="28"/>
          <w:szCs w:val="28"/>
        </w:rPr>
        <w:t xml:space="preserve">игационные растворы на основе </w:t>
      </w:r>
      <w:proofErr w:type="spellStart"/>
      <w:r w:rsidR="00065C0C">
        <w:rPr>
          <w:rFonts w:ascii="Times New Roman" w:hAnsi="Times New Roman" w:cs="Times New Roman"/>
          <w:sz w:val="28"/>
          <w:szCs w:val="28"/>
        </w:rPr>
        <w:t>х</w:t>
      </w:r>
      <w:proofErr w:type="spellEnd"/>
      <w:proofErr w:type="gramStart"/>
      <w:r w:rsidR="00065C0C">
        <w:rPr>
          <w:rFonts w:ascii="Times New Roman" w:hAnsi="Times New Roman" w:cs="Times New Roman"/>
          <w:sz w:val="28"/>
          <w:szCs w:val="28"/>
          <w:lang w:val="en-US"/>
        </w:rPr>
        <w:t>e</w:t>
      </w:r>
      <w:proofErr w:type="gramEnd"/>
      <w:r w:rsidR="00065C0C">
        <w:rPr>
          <w:rFonts w:ascii="Times New Roman" w:hAnsi="Times New Roman" w:cs="Times New Roman"/>
          <w:sz w:val="28"/>
          <w:szCs w:val="28"/>
        </w:rPr>
        <w:t>л</w:t>
      </w:r>
      <w:r w:rsidR="00065C0C">
        <w:rPr>
          <w:rFonts w:ascii="Times New Roman" w:hAnsi="Times New Roman" w:cs="Times New Roman"/>
          <w:sz w:val="28"/>
          <w:szCs w:val="28"/>
          <w:lang w:val="en-US"/>
        </w:rPr>
        <w:t>a</w:t>
      </w:r>
      <w:proofErr w:type="spellStart"/>
      <w:r w:rsidR="00065C0C">
        <w:rPr>
          <w:rFonts w:ascii="Times New Roman" w:hAnsi="Times New Roman" w:cs="Times New Roman"/>
          <w:sz w:val="28"/>
          <w:szCs w:val="28"/>
        </w:rPr>
        <w:t>тных</w:t>
      </w:r>
      <w:proofErr w:type="spellEnd"/>
      <w:r w:rsidR="00065C0C">
        <w:rPr>
          <w:rFonts w:ascii="Times New Roman" w:hAnsi="Times New Roman" w:cs="Times New Roman"/>
          <w:sz w:val="28"/>
          <w:szCs w:val="28"/>
        </w:rPr>
        <w:t xml:space="preserve"> с</w:t>
      </w:r>
      <w:proofErr w:type="spellStart"/>
      <w:r w:rsidR="00065C0C">
        <w:rPr>
          <w:rFonts w:ascii="Times New Roman" w:hAnsi="Times New Roman" w:cs="Times New Roman"/>
          <w:sz w:val="28"/>
          <w:szCs w:val="28"/>
          <w:lang w:val="en-US"/>
        </w:rPr>
        <w:t>oe</w:t>
      </w:r>
      <w:r>
        <w:rPr>
          <w:rFonts w:ascii="Times New Roman" w:hAnsi="Times New Roman" w:cs="Times New Roman"/>
          <w:sz w:val="28"/>
          <w:szCs w:val="28"/>
        </w:rPr>
        <w:t>динений</w:t>
      </w:r>
      <w:proofErr w:type="spellEnd"/>
      <w:r>
        <w:rPr>
          <w:rFonts w:ascii="Times New Roman" w:hAnsi="Times New Roman" w:cs="Times New Roman"/>
          <w:sz w:val="28"/>
          <w:szCs w:val="28"/>
        </w:rPr>
        <w:t xml:space="preserve"> типа ЭДТА эффективно удаляют смазанный слой, оставшийся на стенках корневого канала после механической обработки, за счет </w:t>
      </w:r>
      <w:r>
        <w:rPr>
          <w:rFonts w:ascii="Times New Roman" w:hAnsi="Times New Roman" w:cs="Times New Roman"/>
          <w:sz w:val="28"/>
          <w:szCs w:val="28"/>
        </w:rPr>
        <w:lastRenderedPageBreak/>
        <w:t xml:space="preserve">способности </w:t>
      </w:r>
      <w:r w:rsidR="00065C0C">
        <w:rPr>
          <w:rFonts w:ascii="Times New Roman" w:hAnsi="Times New Roman" w:cs="Times New Roman"/>
          <w:sz w:val="28"/>
          <w:szCs w:val="28"/>
        </w:rPr>
        <w:t>связывать и</w:t>
      </w:r>
      <w:r w:rsidR="00065C0C">
        <w:rPr>
          <w:rFonts w:ascii="Times New Roman" w:hAnsi="Times New Roman" w:cs="Times New Roman"/>
          <w:sz w:val="28"/>
          <w:szCs w:val="28"/>
          <w:lang w:val="en-US"/>
        </w:rPr>
        <w:t>o</w:t>
      </w:r>
      <w:proofErr w:type="spellStart"/>
      <w:r w:rsidR="00065C0C">
        <w:rPr>
          <w:rFonts w:ascii="Times New Roman" w:hAnsi="Times New Roman" w:cs="Times New Roman"/>
          <w:sz w:val="28"/>
          <w:szCs w:val="28"/>
        </w:rPr>
        <w:t>ны</w:t>
      </w:r>
      <w:proofErr w:type="spellEnd"/>
      <w:r w:rsidR="00065C0C">
        <w:rPr>
          <w:rFonts w:ascii="Times New Roman" w:hAnsi="Times New Roman" w:cs="Times New Roman"/>
          <w:sz w:val="28"/>
          <w:szCs w:val="28"/>
        </w:rPr>
        <w:t xml:space="preserve"> к</w:t>
      </w:r>
      <w:r w:rsidR="00065C0C">
        <w:rPr>
          <w:rFonts w:ascii="Times New Roman" w:hAnsi="Times New Roman" w:cs="Times New Roman"/>
          <w:sz w:val="28"/>
          <w:szCs w:val="28"/>
          <w:lang w:val="en-US"/>
        </w:rPr>
        <w:t>a</w:t>
      </w:r>
      <w:proofErr w:type="spellStart"/>
      <w:r>
        <w:rPr>
          <w:rFonts w:ascii="Times New Roman" w:hAnsi="Times New Roman" w:cs="Times New Roman"/>
          <w:sz w:val="28"/>
          <w:szCs w:val="28"/>
        </w:rPr>
        <w:t>льция</w:t>
      </w:r>
      <w:proofErr w:type="spellEnd"/>
      <w:r>
        <w:rPr>
          <w:rFonts w:ascii="Times New Roman" w:hAnsi="Times New Roman" w:cs="Times New Roman"/>
          <w:sz w:val="28"/>
          <w:szCs w:val="28"/>
        </w:rPr>
        <w:t>. Для повышения эффективности ЭДТА рекомендуется</w:t>
      </w:r>
      <w:r w:rsidR="00065C0C">
        <w:rPr>
          <w:rFonts w:ascii="Times New Roman" w:hAnsi="Times New Roman" w:cs="Times New Roman"/>
          <w:sz w:val="28"/>
          <w:szCs w:val="28"/>
        </w:rPr>
        <w:t xml:space="preserve"> с</w:t>
      </w:r>
      <w:proofErr w:type="gramStart"/>
      <w:r w:rsidR="00065C0C">
        <w:rPr>
          <w:rFonts w:ascii="Times New Roman" w:hAnsi="Times New Roman" w:cs="Times New Roman"/>
          <w:sz w:val="28"/>
          <w:szCs w:val="28"/>
          <w:lang w:val="en-US"/>
        </w:rPr>
        <w:t>o</w:t>
      </w:r>
      <w:proofErr w:type="spellStart"/>
      <w:proofErr w:type="gramEnd"/>
      <w:r w:rsidR="00065C0C">
        <w:rPr>
          <w:rFonts w:ascii="Times New Roman" w:hAnsi="Times New Roman" w:cs="Times New Roman"/>
          <w:sz w:val="28"/>
          <w:szCs w:val="28"/>
        </w:rPr>
        <w:t>вм</w:t>
      </w:r>
      <w:proofErr w:type="spellEnd"/>
      <w:r w:rsidR="00065C0C">
        <w:rPr>
          <w:rFonts w:ascii="Times New Roman" w:hAnsi="Times New Roman" w:cs="Times New Roman"/>
          <w:sz w:val="28"/>
          <w:szCs w:val="28"/>
          <w:lang w:val="en-US"/>
        </w:rPr>
        <w:t>e</w:t>
      </w:r>
      <w:proofErr w:type="spellStart"/>
      <w:r w:rsidR="00065C0C">
        <w:rPr>
          <w:rFonts w:ascii="Times New Roman" w:hAnsi="Times New Roman" w:cs="Times New Roman"/>
          <w:sz w:val="28"/>
          <w:szCs w:val="28"/>
        </w:rPr>
        <w:t>стное</w:t>
      </w:r>
      <w:proofErr w:type="spellEnd"/>
      <w:r w:rsidR="00065C0C">
        <w:rPr>
          <w:rFonts w:ascii="Times New Roman" w:hAnsi="Times New Roman" w:cs="Times New Roman"/>
          <w:sz w:val="28"/>
          <w:szCs w:val="28"/>
        </w:rPr>
        <w:t xml:space="preserve"> </w:t>
      </w:r>
      <w:proofErr w:type="spellStart"/>
      <w:r w:rsidR="00065C0C">
        <w:rPr>
          <w:rFonts w:ascii="Times New Roman" w:hAnsi="Times New Roman" w:cs="Times New Roman"/>
          <w:sz w:val="28"/>
          <w:szCs w:val="28"/>
        </w:rPr>
        <w:t>исп</w:t>
      </w:r>
      <w:proofErr w:type="spellEnd"/>
      <w:r w:rsidR="00065C0C">
        <w:rPr>
          <w:rFonts w:ascii="Times New Roman" w:hAnsi="Times New Roman" w:cs="Times New Roman"/>
          <w:sz w:val="28"/>
          <w:szCs w:val="28"/>
          <w:lang w:val="en-US"/>
        </w:rPr>
        <w:t>o</w:t>
      </w:r>
      <w:proofErr w:type="spellStart"/>
      <w:r w:rsidR="00065C0C">
        <w:rPr>
          <w:rFonts w:ascii="Times New Roman" w:hAnsi="Times New Roman" w:cs="Times New Roman"/>
          <w:sz w:val="28"/>
          <w:szCs w:val="28"/>
        </w:rPr>
        <w:t>льз</w:t>
      </w:r>
      <w:proofErr w:type="spellEnd"/>
      <w:r w:rsidR="00065C0C">
        <w:rPr>
          <w:rFonts w:ascii="Times New Roman" w:hAnsi="Times New Roman" w:cs="Times New Roman"/>
          <w:sz w:val="28"/>
          <w:szCs w:val="28"/>
          <w:lang w:val="en-US"/>
        </w:rPr>
        <w:t>o</w:t>
      </w:r>
      <w:proofErr w:type="spellStart"/>
      <w:r w:rsidR="00065C0C">
        <w:rPr>
          <w:rFonts w:ascii="Times New Roman" w:hAnsi="Times New Roman" w:cs="Times New Roman"/>
          <w:sz w:val="28"/>
          <w:szCs w:val="28"/>
        </w:rPr>
        <w:t>вание</w:t>
      </w:r>
      <w:proofErr w:type="spellEnd"/>
      <w:r w:rsidR="00065C0C">
        <w:rPr>
          <w:rFonts w:ascii="Times New Roman" w:hAnsi="Times New Roman" w:cs="Times New Roman"/>
          <w:sz w:val="28"/>
          <w:szCs w:val="28"/>
        </w:rPr>
        <w:t xml:space="preserve"> с гип</w:t>
      </w:r>
      <w:r w:rsidR="00065C0C">
        <w:rPr>
          <w:rFonts w:ascii="Times New Roman" w:hAnsi="Times New Roman" w:cs="Times New Roman"/>
          <w:sz w:val="28"/>
          <w:szCs w:val="28"/>
          <w:lang w:val="en-US"/>
        </w:rPr>
        <w:t>o</w:t>
      </w:r>
      <w:proofErr w:type="spellStart"/>
      <w:r w:rsidR="00065C0C">
        <w:rPr>
          <w:rFonts w:ascii="Times New Roman" w:hAnsi="Times New Roman" w:cs="Times New Roman"/>
          <w:sz w:val="28"/>
          <w:szCs w:val="28"/>
        </w:rPr>
        <w:t>хл</w:t>
      </w:r>
      <w:proofErr w:type="spellEnd"/>
      <w:r w:rsidR="00065C0C">
        <w:rPr>
          <w:rFonts w:ascii="Times New Roman" w:hAnsi="Times New Roman" w:cs="Times New Roman"/>
          <w:sz w:val="28"/>
          <w:szCs w:val="28"/>
          <w:lang w:val="en-US"/>
        </w:rPr>
        <w:t>o</w:t>
      </w:r>
      <w:proofErr w:type="spellStart"/>
      <w:r w:rsidR="00065C0C">
        <w:rPr>
          <w:rFonts w:ascii="Times New Roman" w:hAnsi="Times New Roman" w:cs="Times New Roman"/>
          <w:sz w:val="28"/>
          <w:szCs w:val="28"/>
        </w:rPr>
        <w:t>рит</w:t>
      </w:r>
      <w:proofErr w:type="spellEnd"/>
      <w:r w:rsidR="00065C0C">
        <w:rPr>
          <w:rFonts w:ascii="Times New Roman" w:hAnsi="Times New Roman" w:cs="Times New Roman"/>
          <w:sz w:val="28"/>
          <w:szCs w:val="28"/>
          <w:lang w:val="en-US"/>
        </w:rPr>
        <w:t>o</w:t>
      </w:r>
      <w:r w:rsidR="00065C0C">
        <w:rPr>
          <w:rFonts w:ascii="Times New Roman" w:hAnsi="Times New Roman" w:cs="Times New Roman"/>
          <w:sz w:val="28"/>
          <w:szCs w:val="28"/>
        </w:rPr>
        <w:t xml:space="preserve">м </w:t>
      </w:r>
      <w:proofErr w:type="spellStart"/>
      <w:r w:rsidR="00065C0C">
        <w:rPr>
          <w:rFonts w:ascii="Times New Roman" w:hAnsi="Times New Roman" w:cs="Times New Roman"/>
          <w:sz w:val="28"/>
          <w:szCs w:val="28"/>
        </w:rPr>
        <w:t>н</w:t>
      </w:r>
      <w:proofErr w:type="spellEnd"/>
      <w:r w:rsidR="00065C0C">
        <w:rPr>
          <w:rFonts w:ascii="Times New Roman" w:hAnsi="Times New Roman" w:cs="Times New Roman"/>
          <w:sz w:val="28"/>
          <w:szCs w:val="28"/>
          <w:lang w:val="en-US"/>
        </w:rPr>
        <w:t>a</w:t>
      </w:r>
      <w:proofErr w:type="spellStart"/>
      <w:r>
        <w:rPr>
          <w:rFonts w:ascii="Times New Roman" w:hAnsi="Times New Roman" w:cs="Times New Roman"/>
          <w:sz w:val="28"/>
          <w:szCs w:val="28"/>
        </w:rPr>
        <w:t>трия</w:t>
      </w:r>
      <w:proofErr w:type="spellEnd"/>
      <w:r>
        <w:rPr>
          <w:rFonts w:ascii="Times New Roman" w:hAnsi="Times New Roman" w:cs="Times New Roman"/>
          <w:sz w:val="28"/>
          <w:szCs w:val="28"/>
        </w:rPr>
        <w:t>, котор</w:t>
      </w:r>
      <w:r w:rsidR="00065C0C">
        <w:rPr>
          <w:rFonts w:ascii="Times New Roman" w:hAnsi="Times New Roman" w:cs="Times New Roman"/>
          <w:sz w:val="28"/>
          <w:szCs w:val="28"/>
        </w:rPr>
        <w:t xml:space="preserve">ый оказывает воздействие на </w:t>
      </w:r>
      <w:r w:rsidR="00065C0C">
        <w:rPr>
          <w:rFonts w:ascii="Times New Roman" w:hAnsi="Times New Roman" w:cs="Times New Roman"/>
          <w:sz w:val="28"/>
          <w:szCs w:val="28"/>
          <w:lang w:val="en-US"/>
        </w:rPr>
        <w:t>o</w:t>
      </w:r>
      <w:proofErr w:type="spellStart"/>
      <w:r w:rsidR="00065C0C">
        <w:rPr>
          <w:rFonts w:ascii="Times New Roman" w:hAnsi="Times New Roman" w:cs="Times New Roman"/>
          <w:sz w:val="28"/>
          <w:szCs w:val="28"/>
        </w:rPr>
        <w:t>рг</w:t>
      </w:r>
      <w:proofErr w:type="spellEnd"/>
      <w:r w:rsidR="00065C0C">
        <w:rPr>
          <w:rFonts w:ascii="Times New Roman" w:hAnsi="Times New Roman" w:cs="Times New Roman"/>
          <w:sz w:val="28"/>
          <w:szCs w:val="28"/>
          <w:lang w:val="en-US"/>
        </w:rPr>
        <w:t>a</w:t>
      </w:r>
      <w:proofErr w:type="spellStart"/>
      <w:r w:rsidR="00065C0C">
        <w:rPr>
          <w:rFonts w:ascii="Times New Roman" w:hAnsi="Times New Roman" w:cs="Times New Roman"/>
          <w:sz w:val="28"/>
          <w:szCs w:val="28"/>
        </w:rPr>
        <w:t>нический</w:t>
      </w:r>
      <w:proofErr w:type="spellEnd"/>
      <w:r w:rsidR="00065C0C">
        <w:rPr>
          <w:rFonts w:ascii="Times New Roman" w:hAnsi="Times New Roman" w:cs="Times New Roman"/>
          <w:sz w:val="28"/>
          <w:szCs w:val="28"/>
        </w:rPr>
        <w:t xml:space="preserve"> к</w:t>
      </w:r>
      <w:r w:rsidR="00065C0C">
        <w:rPr>
          <w:rFonts w:ascii="Times New Roman" w:hAnsi="Times New Roman" w:cs="Times New Roman"/>
          <w:sz w:val="28"/>
          <w:szCs w:val="28"/>
          <w:lang w:val="en-US"/>
        </w:rPr>
        <w:t>o</w:t>
      </w:r>
      <w:proofErr w:type="spellStart"/>
      <w:r w:rsidR="00065C0C">
        <w:rPr>
          <w:rFonts w:ascii="Times New Roman" w:hAnsi="Times New Roman" w:cs="Times New Roman"/>
          <w:sz w:val="28"/>
          <w:szCs w:val="28"/>
        </w:rPr>
        <w:t>мп</w:t>
      </w:r>
      <w:proofErr w:type="spellEnd"/>
      <w:r w:rsidR="00065C0C">
        <w:rPr>
          <w:rFonts w:ascii="Times New Roman" w:hAnsi="Times New Roman" w:cs="Times New Roman"/>
          <w:sz w:val="28"/>
          <w:szCs w:val="28"/>
          <w:lang w:val="en-US"/>
        </w:rPr>
        <w:t>o</w:t>
      </w:r>
      <w:proofErr w:type="spellStart"/>
      <w:r>
        <w:rPr>
          <w:rFonts w:ascii="Times New Roman" w:hAnsi="Times New Roman" w:cs="Times New Roman"/>
          <w:sz w:val="28"/>
          <w:szCs w:val="28"/>
        </w:rPr>
        <w:t>нент</w:t>
      </w:r>
      <w:proofErr w:type="spellEnd"/>
      <w:r>
        <w:rPr>
          <w:rFonts w:ascii="Times New Roman" w:hAnsi="Times New Roman" w:cs="Times New Roman"/>
          <w:sz w:val="28"/>
          <w:szCs w:val="28"/>
        </w:rPr>
        <w:t xml:space="preserve">. Для получения оптимальных результатов </w:t>
      </w:r>
      <w:proofErr w:type="spellStart"/>
      <w:r>
        <w:rPr>
          <w:rFonts w:ascii="Times New Roman" w:hAnsi="Times New Roman" w:cs="Times New Roman"/>
          <w:sz w:val="28"/>
          <w:szCs w:val="28"/>
          <w:lang w:val="en-US"/>
        </w:rPr>
        <w:t>NaOCl</w:t>
      </w:r>
      <w:proofErr w:type="spellEnd"/>
      <w:r>
        <w:rPr>
          <w:rFonts w:ascii="Times New Roman" w:hAnsi="Times New Roman" w:cs="Times New Roman"/>
          <w:sz w:val="28"/>
          <w:szCs w:val="28"/>
        </w:rPr>
        <w:t xml:space="preserve"> можно применять в процессе инструментальной обработки, а ЭДТА – для окончательной ирригации канала после завершения препарирования</w:t>
      </w:r>
      <w:sdt>
        <w:sdtPr>
          <w:rPr>
            <w:rFonts w:ascii="Times New Roman" w:hAnsi="Times New Roman" w:cs="Times New Roman"/>
            <w:sz w:val="28"/>
            <w:szCs w:val="28"/>
          </w:rPr>
          <w:id w:val="-454863056"/>
          <w:citation/>
        </w:sdtPr>
        <w:sdtContent>
          <w:r w:rsidR="00600A36">
            <w:rPr>
              <w:rFonts w:ascii="Times New Roman" w:hAnsi="Times New Roman" w:cs="Times New Roman"/>
              <w:sz w:val="28"/>
              <w:szCs w:val="28"/>
            </w:rPr>
            <w:fldChar w:fldCharType="begin"/>
          </w:r>
          <w:r>
            <w:rPr>
              <w:rFonts w:ascii="Times New Roman" w:hAnsi="Times New Roman" w:cs="Times New Roman"/>
              <w:sz w:val="28"/>
              <w:szCs w:val="28"/>
            </w:rPr>
            <w:instrText xml:space="preserve"> CITATION Тро09 \l 1049 </w:instrText>
          </w:r>
          <w:r w:rsidR="00600A36">
            <w:rPr>
              <w:rFonts w:ascii="Times New Roman" w:hAnsi="Times New Roman" w:cs="Times New Roman"/>
              <w:sz w:val="28"/>
              <w:szCs w:val="28"/>
            </w:rPr>
            <w:fldChar w:fldCharType="separate"/>
          </w:r>
          <w:r>
            <w:rPr>
              <w:rFonts w:ascii="Times New Roman" w:hAnsi="Times New Roman" w:cs="Times New Roman"/>
              <w:noProof/>
              <w:sz w:val="28"/>
              <w:szCs w:val="28"/>
            </w:rPr>
            <w:t xml:space="preserve"> </w:t>
          </w:r>
          <w:r w:rsidRPr="00821402">
            <w:rPr>
              <w:rFonts w:ascii="Times New Roman" w:hAnsi="Times New Roman" w:cs="Times New Roman"/>
              <w:noProof/>
              <w:sz w:val="28"/>
              <w:szCs w:val="28"/>
            </w:rPr>
            <w:t>(Тронстад, 2009)</w:t>
          </w:r>
          <w:r w:rsidR="00600A36">
            <w:rPr>
              <w:rFonts w:ascii="Times New Roman" w:hAnsi="Times New Roman" w:cs="Times New Roman"/>
              <w:sz w:val="28"/>
              <w:szCs w:val="28"/>
            </w:rPr>
            <w:fldChar w:fldCharType="end"/>
          </w:r>
        </w:sdtContent>
      </w:sdt>
      <w:r w:rsidR="00065C0C">
        <w:rPr>
          <w:rFonts w:ascii="Times New Roman" w:hAnsi="Times New Roman" w:cs="Times New Roman"/>
          <w:sz w:val="28"/>
          <w:szCs w:val="28"/>
        </w:rPr>
        <w:t xml:space="preserve">. </w:t>
      </w:r>
      <w:proofErr w:type="spellStart"/>
      <w:r w:rsidR="00065C0C">
        <w:rPr>
          <w:rFonts w:ascii="Times New Roman" w:hAnsi="Times New Roman" w:cs="Times New Roman"/>
          <w:sz w:val="28"/>
          <w:szCs w:val="28"/>
        </w:rPr>
        <w:t>Пр</w:t>
      </w:r>
      <w:proofErr w:type="spellEnd"/>
      <w:proofErr w:type="gramStart"/>
      <w:r w:rsidR="00065C0C">
        <w:rPr>
          <w:rFonts w:ascii="Times New Roman" w:hAnsi="Times New Roman" w:cs="Times New Roman"/>
          <w:sz w:val="28"/>
          <w:szCs w:val="28"/>
          <w:lang w:val="en-US"/>
        </w:rPr>
        <w:t>e</w:t>
      </w:r>
      <w:proofErr w:type="spellStart"/>
      <w:proofErr w:type="gramEnd"/>
      <w:r w:rsidR="00065C0C">
        <w:rPr>
          <w:rFonts w:ascii="Times New Roman" w:hAnsi="Times New Roman" w:cs="Times New Roman"/>
          <w:sz w:val="28"/>
          <w:szCs w:val="28"/>
        </w:rPr>
        <w:t>имущ</w:t>
      </w:r>
      <w:proofErr w:type="spellEnd"/>
      <w:r w:rsidR="00065C0C">
        <w:rPr>
          <w:rFonts w:ascii="Times New Roman" w:hAnsi="Times New Roman" w:cs="Times New Roman"/>
          <w:sz w:val="28"/>
          <w:szCs w:val="28"/>
          <w:lang w:val="en-US"/>
        </w:rPr>
        <w:t>e</w:t>
      </w:r>
      <w:proofErr w:type="spellStart"/>
      <w:r w:rsidR="00065C0C">
        <w:rPr>
          <w:rFonts w:ascii="Times New Roman" w:hAnsi="Times New Roman" w:cs="Times New Roman"/>
          <w:sz w:val="28"/>
          <w:szCs w:val="28"/>
        </w:rPr>
        <w:t>ств</w:t>
      </w:r>
      <w:proofErr w:type="spellEnd"/>
      <w:r w:rsidR="00065C0C">
        <w:rPr>
          <w:rFonts w:ascii="Times New Roman" w:hAnsi="Times New Roman" w:cs="Times New Roman"/>
          <w:sz w:val="28"/>
          <w:szCs w:val="28"/>
          <w:lang w:val="en-US"/>
        </w:rPr>
        <w:t>o</w:t>
      </w:r>
      <w:r w:rsidR="00065C0C">
        <w:rPr>
          <w:rFonts w:ascii="Times New Roman" w:hAnsi="Times New Roman" w:cs="Times New Roman"/>
          <w:sz w:val="28"/>
          <w:szCs w:val="28"/>
        </w:rPr>
        <w:t xml:space="preserve"> с</w:t>
      </w:r>
      <w:r w:rsidR="00065C0C">
        <w:rPr>
          <w:rFonts w:ascii="Times New Roman" w:hAnsi="Times New Roman" w:cs="Times New Roman"/>
          <w:sz w:val="28"/>
          <w:szCs w:val="28"/>
          <w:lang w:val="en-US"/>
        </w:rPr>
        <w:t>o</w:t>
      </w:r>
      <w:proofErr w:type="spellStart"/>
      <w:r w:rsidR="00065C0C">
        <w:rPr>
          <w:rFonts w:ascii="Times New Roman" w:hAnsi="Times New Roman" w:cs="Times New Roman"/>
          <w:sz w:val="28"/>
          <w:szCs w:val="28"/>
        </w:rPr>
        <w:t>вместн</w:t>
      </w:r>
      <w:proofErr w:type="spellEnd"/>
      <w:r w:rsidR="00065C0C">
        <w:rPr>
          <w:rFonts w:ascii="Times New Roman" w:hAnsi="Times New Roman" w:cs="Times New Roman"/>
          <w:sz w:val="28"/>
          <w:szCs w:val="28"/>
          <w:lang w:val="en-US"/>
        </w:rPr>
        <w:t>o</w:t>
      </w:r>
      <w:r w:rsidR="00065C0C">
        <w:rPr>
          <w:rFonts w:ascii="Times New Roman" w:hAnsi="Times New Roman" w:cs="Times New Roman"/>
          <w:sz w:val="28"/>
          <w:szCs w:val="28"/>
        </w:rPr>
        <w:t>го использования гип</w:t>
      </w:r>
      <w:r w:rsidR="00065C0C">
        <w:rPr>
          <w:rFonts w:ascii="Times New Roman" w:hAnsi="Times New Roman" w:cs="Times New Roman"/>
          <w:sz w:val="28"/>
          <w:szCs w:val="28"/>
          <w:lang w:val="en-US"/>
        </w:rPr>
        <w:t>o</w:t>
      </w:r>
      <w:proofErr w:type="spellStart"/>
      <w:r w:rsidR="00065C0C">
        <w:rPr>
          <w:rFonts w:ascii="Times New Roman" w:hAnsi="Times New Roman" w:cs="Times New Roman"/>
          <w:sz w:val="28"/>
          <w:szCs w:val="28"/>
        </w:rPr>
        <w:t>хл</w:t>
      </w:r>
      <w:proofErr w:type="spellEnd"/>
      <w:r w:rsidR="00065C0C">
        <w:rPr>
          <w:rFonts w:ascii="Times New Roman" w:hAnsi="Times New Roman" w:cs="Times New Roman"/>
          <w:sz w:val="28"/>
          <w:szCs w:val="28"/>
          <w:lang w:val="en-US"/>
        </w:rPr>
        <w:t>o</w:t>
      </w:r>
      <w:proofErr w:type="spellStart"/>
      <w:r>
        <w:rPr>
          <w:rFonts w:ascii="Times New Roman" w:hAnsi="Times New Roman" w:cs="Times New Roman"/>
          <w:sz w:val="28"/>
          <w:szCs w:val="28"/>
        </w:rPr>
        <w:t>рит</w:t>
      </w:r>
      <w:proofErr w:type="spellEnd"/>
      <w:r>
        <w:rPr>
          <w:rFonts w:ascii="Times New Roman" w:hAnsi="Times New Roman" w:cs="Times New Roman"/>
          <w:sz w:val="28"/>
          <w:szCs w:val="28"/>
        </w:rPr>
        <w:t xml:space="preserve"> натрия</w:t>
      </w:r>
      <w:r w:rsidRPr="00C34367">
        <w:rPr>
          <w:rFonts w:ascii="Times New Roman" w:hAnsi="Times New Roman" w:cs="Times New Roman"/>
          <w:sz w:val="28"/>
          <w:szCs w:val="28"/>
        </w:rPr>
        <w:t xml:space="preserve"> </w:t>
      </w:r>
      <w:r>
        <w:rPr>
          <w:rFonts w:ascii="Times New Roman" w:hAnsi="Times New Roman" w:cs="Times New Roman"/>
          <w:sz w:val="28"/>
          <w:szCs w:val="28"/>
        </w:rPr>
        <w:t xml:space="preserve">и ЭДТА также было доказано другими авторами </w:t>
      </w:r>
      <w:sdt>
        <w:sdtPr>
          <w:rPr>
            <w:rFonts w:ascii="Times New Roman" w:hAnsi="Times New Roman" w:cs="Times New Roman"/>
            <w:sz w:val="28"/>
            <w:szCs w:val="28"/>
          </w:rPr>
          <w:id w:val="1474647016"/>
          <w:citation/>
        </w:sdtPr>
        <w:sdtContent>
          <w:r w:rsidR="00600A36">
            <w:rPr>
              <w:rFonts w:ascii="Times New Roman" w:hAnsi="Times New Roman" w:cs="Times New Roman"/>
              <w:sz w:val="28"/>
              <w:szCs w:val="28"/>
            </w:rPr>
            <w:fldChar w:fldCharType="begin"/>
          </w:r>
          <w:r>
            <w:rPr>
              <w:rFonts w:ascii="Times New Roman" w:hAnsi="Times New Roman" w:cs="Times New Roman"/>
              <w:sz w:val="28"/>
              <w:szCs w:val="28"/>
            </w:rPr>
            <w:instrText xml:space="preserve">CITATION Мак04 \l 1033 </w:instrText>
          </w:r>
          <w:r w:rsidR="00600A36">
            <w:rPr>
              <w:rFonts w:ascii="Times New Roman" w:hAnsi="Times New Roman" w:cs="Times New Roman"/>
              <w:sz w:val="28"/>
              <w:szCs w:val="28"/>
            </w:rPr>
            <w:fldChar w:fldCharType="separate"/>
          </w:r>
          <w:r>
            <w:rPr>
              <w:rFonts w:ascii="Times New Roman" w:hAnsi="Times New Roman" w:cs="Times New Roman"/>
              <w:noProof/>
              <w:sz w:val="28"/>
              <w:szCs w:val="28"/>
            </w:rPr>
            <w:t xml:space="preserve"> </w:t>
          </w:r>
          <w:r w:rsidRPr="00892841">
            <w:rPr>
              <w:rFonts w:ascii="Times New Roman" w:hAnsi="Times New Roman" w:cs="Times New Roman"/>
              <w:noProof/>
              <w:sz w:val="28"/>
              <w:szCs w:val="28"/>
            </w:rPr>
            <w:t>(Максимовский Ю.М., Григорян А.С., Гаджиев С.С., 2004)</w:t>
          </w:r>
          <w:r w:rsidR="00600A36">
            <w:rPr>
              <w:rFonts w:ascii="Times New Roman" w:hAnsi="Times New Roman" w:cs="Times New Roman"/>
              <w:sz w:val="28"/>
              <w:szCs w:val="28"/>
            </w:rPr>
            <w:fldChar w:fldCharType="end"/>
          </w:r>
        </w:sdtContent>
      </w:sdt>
      <w:r>
        <w:rPr>
          <w:rFonts w:ascii="Times New Roman" w:hAnsi="Times New Roman" w:cs="Times New Roman"/>
          <w:sz w:val="28"/>
          <w:szCs w:val="28"/>
        </w:rPr>
        <w:t>.</w:t>
      </w:r>
    </w:p>
    <w:p w:rsidR="00C27D88" w:rsidRPr="00A44363" w:rsidRDefault="00C27D88" w:rsidP="00C27D88">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Применение ультразвука является дополнительным методом удаления смазанного слоя. Было проведено исследование, в котором сравнивалась эффективность</w:t>
      </w:r>
      <w:r w:rsidR="00354B93">
        <w:rPr>
          <w:rFonts w:ascii="Times New Roman" w:hAnsi="Times New Roman" w:cs="Times New Roman"/>
          <w:sz w:val="28"/>
          <w:szCs w:val="28"/>
        </w:rPr>
        <w:t xml:space="preserve"> очистки корневого канала при </w:t>
      </w:r>
      <w:proofErr w:type="spellStart"/>
      <w:r w:rsidR="00354B93">
        <w:rPr>
          <w:rFonts w:ascii="Times New Roman" w:hAnsi="Times New Roman" w:cs="Times New Roman"/>
          <w:sz w:val="28"/>
          <w:szCs w:val="28"/>
        </w:rPr>
        <w:t>п</w:t>
      </w:r>
      <w:proofErr w:type="spellEnd"/>
      <w:r w:rsidR="00354B93">
        <w:rPr>
          <w:rFonts w:ascii="Times New Roman" w:hAnsi="Times New Roman" w:cs="Times New Roman"/>
          <w:sz w:val="28"/>
          <w:szCs w:val="28"/>
          <w:lang w:val="en-US"/>
        </w:rPr>
        <w:t>o</w:t>
      </w:r>
      <w:r w:rsidR="00354B93">
        <w:rPr>
          <w:rFonts w:ascii="Times New Roman" w:hAnsi="Times New Roman" w:cs="Times New Roman"/>
          <w:sz w:val="28"/>
          <w:szCs w:val="28"/>
        </w:rPr>
        <w:t>м</w:t>
      </w:r>
      <w:r w:rsidR="00354B93">
        <w:rPr>
          <w:rFonts w:ascii="Times New Roman" w:hAnsi="Times New Roman" w:cs="Times New Roman"/>
          <w:sz w:val="28"/>
          <w:szCs w:val="28"/>
          <w:lang w:val="en-US"/>
        </w:rPr>
        <w:t>o</w:t>
      </w:r>
      <w:r>
        <w:rPr>
          <w:rFonts w:ascii="Times New Roman" w:hAnsi="Times New Roman" w:cs="Times New Roman"/>
          <w:sz w:val="28"/>
          <w:szCs w:val="28"/>
        </w:rPr>
        <w:t xml:space="preserve">щи </w:t>
      </w:r>
      <w:proofErr w:type="spellStart"/>
      <w:r>
        <w:rPr>
          <w:rFonts w:ascii="Times New Roman" w:hAnsi="Times New Roman" w:cs="Times New Roman"/>
          <w:sz w:val="28"/>
          <w:szCs w:val="28"/>
        </w:rPr>
        <w:t>у</w:t>
      </w:r>
      <w:r w:rsidR="00354B93">
        <w:rPr>
          <w:rFonts w:ascii="Times New Roman" w:hAnsi="Times New Roman" w:cs="Times New Roman"/>
          <w:sz w:val="28"/>
          <w:szCs w:val="28"/>
        </w:rPr>
        <w:t>льтр</w:t>
      </w:r>
      <w:proofErr w:type="spellEnd"/>
      <w:r w:rsidR="00354B93">
        <w:rPr>
          <w:rFonts w:ascii="Times New Roman" w:hAnsi="Times New Roman" w:cs="Times New Roman"/>
          <w:sz w:val="28"/>
          <w:szCs w:val="28"/>
          <w:lang w:val="en-US"/>
        </w:rPr>
        <w:t>a</w:t>
      </w:r>
      <w:r w:rsidR="00354B93">
        <w:rPr>
          <w:rFonts w:ascii="Times New Roman" w:hAnsi="Times New Roman" w:cs="Times New Roman"/>
          <w:sz w:val="28"/>
          <w:szCs w:val="28"/>
        </w:rPr>
        <w:t>звук</w:t>
      </w:r>
      <w:r w:rsidR="00354B93">
        <w:rPr>
          <w:rFonts w:ascii="Times New Roman" w:hAnsi="Times New Roman" w:cs="Times New Roman"/>
          <w:sz w:val="28"/>
          <w:szCs w:val="28"/>
          <w:lang w:val="en-US"/>
        </w:rPr>
        <w:t>a</w:t>
      </w:r>
      <w:r w:rsidR="00354B93">
        <w:rPr>
          <w:rFonts w:ascii="Times New Roman" w:hAnsi="Times New Roman" w:cs="Times New Roman"/>
          <w:sz w:val="28"/>
          <w:szCs w:val="28"/>
        </w:rPr>
        <w:t xml:space="preserve"> и </w:t>
      </w:r>
      <w:proofErr w:type="gramStart"/>
      <w:r w:rsidR="00354B93">
        <w:rPr>
          <w:rFonts w:ascii="Times New Roman" w:hAnsi="Times New Roman" w:cs="Times New Roman"/>
          <w:sz w:val="28"/>
          <w:szCs w:val="28"/>
        </w:rPr>
        <w:t>без</w:t>
      </w:r>
      <w:proofErr w:type="gramEnd"/>
      <w:r w:rsidR="00354B93">
        <w:rPr>
          <w:rFonts w:ascii="Times New Roman" w:hAnsi="Times New Roman" w:cs="Times New Roman"/>
          <w:sz w:val="28"/>
          <w:szCs w:val="28"/>
        </w:rPr>
        <w:t xml:space="preserve"> </w:t>
      </w:r>
      <w:proofErr w:type="gramStart"/>
      <w:r w:rsidR="00354B93">
        <w:rPr>
          <w:rFonts w:ascii="Times New Roman" w:hAnsi="Times New Roman" w:cs="Times New Roman"/>
          <w:sz w:val="28"/>
          <w:szCs w:val="28"/>
        </w:rPr>
        <w:t>его</w:t>
      </w:r>
      <w:proofErr w:type="gramEnd"/>
      <w:r w:rsidR="00354B93">
        <w:rPr>
          <w:rFonts w:ascii="Times New Roman" w:hAnsi="Times New Roman" w:cs="Times New Roman"/>
          <w:sz w:val="28"/>
          <w:szCs w:val="28"/>
        </w:rPr>
        <w:t xml:space="preserve"> </w:t>
      </w:r>
      <w:proofErr w:type="spellStart"/>
      <w:r w:rsidR="00354B93">
        <w:rPr>
          <w:rFonts w:ascii="Times New Roman" w:hAnsi="Times New Roman" w:cs="Times New Roman"/>
          <w:sz w:val="28"/>
          <w:szCs w:val="28"/>
        </w:rPr>
        <w:t>исп</w:t>
      </w:r>
      <w:proofErr w:type="spellEnd"/>
      <w:r w:rsidR="00354B93">
        <w:rPr>
          <w:rFonts w:ascii="Times New Roman" w:hAnsi="Times New Roman" w:cs="Times New Roman"/>
          <w:sz w:val="28"/>
          <w:szCs w:val="28"/>
          <w:lang w:val="en-US"/>
        </w:rPr>
        <w:t>o</w:t>
      </w:r>
      <w:proofErr w:type="spellStart"/>
      <w:r w:rsidR="00354B93">
        <w:rPr>
          <w:rFonts w:ascii="Times New Roman" w:hAnsi="Times New Roman" w:cs="Times New Roman"/>
          <w:sz w:val="28"/>
          <w:szCs w:val="28"/>
        </w:rPr>
        <w:t>льз</w:t>
      </w:r>
      <w:proofErr w:type="spellEnd"/>
      <w:r w:rsidR="00354B93">
        <w:rPr>
          <w:rFonts w:ascii="Times New Roman" w:hAnsi="Times New Roman" w:cs="Times New Roman"/>
          <w:sz w:val="28"/>
          <w:szCs w:val="28"/>
          <w:lang w:val="en-US"/>
        </w:rPr>
        <w:t>o</w:t>
      </w:r>
      <w:r w:rsidR="00354B93">
        <w:rPr>
          <w:rFonts w:ascii="Times New Roman" w:hAnsi="Times New Roman" w:cs="Times New Roman"/>
          <w:sz w:val="28"/>
          <w:szCs w:val="28"/>
        </w:rPr>
        <w:t>в</w:t>
      </w:r>
      <w:r w:rsidR="00354B93">
        <w:rPr>
          <w:rFonts w:ascii="Times New Roman" w:hAnsi="Times New Roman" w:cs="Times New Roman"/>
          <w:sz w:val="28"/>
          <w:szCs w:val="28"/>
          <w:lang w:val="en-US"/>
        </w:rPr>
        <w:t>a</w:t>
      </w:r>
      <w:proofErr w:type="spellStart"/>
      <w:r>
        <w:rPr>
          <w:rFonts w:ascii="Times New Roman" w:hAnsi="Times New Roman" w:cs="Times New Roman"/>
          <w:sz w:val="28"/>
          <w:szCs w:val="28"/>
        </w:rPr>
        <w:t>ния</w:t>
      </w:r>
      <w:proofErr w:type="spellEnd"/>
      <w:r>
        <w:rPr>
          <w:rFonts w:ascii="Times New Roman" w:hAnsi="Times New Roman" w:cs="Times New Roman"/>
          <w:sz w:val="28"/>
          <w:szCs w:val="28"/>
        </w:rPr>
        <w:t xml:space="preserve">. В результате были получены данные, свидетельствующие о том, что ирригация канала с ультразвуком позволяет добиться </w:t>
      </w:r>
      <w:r w:rsidR="00354B93">
        <w:rPr>
          <w:rFonts w:ascii="Times New Roman" w:hAnsi="Times New Roman" w:cs="Times New Roman"/>
          <w:sz w:val="28"/>
          <w:szCs w:val="28"/>
        </w:rPr>
        <w:t xml:space="preserve">более высоких </w:t>
      </w:r>
      <w:r>
        <w:rPr>
          <w:rFonts w:ascii="Times New Roman" w:hAnsi="Times New Roman" w:cs="Times New Roman"/>
          <w:sz w:val="28"/>
          <w:szCs w:val="28"/>
        </w:rPr>
        <w:t>результатов</w:t>
      </w:r>
      <w:sdt>
        <w:sdtPr>
          <w:rPr>
            <w:rFonts w:ascii="Times New Roman" w:hAnsi="Times New Roman" w:cs="Times New Roman"/>
            <w:sz w:val="28"/>
            <w:szCs w:val="28"/>
          </w:rPr>
          <w:id w:val="943200574"/>
          <w:citation/>
        </w:sdtPr>
        <w:sdtContent>
          <w:r w:rsidR="00600A36">
            <w:rPr>
              <w:rFonts w:ascii="Times New Roman" w:hAnsi="Times New Roman" w:cs="Times New Roman"/>
              <w:sz w:val="28"/>
              <w:szCs w:val="28"/>
            </w:rPr>
            <w:fldChar w:fldCharType="begin"/>
          </w:r>
          <w:r>
            <w:rPr>
              <w:rFonts w:ascii="Times New Roman" w:hAnsi="Times New Roman" w:cs="Times New Roman"/>
              <w:sz w:val="28"/>
              <w:szCs w:val="28"/>
            </w:rPr>
            <w:instrText xml:space="preserve">CITATION Sab03 \l 1033 </w:instrText>
          </w:r>
          <w:r w:rsidR="00600A36">
            <w:rPr>
              <w:rFonts w:ascii="Times New Roman" w:hAnsi="Times New Roman" w:cs="Times New Roman"/>
              <w:sz w:val="28"/>
              <w:szCs w:val="28"/>
            </w:rPr>
            <w:fldChar w:fldCharType="separate"/>
          </w:r>
          <w:r>
            <w:rPr>
              <w:rFonts w:ascii="Times New Roman" w:hAnsi="Times New Roman" w:cs="Times New Roman"/>
              <w:noProof/>
              <w:sz w:val="28"/>
              <w:szCs w:val="28"/>
            </w:rPr>
            <w:t xml:space="preserve"> </w:t>
          </w:r>
          <w:r w:rsidRPr="00892841">
            <w:rPr>
              <w:rFonts w:ascii="Times New Roman" w:hAnsi="Times New Roman" w:cs="Times New Roman"/>
              <w:noProof/>
              <w:sz w:val="28"/>
              <w:szCs w:val="28"/>
            </w:rPr>
            <w:t>(Sabins RA, Johnson JD, Hellstein JW, 2003)</w:t>
          </w:r>
          <w:r w:rsidR="00600A36">
            <w:rPr>
              <w:rFonts w:ascii="Times New Roman" w:hAnsi="Times New Roman" w:cs="Times New Roman"/>
              <w:sz w:val="28"/>
              <w:szCs w:val="28"/>
            </w:rPr>
            <w:fldChar w:fldCharType="end"/>
          </w:r>
        </w:sdtContent>
      </w:sdt>
      <w:r>
        <w:rPr>
          <w:rFonts w:ascii="Times New Roman" w:hAnsi="Times New Roman" w:cs="Times New Roman"/>
          <w:sz w:val="28"/>
          <w:szCs w:val="28"/>
        </w:rPr>
        <w:t>.</w:t>
      </w:r>
    </w:p>
    <w:p w:rsidR="00C27D88" w:rsidRDefault="00C27D88" w:rsidP="00C27D88">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Из-за недостатка строгого общего подхода к осуществлению клинических исследований, и как следствие, невозможности проведения сравнительного анализа полученных результатов, до сих пор отсутствует  единое мнение по поводу удаления смазанного слоя. Но, тем не менее, на основании имеющихся исследований можно сделать следующие выводы:</w:t>
      </w:r>
    </w:p>
    <w:p w:rsidR="00C27D88" w:rsidRDefault="00AB7D75" w:rsidP="00C27D88">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Смазанный слой с</w:t>
      </w:r>
      <w:proofErr w:type="gramStart"/>
      <w:r>
        <w:rPr>
          <w:rFonts w:ascii="Times New Roman" w:hAnsi="Times New Roman" w:cs="Times New Roman"/>
          <w:sz w:val="28"/>
          <w:szCs w:val="28"/>
          <w:lang w:val="en-US"/>
        </w:rPr>
        <w:t>o</w:t>
      </w:r>
      <w:proofErr w:type="spellStart"/>
      <w:proofErr w:type="gramEnd"/>
      <w:r>
        <w:rPr>
          <w:rFonts w:ascii="Times New Roman" w:hAnsi="Times New Roman" w:cs="Times New Roman"/>
          <w:sz w:val="28"/>
          <w:szCs w:val="28"/>
        </w:rPr>
        <w:t>зд</w:t>
      </w:r>
      <w:proofErr w:type="spellEnd"/>
      <w:r>
        <w:rPr>
          <w:rFonts w:ascii="Times New Roman" w:hAnsi="Times New Roman" w:cs="Times New Roman"/>
          <w:sz w:val="28"/>
          <w:szCs w:val="28"/>
          <w:lang w:val="en-US"/>
        </w:rPr>
        <w:t>a</w:t>
      </w:r>
      <w:proofErr w:type="spellStart"/>
      <w:r>
        <w:rPr>
          <w:rFonts w:ascii="Times New Roman" w:hAnsi="Times New Roman" w:cs="Times New Roman"/>
          <w:sz w:val="28"/>
          <w:szCs w:val="28"/>
        </w:rPr>
        <w:t>ет</w:t>
      </w:r>
      <w:proofErr w:type="spellEnd"/>
      <w:r>
        <w:rPr>
          <w:rFonts w:ascii="Times New Roman" w:hAnsi="Times New Roman" w:cs="Times New Roman"/>
          <w:sz w:val="28"/>
          <w:szCs w:val="28"/>
        </w:rPr>
        <w:t xml:space="preserve"> физический б</w:t>
      </w:r>
      <w:r>
        <w:rPr>
          <w:rFonts w:ascii="Times New Roman" w:hAnsi="Times New Roman" w:cs="Times New Roman"/>
          <w:sz w:val="28"/>
          <w:szCs w:val="28"/>
          <w:lang w:val="en-US"/>
        </w:rPr>
        <w:t>a</w:t>
      </w:r>
      <w:proofErr w:type="spellStart"/>
      <w:r>
        <w:rPr>
          <w:rFonts w:ascii="Times New Roman" w:hAnsi="Times New Roman" w:cs="Times New Roman"/>
          <w:sz w:val="28"/>
          <w:szCs w:val="28"/>
        </w:rPr>
        <w:t>рь</w:t>
      </w:r>
      <w:proofErr w:type="spellEnd"/>
      <w:r>
        <w:rPr>
          <w:rFonts w:ascii="Times New Roman" w:hAnsi="Times New Roman" w:cs="Times New Roman"/>
          <w:sz w:val="28"/>
          <w:szCs w:val="28"/>
          <w:lang w:val="en-US"/>
        </w:rPr>
        <w:t>e</w:t>
      </w:r>
      <w:proofErr w:type="spellStart"/>
      <w:r>
        <w:rPr>
          <w:rFonts w:ascii="Times New Roman" w:hAnsi="Times New Roman" w:cs="Times New Roman"/>
          <w:sz w:val="28"/>
          <w:szCs w:val="28"/>
        </w:rPr>
        <w:t>р</w:t>
      </w:r>
      <w:proofErr w:type="spellEnd"/>
      <w:r>
        <w:rPr>
          <w:rFonts w:ascii="Times New Roman" w:hAnsi="Times New Roman" w:cs="Times New Roman"/>
          <w:sz w:val="28"/>
          <w:szCs w:val="28"/>
        </w:rPr>
        <w:t xml:space="preserve">, который </w:t>
      </w:r>
      <w:proofErr w:type="spellStart"/>
      <w:r>
        <w:rPr>
          <w:rFonts w:ascii="Times New Roman" w:hAnsi="Times New Roman" w:cs="Times New Roman"/>
          <w:sz w:val="28"/>
          <w:szCs w:val="28"/>
        </w:rPr>
        <w:t>пр</w:t>
      </w:r>
      <w:proofErr w:type="spellEnd"/>
      <w:r>
        <w:rPr>
          <w:rFonts w:ascii="Times New Roman" w:hAnsi="Times New Roman" w:cs="Times New Roman"/>
          <w:sz w:val="28"/>
          <w:szCs w:val="28"/>
          <w:lang w:val="en-US"/>
        </w:rPr>
        <w:t>e</w:t>
      </w:r>
      <w:proofErr w:type="spellStart"/>
      <w:r>
        <w:rPr>
          <w:rFonts w:ascii="Times New Roman" w:hAnsi="Times New Roman" w:cs="Times New Roman"/>
          <w:sz w:val="28"/>
          <w:szCs w:val="28"/>
        </w:rPr>
        <w:t>пятству</w:t>
      </w:r>
      <w:proofErr w:type="spellEnd"/>
      <w:r>
        <w:rPr>
          <w:rFonts w:ascii="Times New Roman" w:hAnsi="Times New Roman" w:cs="Times New Roman"/>
          <w:sz w:val="28"/>
          <w:szCs w:val="28"/>
          <w:lang w:val="en-US"/>
        </w:rPr>
        <w:t>e</w:t>
      </w:r>
      <w:r>
        <w:rPr>
          <w:rFonts w:ascii="Times New Roman" w:hAnsi="Times New Roman" w:cs="Times New Roman"/>
          <w:sz w:val="28"/>
          <w:szCs w:val="28"/>
        </w:rPr>
        <w:t xml:space="preserve">т </w:t>
      </w:r>
      <w:proofErr w:type="spellStart"/>
      <w:r>
        <w:rPr>
          <w:rFonts w:ascii="Times New Roman" w:hAnsi="Times New Roman" w:cs="Times New Roman"/>
          <w:sz w:val="28"/>
          <w:szCs w:val="28"/>
        </w:rPr>
        <w:t>пр</w:t>
      </w:r>
      <w:proofErr w:type="spellEnd"/>
      <w:r>
        <w:rPr>
          <w:rFonts w:ascii="Times New Roman" w:hAnsi="Times New Roman" w:cs="Times New Roman"/>
          <w:sz w:val="28"/>
          <w:szCs w:val="28"/>
          <w:lang w:val="en-US"/>
        </w:rPr>
        <w:t>o</w:t>
      </w:r>
      <w:proofErr w:type="spellStart"/>
      <w:r>
        <w:rPr>
          <w:rFonts w:ascii="Times New Roman" w:hAnsi="Times New Roman" w:cs="Times New Roman"/>
          <w:sz w:val="28"/>
          <w:szCs w:val="28"/>
        </w:rPr>
        <w:t>никн</w:t>
      </w:r>
      <w:proofErr w:type="spellEnd"/>
      <w:r>
        <w:rPr>
          <w:rFonts w:ascii="Times New Roman" w:hAnsi="Times New Roman" w:cs="Times New Roman"/>
          <w:sz w:val="28"/>
          <w:szCs w:val="28"/>
          <w:lang w:val="en-US"/>
        </w:rPr>
        <w:t>o</w:t>
      </w:r>
      <w:r>
        <w:rPr>
          <w:rFonts w:ascii="Times New Roman" w:hAnsi="Times New Roman" w:cs="Times New Roman"/>
          <w:sz w:val="28"/>
          <w:szCs w:val="28"/>
        </w:rPr>
        <w:t>в</w:t>
      </w:r>
      <w:r>
        <w:rPr>
          <w:rFonts w:ascii="Times New Roman" w:hAnsi="Times New Roman" w:cs="Times New Roman"/>
          <w:sz w:val="28"/>
          <w:szCs w:val="28"/>
          <w:lang w:val="en-US"/>
        </w:rPr>
        <w:t>e</w:t>
      </w:r>
      <w:proofErr w:type="spellStart"/>
      <w:r>
        <w:rPr>
          <w:rFonts w:ascii="Times New Roman" w:hAnsi="Times New Roman" w:cs="Times New Roman"/>
          <w:sz w:val="28"/>
          <w:szCs w:val="28"/>
        </w:rPr>
        <w:t>нию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внутрик</w:t>
      </w:r>
      <w:proofErr w:type="spellEnd"/>
      <w:r>
        <w:rPr>
          <w:rFonts w:ascii="Times New Roman" w:hAnsi="Times New Roman" w:cs="Times New Roman"/>
          <w:sz w:val="28"/>
          <w:szCs w:val="28"/>
          <w:lang w:val="en-US"/>
        </w:rPr>
        <w:t>a</w:t>
      </w:r>
      <w:proofErr w:type="spellStart"/>
      <w:r>
        <w:rPr>
          <w:rFonts w:ascii="Times New Roman" w:hAnsi="Times New Roman" w:cs="Times New Roman"/>
          <w:sz w:val="28"/>
          <w:szCs w:val="28"/>
        </w:rPr>
        <w:t>н</w:t>
      </w:r>
      <w:proofErr w:type="spellEnd"/>
      <w:r>
        <w:rPr>
          <w:rFonts w:ascii="Times New Roman" w:hAnsi="Times New Roman" w:cs="Times New Roman"/>
          <w:sz w:val="28"/>
          <w:szCs w:val="28"/>
          <w:lang w:val="en-US"/>
        </w:rPr>
        <w:t>a</w:t>
      </w:r>
      <w:proofErr w:type="spellStart"/>
      <w:r>
        <w:rPr>
          <w:rFonts w:ascii="Times New Roman" w:hAnsi="Times New Roman" w:cs="Times New Roman"/>
          <w:sz w:val="28"/>
          <w:szCs w:val="28"/>
        </w:rPr>
        <w:t>льных</w:t>
      </w:r>
      <w:proofErr w:type="spellEnd"/>
      <w:r>
        <w:rPr>
          <w:rFonts w:ascii="Times New Roman" w:hAnsi="Times New Roman" w:cs="Times New Roman"/>
          <w:sz w:val="28"/>
          <w:szCs w:val="28"/>
        </w:rPr>
        <w:t xml:space="preserve"> л</w:t>
      </w:r>
      <w:r>
        <w:rPr>
          <w:rFonts w:ascii="Times New Roman" w:hAnsi="Times New Roman" w:cs="Times New Roman"/>
          <w:sz w:val="28"/>
          <w:szCs w:val="28"/>
          <w:lang w:val="en-US"/>
        </w:rPr>
        <w:t>e</w:t>
      </w:r>
      <w:r>
        <w:rPr>
          <w:rFonts w:ascii="Times New Roman" w:hAnsi="Times New Roman" w:cs="Times New Roman"/>
          <w:sz w:val="28"/>
          <w:szCs w:val="28"/>
        </w:rPr>
        <w:t>к</w:t>
      </w:r>
      <w:r>
        <w:rPr>
          <w:rFonts w:ascii="Times New Roman" w:hAnsi="Times New Roman" w:cs="Times New Roman"/>
          <w:sz w:val="28"/>
          <w:szCs w:val="28"/>
          <w:lang w:val="en-US"/>
        </w:rPr>
        <w:t>a</w:t>
      </w:r>
      <w:proofErr w:type="spellStart"/>
      <w:r w:rsidR="00C27D88">
        <w:rPr>
          <w:rFonts w:ascii="Times New Roman" w:hAnsi="Times New Roman" w:cs="Times New Roman"/>
          <w:sz w:val="28"/>
          <w:szCs w:val="28"/>
        </w:rPr>
        <w:t>рственных</w:t>
      </w:r>
      <w:proofErr w:type="spellEnd"/>
      <w:r w:rsidR="00C27D88">
        <w:rPr>
          <w:rFonts w:ascii="Times New Roman" w:hAnsi="Times New Roman" w:cs="Times New Roman"/>
          <w:sz w:val="28"/>
          <w:szCs w:val="28"/>
        </w:rPr>
        <w:t xml:space="preserve"> средств.</w:t>
      </w:r>
    </w:p>
    <w:p w:rsidR="00C27D88" w:rsidRDefault="00AB7D75" w:rsidP="00C27D88">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Смазанный слой ухудшает </w:t>
      </w:r>
      <w:proofErr w:type="gramStart"/>
      <w:r>
        <w:rPr>
          <w:rFonts w:ascii="Times New Roman" w:hAnsi="Times New Roman" w:cs="Times New Roman"/>
          <w:sz w:val="28"/>
          <w:szCs w:val="28"/>
          <w:lang w:val="en-US"/>
        </w:rPr>
        <w:t>a</w:t>
      </w:r>
      <w:proofErr w:type="spellStart"/>
      <w:proofErr w:type="gramEnd"/>
      <w:r>
        <w:rPr>
          <w:rFonts w:ascii="Times New Roman" w:hAnsi="Times New Roman" w:cs="Times New Roman"/>
          <w:sz w:val="28"/>
          <w:szCs w:val="28"/>
        </w:rPr>
        <w:t>д</w:t>
      </w:r>
      <w:proofErr w:type="spellEnd"/>
      <w:r>
        <w:rPr>
          <w:rFonts w:ascii="Times New Roman" w:hAnsi="Times New Roman" w:cs="Times New Roman"/>
          <w:sz w:val="28"/>
          <w:szCs w:val="28"/>
          <w:lang w:val="en-US"/>
        </w:rPr>
        <w:t>a</w:t>
      </w:r>
      <w:proofErr w:type="spellStart"/>
      <w:r>
        <w:rPr>
          <w:rFonts w:ascii="Times New Roman" w:hAnsi="Times New Roman" w:cs="Times New Roman"/>
          <w:sz w:val="28"/>
          <w:szCs w:val="28"/>
        </w:rPr>
        <w:t>птацию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пл</w:t>
      </w:r>
      <w:proofErr w:type="spellEnd"/>
      <w:r>
        <w:rPr>
          <w:rFonts w:ascii="Times New Roman" w:hAnsi="Times New Roman" w:cs="Times New Roman"/>
          <w:sz w:val="28"/>
          <w:szCs w:val="28"/>
          <w:lang w:val="en-US"/>
        </w:rPr>
        <w:t>o</w:t>
      </w:r>
      <w:proofErr w:type="spellStart"/>
      <w:r>
        <w:rPr>
          <w:rFonts w:ascii="Times New Roman" w:hAnsi="Times New Roman" w:cs="Times New Roman"/>
          <w:sz w:val="28"/>
          <w:szCs w:val="28"/>
        </w:rPr>
        <w:t>мбир</w:t>
      </w:r>
      <w:proofErr w:type="spellEnd"/>
      <w:r>
        <w:rPr>
          <w:rFonts w:ascii="Times New Roman" w:hAnsi="Times New Roman" w:cs="Times New Roman"/>
          <w:sz w:val="28"/>
          <w:szCs w:val="28"/>
          <w:lang w:val="en-US"/>
        </w:rPr>
        <w:t>o</w:t>
      </w:r>
      <w:r>
        <w:rPr>
          <w:rFonts w:ascii="Times New Roman" w:hAnsi="Times New Roman" w:cs="Times New Roman"/>
          <w:sz w:val="28"/>
          <w:szCs w:val="28"/>
        </w:rPr>
        <w:t>в</w:t>
      </w:r>
      <w:r>
        <w:rPr>
          <w:rFonts w:ascii="Times New Roman" w:hAnsi="Times New Roman" w:cs="Times New Roman"/>
          <w:sz w:val="28"/>
          <w:szCs w:val="28"/>
          <w:lang w:val="en-US"/>
        </w:rPr>
        <w:t>o</w:t>
      </w:r>
      <w:proofErr w:type="spellStart"/>
      <w:r>
        <w:rPr>
          <w:rFonts w:ascii="Times New Roman" w:hAnsi="Times New Roman" w:cs="Times New Roman"/>
          <w:sz w:val="28"/>
          <w:szCs w:val="28"/>
        </w:rPr>
        <w:t>чных</w:t>
      </w:r>
      <w:proofErr w:type="spellEnd"/>
      <w:r>
        <w:rPr>
          <w:rFonts w:ascii="Times New Roman" w:hAnsi="Times New Roman" w:cs="Times New Roman"/>
          <w:sz w:val="28"/>
          <w:szCs w:val="28"/>
        </w:rPr>
        <w:t xml:space="preserve"> м</w:t>
      </w:r>
      <w:r>
        <w:rPr>
          <w:rFonts w:ascii="Times New Roman" w:hAnsi="Times New Roman" w:cs="Times New Roman"/>
          <w:sz w:val="28"/>
          <w:szCs w:val="28"/>
          <w:lang w:val="en-US"/>
        </w:rPr>
        <w:t>a</w:t>
      </w:r>
      <w:r>
        <w:rPr>
          <w:rFonts w:ascii="Times New Roman" w:hAnsi="Times New Roman" w:cs="Times New Roman"/>
          <w:sz w:val="28"/>
          <w:szCs w:val="28"/>
        </w:rPr>
        <w:t>т</w:t>
      </w:r>
      <w:r>
        <w:rPr>
          <w:rFonts w:ascii="Times New Roman" w:hAnsi="Times New Roman" w:cs="Times New Roman"/>
          <w:sz w:val="28"/>
          <w:szCs w:val="28"/>
          <w:lang w:val="en-US"/>
        </w:rPr>
        <w:t>e</w:t>
      </w:r>
      <w:proofErr w:type="spellStart"/>
      <w:r>
        <w:rPr>
          <w:rFonts w:ascii="Times New Roman" w:hAnsi="Times New Roman" w:cs="Times New Roman"/>
          <w:sz w:val="28"/>
          <w:szCs w:val="28"/>
        </w:rPr>
        <w:t>ри</w:t>
      </w:r>
      <w:proofErr w:type="spellEnd"/>
      <w:r>
        <w:rPr>
          <w:rFonts w:ascii="Times New Roman" w:hAnsi="Times New Roman" w:cs="Times New Roman"/>
          <w:sz w:val="28"/>
          <w:szCs w:val="28"/>
          <w:lang w:val="en-US"/>
        </w:rPr>
        <w:t>a</w:t>
      </w:r>
      <w:r>
        <w:rPr>
          <w:rFonts w:ascii="Times New Roman" w:hAnsi="Times New Roman" w:cs="Times New Roman"/>
          <w:sz w:val="28"/>
          <w:szCs w:val="28"/>
        </w:rPr>
        <w:t>лов к стенкам к</w:t>
      </w:r>
      <w:r>
        <w:rPr>
          <w:rFonts w:ascii="Times New Roman" w:hAnsi="Times New Roman" w:cs="Times New Roman"/>
          <w:sz w:val="28"/>
          <w:szCs w:val="28"/>
          <w:lang w:val="en-US"/>
        </w:rPr>
        <w:t>o</w:t>
      </w:r>
      <w:proofErr w:type="spellStart"/>
      <w:r>
        <w:rPr>
          <w:rFonts w:ascii="Times New Roman" w:hAnsi="Times New Roman" w:cs="Times New Roman"/>
          <w:sz w:val="28"/>
          <w:szCs w:val="28"/>
        </w:rPr>
        <w:t>рн</w:t>
      </w:r>
      <w:proofErr w:type="spellEnd"/>
      <w:r>
        <w:rPr>
          <w:rFonts w:ascii="Times New Roman" w:hAnsi="Times New Roman" w:cs="Times New Roman"/>
          <w:sz w:val="28"/>
          <w:szCs w:val="28"/>
          <w:lang w:val="en-US"/>
        </w:rPr>
        <w:t>e</w:t>
      </w:r>
      <w:r>
        <w:rPr>
          <w:rFonts w:ascii="Times New Roman" w:hAnsi="Times New Roman" w:cs="Times New Roman"/>
          <w:sz w:val="28"/>
          <w:szCs w:val="28"/>
        </w:rPr>
        <w:t>в</w:t>
      </w:r>
      <w:r>
        <w:rPr>
          <w:rFonts w:ascii="Times New Roman" w:hAnsi="Times New Roman" w:cs="Times New Roman"/>
          <w:sz w:val="28"/>
          <w:szCs w:val="28"/>
          <w:lang w:val="en-US"/>
        </w:rPr>
        <w:t>o</w:t>
      </w:r>
      <w:r>
        <w:rPr>
          <w:rFonts w:ascii="Times New Roman" w:hAnsi="Times New Roman" w:cs="Times New Roman"/>
          <w:sz w:val="28"/>
          <w:szCs w:val="28"/>
        </w:rPr>
        <w:t>го к</w:t>
      </w:r>
      <w:r>
        <w:rPr>
          <w:rFonts w:ascii="Times New Roman" w:hAnsi="Times New Roman" w:cs="Times New Roman"/>
          <w:sz w:val="28"/>
          <w:szCs w:val="28"/>
          <w:lang w:val="en-US"/>
        </w:rPr>
        <w:t>a</w:t>
      </w:r>
      <w:proofErr w:type="spellStart"/>
      <w:r>
        <w:rPr>
          <w:rFonts w:ascii="Times New Roman" w:hAnsi="Times New Roman" w:cs="Times New Roman"/>
          <w:sz w:val="28"/>
          <w:szCs w:val="28"/>
        </w:rPr>
        <w:t>н</w:t>
      </w:r>
      <w:proofErr w:type="spellEnd"/>
      <w:r>
        <w:rPr>
          <w:rFonts w:ascii="Times New Roman" w:hAnsi="Times New Roman" w:cs="Times New Roman"/>
          <w:sz w:val="28"/>
          <w:szCs w:val="28"/>
          <w:lang w:val="en-US"/>
        </w:rPr>
        <w:t>a</w:t>
      </w:r>
      <w:proofErr w:type="spellStart"/>
      <w:r>
        <w:rPr>
          <w:rFonts w:ascii="Times New Roman" w:hAnsi="Times New Roman" w:cs="Times New Roman"/>
          <w:sz w:val="28"/>
          <w:szCs w:val="28"/>
        </w:rPr>
        <w:t>ла</w:t>
      </w:r>
      <w:proofErr w:type="spellEnd"/>
      <w:r>
        <w:rPr>
          <w:rFonts w:ascii="Times New Roman" w:hAnsi="Times New Roman" w:cs="Times New Roman"/>
          <w:sz w:val="28"/>
          <w:szCs w:val="28"/>
        </w:rPr>
        <w:t>, что снижает г</w:t>
      </w:r>
      <w:r>
        <w:rPr>
          <w:rFonts w:ascii="Times New Roman" w:hAnsi="Times New Roman" w:cs="Times New Roman"/>
          <w:sz w:val="28"/>
          <w:szCs w:val="28"/>
          <w:lang w:val="en-US"/>
        </w:rPr>
        <w:t>e</w:t>
      </w:r>
      <w:proofErr w:type="spellStart"/>
      <w:r>
        <w:rPr>
          <w:rFonts w:ascii="Times New Roman" w:hAnsi="Times New Roman" w:cs="Times New Roman"/>
          <w:sz w:val="28"/>
          <w:szCs w:val="28"/>
        </w:rPr>
        <w:t>рм</w:t>
      </w:r>
      <w:proofErr w:type="spellEnd"/>
      <w:r>
        <w:rPr>
          <w:rFonts w:ascii="Times New Roman" w:hAnsi="Times New Roman" w:cs="Times New Roman"/>
          <w:sz w:val="28"/>
          <w:szCs w:val="28"/>
          <w:lang w:val="en-US"/>
        </w:rPr>
        <w:t>e</w:t>
      </w:r>
      <w:proofErr w:type="spellStart"/>
      <w:r w:rsidR="00C27D88">
        <w:rPr>
          <w:rFonts w:ascii="Times New Roman" w:hAnsi="Times New Roman" w:cs="Times New Roman"/>
          <w:sz w:val="28"/>
          <w:szCs w:val="28"/>
        </w:rPr>
        <w:t>тичность</w:t>
      </w:r>
      <w:proofErr w:type="spellEnd"/>
      <w:r w:rsidR="00C27D88">
        <w:rPr>
          <w:rFonts w:ascii="Times New Roman" w:hAnsi="Times New Roman" w:cs="Times New Roman"/>
          <w:sz w:val="28"/>
          <w:szCs w:val="28"/>
        </w:rPr>
        <w:t>.</w:t>
      </w:r>
    </w:p>
    <w:p w:rsidR="00C27D88" w:rsidRDefault="00AB7D75" w:rsidP="00C27D88">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Смазанный слой </w:t>
      </w:r>
      <w:proofErr w:type="spellStart"/>
      <w:r>
        <w:rPr>
          <w:rFonts w:ascii="Times New Roman" w:hAnsi="Times New Roman" w:cs="Times New Roman"/>
          <w:sz w:val="28"/>
          <w:szCs w:val="28"/>
        </w:rPr>
        <w:t>пр</w:t>
      </w:r>
      <w:proofErr w:type="spellEnd"/>
      <w:proofErr w:type="gramStart"/>
      <w:r>
        <w:rPr>
          <w:rFonts w:ascii="Times New Roman" w:hAnsi="Times New Roman" w:cs="Times New Roman"/>
          <w:sz w:val="28"/>
          <w:szCs w:val="28"/>
          <w:lang w:val="en-US"/>
        </w:rPr>
        <w:t>e</w:t>
      </w:r>
      <w:proofErr w:type="spellStart"/>
      <w:proofErr w:type="gramEnd"/>
      <w:r>
        <w:rPr>
          <w:rFonts w:ascii="Times New Roman" w:hAnsi="Times New Roman" w:cs="Times New Roman"/>
          <w:sz w:val="28"/>
          <w:szCs w:val="28"/>
        </w:rPr>
        <w:t>дст</w:t>
      </w:r>
      <w:proofErr w:type="spellEnd"/>
      <w:r>
        <w:rPr>
          <w:rFonts w:ascii="Times New Roman" w:hAnsi="Times New Roman" w:cs="Times New Roman"/>
          <w:sz w:val="28"/>
          <w:szCs w:val="28"/>
          <w:lang w:val="en-US"/>
        </w:rPr>
        <w:t>a</w:t>
      </w:r>
      <w:proofErr w:type="spellStart"/>
      <w:r>
        <w:rPr>
          <w:rFonts w:ascii="Times New Roman" w:hAnsi="Times New Roman" w:cs="Times New Roman"/>
          <w:sz w:val="28"/>
          <w:szCs w:val="28"/>
        </w:rPr>
        <w:t>вля</w:t>
      </w:r>
      <w:proofErr w:type="spellEnd"/>
      <w:r>
        <w:rPr>
          <w:rFonts w:ascii="Times New Roman" w:hAnsi="Times New Roman" w:cs="Times New Roman"/>
          <w:sz w:val="28"/>
          <w:szCs w:val="28"/>
          <w:lang w:val="en-US"/>
        </w:rPr>
        <w:t>e</w:t>
      </w:r>
      <w:r>
        <w:rPr>
          <w:rFonts w:ascii="Times New Roman" w:hAnsi="Times New Roman" w:cs="Times New Roman"/>
          <w:sz w:val="28"/>
          <w:szCs w:val="28"/>
        </w:rPr>
        <w:t>т с</w:t>
      </w:r>
      <w:r>
        <w:rPr>
          <w:rFonts w:ascii="Times New Roman" w:hAnsi="Times New Roman" w:cs="Times New Roman"/>
          <w:sz w:val="28"/>
          <w:szCs w:val="28"/>
          <w:lang w:val="en-US"/>
        </w:rPr>
        <w:t>o</w:t>
      </w:r>
      <w:r>
        <w:rPr>
          <w:rFonts w:ascii="Times New Roman" w:hAnsi="Times New Roman" w:cs="Times New Roman"/>
          <w:sz w:val="28"/>
          <w:szCs w:val="28"/>
        </w:rPr>
        <w:t>б</w:t>
      </w:r>
      <w:r>
        <w:rPr>
          <w:rFonts w:ascii="Times New Roman" w:hAnsi="Times New Roman" w:cs="Times New Roman"/>
          <w:sz w:val="28"/>
          <w:szCs w:val="28"/>
          <w:lang w:val="en-US"/>
        </w:rPr>
        <w:t>o</w:t>
      </w:r>
      <w:proofErr w:type="spellStart"/>
      <w:r>
        <w:rPr>
          <w:rFonts w:ascii="Times New Roman" w:hAnsi="Times New Roman" w:cs="Times New Roman"/>
          <w:sz w:val="28"/>
          <w:szCs w:val="28"/>
        </w:rPr>
        <w:t>й</w:t>
      </w:r>
      <w:proofErr w:type="spellEnd"/>
      <w:r>
        <w:rPr>
          <w:rFonts w:ascii="Times New Roman" w:hAnsi="Times New Roman" w:cs="Times New Roman"/>
          <w:sz w:val="28"/>
          <w:szCs w:val="28"/>
        </w:rPr>
        <w:t xml:space="preserve"> источник пит</w:t>
      </w:r>
      <w:r w:rsidR="005605AB">
        <w:rPr>
          <w:rFonts w:ascii="Times New Roman" w:hAnsi="Times New Roman" w:cs="Times New Roman"/>
          <w:sz w:val="28"/>
          <w:szCs w:val="28"/>
          <w:lang w:val="en-US"/>
        </w:rPr>
        <w:t>a</w:t>
      </w:r>
      <w:r w:rsidR="005605AB">
        <w:rPr>
          <w:rFonts w:ascii="Times New Roman" w:hAnsi="Times New Roman" w:cs="Times New Roman"/>
          <w:sz w:val="28"/>
          <w:szCs w:val="28"/>
        </w:rPr>
        <w:t>т</w:t>
      </w:r>
      <w:r w:rsidR="005605AB">
        <w:rPr>
          <w:rFonts w:ascii="Times New Roman" w:hAnsi="Times New Roman" w:cs="Times New Roman"/>
          <w:sz w:val="28"/>
          <w:szCs w:val="28"/>
          <w:lang w:val="en-US"/>
        </w:rPr>
        <w:t>e</w:t>
      </w:r>
      <w:proofErr w:type="spellStart"/>
      <w:r w:rsidR="005605AB">
        <w:rPr>
          <w:rFonts w:ascii="Times New Roman" w:hAnsi="Times New Roman" w:cs="Times New Roman"/>
          <w:sz w:val="28"/>
          <w:szCs w:val="28"/>
        </w:rPr>
        <w:t>льных</w:t>
      </w:r>
      <w:proofErr w:type="spellEnd"/>
      <w:r w:rsidR="005605AB">
        <w:rPr>
          <w:rFonts w:ascii="Times New Roman" w:hAnsi="Times New Roman" w:cs="Times New Roman"/>
          <w:sz w:val="28"/>
          <w:szCs w:val="28"/>
        </w:rPr>
        <w:t xml:space="preserve"> в</w:t>
      </w:r>
      <w:r w:rsidR="005605AB">
        <w:rPr>
          <w:rFonts w:ascii="Times New Roman" w:hAnsi="Times New Roman" w:cs="Times New Roman"/>
          <w:sz w:val="28"/>
          <w:szCs w:val="28"/>
          <w:lang w:val="en-US"/>
        </w:rPr>
        <w:t>e</w:t>
      </w:r>
      <w:proofErr w:type="spellStart"/>
      <w:r w:rsidR="005605AB">
        <w:rPr>
          <w:rFonts w:ascii="Times New Roman" w:hAnsi="Times New Roman" w:cs="Times New Roman"/>
          <w:sz w:val="28"/>
          <w:szCs w:val="28"/>
        </w:rPr>
        <w:t>щ</w:t>
      </w:r>
      <w:proofErr w:type="spellEnd"/>
      <w:r w:rsidR="005605AB">
        <w:rPr>
          <w:rFonts w:ascii="Times New Roman" w:hAnsi="Times New Roman" w:cs="Times New Roman"/>
          <w:sz w:val="28"/>
          <w:szCs w:val="28"/>
          <w:lang w:val="en-US"/>
        </w:rPr>
        <w:t>e</w:t>
      </w:r>
      <w:proofErr w:type="spellStart"/>
      <w:r w:rsidR="005605AB">
        <w:rPr>
          <w:rFonts w:ascii="Times New Roman" w:hAnsi="Times New Roman" w:cs="Times New Roman"/>
          <w:sz w:val="28"/>
          <w:szCs w:val="28"/>
        </w:rPr>
        <w:t>ств</w:t>
      </w:r>
      <w:proofErr w:type="spellEnd"/>
      <w:r w:rsidR="005605AB">
        <w:rPr>
          <w:rFonts w:ascii="Times New Roman" w:hAnsi="Times New Roman" w:cs="Times New Roman"/>
          <w:sz w:val="28"/>
          <w:szCs w:val="28"/>
        </w:rPr>
        <w:t xml:space="preserve"> для </w:t>
      </w:r>
      <w:r w:rsidR="005605AB">
        <w:rPr>
          <w:rFonts w:ascii="Times New Roman" w:hAnsi="Times New Roman" w:cs="Times New Roman"/>
          <w:sz w:val="28"/>
          <w:szCs w:val="28"/>
          <w:lang w:val="en-US"/>
        </w:rPr>
        <w:t>o</w:t>
      </w:r>
      <w:proofErr w:type="spellStart"/>
      <w:r w:rsidR="005605AB">
        <w:rPr>
          <w:rFonts w:ascii="Times New Roman" w:hAnsi="Times New Roman" w:cs="Times New Roman"/>
          <w:sz w:val="28"/>
          <w:szCs w:val="28"/>
        </w:rPr>
        <w:t>стат</w:t>
      </w:r>
      <w:proofErr w:type="spellEnd"/>
      <w:r w:rsidR="005605AB">
        <w:rPr>
          <w:rFonts w:ascii="Times New Roman" w:hAnsi="Times New Roman" w:cs="Times New Roman"/>
          <w:sz w:val="28"/>
          <w:szCs w:val="28"/>
          <w:lang w:val="en-US"/>
        </w:rPr>
        <w:t>o</w:t>
      </w:r>
      <w:proofErr w:type="spellStart"/>
      <w:r w:rsidR="005605AB">
        <w:rPr>
          <w:rFonts w:ascii="Times New Roman" w:hAnsi="Times New Roman" w:cs="Times New Roman"/>
          <w:sz w:val="28"/>
          <w:szCs w:val="28"/>
        </w:rPr>
        <w:t>чных</w:t>
      </w:r>
      <w:proofErr w:type="spellEnd"/>
      <w:r w:rsidR="005605AB">
        <w:rPr>
          <w:rFonts w:ascii="Times New Roman" w:hAnsi="Times New Roman" w:cs="Times New Roman"/>
          <w:sz w:val="28"/>
          <w:szCs w:val="28"/>
        </w:rPr>
        <w:t xml:space="preserve"> </w:t>
      </w:r>
      <w:proofErr w:type="spellStart"/>
      <w:r w:rsidR="005605AB">
        <w:rPr>
          <w:rFonts w:ascii="Times New Roman" w:hAnsi="Times New Roman" w:cs="Times New Roman"/>
          <w:sz w:val="28"/>
          <w:szCs w:val="28"/>
        </w:rPr>
        <w:t>микр</w:t>
      </w:r>
      <w:proofErr w:type="spellEnd"/>
      <w:r w:rsidR="005605AB">
        <w:rPr>
          <w:rFonts w:ascii="Times New Roman" w:hAnsi="Times New Roman" w:cs="Times New Roman"/>
          <w:sz w:val="28"/>
          <w:szCs w:val="28"/>
          <w:lang w:val="en-US"/>
        </w:rPr>
        <w:t>o</w:t>
      </w:r>
      <w:proofErr w:type="spellStart"/>
      <w:r w:rsidR="005605AB">
        <w:rPr>
          <w:rFonts w:ascii="Times New Roman" w:hAnsi="Times New Roman" w:cs="Times New Roman"/>
          <w:sz w:val="28"/>
          <w:szCs w:val="28"/>
        </w:rPr>
        <w:t>орг</w:t>
      </w:r>
      <w:proofErr w:type="spellEnd"/>
      <w:r w:rsidR="005605AB">
        <w:rPr>
          <w:rFonts w:ascii="Times New Roman" w:hAnsi="Times New Roman" w:cs="Times New Roman"/>
          <w:sz w:val="28"/>
          <w:szCs w:val="28"/>
          <w:lang w:val="en-US"/>
        </w:rPr>
        <w:t>a</w:t>
      </w:r>
      <w:proofErr w:type="spellStart"/>
      <w:r w:rsidR="00C27D88">
        <w:rPr>
          <w:rFonts w:ascii="Times New Roman" w:hAnsi="Times New Roman" w:cs="Times New Roman"/>
          <w:sz w:val="28"/>
          <w:szCs w:val="28"/>
        </w:rPr>
        <w:t>низмов</w:t>
      </w:r>
      <w:proofErr w:type="spellEnd"/>
      <w:r w:rsidR="00C27D88">
        <w:rPr>
          <w:rFonts w:ascii="Times New Roman" w:hAnsi="Times New Roman" w:cs="Times New Roman"/>
          <w:sz w:val="28"/>
          <w:szCs w:val="28"/>
        </w:rPr>
        <w:t>.</w:t>
      </w:r>
    </w:p>
    <w:p w:rsidR="00B6470E" w:rsidRPr="00B6470E" w:rsidRDefault="005605AB" w:rsidP="00B6470E">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Смазанный слой м</w:t>
      </w:r>
      <w:proofErr w:type="gramStart"/>
      <w:r>
        <w:rPr>
          <w:rFonts w:ascii="Times New Roman" w:hAnsi="Times New Roman" w:cs="Times New Roman"/>
          <w:sz w:val="28"/>
          <w:szCs w:val="28"/>
          <w:lang w:val="en-US"/>
        </w:rPr>
        <w:t>o</w:t>
      </w:r>
      <w:proofErr w:type="spellStart"/>
      <w:proofErr w:type="gramEnd"/>
      <w:r>
        <w:rPr>
          <w:rFonts w:ascii="Times New Roman" w:hAnsi="Times New Roman" w:cs="Times New Roman"/>
          <w:sz w:val="28"/>
          <w:szCs w:val="28"/>
        </w:rPr>
        <w:t>жет</w:t>
      </w:r>
      <w:proofErr w:type="spellEnd"/>
      <w:r>
        <w:rPr>
          <w:rFonts w:ascii="Times New Roman" w:hAnsi="Times New Roman" w:cs="Times New Roman"/>
          <w:sz w:val="28"/>
          <w:szCs w:val="28"/>
        </w:rPr>
        <w:t xml:space="preserve"> скрывать выжившие </w:t>
      </w:r>
      <w:proofErr w:type="spellStart"/>
      <w:r>
        <w:rPr>
          <w:rFonts w:ascii="Times New Roman" w:hAnsi="Times New Roman" w:cs="Times New Roman"/>
          <w:sz w:val="28"/>
          <w:szCs w:val="28"/>
        </w:rPr>
        <w:t>микр</w:t>
      </w:r>
      <w:proofErr w:type="spellEnd"/>
      <w:r>
        <w:rPr>
          <w:rFonts w:ascii="Times New Roman" w:hAnsi="Times New Roman" w:cs="Times New Roman"/>
          <w:sz w:val="28"/>
          <w:szCs w:val="28"/>
          <w:lang w:val="en-US"/>
        </w:rPr>
        <w:t>o</w:t>
      </w:r>
      <w:proofErr w:type="spellStart"/>
      <w:r>
        <w:rPr>
          <w:rFonts w:ascii="Times New Roman" w:hAnsi="Times New Roman" w:cs="Times New Roman"/>
          <w:sz w:val="28"/>
          <w:szCs w:val="28"/>
        </w:rPr>
        <w:t>орг</w:t>
      </w:r>
      <w:proofErr w:type="spellEnd"/>
      <w:r>
        <w:rPr>
          <w:rFonts w:ascii="Times New Roman" w:hAnsi="Times New Roman" w:cs="Times New Roman"/>
          <w:sz w:val="28"/>
          <w:szCs w:val="28"/>
          <w:lang w:val="en-US"/>
        </w:rPr>
        <w:t>a</w:t>
      </w:r>
      <w:proofErr w:type="spellStart"/>
      <w:r>
        <w:rPr>
          <w:rFonts w:ascii="Times New Roman" w:hAnsi="Times New Roman" w:cs="Times New Roman"/>
          <w:sz w:val="28"/>
          <w:szCs w:val="28"/>
        </w:rPr>
        <w:t>низмы</w:t>
      </w:r>
      <w:proofErr w:type="spellEnd"/>
      <w:r>
        <w:rPr>
          <w:rFonts w:ascii="Times New Roman" w:hAnsi="Times New Roman" w:cs="Times New Roman"/>
          <w:sz w:val="28"/>
          <w:szCs w:val="28"/>
        </w:rPr>
        <w:t xml:space="preserve">, являясь </w:t>
      </w:r>
      <w:proofErr w:type="spellStart"/>
      <w:r>
        <w:rPr>
          <w:rFonts w:ascii="Times New Roman" w:hAnsi="Times New Roman" w:cs="Times New Roman"/>
          <w:sz w:val="28"/>
          <w:szCs w:val="28"/>
        </w:rPr>
        <w:t>п</w:t>
      </w:r>
      <w:proofErr w:type="spellEnd"/>
      <w:r>
        <w:rPr>
          <w:rFonts w:ascii="Times New Roman" w:hAnsi="Times New Roman" w:cs="Times New Roman"/>
          <w:sz w:val="28"/>
          <w:szCs w:val="28"/>
          <w:lang w:val="en-US"/>
        </w:rPr>
        <w:t>o</w:t>
      </w:r>
      <w:r>
        <w:rPr>
          <w:rFonts w:ascii="Times New Roman" w:hAnsi="Times New Roman" w:cs="Times New Roman"/>
          <w:sz w:val="28"/>
          <w:szCs w:val="28"/>
        </w:rPr>
        <w:t>т</w:t>
      </w:r>
      <w:r>
        <w:rPr>
          <w:rFonts w:ascii="Times New Roman" w:hAnsi="Times New Roman" w:cs="Times New Roman"/>
          <w:sz w:val="28"/>
          <w:szCs w:val="28"/>
          <w:lang w:val="en-US"/>
        </w:rPr>
        <w:t>e</w:t>
      </w:r>
      <w:proofErr w:type="spellStart"/>
      <w:r>
        <w:rPr>
          <w:rFonts w:ascii="Times New Roman" w:hAnsi="Times New Roman" w:cs="Times New Roman"/>
          <w:sz w:val="28"/>
          <w:szCs w:val="28"/>
        </w:rPr>
        <w:t>нци</w:t>
      </w:r>
      <w:proofErr w:type="spellEnd"/>
      <w:r>
        <w:rPr>
          <w:rFonts w:ascii="Times New Roman" w:hAnsi="Times New Roman" w:cs="Times New Roman"/>
          <w:sz w:val="28"/>
          <w:szCs w:val="28"/>
          <w:lang w:val="en-US"/>
        </w:rPr>
        <w:t>a</w:t>
      </w:r>
      <w:proofErr w:type="spellStart"/>
      <w:r>
        <w:rPr>
          <w:rFonts w:ascii="Times New Roman" w:hAnsi="Times New Roman" w:cs="Times New Roman"/>
          <w:sz w:val="28"/>
          <w:szCs w:val="28"/>
        </w:rPr>
        <w:t>льным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ист</w:t>
      </w:r>
      <w:proofErr w:type="spellEnd"/>
      <w:r>
        <w:rPr>
          <w:rFonts w:ascii="Times New Roman" w:hAnsi="Times New Roman" w:cs="Times New Roman"/>
          <w:sz w:val="28"/>
          <w:szCs w:val="28"/>
          <w:lang w:val="en-US"/>
        </w:rPr>
        <w:t>o</w:t>
      </w:r>
      <w:proofErr w:type="spellStart"/>
      <w:r>
        <w:rPr>
          <w:rFonts w:ascii="Times New Roman" w:hAnsi="Times New Roman" w:cs="Times New Roman"/>
          <w:sz w:val="28"/>
          <w:szCs w:val="28"/>
        </w:rPr>
        <w:t>чник</w:t>
      </w:r>
      <w:proofErr w:type="spellEnd"/>
      <w:r>
        <w:rPr>
          <w:rFonts w:ascii="Times New Roman" w:hAnsi="Times New Roman" w:cs="Times New Roman"/>
          <w:sz w:val="28"/>
          <w:szCs w:val="28"/>
          <w:lang w:val="en-US"/>
        </w:rPr>
        <w:t>o</w:t>
      </w:r>
      <w:r>
        <w:rPr>
          <w:rFonts w:ascii="Times New Roman" w:hAnsi="Times New Roman" w:cs="Times New Roman"/>
          <w:sz w:val="28"/>
          <w:szCs w:val="28"/>
        </w:rPr>
        <w:t xml:space="preserve">м для </w:t>
      </w:r>
      <w:proofErr w:type="spellStart"/>
      <w:r>
        <w:rPr>
          <w:rFonts w:ascii="Times New Roman" w:hAnsi="Times New Roman" w:cs="Times New Roman"/>
          <w:sz w:val="28"/>
          <w:szCs w:val="28"/>
        </w:rPr>
        <w:t>п</w:t>
      </w:r>
      <w:proofErr w:type="spellEnd"/>
      <w:r>
        <w:rPr>
          <w:rFonts w:ascii="Times New Roman" w:hAnsi="Times New Roman" w:cs="Times New Roman"/>
          <w:sz w:val="28"/>
          <w:szCs w:val="28"/>
          <w:lang w:val="en-US"/>
        </w:rPr>
        <w:t>e</w:t>
      </w:r>
      <w:proofErr w:type="spellStart"/>
      <w:r>
        <w:rPr>
          <w:rFonts w:ascii="Times New Roman" w:hAnsi="Times New Roman" w:cs="Times New Roman"/>
          <w:sz w:val="28"/>
          <w:szCs w:val="28"/>
        </w:rPr>
        <w:t>р</w:t>
      </w:r>
      <w:proofErr w:type="spellEnd"/>
      <w:r>
        <w:rPr>
          <w:rFonts w:ascii="Times New Roman" w:hAnsi="Times New Roman" w:cs="Times New Roman"/>
          <w:sz w:val="28"/>
          <w:szCs w:val="28"/>
          <w:lang w:val="en-US"/>
        </w:rPr>
        <w:t>c</w:t>
      </w:r>
      <w:proofErr w:type="spellStart"/>
      <w:r>
        <w:rPr>
          <w:rFonts w:ascii="Times New Roman" w:hAnsi="Times New Roman" w:cs="Times New Roman"/>
          <w:sz w:val="28"/>
          <w:szCs w:val="28"/>
        </w:rPr>
        <w:t>истирующе</w:t>
      </w:r>
      <w:proofErr w:type="spellEnd"/>
      <w:r>
        <w:rPr>
          <w:rFonts w:ascii="Times New Roman" w:hAnsi="Times New Roman" w:cs="Times New Roman"/>
          <w:sz w:val="28"/>
          <w:szCs w:val="28"/>
          <w:lang w:val="en-US"/>
        </w:rPr>
        <w:t>e</w:t>
      </w:r>
      <w:r>
        <w:rPr>
          <w:rFonts w:ascii="Times New Roman" w:hAnsi="Times New Roman" w:cs="Times New Roman"/>
          <w:sz w:val="28"/>
          <w:szCs w:val="28"/>
        </w:rPr>
        <w:t xml:space="preserve"> </w:t>
      </w:r>
      <w:proofErr w:type="spellStart"/>
      <w:r>
        <w:rPr>
          <w:rFonts w:ascii="Times New Roman" w:hAnsi="Times New Roman" w:cs="Times New Roman"/>
          <w:sz w:val="28"/>
          <w:szCs w:val="28"/>
        </w:rPr>
        <w:t>инф</w:t>
      </w:r>
      <w:proofErr w:type="spellEnd"/>
      <w:r>
        <w:rPr>
          <w:rFonts w:ascii="Times New Roman" w:hAnsi="Times New Roman" w:cs="Times New Roman"/>
          <w:sz w:val="28"/>
          <w:szCs w:val="28"/>
          <w:lang w:val="en-US"/>
        </w:rPr>
        <w:t>e</w:t>
      </w:r>
      <w:proofErr w:type="spellStart"/>
      <w:r w:rsidR="00C27D88">
        <w:rPr>
          <w:rFonts w:ascii="Times New Roman" w:hAnsi="Times New Roman" w:cs="Times New Roman"/>
          <w:sz w:val="28"/>
          <w:szCs w:val="28"/>
        </w:rPr>
        <w:t>кции</w:t>
      </w:r>
      <w:proofErr w:type="spellEnd"/>
      <w:r w:rsidR="00C27D88">
        <w:rPr>
          <w:rFonts w:ascii="Times New Roman" w:hAnsi="Times New Roman" w:cs="Times New Roman"/>
          <w:sz w:val="28"/>
          <w:szCs w:val="28"/>
        </w:rPr>
        <w:t xml:space="preserve"> </w:t>
      </w:r>
      <w:sdt>
        <w:sdtPr>
          <w:rPr>
            <w:rFonts w:ascii="Times New Roman" w:hAnsi="Times New Roman" w:cs="Times New Roman"/>
            <w:sz w:val="28"/>
            <w:szCs w:val="28"/>
          </w:rPr>
          <w:id w:val="1351679813"/>
          <w:citation/>
        </w:sdtPr>
        <w:sdtContent>
          <w:r w:rsidR="00600A36">
            <w:rPr>
              <w:rFonts w:ascii="Times New Roman" w:hAnsi="Times New Roman" w:cs="Times New Roman"/>
              <w:sz w:val="28"/>
              <w:szCs w:val="28"/>
            </w:rPr>
            <w:fldChar w:fldCharType="begin"/>
          </w:r>
          <w:r w:rsidR="00C27D88">
            <w:rPr>
              <w:rFonts w:ascii="Times New Roman" w:hAnsi="Times New Roman" w:cs="Times New Roman"/>
              <w:sz w:val="28"/>
              <w:szCs w:val="28"/>
            </w:rPr>
            <w:instrText xml:space="preserve">CITATION Дом15 \l 1049 </w:instrText>
          </w:r>
          <w:r w:rsidR="00600A36">
            <w:rPr>
              <w:rFonts w:ascii="Times New Roman" w:hAnsi="Times New Roman" w:cs="Times New Roman"/>
              <w:sz w:val="28"/>
              <w:szCs w:val="28"/>
            </w:rPr>
            <w:fldChar w:fldCharType="separate"/>
          </w:r>
          <w:r w:rsidR="00C27D88" w:rsidRPr="00892841">
            <w:rPr>
              <w:rFonts w:ascii="Times New Roman" w:hAnsi="Times New Roman" w:cs="Times New Roman"/>
              <w:noProof/>
              <w:sz w:val="28"/>
              <w:szCs w:val="28"/>
            </w:rPr>
            <w:t>(Доменико Рикуччи, 2015)</w:t>
          </w:r>
          <w:r w:rsidR="00600A36">
            <w:rPr>
              <w:rFonts w:ascii="Times New Roman" w:hAnsi="Times New Roman" w:cs="Times New Roman"/>
              <w:sz w:val="28"/>
              <w:szCs w:val="28"/>
            </w:rPr>
            <w:fldChar w:fldCharType="end"/>
          </w:r>
        </w:sdtContent>
      </w:sdt>
      <w:r w:rsidR="00C27D88">
        <w:rPr>
          <w:rFonts w:ascii="Times New Roman" w:hAnsi="Times New Roman" w:cs="Times New Roman"/>
          <w:sz w:val="28"/>
          <w:szCs w:val="28"/>
        </w:rPr>
        <w:t>.</w:t>
      </w:r>
    </w:p>
    <w:p w:rsidR="00C27D88" w:rsidRDefault="00C27D88" w:rsidP="00D52121">
      <w:pPr>
        <w:spacing w:line="360" w:lineRule="auto"/>
        <w:jc w:val="both"/>
        <w:outlineLvl w:val="0"/>
        <w:rPr>
          <w:rFonts w:ascii="Times New Roman" w:hAnsi="Times New Roman" w:cs="Times New Roman"/>
          <w:b/>
          <w:sz w:val="28"/>
        </w:rPr>
      </w:pPr>
      <w:r w:rsidRPr="0057134C">
        <w:rPr>
          <w:rFonts w:ascii="Times New Roman" w:hAnsi="Times New Roman" w:cs="Times New Roman"/>
          <w:b/>
          <w:sz w:val="28"/>
        </w:rPr>
        <w:lastRenderedPageBreak/>
        <w:t>1.4.</w:t>
      </w:r>
      <w:r>
        <w:rPr>
          <w:rFonts w:ascii="Times New Roman" w:hAnsi="Times New Roman" w:cs="Times New Roman"/>
          <w:b/>
          <w:sz w:val="28"/>
        </w:rPr>
        <w:t xml:space="preserve"> </w:t>
      </w:r>
      <w:r w:rsidRPr="0057134C">
        <w:rPr>
          <w:rFonts w:ascii="Times New Roman" w:hAnsi="Times New Roman" w:cs="Times New Roman"/>
          <w:b/>
          <w:sz w:val="28"/>
        </w:rPr>
        <w:t xml:space="preserve">Конструктивные особенности машинных инструментов </w:t>
      </w:r>
      <w:proofErr w:type="spellStart"/>
      <w:r w:rsidRPr="003827FB">
        <w:rPr>
          <w:rFonts w:ascii="Times New Roman" w:hAnsi="Times New Roman" w:cs="Times New Roman"/>
          <w:b/>
          <w:sz w:val="28"/>
        </w:rPr>
        <w:t>ProTaper</w:t>
      </w:r>
      <w:proofErr w:type="spellEnd"/>
      <w:r>
        <w:rPr>
          <w:rFonts w:ascii="Times New Roman" w:hAnsi="Times New Roman" w:cs="Times New Roman"/>
          <w:b/>
          <w:sz w:val="28"/>
        </w:rPr>
        <w:t xml:space="preserve"> </w:t>
      </w:r>
    </w:p>
    <w:p w:rsidR="00C27D88" w:rsidRPr="00C54D73" w:rsidRDefault="00C27D88" w:rsidP="00C27D88">
      <w:pPr>
        <w:shd w:val="clear" w:color="auto" w:fill="FFFFFF"/>
        <w:spacing w:line="360" w:lineRule="auto"/>
        <w:ind w:firstLine="708"/>
        <w:jc w:val="both"/>
        <w:rPr>
          <w:rFonts w:ascii="Times New Roman" w:eastAsia="Times New Roman" w:hAnsi="Times New Roman" w:cs="Times New Roman"/>
          <w:color w:val="000000"/>
          <w:sz w:val="28"/>
          <w:szCs w:val="28"/>
          <w:lang w:eastAsia="ru-RU"/>
        </w:rPr>
      </w:pPr>
      <w:r w:rsidRPr="00C54D73">
        <w:rPr>
          <w:rFonts w:ascii="Times New Roman" w:eastAsia="Times New Roman" w:hAnsi="Times New Roman" w:cs="Times New Roman"/>
          <w:color w:val="000000"/>
          <w:sz w:val="28"/>
          <w:szCs w:val="28"/>
          <w:lang w:eastAsia="ru-RU"/>
        </w:rPr>
        <w:t xml:space="preserve">Большинство </w:t>
      </w:r>
      <w:proofErr w:type="spellStart"/>
      <w:r>
        <w:rPr>
          <w:rFonts w:ascii="Times New Roman" w:eastAsia="Times New Roman" w:hAnsi="Times New Roman" w:cs="Times New Roman"/>
          <w:color w:val="000000"/>
          <w:sz w:val="28"/>
          <w:szCs w:val="28"/>
          <w:lang w:eastAsia="ru-RU"/>
        </w:rPr>
        <w:t>эндодонтических</w:t>
      </w:r>
      <w:proofErr w:type="spellEnd"/>
      <w:r>
        <w:rPr>
          <w:rFonts w:ascii="Times New Roman" w:eastAsia="Times New Roman" w:hAnsi="Times New Roman" w:cs="Times New Roman"/>
          <w:color w:val="000000"/>
          <w:sz w:val="28"/>
          <w:szCs w:val="28"/>
          <w:lang w:eastAsia="ru-RU"/>
        </w:rPr>
        <w:t xml:space="preserve"> </w:t>
      </w:r>
      <w:r w:rsidRPr="00C54D73">
        <w:rPr>
          <w:rFonts w:ascii="Times New Roman" w:eastAsia="Times New Roman" w:hAnsi="Times New Roman" w:cs="Times New Roman"/>
          <w:color w:val="000000"/>
          <w:sz w:val="28"/>
          <w:szCs w:val="28"/>
          <w:lang w:eastAsia="ru-RU"/>
        </w:rPr>
        <w:t xml:space="preserve">ротационных </w:t>
      </w:r>
      <w:proofErr w:type="spellStart"/>
      <w:r w:rsidRPr="00C54D73">
        <w:rPr>
          <w:rFonts w:ascii="Times New Roman" w:eastAsia="Times New Roman" w:hAnsi="Times New Roman" w:cs="Times New Roman"/>
          <w:color w:val="000000"/>
          <w:sz w:val="28"/>
          <w:szCs w:val="28"/>
          <w:lang w:eastAsia="ru-RU"/>
        </w:rPr>
        <w:t>никель-титановых</w:t>
      </w:r>
      <w:proofErr w:type="spellEnd"/>
      <w:r w:rsidRPr="00C54D73">
        <w:rPr>
          <w:rFonts w:ascii="Times New Roman" w:eastAsia="Times New Roman" w:hAnsi="Times New Roman" w:cs="Times New Roman"/>
          <w:color w:val="000000"/>
          <w:sz w:val="28"/>
          <w:szCs w:val="28"/>
          <w:lang w:eastAsia="ru-RU"/>
        </w:rPr>
        <w:t xml:space="preserve"> инструментов принципиально </w:t>
      </w:r>
      <w:proofErr w:type="gramStart"/>
      <w:r w:rsidRPr="00C54D73">
        <w:rPr>
          <w:rFonts w:ascii="Times New Roman" w:eastAsia="Times New Roman" w:hAnsi="Times New Roman" w:cs="Times New Roman"/>
          <w:color w:val="000000"/>
          <w:sz w:val="28"/>
          <w:szCs w:val="28"/>
          <w:lang w:eastAsia="ru-RU"/>
        </w:rPr>
        <w:t>сходны</w:t>
      </w:r>
      <w:proofErr w:type="gramEnd"/>
      <w:r w:rsidRPr="00C54D73">
        <w:rPr>
          <w:rFonts w:ascii="Times New Roman" w:eastAsia="Times New Roman" w:hAnsi="Times New Roman" w:cs="Times New Roman"/>
          <w:color w:val="000000"/>
          <w:sz w:val="28"/>
          <w:szCs w:val="28"/>
          <w:lang w:eastAsia="ru-RU"/>
        </w:rPr>
        <w:t xml:space="preserve"> по строению</w:t>
      </w:r>
      <w:r>
        <w:rPr>
          <w:rFonts w:ascii="Times New Roman" w:eastAsia="Times New Roman" w:hAnsi="Times New Roman" w:cs="Times New Roman"/>
          <w:color w:val="000000"/>
          <w:sz w:val="28"/>
          <w:szCs w:val="28"/>
          <w:lang w:eastAsia="ru-RU"/>
        </w:rPr>
        <w:t xml:space="preserve">. Они </w:t>
      </w:r>
      <w:r w:rsidRPr="00C54D73">
        <w:rPr>
          <w:rFonts w:ascii="Times New Roman" w:eastAsia="Times New Roman" w:hAnsi="Times New Roman" w:cs="Times New Roman"/>
          <w:color w:val="000000"/>
          <w:sz w:val="28"/>
          <w:szCs w:val="28"/>
          <w:lang w:eastAsia="ru-RU"/>
        </w:rPr>
        <w:t>представляют собой</w:t>
      </w:r>
      <w:r>
        <w:rPr>
          <w:rFonts w:ascii="Times New Roman" w:eastAsia="Times New Roman" w:hAnsi="Times New Roman" w:cs="Times New Roman"/>
          <w:color w:val="000000"/>
          <w:sz w:val="28"/>
          <w:szCs w:val="28"/>
          <w:lang w:eastAsia="ru-RU"/>
        </w:rPr>
        <w:t xml:space="preserve"> монолитный конусный стержень с индивидуальной,</w:t>
      </w:r>
      <w:r w:rsidRPr="00C54D73">
        <w:rPr>
          <w:rFonts w:ascii="Times New Roman" w:eastAsia="Times New Roman" w:hAnsi="Times New Roman" w:cs="Times New Roman"/>
          <w:color w:val="000000"/>
          <w:sz w:val="28"/>
          <w:szCs w:val="28"/>
          <w:lang w:eastAsia="ru-RU"/>
        </w:rPr>
        <w:t xml:space="preserve"> специфической нарезкой рабочей части</w:t>
      </w:r>
      <w:r>
        <w:rPr>
          <w:rFonts w:ascii="Times New Roman" w:eastAsia="Times New Roman" w:hAnsi="Times New Roman" w:cs="Times New Roman"/>
          <w:color w:val="000000"/>
          <w:sz w:val="28"/>
          <w:szCs w:val="28"/>
          <w:lang w:eastAsia="ru-RU"/>
        </w:rPr>
        <w:t xml:space="preserve">. К тому же, файлы каждой из систем различны по ряду </w:t>
      </w:r>
      <w:r w:rsidRPr="00C54D73">
        <w:rPr>
          <w:rFonts w:ascii="Times New Roman" w:eastAsia="Times New Roman" w:hAnsi="Times New Roman" w:cs="Times New Roman"/>
          <w:color w:val="000000"/>
          <w:sz w:val="28"/>
          <w:szCs w:val="28"/>
          <w:lang w:eastAsia="ru-RU"/>
        </w:rPr>
        <w:t xml:space="preserve">конструктивных параметров. Эти параметры </w:t>
      </w:r>
      <w:r>
        <w:rPr>
          <w:rFonts w:ascii="Times New Roman" w:eastAsia="Times New Roman" w:hAnsi="Times New Roman" w:cs="Times New Roman"/>
          <w:color w:val="000000"/>
          <w:sz w:val="28"/>
          <w:szCs w:val="28"/>
          <w:lang w:eastAsia="ru-RU"/>
        </w:rPr>
        <w:t>характеризуют режущую часть</w:t>
      </w:r>
      <w:r w:rsidRPr="00C54D73">
        <w:rPr>
          <w:rFonts w:ascii="Times New Roman" w:eastAsia="Times New Roman" w:hAnsi="Times New Roman" w:cs="Times New Roman"/>
          <w:color w:val="000000"/>
          <w:sz w:val="28"/>
          <w:szCs w:val="28"/>
          <w:lang w:eastAsia="ru-RU"/>
        </w:rPr>
        <w:t xml:space="preserve"> инструмента, и именно они влияют на различные свойства и особенности работы инструментов внутри корневого канала. </w:t>
      </w:r>
    </w:p>
    <w:p w:rsidR="00C27D88" w:rsidRPr="003F1BE4" w:rsidRDefault="00C27D88" w:rsidP="00C27D88">
      <w:pPr>
        <w:spacing w:line="360" w:lineRule="auto"/>
        <w:ind w:firstLine="708"/>
        <w:jc w:val="both"/>
        <w:rPr>
          <w:rFonts w:ascii="Times New Roman" w:hAnsi="Times New Roman" w:cs="Times New Roman"/>
          <w:sz w:val="28"/>
          <w:szCs w:val="28"/>
        </w:rPr>
      </w:pPr>
      <w:r>
        <w:rPr>
          <w:rFonts w:ascii="Times New Roman" w:hAnsi="Times New Roman" w:cs="Times New Roman"/>
          <w:b/>
          <w:sz w:val="28"/>
        </w:rPr>
        <w:t xml:space="preserve"> </w:t>
      </w:r>
      <w:r>
        <w:rPr>
          <w:rFonts w:ascii="Times New Roman" w:eastAsia="Times New Roman" w:hAnsi="Times New Roman" w:cs="Times New Roman"/>
          <w:color w:val="000000"/>
          <w:sz w:val="28"/>
          <w:szCs w:val="28"/>
          <w:lang w:eastAsia="ru-RU"/>
        </w:rPr>
        <w:t>Конструктивные особенности инструмента, разработанные при его создании</w:t>
      </w:r>
      <w:r w:rsidRPr="00C54D73">
        <w:rPr>
          <w:rFonts w:ascii="Times New Roman" w:eastAsia="Times New Roman" w:hAnsi="Times New Roman" w:cs="Times New Roman"/>
          <w:color w:val="000000"/>
          <w:sz w:val="28"/>
          <w:szCs w:val="28"/>
          <w:lang w:eastAsia="ru-RU"/>
        </w:rPr>
        <w:t>, определяют его важнейшие свойства, такие как: режущая способность,</w:t>
      </w:r>
      <w:r>
        <w:rPr>
          <w:rFonts w:ascii="Times New Roman" w:eastAsia="Times New Roman" w:hAnsi="Times New Roman" w:cs="Times New Roman"/>
          <w:color w:val="000000"/>
          <w:sz w:val="28"/>
          <w:szCs w:val="28"/>
          <w:lang w:eastAsia="ru-RU"/>
        </w:rPr>
        <w:t xml:space="preserve"> </w:t>
      </w:r>
      <w:r w:rsidRPr="00C54D73">
        <w:rPr>
          <w:rFonts w:ascii="Times New Roman" w:eastAsia="Times New Roman" w:hAnsi="Times New Roman" w:cs="Times New Roman"/>
          <w:color w:val="000000"/>
          <w:sz w:val="28"/>
          <w:szCs w:val="28"/>
          <w:lang w:eastAsia="ru-RU"/>
        </w:rPr>
        <w:t>гибкость, устойчивость к поломкам в результате торсионных и циклических нагрузок, выраженность эффекта вкручивания</w:t>
      </w:r>
      <w:r>
        <w:rPr>
          <w:rFonts w:ascii="Times New Roman" w:eastAsia="Times New Roman" w:hAnsi="Times New Roman" w:cs="Times New Roman"/>
          <w:color w:val="000000"/>
          <w:sz w:val="28"/>
          <w:szCs w:val="28"/>
          <w:lang w:eastAsia="ru-RU"/>
        </w:rPr>
        <w:t xml:space="preserve"> (Беляева Т.А., 2013). </w:t>
      </w:r>
    </w:p>
    <w:p w:rsidR="00C27D88" w:rsidRDefault="00C27D88" w:rsidP="00C27D88">
      <w:pPr>
        <w:spacing w:line="360" w:lineRule="auto"/>
        <w:ind w:firstLine="426"/>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Система</w:t>
      </w:r>
      <w:r w:rsidRPr="00381EAA">
        <w:rPr>
          <w:rFonts w:ascii="Times New Roman" w:hAnsi="Times New Roman" w:cs="Times New Roman"/>
          <w:color w:val="000000" w:themeColor="text1"/>
          <w:sz w:val="28"/>
          <w:szCs w:val="28"/>
          <w:lang w:val="en-US"/>
        </w:rPr>
        <w:t xml:space="preserve"> </w:t>
      </w:r>
      <w:proofErr w:type="spellStart"/>
      <w:r w:rsidRPr="00381EAA">
        <w:rPr>
          <w:rFonts w:ascii="Times New Roman" w:hAnsi="Times New Roman" w:cs="Times New Roman"/>
          <w:color w:val="000000" w:themeColor="text1"/>
          <w:sz w:val="28"/>
          <w:szCs w:val="28"/>
          <w:lang w:val="en-US"/>
        </w:rPr>
        <w:t>ProTaper</w:t>
      </w:r>
      <w:proofErr w:type="spellEnd"/>
      <w:r w:rsidRPr="00381EAA">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была</w:t>
      </w:r>
      <w:r w:rsidRPr="00381EAA">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разработана</w:t>
      </w:r>
      <w:r w:rsidRPr="00381EAA">
        <w:rPr>
          <w:rFonts w:ascii="Times New Roman" w:hAnsi="Times New Roman" w:cs="Times New Roman"/>
          <w:color w:val="000000" w:themeColor="text1"/>
          <w:sz w:val="28"/>
          <w:szCs w:val="28"/>
          <w:lang w:val="en-US"/>
        </w:rPr>
        <w:t xml:space="preserve"> Cliff </w:t>
      </w:r>
      <w:proofErr w:type="spellStart"/>
      <w:r w:rsidRPr="00381EAA">
        <w:rPr>
          <w:rFonts w:ascii="Times New Roman" w:hAnsi="Times New Roman" w:cs="Times New Roman"/>
          <w:color w:val="000000" w:themeColor="text1"/>
          <w:sz w:val="28"/>
          <w:szCs w:val="28"/>
          <w:lang w:val="en-US"/>
        </w:rPr>
        <w:t>Ruddle</w:t>
      </w:r>
      <w:proofErr w:type="spellEnd"/>
      <w:r w:rsidRPr="00381EAA">
        <w:rPr>
          <w:rFonts w:ascii="Times New Roman" w:hAnsi="Times New Roman" w:cs="Times New Roman"/>
          <w:color w:val="000000" w:themeColor="text1"/>
          <w:sz w:val="28"/>
          <w:szCs w:val="28"/>
          <w:lang w:val="en-US"/>
        </w:rPr>
        <w:t xml:space="preserve">, Pierre </w:t>
      </w:r>
      <w:proofErr w:type="spellStart"/>
      <w:r w:rsidRPr="00381EAA">
        <w:rPr>
          <w:rFonts w:ascii="Times New Roman" w:hAnsi="Times New Roman" w:cs="Times New Roman"/>
          <w:color w:val="000000" w:themeColor="text1"/>
          <w:sz w:val="28"/>
          <w:szCs w:val="28"/>
          <w:lang w:val="en-US"/>
        </w:rPr>
        <w:t>Machtou</w:t>
      </w:r>
      <w:proofErr w:type="spellEnd"/>
      <w:r w:rsidRPr="00381EAA">
        <w:rPr>
          <w:rFonts w:ascii="Times New Roman" w:hAnsi="Times New Roman" w:cs="Times New Roman"/>
          <w:color w:val="000000" w:themeColor="text1"/>
          <w:sz w:val="28"/>
          <w:szCs w:val="28"/>
          <w:lang w:val="en-US"/>
        </w:rPr>
        <w:t>, John West</w:t>
      </w:r>
      <w:r>
        <w:rPr>
          <w:rFonts w:ascii="Times New Roman" w:hAnsi="Times New Roman" w:cs="Times New Roman"/>
          <w:color w:val="000000" w:themeColor="text1"/>
          <w:sz w:val="28"/>
          <w:szCs w:val="28"/>
          <w:lang w:val="en-US"/>
        </w:rPr>
        <w:t>.</w:t>
      </w:r>
      <w:r w:rsidRPr="00381EAA">
        <w:rPr>
          <w:rFonts w:ascii="Times New Roman" w:hAnsi="Times New Roman" w:cs="Times New Roman"/>
          <w:color w:val="000000" w:themeColor="text1"/>
          <w:sz w:val="28"/>
          <w:szCs w:val="28"/>
          <w:lang w:val="en-US"/>
        </w:rPr>
        <w:t xml:space="preserve"> </w:t>
      </w:r>
      <w:proofErr w:type="gramStart"/>
      <w:r w:rsidRPr="00381EAA">
        <w:rPr>
          <w:rFonts w:ascii="Times New Roman" w:hAnsi="Times New Roman" w:cs="Times New Roman"/>
          <w:color w:val="000000" w:themeColor="text1"/>
          <w:sz w:val="28"/>
          <w:szCs w:val="28"/>
        </w:rPr>
        <w:t xml:space="preserve">В системе </w:t>
      </w:r>
      <w:proofErr w:type="spellStart"/>
      <w:r w:rsidRPr="00381EAA">
        <w:rPr>
          <w:rFonts w:ascii="Times New Roman" w:hAnsi="Times New Roman" w:cs="Times New Roman"/>
          <w:color w:val="000000" w:themeColor="text1"/>
          <w:sz w:val="28"/>
          <w:szCs w:val="28"/>
          <w:lang w:val="en-US"/>
        </w:rPr>
        <w:t>ProTaper</w:t>
      </w:r>
      <w:proofErr w:type="spellEnd"/>
      <w:r w:rsidRPr="00381EAA">
        <w:rPr>
          <w:rFonts w:ascii="Times New Roman" w:hAnsi="Times New Roman" w:cs="Times New Roman"/>
          <w:color w:val="000000" w:themeColor="text1"/>
          <w:sz w:val="28"/>
          <w:szCs w:val="28"/>
        </w:rPr>
        <w:t xml:space="preserve"> различают три </w:t>
      </w:r>
      <w:proofErr w:type="spellStart"/>
      <w:r w:rsidRPr="00381EAA">
        <w:rPr>
          <w:rFonts w:ascii="Times New Roman" w:hAnsi="Times New Roman" w:cs="Times New Roman"/>
          <w:color w:val="000000" w:themeColor="text1"/>
          <w:sz w:val="28"/>
          <w:szCs w:val="28"/>
        </w:rPr>
        <w:t>шейпинг-файла</w:t>
      </w:r>
      <w:proofErr w:type="spellEnd"/>
      <w:r w:rsidRPr="00381EAA">
        <w:rPr>
          <w:rFonts w:ascii="Times New Roman" w:hAnsi="Times New Roman" w:cs="Times New Roman"/>
          <w:color w:val="000000" w:themeColor="text1"/>
          <w:sz w:val="28"/>
          <w:szCs w:val="28"/>
        </w:rPr>
        <w:t xml:space="preserve"> (</w:t>
      </w:r>
      <w:proofErr w:type="spellStart"/>
      <w:r w:rsidRPr="00381EAA">
        <w:rPr>
          <w:rFonts w:ascii="Times New Roman" w:hAnsi="Times New Roman" w:cs="Times New Roman"/>
          <w:color w:val="000000" w:themeColor="text1"/>
          <w:sz w:val="28"/>
          <w:szCs w:val="28"/>
          <w:lang w:val="en-US"/>
        </w:rPr>
        <w:t>Sx</w:t>
      </w:r>
      <w:proofErr w:type="spellEnd"/>
      <w:r w:rsidRPr="00381EAA">
        <w:rPr>
          <w:rFonts w:ascii="Times New Roman" w:hAnsi="Times New Roman" w:cs="Times New Roman"/>
          <w:color w:val="000000" w:themeColor="text1"/>
          <w:sz w:val="28"/>
          <w:szCs w:val="28"/>
        </w:rPr>
        <w:t xml:space="preserve">, </w:t>
      </w:r>
      <w:r w:rsidRPr="00381EAA">
        <w:rPr>
          <w:rFonts w:ascii="Times New Roman" w:hAnsi="Times New Roman" w:cs="Times New Roman"/>
          <w:color w:val="000000" w:themeColor="text1"/>
          <w:sz w:val="28"/>
          <w:szCs w:val="28"/>
          <w:lang w:val="en-US"/>
        </w:rPr>
        <w:t>S</w:t>
      </w:r>
      <w:r w:rsidRPr="00381EAA">
        <w:rPr>
          <w:rFonts w:ascii="Times New Roman" w:hAnsi="Times New Roman" w:cs="Times New Roman"/>
          <w:color w:val="000000" w:themeColor="text1"/>
          <w:sz w:val="28"/>
          <w:szCs w:val="28"/>
        </w:rPr>
        <w:t xml:space="preserve">1, </w:t>
      </w:r>
      <w:r w:rsidRPr="00381EAA">
        <w:rPr>
          <w:rFonts w:ascii="Times New Roman" w:hAnsi="Times New Roman" w:cs="Times New Roman"/>
          <w:color w:val="000000" w:themeColor="text1"/>
          <w:sz w:val="28"/>
          <w:szCs w:val="28"/>
          <w:lang w:val="en-US"/>
        </w:rPr>
        <w:t>S</w:t>
      </w:r>
      <w:r w:rsidRPr="00381EAA">
        <w:rPr>
          <w:rFonts w:ascii="Times New Roman" w:hAnsi="Times New Roman" w:cs="Times New Roman"/>
          <w:color w:val="000000" w:themeColor="text1"/>
          <w:sz w:val="28"/>
          <w:szCs w:val="28"/>
        </w:rPr>
        <w:t xml:space="preserve">2) для расширения и формирования устьевой и средней части и пять </w:t>
      </w:r>
      <w:proofErr w:type="spellStart"/>
      <w:r w:rsidRPr="00381EAA">
        <w:rPr>
          <w:rFonts w:ascii="Times New Roman" w:hAnsi="Times New Roman" w:cs="Times New Roman"/>
          <w:color w:val="000000" w:themeColor="text1"/>
          <w:sz w:val="28"/>
          <w:szCs w:val="28"/>
        </w:rPr>
        <w:t>финишинг-файлов</w:t>
      </w:r>
      <w:proofErr w:type="spellEnd"/>
      <w:r w:rsidRPr="00381EAA">
        <w:rPr>
          <w:rFonts w:ascii="Times New Roman" w:hAnsi="Times New Roman" w:cs="Times New Roman"/>
          <w:color w:val="000000" w:themeColor="text1"/>
          <w:sz w:val="28"/>
          <w:szCs w:val="28"/>
        </w:rPr>
        <w:t xml:space="preserve"> (</w:t>
      </w:r>
      <w:r w:rsidRPr="00381EAA">
        <w:rPr>
          <w:rFonts w:ascii="Times New Roman" w:hAnsi="Times New Roman" w:cs="Times New Roman"/>
          <w:color w:val="000000" w:themeColor="text1"/>
          <w:sz w:val="28"/>
          <w:szCs w:val="28"/>
          <w:lang w:val="en-US"/>
        </w:rPr>
        <w:t>F</w:t>
      </w:r>
      <w:r w:rsidRPr="00381EAA">
        <w:rPr>
          <w:rFonts w:ascii="Times New Roman" w:hAnsi="Times New Roman" w:cs="Times New Roman"/>
          <w:color w:val="000000" w:themeColor="text1"/>
          <w:sz w:val="28"/>
          <w:szCs w:val="28"/>
        </w:rPr>
        <w:t>1,</w:t>
      </w:r>
      <w:r w:rsidRPr="00381EAA">
        <w:rPr>
          <w:rFonts w:ascii="Times New Roman" w:hAnsi="Times New Roman" w:cs="Times New Roman"/>
          <w:color w:val="000000" w:themeColor="text1"/>
          <w:sz w:val="28"/>
          <w:szCs w:val="28"/>
          <w:lang w:val="en-US"/>
        </w:rPr>
        <w:t>F</w:t>
      </w:r>
      <w:r w:rsidRPr="00381EAA">
        <w:rPr>
          <w:rFonts w:ascii="Times New Roman" w:hAnsi="Times New Roman" w:cs="Times New Roman"/>
          <w:color w:val="000000" w:themeColor="text1"/>
          <w:sz w:val="28"/>
          <w:szCs w:val="28"/>
        </w:rPr>
        <w:t>2,</w:t>
      </w:r>
      <w:r w:rsidRPr="00381EAA">
        <w:rPr>
          <w:rFonts w:ascii="Times New Roman" w:hAnsi="Times New Roman" w:cs="Times New Roman"/>
          <w:color w:val="000000" w:themeColor="text1"/>
          <w:sz w:val="28"/>
          <w:szCs w:val="28"/>
          <w:lang w:val="en-US"/>
        </w:rPr>
        <w:t>F</w:t>
      </w:r>
      <w:r w:rsidRPr="00381EAA">
        <w:rPr>
          <w:rFonts w:ascii="Times New Roman" w:hAnsi="Times New Roman" w:cs="Times New Roman"/>
          <w:color w:val="000000" w:themeColor="text1"/>
          <w:sz w:val="28"/>
          <w:szCs w:val="28"/>
        </w:rPr>
        <w:t>3,</w:t>
      </w:r>
      <w:r w:rsidRPr="00381EAA">
        <w:rPr>
          <w:rFonts w:ascii="Times New Roman" w:hAnsi="Times New Roman" w:cs="Times New Roman"/>
          <w:color w:val="000000" w:themeColor="text1"/>
          <w:sz w:val="28"/>
          <w:szCs w:val="28"/>
          <w:lang w:val="en-US"/>
        </w:rPr>
        <w:t>F</w:t>
      </w:r>
      <w:r w:rsidRPr="00381EAA">
        <w:rPr>
          <w:rFonts w:ascii="Times New Roman" w:hAnsi="Times New Roman" w:cs="Times New Roman"/>
          <w:color w:val="000000" w:themeColor="text1"/>
          <w:sz w:val="28"/>
          <w:szCs w:val="28"/>
        </w:rPr>
        <w:t>4,</w:t>
      </w:r>
      <w:r w:rsidRPr="00381EAA">
        <w:rPr>
          <w:rFonts w:ascii="Times New Roman" w:hAnsi="Times New Roman" w:cs="Times New Roman"/>
          <w:color w:val="000000" w:themeColor="text1"/>
          <w:sz w:val="28"/>
          <w:szCs w:val="28"/>
          <w:lang w:val="en-US"/>
        </w:rPr>
        <w:t>F</w:t>
      </w:r>
      <w:r w:rsidRPr="00381EAA">
        <w:rPr>
          <w:rFonts w:ascii="Times New Roman" w:hAnsi="Times New Roman" w:cs="Times New Roman"/>
          <w:color w:val="000000" w:themeColor="text1"/>
          <w:sz w:val="28"/>
          <w:szCs w:val="28"/>
        </w:rPr>
        <w:t>5) для придания определённой формы апика</w:t>
      </w:r>
      <w:r>
        <w:rPr>
          <w:rFonts w:ascii="Times New Roman" w:hAnsi="Times New Roman" w:cs="Times New Roman"/>
          <w:color w:val="000000" w:themeColor="text1"/>
          <w:sz w:val="28"/>
          <w:szCs w:val="28"/>
        </w:rPr>
        <w:t>льной трети и конусности каналу</w:t>
      </w:r>
      <w:r w:rsidR="00A44E5A">
        <w:rPr>
          <w:rFonts w:ascii="Times New Roman" w:hAnsi="Times New Roman" w:cs="Times New Roman"/>
          <w:color w:val="000000" w:themeColor="text1"/>
          <w:sz w:val="28"/>
          <w:szCs w:val="28"/>
        </w:rPr>
        <w:t xml:space="preserve"> (</w:t>
      </w:r>
      <w:r w:rsidRPr="00381EAA">
        <w:rPr>
          <w:rFonts w:ascii="Times New Roman" w:hAnsi="Times New Roman" w:cs="Times New Roman"/>
          <w:color w:val="000000" w:themeColor="text1"/>
          <w:sz w:val="28"/>
          <w:szCs w:val="28"/>
          <w:lang w:val="en-US"/>
        </w:rPr>
        <w:t>R</w:t>
      </w:r>
      <w:r w:rsidRPr="00381EAA">
        <w:rPr>
          <w:rFonts w:ascii="Times New Roman" w:hAnsi="Times New Roman" w:cs="Times New Roman"/>
          <w:color w:val="000000" w:themeColor="text1"/>
          <w:sz w:val="28"/>
          <w:szCs w:val="28"/>
        </w:rPr>
        <w:t>.</w:t>
      </w:r>
      <w:proofErr w:type="gramEnd"/>
      <w:r w:rsidRPr="00381EAA">
        <w:rPr>
          <w:rFonts w:ascii="Times New Roman" w:hAnsi="Times New Roman" w:cs="Times New Roman"/>
          <w:color w:val="000000" w:themeColor="text1"/>
          <w:sz w:val="28"/>
          <w:szCs w:val="28"/>
        </w:rPr>
        <w:t xml:space="preserve"> </w:t>
      </w:r>
      <w:r w:rsidRPr="00381EAA">
        <w:rPr>
          <w:rFonts w:ascii="Times New Roman" w:hAnsi="Times New Roman" w:cs="Times New Roman"/>
          <w:color w:val="000000" w:themeColor="text1"/>
          <w:sz w:val="28"/>
          <w:szCs w:val="28"/>
          <w:lang w:val="en-US"/>
        </w:rPr>
        <w:t>Beer</w:t>
      </w:r>
      <w:r w:rsidRPr="00381EAA">
        <w:rPr>
          <w:rFonts w:ascii="Times New Roman" w:hAnsi="Times New Roman" w:cs="Times New Roman"/>
          <w:color w:val="000000" w:themeColor="text1"/>
          <w:sz w:val="28"/>
          <w:szCs w:val="28"/>
        </w:rPr>
        <w:t xml:space="preserve">, </w:t>
      </w:r>
      <w:r w:rsidRPr="00381EAA">
        <w:rPr>
          <w:rFonts w:ascii="Times New Roman" w:hAnsi="Times New Roman" w:cs="Times New Roman"/>
          <w:color w:val="000000" w:themeColor="text1"/>
          <w:sz w:val="28"/>
          <w:szCs w:val="28"/>
          <w:lang w:val="en-US"/>
        </w:rPr>
        <w:t>M</w:t>
      </w:r>
      <w:r w:rsidRPr="00381EAA">
        <w:rPr>
          <w:rFonts w:ascii="Times New Roman" w:hAnsi="Times New Roman" w:cs="Times New Roman"/>
          <w:color w:val="000000" w:themeColor="text1"/>
          <w:sz w:val="28"/>
          <w:szCs w:val="28"/>
        </w:rPr>
        <w:t>.</w:t>
      </w:r>
      <w:r w:rsidRPr="00381EAA">
        <w:rPr>
          <w:rFonts w:ascii="Times New Roman" w:hAnsi="Times New Roman" w:cs="Times New Roman"/>
          <w:color w:val="000000" w:themeColor="text1"/>
          <w:sz w:val="28"/>
          <w:szCs w:val="28"/>
          <w:lang w:val="en-US"/>
        </w:rPr>
        <w:t>A</w:t>
      </w:r>
      <w:r w:rsidRPr="00381EAA">
        <w:rPr>
          <w:rFonts w:ascii="Times New Roman" w:hAnsi="Times New Roman" w:cs="Times New Roman"/>
          <w:color w:val="000000" w:themeColor="text1"/>
          <w:sz w:val="28"/>
          <w:szCs w:val="28"/>
        </w:rPr>
        <w:t xml:space="preserve">. </w:t>
      </w:r>
      <w:r w:rsidRPr="00381EAA">
        <w:rPr>
          <w:rFonts w:ascii="Times New Roman" w:hAnsi="Times New Roman" w:cs="Times New Roman"/>
          <w:color w:val="000000" w:themeColor="text1"/>
          <w:sz w:val="28"/>
          <w:szCs w:val="28"/>
          <w:lang w:val="en-US"/>
        </w:rPr>
        <w:t>Baumann</w:t>
      </w:r>
      <w:r w:rsidRPr="00381EAA">
        <w:rPr>
          <w:rFonts w:ascii="Times New Roman" w:hAnsi="Times New Roman" w:cs="Times New Roman"/>
          <w:color w:val="000000" w:themeColor="text1"/>
          <w:sz w:val="28"/>
          <w:szCs w:val="28"/>
        </w:rPr>
        <w:t xml:space="preserve">, </w:t>
      </w:r>
      <w:r w:rsidRPr="00381EAA">
        <w:rPr>
          <w:rFonts w:ascii="Times New Roman" w:hAnsi="Times New Roman" w:cs="Times New Roman"/>
          <w:color w:val="000000" w:themeColor="text1"/>
          <w:sz w:val="28"/>
          <w:szCs w:val="28"/>
          <w:lang w:val="en-US"/>
        </w:rPr>
        <w:t>A</w:t>
      </w:r>
      <w:r w:rsidRPr="00381EAA">
        <w:rPr>
          <w:rFonts w:ascii="Times New Roman" w:hAnsi="Times New Roman" w:cs="Times New Roman"/>
          <w:color w:val="000000" w:themeColor="text1"/>
          <w:sz w:val="28"/>
          <w:szCs w:val="28"/>
        </w:rPr>
        <w:t>.</w:t>
      </w:r>
      <w:r w:rsidRPr="00381EAA">
        <w:rPr>
          <w:rFonts w:ascii="Times New Roman" w:hAnsi="Times New Roman" w:cs="Times New Roman"/>
          <w:color w:val="000000" w:themeColor="text1"/>
          <w:sz w:val="28"/>
          <w:szCs w:val="28"/>
          <w:lang w:val="en-US"/>
        </w:rPr>
        <w:t>M</w:t>
      </w:r>
      <w:r w:rsidRPr="00381EAA">
        <w:rPr>
          <w:rFonts w:ascii="Times New Roman" w:hAnsi="Times New Roman" w:cs="Times New Roman"/>
          <w:color w:val="000000" w:themeColor="text1"/>
          <w:sz w:val="28"/>
          <w:szCs w:val="28"/>
        </w:rPr>
        <w:t xml:space="preserve">. </w:t>
      </w:r>
      <w:proofErr w:type="spellStart"/>
      <w:r w:rsidRPr="00381EAA">
        <w:rPr>
          <w:rFonts w:ascii="Times New Roman" w:hAnsi="Times New Roman" w:cs="Times New Roman"/>
          <w:color w:val="000000" w:themeColor="text1"/>
          <w:sz w:val="28"/>
          <w:szCs w:val="28"/>
          <w:lang w:val="en-US"/>
        </w:rPr>
        <w:t>Kielbassa</w:t>
      </w:r>
      <w:proofErr w:type="spellEnd"/>
      <w:r w:rsidRPr="00381EAA">
        <w:rPr>
          <w:rFonts w:ascii="Times New Roman" w:hAnsi="Times New Roman" w:cs="Times New Roman"/>
          <w:color w:val="000000" w:themeColor="text1"/>
          <w:sz w:val="28"/>
          <w:szCs w:val="28"/>
        </w:rPr>
        <w:t xml:space="preserve">, 2008). </w:t>
      </w:r>
      <w:r>
        <w:rPr>
          <w:rFonts w:ascii="Times New Roman" w:hAnsi="Times New Roman" w:cs="Times New Roman"/>
          <w:sz w:val="28"/>
        </w:rPr>
        <w:t>Характерная особенность этой системы – изменяющаяся по ходу режущей части от верхушки к хвостовику конусность инструментов, её составляющих.</w:t>
      </w:r>
      <w:r w:rsidRPr="00AC2B8F">
        <w:rPr>
          <w:rFonts w:ascii="Times New Roman" w:hAnsi="Times New Roman" w:cs="Times New Roman"/>
          <w:sz w:val="28"/>
        </w:rPr>
        <w:t xml:space="preserve"> Размеры верхушек по ISO и конусность в первых четырех миллиметрах от верхушки (D0 – D4) у F1, F2 и F3 составляет соответственно 20 .07, 25 .08 и 30 .09. Инструменты F4 и F5 имеют размер верхушек по ISO 40 и 50 соответственно. </w:t>
      </w:r>
      <w:r>
        <w:rPr>
          <w:rFonts w:ascii="Times New Roman" w:hAnsi="Times New Roman" w:cs="Times New Roman"/>
          <w:sz w:val="28"/>
        </w:rPr>
        <w:t xml:space="preserve">Необходимо </w:t>
      </w:r>
      <w:r w:rsidRPr="00AC2B8F">
        <w:rPr>
          <w:rFonts w:ascii="Times New Roman" w:hAnsi="Times New Roman" w:cs="Times New Roman"/>
          <w:sz w:val="28"/>
        </w:rPr>
        <w:t>отметить, что</w:t>
      </w:r>
      <w:r>
        <w:rPr>
          <w:rFonts w:ascii="Times New Roman" w:hAnsi="Times New Roman" w:cs="Times New Roman"/>
          <w:sz w:val="28"/>
        </w:rPr>
        <w:t xml:space="preserve"> </w:t>
      </w:r>
      <w:r w:rsidRPr="00AC2B8F">
        <w:rPr>
          <w:rFonts w:ascii="Times New Roman" w:hAnsi="Times New Roman" w:cs="Times New Roman"/>
          <w:sz w:val="28"/>
        </w:rPr>
        <w:t>информацию о размерах и конусности формирующих инструментов S1 и S2 производитель не приводит. Отсутствует также информация о конусности финишных инструментов от уровня диаметра D4 и до конца режущей части.</w:t>
      </w:r>
      <w:r>
        <w:rPr>
          <w:rFonts w:ascii="Times New Roman" w:hAnsi="Times New Roman" w:cs="Times New Roman"/>
          <w:sz w:val="28"/>
        </w:rPr>
        <w:t xml:space="preserve"> Разумеется, эти данные очень важны</w:t>
      </w:r>
      <w:r w:rsidRPr="00AC2B8F">
        <w:rPr>
          <w:rFonts w:ascii="Times New Roman" w:hAnsi="Times New Roman" w:cs="Times New Roman"/>
          <w:sz w:val="28"/>
        </w:rPr>
        <w:t xml:space="preserve"> для практикующего врача-стоматолога. Размер верхушки инструмента (тем более первого инструмента в </w:t>
      </w:r>
      <w:r w:rsidRPr="00AC2B8F">
        <w:rPr>
          <w:rFonts w:ascii="Times New Roman" w:hAnsi="Times New Roman" w:cs="Times New Roman"/>
          <w:sz w:val="28"/>
        </w:rPr>
        <w:lastRenderedPageBreak/>
        <w:t>посл</w:t>
      </w:r>
      <w:r>
        <w:rPr>
          <w:rFonts w:ascii="Times New Roman" w:hAnsi="Times New Roman" w:cs="Times New Roman"/>
          <w:sz w:val="28"/>
        </w:rPr>
        <w:t>едовательности) необходим</w:t>
      </w:r>
      <w:r w:rsidRPr="00856B83">
        <w:rPr>
          <w:rFonts w:ascii="Times New Roman" w:hAnsi="Times New Roman" w:cs="Times New Roman"/>
          <w:sz w:val="28"/>
        </w:rPr>
        <w:t xml:space="preserve"> </w:t>
      </w:r>
      <w:r w:rsidRPr="00AC2B8F">
        <w:rPr>
          <w:rFonts w:ascii="Times New Roman" w:hAnsi="Times New Roman" w:cs="Times New Roman"/>
          <w:sz w:val="28"/>
        </w:rPr>
        <w:t>для проведения первоначального расширения канала ручными инструментами, так как недостаточное пр</w:t>
      </w:r>
      <w:r>
        <w:rPr>
          <w:rFonts w:ascii="Times New Roman" w:hAnsi="Times New Roman" w:cs="Times New Roman"/>
          <w:sz w:val="28"/>
        </w:rPr>
        <w:t>едварительное расширение канала  может спровоцировать заклинивание и поломку</w:t>
      </w:r>
      <w:r w:rsidRPr="00AC2B8F">
        <w:rPr>
          <w:rFonts w:ascii="Times New Roman" w:hAnsi="Times New Roman" w:cs="Times New Roman"/>
          <w:sz w:val="28"/>
        </w:rPr>
        <w:t xml:space="preserve"> ротационного </w:t>
      </w:r>
      <w:r>
        <w:rPr>
          <w:rFonts w:ascii="Times New Roman" w:hAnsi="Times New Roman" w:cs="Times New Roman"/>
          <w:sz w:val="28"/>
          <w:lang w:val="en-US"/>
        </w:rPr>
        <w:t>Ni</w:t>
      </w:r>
      <w:r w:rsidRPr="00856B83">
        <w:rPr>
          <w:rFonts w:ascii="Times New Roman" w:hAnsi="Times New Roman" w:cs="Times New Roman"/>
          <w:sz w:val="28"/>
        </w:rPr>
        <w:t>-</w:t>
      </w:r>
      <w:r>
        <w:rPr>
          <w:rFonts w:ascii="Times New Roman" w:hAnsi="Times New Roman" w:cs="Times New Roman"/>
          <w:sz w:val="28"/>
          <w:lang w:val="en-US"/>
        </w:rPr>
        <w:t>Ti</w:t>
      </w:r>
      <w:r w:rsidRPr="00856B83">
        <w:rPr>
          <w:rFonts w:ascii="Times New Roman" w:hAnsi="Times New Roman" w:cs="Times New Roman"/>
          <w:sz w:val="28"/>
        </w:rPr>
        <w:t xml:space="preserve"> </w:t>
      </w:r>
      <w:r>
        <w:rPr>
          <w:rFonts w:ascii="Times New Roman" w:hAnsi="Times New Roman" w:cs="Times New Roman"/>
          <w:sz w:val="28"/>
        </w:rPr>
        <w:t>инструмента</w:t>
      </w:r>
      <w:r w:rsidRPr="00856B83">
        <w:rPr>
          <w:rFonts w:ascii="Times New Roman" w:hAnsi="Times New Roman" w:cs="Times New Roman"/>
          <w:sz w:val="28"/>
        </w:rPr>
        <w:t xml:space="preserve"> </w:t>
      </w:r>
      <w:r>
        <w:rPr>
          <w:rFonts w:ascii="Times New Roman" w:eastAsia="Times New Roman" w:hAnsi="Times New Roman" w:cs="Times New Roman"/>
          <w:color w:val="000000"/>
          <w:sz w:val="28"/>
          <w:szCs w:val="28"/>
          <w:lang w:eastAsia="ru-RU"/>
        </w:rPr>
        <w:t>(Беляева Т.А., 2013).</w:t>
      </w:r>
    </w:p>
    <w:p w:rsidR="00C27D88" w:rsidRDefault="00C27D88" w:rsidP="00C27D88">
      <w:pPr>
        <w:spacing w:line="360" w:lineRule="auto"/>
        <w:ind w:firstLine="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4352925" cy="2684073"/>
            <wp:effectExtent l="19050" t="0" r="9525" b="0"/>
            <wp:docPr id="1" name="Рисунок 0" descr="протейпер дизай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ейпер дизайн.png"/>
                    <pic:cNvPicPr/>
                  </pic:nvPicPr>
                  <pic:blipFill>
                    <a:blip r:embed="rId9" cstate="print"/>
                    <a:stretch>
                      <a:fillRect/>
                    </a:stretch>
                  </pic:blipFill>
                  <pic:spPr>
                    <a:xfrm>
                      <a:off x="0" y="0"/>
                      <a:ext cx="4353534" cy="2684448"/>
                    </a:xfrm>
                    <a:prstGeom prst="rect">
                      <a:avLst/>
                    </a:prstGeom>
                  </pic:spPr>
                </pic:pic>
              </a:graphicData>
            </a:graphic>
          </wp:inline>
        </w:drawing>
      </w:r>
    </w:p>
    <w:p w:rsidR="00C27D88" w:rsidRPr="00924037" w:rsidRDefault="00C27D88" w:rsidP="00C27D88">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Рис.2. Дизайн </w:t>
      </w:r>
      <w:proofErr w:type="spellStart"/>
      <w:proofErr w:type="gramStart"/>
      <w:r>
        <w:rPr>
          <w:rFonts w:ascii="Times New Roman" w:hAnsi="Times New Roman" w:cs="Times New Roman"/>
          <w:sz w:val="28"/>
        </w:rPr>
        <w:t>никель-титановых</w:t>
      </w:r>
      <w:proofErr w:type="spellEnd"/>
      <w:proofErr w:type="gramEnd"/>
      <w:r>
        <w:rPr>
          <w:rFonts w:ascii="Times New Roman" w:hAnsi="Times New Roman" w:cs="Times New Roman"/>
          <w:sz w:val="28"/>
        </w:rPr>
        <w:t xml:space="preserve"> инструментов системы </w:t>
      </w:r>
      <w:proofErr w:type="spellStart"/>
      <w:r>
        <w:rPr>
          <w:rFonts w:ascii="Times New Roman" w:hAnsi="Times New Roman" w:cs="Times New Roman"/>
          <w:sz w:val="28"/>
          <w:lang w:val="en-US"/>
        </w:rPr>
        <w:t>ProTaper</w:t>
      </w:r>
      <w:proofErr w:type="spellEnd"/>
    </w:p>
    <w:p w:rsidR="00C27D88" w:rsidRDefault="00C27D88" w:rsidP="00C27D88">
      <w:pPr>
        <w:spacing w:line="360" w:lineRule="auto"/>
        <w:ind w:firstLine="426"/>
        <w:jc w:val="both"/>
        <w:rPr>
          <w:rFonts w:ascii="Times New Roman" w:hAnsi="Times New Roman" w:cs="Times New Roman"/>
          <w:sz w:val="28"/>
          <w:szCs w:val="28"/>
        </w:rPr>
      </w:pPr>
      <w:r>
        <w:rPr>
          <w:rFonts w:ascii="Times New Roman" w:hAnsi="Times New Roman" w:cs="Times New Roman"/>
          <w:sz w:val="28"/>
        </w:rPr>
        <w:t xml:space="preserve">В диссертации Татьяны Сергеевны Беляевой на тему «Комплексный клинико-лабораторный сравнительный анализ систем ротационных </w:t>
      </w:r>
      <w:proofErr w:type="spellStart"/>
      <w:r>
        <w:rPr>
          <w:rFonts w:ascii="Times New Roman" w:hAnsi="Times New Roman" w:cs="Times New Roman"/>
          <w:sz w:val="28"/>
        </w:rPr>
        <w:t>эндодонтических</w:t>
      </w:r>
      <w:proofErr w:type="spellEnd"/>
      <w:r>
        <w:rPr>
          <w:rFonts w:ascii="Times New Roman" w:hAnsi="Times New Roman" w:cs="Times New Roman"/>
          <w:sz w:val="28"/>
        </w:rPr>
        <w:t xml:space="preserve"> инструментов из </w:t>
      </w:r>
      <w:proofErr w:type="spellStart"/>
      <w:proofErr w:type="gramStart"/>
      <w:r>
        <w:rPr>
          <w:rFonts w:ascii="Times New Roman" w:hAnsi="Times New Roman" w:cs="Times New Roman"/>
          <w:sz w:val="28"/>
        </w:rPr>
        <w:t>никель-титанового</w:t>
      </w:r>
      <w:proofErr w:type="spellEnd"/>
      <w:proofErr w:type="gramEnd"/>
      <w:r>
        <w:rPr>
          <w:rFonts w:ascii="Times New Roman" w:hAnsi="Times New Roman" w:cs="Times New Roman"/>
          <w:sz w:val="28"/>
        </w:rPr>
        <w:t xml:space="preserve"> сплава» были рассмотрены такие конструктивные параметры, как </w:t>
      </w:r>
      <w:r>
        <w:rPr>
          <w:rFonts w:ascii="Times New Roman" w:hAnsi="Times New Roman" w:cs="Times New Roman"/>
          <w:sz w:val="28"/>
          <w:szCs w:val="28"/>
        </w:rPr>
        <w:t xml:space="preserve">шаг нарезки, угол нарезки, внутренний и наружный диаметр, угол верхушки инструмента, глубина нарезки, угол режущего лезвия. </w:t>
      </w:r>
    </w:p>
    <w:p w:rsidR="00C27D88" w:rsidRDefault="00C27D88" w:rsidP="00C27D88">
      <w:pPr>
        <w:spacing w:line="360" w:lineRule="auto"/>
        <w:ind w:firstLine="426"/>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321289" cy="1781175"/>
            <wp:effectExtent l="19050" t="0" r="3061" b="0"/>
            <wp:docPr id="9" name="Рисунок 8" descr="Perv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vy1.jpg"/>
                    <pic:cNvPicPr/>
                  </pic:nvPicPr>
                  <pic:blipFill>
                    <a:blip r:embed="rId10" cstate="print"/>
                    <a:stretch>
                      <a:fillRect/>
                    </a:stretch>
                  </pic:blipFill>
                  <pic:spPr>
                    <a:xfrm>
                      <a:off x="0" y="0"/>
                      <a:ext cx="4322913" cy="1781844"/>
                    </a:xfrm>
                    <a:prstGeom prst="rect">
                      <a:avLst/>
                    </a:prstGeom>
                  </pic:spPr>
                </pic:pic>
              </a:graphicData>
            </a:graphic>
          </wp:inline>
        </w:drawing>
      </w:r>
      <w:r>
        <w:rPr>
          <w:rFonts w:ascii="Times New Roman" w:hAnsi="Times New Roman" w:cs="Times New Roman"/>
          <w:sz w:val="28"/>
          <w:szCs w:val="28"/>
          <w:lang w:val="en-US"/>
        </w:rPr>
        <w:t xml:space="preserve">   </w:t>
      </w:r>
    </w:p>
    <w:p w:rsidR="00C27D88" w:rsidRPr="007C5FBD" w:rsidRDefault="00C27D88" w:rsidP="00C27D88">
      <w:pPr>
        <w:spacing w:line="36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Pr>
          <w:rFonts w:ascii="Times New Roman" w:hAnsi="Times New Roman" w:cs="Times New Roman"/>
          <w:noProof/>
          <w:sz w:val="28"/>
          <w:szCs w:val="28"/>
          <w:lang w:eastAsia="ru-RU"/>
        </w:rPr>
        <w:drawing>
          <wp:inline distT="0" distB="0" distL="0" distR="0">
            <wp:extent cx="2155547" cy="1822118"/>
            <wp:effectExtent l="19050" t="0" r="0" b="0"/>
            <wp:docPr id="11" name="Рисунок 10" descr="Perv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vy2.jpg"/>
                    <pic:cNvPicPr/>
                  </pic:nvPicPr>
                  <pic:blipFill>
                    <a:blip r:embed="rId11" cstate="print"/>
                    <a:stretch>
                      <a:fillRect/>
                    </a:stretch>
                  </pic:blipFill>
                  <pic:spPr>
                    <a:xfrm>
                      <a:off x="0" y="0"/>
                      <a:ext cx="2158329" cy="182446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146651" cy="1819275"/>
            <wp:effectExtent l="19050" t="0" r="5999" b="0"/>
            <wp:docPr id="12" name="Рисунок 11" descr="Perv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vy3.jpg"/>
                    <pic:cNvPicPr/>
                  </pic:nvPicPr>
                  <pic:blipFill>
                    <a:blip r:embed="rId12" cstate="print"/>
                    <a:stretch>
                      <a:fillRect/>
                    </a:stretch>
                  </pic:blipFill>
                  <pic:spPr>
                    <a:xfrm>
                      <a:off x="0" y="0"/>
                      <a:ext cx="2150526" cy="1822559"/>
                    </a:xfrm>
                    <a:prstGeom prst="rect">
                      <a:avLst/>
                    </a:prstGeom>
                  </pic:spPr>
                </pic:pic>
              </a:graphicData>
            </a:graphic>
          </wp:inline>
        </w:drawing>
      </w:r>
    </w:p>
    <w:p w:rsidR="00C27D88" w:rsidRPr="00594828" w:rsidRDefault="00C27D88" w:rsidP="00D52121">
      <w:pPr>
        <w:spacing w:line="360" w:lineRule="auto"/>
        <w:ind w:firstLine="708"/>
        <w:jc w:val="both"/>
        <w:outlineLvl w:val="0"/>
        <w:rPr>
          <w:rFonts w:ascii="Times New Roman" w:hAnsi="Times New Roman" w:cs="Times New Roman"/>
          <w:sz w:val="28"/>
        </w:rPr>
      </w:pPr>
      <w:r>
        <w:rPr>
          <w:rFonts w:ascii="Times New Roman" w:hAnsi="Times New Roman" w:cs="Times New Roman"/>
          <w:sz w:val="28"/>
        </w:rPr>
        <w:t xml:space="preserve">Рис.3. Конструктивные параметры инструментов </w:t>
      </w:r>
      <w:proofErr w:type="spellStart"/>
      <w:r>
        <w:rPr>
          <w:rFonts w:ascii="Times New Roman" w:hAnsi="Times New Roman" w:cs="Times New Roman"/>
          <w:sz w:val="28"/>
          <w:lang w:val="en-US"/>
        </w:rPr>
        <w:t>ProTaper</w:t>
      </w:r>
      <w:proofErr w:type="spellEnd"/>
    </w:p>
    <w:p w:rsidR="00C27D88" w:rsidRPr="00366277" w:rsidRDefault="00C27D88" w:rsidP="00C27D88">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594828">
        <w:rPr>
          <w:rFonts w:ascii="Times New Roman" w:hAnsi="Times New Roman" w:cs="Times New Roman"/>
          <w:sz w:val="28"/>
        </w:rPr>
        <w:t xml:space="preserve"> </w:t>
      </w:r>
      <w:r>
        <w:rPr>
          <w:rFonts w:ascii="Times New Roman" w:hAnsi="Times New Roman" w:cs="Times New Roman"/>
          <w:sz w:val="28"/>
          <w:lang w:val="en-US"/>
        </w:rPr>
        <w:t>α</w:t>
      </w:r>
      <w:r w:rsidRPr="00594828">
        <w:rPr>
          <w:rFonts w:ascii="Times New Roman" w:hAnsi="Times New Roman" w:cs="Times New Roman"/>
          <w:sz w:val="28"/>
        </w:rPr>
        <w:t xml:space="preserve"> – </w:t>
      </w:r>
      <w:r>
        <w:rPr>
          <w:rFonts w:ascii="Times New Roman" w:hAnsi="Times New Roman" w:cs="Times New Roman"/>
          <w:sz w:val="28"/>
        </w:rPr>
        <w:t xml:space="preserve">задний угол, β – угол заострения, γ – передний угол, </w:t>
      </w:r>
      <w:r>
        <w:rPr>
          <w:rFonts w:ascii="Times New Roman" w:hAnsi="Times New Roman" w:cs="Times New Roman"/>
          <w:sz w:val="28"/>
          <w:lang w:val="en-US"/>
        </w:rPr>
        <w:t>D</w:t>
      </w:r>
      <w:r>
        <w:rPr>
          <w:rFonts w:ascii="Times New Roman" w:hAnsi="Times New Roman" w:cs="Times New Roman"/>
          <w:sz w:val="28"/>
        </w:rPr>
        <w:t xml:space="preserve">в –        внутренний диаметр, </w:t>
      </w:r>
      <w:r>
        <w:rPr>
          <w:rFonts w:ascii="Times New Roman" w:hAnsi="Times New Roman" w:cs="Times New Roman"/>
          <w:sz w:val="28"/>
          <w:lang w:val="en-US"/>
        </w:rPr>
        <w:t>D</w:t>
      </w:r>
      <w:proofErr w:type="spellStart"/>
      <w:r>
        <w:rPr>
          <w:rFonts w:ascii="Times New Roman" w:hAnsi="Times New Roman" w:cs="Times New Roman"/>
          <w:sz w:val="28"/>
        </w:rPr>
        <w:t>н</w:t>
      </w:r>
      <w:proofErr w:type="spellEnd"/>
      <w:r>
        <w:rPr>
          <w:rFonts w:ascii="Times New Roman" w:hAnsi="Times New Roman" w:cs="Times New Roman"/>
          <w:sz w:val="28"/>
        </w:rPr>
        <w:t xml:space="preserve"> – наружный диаметр</w:t>
      </w:r>
    </w:p>
    <w:p w:rsidR="00C27D88" w:rsidRPr="00856B83" w:rsidRDefault="00C27D88" w:rsidP="00C27D88">
      <w:pPr>
        <w:spacing w:line="360" w:lineRule="auto"/>
        <w:ind w:firstLine="426"/>
        <w:jc w:val="both"/>
        <w:rPr>
          <w:rFonts w:ascii="Times New Roman" w:eastAsia="Times New Roman" w:hAnsi="Times New Roman" w:cs="Times New Roman"/>
          <w:color w:val="000000"/>
          <w:sz w:val="28"/>
          <w:szCs w:val="28"/>
          <w:lang w:eastAsia="ru-RU"/>
        </w:rPr>
      </w:pPr>
      <w:r>
        <w:rPr>
          <w:rFonts w:ascii="Times New Roman" w:hAnsi="Times New Roman" w:cs="Times New Roman"/>
          <w:sz w:val="28"/>
        </w:rPr>
        <w:t>Было выявлено, что ш</w:t>
      </w:r>
      <w:r w:rsidRPr="00AC2B8F">
        <w:rPr>
          <w:rFonts w:ascii="Times New Roman" w:hAnsi="Times New Roman" w:cs="Times New Roman"/>
          <w:sz w:val="28"/>
        </w:rPr>
        <w:t xml:space="preserve">аг нарезки у всех инструментов </w:t>
      </w:r>
      <w:proofErr w:type="spellStart"/>
      <w:r w:rsidRPr="00AC2B8F">
        <w:rPr>
          <w:rFonts w:ascii="Times New Roman" w:hAnsi="Times New Roman" w:cs="Times New Roman"/>
          <w:sz w:val="28"/>
        </w:rPr>
        <w:t>ProTaper</w:t>
      </w:r>
      <w:proofErr w:type="spellEnd"/>
      <w:r w:rsidRPr="00AC2B8F">
        <w:rPr>
          <w:rFonts w:ascii="Times New Roman" w:hAnsi="Times New Roman" w:cs="Times New Roman"/>
          <w:sz w:val="28"/>
        </w:rPr>
        <w:t xml:space="preserve"> увеличивается от верхушки к хвостовику, однако динамика его увеличения у разных инструментов </w:t>
      </w:r>
      <w:r>
        <w:rPr>
          <w:rFonts w:ascii="Times New Roman" w:hAnsi="Times New Roman" w:cs="Times New Roman"/>
          <w:sz w:val="28"/>
        </w:rPr>
        <w:t xml:space="preserve">неодинакова. </w:t>
      </w:r>
      <w:r w:rsidRPr="00AC2B8F">
        <w:rPr>
          <w:rFonts w:ascii="Times New Roman" w:hAnsi="Times New Roman" w:cs="Times New Roman"/>
          <w:sz w:val="28"/>
        </w:rPr>
        <w:t>Так,</w:t>
      </w:r>
      <w:r>
        <w:rPr>
          <w:rFonts w:ascii="Times New Roman" w:hAnsi="Times New Roman" w:cs="Times New Roman"/>
          <w:sz w:val="28"/>
        </w:rPr>
        <w:t xml:space="preserve"> у инструмента S1 шаг нарезки сначала</w:t>
      </w:r>
      <w:r w:rsidRPr="00AC2B8F">
        <w:rPr>
          <w:rFonts w:ascii="Times New Roman" w:hAnsi="Times New Roman" w:cs="Times New Roman"/>
          <w:sz w:val="28"/>
        </w:rPr>
        <w:t xml:space="preserve"> </w:t>
      </w:r>
      <w:r>
        <w:rPr>
          <w:rFonts w:ascii="Times New Roman" w:hAnsi="Times New Roman" w:cs="Times New Roman"/>
          <w:sz w:val="28"/>
        </w:rPr>
        <w:t>нарастает медленно, но</w:t>
      </w:r>
      <w:r w:rsidRPr="00AC2B8F">
        <w:rPr>
          <w:rFonts w:ascii="Times New Roman" w:hAnsi="Times New Roman" w:cs="Times New Roman"/>
          <w:sz w:val="28"/>
        </w:rPr>
        <w:t xml:space="preserve"> резко </w:t>
      </w:r>
      <w:r>
        <w:rPr>
          <w:rFonts w:ascii="Times New Roman" w:hAnsi="Times New Roman" w:cs="Times New Roman"/>
          <w:sz w:val="28"/>
        </w:rPr>
        <w:t xml:space="preserve">увеличивается </w:t>
      </w:r>
      <w:r w:rsidRPr="00AC2B8F">
        <w:rPr>
          <w:rFonts w:ascii="Times New Roman" w:hAnsi="Times New Roman" w:cs="Times New Roman"/>
          <w:sz w:val="28"/>
        </w:rPr>
        <w:t xml:space="preserve">в хвостовой трети режущей части. У S2, F1 и F2 увеличение шага нарезки от верхушки к хвостовику происходит более равномерно, а его значения схожи. </w:t>
      </w:r>
      <w:r>
        <w:rPr>
          <w:rFonts w:ascii="Times New Roman" w:hAnsi="Times New Roman" w:cs="Times New Roman"/>
          <w:sz w:val="28"/>
        </w:rPr>
        <w:t xml:space="preserve"> Так как в </w:t>
      </w:r>
      <w:r w:rsidRPr="00924037">
        <w:rPr>
          <w:rFonts w:ascii="Times New Roman" w:hAnsi="Times New Roman" w:cs="Times New Roman"/>
          <w:sz w:val="28"/>
        </w:rPr>
        <w:t xml:space="preserve"> 2010 году появилась новая модификация финишного инструмента F3, </w:t>
      </w:r>
      <w:r>
        <w:rPr>
          <w:rFonts w:ascii="Times New Roman" w:hAnsi="Times New Roman" w:cs="Times New Roman"/>
          <w:sz w:val="28"/>
        </w:rPr>
        <w:t xml:space="preserve">были рассмотрены оба варианта. </w:t>
      </w:r>
      <w:r w:rsidRPr="00AC2B8F">
        <w:rPr>
          <w:rFonts w:ascii="Times New Roman" w:hAnsi="Times New Roman" w:cs="Times New Roman"/>
          <w:sz w:val="28"/>
        </w:rPr>
        <w:t xml:space="preserve">У обоих инструментов шаг нарезки в верхушечной трети </w:t>
      </w:r>
      <w:r>
        <w:rPr>
          <w:rFonts w:ascii="Times New Roman" w:hAnsi="Times New Roman" w:cs="Times New Roman"/>
          <w:sz w:val="28"/>
        </w:rPr>
        <w:t xml:space="preserve">возрастает </w:t>
      </w:r>
      <w:r w:rsidRPr="00AC2B8F">
        <w:rPr>
          <w:rFonts w:ascii="Times New Roman" w:hAnsi="Times New Roman" w:cs="Times New Roman"/>
          <w:sz w:val="28"/>
        </w:rPr>
        <w:t xml:space="preserve">медленнее, а затем </w:t>
      </w:r>
      <w:r>
        <w:rPr>
          <w:rFonts w:ascii="Times New Roman" w:hAnsi="Times New Roman" w:cs="Times New Roman"/>
          <w:sz w:val="28"/>
        </w:rPr>
        <w:t>резко увеличивается</w:t>
      </w:r>
      <w:r w:rsidRPr="00AC2B8F">
        <w:rPr>
          <w:rFonts w:ascii="Times New Roman" w:hAnsi="Times New Roman" w:cs="Times New Roman"/>
          <w:sz w:val="28"/>
        </w:rPr>
        <w:t xml:space="preserve">. </w:t>
      </w:r>
      <w:r>
        <w:rPr>
          <w:rFonts w:ascii="Times New Roman" w:hAnsi="Times New Roman" w:cs="Times New Roman"/>
          <w:sz w:val="28"/>
        </w:rPr>
        <w:t xml:space="preserve">Но </w:t>
      </w:r>
      <w:r w:rsidRPr="00AC2B8F">
        <w:rPr>
          <w:rFonts w:ascii="Times New Roman" w:hAnsi="Times New Roman" w:cs="Times New Roman"/>
          <w:sz w:val="28"/>
        </w:rPr>
        <w:t>у F3 (Н) шаг нарезки в целом больше, а количество витков нарезки меньше.</w:t>
      </w:r>
    </w:p>
    <w:p w:rsidR="00C27D88" w:rsidRPr="00AC2B8F" w:rsidRDefault="00C27D88" w:rsidP="00C27D88">
      <w:pPr>
        <w:spacing w:line="360" w:lineRule="auto"/>
        <w:ind w:firstLine="426"/>
        <w:jc w:val="both"/>
        <w:rPr>
          <w:rFonts w:ascii="Times New Roman" w:hAnsi="Times New Roman" w:cs="Times New Roman"/>
          <w:sz w:val="28"/>
        </w:rPr>
      </w:pPr>
      <w:r w:rsidRPr="00AC2B8F">
        <w:rPr>
          <w:rFonts w:ascii="Times New Roman" w:hAnsi="Times New Roman" w:cs="Times New Roman"/>
          <w:sz w:val="28"/>
        </w:rPr>
        <w:t>Изменение угла нарезки инструме</w:t>
      </w:r>
      <w:r>
        <w:rPr>
          <w:rFonts w:ascii="Times New Roman" w:hAnsi="Times New Roman" w:cs="Times New Roman"/>
          <w:sz w:val="28"/>
        </w:rPr>
        <w:t xml:space="preserve">нтов </w:t>
      </w:r>
      <w:proofErr w:type="spellStart"/>
      <w:r>
        <w:rPr>
          <w:rFonts w:ascii="Times New Roman" w:hAnsi="Times New Roman" w:cs="Times New Roman"/>
          <w:sz w:val="28"/>
        </w:rPr>
        <w:t>ProTaper</w:t>
      </w:r>
      <w:proofErr w:type="spellEnd"/>
      <w:r>
        <w:rPr>
          <w:rFonts w:ascii="Times New Roman" w:hAnsi="Times New Roman" w:cs="Times New Roman"/>
          <w:sz w:val="28"/>
        </w:rPr>
        <w:t xml:space="preserve"> также неодинаково. Чем больше шаг нарезки, тем медленнее нарастает угол нарезки. </w:t>
      </w:r>
      <w:r w:rsidRPr="00AC2B8F">
        <w:rPr>
          <w:rFonts w:ascii="Times New Roman" w:hAnsi="Times New Roman" w:cs="Times New Roman"/>
          <w:sz w:val="28"/>
        </w:rPr>
        <w:t>У S1</w:t>
      </w:r>
      <w:r>
        <w:rPr>
          <w:rFonts w:ascii="Times New Roman" w:hAnsi="Times New Roman" w:cs="Times New Roman"/>
          <w:sz w:val="28"/>
        </w:rPr>
        <w:t xml:space="preserve"> и </w:t>
      </w:r>
      <w:r>
        <w:rPr>
          <w:rFonts w:ascii="Times New Roman" w:hAnsi="Times New Roman" w:cs="Times New Roman"/>
          <w:sz w:val="28"/>
          <w:lang w:val="en-US"/>
        </w:rPr>
        <w:t>S</w:t>
      </w:r>
      <w:r w:rsidRPr="00966C83">
        <w:rPr>
          <w:rFonts w:ascii="Times New Roman" w:hAnsi="Times New Roman" w:cs="Times New Roman"/>
          <w:sz w:val="28"/>
        </w:rPr>
        <w:t>2</w:t>
      </w:r>
      <w:r>
        <w:rPr>
          <w:rFonts w:ascii="Times New Roman" w:hAnsi="Times New Roman" w:cs="Times New Roman"/>
          <w:sz w:val="28"/>
        </w:rPr>
        <w:t xml:space="preserve"> </w:t>
      </w:r>
      <w:r w:rsidRPr="00AC2B8F">
        <w:rPr>
          <w:rFonts w:ascii="Times New Roman" w:hAnsi="Times New Roman" w:cs="Times New Roman"/>
          <w:sz w:val="28"/>
        </w:rPr>
        <w:t xml:space="preserve">угол нарезки увеличивается от верхушки к хвостовику, но </w:t>
      </w:r>
      <w:r>
        <w:rPr>
          <w:rFonts w:ascii="Times New Roman" w:hAnsi="Times New Roman" w:cs="Times New Roman"/>
          <w:sz w:val="28"/>
        </w:rPr>
        <w:t xml:space="preserve">у </w:t>
      </w:r>
      <w:r>
        <w:rPr>
          <w:rFonts w:ascii="Times New Roman" w:hAnsi="Times New Roman" w:cs="Times New Roman"/>
          <w:sz w:val="28"/>
          <w:lang w:val="en-US"/>
        </w:rPr>
        <w:t>S</w:t>
      </w:r>
      <w:r w:rsidRPr="00966C83">
        <w:rPr>
          <w:rFonts w:ascii="Times New Roman" w:hAnsi="Times New Roman" w:cs="Times New Roman"/>
          <w:sz w:val="28"/>
        </w:rPr>
        <w:t xml:space="preserve">2 </w:t>
      </w:r>
      <w:r w:rsidRPr="00AC2B8F">
        <w:rPr>
          <w:rFonts w:ascii="Times New Roman" w:hAnsi="Times New Roman" w:cs="Times New Roman"/>
          <w:sz w:val="28"/>
        </w:rPr>
        <w:t>менее резк</w:t>
      </w:r>
      <w:r>
        <w:rPr>
          <w:rFonts w:ascii="Times New Roman" w:hAnsi="Times New Roman" w:cs="Times New Roman"/>
          <w:sz w:val="28"/>
        </w:rPr>
        <w:t>о. Угол нарезки F1 более резко нарастает</w:t>
      </w:r>
      <w:r w:rsidRPr="00AC2B8F">
        <w:rPr>
          <w:rFonts w:ascii="Times New Roman" w:hAnsi="Times New Roman" w:cs="Times New Roman"/>
          <w:sz w:val="28"/>
        </w:rPr>
        <w:t xml:space="preserve"> в верхушечной трети при относительно равномерном нарастании шага нарезки. Это</w:t>
      </w:r>
      <w:r>
        <w:rPr>
          <w:rFonts w:ascii="Times New Roman" w:hAnsi="Times New Roman" w:cs="Times New Roman"/>
          <w:sz w:val="28"/>
        </w:rPr>
        <w:t>т факт</w:t>
      </w:r>
      <w:r w:rsidRPr="00AC2B8F">
        <w:rPr>
          <w:rFonts w:ascii="Times New Roman" w:hAnsi="Times New Roman" w:cs="Times New Roman"/>
          <w:sz w:val="28"/>
        </w:rPr>
        <w:t xml:space="preserve"> обусловл</w:t>
      </w:r>
      <w:r>
        <w:rPr>
          <w:rFonts w:ascii="Times New Roman" w:hAnsi="Times New Roman" w:cs="Times New Roman"/>
          <w:sz w:val="28"/>
        </w:rPr>
        <w:t>ен</w:t>
      </w:r>
      <w:r w:rsidRPr="00AC2B8F">
        <w:rPr>
          <w:rFonts w:ascii="Times New Roman" w:hAnsi="Times New Roman" w:cs="Times New Roman"/>
          <w:sz w:val="28"/>
        </w:rPr>
        <w:t xml:space="preserve"> тем, что данный </w:t>
      </w:r>
      <w:r>
        <w:rPr>
          <w:rFonts w:ascii="Times New Roman" w:hAnsi="Times New Roman" w:cs="Times New Roman"/>
          <w:sz w:val="28"/>
        </w:rPr>
        <w:t xml:space="preserve">файл </w:t>
      </w:r>
      <w:r w:rsidRPr="00AC2B8F">
        <w:rPr>
          <w:rFonts w:ascii="Times New Roman" w:hAnsi="Times New Roman" w:cs="Times New Roman"/>
          <w:sz w:val="28"/>
        </w:rPr>
        <w:t>имеет выраженную кону</w:t>
      </w:r>
      <w:r>
        <w:rPr>
          <w:rFonts w:ascii="Times New Roman" w:hAnsi="Times New Roman" w:cs="Times New Roman"/>
          <w:sz w:val="28"/>
        </w:rPr>
        <w:t>сность (7%) в области первых четырёх</w:t>
      </w:r>
      <w:r w:rsidRPr="00AC2B8F">
        <w:rPr>
          <w:rFonts w:ascii="Times New Roman" w:hAnsi="Times New Roman" w:cs="Times New Roman"/>
          <w:sz w:val="28"/>
        </w:rPr>
        <w:t xml:space="preserve"> мм режущей части, затем конусность начинает постепенно уменьшаться. Значения угла нарезки F2 по ходу режущей части меняются неодинаково: нарастая в начале, угол нарезки в средней части остается практически </w:t>
      </w:r>
      <w:r w:rsidRPr="00AC2B8F">
        <w:rPr>
          <w:rFonts w:ascii="Times New Roman" w:hAnsi="Times New Roman" w:cs="Times New Roman"/>
          <w:sz w:val="28"/>
        </w:rPr>
        <w:lastRenderedPageBreak/>
        <w:t>неизменным, а затем немного убывает.</w:t>
      </w:r>
      <w:r>
        <w:rPr>
          <w:rFonts w:ascii="Times New Roman" w:hAnsi="Times New Roman" w:cs="Times New Roman"/>
          <w:sz w:val="28"/>
        </w:rPr>
        <w:t xml:space="preserve"> Угол</w:t>
      </w:r>
      <w:r w:rsidRPr="00966C83">
        <w:rPr>
          <w:rFonts w:ascii="Times New Roman" w:hAnsi="Times New Roman" w:cs="Times New Roman"/>
          <w:sz w:val="28"/>
        </w:rPr>
        <w:t xml:space="preserve"> наре</w:t>
      </w:r>
      <w:r>
        <w:rPr>
          <w:rFonts w:ascii="Times New Roman" w:hAnsi="Times New Roman" w:cs="Times New Roman"/>
          <w:sz w:val="28"/>
        </w:rPr>
        <w:t xml:space="preserve">зки у F3 (С) и F3 (Н) также различен. Этот параметр </w:t>
      </w:r>
      <w:r w:rsidRPr="00966C83">
        <w:rPr>
          <w:rFonts w:ascii="Times New Roman" w:hAnsi="Times New Roman" w:cs="Times New Roman"/>
          <w:sz w:val="28"/>
        </w:rPr>
        <w:t>в верхушечной части увеличивает</w:t>
      </w:r>
      <w:r>
        <w:rPr>
          <w:rFonts w:ascii="Times New Roman" w:hAnsi="Times New Roman" w:cs="Times New Roman"/>
          <w:sz w:val="28"/>
        </w:rPr>
        <w:t>ся у обоих, но затем плавно снижается у F3 (С</w:t>
      </w:r>
      <w:r w:rsidRPr="00966C83">
        <w:rPr>
          <w:rFonts w:ascii="Times New Roman" w:hAnsi="Times New Roman" w:cs="Times New Roman"/>
          <w:sz w:val="28"/>
        </w:rPr>
        <w:t>)</w:t>
      </w:r>
      <w:proofErr w:type="gramStart"/>
      <w:r w:rsidRPr="00966C83">
        <w:rPr>
          <w:rFonts w:ascii="Times New Roman" w:hAnsi="Times New Roman" w:cs="Times New Roman"/>
          <w:sz w:val="28"/>
        </w:rPr>
        <w:t xml:space="preserve"> </w:t>
      </w:r>
      <w:r>
        <w:rPr>
          <w:rFonts w:ascii="Times New Roman" w:hAnsi="Times New Roman" w:cs="Times New Roman"/>
          <w:sz w:val="28"/>
        </w:rPr>
        <w:t xml:space="preserve"> ,</w:t>
      </w:r>
      <w:proofErr w:type="gramEnd"/>
      <w:r>
        <w:rPr>
          <w:rFonts w:ascii="Times New Roman" w:hAnsi="Times New Roman" w:cs="Times New Roman"/>
          <w:sz w:val="28"/>
        </w:rPr>
        <w:t xml:space="preserve"> а у F3 (Н) - резко</w:t>
      </w:r>
      <w:r w:rsidRPr="00966C83">
        <w:rPr>
          <w:rFonts w:ascii="Times New Roman" w:hAnsi="Times New Roman" w:cs="Times New Roman"/>
          <w:sz w:val="28"/>
        </w:rPr>
        <w:t>.</w:t>
      </w:r>
    </w:p>
    <w:p w:rsidR="00C27D88" w:rsidRPr="00AC2B8F" w:rsidRDefault="00C27D88" w:rsidP="00C27D88">
      <w:pPr>
        <w:spacing w:line="360" w:lineRule="auto"/>
        <w:jc w:val="both"/>
        <w:rPr>
          <w:rFonts w:ascii="Times New Roman" w:hAnsi="Times New Roman" w:cs="Times New Roman"/>
          <w:sz w:val="28"/>
        </w:rPr>
      </w:pPr>
      <w:r w:rsidRPr="00AC2B8F">
        <w:rPr>
          <w:rFonts w:ascii="Times New Roman" w:hAnsi="Times New Roman" w:cs="Times New Roman"/>
          <w:sz w:val="28"/>
        </w:rPr>
        <w:t xml:space="preserve">Отношение </w:t>
      </w:r>
      <w:r>
        <w:rPr>
          <w:rFonts w:ascii="Times New Roman" w:hAnsi="Times New Roman" w:cs="Times New Roman"/>
          <w:sz w:val="28"/>
        </w:rPr>
        <w:t xml:space="preserve">внутреннего диаметра к наружному </w:t>
      </w:r>
      <w:r w:rsidRPr="00AC2B8F">
        <w:rPr>
          <w:rFonts w:ascii="Times New Roman" w:hAnsi="Times New Roman" w:cs="Times New Roman"/>
          <w:sz w:val="28"/>
        </w:rPr>
        <w:t>у инструментов S1, S2,</w:t>
      </w:r>
      <w:r>
        <w:rPr>
          <w:rFonts w:ascii="Times New Roman" w:hAnsi="Times New Roman" w:cs="Times New Roman"/>
          <w:sz w:val="28"/>
        </w:rPr>
        <w:t xml:space="preserve"> F1 и F2 равномерно уменьшается на отрезке </w:t>
      </w:r>
      <w:r w:rsidRPr="0029263B">
        <w:rPr>
          <w:rFonts w:ascii="Times New Roman" w:hAnsi="Times New Roman" w:cs="Times New Roman"/>
          <w:sz w:val="28"/>
        </w:rPr>
        <w:t>от D0 до D10</w:t>
      </w:r>
      <w:r>
        <w:rPr>
          <w:rFonts w:ascii="Times New Roman" w:hAnsi="Times New Roman" w:cs="Times New Roman"/>
          <w:sz w:val="28"/>
        </w:rPr>
        <w:t>. С</w:t>
      </w:r>
      <w:r w:rsidRPr="00AC2B8F">
        <w:rPr>
          <w:rFonts w:ascii="Times New Roman" w:hAnsi="Times New Roman" w:cs="Times New Roman"/>
          <w:sz w:val="28"/>
        </w:rPr>
        <w:t xml:space="preserve">редние значения </w:t>
      </w:r>
      <w:proofErr w:type="spellStart"/>
      <w:proofErr w:type="gramStart"/>
      <w:r w:rsidRPr="00AC2B8F">
        <w:rPr>
          <w:rFonts w:ascii="Times New Roman" w:hAnsi="Times New Roman" w:cs="Times New Roman"/>
          <w:sz w:val="28"/>
        </w:rPr>
        <w:t>D</w:t>
      </w:r>
      <w:proofErr w:type="gramEnd"/>
      <w:r w:rsidRPr="00AC2B8F">
        <w:rPr>
          <w:rFonts w:ascii="Times New Roman" w:hAnsi="Times New Roman" w:cs="Times New Roman"/>
          <w:sz w:val="28"/>
        </w:rPr>
        <w:t>в</w:t>
      </w:r>
      <w:proofErr w:type="spellEnd"/>
      <w:r w:rsidRPr="00AC2B8F">
        <w:rPr>
          <w:rFonts w:ascii="Times New Roman" w:hAnsi="Times New Roman" w:cs="Times New Roman"/>
          <w:sz w:val="28"/>
        </w:rPr>
        <w:t>/</w:t>
      </w:r>
      <w:proofErr w:type="spellStart"/>
      <w:r w:rsidRPr="00AC2B8F">
        <w:rPr>
          <w:rFonts w:ascii="Times New Roman" w:hAnsi="Times New Roman" w:cs="Times New Roman"/>
          <w:sz w:val="28"/>
        </w:rPr>
        <w:t>Dн</w:t>
      </w:r>
      <w:proofErr w:type="spellEnd"/>
      <w:r w:rsidRPr="00AC2B8F">
        <w:rPr>
          <w:rFonts w:ascii="Times New Roman" w:hAnsi="Times New Roman" w:cs="Times New Roman"/>
          <w:sz w:val="28"/>
        </w:rPr>
        <w:t xml:space="preserve"> у данных инструментов в начале режущей части составляют 0,72, </w:t>
      </w:r>
      <w:r>
        <w:rPr>
          <w:rFonts w:ascii="Times New Roman" w:hAnsi="Times New Roman" w:cs="Times New Roman"/>
          <w:sz w:val="28"/>
        </w:rPr>
        <w:t xml:space="preserve">а </w:t>
      </w:r>
      <w:r w:rsidRPr="00AC2B8F">
        <w:rPr>
          <w:rFonts w:ascii="Times New Roman" w:hAnsi="Times New Roman" w:cs="Times New Roman"/>
          <w:sz w:val="28"/>
        </w:rPr>
        <w:t>на уровне диаметра D10 – 0,65.</w:t>
      </w:r>
      <w:r>
        <w:rPr>
          <w:rFonts w:ascii="Times New Roman" w:hAnsi="Times New Roman" w:cs="Times New Roman"/>
          <w:sz w:val="28"/>
        </w:rPr>
        <w:t xml:space="preserve"> Из этого следует</w:t>
      </w:r>
      <w:r w:rsidRPr="00AC2B8F">
        <w:rPr>
          <w:rFonts w:ascii="Times New Roman" w:hAnsi="Times New Roman" w:cs="Times New Roman"/>
          <w:sz w:val="28"/>
        </w:rPr>
        <w:t>,</w:t>
      </w:r>
      <w:r>
        <w:rPr>
          <w:rFonts w:ascii="Times New Roman" w:hAnsi="Times New Roman" w:cs="Times New Roman"/>
          <w:sz w:val="28"/>
        </w:rPr>
        <w:t xml:space="preserve"> что</w:t>
      </w:r>
      <w:r w:rsidRPr="00AC2B8F">
        <w:rPr>
          <w:rFonts w:ascii="Times New Roman" w:hAnsi="Times New Roman" w:cs="Times New Roman"/>
          <w:sz w:val="28"/>
        </w:rPr>
        <w:t xml:space="preserve"> внутренняя конусность этих инструментов меньше</w:t>
      </w:r>
      <w:r>
        <w:rPr>
          <w:rFonts w:ascii="Times New Roman" w:hAnsi="Times New Roman" w:cs="Times New Roman"/>
          <w:sz w:val="28"/>
        </w:rPr>
        <w:t xml:space="preserve"> </w:t>
      </w:r>
      <w:proofErr w:type="gramStart"/>
      <w:r>
        <w:rPr>
          <w:rFonts w:ascii="Times New Roman" w:hAnsi="Times New Roman" w:cs="Times New Roman"/>
          <w:sz w:val="28"/>
        </w:rPr>
        <w:t>внешней</w:t>
      </w:r>
      <w:proofErr w:type="gramEnd"/>
      <w:r w:rsidRPr="00AC2B8F">
        <w:rPr>
          <w:rFonts w:ascii="Times New Roman" w:hAnsi="Times New Roman" w:cs="Times New Roman"/>
          <w:sz w:val="28"/>
        </w:rPr>
        <w:t xml:space="preserve">. У F3 (С) и F3 (Н) отношение </w:t>
      </w:r>
      <w:proofErr w:type="spellStart"/>
      <w:proofErr w:type="gramStart"/>
      <w:r w:rsidRPr="00AC2B8F">
        <w:rPr>
          <w:rFonts w:ascii="Times New Roman" w:hAnsi="Times New Roman" w:cs="Times New Roman"/>
          <w:sz w:val="28"/>
        </w:rPr>
        <w:t>D</w:t>
      </w:r>
      <w:proofErr w:type="gramEnd"/>
      <w:r w:rsidRPr="00AC2B8F">
        <w:rPr>
          <w:rFonts w:ascii="Times New Roman" w:hAnsi="Times New Roman" w:cs="Times New Roman"/>
          <w:sz w:val="28"/>
        </w:rPr>
        <w:t>в</w:t>
      </w:r>
      <w:proofErr w:type="spellEnd"/>
      <w:r w:rsidRPr="00AC2B8F">
        <w:rPr>
          <w:rFonts w:ascii="Times New Roman" w:hAnsi="Times New Roman" w:cs="Times New Roman"/>
          <w:sz w:val="28"/>
        </w:rPr>
        <w:t>/</w:t>
      </w:r>
      <w:proofErr w:type="spellStart"/>
      <w:r w:rsidRPr="00AC2B8F">
        <w:rPr>
          <w:rFonts w:ascii="Times New Roman" w:hAnsi="Times New Roman" w:cs="Times New Roman"/>
          <w:sz w:val="28"/>
        </w:rPr>
        <w:t>Dн</w:t>
      </w:r>
      <w:proofErr w:type="spellEnd"/>
      <w:r w:rsidRPr="00AC2B8F">
        <w:rPr>
          <w:rFonts w:ascii="Times New Roman" w:hAnsi="Times New Roman" w:cs="Times New Roman"/>
          <w:sz w:val="28"/>
        </w:rPr>
        <w:t xml:space="preserve"> уменьшается на отрезке от D0 до D3, а затем остается практически неизменным. В целом значения </w:t>
      </w:r>
      <w:proofErr w:type="spellStart"/>
      <w:proofErr w:type="gramStart"/>
      <w:r w:rsidRPr="00AC2B8F">
        <w:rPr>
          <w:rFonts w:ascii="Times New Roman" w:hAnsi="Times New Roman" w:cs="Times New Roman"/>
          <w:sz w:val="28"/>
        </w:rPr>
        <w:t>D</w:t>
      </w:r>
      <w:proofErr w:type="gramEnd"/>
      <w:r w:rsidRPr="00AC2B8F">
        <w:rPr>
          <w:rFonts w:ascii="Times New Roman" w:hAnsi="Times New Roman" w:cs="Times New Roman"/>
          <w:sz w:val="28"/>
        </w:rPr>
        <w:t>в</w:t>
      </w:r>
      <w:proofErr w:type="spellEnd"/>
      <w:r w:rsidRPr="00AC2B8F">
        <w:rPr>
          <w:rFonts w:ascii="Times New Roman" w:hAnsi="Times New Roman" w:cs="Times New Roman"/>
          <w:sz w:val="28"/>
        </w:rPr>
        <w:t>/</w:t>
      </w:r>
      <w:proofErr w:type="spellStart"/>
      <w:r w:rsidRPr="00AC2B8F">
        <w:rPr>
          <w:rFonts w:ascii="Times New Roman" w:hAnsi="Times New Roman" w:cs="Times New Roman"/>
          <w:sz w:val="28"/>
        </w:rPr>
        <w:t>Dн</w:t>
      </w:r>
      <w:proofErr w:type="spellEnd"/>
      <w:r w:rsidRPr="00AC2B8F">
        <w:rPr>
          <w:rFonts w:ascii="Times New Roman" w:hAnsi="Times New Roman" w:cs="Times New Roman"/>
          <w:sz w:val="28"/>
        </w:rPr>
        <w:t xml:space="preserve"> у F3 (С) и F3 (Н) ниже</w:t>
      </w:r>
      <w:r>
        <w:rPr>
          <w:rFonts w:ascii="Times New Roman" w:hAnsi="Times New Roman" w:cs="Times New Roman"/>
          <w:sz w:val="28"/>
        </w:rPr>
        <w:t>, чем у остальных инструментов, так как они имеют особенности поперечного сечения.</w:t>
      </w:r>
      <w:r w:rsidRPr="00AC2B8F">
        <w:rPr>
          <w:rFonts w:ascii="Times New Roman" w:hAnsi="Times New Roman" w:cs="Times New Roman"/>
          <w:sz w:val="28"/>
        </w:rPr>
        <w:t xml:space="preserve"> </w:t>
      </w:r>
      <w:r>
        <w:rPr>
          <w:rFonts w:ascii="Times New Roman" w:hAnsi="Times New Roman" w:cs="Times New Roman"/>
          <w:sz w:val="28"/>
        </w:rPr>
        <w:t xml:space="preserve">Так, </w:t>
      </w:r>
      <w:r w:rsidRPr="00AC2B8F">
        <w:rPr>
          <w:rFonts w:ascii="Times New Roman" w:hAnsi="Times New Roman" w:cs="Times New Roman"/>
          <w:sz w:val="28"/>
        </w:rPr>
        <w:t>S1, S2, F1 и F2 имеют в</w:t>
      </w:r>
      <w:r>
        <w:rPr>
          <w:rFonts w:ascii="Times New Roman" w:hAnsi="Times New Roman" w:cs="Times New Roman"/>
          <w:sz w:val="28"/>
        </w:rPr>
        <w:t xml:space="preserve">ид выпуклого треугольника, в то время </w:t>
      </w:r>
      <w:r w:rsidRPr="00AC2B8F">
        <w:rPr>
          <w:rFonts w:ascii="Times New Roman" w:hAnsi="Times New Roman" w:cs="Times New Roman"/>
          <w:sz w:val="28"/>
        </w:rPr>
        <w:t xml:space="preserve"> как каждая сторона сечения F3 имеет полукруглую выемку, </w:t>
      </w:r>
      <w:r>
        <w:rPr>
          <w:rFonts w:ascii="Times New Roman" w:hAnsi="Times New Roman" w:cs="Times New Roman"/>
          <w:sz w:val="28"/>
        </w:rPr>
        <w:t>которая уменьшает</w:t>
      </w:r>
      <w:r w:rsidRPr="00AC2B8F">
        <w:rPr>
          <w:rFonts w:ascii="Times New Roman" w:hAnsi="Times New Roman" w:cs="Times New Roman"/>
          <w:sz w:val="28"/>
        </w:rPr>
        <w:t xml:space="preserve"> внутренний диаметр инструмента. </w:t>
      </w:r>
    </w:p>
    <w:p w:rsidR="00C27D88" w:rsidRDefault="00C27D88" w:rsidP="00C27D88">
      <w:pPr>
        <w:spacing w:line="360" w:lineRule="auto"/>
        <w:ind w:firstLine="426"/>
        <w:jc w:val="both"/>
        <w:rPr>
          <w:rFonts w:ascii="Times New Roman" w:hAnsi="Times New Roman" w:cs="Times New Roman"/>
          <w:sz w:val="28"/>
        </w:rPr>
      </w:pPr>
      <w:r w:rsidRPr="00AC2B8F">
        <w:rPr>
          <w:rFonts w:ascii="Times New Roman" w:hAnsi="Times New Roman" w:cs="Times New Roman"/>
          <w:sz w:val="28"/>
        </w:rPr>
        <w:t>Передние углы инструментов</w:t>
      </w:r>
      <w:r>
        <w:rPr>
          <w:rFonts w:ascii="Times New Roman" w:hAnsi="Times New Roman" w:cs="Times New Roman"/>
          <w:sz w:val="28"/>
        </w:rPr>
        <w:t xml:space="preserve"> ротационной системы </w:t>
      </w:r>
      <w:proofErr w:type="spellStart"/>
      <w:r>
        <w:rPr>
          <w:rFonts w:ascii="Times New Roman" w:hAnsi="Times New Roman" w:cs="Times New Roman"/>
          <w:sz w:val="28"/>
        </w:rPr>
        <w:t>ProTaper</w:t>
      </w:r>
      <w:proofErr w:type="spellEnd"/>
      <w:r>
        <w:rPr>
          <w:rFonts w:ascii="Times New Roman" w:hAnsi="Times New Roman" w:cs="Times New Roman"/>
          <w:sz w:val="28"/>
        </w:rPr>
        <w:t xml:space="preserve"> характеризуются выраженными отрицательными</w:t>
      </w:r>
      <w:r w:rsidRPr="00AC2B8F">
        <w:rPr>
          <w:rFonts w:ascii="Times New Roman" w:hAnsi="Times New Roman" w:cs="Times New Roman"/>
          <w:sz w:val="28"/>
        </w:rPr>
        <w:t xml:space="preserve"> знач</w:t>
      </w:r>
      <w:r>
        <w:rPr>
          <w:rFonts w:ascii="Times New Roman" w:hAnsi="Times New Roman" w:cs="Times New Roman"/>
          <w:sz w:val="28"/>
        </w:rPr>
        <w:t>ениями (в среднем -49˚)</w:t>
      </w:r>
      <w:r w:rsidRPr="00AC2B8F">
        <w:rPr>
          <w:rFonts w:ascii="Times New Roman" w:hAnsi="Times New Roman" w:cs="Times New Roman"/>
          <w:sz w:val="28"/>
        </w:rPr>
        <w:t xml:space="preserve">. </w:t>
      </w:r>
      <w:r>
        <w:rPr>
          <w:rFonts w:ascii="Times New Roman" w:hAnsi="Times New Roman" w:cs="Times New Roman"/>
          <w:sz w:val="28"/>
        </w:rPr>
        <w:t xml:space="preserve">Значимых различий </w:t>
      </w:r>
      <w:r w:rsidRPr="00AC2B8F">
        <w:rPr>
          <w:rFonts w:ascii="Times New Roman" w:hAnsi="Times New Roman" w:cs="Times New Roman"/>
          <w:sz w:val="28"/>
        </w:rPr>
        <w:t>между значениями передних углов у разли</w:t>
      </w:r>
      <w:r>
        <w:rPr>
          <w:rFonts w:ascii="Times New Roman" w:hAnsi="Times New Roman" w:cs="Times New Roman"/>
          <w:sz w:val="28"/>
        </w:rPr>
        <w:t>чных инструментов не выявлено</w:t>
      </w:r>
      <w:r w:rsidRPr="00AC2B8F">
        <w:rPr>
          <w:rFonts w:ascii="Times New Roman" w:hAnsi="Times New Roman" w:cs="Times New Roman"/>
          <w:sz w:val="28"/>
        </w:rPr>
        <w:t xml:space="preserve">. Значения переднего угла по ходу режущей части у всех инструментов снижается. </w:t>
      </w:r>
      <w:r>
        <w:rPr>
          <w:rFonts w:ascii="Times New Roman" w:hAnsi="Times New Roman" w:cs="Times New Roman"/>
          <w:sz w:val="28"/>
        </w:rPr>
        <w:t xml:space="preserve">Задний угол </w:t>
      </w:r>
      <w:r w:rsidRPr="00AC2B8F">
        <w:rPr>
          <w:rFonts w:ascii="Times New Roman" w:hAnsi="Times New Roman" w:cs="Times New Roman"/>
          <w:sz w:val="28"/>
        </w:rPr>
        <w:t>в среднем составляет 42</w:t>
      </w:r>
      <w:r>
        <w:rPr>
          <w:rFonts w:ascii="Times New Roman" w:hAnsi="Times New Roman" w:cs="Times New Roman"/>
          <w:sz w:val="28"/>
        </w:rPr>
        <w:t>˚</w:t>
      </w:r>
      <w:r w:rsidRPr="00AC2B8F">
        <w:rPr>
          <w:rFonts w:ascii="Times New Roman" w:hAnsi="Times New Roman" w:cs="Times New Roman"/>
          <w:sz w:val="28"/>
        </w:rPr>
        <w:t>. Его значения несколько увеличиваются по ходу режущей ча</w:t>
      </w:r>
      <w:r>
        <w:rPr>
          <w:rFonts w:ascii="Times New Roman" w:hAnsi="Times New Roman" w:cs="Times New Roman"/>
          <w:sz w:val="28"/>
        </w:rPr>
        <w:t xml:space="preserve">сти. Значимых различий </w:t>
      </w:r>
      <w:r w:rsidRPr="00AC2B8F">
        <w:rPr>
          <w:rFonts w:ascii="Times New Roman" w:hAnsi="Times New Roman" w:cs="Times New Roman"/>
          <w:sz w:val="28"/>
        </w:rPr>
        <w:t>между значениями передних углов у разли</w:t>
      </w:r>
      <w:r>
        <w:rPr>
          <w:rFonts w:ascii="Times New Roman" w:hAnsi="Times New Roman" w:cs="Times New Roman"/>
          <w:sz w:val="28"/>
        </w:rPr>
        <w:t xml:space="preserve">чных инструментов так же не наблюдается. </w:t>
      </w:r>
    </w:p>
    <w:p w:rsidR="00C27D88" w:rsidRPr="00DE59D1" w:rsidRDefault="00C27D88" w:rsidP="00C27D88">
      <w:pPr>
        <w:spacing w:line="360" w:lineRule="auto"/>
        <w:ind w:firstLine="426"/>
        <w:jc w:val="both"/>
      </w:pPr>
      <w:r>
        <w:rPr>
          <w:rFonts w:ascii="Times New Roman" w:hAnsi="Times New Roman" w:cs="Times New Roman"/>
          <w:sz w:val="28"/>
        </w:rPr>
        <w:t>Угол</w:t>
      </w:r>
      <w:r w:rsidRPr="00AC2B8F">
        <w:rPr>
          <w:rFonts w:ascii="Times New Roman" w:hAnsi="Times New Roman" w:cs="Times New Roman"/>
          <w:sz w:val="28"/>
        </w:rPr>
        <w:t xml:space="preserve"> заострения по ходу режущей части у всех инструментов </w:t>
      </w:r>
      <w:proofErr w:type="spellStart"/>
      <w:r w:rsidRPr="00AC2B8F">
        <w:rPr>
          <w:rFonts w:ascii="Times New Roman" w:hAnsi="Times New Roman" w:cs="Times New Roman"/>
          <w:sz w:val="28"/>
        </w:rPr>
        <w:t>ProTaper</w:t>
      </w:r>
      <w:proofErr w:type="spellEnd"/>
      <w:r>
        <w:rPr>
          <w:rFonts w:ascii="Times New Roman" w:hAnsi="Times New Roman" w:cs="Times New Roman"/>
          <w:sz w:val="28"/>
        </w:rPr>
        <w:t xml:space="preserve"> уменьшается вследствие того, что убывает </w:t>
      </w:r>
      <w:r w:rsidRPr="00AC2B8F">
        <w:rPr>
          <w:rFonts w:ascii="Times New Roman" w:hAnsi="Times New Roman" w:cs="Times New Roman"/>
          <w:sz w:val="28"/>
        </w:rPr>
        <w:t xml:space="preserve">передний и </w:t>
      </w:r>
      <w:r>
        <w:rPr>
          <w:rFonts w:ascii="Times New Roman" w:hAnsi="Times New Roman" w:cs="Times New Roman"/>
          <w:sz w:val="28"/>
        </w:rPr>
        <w:t xml:space="preserve">возрастает задний углы режущего лезвия. Данная конструктивная особенность </w:t>
      </w:r>
      <w:r w:rsidRPr="00AC2B8F">
        <w:rPr>
          <w:rFonts w:ascii="Times New Roman" w:hAnsi="Times New Roman" w:cs="Times New Roman"/>
          <w:sz w:val="28"/>
        </w:rPr>
        <w:t>свидетельствует о том, что от верхушки к хвостовику лопасти инструментов становятся уже.</w:t>
      </w:r>
      <w:r w:rsidRPr="00AC2B8F">
        <w:t xml:space="preserve"> </w:t>
      </w:r>
      <w:r>
        <w:t xml:space="preserve"> </w:t>
      </w:r>
      <w:r>
        <w:rPr>
          <w:rFonts w:ascii="Times New Roman" w:hAnsi="Times New Roman" w:cs="Times New Roman"/>
          <w:sz w:val="28"/>
        </w:rPr>
        <w:t>З</w:t>
      </w:r>
      <w:r w:rsidRPr="00AC2B8F">
        <w:rPr>
          <w:rFonts w:ascii="Times New Roman" w:hAnsi="Times New Roman" w:cs="Times New Roman"/>
          <w:sz w:val="28"/>
        </w:rPr>
        <w:t xml:space="preserve">начения угла </w:t>
      </w:r>
      <w:r>
        <w:rPr>
          <w:rFonts w:ascii="Times New Roman" w:hAnsi="Times New Roman" w:cs="Times New Roman"/>
          <w:sz w:val="28"/>
        </w:rPr>
        <w:t>верхушки</w:t>
      </w:r>
      <w:r w:rsidRPr="00AC2B8F">
        <w:rPr>
          <w:rFonts w:ascii="Times New Roman" w:hAnsi="Times New Roman" w:cs="Times New Roman"/>
          <w:sz w:val="28"/>
        </w:rPr>
        <w:t xml:space="preserve"> инструментов </w:t>
      </w:r>
      <w:proofErr w:type="spellStart"/>
      <w:r w:rsidRPr="00AC2B8F">
        <w:rPr>
          <w:rFonts w:ascii="Times New Roman" w:hAnsi="Times New Roman" w:cs="Times New Roman"/>
          <w:sz w:val="28"/>
        </w:rPr>
        <w:t>ProTaper</w:t>
      </w:r>
      <w:proofErr w:type="spellEnd"/>
      <w:r w:rsidRPr="00AC2B8F">
        <w:rPr>
          <w:rFonts w:ascii="Times New Roman" w:hAnsi="Times New Roman" w:cs="Times New Roman"/>
          <w:sz w:val="28"/>
        </w:rPr>
        <w:t xml:space="preserve"> пред</w:t>
      </w:r>
      <w:r>
        <w:rPr>
          <w:rFonts w:ascii="Times New Roman" w:hAnsi="Times New Roman" w:cs="Times New Roman"/>
          <w:sz w:val="28"/>
        </w:rPr>
        <w:t>ставлены в таблице 4.</w:t>
      </w:r>
    </w:p>
    <w:p w:rsidR="00C27D88" w:rsidRDefault="00244615" w:rsidP="00C27D88">
      <w:pPr>
        <w:spacing w:line="360" w:lineRule="auto"/>
        <w:ind w:firstLine="426"/>
        <w:jc w:val="both"/>
        <w:rPr>
          <w:rFonts w:ascii="Times New Roman" w:hAnsi="Times New Roman" w:cs="Times New Roman"/>
          <w:sz w:val="28"/>
        </w:rPr>
      </w:pPr>
      <w:r>
        <w:rPr>
          <w:rFonts w:ascii="Times New Roman" w:hAnsi="Times New Roman" w:cs="Times New Roman"/>
          <w:sz w:val="28"/>
          <w:lang w:val="en-US"/>
        </w:rPr>
        <w:lastRenderedPageBreak/>
        <w:t xml:space="preserve">    </w:t>
      </w:r>
      <w:r w:rsidR="00C27D88">
        <w:rPr>
          <w:rFonts w:ascii="Times New Roman" w:hAnsi="Times New Roman" w:cs="Times New Roman"/>
          <w:noProof/>
          <w:sz w:val="28"/>
          <w:lang w:eastAsia="ru-RU"/>
        </w:rPr>
        <w:drawing>
          <wp:inline distT="0" distB="0" distL="0" distR="0">
            <wp:extent cx="4620270" cy="2010056"/>
            <wp:effectExtent l="19050" t="0" r="8880" b="0"/>
            <wp:docPr id="3" name="Рисунок 2" descr="ghjntqgth eujk dth[ei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jntqgth eujk dth[eirb.png"/>
                    <pic:cNvPicPr/>
                  </pic:nvPicPr>
                  <pic:blipFill>
                    <a:blip r:embed="rId13" cstate="print"/>
                    <a:stretch>
                      <a:fillRect/>
                    </a:stretch>
                  </pic:blipFill>
                  <pic:spPr>
                    <a:xfrm>
                      <a:off x="0" y="0"/>
                      <a:ext cx="4620270" cy="2010056"/>
                    </a:xfrm>
                    <a:prstGeom prst="rect">
                      <a:avLst/>
                    </a:prstGeom>
                  </pic:spPr>
                </pic:pic>
              </a:graphicData>
            </a:graphic>
          </wp:inline>
        </w:drawing>
      </w:r>
    </w:p>
    <w:p w:rsidR="00C27D88" w:rsidRPr="00924037" w:rsidRDefault="00C27D88" w:rsidP="00C27D88">
      <w:pPr>
        <w:spacing w:line="360" w:lineRule="auto"/>
        <w:ind w:firstLine="708"/>
        <w:jc w:val="both"/>
        <w:rPr>
          <w:rFonts w:ascii="Times New Roman" w:hAnsi="Times New Roman" w:cs="Times New Roman"/>
          <w:sz w:val="28"/>
        </w:rPr>
      </w:pPr>
      <w:r>
        <w:rPr>
          <w:rFonts w:ascii="Times New Roman" w:hAnsi="Times New Roman" w:cs="Times New Roman"/>
          <w:sz w:val="28"/>
        </w:rPr>
        <w:t>Рис.</w:t>
      </w:r>
      <w:r w:rsidRPr="00A2386C">
        <w:rPr>
          <w:rFonts w:ascii="Times New Roman" w:hAnsi="Times New Roman" w:cs="Times New Roman"/>
          <w:sz w:val="28"/>
        </w:rPr>
        <w:t>4</w:t>
      </w:r>
      <w:r>
        <w:rPr>
          <w:rFonts w:ascii="Times New Roman" w:hAnsi="Times New Roman" w:cs="Times New Roman"/>
          <w:sz w:val="28"/>
        </w:rPr>
        <w:t xml:space="preserve">. Значения угла верхушки инструментов системы </w:t>
      </w:r>
      <w:proofErr w:type="spellStart"/>
      <w:r>
        <w:rPr>
          <w:rFonts w:ascii="Times New Roman" w:hAnsi="Times New Roman" w:cs="Times New Roman"/>
          <w:sz w:val="28"/>
          <w:lang w:val="en-US"/>
        </w:rPr>
        <w:t>ProTaper</w:t>
      </w:r>
      <w:proofErr w:type="spellEnd"/>
    </w:p>
    <w:p w:rsidR="00C27D88" w:rsidRDefault="00C27D88" w:rsidP="00C27D88">
      <w:pPr>
        <w:spacing w:line="360" w:lineRule="auto"/>
        <w:ind w:firstLine="426"/>
        <w:jc w:val="both"/>
        <w:rPr>
          <w:rFonts w:ascii="Times New Roman" w:hAnsi="Times New Roman" w:cs="Times New Roman"/>
          <w:sz w:val="28"/>
        </w:rPr>
      </w:pPr>
      <w:r>
        <w:rPr>
          <w:rFonts w:ascii="Times New Roman" w:hAnsi="Times New Roman" w:cs="Times New Roman"/>
          <w:sz w:val="28"/>
        </w:rPr>
        <w:t xml:space="preserve"> </w:t>
      </w:r>
      <w:r w:rsidRPr="00AC2B8F">
        <w:rPr>
          <w:rFonts w:ascii="Times New Roman" w:hAnsi="Times New Roman" w:cs="Times New Roman"/>
          <w:sz w:val="28"/>
        </w:rPr>
        <w:t xml:space="preserve"> </w:t>
      </w:r>
      <w:r>
        <w:rPr>
          <w:rFonts w:ascii="Times New Roman" w:hAnsi="Times New Roman" w:cs="Times New Roman"/>
          <w:sz w:val="28"/>
        </w:rPr>
        <w:t xml:space="preserve">По данным сканирующей электронной микроскопии </w:t>
      </w:r>
      <w:r w:rsidRPr="00AC2B8F">
        <w:rPr>
          <w:rFonts w:ascii="Times New Roman" w:hAnsi="Times New Roman" w:cs="Times New Roman"/>
          <w:sz w:val="28"/>
        </w:rPr>
        <w:t xml:space="preserve">инструменты </w:t>
      </w:r>
      <w:proofErr w:type="spellStart"/>
      <w:r w:rsidRPr="00AC2B8F">
        <w:rPr>
          <w:rFonts w:ascii="Times New Roman" w:hAnsi="Times New Roman" w:cs="Times New Roman"/>
          <w:sz w:val="28"/>
        </w:rPr>
        <w:t>ProTaper</w:t>
      </w:r>
      <w:proofErr w:type="spellEnd"/>
      <w:r w:rsidRPr="00AC2B8F">
        <w:rPr>
          <w:rFonts w:ascii="Times New Roman" w:hAnsi="Times New Roman" w:cs="Times New Roman"/>
          <w:sz w:val="28"/>
        </w:rPr>
        <w:t>, особенно F1, F2 и F3, имеют сильно скругленную, гладкую верхушку.</w:t>
      </w:r>
    </w:p>
    <w:p w:rsidR="00C27D88" w:rsidRDefault="00C27D88" w:rsidP="00D52121">
      <w:pPr>
        <w:spacing w:line="360" w:lineRule="auto"/>
        <w:jc w:val="both"/>
        <w:outlineLvl w:val="0"/>
        <w:rPr>
          <w:rFonts w:ascii="Times New Roman" w:hAnsi="Times New Roman" w:cs="Times New Roman"/>
          <w:b/>
          <w:sz w:val="28"/>
        </w:rPr>
      </w:pPr>
      <w:r>
        <w:rPr>
          <w:rFonts w:ascii="Times New Roman" w:hAnsi="Times New Roman" w:cs="Times New Roman"/>
          <w:b/>
          <w:sz w:val="28"/>
        </w:rPr>
        <w:t>1.5</w:t>
      </w:r>
      <w:r w:rsidRPr="0057134C">
        <w:rPr>
          <w:rFonts w:ascii="Times New Roman" w:hAnsi="Times New Roman" w:cs="Times New Roman"/>
          <w:b/>
          <w:sz w:val="28"/>
        </w:rPr>
        <w:t>.</w:t>
      </w:r>
      <w:r>
        <w:rPr>
          <w:rFonts w:ascii="Times New Roman" w:hAnsi="Times New Roman" w:cs="Times New Roman"/>
          <w:b/>
          <w:sz w:val="28"/>
        </w:rPr>
        <w:t xml:space="preserve"> </w:t>
      </w:r>
      <w:r w:rsidRPr="0057134C">
        <w:rPr>
          <w:rFonts w:ascii="Times New Roman" w:hAnsi="Times New Roman" w:cs="Times New Roman"/>
          <w:b/>
          <w:sz w:val="28"/>
        </w:rPr>
        <w:t xml:space="preserve">Конструктивные особенности машинных инструментов </w:t>
      </w:r>
      <w:r w:rsidRPr="00CA508C">
        <w:rPr>
          <w:rFonts w:ascii="Times New Roman" w:hAnsi="Times New Roman" w:cs="Times New Roman"/>
          <w:b/>
          <w:sz w:val="28"/>
        </w:rPr>
        <w:t xml:space="preserve"> </w:t>
      </w:r>
      <w:proofErr w:type="spellStart"/>
      <w:r w:rsidRPr="00CA508C">
        <w:rPr>
          <w:rFonts w:ascii="Times New Roman" w:hAnsi="Times New Roman" w:cs="Times New Roman"/>
          <w:b/>
          <w:sz w:val="28"/>
        </w:rPr>
        <w:t>Mtwo</w:t>
      </w:r>
      <w:proofErr w:type="spellEnd"/>
    </w:p>
    <w:p w:rsidR="00C27D88" w:rsidRDefault="00C27D88" w:rsidP="00C27D88">
      <w:pPr>
        <w:spacing w:line="360" w:lineRule="auto"/>
        <w:ind w:firstLine="426"/>
        <w:jc w:val="both"/>
        <w:rPr>
          <w:rFonts w:ascii="Times New Roman" w:hAnsi="Times New Roman" w:cs="Times New Roman"/>
          <w:sz w:val="28"/>
        </w:rPr>
      </w:pPr>
      <w:r>
        <w:rPr>
          <w:rFonts w:ascii="Times New Roman" w:hAnsi="Times New Roman" w:cs="Times New Roman"/>
          <w:sz w:val="28"/>
        </w:rPr>
        <w:t xml:space="preserve">Инструменты ротационной </w:t>
      </w:r>
      <w:r>
        <w:rPr>
          <w:rFonts w:ascii="Times New Roman" w:hAnsi="Times New Roman" w:cs="Times New Roman"/>
          <w:sz w:val="28"/>
          <w:lang w:val="en-US"/>
        </w:rPr>
        <w:t>Ni</w:t>
      </w:r>
      <w:r w:rsidRPr="00597C41">
        <w:rPr>
          <w:rFonts w:ascii="Times New Roman" w:hAnsi="Times New Roman" w:cs="Times New Roman"/>
          <w:sz w:val="28"/>
        </w:rPr>
        <w:t>-</w:t>
      </w:r>
      <w:r>
        <w:rPr>
          <w:rFonts w:ascii="Times New Roman" w:hAnsi="Times New Roman" w:cs="Times New Roman"/>
          <w:sz w:val="28"/>
          <w:lang w:val="en-US"/>
        </w:rPr>
        <w:t>Ti</w:t>
      </w:r>
      <w:r w:rsidRPr="00597C41">
        <w:rPr>
          <w:rFonts w:ascii="Times New Roman" w:hAnsi="Times New Roman" w:cs="Times New Roman"/>
          <w:sz w:val="28"/>
        </w:rPr>
        <w:t xml:space="preserve"> </w:t>
      </w:r>
      <w:r>
        <w:rPr>
          <w:rFonts w:ascii="Times New Roman" w:hAnsi="Times New Roman" w:cs="Times New Roman"/>
          <w:sz w:val="28"/>
        </w:rPr>
        <w:t xml:space="preserve">системы </w:t>
      </w:r>
      <w:proofErr w:type="spellStart"/>
      <w:r>
        <w:rPr>
          <w:rFonts w:ascii="Times New Roman" w:hAnsi="Times New Roman" w:cs="Times New Roman"/>
          <w:sz w:val="28"/>
        </w:rPr>
        <w:t>Mtwo</w:t>
      </w:r>
      <w:proofErr w:type="spellEnd"/>
      <w:r>
        <w:rPr>
          <w:rFonts w:ascii="Times New Roman" w:hAnsi="Times New Roman" w:cs="Times New Roman"/>
          <w:sz w:val="28"/>
        </w:rPr>
        <w:t xml:space="preserve"> представлены следующими размерами: 10 .04;</w:t>
      </w:r>
      <w:r w:rsidRPr="00CA508C">
        <w:rPr>
          <w:rFonts w:ascii="Times New Roman" w:hAnsi="Times New Roman" w:cs="Times New Roman"/>
          <w:sz w:val="28"/>
        </w:rPr>
        <w:t xml:space="preserve"> 15 .05; 20 </w:t>
      </w:r>
      <w:r>
        <w:rPr>
          <w:rFonts w:ascii="Times New Roman" w:hAnsi="Times New Roman" w:cs="Times New Roman"/>
          <w:sz w:val="28"/>
        </w:rPr>
        <w:t>.06; 25 .06; 25 .07;</w:t>
      </w:r>
      <w:r w:rsidRPr="00CA508C">
        <w:rPr>
          <w:rFonts w:ascii="Times New Roman" w:hAnsi="Times New Roman" w:cs="Times New Roman"/>
          <w:sz w:val="28"/>
        </w:rPr>
        <w:t xml:space="preserve"> 30 .05; 35 .04 и 40 .04. В базовую последовательность входят </w:t>
      </w:r>
      <w:r>
        <w:rPr>
          <w:rFonts w:ascii="Times New Roman" w:hAnsi="Times New Roman" w:cs="Times New Roman"/>
          <w:sz w:val="28"/>
        </w:rPr>
        <w:t>первые четыре инструмента.</w:t>
      </w:r>
    </w:p>
    <w:p w:rsidR="00C27D88" w:rsidRDefault="00244615" w:rsidP="00244615">
      <w:pPr>
        <w:spacing w:line="360" w:lineRule="auto"/>
        <w:ind w:firstLine="426"/>
        <w:rPr>
          <w:rFonts w:ascii="Times New Roman" w:hAnsi="Times New Roman" w:cs="Times New Roman"/>
          <w:sz w:val="28"/>
        </w:rPr>
      </w:pPr>
      <w:r>
        <w:rPr>
          <w:rFonts w:ascii="Times New Roman" w:hAnsi="Times New Roman" w:cs="Times New Roman"/>
          <w:sz w:val="28"/>
          <w:lang w:val="en-US"/>
        </w:rPr>
        <w:t xml:space="preserve">        </w:t>
      </w:r>
      <w:r w:rsidR="00C27D88">
        <w:rPr>
          <w:rFonts w:ascii="Times New Roman" w:hAnsi="Times New Roman" w:cs="Times New Roman"/>
          <w:noProof/>
          <w:sz w:val="28"/>
          <w:lang w:eastAsia="ru-RU"/>
        </w:rPr>
        <w:drawing>
          <wp:inline distT="0" distB="0" distL="0" distR="0">
            <wp:extent cx="4105275" cy="2629523"/>
            <wp:effectExtent l="19050" t="0" r="9525" b="0"/>
            <wp:docPr id="4" name="Рисунок 3" descr="мту дизай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ту дизайн.png"/>
                    <pic:cNvPicPr/>
                  </pic:nvPicPr>
                  <pic:blipFill>
                    <a:blip r:embed="rId14" cstate="print"/>
                    <a:stretch>
                      <a:fillRect/>
                    </a:stretch>
                  </pic:blipFill>
                  <pic:spPr>
                    <a:xfrm>
                      <a:off x="0" y="0"/>
                      <a:ext cx="4105275" cy="2629523"/>
                    </a:xfrm>
                    <a:prstGeom prst="rect">
                      <a:avLst/>
                    </a:prstGeom>
                  </pic:spPr>
                </pic:pic>
              </a:graphicData>
            </a:graphic>
          </wp:inline>
        </w:drawing>
      </w:r>
    </w:p>
    <w:p w:rsidR="00C27D88" w:rsidRPr="00CA508C" w:rsidRDefault="00C27D88" w:rsidP="00D52121">
      <w:pPr>
        <w:spacing w:line="360" w:lineRule="auto"/>
        <w:ind w:firstLine="708"/>
        <w:jc w:val="both"/>
        <w:outlineLvl w:val="0"/>
        <w:rPr>
          <w:rFonts w:ascii="Times New Roman" w:hAnsi="Times New Roman" w:cs="Times New Roman"/>
          <w:sz w:val="28"/>
        </w:rPr>
      </w:pPr>
      <w:r>
        <w:rPr>
          <w:rFonts w:ascii="Times New Roman" w:hAnsi="Times New Roman" w:cs="Times New Roman"/>
          <w:sz w:val="28"/>
        </w:rPr>
        <w:t>Рис.</w:t>
      </w:r>
      <w:r w:rsidRPr="00A2386C">
        <w:rPr>
          <w:rFonts w:ascii="Times New Roman" w:hAnsi="Times New Roman" w:cs="Times New Roman"/>
          <w:sz w:val="28"/>
        </w:rPr>
        <w:t>5</w:t>
      </w:r>
      <w:r>
        <w:rPr>
          <w:rFonts w:ascii="Times New Roman" w:hAnsi="Times New Roman" w:cs="Times New Roman"/>
          <w:sz w:val="28"/>
        </w:rPr>
        <w:t xml:space="preserve">. Дизайн </w:t>
      </w:r>
      <w:proofErr w:type="spellStart"/>
      <w:proofErr w:type="gramStart"/>
      <w:r>
        <w:rPr>
          <w:rFonts w:ascii="Times New Roman" w:hAnsi="Times New Roman" w:cs="Times New Roman"/>
          <w:sz w:val="28"/>
        </w:rPr>
        <w:t>никель-титановых</w:t>
      </w:r>
      <w:proofErr w:type="spellEnd"/>
      <w:proofErr w:type="gramEnd"/>
      <w:r>
        <w:rPr>
          <w:rFonts w:ascii="Times New Roman" w:hAnsi="Times New Roman" w:cs="Times New Roman"/>
          <w:sz w:val="28"/>
        </w:rPr>
        <w:t xml:space="preserve"> инструментов системы </w:t>
      </w:r>
      <w:proofErr w:type="spellStart"/>
      <w:r w:rsidRPr="00CA508C">
        <w:rPr>
          <w:rFonts w:ascii="Times New Roman" w:hAnsi="Times New Roman" w:cs="Times New Roman"/>
          <w:sz w:val="28"/>
        </w:rPr>
        <w:t>Mtwo</w:t>
      </w:r>
      <w:proofErr w:type="spellEnd"/>
    </w:p>
    <w:p w:rsidR="00C27D88" w:rsidRPr="00A2386C" w:rsidRDefault="00C27D88" w:rsidP="00C27D88">
      <w:pPr>
        <w:spacing w:line="360" w:lineRule="auto"/>
        <w:ind w:firstLine="426"/>
        <w:jc w:val="both"/>
        <w:rPr>
          <w:rFonts w:ascii="Times New Roman" w:hAnsi="Times New Roman" w:cs="Times New Roman"/>
          <w:sz w:val="28"/>
        </w:rPr>
      </w:pPr>
      <w:r>
        <w:rPr>
          <w:rFonts w:ascii="Times New Roman" w:hAnsi="Times New Roman" w:cs="Times New Roman"/>
          <w:sz w:val="28"/>
        </w:rPr>
        <w:t xml:space="preserve"> Шаг </w:t>
      </w:r>
      <w:r w:rsidRPr="00CA508C">
        <w:rPr>
          <w:rFonts w:ascii="Times New Roman" w:hAnsi="Times New Roman" w:cs="Times New Roman"/>
          <w:sz w:val="28"/>
        </w:rPr>
        <w:t xml:space="preserve">нарезки  инструментов </w:t>
      </w:r>
      <w:r>
        <w:rPr>
          <w:rFonts w:ascii="Times New Roman" w:hAnsi="Times New Roman" w:cs="Times New Roman"/>
          <w:sz w:val="28"/>
        </w:rPr>
        <w:t xml:space="preserve">системы </w:t>
      </w:r>
      <w:proofErr w:type="spellStart"/>
      <w:r w:rsidRPr="00CA508C">
        <w:rPr>
          <w:rFonts w:ascii="Times New Roman" w:hAnsi="Times New Roman" w:cs="Times New Roman"/>
          <w:sz w:val="28"/>
        </w:rPr>
        <w:t>Mtwo</w:t>
      </w:r>
      <w:proofErr w:type="spellEnd"/>
      <w:r w:rsidRPr="00CA508C">
        <w:rPr>
          <w:rFonts w:ascii="Times New Roman" w:hAnsi="Times New Roman" w:cs="Times New Roman"/>
          <w:sz w:val="28"/>
        </w:rPr>
        <w:t xml:space="preserve"> </w:t>
      </w:r>
      <w:r>
        <w:rPr>
          <w:rFonts w:ascii="Times New Roman" w:hAnsi="Times New Roman" w:cs="Times New Roman"/>
          <w:sz w:val="28"/>
        </w:rPr>
        <w:t xml:space="preserve">увеличивается </w:t>
      </w:r>
      <w:r w:rsidRPr="00CA508C">
        <w:rPr>
          <w:rFonts w:ascii="Times New Roman" w:hAnsi="Times New Roman" w:cs="Times New Roman"/>
          <w:sz w:val="28"/>
        </w:rPr>
        <w:t>на всем протяжении режущей части от верхушки к хвостовику</w:t>
      </w:r>
      <w:r>
        <w:rPr>
          <w:rFonts w:ascii="Times New Roman" w:hAnsi="Times New Roman" w:cs="Times New Roman"/>
          <w:sz w:val="28"/>
        </w:rPr>
        <w:t xml:space="preserve">. </w:t>
      </w:r>
      <w:r w:rsidRPr="00CA508C">
        <w:rPr>
          <w:rFonts w:ascii="Times New Roman" w:hAnsi="Times New Roman" w:cs="Times New Roman"/>
          <w:sz w:val="28"/>
        </w:rPr>
        <w:t xml:space="preserve">У каждого последующего </w:t>
      </w:r>
      <w:r>
        <w:rPr>
          <w:rFonts w:ascii="Times New Roman" w:hAnsi="Times New Roman" w:cs="Times New Roman"/>
          <w:sz w:val="28"/>
        </w:rPr>
        <w:t xml:space="preserve">файла </w:t>
      </w:r>
      <w:r w:rsidRPr="00CA508C">
        <w:rPr>
          <w:rFonts w:ascii="Times New Roman" w:hAnsi="Times New Roman" w:cs="Times New Roman"/>
          <w:sz w:val="28"/>
        </w:rPr>
        <w:t>это</w:t>
      </w:r>
      <w:r>
        <w:rPr>
          <w:rFonts w:ascii="Times New Roman" w:hAnsi="Times New Roman" w:cs="Times New Roman"/>
          <w:sz w:val="28"/>
        </w:rPr>
        <w:t>т параметр</w:t>
      </w:r>
      <w:r w:rsidRPr="00CA508C">
        <w:rPr>
          <w:rFonts w:ascii="Times New Roman" w:hAnsi="Times New Roman" w:cs="Times New Roman"/>
          <w:sz w:val="28"/>
        </w:rPr>
        <w:t xml:space="preserve"> </w:t>
      </w:r>
      <w:r>
        <w:rPr>
          <w:rFonts w:ascii="Times New Roman" w:hAnsi="Times New Roman" w:cs="Times New Roman"/>
          <w:sz w:val="28"/>
        </w:rPr>
        <w:t xml:space="preserve">возрастает </w:t>
      </w:r>
      <w:r w:rsidRPr="00CA508C">
        <w:rPr>
          <w:rFonts w:ascii="Times New Roman" w:hAnsi="Times New Roman" w:cs="Times New Roman"/>
          <w:sz w:val="28"/>
        </w:rPr>
        <w:t xml:space="preserve">более резко, чем у </w:t>
      </w:r>
      <w:r w:rsidRPr="00CA508C">
        <w:rPr>
          <w:rFonts w:ascii="Times New Roman" w:hAnsi="Times New Roman" w:cs="Times New Roman"/>
          <w:sz w:val="28"/>
        </w:rPr>
        <w:lastRenderedPageBreak/>
        <w:t>предыдущего, то есть шаг нарезки возрастает, а количество витков нарезки уменьшается.</w:t>
      </w:r>
    </w:p>
    <w:p w:rsidR="00C27D88" w:rsidRDefault="00244615" w:rsidP="00C27D88">
      <w:pPr>
        <w:spacing w:line="360" w:lineRule="auto"/>
        <w:ind w:firstLine="426"/>
        <w:jc w:val="both"/>
        <w:rPr>
          <w:rFonts w:ascii="Times New Roman" w:hAnsi="Times New Roman" w:cs="Times New Roman"/>
          <w:sz w:val="28"/>
          <w:lang w:val="en-US"/>
        </w:rPr>
      </w:pPr>
      <w:r w:rsidRPr="00366FB0">
        <w:rPr>
          <w:rFonts w:ascii="Times New Roman" w:hAnsi="Times New Roman" w:cs="Times New Roman"/>
          <w:sz w:val="28"/>
        </w:rPr>
        <w:t xml:space="preserve">    </w:t>
      </w:r>
      <w:r w:rsidR="00C27D88">
        <w:rPr>
          <w:rFonts w:ascii="Times New Roman" w:hAnsi="Times New Roman" w:cs="Times New Roman"/>
          <w:noProof/>
          <w:sz w:val="28"/>
          <w:lang w:eastAsia="ru-RU"/>
        </w:rPr>
        <w:drawing>
          <wp:inline distT="0" distB="0" distL="0" distR="0">
            <wp:extent cx="4512020" cy="1781175"/>
            <wp:effectExtent l="19050" t="0" r="2830" b="0"/>
            <wp:docPr id="13" name="Рисунок 12" descr="Vtor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oroy.jpg"/>
                    <pic:cNvPicPr/>
                  </pic:nvPicPr>
                  <pic:blipFill>
                    <a:blip r:embed="rId15" cstate="print"/>
                    <a:stretch>
                      <a:fillRect/>
                    </a:stretch>
                  </pic:blipFill>
                  <pic:spPr>
                    <a:xfrm>
                      <a:off x="0" y="0"/>
                      <a:ext cx="4515688" cy="1782623"/>
                    </a:xfrm>
                    <a:prstGeom prst="rect">
                      <a:avLst/>
                    </a:prstGeom>
                  </pic:spPr>
                </pic:pic>
              </a:graphicData>
            </a:graphic>
          </wp:inline>
        </w:drawing>
      </w:r>
    </w:p>
    <w:p w:rsidR="00C27D88" w:rsidRPr="00A2386C" w:rsidRDefault="00C27D88" w:rsidP="00C27D88">
      <w:pPr>
        <w:spacing w:line="360" w:lineRule="auto"/>
        <w:ind w:firstLine="426"/>
        <w:jc w:val="both"/>
        <w:rPr>
          <w:rFonts w:ascii="Times New Roman" w:hAnsi="Times New Roman" w:cs="Times New Roman"/>
          <w:sz w:val="28"/>
        </w:rPr>
      </w:pPr>
      <w:r w:rsidRPr="00A2386C">
        <w:rPr>
          <w:rFonts w:ascii="Times New Roman" w:hAnsi="Times New Roman" w:cs="Times New Roman"/>
          <w:sz w:val="28"/>
        </w:rPr>
        <w:t xml:space="preserve">   </w:t>
      </w:r>
      <w:r w:rsidR="00244615" w:rsidRPr="00366FB0">
        <w:rPr>
          <w:rFonts w:ascii="Times New Roman" w:hAnsi="Times New Roman" w:cs="Times New Roman"/>
          <w:sz w:val="28"/>
        </w:rPr>
        <w:t xml:space="preserve">   </w:t>
      </w:r>
      <w:r w:rsidRPr="00A2386C">
        <w:rPr>
          <w:rFonts w:ascii="Times New Roman" w:hAnsi="Times New Roman" w:cs="Times New Roman"/>
          <w:sz w:val="28"/>
        </w:rPr>
        <w:t xml:space="preserve"> </w:t>
      </w:r>
      <w:r>
        <w:rPr>
          <w:rFonts w:ascii="Times New Roman" w:hAnsi="Times New Roman" w:cs="Times New Roman"/>
          <w:noProof/>
          <w:sz w:val="28"/>
          <w:lang w:eastAsia="ru-RU"/>
        </w:rPr>
        <w:drawing>
          <wp:inline distT="0" distB="0" distL="0" distR="0">
            <wp:extent cx="2061210" cy="1904379"/>
            <wp:effectExtent l="19050" t="0" r="0" b="0"/>
            <wp:docPr id="14" name="Рисунок 13" descr="Vtoro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oroy2.jpg"/>
                    <pic:cNvPicPr/>
                  </pic:nvPicPr>
                  <pic:blipFill>
                    <a:blip r:embed="rId16" cstate="print"/>
                    <a:srcRect l="2577" t="8377" r="2577" b="2618"/>
                    <a:stretch>
                      <a:fillRect/>
                    </a:stretch>
                  </pic:blipFill>
                  <pic:spPr>
                    <a:xfrm>
                      <a:off x="0" y="0"/>
                      <a:ext cx="2064700" cy="1907603"/>
                    </a:xfrm>
                    <a:prstGeom prst="rect">
                      <a:avLst/>
                    </a:prstGeom>
                  </pic:spPr>
                </pic:pic>
              </a:graphicData>
            </a:graphic>
          </wp:inline>
        </w:drawing>
      </w:r>
      <w:r>
        <w:rPr>
          <w:rFonts w:ascii="Times New Roman" w:hAnsi="Times New Roman" w:cs="Times New Roman"/>
          <w:noProof/>
          <w:sz w:val="28"/>
          <w:lang w:eastAsia="ru-RU"/>
        </w:rPr>
        <w:drawing>
          <wp:inline distT="0" distB="0" distL="0" distR="0">
            <wp:extent cx="2038350" cy="1903954"/>
            <wp:effectExtent l="19050" t="0" r="0" b="0"/>
            <wp:docPr id="15" name="Рисунок 14" descr="Vtoro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oroy3.jpg"/>
                    <pic:cNvPicPr/>
                  </pic:nvPicPr>
                  <pic:blipFill>
                    <a:blip r:embed="rId17" cstate="print"/>
                    <a:srcRect l="2551" t="7692" r="4592" b="5128"/>
                    <a:stretch>
                      <a:fillRect/>
                    </a:stretch>
                  </pic:blipFill>
                  <pic:spPr>
                    <a:xfrm>
                      <a:off x="0" y="0"/>
                      <a:ext cx="2039207" cy="1904755"/>
                    </a:xfrm>
                    <a:prstGeom prst="rect">
                      <a:avLst/>
                    </a:prstGeom>
                  </pic:spPr>
                </pic:pic>
              </a:graphicData>
            </a:graphic>
          </wp:inline>
        </w:drawing>
      </w:r>
    </w:p>
    <w:p w:rsidR="00C27D88" w:rsidRPr="001E5B65" w:rsidRDefault="00C27D88" w:rsidP="00D52121">
      <w:pPr>
        <w:spacing w:line="360" w:lineRule="auto"/>
        <w:ind w:firstLine="708"/>
        <w:jc w:val="both"/>
        <w:outlineLvl w:val="0"/>
        <w:rPr>
          <w:rFonts w:ascii="Times New Roman" w:hAnsi="Times New Roman" w:cs="Times New Roman"/>
          <w:sz w:val="28"/>
        </w:rPr>
      </w:pPr>
      <w:r>
        <w:rPr>
          <w:rFonts w:ascii="Times New Roman" w:hAnsi="Times New Roman" w:cs="Times New Roman"/>
          <w:sz w:val="28"/>
        </w:rPr>
        <w:t>Рис.</w:t>
      </w:r>
      <w:r w:rsidRPr="00A2386C">
        <w:rPr>
          <w:rFonts w:ascii="Times New Roman" w:hAnsi="Times New Roman" w:cs="Times New Roman"/>
          <w:sz w:val="28"/>
        </w:rPr>
        <w:t>6</w:t>
      </w:r>
      <w:r>
        <w:rPr>
          <w:rFonts w:ascii="Times New Roman" w:hAnsi="Times New Roman" w:cs="Times New Roman"/>
          <w:sz w:val="28"/>
        </w:rPr>
        <w:t xml:space="preserve">. Конструктивные параметры инструментов </w:t>
      </w:r>
      <w:r w:rsidR="001E5B65" w:rsidRPr="00CA508C">
        <w:rPr>
          <w:rFonts w:ascii="Times New Roman" w:hAnsi="Times New Roman" w:cs="Times New Roman"/>
          <w:sz w:val="28"/>
        </w:rPr>
        <w:t>Mtwo</w:t>
      </w:r>
    </w:p>
    <w:p w:rsidR="00C27D88" w:rsidRPr="00366277" w:rsidRDefault="00C27D88" w:rsidP="00C27D88">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594828">
        <w:rPr>
          <w:rFonts w:ascii="Times New Roman" w:hAnsi="Times New Roman" w:cs="Times New Roman"/>
          <w:sz w:val="28"/>
        </w:rPr>
        <w:t xml:space="preserve"> </w:t>
      </w:r>
      <w:r>
        <w:rPr>
          <w:rFonts w:ascii="Times New Roman" w:hAnsi="Times New Roman" w:cs="Times New Roman"/>
          <w:sz w:val="28"/>
          <w:lang w:val="en-US"/>
        </w:rPr>
        <w:t>α</w:t>
      </w:r>
      <w:r w:rsidRPr="00594828">
        <w:rPr>
          <w:rFonts w:ascii="Times New Roman" w:hAnsi="Times New Roman" w:cs="Times New Roman"/>
          <w:sz w:val="28"/>
        </w:rPr>
        <w:t xml:space="preserve"> – </w:t>
      </w:r>
      <w:r>
        <w:rPr>
          <w:rFonts w:ascii="Times New Roman" w:hAnsi="Times New Roman" w:cs="Times New Roman"/>
          <w:sz w:val="28"/>
        </w:rPr>
        <w:t xml:space="preserve">задний угол, β – угол заострения, γ – передний угол, </w:t>
      </w:r>
      <w:r>
        <w:rPr>
          <w:rFonts w:ascii="Times New Roman" w:hAnsi="Times New Roman" w:cs="Times New Roman"/>
          <w:sz w:val="28"/>
          <w:lang w:val="en-US"/>
        </w:rPr>
        <w:t>D</w:t>
      </w:r>
      <w:r>
        <w:rPr>
          <w:rFonts w:ascii="Times New Roman" w:hAnsi="Times New Roman" w:cs="Times New Roman"/>
          <w:sz w:val="28"/>
        </w:rPr>
        <w:t xml:space="preserve">в –        внутренний диаметр, </w:t>
      </w:r>
      <w:r>
        <w:rPr>
          <w:rFonts w:ascii="Times New Roman" w:hAnsi="Times New Roman" w:cs="Times New Roman"/>
          <w:sz w:val="28"/>
          <w:lang w:val="en-US"/>
        </w:rPr>
        <w:t>D</w:t>
      </w:r>
      <w:proofErr w:type="spellStart"/>
      <w:r>
        <w:rPr>
          <w:rFonts w:ascii="Times New Roman" w:hAnsi="Times New Roman" w:cs="Times New Roman"/>
          <w:sz w:val="28"/>
        </w:rPr>
        <w:t>н</w:t>
      </w:r>
      <w:proofErr w:type="spellEnd"/>
      <w:r>
        <w:rPr>
          <w:rFonts w:ascii="Times New Roman" w:hAnsi="Times New Roman" w:cs="Times New Roman"/>
          <w:sz w:val="28"/>
        </w:rPr>
        <w:t xml:space="preserve"> – наружный диаметр</w:t>
      </w:r>
    </w:p>
    <w:p w:rsidR="00C27D88" w:rsidRPr="00CA508C" w:rsidRDefault="00C27D88" w:rsidP="00C27D88">
      <w:pPr>
        <w:spacing w:line="360" w:lineRule="auto"/>
        <w:ind w:firstLine="426"/>
        <w:jc w:val="both"/>
        <w:rPr>
          <w:rFonts w:ascii="Times New Roman" w:hAnsi="Times New Roman" w:cs="Times New Roman"/>
          <w:sz w:val="28"/>
        </w:rPr>
      </w:pPr>
      <w:r w:rsidRPr="00CA508C">
        <w:rPr>
          <w:rFonts w:ascii="Times New Roman" w:hAnsi="Times New Roman" w:cs="Times New Roman"/>
          <w:sz w:val="28"/>
        </w:rPr>
        <w:t xml:space="preserve">Значения угла нарезки всех инструментов </w:t>
      </w:r>
      <w:r>
        <w:rPr>
          <w:rFonts w:ascii="Times New Roman" w:hAnsi="Times New Roman" w:cs="Times New Roman"/>
          <w:sz w:val="28"/>
        </w:rPr>
        <w:t xml:space="preserve">данной системы </w:t>
      </w:r>
      <w:r w:rsidRPr="00CA508C">
        <w:rPr>
          <w:rFonts w:ascii="Times New Roman" w:hAnsi="Times New Roman" w:cs="Times New Roman"/>
          <w:sz w:val="28"/>
        </w:rPr>
        <w:t xml:space="preserve">медленно </w:t>
      </w:r>
      <w:r>
        <w:rPr>
          <w:rFonts w:ascii="Times New Roman" w:hAnsi="Times New Roman" w:cs="Times New Roman"/>
          <w:sz w:val="28"/>
        </w:rPr>
        <w:t xml:space="preserve">возрастают по направлению </w:t>
      </w:r>
      <w:r w:rsidRPr="00CA508C">
        <w:rPr>
          <w:rFonts w:ascii="Times New Roman" w:hAnsi="Times New Roman" w:cs="Times New Roman"/>
          <w:sz w:val="28"/>
        </w:rPr>
        <w:t xml:space="preserve">от </w:t>
      </w:r>
      <w:r>
        <w:rPr>
          <w:rFonts w:ascii="Times New Roman" w:hAnsi="Times New Roman" w:cs="Times New Roman"/>
          <w:sz w:val="28"/>
        </w:rPr>
        <w:t>верхушки к хвостовику</w:t>
      </w:r>
      <w:r w:rsidRPr="00CA508C">
        <w:rPr>
          <w:rFonts w:ascii="Times New Roman" w:hAnsi="Times New Roman" w:cs="Times New Roman"/>
          <w:sz w:val="28"/>
        </w:rPr>
        <w:t xml:space="preserve">. С увеличением размера </w:t>
      </w:r>
      <w:r>
        <w:rPr>
          <w:rFonts w:ascii="Times New Roman" w:hAnsi="Times New Roman" w:cs="Times New Roman"/>
          <w:sz w:val="28"/>
        </w:rPr>
        <w:t xml:space="preserve">файла </w:t>
      </w:r>
      <w:r w:rsidRPr="00CA508C">
        <w:rPr>
          <w:rFonts w:ascii="Times New Roman" w:hAnsi="Times New Roman" w:cs="Times New Roman"/>
          <w:sz w:val="28"/>
        </w:rPr>
        <w:t>угол нарезки в верхушечной трети н</w:t>
      </w:r>
      <w:r>
        <w:rPr>
          <w:rFonts w:ascii="Times New Roman" w:hAnsi="Times New Roman" w:cs="Times New Roman"/>
          <w:sz w:val="28"/>
        </w:rPr>
        <w:t>емного</w:t>
      </w:r>
      <w:r w:rsidRPr="00CA508C">
        <w:rPr>
          <w:rFonts w:ascii="Times New Roman" w:hAnsi="Times New Roman" w:cs="Times New Roman"/>
          <w:sz w:val="28"/>
        </w:rPr>
        <w:t xml:space="preserve"> уменьшается, а его рост происходит более резко. </w:t>
      </w:r>
    </w:p>
    <w:p w:rsidR="00C27D88" w:rsidRPr="00CA508C" w:rsidRDefault="00C27D88" w:rsidP="00C27D88">
      <w:pPr>
        <w:spacing w:line="360" w:lineRule="auto"/>
        <w:ind w:firstLine="426"/>
        <w:jc w:val="both"/>
        <w:rPr>
          <w:rFonts w:ascii="Times New Roman" w:hAnsi="Times New Roman" w:cs="Times New Roman"/>
          <w:sz w:val="28"/>
        </w:rPr>
      </w:pPr>
      <w:r w:rsidRPr="00CA508C">
        <w:rPr>
          <w:rFonts w:ascii="Times New Roman" w:hAnsi="Times New Roman" w:cs="Times New Roman"/>
          <w:sz w:val="28"/>
        </w:rPr>
        <w:t xml:space="preserve">Все инструменты </w:t>
      </w:r>
      <w:proofErr w:type="spellStart"/>
      <w:r w:rsidRPr="00CA508C">
        <w:rPr>
          <w:rFonts w:ascii="Times New Roman" w:hAnsi="Times New Roman" w:cs="Times New Roman"/>
          <w:sz w:val="28"/>
        </w:rPr>
        <w:t>Mtwo</w:t>
      </w:r>
      <w:proofErr w:type="spellEnd"/>
      <w:r w:rsidRPr="00CA508C">
        <w:rPr>
          <w:rFonts w:ascii="Times New Roman" w:hAnsi="Times New Roman" w:cs="Times New Roman"/>
          <w:sz w:val="28"/>
        </w:rPr>
        <w:t xml:space="preserve"> на отрезке от уровня D0 до уровня D10 имеют невысокое соотношение </w:t>
      </w:r>
      <w:proofErr w:type="spellStart"/>
      <w:proofErr w:type="gramStart"/>
      <w:r w:rsidRPr="00CA508C">
        <w:rPr>
          <w:rFonts w:ascii="Times New Roman" w:hAnsi="Times New Roman" w:cs="Times New Roman"/>
          <w:sz w:val="28"/>
        </w:rPr>
        <w:t>D</w:t>
      </w:r>
      <w:proofErr w:type="gramEnd"/>
      <w:r w:rsidRPr="00CA508C">
        <w:rPr>
          <w:rFonts w:ascii="Times New Roman" w:hAnsi="Times New Roman" w:cs="Times New Roman"/>
          <w:sz w:val="28"/>
        </w:rPr>
        <w:t>в</w:t>
      </w:r>
      <w:proofErr w:type="spellEnd"/>
      <w:r w:rsidRPr="00CA508C">
        <w:rPr>
          <w:rFonts w:ascii="Times New Roman" w:hAnsi="Times New Roman" w:cs="Times New Roman"/>
          <w:sz w:val="28"/>
        </w:rPr>
        <w:t>/</w:t>
      </w:r>
      <w:proofErr w:type="spellStart"/>
      <w:r w:rsidRPr="00CA508C">
        <w:rPr>
          <w:rFonts w:ascii="Times New Roman" w:hAnsi="Times New Roman" w:cs="Times New Roman"/>
          <w:sz w:val="28"/>
        </w:rPr>
        <w:t>Dн</w:t>
      </w:r>
      <w:proofErr w:type="spellEnd"/>
      <w:r w:rsidRPr="00CA508C">
        <w:rPr>
          <w:rFonts w:ascii="Times New Roman" w:hAnsi="Times New Roman" w:cs="Times New Roman"/>
          <w:sz w:val="28"/>
        </w:rPr>
        <w:t xml:space="preserve">. Наибольшее соотношение </w:t>
      </w:r>
      <w:proofErr w:type="spellStart"/>
      <w:proofErr w:type="gramStart"/>
      <w:r w:rsidRPr="00CA508C">
        <w:rPr>
          <w:rFonts w:ascii="Times New Roman" w:hAnsi="Times New Roman" w:cs="Times New Roman"/>
          <w:sz w:val="28"/>
        </w:rPr>
        <w:t>D</w:t>
      </w:r>
      <w:proofErr w:type="gramEnd"/>
      <w:r w:rsidRPr="00CA508C">
        <w:rPr>
          <w:rFonts w:ascii="Times New Roman" w:hAnsi="Times New Roman" w:cs="Times New Roman"/>
          <w:sz w:val="28"/>
        </w:rPr>
        <w:t>в</w:t>
      </w:r>
      <w:proofErr w:type="spellEnd"/>
      <w:r w:rsidRPr="00CA508C">
        <w:rPr>
          <w:rFonts w:ascii="Times New Roman" w:hAnsi="Times New Roman" w:cs="Times New Roman"/>
          <w:sz w:val="28"/>
        </w:rPr>
        <w:t>/</w:t>
      </w:r>
      <w:proofErr w:type="spellStart"/>
      <w:r w:rsidRPr="00CA508C">
        <w:rPr>
          <w:rFonts w:ascii="Times New Roman" w:hAnsi="Times New Roman" w:cs="Times New Roman"/>
          <w:sz w:val="28"/>
        </w:rPr>
        <w:t>Dн</w:t>
      </w:r>
      <w:proofErr w:type="spellEnd"/>
      <w:r w:rsidRPr="00CA508C">
        <w:rPr>
          <w:rFonts w:ascii="Times New Roman" w:hAnsi="Times New Roman" w:cs="Times New Roman"/>
          <w:sz w:val="28"/>
        </w:rPr>
        <w:t xml:space="preserve"> имеет инструмент </w:t>
      </w:r>
      <w:proofErr w:type="spellStart"/>
      <w:r w:rsidRPr="00CA508C">
        <w:rPr>
          <w:rFonts w:ascii="Times New Roman" w:hAnsi="Times New Roman" w:cs="Times New Roman"/>
          <w:sz w:val="28"/>
        </w:rPr>
        <w:t>Mtwo</w:t>
      </w:r>
      <w:proofErr w:type="spellEnd"/>
      <w:r w:rsidRPr="00CA508C">
        <w:rPr>
          <w:rFonts w:ascii="Times New Roman" w:hAnsi="Times New Roman" w:cs="Times New Roman"/>
          <w:sz w:val="28"/>
        </w:rPr>
        <w:t xml:space="preserve"> 10 .04 (около 0,6). У инструмента </w:t>
      </w:r>
      <w:proofErr w:type="spellStart"/>
      <w:r w:rsidRPr="00CA508C">
        <w:rPr>
          <w:rFonts w:ascii="Times New Roman" w:hAnsi="Times New Roman" w:cs="Times New Roman"/>
          <w:sz w:val="28"/>
        </w:rPr>
        <w:t>Mtwo</w:t>
      </w:r>
      <w:proofErr w:type="spellEnd"/>
      <w:r w:rsidRPr="00CA508C">
        <w:rPr>
          <w:rFonts w:ascii="Times New Roman" w:hAnsi="Times New Roman" w:cs="Times New Roman"/>
          <w:sz w:val="28"/>
        </w:rPr>
        <w:t xml:space="preserve"> 15. 05</w:t>
      </w:r>
      <w:r>
        <w:rPr>
          <w:rFonts w:ascii="Times New Roman" w:hAnsi="Times New Roman" w:cs="Times New Roman"/>
          <w:sz w:val="28"/>
        </w:rPr>
        <w:t xml:space="preserve"> можно отметить небольшое  увеличение </w:t>
      </w:r>
      <w:r w:rsidRPr="00CA508C">
        <w:rPr>
          <w:rFonts w:ascii="Times New Roman" w:hAnsi="Times New Roman" w:cs="Times New Roman"/>
          <w:sz w:val="28"/>
        </w:rPr>
        <w:t xml:space="preserve"> </w:t>
      </w:r>
      <w:proofErr w:type="spellStart"/>
      <w:proofErr w:type="gramStart"/>
      <w:r w:rsidRPr="00CA508C">
        <w:rPr>
          <w:rFonts w:ascii="Times New Roman" w:hAnsi="Times New Roman" w:cs="Times New Roman"/>
          <w:sz w:val="28"/>
        </w:rPr>
        <w:t>D</w:t>
      </w:r>
      <w:proofErr w:type="gramEnd"/>
      <w:r w:rsidRPr="00CA508C">
        <w:rPr>
          <w:rFonts w:ascii="Times New Roman" w:hAnsi="Times New Roman" w:cs="Times New Roman"/>
          <w:sz w:val="28"/>
        </w:rPr>
        <w:t>в</w:t>
      </w:r>
      <w:proofErr w:type="spellEnd"/>
      <w:r w:rsidRPr="00CA508C">
        <w:rPr>
          <w:rFonts w:ascii="Times New Roman" w:hAnsi="Times New Roman" w:cs="Times New Roman"/>
          <w:sz w:val="28"/>
        </w:rPr>
        <w:t>/</w:t>
      </w:r>
      <w:proofErr w:type="spellStart"/>
      <w:r w:rsidRPr="00CA508C">
        <w:rPr>
          <w:rFonts w:ascii="Times New Roman" w:hAnsi="Times New Roman" w:cs="Times New Roman"/>
          <w:sz w:val="28"/>
        </w:rPr>
        <w:t>Dн</w:t>
      </w:r>
      <w:proofErr w:type="spellEnd"/>
      <w:r w:rsidRPr="00CA508C">
        <w:rPr>
          <w:rFonts w:ascii="Times New Roman" w:hAnsi="Times New Roman" w:cs="Times New Roman"/>
          <w:sz w:val="28"/>
        </w:rPr>
        <w:t xml:space="preserve"> от верхушки к хвостовику (от 0,47 у верхушки до 0,6 на уровне D10). Инструменты </w:t>
      </w:r>
      <w:proofErr w:type="spellStart"/>
      <w:r w:rsidRPr="00CA508C">
        <w:rPr>
          <w:rFonts w:ascii="Times New Roman" w:hAnsi="Times New Roman" w:cs="Times New Roman"/>
          <w:sz w:val="28"/>
        </w:rPr>
        <w:t>Mtwo</w:t>
      </w:r>
      <w:proofErr w:type="spellEnd"/>
      <w:r w:rsidRPr="00CA508C">
        <w:rPr>
          <w:rFonts w:ascii="Times New Roman" w:hAnsi="Times New Roman" w:cs="Times New Roman"/>
          <w:sz w:val="28"/>
        </w:rPr>
        <w:t xml:space="preserve"> 20 .06 и 25 .06 имеют </w:t>
      </w:r>
      <w:r w:rsidRPr="00CA508C">
        <w:rPr>
          <w:rFonts w:ascii="Times New Roman" w:hAnsi="Times New Roman" w:cs="Times New Roman"/>
          <w:sz w:val="28"/>
        </w:rPr>
        <w:lastRenderedPageBreak/>
        <w:t xml:space="preserve">относительно низкое соотношение </w:t>
      </w:r>
      <w:proofErr w:type="spellStart"/>
      <w:proofErr w:type="gramStart"/>
      <w:r w:rsidRPr="00CA508C">
        <w:rPr>
          <w:rFonts w:ascii="Times New Roman" w:hAnsi="Times New Roman" w:cs="Times New Roman"/>
          <w:sz w:val="28"/>
        </w:rPr>
        <w:t>D</w:t>
      </w:r>
      <w:proofErr w:type="gramEnd"/>
      <w:r w:rsidRPr="00CA508C">
        <w:rPr>
          <w:rFonts w:ascii="Times New Roman" w:hAnsi="Times New Roman" w:cs="Times New Roman"/>
          <w:sz w:val="28"/>
        </w:rPr>
        <w:t>в</w:t>
      </w:r>
      <w:proofErr w:type="spellEnd"/>
      <w:r w:rsidRPr="00CA508C">
        <w:rPr>
          <w:rFonts w:ascii="Times New Roman" w:hAnsi="Times New Roman" w:cs="Times New Roman"/>
          <w:sz w:val="28"/>
        </w:rPr>
        <w:t>/</w:t>
      </w:r>
      <w:proofErr w:type="spellStart"/>
      <w:r w:rsidRPr="00CA508C">
        <w:rPr>
          <w:rFonts w:ascii="Times New Roman" w:hAnsi="Times New Roman" w:cs="Times New Roman"/>
          <w:sz w:val="28"/>
        </w:rPr>
        <w:t>Dн</w:t>
      </w:r>
      <w:proofErr w:type="spellEnd"/>
      <w:r w:rsidRPr="00CA508C">
        <w:rPr>
          <w:rFonts w:ascii="Times New Roman" w:hAnsi="Times New Roman" w:cs="Times New Roman"/>
          <w:sz w:val="28"/>
        </w:rPr>
        <w:t xml:space="preserve"> (в среднем 0,53 и 0,5 соответственно), практически неизменяющееся по ходу режущей части. </w:t>
      </w:r>
    </w:p>
    <w:p w:rsidR="00C27D88" w:rsidRPr="00CA508C" w:rsidRDefault="00C27D88" w:rsidP="00C27D88">
      <w:pPr>
        <w:spacing w:line="360" w:lineRule="auto"/>
        <w:ind w:firstLine="426"/>
        <w:jc w:val="both"/>
        <w:rPr>
          <w:rFonts w:ascii="Times New Roman" w:hAnsi="Times New Roman" w:cs="Times New Roman"/>
          <w:sz w:val="28"/>
        </w:rPr>
      </w:pPr>
      <w:r>
        <w:rPr>
          <w:rFonts w:ascii="Times New Roman" w:hAnsi="Times New Roman" w:cs="Times New Roman"/>
          <w:sz w:val="28"/>
        </w:rPr>
        <w:t>Средняя величина угла верхушки</w:t>
      </w:r>
      <w:r w:rsidRPr="00CA508C">
        <w:rPr>
          <w:rFonts w:ascii="Times New Roman" w:hAnsi="Times New Roman" w:cs="Times New Roman"/>
          <w:sz w:val="28"/>
        </w:rPr>
        <w:t xml:space="preserve"> у инструмен</w:t>
      </w:r>
      <w:r>
        <w:rPr>
          <w:rFonts w:ascii="Times New Roman" w:hAnsi="Times New Roman" w:cs="Times New Roman"/>
          <w:sz w:val="28"/>
        </w:rPr>
        <w:t xml:space="preserve">тов системы </w:t>
      </w:r>
      <w:proofErr w:type="spellStart"/>
      <w:r>
        <w:rPr>
          <w:rFonts w:ascii="Times New Roman" w:hAnsi="Times New Roman" w:cs="Times New Roman"/>
          <w:sz w:val="28"/>
        </w:rPr>
        <w:t>Mtwo</w:t>
      </w:r>
      <w:proofErr w:type="spellEnd"/>
      <w:r>
        <w:rPr>
          <w:rFonts w:ascii="Times New Roman" w:hAnsi="Times New Roman" w:cs="Times New Roman"/>
          <w:sz w:val="28"/>
        </w:rPr>
        <w:t xml:space="preserve"> составило 62,5˚</w:t>
      </w:r>
      <w:r w:rsidRPr="00CA508C">
        <w:rPr>
          <w:rFonts w:ascii="Times New Roman" w:hAnsi="Times New Roman" w:cs="Times New Roman"/>
          <w:sz w:val="28"/>
        </w:rPr>
        <w:t xml:space="preserve">. </w:t>
      </w:r>
      <w:r>
        <w:rPr>
          <w:rFonts w:ascii="Times New Roman" w:hAnsi="Times New Roman" w:cs="Times New Roman"/>
          <w:sz w:val="28"/>
        </w:rPr>
        <w:t xml:space="preserve">Вместе с тем, </w:t>
      </w:r>
      <w:r w:rsidRPr="00CA508C">
        <w:rPr>
          <w:rFonts w:ascii="Times New Roman" w:hAnsi="Times New Roman" w:cs="Times New Roman"/>
          <w:sz w:val="28"/>
        </w:rPr>
        <w:t xml:space="preserve">угол при верхушке несколько </w:t>
      </w:r>
      <w:r>
        <w:rPr>
          <w:rFonts w:ascii="Times New Roman" w:hAnsi="Times New Roman" w:cs="Times New Roman"/>
          <w:sz w:val="28"/>
        </w:rPr>
        <w:t>возрастает</w:t>
      </w:r>
      <w:r w:rsidRPr="00CA508C">
        <w:rPr>
          <w:rFonts w:ascii="Times New Roman" w:hAnsi="Times New Roman" w:cs="Times New Roman"/>
          <w:sz w:val="28"/>
        </w:rPr>
        <w:t xml:space="preserve"> с увеличение</w:t>
      </w:r>
      <w:r>
        <w:rPr>
          <w:rFonts w:ascii="Times New Roman" w:hAnsi="Times New Roman" w:cs="Times New Roman"/>
          <w:sz w:val="28"/>
        </w:rPr>
        <w:t>м размера файла</w:t>
      </w:r>
      <w:r w:rsidRPr="00CA508C">
        <w:rPr>
          <w:rFonts w:ascii="Times New Roman" w:hAnsi="Times New Roman" w:cs="Times New Roman"/>
          <w:sz w:val="28"/>
        </w:rPr>
        <w:t>.</w:t>
      </w:r>
      <w:r>
        <w:rPr>
          <w:rFonts w:ascii="Times New Roman" w:hAnsi="Times New Roman" w:cs="Times New Roman"/>
          <w:sz w:val="28"/>
        </w:rPr>
        <w:t xml:space="preserve"> </w:t>
      </w:r>
      <w:r w:rsidRPr="00AC2B8F">
        <w:rPr>
          <w:rFonts w:ascii="Times New Roman" w:hAnsi="Times New Roman" w:cs="Times New Roman"/>
          <w:sz w:val="28"/>
        </w:rPr>
        <w:t xml:space="preserve"> </w:t>
      </w:r>
      <w:r>
        <w:rPr>
          <w:rFonts w:ascii="Times New Roman" w:hAnsi="Times New Roman" w:cs="Times New Roman"/>
          <w:sz w:val="28"/>
        </w:rPr>
        <w:t xml:space="preserve">По данным сканирующей электронной микроскопии </w:t>
      </w:r>
      <w:r w:rsidRPr="00AC2B8F">
        <w:rPr>
          <w:rFonts w:ascii="Times New Roman" w:hAnsi="Times New Roman" w:cs="Times New Roman"/>
          <w:sz w:val="28"/>
        </w:rPr>
        <w:t>инструменты</w:t>
      </w:r>
      <w:r>
        <w:rPr>
          <w:rFonts w:ascii="Times New Roman" w:hAnsi="Times New Roman" w:cs="Times New Roman"/>
          <w:sz w:val="28"/>
        </w:rPr>
        <w:t xml:space="preserve"> системы </w:t>
      </w:r>
      <w:proofErr w:type="spellStart"/>
      <w:r>
        <w:rPr>
          <w:rFonts w:ascii="Times New Roman" w:hAnsi="Times New Roman" w:cs="Times New Roman"/>
          <w:sz w:val="28"/>
        </w:rPr>
        <w:t>Mtwo</w:t>
      </w:r>
      <w:proofErr w:type="spellEnd"/>
      <w:r>
        <w:rPr>
          <w:rFonts w:ascii="Times New Roman" w:hAnsi="Times New Roman" w:cs="Times New Roman"/>
          <w:sz w:val="28"/>
        </w:rPr>
        <w:t xml:space="preserve">, </w:t>
      </w:r>
      <w:r w:rsidRPr="00CA508C">
        <w:rPr>
          <w:rFonts w:ascii="Times New Roman" w:hAnsi="Times New Roman" w:cs="Times New Roman"/>
          <w:sz w:val="28"/>
        </w:rPr>
        <w:t>верхушечная часть очень короткая, уплощённая, плавно переходит в режущие грани без образования острых углов или ребер.</w:t>
      </w:r>
    </w:p>
    <w:p w:rsidR="00C27D88" w:rsidRDefault="00C27D88" w:rsidP="00C27D88">
      <w:pPr>
        <w:spacing w:line="360" w:lineRule="auto"/>
        <w:ind w:firstLine="426"/>
        <w:jc w:val="both"/>
        <w:rPr>
          <w:rFonts w:ascii="Times New Roman" w:hAnsi="Times New Roman" w:cs="Times New Roman"/>
          <w:sz w:val="28"/>
        </w:rPr>
      </w:pPr>
      <w:r w:rsidRPr="00CA508C">
        <w:rPr>
          <w:rFonts w:ascii="Times New Roman" w:hAnsi="Times New Roman" w:cs="Times New Roman"/>
          <w:sz w:val="28"/>
        </w:rPr>
        <w:t xml:space="preserve">Передний угол инструментов </w:t>
      </w:r>
      <w:proofErr w:type="spellStart"/>
      <w:r w:rsidRPr="00CA508C">
        <w:rPr>
          <w:rFonts w:ascii="Times New Roman" w:hAnsi="Times New Roman" w:cs="Times New Roman"/>
          <w:sz w:val="28"/>
        </w:rPr>
        <w:t>Mtwo</w:t>
      </w:r>
      <w:proofErr w:type="spellEnd"/>
      <w:r w:rsidRPr="00CA508C">
        <w:rPr>
          <w:rFonts w:ascii="Times New Roman" w:hAnsi="Times New Roman" w:cs="Times New Roman"/>
          <w:sz w:val="28"/>
        </w:rPr>
        <w:t xml:space="preserve"> имеет выраженные отрицательные значения (в средн</w:t>
      </w:r>
      <w:r>
        <w:rPr>
          <w:rFonts w:ascii="Times New Roman" w:hAnsi="Times New Roman" w:cs="Times New Roman"/>
          <w:sz w:val="28"/>
        </w:rPr>
        <w:t xml:space="preserve">ем -31˚). Величина </w:t>
      </w:r>
      <w:r w:rsidRPr="00CA508C">
        <w:rPr>
          <w:rFonts w:ascii="Times New Roman" w:hAnsi="Times New Roman" w:cs="Times New Roman"/>
          <w:sz w:val="28"/>
        </w:rPr>
        <w:t xml:space="preserve"> переднего </w:t>
      </w:r>
      <w:r>
        <w:rPr>
          <w:rFonts w:ascii="Times New Roman" w:hAnsi="Times New Roman" w:cs="Times New Roman"/>
          <w:sz w:val="28"/>
        </w:rPr>
        <w:t>угла по ходу режущей части меняе</w:t>
      </w:r>
      <w:r w:rsidRPr="00CA508C">
        <w:rPr>
          <w:rFonts w:ascii="Times New Roman" w:hAnsi="Times New Roman" w:cs="Times New Roman"/>
          <w:sz w:val="28"/>
        </w:rPr>
        <w:t>тся незначительно, с увеличением размера инструм</w:t>
      </w:r>
      <w:r>
        <w:rPr>
          <w:rFonts w:ascii="Times New Roman" w:hAnsi="Times New Roman" w:cs="Times New Roman"/>
          <w:sz w:val="28"/>
        </w:rPr>
        <w:t xml:space="preserve">ентов передний угол их немного снижается. </w:t>
      </w:r>
      <w:r w:rsidRPr="00CA508C">
        <w:rPr>
          <w:rFonts w:ascii="Times New Roman" w:hAnsi="Times New Roman" w:cs="Times New Roman"/>
          <w:sz w:val="28"/>
        </w:rPr>
        <w:t xml:space="preserve">Задний угол </w:t>
      </w:r>
      <w:r>
        <w:rPr>
          <w:rFonts w:ascii="Times New Roman" w:hAnsi="Times New Roman" w:cs="Times New Roman"/>
          <w:sz w:val="28"/>
        </w:rPr>
        <w:t xml:space="preserve">- </w:t>
      </w:r>
      <w:r w:rsidRPr="00CA508C">
        <w:rPr>
          <w:rFonts w:ascii="Times New Roman" w:hAnsi="Times New Roman" w:cs="Times New Roman"/>
          <w:sz w:val="28"/>
        </w:rPr>
        <w:t>неболь</w:t>
      </w:r>
      <w:r>
        <w:rPr>
          <w:rFonts w:ascii="Times New Roman" w:hAnsi="Times New Roman" w:cs="Times New Roman"/>
          <w:sz w:val="28"/>
        </w:rPr>
        <w:t>шой и в среднем составляет 20˚</w:t>
      </w:r>
      <w:r w:rsidRPr="00CA508C">
        <w:rPr>
          <w:rFonts w:ascii="Times New Roman" w:hAnsi="Times New Roman" w:cs="Times New Roman"/>
          <w:sz w:val="28"/>
        </w:rPr>
        <w:t xml:space="preserve">. </w:t>
      </w:r>
      <w:r>
        <w:rPr>
          <w:rFonts w:ascii="Times New Roman" w:hAnsi="Times New Roman" w:cs="Times New Roman"/>
          <w:sz w:val="28"/>
        </w:rPr>
        <w:t xml:space="preserve">Изменение значения заднего угла по ходу режущей части также незначительно. </w:t>
      </w:r>
    </w:p>
    <w:p w:rsidR="00C27D88" w:rsidRDefault="00C27D88" w:rsidP="00C27D88">
      <w:pPr>
        <w:spacing w:line="360" w:lineRule="auto"/>
        <w:ind w:firstLine="426"/>
        <w:jc w:val="both"/>
        <w:rPr>
          <w:rFonts w:ascii="Times New Roman" w:hAnsi="Times New Roman" w:cs="Times New Roman"/>
          <w:sz w:val="28"/>
        </w:rPr>
      </w:pPr>
      <w:r>
        <w:rPr>
          <w:rFonts w:ascii="Times New Roman" w:hAnsi="Times New Roman" w:cs="Times New Roman"/>
          <w:sz w:val="28"/>
        </w:rPr>
        <w:t>Величина у</w:t>
      </w:r>
      <w:r w:rsidR="00671A8C">
        <w:rPr>
          <w:rFonts w:ascii="Times New Roman" w:hAnsi="Times New Roman" w:cs="Times New Roman"/>
          <w:sz w:val="28"/>
        </w:rPr>
        <w:t>г</w:t>
      </w:r>
      <w:r w:rsidRPr="00CA508C">
        <w:rPr>
          <w:rFonts w:ascii="Times New Roman" w:hAnsi="Times New Roman" w:cs="Times New Roman"/>
          <w:sz w:val="28"/>
        </w:rPr>
        <w:t>л</w:t>
      </w:r>
      <w:r>
        <w:rPr>
          <w:rFonts w:ascii="Times New Roman" w:hAnsi="Times New Roman" w:cs="Times New Roman"/>
          <w:sz w:val="28"/>
        </w:rPr>
        <w:t>а</w:t>
      </w:r>
      <w:r w:rsidRPr="00CA508C">
        <w:rPr>
          <w:rFonts w:ascii="Times New Roman" w:hAnsi="Times New Roman" w:cs="Times New Roman"/>
          <w:sz w:val="28"/>
        </w:rPr>
        <w:t xml:space="preserve"> заострения инструментов </w:t>
      </w:r>
      <w:r>
        <w:rPr>
          <w:rFonts w:ascii="Times New Roman" w:hAnsi="Times New Roman" w:cs="Times New Roman"/>
          <w:sz w:val="28"/>
        </w:rPr>
        <w:t xml:space="preserve"> системы </w:t>
      </w:r>
      <w:r w:rsidR="00671A8C">
        <w:rPr>
          <w:rFonts w:ascii="Times New Roman" w:hAnsi="Times New Roman" w:cs="Times New Roman"/>
          <w:sz w:val="28"/>
        </w:rPr>
        <w:t>M</w:t>
      </w:r>
      <w:r w:rsidR="00671A8C">
        <w:rPr>
          <w:rFonts w:ascii="Times New Roman" w:hAnsi="Times New Roman" w:cs="Times New Roman"/>
          <w:sz w:val="28"/>
          <w:lang w:val="en-US"/>
        </w:rPr>
        <w:t>t</w:t>
      </w:r>
      <w:proofErr w:type="spellStart"/>
      <w:r w:rsidRPr="00CA508C">
        <w:rPr>
          <w:rFonts w:ascii="Times New Roman" w:hAnsi="Times New Roman" w:cs="Times New Roman"/>
          <w:sz w:val="28"/>
        </w:rPr>
        <w:t>wo</w:t>
      </w:r>
      <w:proofErr w:type="spellEnd"/>
      <w:r w:rsidRPr="00CA508C">
        <w:rPr>
          <w:rFonts w:ascii="Times New Roman" w:hAnsi="Times New Roman" w:cs="Times New Roman"/>
          <w:sz w:val="28"/>
        </w:rPr>
        <w:t xml:space="preserve"> </w:t>
      </w:r>
      <w:r>
        <w:rPr>
          <w:rFonts w:ascii="Times New Roman" w:hAnsi="Times New Roman" w:cs="Times New Roman"/>
          <w:sz w:val="28"/>
        </w:rPr>
        <w:t xml:space="preserve">имеет </w:t>
      </w:r>
      <w:r w:rsidRPr="00CA508C">
        <w:rPr>
          <w:rFonts w:ascii="Times New Roman" w:hAnsi="Times New Roman" w:cs="Times New Roman"/>
          <w:sz w:val="28"/>
        </w:rPr>
        <w:t>достаточно большие значения (в среднем 101</w:t>
      </w:r>
      <w:r>
        <w:rPr>
          <w:rFonts w:ascii="Times New Roman" w:hAnsi="Times New Roman" w:cs="Times New Roman"/>
          <w:sz w:val="28"/>
        </w:rPr>
        <w:t>˚</w:t>
      </w:r>
      <w:r w:rsidRPr="00CA508C">
        <w:rPr>
          <w:rFonts w:ascii="Times New Roman" w:hAnsi="Times New Roman" w:cs="Times New Roman"/>
          <w:sz w:val="28"/>
        </w:rPr>
        <w:t xml:space="preserve">), </w:t>
      </w:r>
      <w:r>
        <w:rPr>
          <w:rFonts w:ascii="Times New Roman" w:hAnsi="Times New Roman" w:cs="Times New Roman"/>
          <w:sz w:val="28"/>
        </w:rPr>
        <w:t>с увеличением</w:t>
      </w:r>
      <w:r w:rsidRPr="00CA508C">
        <w:rPr>
          <w:rFonts w:ascii="Times New Roman" w:hAnsi="Times New Roman" w:cs="Times New Roman"/>
          <w:sz w:val="28"/>
        </w:rPr>
        <w:t xml:space="preserve"> размера инструмента угол заострени</w:t>
      </w:r>
      <w:r>
        <w:rPr>
          <w:rFonts w:ascii="Times New Roman" w:hAnsi="Times New Roman" w:cs="Times New Roman"/>
          <w:sz w:val="28"/>
        </w:rPr>
        <w:t>я несколько уменьшается</w:t>
      </w:r>
      <w:r w:rsidRPr="00CA508C">
        <w:rPr>
          <w:rFonts w:ascii="Times New Roman" w:hAnsi="Times New Roman" w:cs="Times New Roman"/>
          <w:sz w:val="28"/>
        </w:rPr>
        <w:t>, так как уменьшае</w:t>
      </w:r>
      <w:r>
        <w:rPr>
          <w:rFonts w:ascii="Times New Roman" w:hAnsi="Times New Roman" w:cs="Times New Roman"/>
          <w:sz w:val="28"/>
        </w:rPr>
        <w:t>тся передний угол инструментов (Беляева Т.А., 2013).</w:t>
      </w:r>
    </w:p>
    <w:p w:rsidR="00C27D88" w:rsidRDefault="00C27D88" w:rsidP="00C27D88">
      <w:pPr>
        <w:spacing w:line="36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940425" cy="1506220"/>
            <wp:effectExtent l="19050" t="0" r="3175" b="0"/>
            <wp:docPr id="8" name="Рисунок 5" descr="мт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ту.png"/>
                    <pic:cNvPicPr/>
                  </pic:nvPicPr>
                  <pic:blipFill>
                    <a:blip r:embed="rId18" cstate="print"/>
                    <a:stretch>
                      <a:fillRect/>
                    </a:stretch>
                  </pic:blipFill>
                  <pic:spPr>
                    <a:xfrm>
                      <a:off x="0" y="0"/>
                      <a:ext cx="5940425" cy="1506220"/>
                    </a:xfrm>
                    <a:prstGeom prst="rect">
                      <a:avLst/>
                    </a:prstGeom>
                  </pic:spPr>
                </pic:pic>
              </a:graphicData>
            </a:graphic>
          </wp:inline>
        </w:drawing>
      </w:r>
    </w:p>
    <w:p w:rsidR="00C27D88" w:rsidRDefault="00C27D88" w:rsidP="00E21574">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Рис.7. </w:t>
      </w:r>
      <w:r w:rsidRPr="00D41046">
        <w:rPr>
          <w:rFonts w:ascii="Times New Roman" w:hAnsi="Times New Roman" w:cs="Times New Roman"/>
          <w:sz w:val="28"/>
        </w:rPr>
        <w:t>Средние значения угла верхушки и углов режущего лезвия инструментов</w:t>
      </w:r>
      <w:r>
        <w:rPr>
          <w:rFonts w:ascii="Times New Roman" w:hAnsi="Times New Roman" w:cs="Times New Roman"/>
          <w:sz w:val="28"/>
        </w:rPr>
        <w:t xml:space="preserve"> системы </w:t>
      </w:r>
      <w:proofErr w:type="spellStart"/>
      <w:r w:rsidRPr="00CA508C">
        <w:rPr>
          <w:rFonts w:ascii="Times New Roman" w:hAnsi="Times New Roman" w:cs="Times New Roman"/>
          <w:sz w:val="28"/>
        </w:rPr>
        <w:t>Mtwo</w:t>
      </w:r>
      <w:proofErr w:type="spellEnd"/>
    </w:p>
    <w:p w:rsidR="00B54F79" w:rsidRPr="00366FB0" w:rsidRDefault="00B54F79" w:rsidP="00E21574">
      <w:pPr>
        <w:spacing w:line="360" w:lineRule="auto"/>
        <w:ind w:firstLine="708"/>
        <w:jc w:val="both"/>
        <w:rPr>
          <w:rFonts w:ascii="Times New Roman" w:hAnsi="Times New Roman" w:cs="Times New Roman"/>
          <w:sz w:val="28"/>
        </w:rPr>
      </w:pPr>
    </w:p>
    <w:p w:rsidR="00C27D88" w:rsidRDefault="00C27D88" w:rsidP="00D52121">
      <w:pPr>
        <w:spacing w:line="360" w:lineRule="auto"/>
        <w:jc w:val="both"/>
        <w:outlineLvl w:val="0"/>
        <w:rPr>
          <w:rFonts w:ascii="Times New Roman" w:hAnsi="Times New Roman" w:cs="Times New Roman"/>
          <w:sz w:val="28"/>
        </w:rPr>
      </w:pPr>
      <w:r w:rsidRPr="003F1BE4">
        <w:rPr>
          <w:rFonts w:ascii="Times New Roman" w:hAnsi="Times New Roman" w:cs="Times New Roman"/>
          <w:b/>
          <w:sz w:val="28"/>
        </w:rPr>
        <w:lastRenderedPageBreak/>
        <w:t xml:space="preserve">1.6. Сравнительный анализ ротационных </w:t>
      </w:r>
      <w:proofErr w:type="spellStart"/>
      <w:proofErr w:type="gramStart"/>
      <w:r w:rsidRPr="003F1BE4">
        <w:rPr>
          <w:rFonts w:ascii="Times New Roman" w:hAnsi="Times New Roman" w:cs="Times New Roman"/>
          <w:b/>
          <w:sz w:val="28"/>
        </w:rPr>
        <w:t>никель-титановых</w:t>
      </w:r>
      <w:proofErr w:type="spellEnd"/>
      <w:proofErr w:type="gramEnd"/>
      <w:r w:rsidRPr="003F1BE4">
        <w:rPr>
          <w:rFonts w:ascii="Times New Roman" w:hAnsi="Times New Roman" w:cs="Times New Roman"/>
          <w:b/>
          <w:sz w:val="28"/>
        </w:rPr>
        <w:t xml:space="preserve"> </w:t>
      </w:r>
      <w:proofErr w:type="spellStart"/>
      <w:r w:rsidRPr="003F1BE4">
        <w:rPr>
          <w:rFonts w:ascii="Times New Roman" w:hAnsi="Times New Roman" w:cs="Times New Roman"/>
          <w:b/>
          <w:sz w:val="28"/>
        </w:rPr>
        <w:t>эндодонтических</w:t>
      </w:r>
      <w:proofErr w:type="spellEnd"/>
      <w:r w:rsidRPr="003F1BE4">
        <w:rPr>
          <w:rFonts w:ascii="Times New Roman" w:hAnsi="Times New Roman" w:cs="Times New Roman"/>
          <w:b/>
          <w:sz w:val="28"/>
        </w:rPr>
        <w:t xml:space="preserve"> систем </w:t>
      </w:r>
      <w:proofErr w:type="spellStart"/>
      <w:r w:rsidRPr="003F1BE4">
        <w:rPr>
          <w:rFonts w:ascii="Times New Roman" w:hAnsi="Times New Roman" w:cs="Times New Roman"/>
          <w:b/>
          <w:sz w:val="28"/>
          <w:lang w:val="en-US"/>
        </w:rPr>
        <w:t>ProTaper</w:t>
      </w:r>
      <w:proofErr w:type="spellEnd"/>
      <w:r w:rsidRPr="003F1BE4">
        <w:rPr>
          <w:rFonts w:ascii="Times New Roman" w:hAnsi="Times New Roman" w:cs="Times New Roman"/>
          <w:b/>
          <w:sz w:val="28"/>
        </w:rPr>
        <w:t xml:space="preserve"> и </w:t>
      </w:r>
      <w:proofErr w:type="spellStart"/>
      <w:r w:rsidRPr="003F1BE4">
        <w:rPr>
          <w:rFonts w:ascii="Times New Roman" w:hAnsi="Times New Roman" w:cs="Times New Roman"/>
          <w:b/>
          <w:sz w:val="28"/>
        </w:rPr>
        <w:t>Mtwo</w:t>
      </w:r>
      <w:proofErr w:type="spellEnd"/>
    </w:p>
    <w:p w:rsidR="00C27D88" w:rsidRDefault="00C27D88" w:rsidP="00C27D88">
      <w:pPr>
        <w:spacing w:line="360" w:lineRule="auto"/>
        <w:ind w:firstLine="426"/>
        <w:jc w:val="both"/>
        <w:rPr>
          <w:rFonts w:ascii="Times New Roman" w:hAnsi="Times New Roman" w:cs="Times New Roman"/>
          <w:sz w:val="28"/>
        </w:rPr>
      </w:pPr>
      <w:r>
        <w:rPr>
          <w:rFonts w:ascii="Times New Roman" w:hAnsi="Times New Roman" w:cs="Times New Roman"/>
          <w:sz w:val="28"/>
        </w:rPr>
        <w:t>Режущая способность инструментов определяется значениями переднего и заднего углов его режущих граней. Чем больше значение переднего угла, тем выше режущая эффективность. З</w:t>
      </w:r>
      <w:r w:rsidRPr="00F86EDE">
        <w:rPr>
          <w:rFonts w:ascii="Times New Roman" w:hAnsi="Times New Roman" w:cs="Times New Roman"/>
          <w:sz w:val="28"/>
        </w:rPr>
        <w:t xml:space="preserve">начения заднего угла (менее 10-15°) препятствуют погружению лезвия в дентин и способствуют увеличению силы трения. </w:t>
      </w:r>
      <w:r>
        <w:rPr>
          <w:rFonts w:ascii="Times New Roman" w:hAnsi="Times New Roman" w:cs="Times New Roman"/>
          <w:sz w:val="28"/>
        </w:rPr>
        <w:t>Следовательно, э</w:t>
      </w:r>
      <w:r w:rsidRPr="00F86EDE">
        <w:rPr>
          <w:rFonts w:ascii="Times New Roman" w:hAnsi="Times New Roman" w:cs="Times New Roman"/>
          <w:sz w:val="28"/>
        </w:rPr>
        <w:t xml:space="preserve">то значительно снижает режущую </w:t>
      </w:r>
      <w:r>
        <w:rPr>
          <w:rFonts w:ascii="Times New Roman" w:hAnsi="Times New Roman" w:cs="Times New Roman"/>
          <w:sz w:val="28"/>
        </w:rPr>
        <w:t>эффективность инструментов</w:t>
      </w:r>
      <w:r w:rsidRPr="00F86EDE">
        <w:rPr>
          <w:rFonts w:ascii="Times New Roman" w:hAnsi="Times New Roman" w:cs="Times New Roman"/>
          <w:sz w:val="28"/>
        </w:rPr>
        <w:t xml:space="preserve">, однако при увеличении заднего угла сверх этих значений сила резания, а значит и режущая способность </w:t>
      </w:r>
      <w:r>
        <w:rPr>
          <w:rFonts w:ascii="Times New Roman" w:hAnsi="Times New Roman" w:cs="Times New Roman"/>
          <w:sz w:val="28"/>
        </w:rPr>
        <w:t>остается практически постоянной.</w:t>
      </w:r>
    </w:p>
    <w:p w:rsidR="00C27D88" w:rsidRDefault="00C27D88" w:rsidP="00C27D88">
      <w:pPr>
        <w:spacing w:line="36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305425" cy="1876425"/>
            <wp:effectExtent l="19050" t="0" r="9525" b="0"/>
            <wp:docPr id="1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5425" cy="1876425"/>
                    </a:xfrm>
                    <a:prstGeom prst="rect">
                      <a:avLst/>
                    </a:prstGeom>
                  </pic:spPr>
                </pic:pic>
              </a:graphicData>
            </a:graphic>
          </wp:inline>
        </w:drawing>
      </w:r>
    </w:p>
    <w:p w:rsidR="00C27D88" w:rsidRDefault="00C27D88" w:rsidP="00C27D88">
      <w:pPr>
        <w:spacing w:line="360" w:lineRule="auto"/>
        <w:ind w:firstLine="708"/>
        <w:jc w:val="both"/>
        <w:rPr>
          <w:rFonts w:ascii="Times New Roman" w:hAnsi="Times New Roman" w:cs="Times New Roman"/>
          <w:sz w:val="28"/>
        </w:rPr>
      </w:pPr>
      <w:r>
        <w:rPr>
          <w:rFonts w:ascii="Times New Roman" w:hAnsi="Times New Roman" w:cs="Times New Roman"/>
          <w:sz w:val="28"/>
        </w:rPr>
        <w:t>Рис.8. Значения передних и задних углов режущего лезвия роторных инструментов</w:t>
      </w:r>
    </w:p>
    <w:p w:rsidR="00C27D88" w:rsidRDefault="00C27D88" w:rsidP="00C27D88">
      <w:pPr>
        <w:spacing w:line="360" w:lineRule="auto"/>
        <w:jc w:val="both"/>
        <w:rPr>
          <w:rFonts w:ascii="Times New Roman" w:hAnsi="Times New Roman" w:cs="Times New Roman"/>
          <w:sz w:val="28"/>
        </w:rPr>
      </w:pPr>
      <w:r>
        <w:rPr>
          <w:rFonts w:ascii="Times New Roman" w:hAnsi="Times New Roman" w:cs="Times New Roman"/>
          <w:sz w:val="28"/>
        </w:rPr>
        <w:t xml:space="preserve">Данная таблица показывает результаты измерения Беляевой Т.А. переднего и заднего углов различных ротационных </w:t>
      </w:r>
      <w:r>
        <w:rPr>
          <w:rFonts w:ascii="Times New Roman" w:hAnsi="Times New Roman" w:cs="Times New Roman"/>
          <w:sz w:val="28"/>
          <w:lang w:val="en-US"/>
        </w:rPr>
        <w:t>Ni</w:t>
      </w:r>
      <w:r w:rsidRPr="00F86EDE">
        <w:rPr>
          <w:rFonts w:ascii="Times New Roman" w:hAnsi="Times New Roman" w:cs="Times New Roman"/>
          <w:sz w:val="28"/>
        </w:rPr>
        <w:t>-</w:t>
      </w:r>
      <w:r>
        <w:rPr>
          <w:rFonts w:ascii="Times New Roman" w:hAnsi="Times New Roman" w:cs="Times New Roman"/>
          <w:sz w:val="28"/>
          <w:lang w:val="en-US"/>
        </w:rPr>
        <w:t>Ti</w:t>
      </w:r>
      <w:r>
        <w:rPr>
          <w:rFonts w:ascii="Times New Roman" w:hAnsi="Times New Roman" w:cs="Times New Roman"/>
          <w:sz w:val="28"/>
        </w:rPr>
        <w:t xml:space="preserve"> инструментов. На её основании можно сделать вывод, что  режущая способность системы </w:t>
      </w:r>
      <w:proofErr w:type="spellStart"/>
      <w:r w:rsidRPr="00F86EDE">
        <w:rPr>
          <w:rFonts w:ascii="Times New Roman" w:hAnsi="Times New Roman" w:cs="Times New Roman"/>
          <w:sz w:val="28"/>
        </w:rPr>
        <w:t>Mtwo</w:t>
      </w:r>
      <w:proofErr w:type="spellEnd"/>
      <w:r w:rsidRPr="00F86EDE">
        <w:rPr>
          <w:rFonts w:ascii="Times New Roman" w:hAnsi="Times New Roman" w:cs="Times New Roman"/>
          <w:sz w:val="28"/>
        </w:rPr>
        <w:t xml:space="preserve"> </w:t>
      </w:r>
      <w:r>
        <w:rPr>
          <w:rFonts w:ascii="Times New Roman" w:hAnsi="Times New Roman" w:cs="Times New Roman"/>
          <w:sz w:val="28"/>
        </w:rPr>
        <w:t xml:space="preserve">выше, чем системы </w:t>
      </w:r>
      <w:proofErr w:type="spellStart"/>
      <w:r w:rsidRPr="00F86EDE">
        <w:rPr>
          <w:rFonts w:ascii="Times New Roman" w:hAnsi="Times New Roman" w:cs="Times New Roman"/>
          <w:sz w:val="28"/>
          <w:lang w:val="en-US"/>
        </w:rPr>
        <w:t>ProTaper</w:t>
      </w:r>
      <w:proofErr w:type="spellEnd"/>
      <w:r>
        <w:rPr>
          <w:rFonts w:ascii="Times New Roman" w:hAnsi="Times New Roman" w:cs="Times New Roman"/>
          <w:sz w:val="28"/>
        </w:rPr>
        <w:t>.</w:t>
      </w:r>
    </w:p>
    <w:p w:rsidR="00C27D88" w:rsidRPr="00622EA6" w:rsidRDefault="00C27D88" w:rsidP="00C27D88">
      <w:pPr>
        <w:spacing w:line="360" w:lineRule="auto"/>
        <w:jc w:val="both"/>
        <w:rPr>
          <w:rFonts w:ascii="Times New Roman" w:hAnsi="Times New Roman" w:cs="Times New Roman"/>
          <w:sz w:val="28"/>
        </w:rPr>
      </w:pPr>
      <w:r>
        <w:rPr>
          <w:rFonts w:ascii="Times New Roman" w:hAnsi="Times New Roman" w:cs="Times New Roman"/>
          <w:sz w:val="28"/>
          <w:szCs w:val="28"/>
        </w:rPr>
        <w:t>Также, р</w:t>
      </w:r>
      <w:r w:rsidRPr="00960348">
        <w:rPr>
          <w:rFonts w:ascii="Times New Roman" w:hAnsi="Times New Roman" w:cs="Times New Roman"/>
          <w:sz w:val="28"/>
          <w:szCs w:val="28"/>
        </w:rPr>
        <w:t xml:space="preserve">ежущая </w:t>
      </w:r>
      <w:r>
        <w:rPr>
          <w:rFonts w:ascii="Times New Roman" w:hAnsi="Times New Roman" w:cs="Times New Roman"/>
          <w:sz w:val="28"/>
          <w:szCs w:val="28"/>
        </w:rPr>
        <w:t>способность обуславливается</w:t>
      </w:r>
      <w:r w:rsidRPr="00960348">
        <w:rPr>
          <w:rFonts w:ascii="Times New Roman" w:hAnsi="Times New Roman" w:cs="Times New Roman"/>
          <w:sz w:val="28"/>
          <w:szCs w:val="28"/>
        </w:rPr>
        <w:t xml:space="preserve"> количеством пространства между инструментом и стенкой корневого канала для дентинных опилок. Это пространство, в свою очередь, определяется глубиной нарезки. Чем больше эта глубина, тем </w:t>
      </w:r>
      <w:r>
        <w:rPr>
          <w:rFonts w:ascii="Times New Roman" w:hAnsi="Times New Roman" w:cs="Times New Roman"/>
          <w:sz w:val="28"/>
          <w:szCs w:val="28"/>
        </w:rPr>
        <w:t xml:space="preserve">выше режущая эффективность </w:t>
      </w:r>
      <w:r w:rsidRPr="00960348">
        <w:rPr>
          <w:rFonts w:ascii="Times New Roman" w:hAnsi="Times New Roman" w:cs="Times New Roman"/>
          <w:sz w:val="28"/>
          <w:szCs w:val="28"/>
        </w:rPr>
        <w:t>инструмент</w:t>
      </w:r>
      <w:r>
        <w:rPr>
          <w:rFonts w:ascii="Times New Roman" w:hAnsi="Times New Roman" w:cs="Times New Roman"/>
          <w:sz w:val="28"/>
          <w:szCs w:val="28"/>
        </w:rPr>
        <w:t>а</w:t>
      </w:r>
      <w:r w:rsidRPr="00960348">
        <w:rPr>
          <w:rFonts w:ascii="Times New Roman" w:hAnsi="Times New Roman" w:cs="Times New Roman"/>
          <w:sz w:val="28"/>
          <w:szCs w:val="28"/>
        </w:rPr>
        <w:t xml:space="preserve">, так как </w:t>
      </w:r>
      <w:r>
        <w:rPr>
          <w:rFonts w:ascii="Times New Roman" w:hAnsi="Times New Roman" w:cs="Times New Roman"/>
          <w:sz w:val="28"/>
          <w:szCs w:val="28"/>
        </w:rPr>
        <w:t xml:space="preserve">он </w:t>
      </w:r>
      <w:r w:rsidRPr="00960348">
        <w:rPr>
          <w:rFonts w:ascii="Times New Roman" w:hAnsi="Times New Roman" w:cs="Times New Roman"/>
          <w:sz w:val="28"/>
          <w:szCs w:val="28"/>
        </w:rPr>
        <w:t>позволяет сре</w:t>
      </w:r>
      <w:r>
        <w:rPr>
          <w:rFonts w:ascii="Times New Roman" w:hAnsi="Times New Roman" w:cs="Times New Roman"/>
          <w:sz w:val="28"/>
          <w:szCs w:val="28"/>
        </w:rPr>
        <w:t>зать большее количество дентина</w:t>
      </w:r>
      <w:r w:rsidRPr="00960348">
        <w:rPr>
          <w:rFonts w:ascii="Times New Roman" w:hAnsi="Times New Roman" w:cs="Times New Roman"/>
          <w:sz w:val="28"/>
          <w:szCs w:val="28"/>
        </w:rPr>
        <w:t xml:space="preserve"> </w:t>
      </w:r>
      <w:sdt>
        <w:sdtPr>
          <w:rPr>
            <w:rFonts w:ascii="Times New Roman" w:hAnsi="Times New Roman" w:cs="Times New Roman"/>
            <w:sz w:val="28"/>
            <w:szCs w:val="28"/>
          </w:rPr>
          <w:id w:val="-936826006"/>
          <w:citation/>
        </w:sdtPr>
        <w:sdtContent>
          <w:r w:rsidR="00600A36" w:rsidRPr="00960348">
            <w:rPr>
              <w:rFonts w:ascii="Times New Roman" w:hAnsi="Times New Roman" w:cs="Times New Roman"/>
              <w:sz w:val="28"/>
              <w:szCs w:val="28"/>
            </w:rPr>
            <w:fldChar w:fldCharType="begin"/>
          </w:r>
          <w:r w:rsidRPr="00960348">
            <w:rPr>
              <w:rFonts w:ascii="Times New Roman" w:hAnsi="Times New Roman" w:cs="Times New Roman"/>
              <w:sz w:val="28"/>
              <w:szCs w:val="28"/>
            </w:rPr>
            <w:instrText xml:space="preserve">CITATION Бел10 \t  \l 1049 </w:instrText>
          </w:r>
          <w:r w:rsidR="00600A36" w:rsidRPr="00960348">
            <w:rPr>
              <w:rFonts w:ascii="Times New Roman" w:hAnsi="Times New Roman" w:cs="Times New Roman"/>
              <w:sz w:val="28"/>
              <w:szCs w:val="28"/>
            </w:rPr>
            <w:fldChar w:fldCharType="separate"/>
          </w:r>
          <w:r w:rsidRPr="00960348">
            <w:rPr>
              <w:rFonts w:ascii="Times New Roman" w:hAnsi="Times New Roman" w:cs="Times New Roman"/>
              <w:noProof/>
              <w:sz w:val="28"/>
              <w:szCs w:val="28"/>
            </w:rPr>
            <w:t>(Беляева Т.С., Ржанов Е.А., 2010)</w:t>
          </w:r>
          <w:r w:rsidR="00600A36" w:rsidRPr="00960348">
            <w:rPr>
              <w:rFonts w:ascii="Times New Roman" w:hAnsi="Times New Roman" w:cs="Times New Roman"/>
              <w:sz w:val="28"/>
              <w:szCs w:val="28"/>
            </w:rPr>
            <w:fldChar w:fldCharType="end"/>
          </w:r>
        </w:sdtContent>
      </w:sdt>
      <w:r w:rsidRPr="00960348">
        <w:rPr>
          <w:rFonts w:ascii="Times New Roman" w:hAnsi="Times New Roman" w:cs="Times New Roman"/>
          <w:sz w:val="28"/>
          <w:szCs w:val="28"/>
        </w:rPr>
        <w:t>.</w:t>
      </w:r>
      <w:r w:rsidRPr="00C162DA">
        <w:rPr>
          <w:rFonts w:ascii="Times New Roman" w:hAnsi="Times New Roman" w:cs="Times New Roman"/>
          <w:sz w:val="28"/>
          <w:szCs w:val="28"/>
        </w:rPr>
        <w:t xml:space="preserve"> </w:t>
      </w:r>
      <w:r w:rsidR="00671A8C">
        <w:rPr>
          <w:rFonts w:ascii="Times New Roman" w:hAnsi="Times New Roman" w:cs="Times New Roman"/>
          <w:sz w:val="28"/>
          <w:szCs w:val="28"/>
        </w:rPr>
        <w:t xml:space="preserve"> Характеризуя данный пара</w:t>
      </w:r>
      <w:r>
        <w:rPr>
          <w:rFonts w:ascii="Times New Roman" w:hAnsi="Times New Roman" w:cs="Times New Roman"/>
          <w:sz w:val="28"/>
          <w:szCs w:val="28"/>
        </w:rPr>
        <w:t xml:space="preserve">метр у рассматриваемых мною систем, </w:t>
      </w:r>
      <w:r>
        <w:rPr>
          <w:rFonts w:ascii="Times New Roman" w:hAnsi="Times New Roman" w:cs="Times New Roman"/>
          <w:sz w:val="28"/>
          <w:szCs w:val="28"/>
        </w:rPr>
        <w:lastRenderedPageBreak/>
        <w:t xml:space="preserve">можно заключить, что инструменты </w:t>
      </w:r>
      <w:r>
        <w:rPr>
          <w:rFonts w:ascii="Times New Roman" w:hAnsi="Times New Roman" w:cs="Times New Roman"/>
          <w:sz w:val="28"/>
        </w:rPr>
        <w:t xml:space="preserve">системы </w:t>
      </w:r>
      <w:proofErr w:type="spellStart"/>
      <w:r w:rsidRPr="00F86EDE">
        <w:rPr>
          <w:rFonts w:ascii="Times New Roman" w:hAnsi="Times New Roman" w:cs="Times New Roman"/>
          <w:sz w:val="28"/>
        </w:rPr>
        <w:t>Mtwo</w:t>
      </w:r>
      <w:proofErr w:type="spellEnd"/>
      <w:r w:rsidRPr="00F86EDE">
        <w:rPr>
          <w:rFonts w:ascii="Times New Roman" w:hAnsi="Times New Roman" w:cs="Times New Roman"/>
          <w:sz w:val="28"/>
        </w:rPr>
        <w:t xml:space="preserve"> </w:t>
      </w:r>
      <w:r>
        <w:rPr>
          <w:rFonts w:ascii="Times New Roman" w:hAnsi="Times New Roman" w:cs="Times New Roman"/>
          <w:sz w:val="28"/>
        </w:rPr>
        <w:t xml:space="preserve">имеют большую глубину нарезки, чем системы </w:t>
      </w:r>
      <w:proofErr w:type="spellStart"/>
      <w:r w:rsidRPr="00F86EDE">
        <w:rPr>
          <w:rFonts w:ascii="Times New Roman" w:hAnsi="Times New Roman" w:cs="Times New Roman"/>
          <w:sz w:val="28"/>
          <w:lang w:val="en-US"/>
        </w:rPr>
        <w:t>ProTaper</w:t>
      </w:r>
      <w:proofErr w:type="spellEnd"/>
      <w:r>
        <w:rPr>
          <w:rFonts w:ascii="Times New Roman" w:hAnsi="Times New Roman" w:cs="Times New Roman"/>
          <w:sz w:val="28"/>
        </w:rPr>
        <w:t xml:space="preserve">, </w:t>
      </w:r>
      <w:proofErr w:type="gramStart"/>
      <w:r>
        <w:rPr>
          <w:rFonts w:ascii="Times New Roman" w:hAnsi="Times New Roman" w:cs="Times New Roman"/>
          <w:sz w:val="28"/>
        </w:rPr>
        <w:t>а</w:t>
      </w:r>
      <w:proofErr w:type="gramEnd"/>
      <w:r>
        <w:rPr>
          <w:rFonts w:ascii="Times New Roman" w:hAnsi="Times New Roman" w:cs="Times New Roman"/>
          <w:sz w:val="28"/>
        </w:rPr>
        <w:t xml:space="preserve"> следовательно, и большую режущую способность.</w:t>
      </w:r>
    </w:p>
    <w:p w:rsidR="00C27D88" w:rsidRDefault="00C27D88" w:rsidP="00C27D88">
      <w:pPr>
        <w:spacing w:line="360" w:lineRule="auto"/>
        <w:ind w:firstLine="426"/>
        <w:jc w:val="both"/>
        <w:rPr>
          <w:rFonts w:ascii="Times New Roman" w:hAnsi="Times New Roman" w:cs="Times New Roman"/>
          <w:sz w:val="28"/>
        </w:rPr>
      </w:pPr>
      <w:r>
        <w:rPr>
          <w:rFonts w:ascii="Times New Roman" w:hAnsi="Times New Roman" w:cs="Times New Roman"/>
          <w:sz w:val="28"/>
        </w:rPr>
        <w:t xml:space="preserve">Гибкость ротационного </w:t>
      </w:r>
      <w:r>
        <w:rPr>
          <w:rFonts w:ascii="Times New Roman" w:hAnsi="Times New Roman" w:cs="Times New Roman"/>
          <w:sz w:val="28"/>
          <w:lang w:val="en-US"/>
        </w:rPr>
        <w:t>Ni</w:t>
      </w:r>
      <w:r w:rsidRPr="00F86EDE">
        <w:rPr>
          <w:rFonts w:ascii="Times New Roman" w:hAnsi="Times New Roman" w:cs="Times New Roman"/>
          <w:sz w:val="28"/>
        </w:rPr>
        <w:t>-</w:t>
      </w:r>
      <w:r>
        <w:rPr>
          <w:rFonts w:ascii="Times New Roman" w:hAnsi="Times New Roman" w:cs="Times New Roman"/>
          <w:sz w:val="28"/>
          <w:lang w:val="en-US"/>
        </w:rPr>
        <w:t>Ti</w:t>
      </w:r>
      <w:r w:rsidRPr="004E6B63">
        <w:rPr>
          <w:rFonts w:ascii="Times New Roman" w:hAnsi="Times New Roman" w:cs="Times New Roman"/>
          <w:sz w:val="28"/>
        </w:rPr>
        <w:t xml:space="preserve"> </w:t>
      </w:r>
      <w:proofErr w:type="spellStart"/>
      <w:r w:rsidRPr="004E6B63">
        <w:rPr>
          <w:rFonts w:ascii="Times New Roman" w:hAnsi="Times New Roman" w:cs="Times New Roman"/>
          <w:sz w:val="28"/>
        </w:rPr>
        <w:t>эндодонтического</w:t>
      </w:r>
      <w:proofErr w:type="spellEnd"/>
      <w:r w:rsidRPr="004E6B63">
        <w:rPr>
          <w:rFonts w:ascii="Times New Roman" w:hAnsi="Times New Roman" w:cs="Times New Roman"/>
          <w:sz w:val="28"/>
        </w:rPr>
        <w:t xml:space="preserve"> инструмента </w:t>
      </w:r>
      <w:r>
        <w:rPr>
          <w:rFonts w:ascii="Times New Roman" w:hAnsi="Times New Roman" w:cs="Times New Roman"/>
          <w:sz w:val="28"/>
        </w:rPr>
        <w:t>зависит от его внутреннего радиуса</w:t>
      </w:r>
      <w:r w:rsidRPr="004E6B63">
        <w:rPr>
          <w:rFonts w:ascii="Times New Roman" w:hAnsi="Times New Roman" w:cs="Times New Roman"/>
          <w:sz w:val="28"/>
        </w:rPr>
        <w:t xml:space="preserve"> ил</w:t>
      </w:r>
      <w:r>
        <w:rPr>
          <w:rFonts w:ascii="Times New Roman" w:hAnsi="Times New Roman" w:cs="Times New Roman"/>
          <w:sz w:val="28"/>
        </w:rPr>
        <w:t>и внутреннего диаметра, деленного надвое (</w:t>
      </w:r>
      <w:r>
        <w:rPr>
          <w:rFonts w:ascii="Times New Roman" w:hAnsi="Times New Roman" w:cs="Times New Roman"/>
          <w:sz w:val="28"/>
          <w:lang w:val="en-US"/>
        </w:rPr>
        <w:t>R</w:t>
      </w:r>
      <w:r>
        <w:rPr>
          <w:rFonts w:ascii="Times New Roman" w:hAnsi="Times New Roman" w:cs="Times New Roman"/>
          <w:sz w:val="28"/>
        </w:rPr>
        <w:t>в</w:t>
      </w:r>
      <w:r w:rsidRPr="004E6B63">
        <w:rPr>
          <w:rFonts w:ascii="Times New Roman" w:hAnsi="Times New Roman" w:cs="Times New Roman"/>
          <w:sz w:val="28"/>
        </w:rPr>
        <w:t xml:space="preserve"> или </w:t>
      </w:r>
      <w:proofErr w:type="spellStart"/>
      <w:proofErr w:type="gramStart"/>
      <w:r w:rsidRPr="004E6B63">
        <w:rPr>
          <w:rFonts w:ascii="Times New Roman" w:hAnsi="Times New Roman" w:cs="Times New Roman"/>
          <w:sz w:val="28"/>
        </w:rPr>
        <w:t>D</w:t>
      </w:r>
      <w:proofErr w:type="gramEnd"/>
      <w:r w:rsidRPr="004E6B63">
        <w:rPr>
          <w:rFonts w:ascii="Times New Roman" w:hAnsi="Times New Roman" w:cs="Times New Roman"/>
          <w:sz w:val="28"/>
        </w:rPr>
        <w:t>в</w:t>
      </w:r>
      <w:proofErr w:type="spellEnd"/>
      <w:r w:rsidRPr="004E6B63">
        <w:rPr>
          <w:rFonts w:ascii="Times New Roman" w:hAnsi="Times New Roman" w:cs="Times New Roman"/>
          <w:sz w:val="28"/>
        </w:rPr>
        <w:t xml:space="preserve">/2). </w:t>
      </w:r>
      <w:r>
        <w:rPr>
          <w:rFonts w:ascii="Times New Roman" w:hAnsi="Times New Roman" w:cs="Times New Roman"/>
          <w:sz w:val="28"/>
        </w:rPr>
        <w:t>Ч</w:t>
      </w:r>
      <w:r w:rsidRPr="004E6B63">
        <w:rPr>
          <w:rFonts w:ascii="Times New Roman" w:hAnsi="Times New Roman" w:cs="Times New Roman"/>
          <w:sz w:val="28"/>
        </w:rPr>
        <w:t xml:space="preserve">ем </w:t>
      </w:r>
      <w:r>
        <w:rPr>
          <w:rFonts w:ascii="Times New Roman" w:hAnsi="Times New Roman" w:cs="Times New Roman"/>
          <w:sz w:val="28"/>
        </w:rPr>
        <w:t xml:space="preserve">больше </w:t>
      </w:r>
      <w:r w:rsidRPr="004E6B63">
        <w:rPr>
          <w:rFonts w:ascii="Times New Roman" w:hAnsi="Times New Roman" w:cs="Times New Roman"/>
          <w:sz w:val="28"/>
        </w:rPr>
        <w:t xml:space="preserve">внутренний диаметр инструмента, тем </w:t>
      </w:r>
      <w:r w:rsidR="00671A8C">
        <w:rPr>
          <w:rFonts w:ascii="Times New Roman" w:hAnsi="Times New Roman" w:cs="Times New Roman"/>
          <w:sz w:val="28"/>
        </w:rPr>
        <w:t>меньше</w:t>
      </w:r>
      <w:r w:rsidR="00671A8C" w:rsidRPr="00671A8C">
        <w:rPr>
          <w:rFonts w:ascii="Times New Roman" w:hAnsi="Times New Roman" w:cs="Times New Roman"/>
          <w:sz w:val="28"/>
        </w:rPr>
        <w:t xml:space="preserve"> </w:t>
      </w:r>
      <w:r w:rsidRPr="004E6B63">
        <w:rPr>
          <w:rFonts w:ascii="Times New Roman" w:hAnsi="Times New Roman" w:cs="Times New Roman"/>
          <w:sz w:val="28"/>
        </w:rPr>
        <w:t>его гибкость на данном уровне режущей части</w:t>
      </w:r>
      <w:r>
        <w:rPr>
          <w:rFonts w:ascii="Times New Roman" w:hAnsi="Times New Roman" w:cs="Times New Roman"/>
          <w:sz w:val="28"/>
        </w:rPr>
        <w:t xml:space="preserve">. Исходя из результатов исследования Беляевой Т.А. инструменты системы </w:t>
      </w:r>
      <w:proofErr w:type="spellStart"/>
      <w:r w:rsidRPr="00F86EDE">
        <w:rPr>
          <w:rFonts w:ascii="Times New Roman" w:hAnsi="Times New Roman" w:cs="Times New Roman"/>
          <w:sz w:val="28"/>
        </w:rPr>
        <w:t>Mtwo</w:t>
      </w:r>
      <w:proofErr w:type="spellEnd"/>
      <w:r>
        <w:rPr>
          <w:rFonts w:ascii="Times New Roman" w:hAnsi="Times New Roman" w:cs="Times New Roman"/>
          <w:sz w:val="28"/>
        </w:rPr>
        <w:t xml:space="preserve"> более гибкие, нежели инструменты системы </w:t>
      </w:r>
      <w:proofErr w:type="spellStart"/>
      <w:r w:rsidRPr="00F86EDE">
        <w:rPr>
          <w:rFonts w:ascii="Times New Roman" w:hAnsi="Times New Roman" w:cs="Times New Roman"/>
          <w:sz w:val="28"/>
          <w:lang w:val="en-US"/>
        </w:rPr>
        <w:t>ProTaper</w:t>
      </w:r>
      <w:proofErr w:type="spellEnd"/>
      <w:r>
        <w:rPr>
          <w:rFonts w:ascii="Times New Roman" w:hAnsi="Times New Roman" w:cs="Times New Roman"/>
          <w:sz w:val="28"/>
        </w:rPr>
        <w:t>.</w:t>
      </w:r>
    </w:p>
    <w:p w:rsidR="00C27D88" w:rsidRDefault="00C27D88" w:rsidP="00C27D88">
      <w:pPr>
        <w:spacing w:line="360" w:lineRule="auto"/>
        <w:ind w:firstLine="426"/>
        <w:jc w:val="both"/>
        <w:rPr>
          <w:rFonts w:ascii="Times New Roman" w:hAnsi="Times New Roman" w:cs="Times New Roman"/>
          <w:sz w:val="28"/>
        </w:rPr>
      </w:pPr>
      <w:r w:rsidRPr="00D04B67">
        <w:rPr>
          <w:rFonts w:ascii="Times New Roman" w:hAnsi="Times New Roman" w:cs="Times New Roman"/>
          <w:sz w:val="28"/>
        </w:rPr>
        <w:t>Устойчи</w:t>
      </w:r>
      <w:r>
        <w:rPr>
          <w:rFonts w:ascii="Times New Roman" w:hAnsi="Times New Roman" w:cs="Times New Roman"/>
          <w:sz w:val="28"/>
        </w:rPr>
        <w:t>вость инструментов к циклическим</w:t>
      </w:r>
      <w:r w:rsidRPr="00D04B67">
        <w:rPr>
          <w:rFonts w:ascii="Times New Roman" w:hAnsi="Times New Roman" w:cs="Times New Roman"/>
          <w:sz w:val="28"/>
        </w:rPr>
        <w:t xml:space="preserve"> наг</w:t>
      </w:r>
      <w:r>
        <w:rPr>
          <w:rFonts w:ascii="Times New Roman" w:hAnsi="Times New Roman" w:cs="Times New Roman"/>
          <w:sz w:val="28"/>
        </w:rPr>
        <w:t>рузкам</w:t>
      </w:r>
      <w:r w:rsidRPr="00D04B67">
        <w:rPr>
          <w:rFonts w:ascii="Times New Roman" w:hAnsi="Times New Roman" w:cs="Times New Roman"/>
          <w:sz w:val="28"/>
        </w:rPr>
        <w:t xml:space="preserve">, как и гибкость, </w:t>
      </w:r>
      <w:r>
        <w:rPr>
          <w:rFonts w:ascii="Times New Roman" w:hAnsi="Times New Roman" w:cs="Times New Roman"/>
          <w:sz w:val="28"/>
        </w:rPr>
        <w:t>прямо</w:t>
      </w:r>
      <w:r w:rsidR="006B4488" w:rsidRPr="00AC424A">
        <w:rPr>
          <w:rFonts w:ascii="Times New Roman" w:hAnsi="Times New Roman" w:cs="Times New Roman"/>
          <w:sz w:val="28"/>
        </w:rPr>
        <w:t xml:space="preserve"> </w:t>
      </w:r>
      <w:r>
        <w:rPr>
          <w:rFonts w:ascii="Times New Roman" w:hAnsi="Times New Roman" w:cs="Times New Roman"/>
          <w:sz w:val="28"/>
        </w:rPr>
        <w:t xml:space="preserve">пропорционально </w:t>
      </w:r>
      <w:r w:rsidRPr="00D04B67">
        <w:rPr>
          <w:rFonts w:ascii="Times New Roman" w:hAnsi="Times New Roman" w:cs="Times New Roman"/>
          <w:sz w:val="28"/>
        </w:rPr>
        <w:t>зависит от в</w:t>
      </w:r>
      <w:r>
        <w:rPr>
          <w:rFonts w:ascii="Times New Roman" w:hAnsi="Times New Roman" w:cs="Times New Roman"/>
          <w:sz w:val="28"/>
        </w:rPr>
        <w:t>нутреннего диаметра инструмента. Ч</w:t>
      </w:r>
      <w:r w:rsidRPr="00D04B67">
        <w:rPr>
          <w:rFonts w:ascii="Times New Roman" w:hAnsi="Times New Roman" w:cs="Times New Roman"/>
          <w:sz w:val="28"/>
        </w:rPr>
        <w:t xml:space="preserve">ем </w:t>
      </w:r>
      <w:r>
        <w:rPr>
          <w:rFonts w:ascii="Times New Roman" w:hAnsi="Times New Roman" w:cs="Times New Roman"/>
          <w:sz w:val="28"/>
        </w:rPr>
        <w:t>больше внутренний диаметр</w:t>
      </w:r>
      <w:r w:rsidRPr="00D04B67">
        <w:rPr>
          <w:rFonts w:ascii="Times New Roman" w:hAnsi="Times New Roman" w:cs="Times New Roman"/>
          <w:sz w:val="28"/>
        </w:rPr>
        <w:t xml:space="preserve">, тем </w:t>
      </w:r>
      <w:r>
        <w:rPr>
          <w:rFonts w:ascii="Times New Roman" w:hAnsi="Times New Roman" w:cs="Times New Roman"/>
          <w:sz w:val="28"/>
        </w:rPr>
        <w:t xml:space="preserve">меньше </w:t>
      </w:r>
      <w:r w:rsidRPr="00D04B67">
        <w:rPr>
          <w:rFonts w:ascii="Times New Roman" w:hAnsi="Times New Roman" w:cs="Times New Roman"/>
          <w:sz w:val="28"/>
        </w:rPr>
        <w:t>устойчивость инструмента к поломкам в результате циклической нагрузки</w:t>
      </w:r>
      <w:r>
        <w:rPr>
          <w:rFonts w:ascii="Times New Roman" w:hAnsi="Times New Roman" w:cs="Times New Roman"/>
          <w:sz w:val="28"/>
        </w:rPr>
        <w:t xml:space="preserve">. Поэтому закономерно, что и в случае данного параметра инструменты системы </w:t>
      </w:r>
      <w:proofErr w:type="spellStart"/>
      <w:r w:rsidRPr="00F86EDE">
        <w:rPr>
          <w:rFonts w:ascii="Times New Roman" w:hAnsi="Times New Roman" w:cs="Times New Roman"/>
          <w:sz w:val="28"/>
        </w:rPr>
        <w:t>Mtwo</w:t>
      </w:r>
      <w:proofErr w:type="spellEnd"/>
      <w:r>
        <w:rPr>
          <w:rFonts w:ascii="Times New Roman" w:hAnsi="Times New Roman" w:cs="Times New Roman"/>
          <w:sz w:val="28"/>
        </w:rPr>
        <w:t xml:space="preserve"> имеют более высокие результаты, чем инструменты системы </w:t>
      </w:r>
      <w:proofErr w:type="spellStart"/>
      <w:r w:rsidRPr="00F86EDE">
        <w:rPr>
          <w:rFonts w:ascii="Times New Roman" w:hAnsi="Times New Roman" w:cs="Times New Roman"/>
          <w:sz w:val="28"/>
          <w:lang w:val="en-US"/>
        </w:rPr>
        <w:t>ProTaper</w:t>
      </w:r>
      <w:proofErr w:type="spellEnd"/>
      <w:r>
        <w:rPr>
          <w:rFonts w:ascii="Times New Roman" w:hAnsi="Times New Roman" w:cs="Times New Roman"/>
          <w:sz w:val="28"/>
        </w:rPr>
        <w:t>.</w:t>
      </w:r>
    </w:p>
    <w:p w:rsidR="00C27D88" w:rsidRDefault="00C27D88" w:rsidP="00C27D88">
      <w:pPr>
        <w:spacing w:line="360" w:lineRule="auto"/>
        <w:ind w:firstLine="426"/>
        <w:jc w:val="both"/>
        <w:rPr>
          <w:rFonts w:ascii="Times New Roman" w:hAnsi="Times New Roman" w:cs="Times New Roman"/>
          <w:sz w:val="28"/>
        </w:rPr>
      </w:pPr>
      <w:r>
        <w:rPr>
          <w:rFonts w:ascii="Times New Roman" w:hAnsi="Times New Roman" w:cs="Times New Roman"/>
          <w:sz w:val="28"/>
        </w:rPr>
        <w:t>Т</w:t>
      </w:r>
      <w:r w:rsidRPr="00D04B67">
        <w:rPr>
          <w:rFonts w:ascii="Times New Roman" w:hAnsi="Times New Roman" w:cs="Times New Roman"/>
          <w:sz w:val="28"/>
        </w:rPr>
        <w:t xml:space="preserve">орсионная </w:t>
      </w:r>
      <w:r>
        <w:rPr>
          <w:rFonts w:ascii="Times New Roman" w:hAnsi="Times New Roman" w:cs="Times New Roman"/>
          <w:sz w:val="28"/>
        </w:rPr>
        <w:t xml:space="preserve">устойчивость </w:t>
      </w:r>
      <w:r w:rsidRPr="00D04B67">
        <w:rPr>
          <w:rFonts w:ascii="Times New Roman" w:hAnsi="Times New Roman" w:cs="Times New Roman"/>
          <w:sz w:val="28"/>
        </w:rPr>
        <w:t xml:space="preserve">(способность противостоять поломке при кручении) ротационного </w:t>
      </w:r>
      <w:proofErr w:type="spellStart"/>
      <w:proofErr w:type="gramStart"/>
      <w:r w:rsidRPr="00D04B67">
        <w:rPr>
          <w:rFonts w:ascii="Times New Roman" w:hAnsi="Times New Roman" w:cs="Times New Roman"/>
          <w:sz w:val="28"/>
        </w:rPr>
        <w:t>никель-титанового</w:t>
      </w:r>
      <w:proofErr w:type="spellEnd"/>
      <w:proofErr w:type="gramEnd"/>
      <w:r w:rsidRPr="00D04B67">
        <w:rPr>
          <w:rFonts w:ascii="Times New Roman" w:hAnsi="Times New Roman" w:cs="Times New Roman"/>
          <w:sz w:val="28"/>
        </w:rPr>
        <w:t xml:space="preserve"> </w:t>
      </w:r>
      <w:proofErr w:type="spellStart"/>
      <w:r w:rsidRPr="00D04B67">
        <w:rPr>
          <w:rFonts w:ascii="Times New Roman" w:hAnsi="Times New Roman" w:cs="Times New Roman"/>
          <w:sz w:val="28"/>
        </w:rPr>
        <w:t>эндодонтического</w:t>
      </w:r>
      <w:proofErr w:type="spellEnd"/>
      <w:r w:rsidRPr="00D04B67">
        <w:rPr>
          <w:rFonts w:ascii="Times New Roman" w:hAnsi="Times New Roman" w:cs="Times New Roman"/>
          <w:sz w:val="28"/>
        </w:rPr>
        <w:t xml:space="preserve"> инструмента </w:t>
      </w:r>
      <w:r>
        <w:rPr>
          <w:rFonts w:ascii="Times New Roman" w:hAnsi="Times New Roman" w:cs="Times New Roman"/>
          <w:sz w:val="28"/>
        </w:rPr>
        <w:t>так же зависит от</w:t>
      </w:r>
      <w:r w:rsidR="00244615" w:rsidRPr="00244615">
        <w:rPr>
          <w:rFonts w:ascii="Times New Roman" w:hAnsi="Times New Roman" w:cs="Times New Roman"/>
          <w:sz w:val="28"/>
        </w:rPr>
        <w:t xml:space="preserve"> </w:t>
      </w:r>
      <w:r w:rsidRPr="00D04B67">
        <w:rPr>
          <w:rFonts w:ascii="Times New Roman" w:hAnsi="Times New Roman" w:cs="Times New Roman"/>
          <w:sz w:val="28"/>
        </w:rPr>
        <w:t>его внутреннего радиуса</w:t>
      </w:r>
      <w:r>
        <w:rPr>
          <w:rFonts w:ascii="Times New Roman" w:hAnsi="Times New Roman" w:cs="Times New Roman"/>
          <w:sz w:val="28"/>
        </w:rPr>
        <w:t>. Ч</w:t>
      </w:r>
      <w:r w:rsidRPr="00D04B67">
        <w:rPr>
          <w:rFonts w:ascii="Times New Roman" w:hAnsi="Times New Roman" w:cs="Times New Roman"/>
          <w:sz w:val="28"/>
        </w:rPr>
        <w:t xml:space="preserve">ем меньше внутренний диаметр инструмента, тем меньше его </w:t>
      </w:r>
      <w:r>
        <w:rPr>
          <w:rFonts w:ascii="Times New Roman" w:hAnsi="Times New Roman" w:cs="Times New Roman"/>
          <w:sz w:val="28"/>
        </w:rPr>
        <w:t xml:space="preserve">торсионная жёсткость на данном участке, </w:t>
      </w:r>
      <w:proofErr w:type="gramStart"/>
      <w:r>
        <w:rPr>
          <w:rFonts w:ascii="Times New Roman" w:hAnsi="Times New Roman" w:cs="Times New Roman"/>
          <w:sz w:val="28"/>
        </w:rPr>
        <w:t>и</w:t>
      </w:r>
      <w:proofErr w:type="gramEnd"/>
      <w:r>
        <w:rPr>
          <w:rFonts w:ascii="Times New Roman" w:hAnsi="Times New Roman" w:cs="Times New Roman"/>
          <w:sz w:val="28"/>
        </w:rPr>
        <w:t xml:space="preserve"> следовательно, больше вероятность заклинивания</w:t>
      </w:r>
      <w:r w:rsidRPr="00D04B67">
        <w:rPr>
          <w:rFonts w:ascii="Times New Roman" w:hAnsi="Times New Roman" w:cs="Times New Roman"/>
          <w:sz w:val="28"/>
        </w:rPr>
        <w:t xml:space="preserve"> инструмента в корневом канале</w:t>
      </w:r>
      <w:r>
        <w:rPr>
          <w:rFonts w:ascii="Times New Roman" w:hAnsi="Times New Roman" w:cs="Times New Roman"/>
          <w:sz w:val="28"/>
        </w:rPr>
        <w:t xml:space="preserve">. Из этого следует, что устойчивость к торсионным нагрузкам инструментов системы </w:t>
      </w:r>
      <w:proofErr w:type="spellStart"/>
      <w:r w:rsidRPr="00F86EDE">
        <w:rPr>
          <w:rFonts w:ascii="Times New Roman" w:hAnsi="Times New Roman" w:cs="Times New Roman"/>
          <w:sz w:val="28"/>
        </w:rPr>
        <w:t>Mtwo</w:t>
      </w:r>
      <w:proofErr w:type="spellEnd"/>
      <w:r>
        <w:rPr>
          <w:rFonts w:ascii="Times New Roman" w:hAnsi="Times New Roman" w:cs="Times New Roman"/>
          <w:sz w:val="28"/>
        </w:rPr>
        <w:t xml:space="preserve"> ниже, чем инструментов системы </w:t>
      </w:r>
      <w:proofErr w:type="spellStart"/>
      <w:r w:rsidRPr="00F86EDE">
        <w:rPr>
          <w:rFonts w:ascii="Times New Roman" w:hAnsi="Times New Roman" w:cs="Times New Roman"/>
          <w:sz w:val="28"/>
          <w:lang w:val="en-US"/>
        </w:rPr>
        <w:t>ProTaper</w:t>
      </w:r>
      <w:proofErr w:type="spellEnd"/>
      <w:r>
        <w:rPr>
          <w:rFonts w:ascii="Times New Roman" w:hAnsi="Times New Roman" w:cs="Times New Roman"/>
          <w:sz w:val="28"/>
        </w:rPr>
        <w:t>.</w:t>
      </w:r>
    </w:p>
    <w:p w:rsidR="00C27D88" w:rsidRPr="00366FB0" w:rsidRDefault="00C27D88" w:rsidP="00C27D88">
      <w:pPr>
        <w:spacing w:line="360" w:lineRule="auto"/>
        <w:ind w:firstLine="426"/>
        <w:jc w:val="both"/>
        <w:rPr>
          <w:rFonts w:ascii="Times New Roman" w:hAnsi="Times New Roman" w:cs="Times New Roman"/>
          <w:sz w:val="28"/>
        </w:rPr>
      </w:pPr>
      <w:r>
        <w:rPr>
          <w:rFonts w:ascii="Times New Roman" w:hAnsi="Times New Roman" w:cs="Times New Roman"/>
          <w:sz w:val="28"/>
        </w:rPr>
        <w:t>В</w:t>
      </w:r>
      <w:r w:rsidRPr="00FA69E1">
        <w:rPr>
          <w:rFonts w:ascii="Times New Roman" w:hAnsi="Times New Roman" w:cs="Times New Roman"/>
          <w:sz w:val="28"/>
        </w:rPr>
        <w:t>ыраженнос</w:t>
      </w:r>
      <w:r>
        <w:rPr>
          <w:rFonts w:ascii="Times New Roman" w:hAnsi="Times New Roman" w:cs="Times New Roman"/>
          <w:sz w:val="28"/>
        </w:rPr>
        <w:t xml:space="preserve">ть эффекта вкручивания </w:t>
      </w:r>
      <w:r w:rsidRPr="00FA69E1">
        <w:rPr>
          <w:rFonts w:ascii="Times New Roman" w:hAnsi="Times New Roman" w:cs="Times New Roman"/>
          <w:sz w:val="28"/>
        </w:rPr>
        <w:t>определяет</w:t>
      </w:r>
      <w:r>
        <w:rPr>
          <w:rFonts w:ascii="Times New Roman" w:hAnsi="Times New Roman" w:cs="Times New Roman"/>
          <w:sz w:val="28"/>
        </w:rPr>
        <w:t xml:space="preserve">  угол</w:t>
      </w:r>
      <w:r w:rsidRPr="00FA69E1">
        <w:rPr>
          <w:rFonts w:ascii="Times New Roman" w:hAnsi="Times New Roman" w:cs="Times New Roman"/>
          <w:sz w:val="28"/>
        </w:rPr>
        <w:t xml:space="preserve"> его нарезки в зоне соприкосновения режущих граней инструмента с дентином. </w:t>
      </w:r>
      <w:r>
        <w:rPr>
          <w:rFonts w:ascii="Times New Roman" w:hAnsi="Times New Roman" w:cs="Times New Roman"/>
          <w:sz w:val="28"/>
        </w:rPr>
        <w:t>Че</w:t>
      </w:r>
      <w:r w:rsidRPr="00FA69E1">
        <w:rPr>
          <w:rFonts w:ascii="Times New Roman" w:hAnsi="Times New Roman" w:cs="Times New Roman"/>
          <w:sz w:val="28"/>
        </w:rPr>
        <w:t>м больше угол нарезки, тем более инструмен</w:t>
      </w:r>
      <w:r>
        <w:rPr>
          <w:rFonts w:ascii="Times New Roman" w:hAnsi="Times New Roman" w:cs="Times New Roman"/>
          <w:sz w:val="28"/>
        </w:rPr>
        <w:t xml:space="preserve">т подвержен эффекту вкручивания. На основании результатов исследования Беляевой Т.А. можно заключить, что выраженность эффекта вкручивания у рассматриваемых мною систем </w:t>
      </w:r>
      <w:r>
        <w:rPr>
          <w:rFonts w:ascii="Times New Roman" w:hAnsi="Times New Roman" w:cs="Times New Roman"/>
          <w:sz w:val="28"/>
        </w:rPr>
        <w:lastRenderedPageBreak/>
        <w:t xml:space="preserve">практически одинаковое, однако у инструментов системы </w:t>
      </w:r>
      <w:proofErr w:type="spellStart"/>
      <w:r w:rsidRPr="00F86EDE">
        <w:rPr>
          <w:rFonts w:ascii="Times New Roman" w:hAnsi="Times New Roman" w:cs="Times New Roman"/>
          <w:sz w:val="28"/>
        </w:rPr>
        <w:t>Mtwo</w:t>
      </w:r>
      <w:proofErr w:type="spellEnd"/>
      <w:r>
        <w:rPr>
          <w:rFonts w:ascii="Times New Roman" w:hAnsi="Times New Roman" w:cs="Times New Roman"/>
          <w:sz w:val="28"/>
        </w:rPr>
        <w:t xml:space="preserve"> меньше, чем у инструментов системы </w:t>
      </w:r>
      <w:proofErr w:type="spellStart"/>
      <w:r w:rsidRPr="00F86EDE">
        <w:rPr>
          <w:rFonts w:ascii="Times New Roman" w:hAnsi="Times New Roman" w:cs="Times New Roman"/>
          <w:sz w:val="28"/>
          <w:lang w:val="en-US"/>
        </w:rPr>
        <w:t>ProTaper</w:t>
      </w:r>
      <w:proofErr w:type="spellEnd"/>
      <w:r>
        <w:rPr>
          <w:rFonts w:ascii="Times New Roman" w:hAnsi="Times New Roman" w:cs="Times New Roman"/>
          <w:sz w:val="28"/>
        </w:rPr>
        <w:t>.</w:t>
      </w:r>
    </w:p>
    <w:p w:rsidR="00E21574" w:rsidRPr="00366FB0" w:rsidRDefault="00E21574" w:rsidP="00C27D88">
      <w:pPr>
        <w:spacing w:line="360" w:lineRule="auto"/>
        <w:ind w:firstLine="426"/>
        <w:jc w:val="both"/>
        <w:rPr>
          <w:rFonts w:ascii="Times New Roman" w:hAnsi="Times New Roman" w:cs="Times New Roman"/>
          <w:sz w:val="28"/>
        </w:rPr>
      </w:pPr>
    </w:p>
    <w:p w:rsidR="00E21574" w:rsidRPr="00366FB0" w:rsidRDefault="00E21574" w:rsidP="00C27D88">
      <w:pPr>
        <w:spacing w:line="360" w:lineRule="auto"/>
        <w:ind w:firstLine="426"/>
        <w:jc w:val="both"/>
        <w:rPr>
          <w:rFonts w:ascii="Times New Roman" w:hAnsi="Times New Roman" w:cs="Times New Roman"/>
          <w:sz w:val="28"/>
        </w:rPr>
      </w:pPr>
    </w:p>
    <w:p w:rsidR="00E21574" w:rsidRPr="00366FB0" w:rsidRDefault="00E21574" w:rsidP="00C27D88">
      <w:pPr>
        <w:spacing w:line="360" w:lineRule="auto"/>
        <w:ind w:firstLine="426"/>
        <w:jc w:val="both"/>
        <w:rPr>
          <w:rFonts w:ascii="Times New Roman" w:hAnsi="Times New Roman" w:cs="Times New Roman"/>
          <w:sz w:val="28"/>
        </w:rPr>
      </w:pPr>
    </w:p>
    <w:p w:rsidR="00E21574" w:rsidRPr="00366FB0" w:rsidRDefault="00E21574" w:rsidP="00C27D88">
      <w:pPr>
        <w:spacing w:line="360" w:lineRule="auto"/>
        <w:ind w:firstLine="426"/>
        <w:jc w:val="both"/>
        <w:rPr>
          <w:rFonts w:ascii="Times New Roman" w:hAnsi="Times New Roman" w:cs="Times New Roman"/>
          <w:sz w:val="28"/>
        </w:rPr>
      </w:pPr>
    </w:p>
    <w:p w:rsidR="00E21574" w:rsidRPr="00366FB0" w:rsidRDefault="00E21574" w:rsidP="00C27D88">
      <w:pPr>
        <w:spacing w:line="360" w:lineRule="auto"/>
        <w:ind w:firstLine="426"/>
        <w:jc w:val="both"/>
        <w:rPr>
          <w:rFonts w:ascii="Times New Roman" w:hAnsi="Times New Roman" w:cs="Times New Roman"/>
          <w:sz w:val="28"/>
        </w:rPr>
      </w:pPr>
    </w:p>
    <w:p w:rsidR="00E21574" w:rsidRPr="00366FB0" w:rsidRDefault="00E21574" w:rsidP="00C27D88">
      <w:pPr>
        <w:spacing w:line="360" w:lineRule="auto"/>
        <w:ind w:firstLine="426"/>
        <w:jc w:val="both"/>
        <w:rPr>
          <w:rFonts w:ascii="Times New Roman" w:hAnsi="Times New Roman" w:cs="Times New Roman"/>
          <w:sz w:val="28"/>
        </w:rPr>
      </w:pPr>
    </w:p>
    <w:p w:rsidR="00E21574" w:rsidRPr="00366FB0" w:rsidRDefault="00E21574" w:rsidP="00C27D88">
      <w:pPr>
        <w:spacing w:line="360" w:lineRule="auto"/>
        <w:ind w:firstLine="426"/>
        <w:jc w:val="both"/>
        <w:rPr>
          <w:rFonts w:ascii="Times New Roman" w:hAnsi="Times New Roman" w:cs="Times New Roman"/>
          <w:sz w:val="28"/>
        </w:rPr>
      </w:pPr>
    </w:p>
    <w:p w:rsidR="00E21574" w:rsidRPr="00366FB0" w:rsidRDefault="00E21574" w:rsidP="00C27D88">
      <w:pPr>
        <w:spacing w:line="360" w:lineRule="auto"/>
        <w:ind w:firstLine="426"/>
        <w:jc w:val="both"/>
        <w:rPr>
          <w:rFonts w:ascii="Times New Roman" w:hAnsi="Times New Roman" w:cs="Times New Roman"/>
          <w:sz w:val="28"/>
        </w:rPr>
      </w:pPr>
    </w:p>
    <w:p w:rsidR="00E21574" w:rsidRPr="00366FB0" w:rsidRDefault="00E21574" w:rsidP="00C27D88">
      <w:pPr>
        <w:spacing w:line="360" w:lineRule="auto"/>
        <w:ind w:firstLine="426"/>
        <w:jc w:val="both"/>
        <w:rPr>
          <w:rFonts w:ascii="Times New Roman" w:hAnsi="Times New Roman" w:cs="Times New Roman"/>
          <w:sz w:val="28"/>
        </w:rPr>
      </w:pPr>
    </w:p>
    <w:p w:rsidR="00E21574" w:rsidRPr="00366FB0" w:rsidRDefault="00E21574" w:rsidP="00C27D88">
      <w:pPr>
        <w:spacing w:line="360" w:lineRule="auto"/>
        <w:ind w:firstLine="426"/>
        <w:jc w:val="both"/>
        <w:rPr>
          <w:rFonts w:ascii="Times New Roman" w:hAnsi="Times New Roman" w:cs="Times New Roman"/>
          <w:sz w:val="28"/>
        </w:rPr>
      </w:pPr>
    </w:p>
    <w:p w:rsidR="00E21574" w:rsidRPr="00366FB0" w:rsidRDefault="00E21574" w:rsidP="00C27D88">
      <w:pPr>
        <w:spacing w:line="360" w:lineRule="auto"/>
        <w:ind w:firstLine="426"/>
        <w:jc w:val="both"/>
        <w:rPr>
          <w:rFonts w:ascii="Times New Roman" w:hAnsi="Times New Roman" w:cs="Times New Roman"/>
          <w:sz w:val="28"/>
        </w:rPr>
      </w:pPr>
    </w:p>
    <w:p w:rsidR="00E21574" w:rsidRPr="00366FB0" w:rsidRDefault="00E21574" w:rsidP="00C27D88">
      <w:pPr>
        <w:spacing w:line="360" w:lineRule="auto"/>
        <w:ind w:firstLine="426"/>
        <w:jc w:val="both"/>
        <w:rPr>
          <w:rFonts w:ascii="Times New Roman" w:hAnsi="Times New Roman" w:cs="Times New Roman"/>
          <w:sz w:val="28"/>
        </w:rPr>
      </w:pPr>
    </w:p>
    <w:p w:rsidR="00E21574" w:rsidRPr="00366FB0" w:rsidRDefault="00E21574" w:rsidP="00C27D88">
      <w:pPr>
        <w:spacing w:line="360" w:lineRule="auto"/>
        <w:ind w:firstLine="426"/>
        <w:jc w:val="both"/>
        <w:rPr>
          <w:rFonts w:ascii="Times New Roman" w:hAnsi="Times New Roman" w:cs="Times New Roman"/>
          <w:sz w:val="28"/>
        </w:rPr>
      </w:pPr>
    </w:p>
    <w:p w:rsidR="00E21574" w:rsidRDefault="00E21574" w:rsidP="00C27D88">
      <w:pPr>
        <w:spacing w:line="360" w:lineRule="auto"/>
        <w:ind w:firstLine="426"/>
        <w:jc w:val="both"/>
        <w:rPr>
          <w:rFonts w:ascii="Times New Roman" w:hAnsi="Times New Roman" w:cs="Times New Roman"/>
          <w:sz w:val="28"/>
        </w:rPr>
      </w:pPr>
    </w:p>
    <w:p w:rsidR="00B54F79" w:rsidRDefault="00B54F79" w:rsidP="00C27D88">
      <w:pPr>
        <w:spacing w:line="360" w:lineRule="auto"/>
        <w:ind w:firstLine="426"/>
        <w:jc w:val="both"/>
        <w:rPr>
          <w:rFonts w:ascii="Times New Roman" w:hAnsi="Times New Roman" w:cs="Times New Roman"/>
          <w:sz w:val="28"/>
        </w:rPr>
      </w:pPr>
    </w:p>
    <w:p w:rsidR="00B54F79" w:rsidRDefault="00B54F79" w:rsidP="00C27D88">
      <w:pPr>
        <w:spacing w:line="360" w:lineRule="auto"/>
        <w:ind w:firstLine="426"/>
        <w:jc w:val="both"/>
        <w:rPr>
          <w:rFonts w:ascii="Times New Roman" w:hAnsi="Times New Roman" w:cs="Times New Roman"/>
          <w:sz w:val="28"/>
        </w:rPr>
      </w:pPr>
    </w:p>
    <w:p w:rsidR="00B54F79" w:rsidRDefault="00B54F79" w:rsidP="00C27D88">
      <w:pPr>
        <w:spacing w:line="360" w:lineRule="auto"/>
        <w:ind w:firstLine="426"/>
        <w:jc w:val="both"/>
        <w:rPr>
          <w:rFonts w:ascii="Times New Roman" w:hAnsi="Times New Roman" w:cs="Times New Roman"/>
          <w:sz w:val="28"/>
        </w:rPr>
      </w:pPr>
    </w:p>
    <w:p w:rsidR="00B54F79" w:rsidRDefault="00B54F79" w:rsidP="00C27D88">
      <w:pPr>
        <w:spacing w:line="360" w:lineRule="auto"/>
        <w:ind w:firstLine="426"/>
        <w:jc w:val="both"/>
        <w:rPr>
          <w:rFonts w:ascii="Times New Roman" w:hAnsi="Times New Roman" w:cs="Times New Roman"/>
          <w:sz w:val="28"/>
        </w:rPr>
      </w:pPr>
    </w:p>
    <w:p w:rsidR="00B54F79" w:rsidRDefault="00B54F79" w:rsidP="00C27D88">
      <w:pPr>
        <w:spacing w:line="360" w:lineRule="auto"/>
        <w:ind w:firstLine="426"/>
        <w:jc w:val="both"/>
        <w:rPr>
          <w:rFonts w:ascii="Times New Roman" w:hAnsi="Times New Roman" w:cs="Times New Roman"/>
          <w:sz w:val="28"/>
        </w:rPr>
      </w:pPr>
    </w:p>
    <w:p w:rsidR="00B54F79" w:rsidRDefault="00B54F79" w:rsidP="00C27D88">
      <w:pPr>
        <w:spacing w:line="360" w:lineRule="auto"/>
        <w:ind w:firstLine="426"/>
        <w:jc w:val="both"/>
        <w:rPr>
          <w:rFonts w:ascii="Times New Roman" w:hAnsi="Times New Roman" w:cs="Times New Roman"/>
          <w:sz w:val="28"/>
        </w:rPr>
      </w:pPr>
    </w:p>
    <w:p w:rsidR="00B54F79" w:rsidRPr="00366FB0" w:rsidRDefault="00B54F79" w:rsidP="00C27D88">
      <w:pPr>
        <w:spacing w:line="360" w:lineRule="auto"/>
        <w:ind w:firstLine="426"/>
        <w:jc w:val="both"/>
        <w:rPr>
          <w:rFonts w:ascii="Times New Roman" w:hAnsi="Times New Roman" w:cs="Times New Roman"/>
          <w:sz w:val="28"/>
        </w:rPr>
      </w:pPr>
    </w:p>
    <w:p w:rsidR="00C27D88" w:rsidRPr="001B3A2C" w:rsidRDefault="00C27D88" w:rsidP="00D52121">
      <w:pPr>
        <w:spacing w:line="360" w:lineRule="auto"/>
        <w:outlineLvl w:val="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244615" w:rsidRPr="00366FB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1B3A2C">
        <w:rPr>
          <w:rFonts w:ascii="Times New Roman" w:hAnsi="Times New Roman" w:cs="Times New Roman"/>
          <w:b/>
          <w:sz w:val="28"/>
          <w:szCs w:val="28"/>
        </w:rPr>
        <w:t>ГЛАВА 2. Материалы и методы</w:t>
      </w:r>
    </w:p>
    <w:p w:rsidR="00C27D88" w:rsidRPr="0084698F" w:rsidRDefault="00C27D88" w:rsidP="00D52121">
      <w:pPr>
        <w:spacing w:line="360" w:lineRule="auto"/>
        <w:jc w:val="both"/>
        <w:outlineLvl w:val="0"/>
        <w:rPr>
          <w:rFonts w:ascii="Times New Roman" w:hAnsi="Times New Roman" w:cs="Times New Roman"/>
          <w:b/>
          <w:sz w:val="28"/>
          <w:szCs w:val="24"/>
        </w:rPr>
      </w:pPr>
      <w:r w:rsidRPr="0084698F">
        <w:rPr>
          <w:rFonts w:ascii="Times New Roman" w:hAnsi="Times New Roman" w:cs="Times New Roman"/>
          <w:b/>
          <w:sz w:val="28"/>
          <w:szCs w:val="24"/>
        </w:rPr>
        <w:t>2.1 Обоснование объекта и методов исследования</w:t>
      </w:r>
    </w:p>
    <w:p w:rsidR="00C27D88" w:rsidRDefault="00C27D88" w:rsidP="00C27D88">
      <w:pPr>
        <w:spacing w:line="360" w:lineRule="auto"/>
        <w:ind w:firstLine="708"/>
        <w:jc w:val="both"/>
        <w:rPr>
          <w:rFonts w:ascii="Times New Roman" w:hAnsi="Times New Roman" w:cs="Times New Roman"/>
          <w:sz w:val="28"/>
          <w:szCs w:val="24"/>
        </w:rPr>
      </w:pPr>
      <w:r>
        <w:rPr>
          <w:rFonts w:ascii="Times New Roman" w:hAnsi="Times New Roman" w:cs="Times New Roman"/>
          <w:sz w:val="28"/>
          <w:szCs w:val="24"/>
        </w:rPr>
        <w:t xml:space="preserve">Для изучения эффективности обработки корневых каналов двумя видами ротационных инструментов </w:t>
      </w:r>
      <w:r w:rsidR="00AC424A">
        <w:rPr>
          <w:rFonts w:ascii="Times New Roman" w:hAnsi="Times New Roman" w:cs="Times New Roman"/>
          <w:sz w:val="28"/>
          <w:szCs w:val="24"/>
        </w:rPr>
        <w:t xml:space="preserve">мною </w:t>
      </w:r>
      <w:r>
        <w:rPr>
          <w:rFonts w:ascii="Times New Roman" w:hAnsi="Times New Roman" w:cs="Times New Roman"/>
          <w:sz w:val="28"/>
          <w:szCs w:val="24"/>
        </w:rPr>
        <w:t xml:space="preserve">был выбран метод сканирующей электронной микроскопии, в связи с тем, что при изучении </w:t>
      </w:r>
      <w:r w:rsidR="00AC424A">
        <w:rPr>
          <w:rFonts w:ascii="Times New Roman" w:hAnsi="Times New Roman" w:cs="Times New Roman"/>
          <w:sz w:val="28"/>
          <w:szCs w:val="24"/>
        </w:rPr>
        <w:t>литературы именно этот метод наиболее часто используется</w:t>
      </w:r>
      <w:r>
        <w:rPr>
          <w:rFonts w:ascii="Times New Roman" w:hAnsi="Times New Roman" w:cs="Times New Roman"/>
          <w:sz w:val="28"/>
          <w:szCs w:val="24"/>
        </w:rPr>
        <w:t>. Сканирующая электронная микроскопия позволяет добиться высокого разрешения изображения, что невозможно при использовании других методик исследования.</w:t>
      </w:r>
    </w:p>
    <w:p w:rsidR="00C27D88" w:rsidRDefault="00C478D0" w:rsidP="00C27D88">
      <w:pPr>
        <w:spacing w:line="360" w:lineRule="auto"/>
        <w:ind w:firstLine="708"/>
        <w:jc w:val="both"/>
        <w:rPr>
          <w:rFonts w:ascii="Times New Roman" w:hAnsi="Times New Roman" w:cs="Times New Roman"/>
          <w:sz w:val="28"/>
          <w:szCs w:val="24"/>
        </w:rPr>
      </w:pPr>
      <w:r>
        <w:rPr>
          <w:rFonts w:ascii="Times New Roman" w:hAnsi="Times New Roman" w:cs="Times New Roman"/>
          <w:sz w:val="28"/>
          <w:szCs w:val="24"/>
        </w:rPr>
        <w:t>Объектом изучения стал</w:t>
      </w:r>
      <w:r w:rsidR="00C27D88">
        <w:rPr>
          <w:rFonts w:ascii="Times New Roman" w:hAnsi="Times New Roman" w:cs="Times New Roman"/>
          <w:sz w:val="28"/>
          <w:szCs w:val="24"/>
        </w:rPr>
        <w:t xml:space="preserve">и поверхности обработанных корневых каналов в апикальной и устьевой трети. Именно эти области представляют больший интерес при сравнении эффективности обработки корневых каналов выбранными ротационными системами. Наиболее важной является апикальная треть, так как здесь чаще всего возможны ошибки при инструментальной обработке из-за вариабельной анатомии и наличия апикальных изгибов, что может отрицательно сказаться на конечном результате </w:t>
      </w:r>
      <w:proofErr w:type="spellStart"/>
      <w:r w:rsidR="00C27D88">
        <w:rPr>
          <w:rFonts w:ascii="Times New Roman" w:hAnsi="Times New Roman" w:cs="Times New Roman"/>
          <w:sz w:val="28"/>
          <w:szCs w:val="24"/>
        </w:rPr>
        <w:t>эндодонтического</w:t>
      </w:r>
      <w:proofErr w:type="spellEnd"/>
      <w:r w:rsidR="00C27D88">
        <w:rPr>
          <w:rFonts w:ascii="Times New Roman" w:hAnsi="Times New Roman" w:cs="Times New Roman"/>
          <w:sz w:val="28"/>
          <w:szCs w:val="24"/>
        </w:rPr>
        <w:t xml:space="preserve"> лечения. Исходя из этого, для изучения было выбрано расстояние на уровне 1 мм от апикального отверстия. В устьевой трети изучалась область, находящаяся на уровне 2-х мм от устьевого отверстия.</w:t>
      </w:r>
    </w:p>
    <w:p w:rsidR="00B6470E" w:rsidRPr="00E739A5" w:rsidRDefault="00C27D88" w:rsidP="00B6470E">
      <w:pPr>
        <w:spacing w:line="360" w:lineRule="auto"/>
        <w:ind w:firstLine="708"/>
        <w:jc w:val="both"/>
        <w:rPr>
          <w:rFonts w:ascii="Times New Roman" w:hAnsi="Times New Roman" w:cs="Times New Roman"/>
          <w:sz w:val="28"/>
          <w:szCs w:val="24"/>
        </w:rPr>
      </w:pPr>
      <w:r w:rsidRPr="00847163">
        <w:rPr>
          <w:rFonts w:ascii="Times New Roman" w:hAnsi="Times New Roman" w:cs="Times New Roman"/>
          <w:sz w:val="28"/>
          <w:szCs w:val="24"/>
        </w:rPr>
        <w:t xml:space="preserve">Для инструментальной обработки были выбраны машинные </w:t>
      </w:r>
      <w:proofErr w:type="spellStart"/>
      <w:proofErr w:type="gramStart"/>
      <w:r w:rsidRPr="00847163">
        <w:rPr>
          <w:rFonts w:ascii="Times New Roman" w:hAnsi="Times New Roman" w:cs="Times New Roman"/>
          <w:sz w:val="28"/>
          <w:szCs w:val="24"/>
        </w:rPr>
        <w:t>никель-титановые</w:t>
      </w:r>
      <w:proofErr w:type="spellEnd"/>
      <w:proofErr w:type="gramEnd"/>
      <w:r w:rsidRPr="00847163">
        <w:rPr>
          <w:rFonts w:ascii="Times New Roman" w:hAnsi="Times New Roman" w:cs="Times New Roman"/>
          <w:sz w:val="28"/>
          <w:szCs w:val="24"/>
        </w:rPr>
        <w:t xml:space="preserve"> инструменты систем </w:t>
      </w:r>
      <w:proofErr w:type="spellStart"/>
      <w:r w:rsidR="00671A8C">
        <w:rPr>
          <w:rFonts w:ascii="Times New Roman" w:hAnsi="Times New Roman" w:cs="Times New Roman"/>
          <w:sz w:val="28"/>
          <w:szCs w:val="24"/>
          <w:lang w:val="en-US"/>
        </w:rPr>
        <w:t>Mt</w:t>
      </w:r>
      <w:r w:rsidRPr="00847163">
        <w:rPr>
          <w:rFonts w:ascii="Times New Roman" w:hAnsi="Times New Roman" w:cs="Times New Roman"/>
          <w:sz w:val="28"/>
          <w:szCs w:val="24"/>
          <w:lang w:val="en-US"/>
        </w:rPr>
        <w:t>wo</w:t>
      </w:r>
      <w:proofErr w:type="spellEnd"/>
      <w:r w:rsidRPr="00847163">
        <w:rPr>
          <w:rFonts w:ascii="Times New Roman" w:hAnsi="Times New Roman" w:cs="Times New Roman"/>
          <w:sz w:val="28"/>
          <w:szCs w:val="24"/>
        </w:rPr>
        <w:t xml:space="preserve"> и</w:t>
      </w:r>
      <w:r w:rsidRPr="00847163">
        <w:rPr>
          <w:rFonts w:ascii="Times New Roman" w:eastAsia="Times New Roman" w:hAnsi="Times New Roman" w:cs="Times New Roman"/>
          <w:sz w:val="28"/>
          <w:szCs w:val="24"/>
          <w:lang w:eastAsia="ru-RU"/>
        </w:rPr>
        <w:t xml:space="preserve"> </w:t>
      </w:r>
      <w:proofErr w:type="spellStart"/>
      <w:r w:rsidRPr="00847163">
        <w:rPr>
          <w:rFonts w:ascii="Times New Roman" w:eastAsia="Times New Roman" w:hAnsi="Times New Roman" w:cs="Times New Roman"/>
          <w:sz w:val="28"/>
          <w:szCs w:val="24"/>
          <w:lang w:eastAsia="ru-RU"/>
        </w:rPr>
        <w:t>ProTaper</w:t>
      </w:r>
      <w:proofErr w:type="spellEnd"/>
      <w:r w:rsidRPr="00847163">
        <w:rPr>
          <w:rFonts w:ascii="Times New Roman" w:hAnsi="Times New Roman" w:cs="Times New Roman"/>
          <w:sz w:val="28"/>
          <w:szCs w:val="24"/>
        </w:rPr>
        <w:t xml:space="preserve">. Инструменты </w:t>
      </w:r>
      <w:proofErr w:type="spellStart"/>
      <w:r w:rsidR="00671A8C">
        <w:rPr>
          <w:rFonts w:ascii="Times New Roman" w:hAnsi="Times New Roman" w:cs="Times New Roman"/>
          <w:sz w:val="28"/>
          <w:szCs w:val="24"/>
          <w:lang w:val="en-US"/>
        </w:rPr>
        <w:t>Mt</w:t>
      </w:r>
      <w:r w:rsidRPr="00847163">
        <w:rPr>
          <w:rFonts w:ascii="Times New Roman" w:hAnsi="Times New Roman" w:cs="Times New Roman"/>
          <w:sz w:val="28"/>
          <w:szCs w:val="24"/>
          <w:lang w:val="en-US"/>
        </w:rPr>
        <w:t>wo</w:t>
      </w:r>
      <w:proofErr w:type="spellEnd"/>
      <w:r w:rsidRPr="00847163">
        <w:rPr>
          <w:rFonts w:ascii="Times New Roman" w:hAnsi="Times New Roman" w:cs="Times New Roman"/>
          <w:sz w:val="28"/>
          <w:szCs w:val="24"/>
        </w:rPr>
        <w:t xml:space="preserve"> и</w:t>
      </w:r>
      <w:r w:rsidRPr="00847163">
        <w:rPr>
          <w:rFonts w:ascii="Times New Roman" w:eastAsia="Times New Roman" w:hAnsi="Times New Roman" w:cs="Times New Roman"/>
          <w:sz w:val="28"/>
          <w:szCs w:val="24"/>
          <w:lang w:eastAsia="ru-RU"/>
        </w:rPr>
        <w:t xml:space="preserve"> </w:t>
      </w:r>
      <w:proofErr w:type="spellStart"/>
      <w:r w:rsidRPr="00847163">
        <w:rPr>
          <w:rFonts w:ascii="Times New Roman" w:eastAsia="Times New Roman" w:hAnsi="Times New Roman" w:cs="Times New Roman"/>
          <w:sz w:val="28"/>
          <w:szCs w:val="24"/>
          <w:lang w:eastAsia="ru-RU"/>
        </w:rPr>
        <w:t>ProTaper</w:t>
      </w:r>
      <w:proofErr w:type="spellEnd"/>
      <w:r w:rsidRPr="00847163">
        <w:rPr>
          <w:rFonts w:ascii="Times New Roman" w:hAnsi="Times New Roman" w:cs="Times New Roman"/>
          <w:sz w:val="28"/>
          <w:szCs w:val="24"/>
        </w:rPr>
        <w:t xml:space="preserve"> –одни из самых часто используемых ротационных систем, которые   я </w:t>
      </w:r>
      <w:r w:rsidR="00E52784">
        <w:rPr>
          <w:rFonts w:ascii="Times New Roman" w:hAnsi="Times New Roman" w:cs="Times New Roman"/>
          <w:sz w:val="28"/>
          <w:szCs w:val="24"/>
        </w:rPr>
        <w:t xml:space="preserve">выбрала </w:t>
      </w:r>
      <w:r w:rsidRPr="00847163">
        <w:rPr>
          <w:rFonts w:ascii="Times New Roman" w:hAnsi="Times New Roman" w:cs="Times New Roman"/>
          <w:sz w:val="28"/>
          <w:szCs w:val="24"/>
        </w:rPr>
        <w:t>в своей работе для сравнения, так как они значительно различаются по ряду параметров: конструктивным характеристикам, протоколу работы, но относятся к одной группе активно режущих инструментов.</w:t>
      </w:r>
      <w:r w:rsidR="009D34EA" w:rsidRPr="00847163">
        <w:rPr>
          <w:rFonts w:ascii="Times New Roman" w:hAnsi="Times New Roman" w:cs="Times New Roman"/>
          <w:sz w:val="28"/>
          <w:szCs w:val="24"/>
        </w:rPr>
        <w:t xml:space="preserve"> Система </w:t>
      </w:r>
      <w:proofErr w:type="spellStart"/>
      <w:r w:rsidR="009D34EA" w:rsidRPr="00847163">
        <w:rPr>
          <w:rFonts w:ascii="Times New Roman" w:eastAsia="Times New Roman" w:hAnsi="Times New Roman" w:cs="Times New Roman"/>
          <w:sz w:val="28"/>
          <w:szCs w:val="24"/>
          <w:lang w:eastAsia="ru-RU"/>
        </w:rPr>
        <w:t>ProTaper</w:t>
      </w:r>
      <w:proofErr w:type="spellEnd"/>
      <w:r w:rsidR="009D34EA" w:rsidRPr="00847163">
        <w:rPr>
          <w:rFonts w:ascii="Times New Roman" w:hAnsi="Times New Roman" w:cs="Times New Roman"/>
          <w:sz w:val="28"/>
          <w:szCs w:val="24"/>
        </w:rPr>
        <w:t xml:space="preserve"> предполагает </w:t>
      </w:r>
      <w:r w:rsidR="00E86E60" w:rsidRPr="00847163">
        <w:rPr>
          <w:rFonts w:ascii="Times New Roman" w:hAnsi="Times New Roman" w:cs="Times New Roman"/>
          <w:sz w:val="28"/>
          <w:szCs w:val="24"/>
        </w:rPr>
        <w:t>работу по методике «</w:t>
      </w:r>
      <w:r w:rsidR="00E86E60" w:rsidRPr="00847163">
        <w:rPr>
          <w:rFonts w:ascii="Times New Roman" w:hAnsi="Times New Roman" w:cs="Times New Roman"/>
          <w:sz w:val="28"/>
          <w:szCs w:val="24"/>
          <w:lang w:val="en-US"/>
        </w:rPr>
        <w:t>crown</w:t>
      </w:r>
      <w:r w:rsidR="00E86E60" w:rsidRPr="00847163">
        <w:rPr>
          <w:rFonts w:ascii="Times New Roman" w:hAnsi="Times New Roman" w:cs="Times New Roman"/>
          <w:sz w:val="28"/>
          <w:szCs w:val="24"/>
        </w:rPr>
        <w:t xml:space="preserve"> </w:t>
      </w:r>
      <w:r w:rsidR="00E86E60" w:rsidRPr="00847163">
        <w:rPr>
          <w:rFonts w:ascii="Times New Roman" w:hAnsi="Times New Roman" w:cs="Times New Roman"/>
          <w:sz w:val="28"/>
          <w:szCs w:val="24"/>
          <w:lang w:val="en-US"/>
        </w:rPr>
        <w:t>down</w:t>
      </w:r>
      <w:r w:rsidR="00E86E60" w:rsidRPr="00847163">
        <w:rPr>
          <w:rFonts w:ascii="Times New Roman" w:hAnsi="Times New Roman" w:cs="Times New Roman"/>
          <w:sz w:val="28"/>
          <w:szCs w:val="24"/>
        </w:rPr>
        <w:t xml:space="preserve">» - от устья к апексу. Непостоянная конусность, специальный инструмент </w:t>
      </w:r>
      <w:proofErr w:type="spellStart"/>
      <w:r w:rsidR="00E86E60" w:rsidRPr="00847163">
        <w:rPr>
          <w:rFonts w:ascii="Times New Roman" w:eastAsia="Times New Roman" w:hAnsi="Times New Roman" w:cs="Times New Roman"/>
          <w:sz w:val="28"/>
          <w:szCs w:val="24"/>
          <w:lang w:eastAsia="ru-RU"/>
        </w:rPr>
        <w:t>ProTaper</w:t>
      </w:r>
      <w:proofErr w:type="spellEnd"/>
      <w:r w:rsidR="00E86E60" w:rsidRPr="00847163">
        <w:rPr>
          <w:rFonts w:ascii="Times New Roman" w:eastAsia="Times New Roman" w:hAnsi="Times New Roman" w:cs="Times New Roman"/>
          <w:sz w:val="28"/>
          <w:szCs w:val="24"/>
          <w:lang w:eastAsia="ru-RU"/>
        </w:rPr>
        <w:t xml:space="preserve"> </w:t>
      </w:r>
      <w:proofErr w:type="spellStart"/>
      <w:r w:rsidR="00E86E60" w:rsidRPr="00847163">
        <w:rPr>
          <w:rFonts w:ascii="Times New Roman" w:eastAsia="Times New Roman" w:hAnsi="Times New Roman" w:cs="Times New Roman"/>
          <w:sz w:val="28"/>
          <w:szCs w:val="24"/>
          <w:lang w:val="en-US" w:eastAsia="ru-RU"/>
        </w:rPr>
        <w:t>Sx</w:t>
      </w:r>
      <w:proofErr w:type="spellEnd"/>
      <w:r w:rsidR="00E86E60" w:rsidRPr="00847163">
        <w:rPr>
          <w:rFonts w:ascii="Times New Roman" w:eastAsia="Times New Roman" w:hAnsi="Times New Roman" w:cs="Times New Roman"/>
          <w:sz w:val="28"/>
          <w:szCs w:val="24"/>
          <w:lang w:eastAsia="ru-RU"/>
        </w:rPr>
        <w:t xml:space="preserve"> для </w:t>
      </w:r>
      <w:r w:rsidR="00CD5E35" w:rsidRPr="00847163">
        <w:rPr>
          <w:rFonts w:ascii="Times New Roman" w:eastAsia="Times New Roman" w:hAnsi="Times New Roman" w:cs="Times New Roman"/>
          <w:sz w:val="28"/>
          <w:szCs w:val="24"/>
          <w:lang w:eastAsia="ru-RU"/>
        </w:rPr>
        <w:t>препарирования и</w:t>
      </w:r>
      <w:r w:rsidR="00E86E60" w:rsidRPr="00847163">
        <w:rPr>
          <w:rFonts w:ascii="Times New Roman" w:eastAsia="Times New Roman" w:hAnsi="Times New Roman" w:cs="Times New Roman"/>
          <w:sz w:val="28"/>
          <w:szCs w:val="24"/>
          <w:lang w:eastAsia="ru-RU"/>
        </w:rPr>
        <w:t xml:space="preserve"> расширения </w:t>
      </w:r>
      <w:proofErr w:type="spellStart"/>
      <w:r w:rsidR="00E86E60" w:rsidRPr="00847163">
        <w:rPr>
          <w:rFonts w:ascii="Times New Roman" w:eastAsia="Times New Roman" w:hAnsi="Times New Roman" w:cs="Times New Roman"/>
          <w:sz w:val="28"/>
          <w:szCs w:val="24"/>
          <w:lang w:eastAsia="ru-RU"/>
        </w:rPr>
        <w:t>коронковой</w:t>
      </w:r>
      <w:proofErr w:type="spellEnd"/>
      <w:r w:rsidR="00E86E60" w:rsidRPr="00847163">
        <w:rPr>
          <w:rFonts w:ascii="Times New Roman" w:eastAsia="Times New Roman" w:hAnsi="Times New Roman" w:cs="Times New Roman"/>
          <w:sz w:val="28"/>
          <w:szCs w:val="24"/>
          <w:lang w:eastAsia="ru-RU"/>
        </w:rPr>
        <w:t xml:space="preserve"> зоны </w:t>
      </w:r>
      <w:r w:rsidR="00E86E60" w:rsidRPr="00847163">
        <w:rPr>
          <w:rFonts w:ascii="Times New Roman" w:eastAsia="Times New Roman" w:hAnsi="Times New Roman" w:cs="Times New Roman"/>
          <w:sz w:val="28"/>
          <w:szCs w:val="24"/>
          <w:lang w:eastAsia="ru-RU"/>
        </w:rPr>
        <w:lastRenderedPageBreak/>
        <w:t>канала также указывают на</w:t>
      </w:r>
      <w:r w:rsidR="00CD5E35" w:rsidRPr="00847163">
        <w:rPr>
          <w:rFonts w:ascii="Times New Roman" w:eastAsia="Times New Roman" w:hAnsi="Times New Roman" w:cs="Times New Roman"/>
          <w:sz w:val="28"/>
          <w:szCs w:val="24"/>
          <w:lang w:eastAsia="ru-RU"/>
        </w:rPr>
        <w:t xml:space="preserve"> то, что система более ориентирована на обработку устьевой трети. </w:t>
      </w:r>
      <w:r w:rsidR="008A4404" w:rsidRPr="00847163">
        <w:rPr>
          <w:rFonts w:ascii="Times New Roman" w:eastAsia="Times New Roman" w:hAnsi="Times New Roman" w:cs="Times New Roman"/>
          <w:sz w:val="28"/>
          <w:szCs w:val="24"/>
          <w:lang w:eastAsia="ru-RU"/>
        </w:rPr>
        <w:t xml:space="preserve">Система </w:t>
      </w:r>
      <w:proofErr w:type="spellStart"/>
      <w:r w:rsidR="00671A8C">
        <w:rPr>
          <w:rFonts w:ascii="Times New Roman" w:hAnsi="Times New Roman" w:cs="Times New Roman"/>
          <w:sz w:val="28"/>
          <w:szCs w:val="24"/>
          <w:lang w:val="en-US"/>
        </w:rPr>
        <w:t>Mt</w:t>
      </w:r>
      <w:r w:rsidR="008A4404" w:rsidRPr="00847163">
        <w:rPr>
          <w:rFonts w:ascii="Times New Roman" w:hAnsi="Times New Roman" w:cs="Times New Roman"/>
          <w:sz w:val="28"/>
          <w:szCs w:val="24"/>
          <w:lang w:val="en-US"/>
        </w:rPr>
        <w:t>wo</w:t>
      </w:r>
      <w:proofErr w:type="spellEnd"/>
      <w:r w:rsidR="008A4404" w:rsidRPr="00847163">
        <w:rPr>
          <w:rFonts w:ascii="Times New Roman" w:hAnsi="Times New Roman" w:cs="Times New Roman"/>
          <w:sz w:val="28"/>
          <w:szCs w:val="24"/>
        </w:rPr>
        <w:t xml:space="preserve"> пред</w:t>
      </w:r>
      <w:r w:rsidR="00B6470E" w:rsidRPr="00847163">
        <w:rPr>
          <w:rFonts w:ascii="Times New Roman" w:hAnsi="Times New Roman" w:cs="Times New Roman"/>
          <w:sz w:val="28"/>
          <w:szCs w:val="24"/>
        </w:rPr>
        <w:t>усматривает</w:t>
      </w:r>
      <w:r w:rsidR="008A4404" w:rsidRPr="00847163">
        <w:rPr>
          <w:rFonts w:ascii="Times New Roman" w:hAnsi="Times New Roman" w:cs="Times New Roman"/>
          <w:sz w:val="28"/>
          <w:szCs w:val="24"/>
        </w:rPr>
        <w:t xml:space="preserve"> использование инструмента сразу на </w:t>
      </w:r>
      <w:r w:rsidR="00B6470E" w:rsidRPr="00847163">
        <w:rPr>
          <w:rFonts w:ascii="Times New Roman" w:hAnsi="Times New Roman" w:cs="Times New Roman"/>
          <w:sz w:val="28"/>
          <w:szCs w:val="24"/>
        </w:rPr>
        <w:t xml:space="preserve">полную </w:t>
      </w:r>
      <w:r w:rsidR="008A4404" w:rsidRPr="00847163">
        <w:rPr>
          <w:rFonts w:ascii="Times New Roman" w:hAnsi="Times New Roman" w:cs="Times New Roman"/>
          <w:sz w:val="28"/>
          <w:szCs w:val="24"/>
        </w:rPr>
        <w:t>длину корневого канала, благодаря чему его обработка осуществляется наиболее равномерно</w:t>
      </w:r>
      <w:r w:rsidR="00B6470E" w:rsidRPr="00847163">
        <w:rPr>
          <w:rFonts w:ascii="Times New Roman" w:hAnsi="Times New Roman" w:cs="Times New Roman"/>
          <w:sz w:val="28"/>
          <w:szCs w:val="24"/>
        </w:rPr>
        <w:t xml:space="preserve"> и эффективно</w:t>
      </w:r>
      <w:r w:rsidR="008A4404" w:rsidRPr="00847163">
        <w:rPr>
          <w:rFonts w:ascii="Times New Roman" w:hAnsi="Times New Roman" w:cs="Times New Roman"/>
          <w:sz w:val="28"/>
          <w:szCs w:val="24"/>
        </w:rPr>
        <w:t>.</w:t>
      </w:r>
      <w:r w:rsidR="008A4404">
        <w:rPr>
          <w:rFonts w:ascii="Times New Roman" w:hAnsi="Times New Roman" w:cs="Times New Roman"/>
          <w:sz w:val="28"/>
          <w:szCs w:val="24"/>
        </w:rPr>
        <w:t xml:space="preserve"> </w:t>
      </w:r>
    </w:p>
    <w:p w:rsidR="00C27D88" w:rsidRPr="0024070B" w:rsidRDefault="00C27D88" w:rsidP="00D52121">
      <w:pPr>
        <w:spacing w:line="360" w:lineRule="auto"/>
        <w:jc w:val="both"/>
        <w:outlineLvl w:val="0"/>
        <w:rPr>
          <w:rFonts w:ascii="Times New Roman" w:hAnsi="Times New Roman" w:cs="Times New Roman"/>
          <w:b/>
          <w:sz w:val="28"/>
          <w:szCs w:val="24"/>
        </w:rPr>
      </w:pPr>
      <w:r w:rsidRPr="0024070B">
        <w:rPr>
          <w:rFonts w:ascii="Times New Roman" w:hAnsi="Times New Roman" w:cs="Times New Roman"/>
          <w:b/>
          <w:sz w:val="28"/>
          <w:szCs w:val="24"/>
        </w:rPr>
        <w:t>2.2 Описание клинической методики</w:t>
      </w:r>
    </w:p>
    <w:p w:rsidR="00C27D88" w:rsidRDefault="00C27D88" w:rsidP="00C27D8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4"/>
        </w:rPr>
        <w:t>На базе хирургических отделений</w:t>
      </w:r>
      <w:r w:rsidRPr="00EE79DA">
        <w:rPr>
          <w:rFonts w:ascii="Times New Roman" w:hAnsi="Times New Roman" w:cs="Times New Roman"/>
          <w:sz w:val="28"/>
          <w:szCs w:val="24"/>
        </w:rPr>
        <w:t xml:space="preserve"> СПб ГБУЗ “Городская с</w:t>
      </w:r>
      <w:r>
        <w:rPr>
          <w:rFonts w:ascii="Times New Roman" w:hAnsi="Times New Roman" w:cs="Times New Roman"/>
          <w:sz w:val="28"/>
          <w:szCs w:val="24"/>
        </w:rPr>
        <w:t>томатологическая поликлиника №3</w:t>
      </w:r>
      <w:r w:rsidRPr="00EE79DA">
        <w:rPr>
          <w:rFonts w:ascii="Times New Roman" w:hAnsi="Times New Roman" w:cs="Times New Roman"/>
          <w:sz w:val="28"/>
          <w:szCs w:val="24"/>
        </w:rPr>
        <w:t xml:space="preserve"> </w:t>
      </w:r>
      <w:proofErr w:type="gramStart"/>
      <w:r>
        <w:rPr>
          <w:rFonts w:ascii="Times New Roman" w:hAnsi="Times New Roman" w:cs="Times New Roman"/>
          <w:sz w:val="28"/>
          <w:szCs w:val="24"/>
        </w:rPr>
        <w:t>и  ООО</w:t>
      </w:r>
      <w:proofErr w:type="gramEnd"/>
      <w:r>
        <w:rPr>
          <w:rFonts w:ascii="Times New Roman" w:hAnsi="Times New Roman" w:cs="Times New Roman"/>
          <w:sz w:val="28"/>
          <w:szCs w:val="24"/>
        </w:rPr>
        <w:t xml:space="preserve"> </w:t>
      </w:r>
      <w:r w:rsidRPr="00E739A5">
        <w:rPr>
          <w:rFonts w:ascii="Times New Roman" w:hAnsi="Times New Roman" w:cs="Times New Roman"/>
          <w:sz w:val="28"/>
          <w:szCs w:val="24"/>
        </w:rPr>
        <w:t>“</w:t>
      </w:r>
      <w:r>
        <w:rPr>
          <w:rFonts w:ascii="Times New Roman" w:hAnsi="Times New Roman" w:cs="Times New Roman"/>
          <w:sz w:val="28"/>
          <w:szCs w:val="24"/>
          <w:lang w:val="en-US"/>
        </w:rPr>
        <w:t>DS</w:t>
      </w:r>
      <w:r w:rsidRPr="00EE79DA">
        <w:rPr>
          <w:rFonts w:ascii="Times New Roman" w:hAnsi="Times New Roman" w:cs="Times New Roman"/>
          <w:sz w:val="28"/>
          <w:szCs w:val="24"/>
        </w:rPr>
        <w:t xml:space="preserve">” </w:t>
      </w:r>
      <w:r>
        <w:rPr>
          <w:rFonts w:ascii="Times New Roman" w:hAnsi="Times New Roman" w:cs="Times New Roman"/>
          <w:sz w:val="28"/>
          <w:szCs w:val="24"/>
        </w:rPr>
        <w:t>были отобраны 30 удаленных зубов</w:t>
      </w:r>
      <w:r>
        <w:rPr>
          <w:rFonts w:ascii="Times New Roman" w:hAnsi="Times New Roman" w:cs="Times New Roman"/>
          <w:sz w:val="28"/>
          <w:szCs w:val="28"/>
        </w:rPr>
        <w:t xml:space="preserve">. После удаления зубы очищались от фрагментов </w:t>
      </w:r>
      <w:proofErr w:type="spellStart"/>
      <w:r>
        <w:rPr>
          <w:rFonts w:ascii="Times New Roman" w:hAnsi="Times New Roman" w:cs="Times New Roman"/>
          <w:sz w:val="28"/>
          <w:szCs w:val="28"/>
        </w:rPr>
        <w:t>периодонтальной</w:t>
      </w:r>
      <w:proofErr w:type="spellEnd"/>
      <w:r>
        <w:rPr>
          <w:rFonts w:ascii="Times New Roman" w:hAnsi="Times New Roman" w:cs="Times New Roman"/>
          <w:sz w:val="28"/>
          <w:szCs w:val="28"/>
        </w:rPr>
        <w:t xml:space="preserve"> связки и погружались в 3% раствор гипохлорита натрия. </w:t>
      </w:r>
      <w:proofErr w:type="spellStart"/>
      <w:r>
        <w:rPr>
          <w:rFonts w:ascii="Times New Roman" w:hAnsi="Times New Roman" w:cs="Times New Roman"/>
          <w:sz w:val="28"/>
          <w:szCs w:val="28"/>
        </w:rPr>
        <w:t>Эндодонтический</w:t>
      </w:r>
      <w:proofErr w:type="spellEnd"/>
      <w:r>
        <w:rPr>
          <w:rFonts w:ascii="Times New Roman" w:hAnsi="Times New Roman" w:cs="Times New Roman"/>
          <w:sz w:val="28"/>
          <w:szCs w:val="28"/>
        </w:rPr>
        <w:t xml:space="preserve"> доступ во всех зубах создавался алмазным шаровидным и твердосплавным цилиндрическим борами. Для исследования выбирался один канал. Рабочая длина устанавливалась путем выведения К-файла №10 за апикальное отверстие и вычитания 0,5 мм от этой длины. Далее зубы разделялись на две группы. Первая и вторая группы состояли из 15 зубов каждая. Обе содержали зубы разной групповой принадлежности. Удаление  тканей пульпы, расширение каналов, придание конусности осуществлялось путём механической обработки ротационными инструментами систем </w:t>
      </w:r>
      <w:proofErr w:type="spellStart"/>
      <w:r w:rsidR="00036476">
        <w:rPr>
          <w:rFonts w:ascii="Times New Roman" w:hAnsi="Times New Roman" w:cs="Times New Roman"/>
          <w:sz w:val="28"/>
          <w:szCs w:val="24"/>
          <w:lang w:val="en-US"/>
        </w:rPr>
        <w:t>Mt</w:t>
      </w:r>
      <w:r>
        <w:rPr>
          <w:rFonts w:ascii="Times New Roman" w:hAnsi="Times New Roman" w:cs="Times New Roman"/>
          <w:sz w:val="28"/>
          <w:szCs w:val="24"/>
          <w:lang w:val="en-US"/>
        </w:rPr>
        <w:t>wo</w:t>
      </w:r>
      <w:proofErr w:type="spellEnd"/>
      <w:r w:rsidRPr="004C2739">
        <w:rPr>
          <w:rFonts w:ascii="Times New Roman" w:hAnsi="Times New Roman" w:cs="Times New Roman"/>
          <w:sz w:val="28"/>
          <w:szCs w:val="24"/>
        </w:rPr>
        <w:t xml:space="preserve"> </w:t>
      </w:r>
      <w:r>
        <w:rPr>
          <w:rFonts w:ascii="Times New Roman" w:hAnsi="Times New Roman" w:cs="Times New Roman"/>
          <w:sz w:val="28"/>
          <w:szCs w:val="24"/>
        </w:rPr>
        <w:t>и</w:t>
      </w:r>
      <w:r w:rsidRPr="00BB1404">
        <w:rPr>
          <w:rFonts w:ascii="Times New Roman" w:eastAsia="Times New Roman" w:hAnsi="Times New Roman" w:cs="Times New Roman"/>
          <w:sz w:val="28"/>
          <w:szCs w:val="24"/>
          <w:lang w:eastAsia="ru-RU"/>
        </w:rPr>
        <w:t xml:space="preserve"> </w:t>
      </w:r>
      <w:proofErr w:type="spellStart"/>
      <w:r w:rsidRPr="006A4DF5">
        <w:rPr>
          <w:rFonts w:ascii="Times New Roman" w:eastAsia="Times New Roman" w:hAnsi="Times New Roman" w:cs="Times New Roman"/>
          <w:sz w:val="28"/>
          <w:szCs w:val="24"/>
          <w:lang w:eastAsia="ru-RU"/>
        </w:rPr>
        <w:t>ProTaper</w:t>
      </w:r>
      <w:proofErr w:type="spellEnd"/>
      <w:r>
        <w:rPr>
          <w:rFonts w:ascii="Times New Roman" w:hAnsi="Times New Roman" w:cs="Times New Roman"/>
          <w:sz w:val="28"/>
          <w:szCs w:val="28"/>
        </w:rPr>
        <w:t>.</w:t>
      </w:r>
    </w:p>
    <w:p w:rsidR="00C27D88" w:rsidRDefault="00C27D88" w:rsidP="00C27D88">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76650" cy="2179304"/>
            <wp:effectExtent l="19050" t="0" r="0" b="0"/>
            <wp:docPr id="19" name="Рисунок 18" descr="з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у.jpg"/>
                    <pic:cNvPicPr/>
                  </pic:nvPicPr>
                  <pic:blipFill>
                    <a:blip r:embed="rId20" cstate="print"/>
                    <a:stretch>
                      <a:fillRect/>
                    </a:stretch>
                  </pic:blipFill>
                  <pic:spPr>
                    <a:xfrm>
                      <a:off x="0" y="0"/>
                      <a:ext cx="3678826" cy="2180594"/>
                    </a:xfrm>
                    <a:prstGeom prst="rect">
                      <a:avLst/>
                    </a:prstGeom>
                  </pic:spPr>
                </pic:pic>
              </a:graphicData>
            </a:graphic>
          </wp:inline>
        </w:drawing>
      </w:r>
    </w:p>
    <w:p w:rsidR="00C27D88" w:rsidRDefault="00C27D88" w:rsidP="00C27D8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Рис.9. Фотография части зубов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сформированными </w:t>
      </w:r>
      <w:proofErr w:type="spellStart"/>
      <w:r>
        <w:rPr>
          <w:rFonts w:ascii="Times New Roman" w:hAnsi="Times New Roman" w:cs="Times New Roman"/>
          <w:sz w:val="28"/>
          <w:szCs w:val="28"/>
        </w:rPr>
        <w:t>эндодонтическими</w:t>
      </w:r>
      <w:proofErr w:type="spellEnd"/>
      <w:r>
        <w:rPr>
          <w:rFonts w:ascii="Times New Roman" w:hAnsi="Times New Roman" w:cs="Times New Roman"/>
          <w:sz w:val="28"/>
          <w:szCs w:val="28"/>
        </w:rPr>
        <w:t xml:space="preserve"> доступами перед инструментальной обработкой каналов</w:t>
      </w:r>
    </w:p>
    <w:p w:rsidR="00C27D88" w:rsidRDefault="00C27D88" w:rsidP="00B6470E">
      <w:pPr>
        <w:spacing w:line="360" w:lineRule="auto"/>
        <w:ind w:firstLine="708"/>
        <w:jc w:val="both"/>
        <w:rPr>
          <w:color w:val="000000" w:themeColor="text1"/>
          <w:sz w:val="28"/>
          <w:szCs w:val="28"/>
        </w:rPr>
      </w:pPr>
      <w:r w:rsidRPr="00B33941">
        <w:rPr>
          <w:rFonts w:ascii="Times New Roman" w:hAnsi="Times New Roman" w:cs="Times New Roman"/>
          <w:sz w:val="28"/>
          <w:szCs w:val="28"/>
        </w:rPr>
        <w:lastRenderedPageBreak/>
        <w:t xml:space="preserve">Первая группа зубов обрабатывалась машинными </w:t>
      </w:r>
      <w:proofErr w:type="spellStart"/>
      <w:proofErr w:type="gramStart"/>
      <w:r w:rsidRPr="00B33941">
        <w:rPr>
          <w:rFonts w:ascii="Times New Roman" w:hAnsi="Times New Roman" w:cs="Times New Roman"/>
          <w:color w:val="000000" w:themeColor="text1"/>
          <w:sz w:val="28"/>
          <w:szCs w:val="28"/>
        </w:rPr>
        <w:t>никель-титановыми</w:t>
      </w:r>
      <w:proofErr w:type="spellEnd"/>
      <w:proofErr w:type="gramEnd"/>
      <w:r w:rsidRPr="00B33941">
        <w:rPr>
          <w:rFonts w:ascii="Times New Roman" w:hAnsi="Times New Roman" w:cs="Times New Roman"/>
          <w:color w:val="000000" w:themeColor="text1"/>
          <w:sz w:val="28"/>
          <w:szCs w:val="28"/>
        </w:rPr>
        <w:t xml:space="preserve"> инструментами </w:t>
      </w:r>
      <w:proofErr w:type="spellStart"/>
      <w:r w:rsidR="00036476">
        <w:rPr>
          <w:rFonts w:ascii="Times New Roman" w:hAnsi="Times New Roman" w:cs="Times New Roman"/>
          <w:color w:val="000000" w:themeColor="text1"/>
          <w:sz w:val="28"/>
          <w:szCs w:val="28"/>
          <w:lang w:val="en-US"/>
        </w:rPr>
        <w:t>Mt</w:t>
      </w:r>
      <w:r>
        <w:rPr>
          <w:rFonts w:ascii="Times New Roman" w:hAnsi="Times New Roman" w:cs="Times New Roman"/>
          <w:color w:val="000000" w:themeColor="text1"/>
          <w:sz w:val="28"/>
          <w:szCs w:val="28"/>
          <w:lang w:val="en-US"/>
        </w:rPr>
        <w:t>wo</w:t>
      </w:r>
      <w:proofErr w:type="spellEnd"/>
      <w:r w:rsidRPr="00B33941">
        <w:rPr>
          <w:rFonts w:ascii="Times New Roman" w:hAnsi="Times New Roman" w:cs="Times New Roman"/>
          <w:color w:val="000000" w:themeColor="text1"/>
          <w:sz w:val="28"/>
          <w:szCs w:val="28"/>
        </w:rPr>
        <w:t xml:space="preserve"> при помощи </w:t>
      </w:r>
      <w:proofErr w:type="spellStart"/>
      <w:r w:rsidRPr="00B33941">
        <w:rPr>
          <w:rFonts w:ascii="Times New Roman" w:hAnsi="Times New Roman" w:cs="Times New Roman"/>
          <w:color w:val="000000" w:themeColor="text1"/>
          <w:sz w:val="28"/>
          <w:szCs w:val="28"/>
        </w:rPr>
        <w:t>эндодонтического</w:t>
      </w:r>
      <w:proofErr w:type="spellEnd"/>
      <w:r w:rsidRPr="00B33941">
        <w:rPr>
          <w:rFonts w:ascii="Times New Roman" w:hAnsi="Times New Roman" w:cs="Times New Roman"/>
          <w:color w:val="000000" w:themeColor="text1"/>
          <w:sz w:val="28"/>
          <w:szCs w:val="28"/>
        </w:rPr>
        <w:t xml:space="preserve"> </w:t>
      </w:r>
      <w:proofErr w:type="spellStart"/>
      <w:r w:rsidRPr="00B33941">
        <w:rPr>
          <w:rFonts w:ascii="Times New Roman" w:hAnsi="Times New Roman" w:cs="Times New Roman"/>
          <w:color w:val="000000" w:themeColor="text1"/>
          <w:sz w:val="28"/>
          <w:szCs w:val="28"/>
        </w:rPr>
        <w:t>микромотора</w:t>
      </w:r>
      <w:proofErr w:type="spellEnd"/>
      <w:r w:rsidRPr="00B33941">
        <w:rPr>
          <w:rFonts w:ascii="Times New Roman" w:hAnsi="Times New Roman" w:cs="Times New Roman"/>
          <w:color w:val="000000" w:themeColor="text1"/>
          <w:sz w:val="28"/>
          <w:szCs w:val="28"/>
        </w:rPr>
        <w:t xml:space="preserve"> с режимом работы для системы </w:t>
      </w:r>
      <w:proofErr w:type="spellStart"/>
      <w:r w:rsidR="00A25A56">
        <w:rPr>
          <w:rFonts w:ascii="Times New Roman" w:hAnsi="Times New Roman" w:cs="Times New Roman"/>
          <w:color w:val="000000" w:themeColor="text1"/>
          <w:sz w:val="28"/>
          <w:szCs w:val="28"/>
          <w:lang w:val="en-US"/>
        </w:rPr>
        <w:t>Mt</w:t>
      </w:r>
      <w:r>
        <w:rPr>
          <w:rFonts w:ascii="Times New Roman" w:hAnsi="Times New Roman" w:cs="Times New Roman"/>
          <w:color w:val="000000" w:themeColor="text1"/>
          <w:sz w:val="28"/>
          <w:szCs w:val="28"/>
          <w:lang w:val="en-US"/>
        </w:rPr>
        <w:t>wo</w:t>
      </w:r>
      <w:proofErr w:type="spellEnd"/>
      <w:r w:rsidRPr="00B33941">
        <w:rPr>
          <w:rFonts w:ascii="Times New Roman" w:hAnsi="Times New Roman" w:cs="Times New Roman"/>
          <w:color w:val="000000" w:themeColor="text1"/>
          <w:sz w:val="28"/>
          <w:szCs w:val="28"/>
        </w:rPr>
        <w:t xml:space="preserve"> согласно инструкции</w:t>
      </w:r>
      <w:r>
        <w:rPr>
          <w:color w:val="000000" w:themeColor="text1"/>
          <w:sz w:val="28"/>
          <w:szCs w:val="28"/>
        </w:rPr>
        <w:t>.</w:t>
      </w:r>
    </w:p>
    <w:p w:rsidR="00C27D88" w:rsidRPr="003D3F46" w:rsidRDefault="00C27D88" w:rsidP="00D52121">
      <w:pPr>
        <w:spacing w:line="360" w:lineRule="auto"/>
        <w:jc w:val="both"/>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Табл.1. Режим работы инструментами </w:t>
      </w:r>
      <w:proofErr w:type="spellStart"/>
      <w:r w:rsidR="00A25A56">
        <w:rPr>
          <w:rFonts w:ascii="Times New Roman" w:hAnsi="Times New Roman" w:cs="Times New Roman"/>
          <w:color w:val="000000" w:themeColor="text1"/>
          <w:sz w:val="28"/>
          <w:szCs w:val="28"/>
          <w:lang w:val="en-US"/>
        </w:rPr>
        <w:t>Mt</w:t>
      </w:r>
      <w:r>
        <w:rPr>
          <w:rFonts w:ascii="Times New Roman" w:hAnsi="Times New Roman" w:cs="Times New Roman"/>
          <w:color w:val="000000" w:themeColor="text1"/>
          <w:sz w:val="28"/>
          <w:szCs w:val="28"/>
          <w:lang w:val="en-US"/>
        </w:rPr>
        <w:t>wo</w:t>
      </w:r>
      <w:proofErr w:type="spellEnd"/>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6"/>
        <w:gridCol w:w="1702"/>
        <w:gridCol w:w="1148"/>
      </w:tblGrid>
      <w:tr w:rsidR="00C27D88" w:rsidRPr="003D3F46" w:rsidTr="00860C8C">
        <w:trPr>
          <w:trHeight w:val="155"/>
        </w:trPr>
        <w:tc>
          <w:tcPr>
            <w:tcW w:w="1605" w:type="dxa"/>
          </w:tcPr>
          <w:p w:rsidR="00C27D88" w:rsidRPr="003D3F46" w:rsidRDefault="00C27D88" w:rsidP="00860C8C">
            <w:pPr>
              <w:rPr>
                <w:rFonts w:ascii="Times New Roman" w:hAnsi="Times New Roman" w:cs="Times New Roman"/>
                <w:sz w:val="28"/>
                <w:szCs w:val="28"/>
              </w:rPr>
            </w:pPr>
            <w:r w:rsidRPr="003D3F46">
              <w:rPr>
                <w:rFonts w:ascii="Times New Roman" w:hAnsi="Times New Roman" w:cs="Times New Roman"/>
                <w:sz w:val="28"/>
                <w:szCs w:val="28"/>
              </w:rPr>
              <w:t>инструмент</w:t>
            </w:r>
          </w:p>
        </w:tc>
        <w:tc>
          <w:tcPr>
            <w:tcW w:w="1702" w:type="dxa"/>
          </w:tcPr>
          <w:p w:rsidR="00C27D88" w:rsidRPr="003D3F46" w:rsidRDefault="00C27D88" w:rsidP="00860C8C">
            <w:pPr>
              <w:rPr>
                <w:rFonts w:ascii="Times New Roman" w:hAnsi="Times New Roman" w:cs="Times New Roman"/>
                <w:sz w:val="28"/>
                <w:szCs w:val="28"/>
              </w:rPr>
            </w:pPr>
            <w:r w:rsidRPr="003D3F46">
              <w:rPr>
                <w:rFonts w:ascii="Times New Roman" w:hAnsi="Times New Roman" w:cs="Times New Roman"/>
                <w:sz w:val="28"/>
                <w:szCs w:val="28"/>
              </w:rPr>
              <w:t>скорость</w:t>
            </w:r>
          </w:p>
        </w:tc>
        <w:tc>
          <w:tcPr>
            <w:tcW w:w="1148" w:type="dxa"/>
          </w:tcPr>
          <w:p w:rsidR="00C27D88" w:rsidRPr="003D3F46" w:rsidRDefault="00C27D88" w:rsidP="00860C8C">
            <w:pPr>
              <w:rPr>
                <w:rFonts w:ascii="Times New Roman" w:hAnsi="Times New Roman" w:cs="Times New Roman"/>
                <w:sz w:val="28"/>
                <w:szCs w:val="28"/>
              </w:rPr>
            </w:pPr>
            <w:proofErr w:type="spellStart"/>
            <w:r w:rsidRPr="003D3F46">
              <w:rPr>
                <w:rFonts w:ascii="Times New Roman" w:hAnsi="Times New Roman" w:cs="Times New Roman"/>
                <w:sz w:val="28"/>
                <w:szCs w:val="28"/>
              </w:rPr>
              <w:t>Торк</w:t>
            </w:r>
            <w:proofErr w:type="spellEnd"/>
            <w:r w:rsidRPr="003D3F46">
              <w:rPr>
                <w:rFonts w:ascii="Times New Roman" w:hAnsi="Times New Roman" w:cs="Times New Roman"/>
                <w:sz w:val="28"/>
                <w:szCs w:val="28"/>
              </w:rPr>
              <w:t xml:space="preserve"> г/см</w:t>
            </w:r>
          </w:p>
        </w:tc>
      </w:tr>
      <w:tr w:rsidR="00C27D88" w:rsidRPr="003D3F46" w:rsidTr="00860C8C">
        <w:trPr>
          <w:trHeight w:val="269"/>
        </w:trPr>
        <w:tc>
          <w:tcPr>
            <w:tcW w:w="1605" w:type="dxa"/>
          </w:tcPr>
          <w:p w:rsidR="00C27D88" w:rsidRPr="003D3F46" w:rsidRDefault="00C27D88" w:rsidP="00860C8C">
            <w:pPr>
              <w:rPr>
                <w:rFonts w:ascii="Times New Roman" w:hAnsi="Times New Roman" w:cs="Times New Roman"/>
                <w:sz w:val="28"/>
                <w:szCs w:val="28"/>
              </w:rPr>
            </w:pPr>
            <w:r w:rsidRPr="003D3F46">
              <w:rPr>
                <w:rFonts w:ascii="Times New Roman" w:hAnsi="Times New Roman" w:cs="Times New Roman"/>
                <w:sz w:val="28"/>
                <w:szCs w:val="28"/>
              </w:rPr>
              <w:t xml:space="preserve">      10/.04</w:t>
            </w:r>
          </w:p>
        </w:tc>
        <w:tc>
          <w:tcPr>
            <w:tcW w:w="1702" w:type="dxa"/>
          </w:tcPr>
          <w:p w:rsidR="00C27D88" w:rsidRPr="003D3F46" w:rsidRDefault="00C27D88" w:rsidP="00860C8C">
            <w:pPr>
              <w:rPr>
                <w:rFonts w:ascii="Times New Roman" w:hAnsi="Times New Roman" w:cs="Times New Roman"/>
                <w:sz w:val="28"/>
                <w:szCs w:val="28"/>
              </w:rPr>
            </w:pPr>
            <w:r w:rsidRPr="003D3F46">
              <w:rPr>
                <w:rFonts w:ascii="Times New Roman" w:hAnsi="Times New Roman" w:cs="Times New Roman"/>
                <w:sz w:val="28"/>
                <w:szCs w:val="28"/>
              </w:rPr>
              <w:t xml:space="preserve">        280</w:t>
            </w:r>
          </w:p>
        </w:tc>
        <w:tc>
          <w:tcPr>
            <w:tcW w:w="1148" w:type="dxa"/>
          </w:tcPr>
          <w:p w:rsidR="00C27D88" w:rsidRPr="003D3F46" w:rsidRDefault="00C27D88" w:rsidP="00860C8C">
            <w:pPr>
              <w:rPr>
                <w:rFonts w:ascii="Times New Roman" w:hAnsi="Times New Roman" w:cs="Times New Roman"/>
                <w:sz w:val="28"/>
                <w:szCs w:val="28"/>
              </w:rPr>
            </w:pPr>
            <w:r w:rsidRPr="003D3F46">
              <w:rPr>
                <w:rFonts w:ascii="Times New Roman" w:hAnsi="Times New Roman" w:cs="Times New Roman"/>
                <w:sz w:val="28"/>
                <w:szCs w:val="28"/>
              </w:rPr>
              <w:t>120</w:t>
            </w:r>
          </w:p>
        </w:tc>
      </w:tr>
      <w:tr w:rsidR="00C27D88" w:rsidRPr="003D3F46" w:rsidTr="00860C8C">
        <w:trPr>
          <w:trHeight w:val="122"/>
        </w:trPr>
        <w:tc>
          <w:tcPr>
            <w:tcW w:w="1605" w:type="dxa"/>
          </w:tcPr>
          <w:p w:rsidR="00C27D88" w:rsidRPr="003D3F46" w:rsidRDefault="00C27D88" w:rsidP="00860C8C">
            <w:pPr>
              <w:rPr>
                <w:rFonts w:ascii="Times New Roman" w:hAnsi="Times New Roman" w:cs="Times New Roman"/>
                <w:sz w:val="28"/>
                <w:szCs w:val="28"/>
              </w:rPr>
            </w:pPr>
            <w:r w:rsidRPr="003D3F46">
              <w:rPr>
                <w:rFonts w:ascii="Times New Roman" w:hAnsi="Times New Roman" w:cs="Times New Roman"/>
                <w:sz w:val="28"/>
                <w:szCs w:val="28"/>
              </w:rPr>
              <w:t xml:space="preserve">      15/.05</w:t>
            </w:r>
          </w:p>
        </w:tc>
        <w:tc>
          <w:tcPr>
            <w:tcW w:w="1702" w:type="dxa"/>
          </w:tcPr>
          <w:p w:rsidR="00C27D88" w:rsidRPr="003D3F46" w:rsidRDefault="00C27D88" w:rsidP="00860C8C">
            <w:pPr>
              <w:ind w:left="373"/>
              <w:rPr>
                <w:rFonts w:ascii="Times New Roman" w:hAnsi="Times New Roman" w:cs="Times New Roman"/>
                <w:sz w:val="28"/>
                <w:szCs w:val="28"/>
              </w:rPr>
            </w:pPr>
            <w:r w:rsidRPr="003D3F46">
              <w:rPr>
                <w:rFonts w:ascii="Times New Roman" w:hAnsi="Times New Roman" w:cs="Times New Roman"/>
                <w:sz w:val="28"/>
                <w:szCs w:val="28"/>
              </w:rPr>
              <w:t>280</w:t>
            </w:r>
          </w:p>
        </w:tc>
        <w:tc>
          <w:tcPr>
            <w:tcW w:w="1148" w:type="dxa"/>
          </w:tcPr>
          <w:p w:rsidR="00C27D88" w:rsidRPr="003D3F46" w:rsidRDefault="00C27D88" w:rsidP="00860C8C">
            <w:pPr>
              <w:rPr>
                <w:rFonts w:ascii="Times New Roman" w:hAnsi="Times New Roman" w:cs="Times New Roman"/>
                <w:sz w:val="28"/>
                <w:szCs w:val="28"/>
              </w:rPr>
            </w:pPr>
            <w:r w:rsidRPr="003D3F46">
              <w:rPr>
                <w:rFonts w:ascii="Times New Roman" w:hAnsi="Times New Roman" w:cs="Times New Roman"/>
                <w:sz w:val="28"/>
                <w:szCs w:val="28"/>
              </w:rPr>
              <w:t>130</w:t>
            </w:r>
          </w:p>
        </w:tc>
      </w:tr>
      <w:tr w:rsidR="00C27D88" w:rsidRPr="003D3F46" w:rsidTr="00860C8C">
        <w:trPr>
          <w:trHeight w:val="117"/>
        </w:trPr>
        <w:tc>
          <w:tcPr>
            <w:tcW w:w="1605" w:type="dxa"/>
          </w:tcPr>
          <w:p w:rsidR="00C27D88" w:rsidRPr="003D3F46" w:rsidRDefault="00C27D88" w:rsidP="00860C8C">
            <w:pPr>
              <w:rPr>
                <w:rFonts w:ascii="Times New Roman" w:hAnsi="Times New Roman" w:cs="Times New Roman"/>
                <w:sz w:val="28"/>
                <w:szCs w:val="28"/>
              </w:rPr>
            </w:pPr>
            <w:r w:rsidRPr="003D3F46">
              <w:rPr>
                <w:rFonts w:ascii="Times New Roman" w:hAnsi="Times New Roman" w:cs="Times New Roman"/>
                <w:sz w:val="28"/>
                <w:szCs w:val="28"/>
              </w:rPr>
              <w:t xml:space="preserve">      20/.06</w:t>
            </w:r>
          </w:p>
        </w:tc>
        <w:tc>
          <w:tcPr>
            <w:tcW w:w="1702" w:type="dxa"/>
          </w:tcPr>
          <w:p w:rsidR="00C27D88" w:rsidRPr="003D3F46" w:rsidRDefault="00C27D88" w:rsidP="00860C8C">
            <w:pPr>
              <w:ind w:left="373"/>
              <w:rPr>
                <w:rFonts w:ascii="Times New Roman" w:hAnsi="Times New Roman" w:cs="Times New Roman"/>
                <w:sz w:val="28"/>
                <w:szCs w:val="28"/>
              </w:rPr>
            </w:pPr>
            <w:r w:rsidRPr="003D3F46">
              <w:rPr>
                <w:rFonts w:ascii="Times New Roman" w:hAnsi="Times New Roman" w:cs="Times New Roman"/>
                <w:sz w:val="28"/>
                <w:szCs w:val="28"/>
              </w:rPr>
              <w:t>280</w:t>
            </w:r>
          </w:p>
        </w:tc>
        <w:tc>
          <w:tcPr>
            <w:tcW w:w="1148" w:type="dxa"/>
          </w:tcPr>
          <w:p w:rsidR="00C27D88" w:rsidRPr="003D3F46" w:rsidRDefault="00C27D88" w:rsidP="00860C8C">
            <w:pPr>
              <w:rPr>
                <w:rFonts w:ascii="Times New Roman" w:hAnsi="Times New Roman" w:cs="Times New Roman"/>
                <w:sz w:val="28"/>
                <w:szCs w:val="28"/>
              </w:rPr>
            </w:pPr>
            <w:r w:rsidRPr="003D3F46">
              <w:rPr>
                <w:rFonts w:ascii="Times New Roman" w:hAnsi="Times New Roman" w:cs="Times New Roman"/>
                <w:sz w:val="28"/>
                <w:szCs w:val="28"/>
              </w:rPr>
              <w:t>210</w:t>
            </w:r>
          </w:p>
        </w:tc>
      </w:tr>
      <w:tr w:rsidR="00C27D88" w:rsidRPr="003D3F46" w:rsidTr="00860C8C">
        <w:trPr>
          <w:trHeight w:val="155"/>
        </w:trPr>
        <w:tc>
          <w:tcPr>
            <w:tcW w:w="1605" w:type="dxa"/>
          </w:tcPr>
          <w:p w:rsidR="00C27D88" w:rsidRPr="003D3F46" w:rsidRDefault="00C27D88" w:rsidP="00860C8C">
            <w:pPr>
              <w:ind w:left="274"/>
              <w:rPr>
                <w:rFonts w:ascii="Times New Roman" w:hAnsi="Times New Roman" w:cs="Times New Roman"/>
                <w:sz w:val="28"/>
                <w:szCs w:val="28"/>
              </w:rPr>
            </w:pPr>
            <w:r w:rsidRPr="003D3F46">
              <w:rPr>
                <w:rFonts w:ascii="Times New Roman" w:hAnsi="Times New Roman" w:cs="Times New Roman"/>
                <w:sz w:val="28"/>
                <w:szCs w:val="28"/>
              </w:rPr>
              <w:t>25/.06</w:t>
            </w:r>
          </w:p>
        </w:tc>
        <w:tc>
          <w:tcPr>
            <w:tcW w:w="1702" w:type="dxa"/>
          </w:tcPr>
          <w:p w:rsidR="00C27D88" w:rsidRPr="003D3F46" w:rsidRDefault="00C27D88" w:rsidP="00860C8C">
            <w:pPr>
              <w:ind w:left="373"/>
              <w:rPr>
                <w:rFonts w:ascii="Times New Roman" w:hAnsi="Times New Roman" w:cs="Times New Roman"/>
                <w:sz w:val="28"/>
                <w:szCs w:val="28"/>
              </w:rPr>
            </w:pPr>
            <w:r w:rsidRPr="003D3F46">
              <w:rPr>
                <w:rFonts w:ascii="Times New Roman" w:hAnsi="Times New Roman" w:cs="Times New Roman"/>
                <w:sz w:val="28"/>
                <w:szCs w:val="28"/>
              </w:rPr>
              <w:t>280</w:t>
            </w:r>
          </w:p>
        </w:tc>
        <w:tc>
          <w:tcPr>
            <w:tcW w:w="1148" w:type="dxa"/>
          </w:tcPr>
          <w:p w:rsidR="00C27D88" w:rsidRPr="003D3F46" w:rsidRDefault="00C27D88" w:rsidP="00860C8C">
            <w:pPr>
              <w:rPr>
                <w:rFonts w:ascii="Times New Roman" w:hAnsi="Times New Roman" w:cs="Times New Roman"/>
                <w:sz w:val="28"/>
                <w:szCs w:val="28"/>
              </w:rPr>
            </w:pPr>
            <w:r w:rsidRPr="003D3F46">
              <w:rPr>
                <w:rFonts w:ascii="Times New Roman" w:hAnsi="Times New Roman" w:cs="Times New Roman"/>
                <w:sz w:val="28"/>
                <w:szCs w:val="28"/>
              </w:rPr>
              <w:t>230</w:t>
            </w:r>
          </w:p>
        </w:tc>
      </w:tr>
      <w:tr w:rsidR="00C27D88" w:rsidRPr="003D3F46" w:rsidTr="00860C8C">
        <w:trPr>
          <w:trHeight w:val="182"/>
        </w:trPr>
        <w:tc>
          <w:tcPr>
            <w:tcW w:w="1605" w:type="dxa"/>
          </w:tcPr>
          <w:p w:rsidR="00C27D88" w:rsidRPr="003D3F46" w:rsidRDefault="00C27D88" w:rsidP="00860C8C">
            <w:pPr>
              <w:ind w:left="274"/>
              <w:rPr>
                <w:rFonts w:ascii="Times New Roman" w:hAnsi="Times New Roman" w:cs="Times New Roman"/>
                <w:sz w:val="28"/>
                <w:szCs w:val="28"/>
              </w:rPr>
            </w:pPr>
            <w:r w:rsidRPr="003D3F46">
              <w:rPr>
                <w:rFonts w:ascii="Times New Roman" w:hAnsi="Times New Roman" w:cs="Times New Roman"/>
                <w:sz w:val="28"/>
                <w:szCs w:val="28"/>
              </w:rPr>
              <w:t>30/.05</w:t>
            </w:r>
          </w:p>
        </w:tc>
        <w:tc>
          <w:tcPr>
            <w:tcW w:w="1702" w:type="dxa"/>
          </w:tcPr>
          <w:p w:rsidR="00C27D88" w:rsidRPr="003D3F46" w:rsidRDefault="00C27D88" w:rsidP="00860C8C">
            <w:pPr>
              <w:ind w:left="373"/>
              <w:rPr>
                <w:rFonts w:ascii="Times New Roman" w:hAnsi="Times New Roman" w:cs="Times New Roman"/>
                <w:sz w:val="28"/>
                <w:szCs w:val="28"/>
              </w:rPr>
            </w:pPr>
            <w:r w:rsidRPr="003D3F46">
              <w:rPr>
                <w:rFonts w:ascii="Times New Roman" w:hAnsi="Times New Roman" w:cs="Times New Roman"/>
                <w:sz w:val="28"/>
                <w:szCs w:val="28"/>
              </w:rPr>
              <w:t>280</w:t>
            </w:r>
          </w:p>
        </w:tc>
        <w:tc>
          <w:tcPr>
            <w:tcW w:w="1148" w:type="dxa"/>
          </w:tcPr>
          <w:p w:rsidR="00C27D88" w:rsidRPr="003D3F46" w:rsidRDefault="00C27D88" w:rsidP="00860C8C">
            <w:pPr>
              <w:rPr>
                <w:rFonts w:ascii="Times New Roman" w:hAnsi="Times New Roman" w:cs="Times New Roman"/>
                <w:sz w:val="28"/>
                <w:szCs w:val="28"/>
              </w:rPr>
            </w:pPr>
            <w:r w:rsidRPr="003D3F46">
              <w:rPr>
                <w:rFonts w:ascii="Times New Roman" w:hAnsi="Times New Roman" w:cs="Times New Roman"/>
                <w:sz w:val="28"/>
                <w:szCs w:val="28"/>
              </w:rPr>
              <w:t xml:space="preserve">125  </w:t>
            </w:r>
          </w:p>
        </w:tc>
      </w:tr>
      <w:tr w:rsidR="00C27D88" w:rsidRPr="003D3F46" w:rsidTr="00860C8C">
        <w:trPr>
          <w:trHeight w:val="110"/>
        </w:trPr>
        <w:tc>
          <w:tcPr>
            <w:tcW w:w="1605" w:type="dxa"/>
          </w:tcPr>
          <w:p w:rsidR="00C27D88" w:rsidRPr="003D3F46" w:rsidRDefault="00C27D88" w:rsidP="00860C8C">
            <w:pPr>
              <w:ind w:left="274"/>
              <w:rPr>
                <w:rFonts w:ascii="Times New Roman" w:hAnsi="Times New Roman" w:cs="Times New Roman"/>
                <w:sz w:val="28"/>
                <w:szCs w:val="28"/>
              </w:rPr>
            </w:pPr>
            <w:r w:rsidRPr="003D3F46">
              <w:rPr>
                <w:rFonts w:ascii="Times New Roman" w:hAnsi="Times New Roman" w:cs="Times New Roman"/>
                <w:sz w:val="28"/>
                <w:szCs w:val="28"/>
              </w:rPr>
              <w:t>35/.04</w:t>
            </w:r>
          </w:p>
        </w:tc>
        <w:tc>
          <w:tcPr>
            <w:tcW w:w="1702" w:type="dxa"/>
          </w:tcPr>
          <w:p w:rsidR="00C27D88" w:rsidRPr="003D3F46" w:rsidRDefault="00C27D88" w:rsidP="00860C8C">
            <w:pPr>
              <w:ind w:left="373"/>
              <w:rPr>
                <w:rFonts w:ascii="Times New Roman" w:hAnsi="Times New Roman" w:cs="Times New Roman"/>
                <w:sz w:val="28"/>
                <w:szCs w:val="28"/>
              </w:rPr>
            </w:pPr>
            <w:r w:rsidRPr="003D3F46">
              <w:rPr>
                <w:rFonts w:ascii="Times New Roman" w:hAnsi="Times New Roman" w:cs="Times New Roman"/>
                <w:sz w:val="28"/>
                <w:szCs w:val="28"/>
              </w:rPr>
              <w:t>280</w:t>
            </w:r>
          </w:p>
        </w:tc>
        <w:tc>
          <w:tcPr>
            <w:tcW w:w="1148" w:type="dxa"/>
          </w:tcPr>
          <w:p w:rsidR="00C27D88" w:rsidRPr="003D3F46" w:rsidRDefault="00C27D88" w:rsidP="00860C8C">
            <w:pPr>
              <w:rPr>
                <w:rFonts w:ascii="Times New Roman" w:hAnsi="Times New Roman" w:cs="Times New Roman"/>
                <w:sz w:val="28"/>
                <w:szCs w:val="28"/>
              </w:rPr>
            </w:pPr>
            <w:r w:rsidRPr="003D3F46">
              <w:rPr>
                <w:rFonts w:ascii="Times New Roman" w:hAnsi="Times New Roman" w:cs="Times New Roman"/>
                <w:sz w:val="28"/>
                <w:szCs w:val="28"/>
              </w:rPr>
              <w:t>120</w:t>
            </w:r>
          </w:p>
        </w:tc>
      </w:tr>
      <w:tr w:rsidR="00C27D88" w:rsidRPr="003D3F46" w:rsidTr="00860C8C">
        <w:trPr>
          <w:trHeight w:val="138"/>
        </w:trPr>
        <w:tc>
          <w:tcPr>
            <w:tcW w:w="1605" w:type="dxa"/>
          </w:tcPr>
          <w:p w:rsidR="00C27D88" w:rsidRPr="003D3F46" w:rsidRDefault="00C27D88" w:rsidP="00860C8C">
            <w:pPr>
              <w:ind w:left="274"/>
              <w:rPr>
                <w:rFonts w:ascii="Times New Roman" w:hAnsi="Times New Roman" w:cs="Times New Roman"/>
                <w:sz w:val="28"/>
                <w:szCs w:val="28"/>
              </w:rPr>
            </w:pPr>
            <w:r w:rsidRPr="003D3F46">
              <w:rPr>
                <w:rFonts w:ascii="Times New Roman" w:hAnsi="Times New Roman" w:cs="Times New Roman"/>
                <w:sz w:val="28"/>
                <w:szCs w:val="28"/>
              </w:rPr>
              <w:t>40/.04</w:t>
            </w:r>
          </w:p>
        </w:tc>
        <w:tc>
          <w:tcPr>
            <w:tcW w:w="1702" w:type="dxa"/>
          </w:tcPr>
          <w:p w:rsidR="00C27D88" w:rsidRPr="003D3F46" w:rsidRDefault="00C27D88" w:rsidP="00860C8C">
            <w:pPr>
              <w:ind w:left="373"/>
              <w:rPr>
                <w:rFonts w:ascii="Times New Roman" w:hAnsi="Times New Roman" w:cs="Times New Roman"/>
                <w:sz w:val="28"/>
                <w:szCs w:val="28"/>
              </w:rPr>
            </w:pPr>
            <w:r w:rsidRPr="003D3F46">
              <w:rPr>
                <w:rFonts w:ascii="Times New Roman" w:hAnsi="Times New Roman" w:cs="Times New Roman"/>
                <w:sz w:val="28"/>
                <w:szCs w:val="28"/>
              </w:rPr>
              <w:t>280</w:t>
            </w:r>
          </w:p>
        </w:tc>
        <w:tc>
          <w:tcPr>
            <w:tcW w:w="1148" w:type="dxa"/>
          </w:tcPr>
          <w:p w:rsidR="00C27D88" w:rsidRPr="003D3F46" w:rsidRDefault="00C27D88" w:rsidP="00860C8C">
            <w:pPr>
              <w:rPr>
                <w:rFonts w:ascii="Times New Roman" w:hAnsi="Times New Roman" w:cs="Times New Roman"/>
                <w:sz w:val="28"/>
                <w:szCs w:val="28"/>
              </w:rPr>
            </w:pPr>
            <w:r w:rsidRPr="003D3F46">
              <w:rPr>
                <w:rFonts w:ascii="Times New Roman" w:hAnsi="Times New Roman" w:cs="Times New Roman"/>
                <w:sz w:val="28"/>
                <w:szCs w:val="28"/>
              </w:rPr>
              <w:t>160</w:t>
            </w:r>
          </w:p>
        </w:tc>
      </w:tr>
    </w:tbl>
    <w:p w:rsidR="00C27D88" w:rsidRDefault="00C27D88" w:rsidP="00C27D88">
      <w:pPr>
        <w:spacing w:line="360" w:lineRule="auto"/>
        <w:jc w:val="both"/>
        <w:rPr>
          <w:color w:val="000000" w:themeColor="text1"/>
          <w:sz w:val="28"/>
          <w:szCs w:val="28"/>
        </w:rPr>
      </w:pPr>
    </w:p>
    <w:p w:rsidR="00C27D88" w:rsidRDefault="00C27D88" w:rsidP="00C27D88">
      <w:pPr>
        <w:spacing w:line="360" w:lineRule="auto"/>
        <w:ind w:firstLine="708"/>
        <w:jc w:val="both"/>
        <w:rPr>
          <w:rFonts w:ascii="Times New Roman" w:hAnsi="Times New Roman" w:cs="Times New Roman"/>
          <w:sz w:val="28"/>
          <w:szCs w:val="28"/>
        </w:rPr>
      </w:pPr>
      <w:r w:rsidRPr="00B33941">
        <w:rPr>
          <w:color w:val="000000" w:themeColor="text1"/>
          <w:sz w:val="28"/>
          <w:szCs w:val="28"/>
        </w:rPr>
        <w:t xml:space="preserve"> </w:t>
      </w:r>
      <w:r w:rsidRPr="00B33941">
        <w:rPr>
          <w:rFonts w:ascii="Times New Roman" w:hAnsi="Times New Roman" w:cs="Times New Roman"/>
          <w:color w:val="000000" w:themeColor="text1"/>
          <w:sz w:val="28"/>
          <w:szCs w:val="28"/>
        </w:rPr>
        <w:t>Минимальный размер апикального препари</w:t>
      </w:r>
      <w:r>
        <w:rPr>
          <w:rFonts w:ascii="Times New Roman" w:hAnsi="Times New Roman" w:cs="Times New Roman"/>
          <w:color w:val="000000" w:themeColor="text1"/>
          <w:sz w:val="28"/>
          <w:szCs w:val="28"/>
        </w:rPr>
        <w:t xml:space="preserve">рования – 30 файл с конусность </w:t>
      </w:r>
      <w:r w:rsidRPr="00B33941">
        <w:rPr>
          <w:rFonts w:ascii="Times New Roman" w:hAnsi="Times New Roman" w:cs="Times New Roman"/>
          <w:color w:val="000000" w:themeColor="text1"/>
          <w:sz w:val="28"/>
          <w:szCs w:val="28"/>
        </w:rPr>
        <w:t>5 градусов</w:t>
      </w:r>
      <w:r w:rsidR="0009477E">
        <w:rPr>
          <w:rFonts w:ascii="Times New Roman" w:hAnsi="Times New Roman" w:cs="Times New Roman"/>
          <w:color w:val="000000" w:themeColor="text1"/>
          <w:sz w:val="28"/>
          <w:szCs w:val="28"/>
        </w:rPr>
        <w:t>, максимальный 40 файл с конусностью 4 градуса</w:t>
      </w:r>
      <w:r w:rsidRPr="00B33941">
        <w:rPr>
          <w:rFonts w:ascii="Times New Roman" w:hAnsi="Times New Roman" w:cs="Times New Roman"/>
          <w:color w:val="000000" w:themeColor="text1"/>
          <w:sz w:val="28"/>
          <w:szCs w:val="28"/>
        </w:rPr>
        <w:t>.</w:t>
      </w:r>
      <w:r>
        <w:rPr>
          <w:color w:val="000000" w:themeColor="text1"/>
          <w:sz w:val="28"/>
          <w:szCs w:val="28"/>
        </w:rPr>
        <w:t xml:space="preserve"> </w:t>
      </w:r>
      <w:r w:rsidRPr="00B33941">
        <w:rPr>
          <w:rFonts w:ascii="Times New Roman" w:hAnsi="Times New Roman" w:cs="Times New Roman"/>
          <w:color w:val="000000" w:themeColor="text1"/>
          <w:sz w:val="28"/>
          <w:szCs w:val="28"/>
        </w:rPr>
        <w:t xml:space="preserve">Препарирование осуществлялось непрерывными клюющими </w:t>
      </w:r>
      <w:proofErr w:type="gramStart"/>
      <w:r w:rsidRPr="00B33941">
        <w:rPr>
          <w:rFonts w:ascii="Times New Roman" w:hAnsi="Times New Roman" w:cs="Times New Roman"/>
          <w:color w:val="000000" w:themeColor="text1"/>
          <w:sz w:val="28"/>
          <w:szCs w:val="28"/>
        </w:rPr>
        <w:t>движениями</w:t>
      </w:r>
      <w:proofErr w:type="gramEnd"/>
      <w:r>
        <w:rPr>
          <w:rFonts w:ascii="Times New Roman" w:hAnsi="Times New Roman" w:cs="Times New Roman"/>
          <w:sz w:val="28"/>
          <w:szCs w:val="28"/>
        </w:rPr>
        <w:t xml:space="preserve"> и сопровождалась использованием 17% жидкости ЭДТА (</w:t>
      </w:r>
      <w:proofErr w:type="spellStart"/>
      <w:r w:rsidRPr="0060542E">
        <w:rPr>
          <w:rFonts w:ascii="Times New Roman" w:hAnsi="Times New Roman" w:cs="Times New Roman"/>
          <w:sz w:val="28"/>
        </w:rPr>
        <w:t>ЭндоЖи</w:t>
      </w:r>
      <w:proofErr w:type="spellEnd"/>
      <w:r w:rsidRPr="0060542E">
        <w:rPr>
          <w:rFonts w:ascii="Times New Roman" w:hAnsi="Times New Roman" w:cs="Times New Roman"/>
          <w:sz w:val="28"/>
        </w:rPr>
        <w:t xml:space="preserve"> № 2</w:t>
      </w:r>
      <w:r>
        <w:rPr>
          <w:rFonts w:ascii="Times New Roman" w:hAnsi="Times New Roman" w:cs="Times New Roman"/>
          <w:sz w:val="28"/>
          <w:szCs w:val="28"/>
        </w:rPr>
        <w:t xml:space="preserve">, </w:t>
      </w:r>
      <w:proofErr w:type="spellStart"/>
      <w:r w:rsidRPr="0060542E">
        <w:rPr>
          <w:rFonts w:ascii="Times New Roman" w:hAnsi="Times New Roman" w:cs="Times New Roman"/>
          <w:sz w:val="28"/>
        </w:rPr>
        <w:t>ВладМиВа</w:t>
      </w:r>
      <w:proofErr w:type="spellEnd"/>
      <w:r w:rsidRPr="0060542E">
        <w:rPr>
          <w:rFonts w:ascii="Times New Roman" w:hAnsi="Times New Roman" w:cs="Times New Roman"/>
          <w:sz w:val="28"/>
        </w:rPr>
        <w:t>)</w:t>
      </w:r>
      <w:r w:rsidRPr="0060542E">
        <w:rPr>
          <w:rFonts w:ascii="Times New Roman" w:hAnsi="Times New Roman" w:cs="Times New Roman"/>
          <w:sz w:val="36"/>
          <w:szCs w:val="28"/>
        </w:rPr>
        <w:t xml:space="preserve"> </w:t>
      </w:r>
      <w:r>
        <w:rPr>
          <w:rFonts w:ascii="Times New Roman" w:hAnsi="Times New Roman" w:cs="Times New Roman"/>
          <w:sz w:val="28"/>
          <w:szCs w:val="28"/>
        </w:rPr>
        <w:t xml:space="preserve">и ирригацией 1 мл 3% раствора гипохлорита натрия после каждого инструмента. </w:t>
      </w:r>
      <w:r w:rsidRPr="00B33941">
        <w:rPr>
          <w:rFonts w:ascii="Times New Roman" w:hAnsi="Times New Roman" w:cs="Times New Roman"/>
          <w:color w:val="000000" w:themeColor="text1"/>
          <w:sz w:val="28"/>
          <w:szCs w:val="28"/>
        </w:rPr>
        <w:t>Проверка рабочей длины осуществлялась файлом №10.</w:t>
      </w:r>
      <w:r w:rsidRPr="00B33941">
        <w:rPr>
          <w:rFonts w:ascii="Times New Roman" w:hAnsi="Times New Roman" w:cs="Times New Roman"/>
          <w:sz w:val="28"/>
          <w:szCs w:val="28"/>
        </w:rPr>
        <w:t xml:space="preserve"> </w:t>
      </w:r>
      <w:r>
        <w:rPr>
          <w:rFonts w:ascii="Times New Roman" w:hAnsi="Times New Roman" w:cs="Times New Roman"/>
          <w:sz w:val="28"/>
          <w:szCs w:val="28"/>
        </w:rPr>
        <w:t>В качестве финальной ирригации был использован 3% раствор гипохлорита натрия в объеме 2 мл.</w:t>
      </w:r>
    </w:p>
    <w:p w:rsidR="00C27D88" w:rsidRDefault="00C27D88" w:rsidP="00C27D88">
      <w:pPr>
        <w:pStyle w:val="a6"/>
        <w:shd w:val="clear" w:color="auto" w:fill="FFFFFF"/>
        <w:spacing w:before="166" w:beforeAutospacing="0" w:after="166" w:afterAutospacing="0" w:line="360" w:lineRule="auto"/>
        <w:ind w:firstLine="708"/>
        <w:jc w:val="both"/>
        <w:rPr>
          <w:color w:val="000000" w:themeColor="text1"/>
          <w:sz w:val="28"/>
        </w:rPr>
      </w:pPr>
      <w:r w:rsidRPr="00635E3F">
        <w:rPr>
          <w:sz w:val="28"/>
          <w:szCs w:val="28"/>
        </w:rPr>
        <w:t xml:space="preserve">Во второй группе </w:t>
      </w:r>
      <w:r w:rsidRPr="00635E3F">
        <w:rPr>
          <w:color w:val="000000" w:themeColor="text1"/>
          <w:sz w:val="28"/>
          <w:szCs w:val="28"/>
        </w:rPr>
        <w:t xml:space="preserve">корневые каналы обрабатывались машинными </w:t>
      </w:r>
      <w:proofErr w:type="spellStart"/>
      <w:proofErr w:type="gramStart"/>
      <w:r w:rsidRPr="00635E3F">
        <w:rPr>
          <w:color w:val="000000" w:themeColor="text1"/>
          <w:sz w:val="28"/>
          <w:szCs w:val="28"/>
        </w:rPr>
        <w:t>никель-титановыми</w:t>
      </w:r>
      <w:proofErr w:type="spellEnd"/>
      <w:proofErr w:type="gramEnd"/>
      <w:r w:rsidRPr="00635E3F">
        <w:rPr>
          <w:color w:val="000000" w:themeColor="text1"/>
          <w:sz w:val="28"/>
          <w:szCs w:val="28"/>
        </w:rPr>
        <w:t xml:space="preserve"> инструментами системы </w:t>
      </w:r>
      <w:proofErr w:type="spellStart"/>
      <w:r w:rsidRPr="006A4DF5">
        <w:rPr>
          <w:sz w:val="28"/>
        </w:rPr>
        <w:t>ProTaper</w:t>
      </w:r>
      <w:proofErr w:type="spellEnd"/>
      <w:r w:rsidRPr="00B33941">
        <w:rPr>
          <w:color w:val="000000" w:themeColor="text1"/>
          <w:sz w:val="28"/>
          <w:szCs w:val="28"/>
        </w:rPr>
        <w:t xml:space="preserve"> при помощи </w:t>
      </w:r>
      <w:proofErr w:type="spellStart"/>
      <w:r w:rsidRPr="00B33941">
        <w:rPr>
          <w:color w:val="000000" w:themeColor="text1"/>
          <w:sz w:val="28"/>
          <w:szCs w:val="28"/>
        </w:rPr>
        <w:t>эндодонтического</w:t>
      </w:r>
      <w:proofErr w:type="spellEnd"/>
      <w:r w:rsidRPr="00B33941">
        <w:rPr>
          <w:color w:val="000000" w:themeColor="text1"/>
          <w:sz w:val="28"/>
          <w:szCs w:val="28"/>
        </w:rPr>
        <w:t xml:space="preserve"> </w:t>
      </w:r>
      <w:proofErr w:type="spellStart"/>
      <w:r w:rsidRPr="00B33941">
        <w:rPr>
          <w:color w:val="000000" w:themeColor="text1"/>
          <w:sz w:val="28"/>
          <w:szCs w:val="28"/>
        </w:rPr>
        <w:t>микромотора</w:t>
      </w:r>
      <w:proofErr w:type="spellEnd"/>
      <w:r w:rsidRPr="00B33941">
        <w:rPr>
          <w:color w:val="000000" w:themeColor="text1"/>
          <w:sz w:val="28"/>
          <w:szCs w:val="28"/>
        </w:rPr>
        <w:t xml:space="preserve"> с режимом работы для системы</w:t>
      </w:r>
      <w:r w:rsidRPr="006A4DF5">
        <w:rPr>
          <w:sz w:val="28"/>
        </w:rPr>
        <w:t xml:space="preserve"> </w:t>
      </w:r>
      <w:proofErr w:type="spellStart"/>
      <w:r w:rsidRPr="006A4DF5">
        <w:rPr>
          <w:sz w:val="28"/>
        </w:rPr>
        <w:t>ProTaper</w:t>
      </w:r>
      <w:proofErr w:type="spellEnd"/>
      <w:r>
        <w:rPr>
          <w:color w:val="000000" w:themeColor="text1"/>
          <w:sz w:val="28"/>
          <w:szCs w:val="28"/>
        </w:rPr>
        <w:t>.</w:t>
      </w:r>
      <w:r w:rsidRPr="00B33941">
        <w:rPr>
          <w:color w:val="000000" w:themeColor="text1"/>
          <w:sz w:val="28"/>
          <w:szCs w:val="28"/>
        </w:rPr>
        <w:t xml:space="preserve"> </w:t>
      </w:r>
      <w:r>
        <w:rPr>
          <w:color w:val="000000" w:themeColor="text1"/>
          <w:sz w:val="28"/>
          <w:szCs w:val="28"/>
        </w:rPr>
        <w:t>С</w:t>
      </w:r>
      <w:r w:rsidRPr="00B33941">
        <w:rPr>
          <w:color w:val="000000" w:themeColor="text1"/>
          <w:sz w:val="28"/>
          <w:szCs w:val="28"/>
        </w:rPr>
        <w:t>огласно инструкции</w:t>
      </w:r>
      <w:r w:rsidR="00B8146E">
        <w:rPr>
          <w:color w:val="000000" w:themeColor="text1"/>
          <w:sz w:val="28"/>
          <w:szCs w:val="28"/>
        </w:rPr>
        <w:t>,</w:t>
      </w:r>
      <w:r>
        <w:rPr>
          <w:color w:val="000000" w:themeColor="text1"/>
          <w:sz w:val="28"/>
          <w:szCs w:val="28"/>
        </w:rPr>
        <w:t xml:space="preserve"> сначала </w:t>
      </w:r>
      <w:r w:rsidRPr="006A4DF5">
        <w:rPr>
          <w:sz w:val="28"/>
        </w:rPr>
        <w:t>формирующим файлом S1</w:t>
      </w:r>
      <w:r>
        <w:rPr>
          <w:sz w:val="28"/>
        </w:rPr>
        <w:t xml:space="preserve"> совершались </w:t>
      </w:r>
      <w:r w:rsidRPr="006A4DF5">
        <w:rPr>
          <w:sz w:val="28"/>
        </w:rPr>
        <w:t>выметающие движения</w:t>
      </w:r>
      <w:r>
        <w:rPr>
          <w:sz w:val="28"/>
        </w:rPr>
        <w:t xml:space="preserve"> до </w:t>
      </w:r>
      <w:r w:rsidRPr="006A4DF5">
        <w:rPr>
          <w:sz w:val="28"/>
        </w:rPr>
        <w:t>прохождения канала инструментом S1 на полную глубину (</w:t>
      </w:r>
      <w:r>
        <w:rPr>
          <w:sz w:val="28"/>
        </w:rPr>
        <w:t>согласно данным ручного файла 10</w:t>
      </w:r>
      <w:r w:rsidRPr="006A4DF5">
        <w:rPr>
          <w:sz w:val="28"/>
        </w:rPr>
        <w:t xml:space="preserve"> размера</w:t>
      </w:r>
      <w:r>
        <w:rPr>
          <w:sz w:val="28"/>
        </w:rPr>
        <w:t xml:space="preserve">). Затем </w:t>
      </w:r>
      <w:r>
        <w:rPr>
          <w:sz w:val="28"/>
        </w:rPr>
        <w:lastRenderedPageBreak/>
        <w:t>формирователем S2 достигалось</w:t>
      </w:r>
      <w:r w:rsidRPr="006A4DF5">
        <w:rPr>
          <w:sz w:val="28"/>
        </w:rPr>
        <w:t xml:space="preserve"> подтвержденное прохождение канала на полную рабочую длину</w:t>
      </w:r>
      <w:r>
        <w:rPr>
          <w:sz w:val="28"/>
        </w:rPr>
        <w:t xml:space="preserve"> такими же выметающими движениями. Далее использовался финишер </w:t>
      </w:r>
      <w:r w:rsidRPr="006A4DF5">
        <w:rPr>
          <w:sz w:val="28"/>
        </w:rPr>
        <w:t>F1 (без применения имитации выметания)</w:t>
      </w:r>
      <w:r>
        <w:rPr>
          <w:sz w:val="28"/>
        </w:rPr>
        <w:t xml:space="preserve">. Им проводились поступательные движения по каналу </w:t>
      </w:r>
      <w:r w:rsidRPr="006A4DF5">
        <w:rPr>
          <w:sz w:val="28"/>
        </w:rPr>
        <w:t>до достижения рабочей длины.</w:t>
      </w:r>
      <w:r>
        <w:rPr>
          <w:sz w:val="28"/>
        </w:rPr>
        <w:t xml:space="preserve"> </w:t>
      </w:r>
      <w:r w:rsidRPr="006A4DF5">
        <w:rPr>
          <w:sz w:val="28"/>
        </w:rPr>
        <w:t>Калибровка ап</w:t>
      </w:r>
      <w:r>
        <w:rPr>
          <w:sz w:val="28"/>
        </w:rPr>
        <w:t>икального отверстия производилась</w:t>
      </w:r>
      <w:r w:rsidRPr="006A4DF5">
        <w:rPr>
          <w:sz w:val="28"/>
        </w:rPr>
        <w:t xml:space="preserve"> применением ручных файлов соответствующего диаметра.</w:t>
      </w:r>
      <w:r>
        <w:rPr>
          <w:sz w:val="28"/>
        </w:rPr>
        <w:t xml:space="preserve"> Точно так же использовались финишеры </w:t>
      </w:r>
      <w:r w:rsidRPr="006A4DF5">
        <w:rPr>
          <w:sz w:val="28"/>
        </w:rPr>
        <w:t>F2, F3</w:t>
      </w:r>
      <w:r>
        <w:rPr>
          <w:sz w:val="28"/>
        </w:rPr>
        <w:t xml:space="preserve">.  </w:t>
      </w:r>
      <w:r w:rsidRPr="006A4DF5">
        <w:rPr>
          <w:sz w:val="28"/>
        </w:rPr>
        <w:t xml:space="preserve">С целью удаления дентина из устья и расширения </w:t>
      </w:r>
      <w:proofErr w:type="spellStart"/>
      <w:r>
        <w:rPr>
          <w:sz w:val="28"/>
        </w:rPr>
        <w:t>коронковой</w:t>
      </w:r>
      <w:proofErr w:type="spellEnd"/>
      <w:r>
        <w:rPr>
          <w:sz w:val="28"/>
        </w:rPr>
        <w:t xml:space="preserve"> зоны канала использовался файл</w:t>
      </w:r>
      <w:r w:rsidRPr="006A4DF5">
        <w:rPr>
          <w:sz w:val="28"/>
        </w:rPr>
        <w:t xml:space="preserve"> </w:t>
      </w:r>
      <w:proofErr w:type="spellStart"/>
      <w:r w:rsidRPr="006A4DF5">
        <w:rPr>
          <w:sz w:val="28"/>
        </w:rPr>
        <w:t>ProTaper</w:t>
      </w:r>
      <w:proofErr w:type="spellEnd"/>
      <w:r w:rsidRPr="006A4DF5">
        <w:rPr>
          <w:sz w:val="28"/>
        </w:rPr>
        <w:t xml:space="preserve"> </w:t>
      </w:r>
      <w:proofErr w:type="spellStart"/>
      <w:proofErr w:type="gramStart"/>
      <w:r w:rsidRPr="006A4DF5">
        <w:rPr>
          <w:sz w:val="28"/>
        </w:rPr>
        <w:t>S</w:t>
      </w:r>
      <w:proofErr w:type="gramEnd"/>
      <w:r w:rsidRPr="006A4DF5">
        <w:rPr>
          <w:sz w:val="28"/>
        </w:rPr>
        <w:t>х</w:t>
      </w:r>
      <w:proofErr w:type="spellEnd"/>
      <w:r>
        <w:rPr>
          <w:sz w:val="28"/>
        </w:rPr>
        <w:t>, так же с применением</w:t>
      </w:r>
      <w:r w:rsidRPr="006A4DF5">
        <w:rPr>
          <w:sz w:val="28"/>
        </w:rPr>
        <w:t xml:space="preserve"> </w:t>
      </w:r>
      <w:r>
        <w:rPr>
          <w:sz w:val="28"/>
        </w:rPr>
        <w:t>выметающих движений</w:t>
      </w:r>
      <w:r w:rsidRPr="006A4DF5">
        <w:rPr>
          <w:sz w:val="28"/>
        </w:rPr>
        <w:t>.</w:t>
      </w:r>
      <w:r>
        <w:rPr>
          <w:sz w:val="28"/>
        </w:rPr>
        <w:t xml:space="preserve"> </w:t>
      </w:r>
      <w:r>
        <w:rPr>
          <w:sz w:val="28"/>
          <w:szCs w:val="28"/>
        </w:rPr>
        <w:t>Препарирование сопровождалось использованием 17% жидкости ЭДТА (</w:t>
      </w:r>
      <w:proofErr w:type="spellStart"/>
      <w:r w:rsidRPr="0060542E">
        <w:rPr>
          <w:sz w:val="28"/>
        </w:rPr>
        <w:t>ЭндоЖи</w:t>
      </w:r>
      <w:proofErr w:type="spellEnd"/>
      <w:r w:rsidRPr="0060542E">
        <w:rPr>
          <w:sz w:val="28"/>
        </w:rPr>
        <w:t xml:space="preserve"> № 2</w:t>
      </w:r>
      <w:r>
        <w:rPr>
          <w:sz w:val="28"/>
          <w:szCs w:val="28"/>
        </w:rPr>
        <w:t xml:space="preserve">, </w:t>
      </w:r>
      <w:proofErr w:type="spellStart"/>
      <w:r w:rsidRPr="0060542E">
        <w:rPr>
          <w:sz w:val="28"/>
        </w:rPr>
        <w:t>ВладМиВа</w:t>
      </w:r>
      <w:proofErr w:type="spellEnd"/>
      <w:r w:rsidRPr="0060542E">
        <w:rPr>
          <w:sz w:val="28"/>
        </w:rPr>
        <w:t>)</w:t>
      </w:r>
      <w:r>
        <w:rPr>
          <w:sz w:val="28"/>
        </w:rPr>
        <w:t xml:space="preserve"> </w:t>
      </w:r>
      <w:r>
        <w:rPr>
          <w:sz w:val="28"/>
          <w:szCs w:val="28"/>
        </w:rPr>
        <w:t xml:space="preserve">и ирригацией 1 мл 3% раствора гипохлорита натрия после каждого инструмента с проверкой рабочей длины с помощью инициального файла. </w:t>
      </w:r>
      <w:r>
        <w:rPr>
          <w:color w:val="000000" w:themeColor="text1"/>
          <w:sz w:val="28"/>
        </w:rPr>
        <w:t>Финальная ирригация проводилась 2 мл 3% раствора гипохлорита натрия.</w:t>
      </w:r>
    </w:p>
    <w:p w:rsidR="00C27D88" w:rsidRDefault="00C27D88" w:rsidP="00C27D88">
      <w:pPr>
        <w:pStyle w:val="a6"/>
        <w:shd w:val="clear" w:color="auto" w:fill="FFFFFF"/>
        <w:spacing w:before="166" w:beforeAutospacing="0" w:after="166" w:afterAutospacing="0" w:line="360" w:lineRule="auto"/>
        <w:jc w:val="both"/>
        <w:rPr>
          <w:color w:val="000000"/>
          <w:sz w:val="28"/>
        </w:rPr>
      </w:pPr>
      <w:r>
        <w:rPr>
          <w:color w:val="000000"/>
          <w:sz w:val="28"/>
        </w:rPr>
        <w:t xml:space="preserve">                           </w:t>
      </w:r>
      <w:r>
        <w:rPr>
          <w:noProof/>
          <w:color w:val="000000"/>
          <w:sz w:val="28"/>
        </w:rPr>
        <w:drawing>
          <wp:inline distT="0" distB="0" distL="0" distR="0">
            <wp:extent cx="2895600" cy="2886933"/>
            <wp:effectExtent l="19050" t="0" r="0" b="0"/>
            <wp:docPr id="20" name="Рисунок 19" descr="IMG_20180224_14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224_145741.jpg"/>
                    <pic:cNvPicPr/>
                  </pic:nvPicPr>
                  <pic:blipFill>
                    <a:blip r:embed="rId21" cstate="print"/>
                    <a:stretch>
                      <a:fillRect/>
                    </a:stretch>
                  </pic:blipFill>
                  <pic:spPr>
                    <a:xfrm>
                      <a:off x="0" y="0"/>
                      <a:ext cx="2896702" cy="2888032"/>
                    </a:xfrm>
                    <a:prstGeom prst="rect">
                      <a:avLst/>
                    </a:prstGeom>
                  </pic:spPr>
                </pic:pic>
              </a:graphicData>
            </a:graphic>
          </wp:inline>
        </w:drawing>
      </w:r>
      <w:r>
        <w:rPr>
          <w:color w:val="000000"/>
          <w:sz w:val="28"/>
        </w:rPr>
        <w:t xml:space="preserve"> </w:t>
      </w:r>
    </w:p>
    <w:p w:rsidR="00C27D88" w:rsidRDefault="00C27D88" w:rsidP="00D52121">
      <w:pPr>
        <w:pStyle w:val="a6"/>
        <w:shd w:val="clear" w:color="auto" w:fill="FFFFFF"/>
        <w:spacing w:before="166" w:beforeAutospacing="0" w:after="166" w:afterAutospacing="0" w:line="360" w:lineRule="auto"/>
        <w:jc w:val="both"/>
        <w:outlineLvl w:val="0"/>
        <w:rPr>
          <w:color w:val="000000"/>
          <w:sz w:val="28"/>
        </w:rPr>
      </w:pPr>
      <w:r>
        <w:rPr>
          <w:color w:val="000000"/>
          <w:sz w:val="28"/>
        </w:rPr>
        <w:t>Рис.10.Фотография устьевого отверстия до механической обработки</w:t>
      </w:r>
    </w:p>
    <w:p w:rsidR="00C27D88" w:rsidRDefault="00C27D88" w:rsidP="00C27D88">
      <w:pPr>
        <w:pStyle w:val="a6"/>
        <w:shd w:val="clear" w:color="auto" w:fill="FFFFFF"/>
        <w:spacing w:before="166" w:beforeAutospacing="0" w:after="166" w:afterAutospacing="0" w:line="360" w:lineRule="auto"/>
        <w:jc w:val="both"/>
        <w:rPr>
          <w:color w:val="000000"/>
          <w:sz w:val="28"/>
        </w:rPr>
      </w:pPr>
      <w:r>
        <w:rPr>
          <w:color w:val="000000"/>
          <w:sz w:val="28"/>
        </w:rPr>
        <w:lastRenderedPageBreak/>
        <w:t xml:space="preserve">                          </w:t>
      </w:r>
      <w:r>
        <w:rPr>
          <w:noProof/>
          <w:color w:val="000000"/>
          <w:sz w:val="28"/>
        </w:rPr>
        <w:drawing>
          <wp:inline distT="0" distB="0" distL="0" distR="0">
            <wp:extent cx="3055757" cy="2438400"/>
            <wp:effectExtent l="19050" t="0" r="0" b="0"/>
            <wp:docPr id="21" name="Рисунок 20" descr="IMG-2018022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224-WA0007.jpg"/>
                    <pic:cNvPicPr/>
                  </pic:nvPicPr>
                  <pic:blipFill>
                    <a:blip r:embed="rId22" cstate="print"/>
                    <a:stretch>
                      <a:fillRect/>
                    </a:stretch>
                  </pic:blipFill>
                  <pic:spPr>
                    <a:xfrm>
                      <a:off x="0" y="0"/>
                      <a:ext cx="3051523" cy="2435021"/>
                    </a:xfrm>
                    <a:prstGeom prst="rect">
                      <a:avLst/>
                    </a:prstGeom>
                  </pic:spPr>
                </pic:pic>
              </a:graphicData>
            </a:graphic>
          </wp:inline>
        </w:drawing>
      </w:r>
    </w:p>
    <w:p w:rsidR="00C27D88" w:rsidRPr="00635E3F" w:rsidRDefault="00C27D88" w:rsidP="00C27D88">
      <w:pPr>
        <w:pStyle w:val="a6"/>
        <w:shd w:val="clear" w:color="auto" w:fill="FFFFFF"/>
        <w:spacing w:before="166" w:beforeAutospacing="0" w:after="166" w:afterAutospacing="0" w:line="360" w:lineRule="auto"/>
        <w:jc w:val="both"/>
        <w:rPr>
          <w:color w:val="000000"/>
          <w:sz w:val="28"/>
        </w:rPr>
      </w:pPr>
      <w:r>
        <w:rPr>
          <w:color w:val="000000"/>
          <w:sz w:val="28"/>
        </w:rPr>
        <w:t>Рис.11.Фотография устьевого отверстия после механической обработки</w:t>
      </w:r>
    </w:p>
    <w:p w:rsidR="00C27D88" w:rsidRDefault="00C27D88" w:rsidP="00D52121">
      <w:pPr>
        <w:spacing w:line="360" w:lineRule="auto"/>
        <w:jc w:val="both"/>
        <w:outlineLvl w:val="0"/>
        <w:rPr>
          <w:rFonts w:ascii="Times New Roman" w:hAnsi="Times New Roman" w:cs="Times New Roman"/>
          <w:b/>
          <w:color w:val="000000" w:themeColor="text1"/>
          <w:sz w:val="28"/>
          <w:szCs w:val="28"/>
        </w:rPr>
      </w:pPr>
      <w:r w:rsidRPr="008C5B93">
        <w:rPr>
          <w:rFonts w:ascii="Times New Roman" w:hAnsi="Times New Roman" w:cs="Times New Roman"/>
          <w:b/>
          <w:color w:val="000000" w:themeColor="text1"/>
          <w:sz w:val="28"/>
          <w:szCs w:val="28"/>
        </w:rPr>
        <w:t>2.3 Описание методики микроскопии</w:t>
      </w:r>
    </w:p>
    <w:p w:rsidR="00C27D88" w:rsidRDefault="00C27D88" w:rsidP="00C27D88">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После инструментальной и медикаментозной обработки корни зубов были распилены с помощью ортопедического сепарационного диска в продольном направлении и отправлены в ресурсный центр </w:t>
      </w:r>
      <w:r w:rsidRPr="00D608C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Развитие молекулярных и клеточных технологий</w:t>
      </w:r>
      <w:r w:rsidRPr="00D608C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СПбГУ для подготовки к микроскопическому исследованию.</w:t>
      </w:r>
    </w:p>
    <w:p w:rsidR="00C27D88" w:rsidRDefault="00C27D88" w:rsidP="00C27D88">
      <w:pPr>
        <w:spacing w:line="360" w:lineRule="auto"/>
        <w:ind w:firstLine="708"/>
        <w:jc w:val="both"/>
        <w:rPr>
          <w:rFonts w:ascii="Times New Roman" w:hAnsi="Times New Roman" w:cs="Times New Roman"/>
          <w:color w:val="000000" w:themeColor="text1"/>
          <w:sz w:val="28"/>
          <w:szCs w:val="28"/>
        </w:rPr>
      </w:pPr>
    </w:p>
    <w:p w:rsidR="00C27D88" w:rsidRDefault="00C27D88" w:rsidP="00C27D88">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4147889" cy="2733040"/>
            <wp:effectExtent l="19050" t="0" r="5011" b="0"/>
            <wp:docPr id="24" name="Рисунок 23" descr="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1.JPG"/>
                    <pic:cNvPicPr/>
                  </pic:nvPicPr>
                  <pic:blipFill>
                    <a:blip r:embed="rId23" cstate="print"/>
                    <a:stretch>
                      <a:fillRect/>
                    </a:stretch>
                  </pic:blipFill>
                  <pic:spPr>
                    <a:xfrm>
                      <a:off x="0" y="0"/>
                      <a:ext cx="4147889" cy="2733040"/>
                    </a:xfrm>
                    <a:prstGeom prst="rect">
                      <a:avLst/>
                    </a:prstGeom>
                  </pic:spPr>
                </pic:pic>
              </a:graphicData>
            </a:graphic>
          </wp:inline>
        </w:drawing>
      </w:r>
    </w:p>
    <w:p w:rsidR="00C27D88" w:rsidRDefault="00C27D88" w:rsidP="00D52121">
      <w:pPr>
        <w:spacing w:line="360" w:lineRule="auto"/>
        <w:ind w:firstLine="708"/>
        <w:jc w:val="both"/>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Рис.12. Фотография распилов зубов</w:t>
      </w:r>
    </w:p>
    <w:p w:rsidR="00C27D88" w:rsidRDefault="00C27D88" w:rsidP="00C27D88">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Распилы зубов выдерживались в вакуумной камере в течение 3 часов в целях подготовки, а именно, для удаления влаги и воздуха. После этого образцы фиксировались на предметные стекла клейкой лентой и покрывались электропроводящим клеем для создания электрического контакта с элементами камеры сканирующего электронного микроскопа. </w:t>
      </w:r>
    </w:p>
    <w:p w:rsidR="00C27D88" w:rsidRDefault="00C27D88" w:rsidP="00C27D88">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4257675" cy="2584188"/>
            <wp:effectExtent l="19050" t="0" r="9525" b="0"/>
            <wp:docPr id="22" name="Рисунок 21" descr="IMG_20180410_13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10_132730.jpg"/>
                    <pic:cNvPicPr/>
                  </pic:nvPicPr>
                  <pic:blipFill>
                    <a:blip r:embed="rId24" cstate="print"/>
                    <a:stretch>
                      <a:fillRect/>
                    </a:stretch>
                  </pic:blipFill>
                  <pic:spPr>
                    <a:xfrm>
                      <a:off x="0" y="0"/>
                      <a:ext cx="4260669" cy="2586005"/>
                    </a:xfrm>
                    <a:prstGeom prst="rect">
                      <a:avLst/>
                    </a:prstGeom>
                  </pic:spPr>
                </pic:pic>
              </a:graphicData>
            </a:graphic>
          </wp:inline>
        </w:drawing>
      </w:r>
    </w:p>
    <w:p w:rsidR="00C27D88" w:rsidRDefault="00C27D88" w:rsidP="00D52121">
      <w:pPr>
        <w:spacing w:line="360" w:lineRule="auto"/>
        <w:ind w:firstLine="708"/>
        <w:jc w:val="both"/>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Рис.13. Образцы, покрытые электропроводящим клеем</w:t>
      </w:r>
    </w:p>
    <w:p w:rsidR="00C27D88" w:rsidRDefault="00C27D88" w:rsidP="00C27D88">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Затем</w:t>
      </w:r>
      <w:r w:rsidR="00B8146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для лучшей визуализации поверх </w:t>
      </w:r>
      <w:r w:rsidR="00B8146E">
        <w:rPr>
          <w:rFonts w:ascii="Times New Roman" w:hAnsi="Times New Roman" w:cs="Times New Roman"/>
          <w:color w:val="000000" w:themeColor="text1"/>
          <w:sz w:val="28"/>
          <w:szCs w:val="28"/>
        </w:rPr>
        <w:t xml:space="preserve">образцов </w:t>
      </w:r>
      <w:r>
        <w:rPr>
          <w:rFonts w:ascii="Times New Roman" w:hAnsi="Times New Roman" w:cs="Times New Roman"/>
          <w:color w:val="000000" w:themeColor="text1"/>
          <w:sz w:val="28"/>
          <w:szCs w:val="28"/>
        </w:rPr>
        <w:t xml:space="preserve">было нанесено золотое напыление в аппарате </w:t>
      </w:r>
      <w:proofErr w:type="spellStart"/>
      <w:r>
        <w:rPr>
          <w:rFonts w:ascii="Times New Roman" w:hAnsi="Times New Roman" w:cs="Times New Roman"/>
          <w:color w:val="000000" w:themeColor="text1"/>
          <w:sz w:val="28"/>
          <w:szCs w:val="28"/>
          <w:lang w:val="en-US"/>
        </w:rPr>
        <w:t>Leica</w:t>
      </w:r>
      <w:proofErr w:type="spellEnd"/>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EM</w:t>
      </w:r>
      <w:r w:rsidRPr="006D149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SCD</w:t>
      </w:r>
      <w:r w:rsidRPr="006D149C">
        <w:rPr>
          <w:rFonts w:ascii="Times New Roman" w:hAnsi="Times New Roman" w:cs="Times New Roman"/>
          <w:color w:val="000000" w:themeColor="text1"/>
          <w:sz w:val="28"/>
          <w:szCs w:val="28"/>
        </w:rPr>
        <w:t xml:space="preserve"> 500.</w:t>
      </w:r>
    </w:p>
    <w:p w:rsidR="00C27D88" w:rsidRDefault="00C27D88" w:rsidP="00C27D88">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4257675" cy="3130336"/>
            <wp:effectExtent l="19050" t="0" r="0" b="0"/>
            <wp:docPr id="23" name="Рисунок 22" descr="IMG_20180419_12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19_120835.jpg"/>
                    <pic:cNvPicPr/>
                  </pic:nvPicPr>
                  <pic:blipFill>
                    <a:blip r:embed="rId25" cstate="print"/>
                    <a:stretch>
                      <a:fillRect/>
                    </a:stretch>
                  </pic:blipFill>
                  <pic:spPr>
                    <a:xfrm>
                      <a:off x="0" y="0"/>
                      <a:ext cx="4269902" cy="3139326"/>
                    </a:xfrm>
                    <a:prstGeom prst="rect">
                      <a:avLst/>
                    </a:prstGeom>
                  </pic:spPr>
                </pic:pic>
              </a:graphicData>
            </a:graphic>
          </wp:inline>
        </w:drawing>
      </w:r>
    </w:p>
    <w:p w:rsidR="00C27D88" w:rsidRDefault="00C27D88" w:rsidP="00D52121">
      <w:pPr>
        <w:spacing w:line="360" w:lineRule="auto"/>
        <w:ind w:firstLine="708"/>
        <w:jc w:val="both"/>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Рис.14. Образцы после напыления золота</w:t>
      </w:r>
    </w:p>
    <w:p w:rsidR="00C27D88" w:rsidRPr="005B7431" w:rsidRDefault="00C27D88" w:rsidP="00C27D88">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Образцы после подготовки были исследованы под сканирующим электронным микроскопом </w:t>
      </w:r>
      <w:proofErr w:type="spellStart"/>
      <w:r>
        <w:rPr>
          <w:rFonts w:ascii="Times New Roman" w:hAnsi="Times New Roman" w:cs="Times New Roman"/>
          <w:color w:val="000000" w:themeColor="text1"/>
          <w:sz w:val="28"/>
          <w:szCs w:val="28"/>
          <w:lang w:val="en-US"/>
        </w:rPr>
        <w:t>Tescan</w:t>
      </w:r>
      <w:proofErr w:type="spellEnd"/>
      <w:r w:rsidRPr="00BD3F5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MIRA</w:t>
      </w:r>
      <w:r w:rsidRPr="00BD3F57">
        <w:rPr>
          <w:rFonts w:ascii="Times New Roman" w:hAnsi="Times New Roman" w:cs="Times New Roman"/>
          <w:color w:val="000000" w:themeColor="text1"/>
          <w:sz w:val="28"/>
          <w:szCs w:val="28"/>
        </w:rPr>
        <w:t xml:space="preserve"> 3 </w:t>
      </w:r>
      <w:r>
        <w:rPr>
          <w:rFonts w:ascii="Times New Roman" w:hAnsi="Times New Roman" w:cs="Times New Roman"/>
          <w:color w:val="000000" w:themeColor="text1"/>
          <w:sz w:val="28"/>
          <w:szCs w:val="28"/>
          <w:lang w:val="en-US"/>
        </w:rPr>
        <w:t>LMU</w:t>
      </w:r>
      <w:r>
        <w:rPr>
          <w:rFonts w:ascii="Times New Roman" w:hAnsi="Times New Roman" w:cs="Times New Roman"/>
          <w:color w:val="000000" w:themeColor="text1"/>
          <w:sz w:val="28"/>
          <w:szCs w:val="28"/>
        </w:rPr>
        <w:t xml:space="preserve"> в режиме высокого вакуума</w:t>
      </w:r>
      <w:r w:rsidRPr="00BD3F5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на предмет качества очистки. Микрофотографии получены при увеличении 4000 раз. Областью исследования были участки поверхности корневых каналов в апикальной трети (на уровне 1 мм от апикального отверстия) и в верхней трети (на уровне 2 мм от устьевого отверстия). </w:t>
      </w:r>
      <w:r w:rsidRPr="005B7431">
        <w:rPr>
          <w:rFonts w:ascii="Times New Roman" w:hAnsi="Times New Roman" w:cs="Times New Roman"/>
          <w:color w:val="000000" w:themeColor="text1"/>
          <w:sz w:val="28"/>
          <w:szCs w:val="28"/>
        </w:rPr>
        <w:t xml:space="preserve">Каждая микрофотография была оценена по </w:t>
      </w:r>
      <w:proofErr w:type="spellStart"/>
      <w:r w:rsidRPr="005B7431">
        <w:rPr>
          <w:rFonts w:ascii="Times New Roman" w:hAnsi="Times New Roman" w:cs="Times New Roman"/>
          <w:color w:val="000000" w:themeColor="text1"/>
          <w:sz w:val="28"/>
          <w:szCs w:val="28"/>
        </w:rPr>
        <w:t>шестибальной</w:t>
      </w:r>
      <w:proofErr w:type="spellEnd"/>
      <w:r w:rsidRPr="005B7431">
        <w:rPr>
          <w:rFonts w:ascii="Times New Roman" w:hAnsi="Times New Roman" w:cs="Times New Roman"/>
          <w:color w:val="000000" w:themeColor="text1"/>
          <w:sz w:val="28"/>
          <w:szCs w:val="28"/>
        </w:rPr>
        <w:t xml:space="preserve"> шкале:</w:t>
      </w:r>
    </w:p>
    <w:p w:rsidR="00C27D88" w:rsidRPr="005B7431" w:rsidRDefault="00C27D88" w:rsidP="00C27D88">
      <w:pPr>
        <w:pStyle w:val="a3"/>
        <w:numPr>
          <w:ilvl w:val="0"/>
          <w:numId w:val="5"/>
        </w:numPr>
        <w:spacing w:line="360" w:lineRule="auto"/>
        <w:jc w:val="both"/>
        <w:rPr>
          <w:rFonts w:ascii="Times New Roman" w:hAnsi="Times New Roman" w:cs="Times New Roman"/>
          <w:color w:val="000000" w:themeColor="text1"/>
          <w:sz w:val="28"/>
          <w:szCs w:val="28"/>
        </w:rPr>
      </w:pPr>
      <w:r w:rsidRPr="005B7431">
        <w:rPr>
          <w:rFonts w:ascii="Times New Roman" w:hAnsi="Times New Roman" w:cs="Times New Roman"/>
          <w:color w:val="000000" w:themeColor="text1"/>
          <w:sz w:val="28"/>
          <w:szCs w:val="28"/>
        </w:rPr>
        <w:t>Полностью очищенная поверхность</w:t>
      </w:r>
    </w:p>
    <w:p w:rsidR="00C27D88" w:rsidRPr="005B7431" w:rsidRDefault="00C27D88" w:rsidP="00C27D88">
      <w:pPr>
        <w:pStyle w:val="a3"/>
        <w:numPr>
          <w:ilvl w:val="0"/>
          <w:numId w:val="5"/>
        </w:numPr>
        <w:spacing w:line="360" w:lineRule="auto"/>
        <w:jc w:val="both"/>
        <w:rPr>
          <w:rFonts w:ascii="Times New Roman" w:hAnsi="Times New Roman" w:cs="Times New Roman"/>
          <w:color w:val="000000" w:themeColor="text1"/>
          <w:sz w:val="28"/>
          <w:szCs w:val="28"/>
        </w:rPr>
      </w:pPr>
      <w:r w:rsidRPr="005B7431">
        <w:rPr>
          <w:rFonts w:ascii="Times New Roman" w:hAnsi="Times New Roman" w:cs="Times New Roman"/>
          <w:color w:val="000000" w:themeColor="text1"/>
          <w:sz w:val="28"/>
          <w:szCs w:val="28"/>
        </w:rPr>
        <w:t xml:space="preserve">Определяются частицы </w:t>
      </w:r>
      <w:proofErr w:type="spellStart"/>
      <w:r w:rsidRPr="005B7431">
        <w:rPr>
          <w:rFonts w:ascii="Times New Roman" w:hAnsi="Times New Roman" w:cs="Times New Roman"/>
          <w:color w:val="000000" w:themeColor="text1"/>
          <w:sz w:val="28"/>
          <w:szCs w:val="28"/>
        </w:rPr>
        <w:t>дебриса</w:t>
      </w:r>
      <w:proofErr w:type="spellEnd"/>
    </w:p>
    <w:p w:rsidR="00C27D88" w:rsidRPr="005B7431" w:rsidRDefault="009C10E2" w:rsidP="00C27D88">
      <w:pPr>
        <w:pStyle w:val="a3"/>
        <w:numPr>
          <w:ilvl w:val="0"/>
          <w:numId w:val="5"/>
        </w:numPr>
        <w:spacing w:line="360" w:lineRule="auto"/>
        <w:jc w:val="both"/>
        <w:rPr>
          <w:rFonts w:ascii="Times New Roman" w:hAnsi="Times New Roman" w:cs="Times New Roman"/>
          <w:color w:val="000000" w:themeColor="text1"/>
          <w:sz w:val="28"/>
          <w:szCs w:val="28"/>
        </w:rPr>
      </w:pPr>
      <w:proofErr w:type="spellStart"/>
      <w:r w:rsidRPr="005B7431">
        <w:rPr>
          <w:rFonts w:ascii="Times New Roman" w:hAnsi="Times New Roman" w:cs="Times New Roman"/>
          <w:color w:val="000000" w:themeColor="text1"/>
          <w:sz w:val="28"/>
          <w:szCs w:val="28"/>
        </w:rPr>
        <w:t>Дебрис</w:t>
      </w:r>
      <w:proofErr w:type="spellEnd"/>
      <w:r w:rsidRPr="005B7431">
        <w:rPr>
          <w:rFonts w:ascii="Times New Roman" w:hAnsi="Times New Roman" w:cs="Times New Roman"/>
          <w:color w:val="000000" w:themeColor="text1"/>
          <w:sz w:val="28"/>
          <w:szCs w:val="28"/>
        </w:rPr>
        <w:t xml:space="preserve"> занимает </w:t>
      </w:r>
      <w:r w:rsidR="00C27D88" w:rsidRPr="005B7431">
        <w:rPr>
          <w:rFonts w:ascii="Times New Roman" w:hAnsi="Times New Roman" w:cs="Times New Roman"/>
          <w:color w:val="000000" w:themeColor="text1"/>
          <w:sz w:val="28"/>
          <w:szCs w:val="28"/>
        </w:rPr>
        <w:t>до 50% поверхности</w:t>
      </w:r>
    </w:p>
    <w:p w:rsidR="00C27D88" w:rsidRPr="005B7431" w:rsidRDefault="009C10E2" w:rsidP="00C27D88">
      <w:pPr>
        <w:pStyle w:val="a3"/>
        <w:numPr>
          <w:ilvl w:val="0"/>
          <w:numId w:val="5"/>
        </w:numPr>
        <w:spacing w:line="360" w:lineRule="auto"/>
        <w:jc w:val="both"/>
        <w:rPr>
          <w:rFonts w:ascii="Times New Roman" w:hAnsi="Times New Roman" w:cs="Times New Roman"/>
          <w:color w:val="000000" w:themeColor="text1"/>
          <w:sz w:val="28"/>
          <w:szCs w:val="28"/>
        </w:rPr>
      </w:pPr>
      <w:proofErr w:type="spellStart"/>
      <w:r w:rsidRPr="005B7431">
        <w:rPr>
          <w:rFonts w:ascii="Times New Roman" w:hAnsi="Times New Roman" w:cs="Times New Roman"/>
          <w:color w:val="000000" w:themeColor="text1"/>
          <w:sz w:val="28"/>
          <w:szCs w:val="28"/>
        </w:rPr>
        <w:t>Дебрис</w:t>
      </w:r>
      <w:proofErr w:type="spellEnd"/>
      <w:r w:rsidRPr="005B7431">
        <w:rPr>
          <w:rFonts w:ascii="Times New Roman" w:hAnsi="Times New Roman" w:cs="Times New Roman"/>
          <w:color w:val="000000" w:themeColor="text1"/>
          <w:sz w:val="28"/>
          <w:szCs w:val="28"/>
        </w:rPr>
        <w:t xml:space="preserve"> занимает</w:t>
      </w:r>
      <w:proofErr w:type="gramStart"/>
      <w:r w:rsidRPr="005B7431">
        <w:rPr>
          <w:rFonts w:ascii="Times New Roman" w:hAnsi="Times New Roman" w:cs="Times New Roman"/>
          <w:color w:val="000000" w:themeColor="text1"/>
          <w:sz w:val="28"/>
          <w:szCs w:val="28"/>
        </w:rPr>
        <w:t xml:space="preserve"> </w:t>
      </w:r>
      <w:r w:rsidR="00C27D88" w:rsidRPr="005B7431">
        <w:rPr>
          <w:rFonts w:ascii="Times New Roman" w:hAnsi="Times New Roman" w:cs="Times New Roman"/>
          <w:color w:val="000000" w:themeColor="text1"/>
          <w:sz w:val="28"/>
          <w:szCs w:val="28"/>
        </w:rPr>
        <w:t>Б</w:t>
      </w:r>
      <w:proofErr w:type="gramEnd"/>
      <w:r w:rsidR="00C27D88" w:rsidRPr="005B7431">
        <w:rPr>
          <w:rFonts w:ascii="Times New Roman" w:hAnsi="Times New Roman" w:cs="Times New Roman"/>
          <w:color w:val="000000" w:themeColor="text1"/>
          <w:sz w:val="28"/>
          <w:szCs w:val="28"/>
        </w:rPr>
        <w:t>олее 50% поверхности</w:t>
      </w:r>
    </w:p>
    <w:p w:rsidR="00C27D88" w:rsidRPr="005B7431" w:rsidRDefault="00C27D88" w:rsidP="00C27D88">
      <w:pPr>
        <w:pStyle w:val="a3"/>
        <w:numPr>
          <w:ilvl w:val="0"/>
          <w:numId w:val="5"/>
        </w:numPr>
        <w:spacing w:line="360" w:lineRule="auto"/>
        <w:jc w:val="both"/>
        <w:rPr>
          <w:rFonts w:ascii="Times New Roman" w:hAnsi="Times New Roman" w:cs="Times New Roman"/>
          <w:color w:val="000000" w:themeColor="text1"/>
          <w:sz w:val="28"/>
          <w:szCs w:val="28"/>
        </w:rPr>
      </w:pPr>
      <w:r w:rsidRPr="005B7431">
        <w:rPr>
          <w:rFonts w:ascii="Times New Roman" w:hAnsi="Times New Roman" w:cs="Times New Roman"/>
          <w:color w:val="000000" w:themeColor="text1"/>
          <w:sz w:val="28"/>
          <w:szCs w:val="28"/>
        </w:rPr>
        <w:t xml:space="preserve">Вся поверхность покрыта </w:t>
      </w:r>
      <w:proofErr w:type="spellStart"/>
      <w:r w:rsidRPr="005B7431">
        <w:rPr>
          <w:rFonts w:ascii="Times New Roman" w:hAnsi="Times New Roman" w:cs="Times New Roman"/>
          <w:color w:val="000000" w:themeColor="text1"/>
          <w:sz w:val="28"/>
          <w:szCs w:val="28"/>
        </w:rPr>
        <w:t>дебрисом</w:t>
      </w:r>
      <w:proofErr w:type="spellEnd"/>
    </w:p>
    <w:p w:rsidR="00C27D88" w:rsidRPr="005B7431" w:rsidRDefault="00C27D88" w:rsidP="00C27D88">
      <w:pPr>
        <w:pStyle w:val="a3"/>
        <w:numPr>
          <w:ilvl w:val="0"/>
          <w:numId w:val="5"/>
        </w:numPr>
        <w:spacing w:line="360" w:lineRule="auto"/>
        <w:jc w:val="both"/>
        <w:rPr>
          <w:rFonts w:ascii="Times New Roman" w:hAnsi="Times New Roman" w:cs="Times New Roman"/>
          <w:color w:val="000000" w:themeColor="text1"/>
          <w:sz w:val="28"/>
          <w:szCs w:val="28"/>
        </w:rPr>
      </w:pPr>
      <w:proofErr w:type="gramStart"/>
      <w:r w:rsidRPr="005B7431">
        <w:rPr>
          <w:rFonts w:ascii="Times New Roman" w:hAnsi="Times New Roman" w:cs="Times New Roman"/>
          <w:color w:val="000000" w:themeColor="text1"/>
          <w:sz w:val="28"/>
          <w:szCs w:val="28"/>
        </w:rPr>
        <w:t>Отсутствует контакт инструмента со стенкой корневого канала/визуализируются</w:t>
      </w:r>
      <w:proofErr w:type="gramEnd"/>
      <w:r w:rsidRPr="005B7431">
        <w:rPr>
          <w:rFonts w:ascii="Times New Roman" w:hAnsi="Times New Roman" w:cs="Times New Roman"/>
          <w:color w:val="000000" w:themeColor="text1"/>
          <w:sz w:val="28"/>
          <w:szCs w:val="28"/>
        </w:rPr>
        <w:t xml:space="preserve"> ткани пульпы.</w:t>
      </w:r>
    </w:p>
    <w:p w:rsidR="00C27D88" w:rsidRPr="00C37FDB" w:rsidRDefault="00C27D88" w:rsidP="00C27D88">
      <w:pPr>
        <w:spacing w:line="360" w:lineRule="auto"/>
        <w:ind w:firstLine="851"/>
        <w:jc w:val="both"/>
        <w:rPr>
          <w:rFonts w:ascii="Times New Roman" w:hAnsi="Times New Roman" w:cs="Times New Roman"/>
          <w:b/>
          <w:color w:val="000000" w:themeColor="text1"/>
          <w:sz w:val="28"/>
          <w:szCs w:val="28"/>
        </w:rPr>
      </w:pPr>
    </w:p>
    <w:p w:rsidR="00C27D88" w:rsidRDefault="00C27D88" w:rsidP="00C27D88">
      <w:pPr>
        <w:spacing w:line="360" w:lineRule="auto"/>
        <w:ind w:firstLine="426"/>
        <w:jc w:val="both"/>
        <w:rPr>
          <w:rFonts w:ascii="Times New Roman" w:hAnsi="Times New Roman" w:cs="Times New Roman"/>
          <w:sz w:val="28"/>
        </w:rPr>
      </w:pPr>
    </w:p>
    <w:p w:rsidR="00C27D88" w:rsidRDefault="00C27D88" w:rsidP="00C27D88">
      <w:pPr>
        <w:spacing w:line="360" w:lineRule="auto"/>
        <w:ind w:firstLine="426"/>
        <w:jc w:val="both"/>
        <w:rPr>
          <w:rFonts w:ascii="Times New Roman" w:hAnsi="Times New Roman" w:cs="Times New Roman"/>
          <w:sz w:val="28"/>
        </w:rPr>
      </w:pPr>
    </w:p>
    <w:p w:rsidR="00C27D88" w:rsidRDefault="00C27D88" w:rsidP="00C27D88">
      <w:pPr>
        <w:spacing w:line="360" w:lineRule="auto"/>
        <w:ind w:firstLine="426"/>
        <w:jc w:val="both"/>
        <w:rPr>
          <w:rFonts w:ascii="Times New Roman" w:hAnsi="Times New Roman" w:cs="Times New Roman"/>
          <w:sz w:val="28"/>
        </w:rPr>
      </w:pPr>
    </w:p>
    <w:p w:rsidR="00C27D88" w:rsidRDefault="00C27D88" w:rsidP="00C27D88">
      <w:pPr>
        <w:spacing w:line="360" w:lineRule="auto"/>
        <w:ind w:firstLine="426"/>
        <w:jc w:val="both"/>
        <w:rPr>
          <w:rFonts w:ascii="Times New Roman" w:hAnsi="Times New Roman" w:cs="Times New Roman"/>
          <w:sz w:val="28"/>
        </w:rPr>
      </w:pPr>
    </w:p>
    <w:p w:rsidR="00C27D88" w:rsidRDefault="00C27D88" w:rsidP="00C27D88">
      <w:pPr>
        <w:spacing w:line="360" w:lineRule="auto"/>
        <w:ind w:firstLine="426"/>
        <w:jc w:val="both"/>
        <w:rPr>
          <w:rFonts w:ascii="Times New Roman" w:hAnsi="Times New Roman" w:cs="Times New Roman"/>
          <w:sz w:val="28"/>
        </w:rPr>
      </w:pPr>
    </w:p>
    <w:p w:rsidR="00C27D88" w:rsidRDefault="00C27D88" w:rsidP="00C27D88">
      <w:pPr>
        <w:spacing w:line="360" w:lineRule="auto"/>
        <w:ind w:firstLine="426"/>
        <w:jc w:val="both"/>
        <w:rPr>
          <w:rFonts w:ascii="Times New Roman" w:hAnsi="Times New Roman" w:cs="Times New Roman"/>
          <w:sz w:val="28"/>
        </w:rPr>
      </w:pPr>
    </w:p>
    <w:p w:rsidR="00C27D88" w:rsidRDefault="00C27D88" w:rsidP="00C27D88">
      <w:pPr>
        <w:spacing w:line="360" w:lineRule="auto"/>
        <w:ind w:firstLine="426"/>
        <w:jc w:val="both"/>
        <w:rPr>
          <w:rFonts w:ascii="Times New Roman" w:hAnsi="Times New Roman" w:cs="Times New Roman"/>
          <w:sz w:val="28"/>
        </w:rPr>
      </w:pPr>
    </w:p>
    <w:p w:rsidR="00C27D88" w:rsidRDefault="00C27D88" w:rsidP="00B6470E">
      <w:pPr>
        <w:spacing w:line="360" w:lineRule="auto"/>
        <w:jc w:val="both"/>
        <w:rPr>
          <w:rFonts w:ascii="Times New Roman" w:hAnsi="Times New Roman" w:cs="Times New Roman"/>
          <w:sz w:val="28"/>
        </w:rPr>
      </w:pPr>
    </w:p>
    <w:p w:rsidR="00B6470E" w:rsidRPr="001E5B65" w:rsidRDefault="00B6470E" w:rsidP="00B6470E">
      <w:pPr>
        <w:spacing w:line="360" w:lineRule="auto"/>
        <w:jc w:val="both"/>
        <w:rPr>
          <w:rFonts w:ascii="Times New Roman" w:hAnsi="Times New Roman" w:cs="Times New Roman"/>
          <w:sz w:val="28"/>
        </w:rPr>
      </w:pPr>
    </w:p>
    <w:p w:rsidR="00A25A56" w:rsidRPr="001E5B65" w:rsidRDefault="00A25A56" w:rsidP="00B6470E">
      <w:pPr>
        <w:spacing w:line="360" w:lineRule="auto"/>
        <w:jc w:val="both"/>
        <w:rPr>
          <w:rFonts w:ascii="Times New Roman" w:hAnsi="Times New Roman" w:cs="Times New Roman"/>
          <w:sz w:val="28"/>
        </w:rPr>
      </w:pPr>
    </w:p>
    <w:p w:rsidR="00C27D88" w:rsidRPr="001B3A2C" w:rsidRDefault="00C27D88" w:rsidP="00D52121">
      <w:pPr>
        <w:spacing w:line="360" w:lineRule="auto"/>
        <w:jc w:val="center"/>
        <w:outlineLvl w:val="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ГЛАВА 3. Результаты исследования</w:t>
      </w:r>
      <w:r w:rsidRPr="001B3A2C">
        <w:rPr>
          <w:rFonts w:ascii="Times New Roman" w:hAnsi="Times New Roman" w:cs="Times New Roman"/>
          <w:b/>
          <w:color w:val="000000" w:themeColor="text1"/>
          <w:sz w:val="28"/>
          <w:szCs w:val="28"/>
        </w:rPr>
        <w:t>.</w:t>
      </w:r>
    </w:p>
    <w:p w:rsidR="00C27D88" w:rsidRPr="00C37FDB" w:rsidRDefault="00C27D88" w:rsidP="00D52121">
      <w:pPr>
        <w:spacing w:line="360" w:lineRule="auto"/>
        <w:jc w:val="both"/>
        <w:outlineLvl w:val="0"/>
        <w:rPr>
          <w:rFonts w:ascii="Times New Roman" w:hAnsi="Times New Roman" w:cs="Times New Roman"/>
          <w:b/>
          <w:color w:val="000000" w:themeColor="text1"/>
          <w:sz w:val="28"/>
          <w:szCs w:val="28"/>
        </w:rPr>
      </w:pPr>
      <w:r w:rsidRPr="00C37FDB">
        <w:rPr>
          <w:rFonts w:ascii="Times New Roman" w:hAnsi="Times New Roman" w:cs="Times New Roman"/>
          <w:b/>
          <w:color w:val="000000" w:themeColor="text1"/>
          <w:sz w:val="28"/>
          <w:szCs w:val="28"/>
        </w:rPr>
        <w:t>3.1 Полученные микрофотографии</w:t>
      </w:r>
    </w:p>
    <w:p w:rsidR="00C27D88" w:rsidRDefault="00C27D88" w:rsidP="00C27D88">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результате проведенного исследования было обнаружено, что в обеих исследуемых группах были как полностью очищенные участки корневых каналов, так и участки, которые не были обработаны и содержали определённое количество </w:t>
      </w:r>
      <w:proofErr w:type="spellStart"/>
      <w:r>
        <w:rPr>
          <w:rFonts w:ascii="Times New Roman" w:hAnsi="Times New Roman" w:cs="Times New Roman"/>
          <w:color w:val="000000" w:themeColor="text1"/>
          <w:sz w:val="28"/>
          <w:szCs w:val="28"/>
        </w:rPr>
        <w:t>дебриса</w:t>
      </w:r>
      <w:proofErr w:type="spellEnd"/>
      <w:r>
        <w:rPr>
          <w:rFonts w:ascii="Times New Roman" w:hAnsi="Times New Roman" w:cs="Times New Roman"/>
          <w:color w:val="000000" w:themeColor="text1"/>
          <w:sz w:val="28"/>
          <w:szCs w:val="28"/>
        </w:rPr>
        <w:t>. Далее представлены примеры полученных микрофотографий:</w:t>
      </w:r>
    </w:p>
    <w:p w:rsidR="00C27D88" w:rsidRDefault="00C27D88" w:rsidP="00C27D88">
      <w:pPr>
        <w:spacing w:line="360" w:lineRule="auto"/>
        <w:ind w:firstLine="426"/>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107957" cy="6105525"/>
            <wp:effectExtent l="19050" t="0" r="0" b="0"/>
            <wp:docPr id="27" name="Рисунок 26" descr="м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17.tif"/>
                    <pic:cNvPicPr/>
                  </pic:nvPicPr>
                  <pic:blipFill>
                    <a:blip r:embed="rId26" cstate="print"/>
                    <a:stretch>
                      <a:fillRect/>
                    </a:stretch>
                  </pic:blipFill>
                  <pic:spPr>
                    <a:xfrm>
                      <a:off x="0" y="0"/>
                      <a:ext cx="5113451" cy="6112092"/>
                    </a:xfrm>
                    <a:prstGeom prst="rect">
                      <a:avLst/>
                    </a:prstGeom>
                  </pic:spPr>
                </pic:pic>
              </a:graphicData>
            </a:graphic>
          </wp:inline>
        </w:drawing>
      </w:r>
    </w:p>
    <w:p w:rsidR="00C27D88" w:rsidRDefault="00C27D88" w:rsidP="00D52121">
      <w:pPr>
        <w:spacing w:line="360" w:lineRule="auto"/>
        <w:jc w:val="both"/>
        <w:outlineLvl w:val="0"/>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t>Рис.15</w:t>
      </w:r>
      <w:r w:rsidRPr="0081711A">
        <w:rPr>
          <w:rFonts w:ascii="Times New Roman" w:hAnsi="Times New Roman" w:cs="Times New Roman"/>
          <w:noProof/>
          <w:color w:val="000000" w:themeColor="text1"/>
          <w:sz w:val="28"/>
          <w:szCs w:val="28"/>
          <w:lang w:eastAsia="ru-RU"/>
        </w:rPr>
        <w:t>.</w:t>
      </w:r>
      <w:r>
        <w:rPr>
          <w:rFonts w:ascii="Times New Roman" w:hAnsi="Times New Roman" w:cs="Times New Roman"/>
          <w:noProof/>
          <w:color w:val="000000" w:themeColor="text1"/>
          <w:sz w:val="28"/>
          <w:szCs w:val="28"/>
          <w:lang w:eastAsia="ru-RU"/>
        </w:rPr>
        <w:t xml:space="preserve"> </w:t>
      </w:r>
      <w:r>
        <w:rPr>
          <w:rFonts w:ascii="Times New Roman" w:hAnsi="Times New Roman" w:cs="Times New Roman"/>
          <w:color w:val="000000" w:themeColor="text1"/>
          <w:sz w:val="28"/>
          <w:szCs w:val="28"/>
        </w:rPr>
        <w:t xml:space="preserve">Микрофотография апикальной трети после обработки </w:t>
      </w:r>
      <w:proofErr w:type="spellStart"/>
      <w:r w:rsidR="00A25A56">
        <w:rPr>
          <w:rFonts w:ascii="Times New Roman" w:hAnsi="Times New Roman" w:cs="Times New Roman"/>
          <w:color w:val="000000" w:themeColor="text1"/>
          <w:sz w:val="28"/>
          <w:szCs w:val="28"/>
          <w:lang w:val="en-US"/>
        </w:rPr>
        <w:t>Mt</w:t>
      </w:r>
      <w:r>
        <w:rPr>
          <w:rFonts w:ascii="Times New Roman" w:hAnsi="Times New Roman" w:cs="Times New Roman"/>
          <w:color w:val="000000" w:themeColor="text1"/>
          <w:sz w:val="28"/>
          <w:szCs w:val="28"/>
          <w:lang w:val="en-US"/>
        </w:rPr>
        <w:t>wo</w:t>
      </w:r>
      <w:proofErr w:type="spellEnd"/>
    </w:p>
    <w:p w:rsidR="00C27D88" w:rsidRDefault="00C27D88" w:rsidP="00C27D88">
      <w:pPr>
        <w:spacing w:line="360" w:lineRule="auto"/>
        <w:jc w:val="both"/>
        <w:rPr>
          <w:rFonts w:ascii="Times New Roman" w:hAnsi="Times New Roman" w:cs="Times New Roman"/>
          <w:color w:val="000000" w:themeColor="text1"/>
          <w:sz w:val="28"/>
          <w:szCs w:val="28"/>
        </w:rPr>
      </w:pPr>
    </w:p>
    <w:p w:rsidR="00C27D88" w:rsidRPr="009405E4" w:rsidRDefault="00C27D88" w:rsidP="00C27D88">
      <w:pPr>
        <w:spacing w:line="360" w:lineRule="auto"/>
        <w:ind w:firstLine="426"/>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084054" cy="6076950"/>
            <wp:effectExtent l="19050" t="0" r="2296" b="0"/>
            <wp:docPr id="28" name="Рисунок 27" descr="м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11.tif"/>
                    <pic:cNvPicPr/>
                  </pic:nvPicPr>
                  <pic:blipFill>
                    <a:blip r:embed="rId27" cstate="print"/>
                    <a:stretch>
                      <a:fillRect/>
                    </a:stretch>
                  </pic:blipFill>
                  <pic:spPr>
                    <a:xfrm>
                      <a:off x="0" y="0"/>
                      <a:ext cx="5091429" cy="6085765"/>
                    </a:xfrm>
                    <a:prstGeom prst="rect">
                      <a:avLst/>
                    </a:prstGeom>
                  </pic:spPr>
                </pic:pic>
              </a:graphicData>
            </a:graphic>
          </wp:inline>
        </w:drawing>
      </w:r>
    </w:p>
    <w:p w:rsidR="00C27D88" w:rsidRDefault="00C27D88" w:rsidP="00D52121">
      <w:pPr>
        <w:spacing w:line="360" w:lineRule="auto"/>
        <w:jc w:val="both"/>
        <w:outlineLvl w:val="0"/>
        <w:rPr>
          <w:rFonts w:ascii="Times New Roman" w:hAnsi="Times New Roman" w:cs="Times New Roman"/>
          <w:sz w:val="28"/>
        </w:rPr>
      </w:pPr>
      <w:r>
        <w:rPr>
          <w:rFonts w:ascii="Times New Roman" w:hAnsi="Times New Roman" w:cs="Times New Roman"/>
          <w:noProof/>
          <w:color w:val="000000" w:themeColor="text1"/>
          <w:sz w:val="28"/>
          <w:szCs w:val="28"/>
          <w:lang w:eastAsia="ru-RU"/>
        </w:rPr>
        <w:t>Рис.16</w:t>
      </w:r>
      <w:r w:rsidRPr="0081711A">
        <w:rPr>
          <w:rFonts w:ascii="Times New Roman" w:hAnsi="Times New Roman" w:cs="Times New Roman"/>
          <w:noProof/>
          <w:color w:val="000000" w:themeColor="text1"/>
          <w:sz w:val="28"/>
          <w:szCs w:val="28"/>
          <w:lang w:eastAsia="ru-RU"/>
        </w:rPr>
        <w:t>.</w:t>
      </w:r>
      <w:r>
        <w:rPr>
          <w:rFonts w:ascii="Times New Roman" w:hAnsi="Times New Roman" w:cs="Times New Roman"/>
          <w:noProof/>
          <w:color w:val="000000" w:themeColor="text1"/>
          <w:sz w:val="28"/>
          <w:szCs w:val="28"/>
          <w:lang w:eastAsia="ru-RU"/>
        </w:rPr>
        <w:t xml:space="preserve"> </w:t>
      </w:r>
      <w:r>
        <w:rPr>
          <w:rFonts w:ascii="Times New Roman" w:hAnsi="Times New Roman" w:cs="Times New Roman"/>
          <w:color w:val="000000" w:themeColor="text1"/>
          <w:sz w:val="28"/>
          <w:szCs w:val="28"/>
        </w:rPr>
        <w:t xml:space="preserve">Микрофотография апикальной трети после обработки </w:t>
      </w:r>
      <w:proofErr w:type="spellStart"/>
      <w:r w:rsidRPr="009405E4">
        <w:rPr>
          <w:rFonts w:ascii="Times New Roman" w:hAnsi="Times New Roman" w:cs="Times New Roman"/>
          <w:sz w:val="28"/>
        </w:rPr>
        <w:t>ProTaper</w:t>
      </w:r>
      <w:proofErr w:type="spellEnd"/>
    </w:p>
    <w:p w:rsidR="00C27D88" w:rsidRDefault="00C27D88" w:rsidP="00C27D88">
      <w:pPr>
        <w:spacing w:line="360" w:lineRule="auto"/>
        <w:jc w:val="both"/>
        <w:rPr>
          <w:rFonts w:ascii="Times New Roman" w:hAnsi="Times New Roman" w:cs="Times New Roman"/>
          <w:color w:val="000000" w:themeColor="text1"/>
          <w:sz w:val="28"/>
          <w:szCs w:val="28"/>
        </w:rPr>
      </w:pPr>
    </w:p>
    <w:p w:rsidR="00C27D88" w:rsidRPr="009405E4" w:rsidRDefault="00C27D88" w:rsidP="00C27D88">
      <w:pPr>
        <w:spacing w:line="360" w:lineRule="auto"/>
        <w:ind w:firstLine="426"/>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extent cx="5076084" cy="6067425"/>
            <wp:effectExtent l="19050" t="0" r="0" b="0"/>
            <wp:docPr id="30" name="Рисунок 29" descr="м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23.tif"/>
                    <pic:cNvPicPr/>
                  </pic:nvPicPr>
                  <pic:blipFill>
                    <a:blip r:embed="rId28" cstate="print"/>
                    <a:stretch>
                      <a:fillRect/>
                    </a:stretch>
                  </pic:blipFill>
                  <pic:spPr>
                    <a:xfrm>
                      <a:off x="0" y="0"/>
                      <a:ext cx="5081878" cy="6074350"/>
                    </a:xfrm>
                    <a:prstGeom prst="rect">
                      <a:avLst/>
                    </a:prstGeom>
                  </pic:spPr>
                </pic:pic>
              </a:graphicData>
            </a:graphic>
          </wp:inline>
        </w:drawing>
      </w:r>
    </w:p>
    <w:p w:rsidR="00C27D88" w:rsidRDefault="00C27D88" w:rsidP="00D52121">
      <w:pPr>
        <w:spacing w:line="360" w:lineRule="auto"/>
        <w:jc w:val="both"/>
        <w:outlineLvl w:val="0"/>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t>Рис.17</w:t>
      </w:r>
      <w:r w:rsidRPr="0081711A">
        <w:rPr>
          <w:rFonts w:ascii="Times New Roman" w:hAnsi="Times New Roman" w:cs="Times New Roman"/>
          <w:noProof/>
          <w:color w:val="000000" w:themeColor="text1"/>
          <w:sz w:val="28"/>
          <w:szCs w:val="28"/>
          <w:lang w:eastAsia="ru-RU"/>
        </w:rPr>
        <w:t>.</w:t>
      </w:r>
      <w:r>
        <w:rPr>
          <w:rFonts w:ascii="Times New Roman" w:hAnsi="Times New Roman" w:cs="Times New Roman"/>
          <w:noProof/>
          <w:color w:val="000000" w:themeColor="text1"/>
          <w:sz w:val="28"/>
          <w:szCs w:val="28"/>
          <w:lang w:eastAsia="ru-RU"/>
        </w:rPr>
        <w:t xml:space="preserve"> </w:t>
      </w:r>
      <w:r>
        <w:rPr>
          <w:rFonts w:ascii="Times New Roman" w:hAnsi="Times New Roman" w:cs="Times New Roman"/>
          <w:color w:val="000000" w:themeColor="text1"/>
          <w:sz w:val="28"/>
          <w:szCs w:val="28"/>
        </w:rPr>
        <w:t xml:space="preserve">Микрофотография устьевой трети после обработки </w:t>
      </w:r>
      <w:proofErr w:type="spellStart"/>
      <w:r w:rsidR="00A25A56">
        <w:rPr>
          <w:rFonts w:ascii="Times New Roman" w:hAnsi="Times New Roman" w:cs="Times New Roman"/>
          <w:color w:val="000000" w:themeColor="text1"/>
          <w:sz w:val="28"/>
          <w:szCs w:val="28"/>
          <w:lang w:val="en-US"/>
        </w:rPr>
        <w:t>Mt</w:t>
      </w:r>
      <w:r>
        <w:rPr>
          <w:rFonts w:ascii="Times New Roman" w:hAnsi="Times New Roman" w:cs="Times New Roman"/>
          <w:color w:val="000000" w:themeColor="text1"/>
          <w:sz w:val="28"/>
          <w:szCs w:val="28"/>
          <w:lang w:val="en-US"/>
        </w:rPr>
        <w:t>wo</w:t>
      </w:r>
      <w:proofErr w:type="spellEnd"/>
    </w:p>
    <w:p w:rsidR="00C27D88" w:rsidRDefault="00C27D88" w:rsidP="00C27D88">
      <w:pPr>
        <w:spacing w:line="360" w:lineRule="auto"/>
        <w:jc w:val="both"/>
        <w:rPr>
          <w:rFonts w:ascii="Times New Roman" w:hAnsi="Times New Roman" w:cs="Times New Roman"/>
          <w:color w:val="000000" w:themeColor="text1"/>
          <w:sz w:val="28"/>
          <w:szCs w:val="28"/>
        </w:rPr>
      </w:pPr>
    </w:p>
    <w:p w:rsidR="00C27D88" w:rsidRPr="009405E4" w:rsidRDefault="00C27D88" w:rsidP="00C27D88">
      <w:pPr>
        <w:spacing w:line="360" w:lineRule="auto"/>
        <w:jc w:val="both"/>
        <w:rPr>
          <w:rFonts w:ascii="Times New Roman" w:hAnsi="Times New Roman" w:cs="Times New Roman"/>
          <w:color w:val="000000" w:themeColor="text1"/>
          <w:sz w:val="28"/>
          <w:szCs w:val="28"/>
        </w:rPr>
      </w:pPr>
    </w:p>
    <w:p w:rsidR="00C27D88" w:rsidRPr="009405E4" w:rsidRDefault="00C27D88" w:rsidP="00C27D88">
      <w:pPr>
        <w:spacing w:line="360" w:lineRule="auto"/>
        <w:jc w:val="both"/>
        <w:rPr>
          <w:rFonts w:ascii="Times New Roman" w:hAnsi="Times New Roman" w:cs="Times New Roman"/>
          <w:color w:val="000000" w:themeColor="text1"/>
          <w:sz w:val="28"/>
          <w:szCs w:val="28"/>
        </w:rPr>
      </w:pPr>
    </w:p>
    <w:p w:rsidR="00C27D88" w:rsidRDefault="00C27D88" w:rsidP="00C27D88">
      <w:pPr>
        <w:spacing w:line="360" w:lineRule="auto"/>
        <w:ind w:firstLine="426"/>
        <w:jc w:val="both"/>
        <w:rPr>
          <w:rFonts w:ascii="Times New Roman" w:hAnsi="Times New Roman" w:cs="Times New Roman"/>
          <w:sz w:val="28"/>
        </w:rPr>
      </w:pPr>
      <w:r>
        <w:rPr>
          <w:rFonts w:ascii="Times New Roman" w:hAnsi="Times New Roman" w:cs="Times New Roman"/>
          <w:noProof/>
          <w:color w:val="000000" w:themeColor="text1"/>
          <w:sz w:val="28"/>
          <w:szCs w:val="28"/>
          <w:lang w:eastAsia="ru-RU"/>
        </w:rPr>
        <w:lastRenderedPageBreak/>
        <w:drawing>
          <wp:inline distT="0" distB="0" distL="0" distR="0">
            <wp:extent cx="5086350" cy="6079696"/>
            <wp:effectExtent l="19050" t="0" r="0" b="0"/>
            <wp:docPr id="31" name="Рисунок 28" descr="м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18.tif"/>
                    <pic:cNvPicPr/>
                  </pic:nvPicPr>
                  <pic:blipFill>
                    <a:blip r:embed="rId29" cstate="print"/>
                    <a:stretch>
                      <a:fillRect/>
                    </a:stretch>
                  </pic:blipFill>
                  <pic:spPr>
                    <a:xfrm>
                      <a:off x="0" y="0"/>
                      <a:ext cx="5091630" cy="6086007"/>
                    </a:xfrm>
                    <a:prstGeom prst="rect">
                      <a:avLst/>
                    </a:prstGeom>
                  </pic:spPr>
                </pic:pic>
              </a:graphicData>
            </a:graphic>
          </wp:inline>
        </w:drawing>
      </w:r>
    </w:p>
    <w:p w:rsidR="00C27D88" w:rsidRDefault="00C27D88" w:rsidP="00C27D88">
      <w:pPr>
        <w:spacing w:line="360" w:lineRule="auto"/>
        <w:jc w:val="both"/>
        <w:rPr>
          <w:rFonts w:ascii="Times New Roman" w:hAnsi="Times New Roman" w:cs="Times New Roman"/>
          <w:sz w:val="28"/>
        </w:rPr>
      </w:pPr>
      <w:r>
        <w:rPr>
          <w:rFonts w:ascii="Times New Roman" w:hAnsi="Times New Roman" w:cs="Times New Roman"/>
          <w:noProof/>
          <w:color w:val="000000" w:themeColor="text1"/>
          <w:sz w:val="28"/>
          <w:szCs w:val="28"/>
          <w:lang w:eastAsia="ru-RU"/>
        </w:rPr>
        <w:t>Рис.18</w:t>
      </w:r>
      <w:r w:rsidRPr="0081711A">
        <w:rPr>
          <w:rFonts w:ascii="Times New Roman" w:hAnsi="Times New Roman" w:cs="Times New Roman"/>
          <w:noProof/>
          <w:color w:val="000000" w:themeColor="text1"/>
          <w:sz w:val="28"/>
          <w:szCs w:val="28"/>
          <w:lang w:eastAsia="ru-RU"/>
        </w:rPr>
        <w:t>.</w:t>
      </w:r>
      <w:r>
        <w:rPr>
          <w:rFonts w:ascii="Times New Roman" w:hAnsi="Times New Roman" w:cs="Times New Roman"/>
          <w:noProof/>
          <w:color w:val="000000" w:themeColor="text1"/>
          <w:sz w:val="28"/>
          <w:szCs w:val="28"/>
          <w:lang w:eastAsia="ru-RU"/>
        </w:rPr>
        <w:t xml:space="preserve"> </w:t>
      </w:r>
      <w:r>
        <w:rPr>
          <w:rFonts w:ascii="Times New Roman" w:hAnsi="Times New Roman" w:cs="Times New Roman"/>
          <w:color w:val="000000" w:themeColor="text1"/>
          <w:sz w:val="28"/>
          <w:szCs w:val="28"/>
        </w:rPr>
        <w:t xml:space="preserve">Микрофотография устьевой трети после обработки </w:t>
      </w:r>
      <w:proofErr w:type="spellStart"/>
      <w:r w:rsidRPr="009405E4">
        <w:rPr>
          <w:rFonts w:ascii="Times New Roman" w:hAnsi="Times New Roman" w:cs="Times New Roman"/>
          <w:sz w:val="28"/>
        </w:rPr>
        <w:t>ProTaper</w:t>
      </w:r>
      <w:proofErr w:type="spellEnd"/>
    </w:p>
    <w:p w:rsidR="00C27D88" w:rsidRPr="00C37FDB" w:rsidRDefault="00C27D88" w:rsidP="00D52121">
      <w:pPr>
        <w:spacing w:line="360" w:lineRule="auto"/>
        <w:jc w:val="both"/>
        <w:outlineLvl w:val="0"/>
        <w:rPr>
          <w:rFonts w:ascii="Times New Roman" w:hAnsi="Times New Roman" w:cs="Times New Roman"/>
          <w:b/>
          <w:color w:val="000000" w:themeColor="text1"/>
          <w:sz w:val="28"/>
          <w:szCs w:val="28"/>
        </w:rPr>
      </w:pPr>
      <w:r w:rsidRPr="00C37FDB">
        <w:rPr>
          <w:rFonts w:ascii="Times New Roman" w:hAnsi="Times New Roman" w:cs="Times New Roman"/>
          <w:b/>
          <w:color w:val="000000" w:themeColor="text1"/>
          <w:sz w:val="28"/>
          <w:szCs w:val="28"/>
        </w:rPr>
        <w:t>3.2 Статистическая обработка результатов</w:t>
      </w:r>
    </w:p>
    <w:p w:rsidR="00C27D88" w:rsidRDefault="00C27D88" w:rsidP="00C27D88">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 полученные микрофотографии были рас</w:t>
      </w:r>
      <w:r w:rsidR="00EC54F9">
        <w:rPr>
          <w:rFonts w:ascii="Times New Roman" w:hAnsi="Times New Roman" w:cs="Times New Roman"/>
          <w:color w:val="000000" w:themeColor="text1"/>
          <w:sz w:val="28"/>
          <w:szCs w:val="28"/>
        </w:rPr>
        <w:t xml:space="preserve">пределены по оценочной шкале и </w:t>
      </w:r>
      <w:r>
        <w:rPr>
          <w:rFonts w:ascii="Times New Roman" w:hAnsi="Times New Roman" w:cs="Times New Roman"/>
          <w:color w:val="000000" w:themeColor="text1"/>
          <w:sz w:val="28"/>
          <w:szCs w:val="28"/>
        </w:rPr>
        <w:t>составлены таблицы по баллам и в процентном соотношении для каждого инструмента в апикальной и устьевой трети корневого канала:</w:t>
      </w:r>
    </w:p>
    <w:p w:rsidR="00C27D88" w:rsidRDefault="00C27D88" w:rsidP="00C27D88">
      <w:pPr>
        <w:spacing w:line="360" w:lineRule="auto"/>
        <w:ind w:firstLine="708"/>
        <w:jc w:val="right"/>
        <w:rPr>
          <w:rFonts w:ascii="Times New Roman" w:hAnsi="Times New Roman" w:cs="Times New Roman"/>
          <w:color w:val="000000" w:themeColor="text1"/>
          <w:sz w:val="28"/>
          <w:szCs w:val="28"/>
        </w:rPr>
      </w:pPr>
    </w:p>
    <w:p w:rsidR="00C27D88" w:rsidRDefault="00C27D88" w:rsidP="00C27D88">
      <w:pPr>
        <w:spacing w:line="360" w:lineRule="auto"/>
        <w:ind w:firstLine="708"/>
        <w:jc w:val="right"/>
        <w:rPr>
          <w:rFonts w:ascii="Times New Roman" w:hAnsi="Times New Roman" w:cs="Times New Roman"/>
          <w:color w:val="000000" w:themeColor="text1"/>
          <w:sz w:val="28"/>
          <w:szCs w:val="28"/>
        </w:rPr>
      </w:pPr>
    </w:p>
    <w:p w:rsidR="00C27D88" w:rsidRDefault="00C27D88" w:rsidP="00C27D88">
      <w:pPr>
        <w:spacing w:line="360" w:lineRule="auto"/>
        <w:ind w:firstLine="708"/>
        <w:jc w:val="right"/>
        <w:rPr>
          <w:rFonts w:ascii="Times New Roman" w:hAnsi="Times New Roman" w:cs="Times New Roman"/>
          <w:color w:val="000000" w:themeColor="text1"/>
          <w:sz w:val="28"/>
          <w:szCs w:val="28"/>
        </w:rPr>
      </w:pPr>
    </w:p>
    <w:p w:rsidR="00C27D88" w:rsidRPr="00244615" w:rsidRDefault="00244615" w:rsidP="00D52121">
      <w:pPr>
        <w:spacing w:line="360" w:lineRule="auto"/>
        <w:ind w:firstLine="708"/>
        <w:jc w:val="right"/>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Табл.</w:t>
      </w:r>
      <w:r w:rsidRPr="00244615">
        <w:rPr>
          <w:rFonts w:ascii="Times New Roman" w:hAnsi="Times New Roman" w:cs="Times New Roman"/>
          <w:color w:val="000000" w:themeColor="text1"/>
          <w:sz w:val="28"/>
          <w:szCs w:val="28"/>
        </w:rPr>
        <w:t>2</w:t>
      </w:r>
    </w:p>
    <w:p w:rsidR="00C27D88" w:rsidRDefault="00C27D88" w:rsidP="00C27D8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Апикальная треть после обработки инструментами </w:t>
      </w:r>
      <w:proofErr w:type="spellStart"/>
      <w:r w:rsidR="00A25A56">
        <w:rPr>
          <w:rFonts w:ascii="Times New Roman" w:hAnsi="Times New Roman" w:cs="Times New Roman"/>
          <w:color w:val="000000" w:themeColor="text1"/>
          <w:sz w:val="28"/>
          <w:szCs w:val="28"/>
          <w:lang w:val="en-US"/>
        </w:rPr>
        <w:t>Mt</w:t>
      </w:r>
      <w:r>
        <w:rPr>
          <w:rFonts w:ascii="Times New Roman" w:hAnsi="Times New Roman" w:cs="Times New Roman"/>
          <w:color w:val="000000" w:themeColor="text1"/>
          <w:sz w:val="28"/>
          <w:szCs w:val="28"/>
          <w:lang w:val="en-US"/>
        </w:rPr>
        <w:t>wo</w:t>
      </w:r>
      <w:proofErr w:type="spellEnd"/>
      <w:r>
        <w:rPr>
          <w:rFonts w:ascii="Times New Roman" w:hAnsi="Times New Roman" w:cs="Times New Roman"/>
          <w:color w:val="000000" w:themeColor="text1"/>
          <w:sz w:val="28"/>
          <w:szCs w:val="28"/>
        </w:rPr>
        <w:t>.</w:t>
      </w:r>
    </w:p>
    <w:tbl>
      <w:tblPr>
        <w:tblStyle w:val="a7"/>
        <w:tblW w:w="0" w:type="auto"/>
        <w:tblLook w:val="04A0"/>
      </w:tblPr>
      <w:tblGrid>
        <w:gridCol w:w="2404"/>
        <w:gridCol w:w="1109"/>
        <w:gridCol w:w="1109"/>
        <w:gridCol w:w="1109"/>
        <w:gridCol w:w="1110"/>
        <w:gridCol w:w="1110"/>
        <w:gridCol w:w="1110"/>
      </w:tblGrid>
      <w:tr w:rsidR="00C27D88" w:rsidTr="00860C8C">
        <w:tc>
          <w:tcPr>
            <w:tcW w:w="2404" w:type="dxa"/>
          </w:tcPr>
          <w:p w:rsidR="00C27D88" w:rsidRDefault="00C27D88" w:rsidP="00860C8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109" w:type="dxa"/>
          </w:tcPr>
          <w:p w:rsidR="00C27D88" w:rsidRDefault="00C27D88" w:rsidP="00860C8C">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109" w:type="dxa"/>
          </w:tcPr>
          <w:p w:rsidR="00C27D88" w:rsidRDefault="00C27D88" w:rsidP="00860C8C">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109" w:type="dxa"/>
          </w:tcPr>
          <w:p w:rsidR="00C27D88" w:rsidRDefault="00C27D88" w:rsidP="00860C8C">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10" w:type="dxa"/>
          </w:tcPr>
          <w:p w:rsidR="00C27D88" w:rsidRDefault="00C27D88" w:rsidP="00860C8C">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110" w:type="dxa"/>
          </w:tcPr>
          <w:p w:rsidR="00C27D88" w:rsidRDefault="00C27D88" w:rsidP="00860C8C">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110" w:type="dxa"/>
          </w:tcPr>
          <w:p w:rsidR="00C27D88" w:rsidRDefault="00C27D88" w:rsidP="00860C8C">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r>
      <w:tr w:rsidR="00C27D88" w:rsidTr="00860C8C">
        <w:tc>
          <w:tcPr>
            <w:tcW w:w="2404" w:type="dxa"/>
          </w:tcPr>
          <w:p w:rsidR="00C27D88" w:rsidRDefault="00C27D88" w:rsidP="00860C8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Количество микрофотографий (на уровне 1 мм)</w:t>
            </w:r>
          </w:p>
        </w:tc>
        <w:tc>
          <w:tcPr>
            <w:tcW w:w="1109" w:type="dxa"/>
          </w:tcPr>
          <w:p w:rsidR="00C27D88" w:rsidRDefault="00C27D88" w:rsidP="00860C8C">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109" w:type="dxa"/>
          </w:tcPr>
          <w:p w:rsidR="00C27D88" w:rsidRDefault="00C27D88" w:rsidP="00860C8C">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09" w:type="dxa"/>
          </w:tcPr>
          <w:p w:rsidR="00C27D88" w:rsidRDefault="00C27D88" w:rsidP="00860C8C">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110" w:type="dxa"/>
          </w:tcPr>
          <w:p w:rsidR="00C27D88" w:rsidRDefault="00C27D88" w:rsidP="00860C8C">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110" w:type="dxa"/>
          </w:tcPr>
          <w:p w:rsidR="00C27D88" w:rsidRDefault="00C27D88" w:rsidP="00860C8C">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110" w:type="dxa"/>
          </w:tcPr>
          <w:p w:rsidR="00C27D88" w:rsidRDefault="00C27D88" w:rsidP="00860C8C">
            <w:pPr>
              <w:spacing w:line="360" w:lineRule="auto"/>
              <w:jc w:val="right"/>
              <w:rPr>
                <w:rFonts w:ascii="Times New Roman" w:hAnsi="Times New Roman" w:cs="Times New Roman"/>
                <w:color w:val="000000" w:themeColor="text1"/>
                <w:sz w:val="28"/>
                <w:szCs w:val="28"/>
              </w:rPr>
            </w:pPr>
            <w:bookmarkStart w:id="2" w:name="_GoBack"/>
            <w:bookmarkEnd w:id="2"/>
            <w:r>
              <w:rPr>
                <w:rFonts w:ascii="Times New Roman" w:hAnsi="Times New Roman" w:cs="Times New Roman"/>
                <w:color w:val="000000" w:themeColor="text1"/>
                <w:sz w:val="28"/>
                <w:szCs w:val="28"/>
              </w:rPr>
              <w:t>1</w:t>
            </w:r>
          </w:p>
        </w:tc>
      </w:tr>
    </w:tbl>
    <w:p w:rsidR="00C27D88" w:rsidRDefault="00C27D88" w:rsidP="00C27D88">
      <w:pPr>
        <w:spacing w:line="360" w:lineRule="auto"/>
        <w:jc w:val="both"/>
        <w:rPr>
          <w:rFonts w:ascii="Times New Roman" w:hAnsi="Times New Roman" w:cs="Times New Roman"/>
          <w:color w:val="000000" w:themeColor="text1"/>
          <w:sz w:val="28"/>
          <w:szCs w:val="28"/>
        </w:rPr>
      </w:pPr>
    </w:p>
    <w:p w:rsidR="00C27D88" w:rsidRPr="00244615" w:rsidRDefault="00244615" w:rsidP="00D52121">
      <w:pPr>
        <w:spacing w:line="360" w:lineRule="auto"/>
        <w:jc w:val="right"/>
        <w:outlineLvl w:val="0"/>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Табл.</w:t>
      </w:r>
      <w:r>
        <w:rPr>
          <w:rFonts w:ascii="Times New Roman" w:hAnsi="Times New Roman" w:cs="Times New Roman"/>
          <w:color w:val="000000" w:themeColor="text1"/>
          <w:sz w:val="28"/>
          <w:szCs w:val="28"/>
          <w:lang w:val="en-US"/>
        </w:rPr>
        <w:t>3</w:t>
      </w:r>
    </w:p>
    <w:p w:rsidR="00C27D88" w:rsidRDefault="00C27D88" w:rsidP="00C27D8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Устьевая треть после обработки инструментами </w:t>
      </w:r>
      <w:proofErr w:type="spellStart"/>
      <w:r w:rsidR="00A25A56">
        <w:rPr>
          <w:rFonts w:ascii="Times New Roman" w:hAnsi="Times New Roman" w:cs="Times New Roman"/>
          <w:color w:val="000000" w:themeColor="text1"/>
          <w:sz w:val="28"/>
          <w:szCs w:val="28"/>
          <w:lang w:val="en-US"/>
        </w:rPr>
        <w:t>Mt</w:t>
      </w:r>
      <w:r>
        <w:rPr>
          <w:rFonts w:ascii="Times New Roman" w:hAnsi="Times New Roman" w:cs="Times New Roman"/>
          <w:color w:val="000000" w:themeColor="text1"/>
          <w:sz w:val="28"/>
          <w:szCs w:val="28"/>
          <w:lang w:val="en-US"/>
        </w:rPr>
        <w:t>wo</w:t>
      </w:r>
      <w:proofErr w:type="spellEnd"/>
      <w:r>
        <w:rPr>
          <w:rFonts w:ascii="Times New Roman" w:hAnsi="Times New Roman" w:cs="Times New Roman"/>
          <w:color w:val="000000" w:themeColor="text1"/>
          <w:sz w:val="28"/>
          <w:szCs w:val="28"/>
        </w:rPr>
        <w:t>.</w:t>
      </w:r>
    </w:p>
    <w:tbl>
      <w:tblPr>
        <w:tblStyle w:val="a7"/>
        <w:tblW w:w="0" w:type="auto"/>
        <w:tblLook w:val="04A0"/>
      </w:tblPr>
      <w:tblGrid>
        <w:gridCol w:w="2405"/>
        <w:gridCol w:w="1195"/>
        <w:gridCol w:w="1195"/>
        <w:gridCol w:w="1194"/>
        <w:gridCol w:w="1194"/>
        <w:gridCol w:w="1194"/>
        <w:gridCol w:w="1194"/>
      </w:tblGrid>
      <w:tr w:rsidR="00C27D88" w:rsidTr="00860C8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r>
      <w:tr w:rsidR="00C27D88" w:rsidTr="00860C8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Количество микрофотографий (на уровне 2  мм)</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r>
    </w:tbl>
    <w:p w:rsidR="00C27D88" w:rsidRDefault="00C27D88" w:rsidP="00C27D88">
      <w:pPr>
        <w:spacing w:line="360" w:lineRule="auto"/>
        <w:rPr>
          <w:rFonts w:ascii="Times New Roman" w:hAnsi="Times New Roman" w:cs="Times New Roman"/>
          <w:color w:val="000000" w:themeColor="text1"/>
          <w:sz w:val="28"/>
          <w:szCs w:val="28"/>
        </w:rPr>
      </w:pPr>
    </w:p>
    <w:p w:rsidR="00C27D88" w:rsidRPr="00244615" w:rsidRDefault="00244615" w:rsidP="00D52121">
      <w:pPr>
        <w:spacing w:line="360" w:lineRule="auto"/>
        <w:jc w:val="right"/>
        <w:outlineLvl w:val="0"/>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Табл.</w:t>
      </w:r>
      <w:r>
        <w:rPr>
          <w:rFonts w:ascii="Times New Roman" w:hAnsi="Times New Roman" w:cs="Times New Roman"/>
          <w:color w:val="000000" w:themeColor="text1"/>
          <w:sz w:val="28"/>
          <w:szCs w:val="28"/>
          <w:lang w:val="en-US"/>
        </w:rPr>
        <w:t>4</w:t>
      </w:r>
    </w:p>
    <w:p w:rsidR="00C27D88" w:rsidRPr="001215B8" w:rsidRDefault="00C27D88" w:rsidP="00C27D8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Апикальная треть после обработки инструментами </w:t>
      </w:r>
      <w:proofErr w:type="spellStart"/>
      <w:r w:rsidRPr="009405E4">
        <w:rPr>
          <w:rFonts w:ascii="Times New Roman" w:hAnsi="Times New Roman" w:cs="Times New Roman"/>
          <w:sz w:val="28"/>
        </w:rPr>
        <w:t>ProTaper</w:t>
      </w:r>
      <w:proofErr w:type="spellEnd"/>
      <w:r>
        <w:rPr>
          <w:rFonts w:ascii="Times New Roman" w:hAnsi="Times New Roman" w:cs="Times New Roman"/>
          <w:color w:val="000000" w:themeColor="text1"/>
          <w:sz w:val="28"/>
          <w:szCs w:val="28"/>
        </w:rPr>
        <w:t>.</w:t>
      </w:r>
    </w:p>
    <w:tbl>
      <w:tblPr>
        <w:tblStyle w:val="a7"/>
        <w:tblW w:w="0" w:type="auto"/>
        <w:tblLook w:val="04A0"/>
      </w:tblPr>
      <w:tblGrid>
        <w:gridCol w:w="2405"/>
        <w:gridCol w:w="1195"/>
        <w:gridCol w:w="1195"/>
        <w:gridCol w:w="1194"/>
        <w:gridCol w:w="1194"/>
        <w:gridCol w:w="1194"/>
        <w:gridCol w:w="1194"/>
      </w:tblGrid>
      <w:tr w:rsidR="00C27D88" w:rsidTr="00860C8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r>
      <w:tr w:rsidR="00C27D88" w:rsidTr="00860C8C">
        <w:tc>
          <w:tcPr>
            <w:tcW w:w="1335" w:type="dxa"/>
          </w:tcPr>
          <w:p w:rsidR="00C27D88" w:rsidRPr="00DA20BD"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Количество микрофотографий</w:t>
            </w:r>
            <w:r w:rsidRPr="00F061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на уровне 1 мм)</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r>
    </w:tbl>
    <w:p w:rsidR="00C27D88" w:rsidRDefault="00C27D88" w:rsidP="00C27D88">
      <w:pPr>
        <w:spacing w:line="360" w:lineRule="auto"/>
        <w:jc w:val="both"/>
        <w:rPr>
          <w:rFonts w:ascii="Times New Roman" w:hAnsi="Times New Roman" w:cs="Times New Roman"/>
          <w:color w:val="000000" w:themeColor="text1"/>
          <w:sz w:val="28"/>
          <w:szCs w:val="28"/>
        </w:rPr>
      </w:pPr>
    </w:p>
    <w:p w:rsidR="00C27D88" w:rsidRDefault="00C27D88" w:rsidP="00C27D88">
      <w:pPr>
        <w:spacing w:line="360" w:lineRule="auto"/>
        <w:jc w:val="right"/>
        <w:rPr>
          <w:rFonts w:ascii="Times New Roman" w:hAnsi="Times New Roman" w:cs="Times New Roman"/>
          <w:color w:val="000000" w:themeColor="text1"/>
          <w:sz w:val="28"/>
          <w:szCs w:val="28"/>
        </w:rPr>
      </w:pPr>
    </w:p>
    <w:p w:rsidR="00C27D88" w:rsidRDefault="00C27D88" w:rsidP="00C27D88">
      <w:pPr>
        <w:spacing w:line="360" w:lineRule="auto"/>
        <w:jc w:val="right"/>
        <w:rPr>
          <w:rFonts w:ascii="Times New Roman" w:hAnsi="Times New Roman" w:cs="Times New Roman"/>
          <w:color w:val="000000" w:themeColor="text1"/>
          <w:sz w:val="28"/>
          <w:szCs w:val="28"/>
        </w:rPr>
      </w:pPr>
    </w:p>
    <w:p w:rsidR="00C27D88" w:rsidRDefault="00C27D88" w:rsidP="00C27D88">
      <w:pPr>
        <w:spacing w:line="360" w:lineRule="auto"/>
        <w:jc w:val="right"/>
        <w:rPr>
          <w:rFonts w:ascii="Times New Roman" w:hAnsi="Times New Roman" w:cs="Times New Roman"/>
          <w:color w:val="000000" w:themeColor="text1"/>
          <w:sz w:val="28"/>
          <w:szCs w:val="28"/>
        </w:rPr>
      </w:pPr>
    </w:p>
    <w:p w:rsidR="00C27D88" w:rsidRPr="00E21574" w:rsidRDefault="00C27D88" w:rsidP="00C27D88">
      <w:pPr>
        <w:spacing w:line="360" w:lineRule="auto"/>
        <w:jc w:val="right"/>
        <w:rPr>
          <w:rFonts w:ascii="Times New Roman" w:hAnsi="Times New Roman" w:cs="Times New Roman"/>
          <w:color w:val="000000" w:themeColor="text1"/>
          <w:sz w:val="28"/>
          <w:szCs w:val="28"/>
          <w:lang w:val="en-US"/>
        </w:rPr>
      </w:pPr>
    </w:p>
    <w:p w:rsidR="00C27D88" w:rsidRPr="00244615" w:rsidRDefault="00244615" w:rsidP="00D52121">
      <w:pPr>
        <w:spacing w:line="360" w:lineRule="auto"/>
        <w:jc w:val="right"/>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Табл.</w:t>
      </w:r>
      <w:r w:rsidRPr="00244615">
        <w:rPr>
          <w:rFonts w:ascii="Times New Roman" w:hAnsi="Times New Roman" w:cs="Times New Roman"/>
          <w:color w:val="000000" w:themeColor="text1"/>
          <w:sz w:val="28"/>
          <w:szCs w:val="28"/>
        </w:rPr>
        <w:t>5</w:t>
      </w:r>
    </w:p>
    <w:p w:rsidR="00C27D88" w:rsidRDefault="00C27D88" w:rsidP="00C27D8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Устьевая треть после обработки инструментами</w:t>
      </w:r>
      <w:r w:rsidRPr="00B07DA2">
        <w:rPr>
          <w:rFonts w:ascii="Times New Roman" w:hAnsi="Times New Roman" w:cs="Times New Roman"/>
          <w:sz w:val="28"/>
        </w:rPr>
        <w:t xml:space="preserve"> </w:t>
      </w:r>
      <w:proofErr w:type="spellStart"/>
      <w:r w:rsidRPr="009405E4">
        <w:rPr>
          <w:rFonts w:ascii="Times New Roman" w:hAnsi="Times New Roman" w:cs="Times New Roman"/>
          <w:sz w:val="28"/>
        </w:rPr>
        <w:t>ProTaper</w:t>
      </w:r>
      <w:proofErr w:type="spellEnd"/>
      <w:r>
        <w:rPr>
          <w:rFonts w:ascii="Times New Roman" w:hAnsi="Times New Roman" w:cs="Times New Roman"/>
          <w:color w:val="000000" w:themeColor="text1"/>
          <w:sz w:val="28"/>
          <w:szCs w:val="28"/>
        </w:rPr>
        <w:t>.</w:t>
      </w:r>
    </w:p>
    <w:tbl>
      <w:tblPr>
        <w:tblStyle w:val="a7"/>
        <w:tblW w:w="0" w:type="auto"/>
        <w:tblLook w:val="04A0"/>
      </w:tblPr>
      <w:tblGrid>
        <w:gridCol w:w="2405"/>
        <w:gridCol w:w="1195"/>
        <w:gridCol w:w="1195"/>
        <w:gridCol w:w="1194"/>
        <w:gridCol w:w="1194"/>
        <w:gridCol w:w="1194"/>
        <w:gridCol w:w="1194"/>
      </w:tblGrid>
      <w:tr w:rsidR="00C27D88" w:rsidTr="00860C8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r>
      <w:tr w:rsidR="00C27D88" w:rsidTr="00860C8C">
        <w:trPr>
          <w:trHeight w:val="1187"/>
        </w:trPr>
        <w:tc>
          <w:tcPr>
            <w:tcW w:w="1335" w:type="dxa"/>
          </w:tcPr>
          <w:p w:rsidR="00C27D88" w:rsidRPr="00DA20BD"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Количество микрофотографий </w:t>
            </w:r>
            <w:r w:rsidRPr="00EA6E5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на уровне 2 мм)</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r>
    </w:tbl>
    <w:p w:rsidR="00C27D88" w:rsidRDefault="00C27D88" w:rsidP="00C27D88">
      <w:pPr>
        <w:spacing w:line="360" w:lineRule="auto"/>
        <w:jc w:val="both"/>
        <w:rPr>
          <w:rFonts w:ascii="Times New Roman" w:hAnsi="Times New Roman" w:cs="Times New Roman"/>
          <w:color w:val="000000" w:themeColor="text1"/>
          <w:sz w:val="28"/>
          <w:szCs w:val="28"/>
        </w:rPr>
      </w:pPr>
    </w:p>
    <w:p w:rsidR="00C27D88" w:rsidRDefault="00C27D88" w:rsidP="00C27D8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процентном соотношении:</w:t>
      </w:r>
    </w:p>
    <w:p w:rsidR="00C27D88" w:rsidRPr="00244615" w:rsidRDefault="00C27D88" w:rsidP="00C27D88">
      <w:pPr>
        <w:spacing w:line="360" w:lineRule="auto"/>
        <w:ind w:firstLine="708"/>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xml:space="preserve">                                                                             </w:t>
      </w:r>
      <w:r w:rsidR="00244615">
        <w:rPr>
          <w:rFonts w:ascii="Times New Roman" w:hAnsi="Times New Roman" w:cs="Times New Roman"/>
          <w:color w:val="000000" w:themeColor="text1"/>
          <w:sz w:val="28"/>
          <w:szCs w:val="28"/>
        </w:rPr>
        <w:t xml:space="preserve">                          Табл.</w:t>
      </w:r>
      <w:r w:rsidR="00244615">
        <w:rPr>
          <w:rFonts w:ascii="Times New Roman" w:hAnsi="Times New Roman" w:cs="Times New Roman"/>
          <w:color w:val="000000" w:themeColor="text1"/>
          <w:sz w:val="28"/>
          <w:szCs w:val="28"/>
          <w:lang w:val="en-US"/>
        </w:rPr>
        <w:t>6</w:t>
      </w:r>
    </w:p>
    <w:p w:rsidR="00C27D88" w:rsidRDefault="00C27D88" w:rsidP="00C27D8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Апикальная треть после обработки инструментами </w:t>
      </w:r>
      <w:proofErr w:type="spellStart"/>
      <w:r w:rsidR="00A25A56">
        <w:rPr>
          <w:rFonts w:ascii="Times New Roman" w:hAnsi="Times New Roman" w:cs="Times New Roman"/>
          <w:color w:val="000000" w:themeColor="text1"/>
          <w:sz w:val="28"/>
          <w:szCs w:val="28"/>
          <w:lang w:val="en-US"/>
        </w:rPr>
        <w:t>Mt</w:t>
      </w:r>
      <w:r>
        <w:rPr>
          <w:rFonts w:ascii="Times New Roman" w:hAnsi="Times New Roman" w:cs="Times New Roman"/>
          <w:color w:val="000000" w:themeColor="text1"/>
          <w:sz w:val="28"/>
          <w:szCs w:val="28"/>
          <w:lang w:val="en-US"/>
        </w:rPr>
        <w:t>wo</w:t>
      </w:r>
      <w:proofErr w:type="spellEnd"/>
      <w:r>
        <w:rPr>
          <w:rFonts w:ascii="Times New Roman" w:hAnsi="Times New Roman" w:cs="Times New Roman"/>
          <w:color w:val="000000" w:themeColor="text1"/>
          <w:sz w:val="28"/>
          <w:szCs w:val="28"/>
        </w:rPr>
        <w:t>.</w:t>
      </w:r>
    </w:p>
    <w:tbl>
      <w:tblPr>
        <w:tblStyle w:val="a7"/>
        <w:tblW w:w="0" w:type="auto"/>
        <w:tblLook w:val="04A0"/>
      </w:tblPr>
      <w:tblGrid>
        <w:gridCol w:w="2404"/>
        <w:gridCol w:w="1199"/>
        <w:gridCol w:w="1200"/>
        <w:gridCol w:w="1200"/>
        <w:gridCol w:w="1200"/>
        <w:gridCol w:w="1200"/>
        <w:gridCol w:w="1168"/>
      </w:tblGrid>
      <w:tr w:rsidR="00C27D88" w:rsidTr="00860C8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r>
      <w:tr w:rsidR="00C27D88" w:rsidTr="00860C8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микрофотографий</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r>
    </w:tbl>
    <w:p w:rsidR="00C27D88" w:rsidRDefault="00C27D88" w:rsidP="00C27D88">
      <w:pPr>
        <w:spacing w:line="360" w:lineRule="auto"/>
        <w:rPr>
          <w:rFonts w:ascii="Times New Roman" w:hAnsi="Times New Roman" w:cs="Times New Roman"/>
          <w:color w:val="000000" w:themeColor="text1"/>
          <w:sz w:val="28"/>
          <w:szCs w:val="28"/>
        </w:rPr>
      </w:pPr>
    </w:p>
    <w:p w:rsidR="00C27D88" w:rsidRPr="00244615" w:rsidRDefault="00244615" w:rsidP="00D52121">
      <w:pPr>
        <w:spacing w:line="360" w:lineRule="auto"/>
        <w:jc w:val="right"/>
        <w:outlineLvl w:val="0"/>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Табл.</w:t>
      </w:r>
      <w:r>
        <w:rPr>
          <w:rFonts w:ascii="Times New Roman" w:hAnsi="Times New Roman" w:cs="Times New Roman"/>
          <w:color w:val="000000" w:themeColor="text1"/>
          <w:sz w:val="28"/>
          <w:szCs w:val="28"/>
          <w:lang w:val="en-US"/>
        </w:rPr>
        <w:t>7</w:t>
      </w:r>
    </w:p>
    <w:p w:rsidR="00C27D88" w:rsidRDefault="00C27D88" w:rsidP="00C27D8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Устьевая треть после обработки</w:t>
      </w:r>
      <w:r w:rsidRPr="00B24D1C">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en-US"/>
        </w:rPr>
        <w:t>MTwo</w:t>
      </w:r>
      <w:proofErr w:type="spellEnd"/>
      <w:r>
        <w:rPr>
          <w:rFonts w:ascii="Times New Roman" w:hAnsi="Times New Roman" w:cs="Times New Roman"/>
          <w:color w:val="000000" w:themeColor="text1"/>
          <w:sz w:val="28"/>
          <w:szCs w:val="28"/>
        </w:rPr>
        <w:t>.</w:t>
      </w:r>
    </w:p>
    <w:tbl>
      <w:tblPr>
        <w:tblStyle w:val="a7"/>
        <w:tblW w:w="0" w:type="auto"/>
        <w:tblLook w:val="04A0"/>
      </w:tblPr>
      <w:tblGrid>
        <w:gridCol w:w="2404"/>
        <w:gridCol w:w="1167"/>
        <w:gridCol w:w="1200"/>
        <w:gridCol w:w="1200"/>
        <w:gridCol w:w="1200"/>
        <w:gridCol w:w="1200"/>
        <w:gridCol w:w="1200"/>
      </w:tblGrid>
      <w:tr w:rsidR="00C27D88" w:rsidTr="00860C8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r>
      <w:tr w:rsidR="00C27D88" w:rsidTr="00860C8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микрофотографий</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p>
        </w:tc>
      </w:tr>
    </w:tbl>
    <w:p w:rsidR="00C27D88" w:rsidRDefault="00C27D88" w:rsidP="00C27D88">
      <w:pPr>
        <w:spacing w:line="360" w:lineRule="auto"/>
        <w:jc w:val="right"/>
        <w:rPr>
          <w:rFonts w:ascii="Times New Roman" w:hAnsi="Times New Roman" w:cs="Times New Roman"/>
          <w:color w:val="000000" w:themeColor="text1"/>
          <w:sz w:val="28"/>
          <w:szCs w:val="28"/>
        </w:rPr>
      </w:pPr>
    </w:p>
    <w:p w:rsidR="00C27D88" w:rsidRPr="00244615" w:rsidRDefault="00C27D88" w:rsidP="00D52121">
      <w:pPr>
        <w:spacing w:line="360" w:lineRule="auto"/>
        <w:jc w:val="right"/>
        <w:outlineLvl w:val="0"/>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Та</w:t>
      </w:r>
      <w:r w:rsidR="00244615">
        <w:rPr>
          <w:rFonts w:ascii="Times New Roman" w:hAnsi="Times New Roman" w:cs="Times New Roman"/>
          <w:color w:val="000000" w:themeColor="text1"/>
          <w:sz w:val="28"/>
          <w:szCs w:val="28"/>
        </w:rPr>
        <w:t>бл.</w:t>
      </w:r>
      <w:r w:rsidR="00244615">
        <w:rPr>
          <w:rFonts w:ascii="Times New Roman" w:hAnsi="Times New Roman" w:cs="Times New Roman"/>
          <w:color w:val="000000" w:themeColor="text1"/>
          <w:sz w:val="28"/>
          <w:szCs w:val="28"/>
          <w:lang w:val="en-US"/>
        </w:rPr>
        <w:t>8</w:t>
      </w:r>
    </w:p>
    <w:p w:rsidR="00C27D88" w:rsidRPr="00FE7B6E" w:rsidRDefault="00C27D88" w:rsidP="00C27D8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Апикальная треть после обработки инструментами</w:t>
      </w:r>
      <w:r w:rsidRPr="00B24D1C">
        <w:rPr>
          <w:rFonts w:ascii="Times New Roman" w:hAnsi="Times New Roman" w:cs="Times New Roman"/>
          <w:sz w:val="28"/>
        </w:rPr>
        <w:t xml:space="preserve"> </w:t>
      </w:r>
      <w:proofErr w:type="spellStart"/>
      <w:r w:rsidRPr="009405E4">
        <w:rPr>
          <w:rFonts w:ascii="Times New Roman" w:hAnsi="Times New Roman" w:cs="Times New Roman"/>
          <w:sz w:val="28"/>
        </w:rPr>
        <w:t>ProTaper</w:t>
      </w:r>
      <w:proofErr w:type="spellEnd"/>
      <w:r>
        <w:rPr>
          <w:rFonts w:ascii="Times New Roman" w:hAnsi="Times New Roman" w:cs="Times New Roman"/>
          <w:color w:val="000000" w:themeColor="text1"/>
          <w:sz w:val="28"/>
          <w:szCs w:val="28"/>
        </w:rPr>
        <w:t>.</w:t>
      </w:r>
    </w:p>
    <w:tbl>
      <w:tblPr>
        <w:tblStyle w:val="a7"/>
        <w:tblW w:w="0" w:type="auto"/>
        <w:tblLook w:val="04A0"/>
      </w:tblPr>
      <w:tblGrid>
        <w:gridCol w:w="2404"/>
        <w:gridCol w:w="1173"/>
        <w:gridCol w:w="1174"/>
        <w:gridCol w:w="1205"/>
        <w:gridCol w:w="1205"/>
        <w:gridCol w:w="1205"/>
        <w:gridCol w:w="1205"/>
      </w:tblGrid>
      <w:tr w:rsidR="00C27D88" w:rsidTr="00860C8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r>
      <w:tr w:rsidR="00C27D88" w:rsidTr="00860C8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микрофотографий</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w:t>
            </w:r>
          </w:p>
        </w:tc>
        <w:tc>
          <w:tcPr>
            <w:tcW w:w="1335" w:type="dxa"/>
          </w:tcPr>
          <w:p w:rsidR="00C27D88" w:rsidRDefault="00C27D88" w:rsidP="00860C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p>
        </w:tc>
      </w:tr>
    </w:tbl>
    <w:p w:rsidR="00C27D88" w:rsidRDefault="00C27D88" w:rsidP="00C27D88">
      <w:pPr>
        <w:spacing w:line="360" w:lineRule="auto"/>
        <w:rPr>
          <w:rFonts w:ascii="Times New Roman" w:hAnsi="Times New Roman" w:cs="Times New Roman"/>
          <w:color w:val="000000" w:themeColor="text1"/>
          <w:sz w:val="28"/>
          <w:szCs w:val="28"/>
        </w:rPr>
      </w:pPr>
    </w:p>
    <w:p w:rsidR="00C27D88" w:rsidRPr="00244615" w:rsidRDefault="00244615" w:rsidP="00D52121">
      <w:pPr>
        <w:spacing w:line="360" w:lineRule="auto"/>
        <w:jc w:val="right"/>
        <w:outlineLvl w:val="0"/>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lastRenderedPageBreak/>
        <w:t>Табл.</w:t>
      </w:r>
      <w:r>
        <w:rPr>
          <w:rFonts w:ascii="Times New Roman" w:hAnsi="Times New Roman" w:cs="Times New Roman"/>
          <w:color w:val="000000" w:themeColor="text1"/>
          <w:sz w:val="28"/>
          <w:szCs w:val="28"/>
          <w:lang w:val="en-US"/>
        </w:rPr>
        <w:t>9</w:t>
      </w:r>
    </w:p>
    <w:p w:rsidR="00C27D88" w:rsidRDefault="00C27D88" w:rsidP="00C27D88">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Устьевая треть после обработки инструментами </w:t>
      </w:r>
      <w:proofErr w:type="spellStart"/>
      <w:r w:rsidRPr="009405E4">
        <w:rPr>
          <w:rFonts w:ascii="Times New Roman" w:hAnsi="Times New Roman" w:cs="Times New Roman"/>
          <w:sz w:val="28"/>
        </w:rPr>
        <w:t>ProTaper</w:t>
      </w:r>
      <w:proofErr w:type="spellEnd"/>
      <w:r>
        <w:rPr>
          <w:rFonts w:ascii="Times New Roman" w:hAnsi="Times New Roman" w:cs="Times New Roman"/>
          <w:color w:val="000000" w:themeColor="text1"/>
          <w:sz w:val="28"/>
          <w:szCs w:val="28"/>
        </w:rPr>
        <w:t>.</w:t>
      </w:r>
    </w:p>
    <w:tbl>
      <w:tblPr>
        <w:tblStyle w:val="a7"/>
        <w:tblW w:w="0" w:type="auto"/>
        <w:tblLook w:val="04A0"/>
      </w:tblPr>
      <w:tblGrid>
        <w:gridCol w:w="2404"/>
        <w:gridCol w:w="1173"/>
        <w:gridCol w:w="1205"/>
        <w:gridCol w:w="1205"/>
        <w:gridCol w:w="1205"/>
        <w:gridCol w:w="1174"/>
        <w:gridCol w:w="1205"/>
      </w:tblGrid>
      <w:tr w:rsidR="00C27D88" w:rsidTr="00860C8C">
        <w:tc>
          <w:tcPr>
            <w:tcW w:w="1335" w:type="dxa"/>
          </w:tcPr>
          <w:p w:rsidR="00C27D88" w:rsidRDefault="00C27D88" w:rsidP="00860C8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335" w:type="dxa"/>
          </w:tcPr>
          <w:p w:rsidR="00C27D88" w:rsidRDefault="00C27D88" w:rsidP="00860C8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335" w:type="dxa"/>
          </w:tcPr>
          <w:p w:rsidR="00C27D88" w:rsidRDefault="00C27D88" w:rsidP="00860C8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335" w:type="dxa"/>
          </w:tcPr>
          <w:p w:rsidR="00C27D88" w:rsidRDefault="00C27D88" w:rsidP="00860C8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335" w:type="dxa"/>
          </w:tcPr>
          <w:p w:rsidR="00C27D88" w:rsidRDefault="00C27D88" w:rsidP="00860C8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335" w:type="dxa"/>
          </w:tcPr>
          <w:p w:rsidR="00C27D88" w:rsidRDefault="00C27D88" w:rsidP="00860C8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335" w:type="dxa"/>
          </w:tcPr>
          <w:p w:rsidR="00C27D88" w:rsidRDefault="00C27D88" w:rsidP="00860C8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r>
      <w:tr w:rsidR="00C27D88" w:rsidTr="00860C8C">
        <w:tc>
          <w:tcPr>
            <w:tcW w:w="1335" w:type="dxa"/>
          </w:tcPr>
          <w:p w:rsidR="00C27D88" w:rsidRDefault="00C27D88" w:rsidP="00860C8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микрофотографий</w:t>
            </w:r>
          </w:p>
        </w:tc>
        <w:tc>
          <w:tcPr>
            <w:tcW w:w="1335" w:type="dxa"/>
          </w:tcPr>
          <w:p w:rsidR="00C27D88" w:rsidRDefault="00C27D88" w:rsidP="00860C8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1335" w:type="dxa"/>
          </w:tcPr>
          <w:p w:rsidR="00C27D88" w:rsidRDefault="00C27D88" w:rsidP="00860C8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p>
        </w:tc>
        <w:tc>
          <w:tcPr>
            <w:tcW w:w="1335" w:type="dxa"/>
          </w:tcPr>
          <w:p w:rsidR="00C27D88" w:rsidRDefault="00C27D88" w:rsidP="00860C8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w:t>
            </w:r>
          </w:p>
        </w:tc>
        <w:tc>
          <w:tcPr>
            <w:tcW w:w="1335" w:type="dxa"/>
          </w:tcPr>
          <w:p w:rsidR="00C27D88" w:rsidRDefault="00C27D88" w:rsidP="00860C8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p>
        </w:tc>
        <w:tc>
          <w:tcPr>
            <w:tcW w:w="1335" w:type="dxa"/>
          </w:tcPr>
          <w:p w:rsidR="00C27D88" w:rsidRDefault="00C27D88" w:rsidP="00860C8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1335" w:type="dxa"/>
          </w:tcPr>
          <w:p w:rsidR="00C27D88" w:rsidRDefault="00C27D88" w:rsidP="00860C8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p>
        </w:tc>
      </w:tr>
    </w:tbl>
    <w:p w:rsidR="00C27D88" w:rsidRDefault="00C27D88" w:rsidP="00C27D88">
      <w:pPr>
        <w:spacing w:line="360" w:lineRule="auto"/>
        <w:ind w:firstLine="709"/>
        <w:jc w:val="both"/>
        <w:rPr>
          <w:rFonts w:ascii="Times New Roman" w:hAnsi="Times New Roman" w:cs="Times New Roman"/>
          <w:color w:val="000000" w:themeColor="text1"/>
          <w:sz w:val="28"/>
          <w:szCs w:val="28"/>
          <w:lang w:val="en-US"/>
        </w:rPr>
      </w:pPr>
    </w:p>
    <w:p w:rsidR="00C27D88" w:rsidRPr="004834F1" w:rsidRDefault="00C27D88" w:rsidP="00C27D88">
      <w:pPr>
        <w:spacing w:line="360" w:lineRule="auto"/>
        <w:jc w:val="both"/>
        <w:rPr>
          <w:rFonts w:ascii="Times New Roman" w:hAnsi="Times New Roman" w:cs="Times New Roman"/>
          <w:color w:val="000000" w:themeColor="text1"/>
          <w:sz w:val="28"/>
          <w:szCs w:val="28"/>
          <w:lang w:val="en-US"/>
        </w:rPr>
      </w:pPr>
    </w:p>
    <w:p w:rsidR="00C27D88" w:rsidRDefault="00C27D88" w:rsidP="00C27D88">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959365" cy="3641834"/>
            <wp:effectExtent l="0" t="0" r="3810" b="15875"/>
            <wp:docPr id="3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27D88" w:rsidRDefault="00C27D88" w:rsidP="00C27D88">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Рис.1</w:t>
      </w:r>
      <w:r w:rsidRPr="004834F1">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 Распределение микрофотографий в процентном соотношении в апикальной трети</w:t>
      </w:r>
    </w:p>
    <w:p w:rsidR="00C27D88" w:rsidRDefault="00C27D88" w:rsidP="00C27D88">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extent cx="5990896" cy="3862552"/>
            <wp:effectExtent l="19050" t="0" r="9854" b="4598"/>
            <wp:docPr id="33"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27D88" w:rsidRPr="001E5B65" w:rsidRDefault="00C27D88" w:rsidP="00C27D88">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Рис.20. Распределение микрофотографий в процентном соотношении в устьевой трети</w:t>
      </w:r>
    </w:p>
    <w:p w:rsidR="00A25A56" w:rsidRPr="001E5B65" w:rsidRDefault="00A25A56" w:rsidP="00C27D88">
      <w:pPr>
        <w:spacing w:line="360" w:lineRule="auto"/>
        <w:rPr>
          <w:rFonts w:ascii="Times New Roman" w:hAnsi="Times New Roman" w:cs="Times New Roman"/>
          <w:color w:val="000000" w:themeColor="text1"/>
          <w:sz w:val="28"/>
          <w:szCs w:val="28"/>
        </w:rPr>
      </w:pPr>
    </w:p>
    <w:p w:rsidR="00C27D88" w:rsidRDefault="00C27D88" w:rsidP="00C27D88">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249917" cy="2806262"/>
            <wp:effectExtent l="19050" t="0" r="26933" b="0"/>
            <wp:docPr id="3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27D88" w:rsidRPr="00A2386C" w:rsidRDefault="00C27D88" w:rsidP="00C27D88">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Рис.21. Процент микрофотографий с необработанной поверхностью в апикальной трети</w:t>
      </w:r>
    </w:p>
    <w:p w:rsidR="00C27D88" w:rsidRDefault="00C27D88" w:rsidP="00C27D88">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extent cx="5249545" cy="2664373"/>
            <wp:effectExtent l="19050" t="0" r="27305" b="2627"/>
            <wp:docPr id="35"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27D88" w:rsidRDefault="00C27D88" w:rsidP="00C27D88">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w:t>
      </w:r>
      <w:r w:rsidRPr="0005405F">
        <w:rPr>
          <w:rFonts w:ascii="Times New Roman" w:hAnsi="Times New Roman" w:cs="Times New Roman"/>
          <w:color w:val="000000" w:themeColor="text1"/>
          <w:sz w:val="28"/>
          <w:szCs w:val="28"/>
        </w:rPr>
        <w:t>22</w:t>
      </w:r>
      <w:r>
        <w:rPr>
          <w:rFonts w:ascii="Times New Roman" w:hAnsi="Times New Roman" w:cs="Times New Roman"/>
          <w:color w:val="000000" w:themeColor="text1"/>
          <w:sz w:val="28"/>
          <w:szCs w:val="28"/>
        </w:rPr>
        <w:t>. Процент микрофотографий с необработанной поверхностью в устьевой трети</w:t>
      </w:r>
    </w:p>
    <w:p w:rsidR="00C27D88" w:rsidRDefault="00C27D88" w:rsidP="00C27D88">
      <w:pPr>
        <w:spacing w:line="360" w:lineRule="auto"/>
        <w:ind w:firstLine="360"/>
        <w:rPr>
          <w:rFonts w:ascii="Times New Roman" w:hAnsi="Times New Roman" w:cs="Times New Roman"/>
          <w:sz w:val="28"/>
        </w:rPr>
      </w:pPr>
      <w:r>
        <w:rPr>
          <w:rFonts w:ascii="Times New Roman" w:hAnsi="Times New Roman" w:cs="Times New Roman"/>
          <w:sz w:val="28"/>
        </w:rPr>
        <w:t>Найден средний балл для каждой исследуемой группы:</w:t>
      </w:r>
    </w:p>
    <w:p w:rsidR="00C27D88" w:rsidRDefault="00C27D88" w:rsidP="00C27D88">
      <w:pPr>
        <w:pStyle w:val="a3"/>
        <w:numPr>
          <w:ilvl w:val="0"/>
          <w:numId w:val="6"/>
        </w:numPr>
        <w:spacing w:line="360" w:lineRule="auto"/>
        <w:rPr>
          <w:rFonts w:ascii="Times New Roman" w:hAnsi="Times New Roman" w:cs="Times New Roman"/>
          <w:sz w:val="28"/>
        </w:rPr>
      </w:pPr>
      <w:r>
        <w:rPr>
          <w:rFonts w:ascii="Times New Roman" w:hAnsi="Times New Roman" w:cs="Times New Roman"/>
          <w:sz w:val="28"/>
        </w:rPr>
        <w:t>Апикальная треть после обработки</w:t>
      </w:r>
      <w:r w:rsidRPr="00DB371C">
        <w:rPr>
          <w:rFonts w:ascii="Times New Roman" w:hAnsi="Times New Roman" w:cs="Times New Roman"/>
          <w:sz w:val="28"/>
        </w:rPr>
        <w:t xml:space="preserve"> </w:t>
      </w:r>
      <w:r>
        <w:rPr>
          <w:rFonts w:ascii="Times New Roman" w:hAnsi="Times New Roman" w:cs="Times New Roman"/>
          <w:sz w:val="28"/>
        </w:rPr>
        <w:t xml:space="preserve">инструментами </w:t>
      </w:r>
      <w:proofErr w:type="spellStart"/>
      <w:r w:rsidR="00A25A56">
        <w:rPr>
          <w:rFonts w:ascii="Times New Roman" w:hAnsi="Times New Roman" w:cs="Times New Roman"/>
          <w:color w:val="000000" w:themeColor="text1"/>
          <w:sz w:val="28"/>
          <w:szCs w:val="28"/>
          <w:lang w:val="en-US"/>
        </w:rPr>
        <w:t>Mt</w:t>
      </w:r>
      <w:r>
        <w:rPr>
          <w:rFonts w:ascii="Times New Roman" w:hAnsi="Times New Roman" w:cs="Times New Roman"/>
          <w:color w:val="000000" w:themeColor="text1"/>
          <w:sz w:val="28"/>
          <w:szCs w:val="28"/>
          <w:lang w:val="en-US"/>
        </w:rPr>
        <w:t>wo</w:t>
      </w:r>
      <w:proofErr w:type="spellEnd"/>
      <w:proofErr w:type="gramStart"/>
      <w:r>
        <w:rPr>
          <w:rFonts w:ascii="Times New Roman" w:hAnsi="Times New Roman" w:cs="Times New Roman"/>
          <w:sz w:val="28"/>
        </w:rPr>
        <w:t xml:space="preserve"> :</w:t>
      </w:r>
      <w:proofErr w:type="gramEnd"/>
    </w:p>
    <w:p w:rsidR="00C27D88" w:rsidRDefault="00C27D88" w:rsidP="00C27D88">
      <w:pPr>
        <w:spacing w:line="360" w:lineRule="auto"/>
        <w:rPr>
          <w:rFonts w:ascii="Times New Roman" w:hAnsi="Times New Roman" w:cs="Times New Roman"/>
          <w:sz w:val="28"/>
        </w:rPr>
      </w:pPr>
      <w:r>
        <w:rPr>
          <w:rFonts w:ascii="Times New Roman" w:hAnsi="Times New Roman" w:cs="Times New Roman"/>
          <w:sz w:val="28"/>
        </w:rPr>
        <w:t>(2*1+3*2+5*3+2*4+2*5+1*6)/15= 3,1 балла</w:t>
      </w:r>
    </w:p>
    <w:p w:rsidR="00C27D88" w:rsidRDefault="00C27D88" w:rsidP="00C27D88">
      <w:pPr>
        <w:pStyle w:val="a3"/>
        <w:numPr>
          <w:ilvl w:val="0"/>
          <w:numId w:val="6"/>
        </w:numPr>
        <w:spacing w:line="360" w:lineRule="auto"/>
        <w:rPr>
          <w:rFonts w:ascii="Times New Roman" w:hAnsi="Times New Roman" w:cs="Times New Roman"/>
          <w:sz w:val="28"/>
        </w:rPr>
      </w:pPr>
      <w:r>
        <w:rPr>
          <w:rFonts w:ascii="Times New Roman" w:hAnsi="Times New Roman" w:cs="Times New Roman"/>
          <w:sz w:val="28"/>
        </w:rPr>
        <w:t xml:space="preserve">Апикальная треть после обработки инструментами </w:t>
      </w:r>
      <w:proofErr w:type="spellStart"/>
      <w:r w:rsidRPr="009405E4">
        <w:rPr>
          <w:rFonts w:ascii="Times New Roman" w:hAnsi="Times New Roman" w:cs="Times New Roman"/>
          <w:sz w:val="28"/>
        </w:rPr>
        <w:t>ProTaper</w:t>
      </w:r>
      <w:proofErr w:type="spellEnd"/>
      <w:r>
        <w:rPr>
          <w:rFonts w:ascii="Times New Roman" w:hAnsi="Times New Roman" w:cs="Times New Roman"/>
          <w:sz w:val="28"/>
        </w:rPr>
        <w:t>:</w:t>
      </w:r>
    </w:p>
    <w:p w:rsidR="00C27D88" w:rsidRDefault="00C27D88" w:rsidP="00C27D88">
      <w:pPr>
        <w:spacing w:line="360" w:lineRule="auto"/>
        <w:rPr>
          <w:rFonts w:ascii="Times New Roman" w:hAnsi="Times New Roman" w:cs="Times New Roman"/>
          <w:sz w:val="28"/>
        </w:rPr>
      </w:pPr>
      <w:r>
        <w:rPr>
          <w:rFonts w:ascii="Times New Roman" w:hAnsi="Times New Roman" w:cs="Times New Roman"/>
          <w:sz w:val="28"/>
        </w:rPr>
        <w:t>(0*1+1*2+2*3+4*4+5*5+3*6)/15= 4,5 балла</w:t>
      </w:r>
    </w:p>
    <w:p w:rsidR="00C27D88" w:rsidRDefault="00C27D88" w:rsidP="00C27D88">
      <w:pPr>
        <w:pStyle w:val="a3"/>
        <w:numPr>
          <w:ilvl w:val="0"/>
          <w:numId w:val="6"/>
        </w:numPr>
        <w:spacing w:line="360" w:lineRule="auto"/>
        <w:rPr>
          <w:rFonts w:ascii="Times New Roman" w:hAnsi="Times New Roman" w:cs="Times New Roman"/>
          <w:sz w:val="28"/>
        </w:rPr>
      </w:pPr>
      <w:r>
        <w:rPr>
          <w:rFonts w:ascii="Times New Roman" w:hAnsi="Times New Roman" w:cs="Times New Roman"/>
          <w:sz w:val="28"/>
        </w:rPr>
        <w:t xml:space="preserve">Устьевая треть после обработки инструментами </w:t>
      </w:r>
      <w:proofErr w:type="spellStart"/>
      <w:r w:rsidR="00A25A56">
        <w:rPr>
          <w:rFonts w:ascii="Times New Roman" w:hAnsi="Times New Roman" w:cs="Times New Roman"/>
          <w:color w:val="000000" w:themeColor="text1"/>
          <w:sz w:val="28"/>
          <w:szCs w:val="28"/>
          <w:lang w:val="en-US"/>
        </w:rPr>
        <w:t>Mt</w:t>
      </w:r>
      <w:r>
        <w:rPr>
          <w:rFonts w:ascii="Times New Roman" w:hAnsi="Times New Roman" w:cs="Times New Roman"/>
          <w:color w:val="000000" w:themeColor="text1"/>
          <w:sz w:val="28"/>
          <w:szCs w:val="28"/>
          <w:lang w:val="en-US"/>
        </w:rPr>
        <w:t>wo</w:t>
      </w:r>
      <w:proofErr w:type="spellEnd"/>
      <w:r>
        <w:rPr>
          <w:rFonts w:ascii="Times New Roman" w:hAnsi="Times New Roman" w:cs="Times New Roman"/>
          <w:sz w:val="28"/>
        </w:rPr>
        <w:t>:</w:t>
      </w:r>
    </w:p>
    <w:p w:rsidR="00C27D88" w:rsidRDefault="00C27D88" w:rsidP="00C27D88">
      <w:pPr>
        <w:spacing w:line="360" w:lineRule="auto"/>
        <w:rPr>
          <w:rFonts w:ascii="Times New Roman" w:hAnsi="Times New Roman" w:cs="Times New Roman"/>
          <w:sz w:val="28"/>
        </w:rPr>
      </w:pPr>
      <w:r>
        <w:rPr>
          <w:rFonts w:ascii="Times New Roman" w:hAnsi="Times New Roman" w:cs="Times New Roman"/>
          <w:sz w:val="28"/>
        </w:rPr>
        <w:t>(0*1+3*2+4*3+4*4+2*5+2*6)/15= 3,7 баллов</w:t>
      </w:r>
    </w:p>
    <w:p w:rsidR="00C27D88" w:rsidRDefault="00C27D88" w:rsidP="00C27D88">
      <w:pPr>
        <w:pStyle w:val="a3"/>
        <w:numPr>
          <w:ilvl w:val="0"/>
          <w:numId w:val="6"/>
        </w:numPr>
        <w:spacing w:line="360" w:lineRule="auto"/>
        <w:rPr>
          <w:rFonts w:ascii="Times New Roman" w:hAnsi="Times New Roman" w:cs="Times New Roman"/>
          <w:sz w:val="28"/>
        </w:rPr>
      </w:pPr>
      <w:r>
        <w:rPr>
          <w:rFonts w:ascii="Times New Roman" w:hAnsi="Times New Roman" w:cs="Times New Roman"/>
          <w:sz w:val="28"/>
        </w:rPr>
        <w:t xml:space="preserve">Устьевая треть после обработки инструментами </w:t>
      </w:r>
      <w:proofErr w:type="spellStart"/>
      <w:r w:rsidRPr="009405E4">
        <w:rPr>
          <w:rFonts w:ascii="Times New Roman" w:hAnsi="Times New Roman" w:cs="Times New Roman"/>
          <w:sz w:val="28"/>
        </w:rPr>
        <w:t>ProTaper</w:t>
      </w:r>
      <w:proofErr w:type="spellEnd"/>
      <w:r>
        <w:rPr>
          <w:rFonts w:ascii="Times New Roman" w:hAnsi="Times New Roman" w:cs="Times New Roman"/>
          <w:sz w:val="28"/>
        </w:rPr>
        <w:t>:</w:t>
      </w:r>
    </w:p>
    <w:p w:rsidR="00C27D88" w:rsidRDefault="00C27D88" w:rsidP="00C27D88">
      <w:pPr>
        <w:spacing w:line="360" w:lineRule="auto"/>
        <w:rPr>
          <w:rFonts w:ascii="Times New Roman" w:hAnsi="Times New Roman" w:cs="Times New Roman"/>
          <w:sz w:val="28"/>
        </w:rPr>
      </w:pPr>
      <w:r>
        <w:rPr>
          <w:rFonts w:ascii="Times New Roman" w:hAnsi="Times New Roman" w:cs="Times New Roman"/>
          <w:sz w:val="28"/>
        </w:rPr>
        <w:t>(1*1+3*2+5*3+3*4+1*5+2*6)/15= 3,4 балла</w:t>
      </w:r>
    </w:p>
    <w:p w:rsidR="00C27D88" w:rsidRDefault="00C27D88" w:rsidP="00C27D88">
      <w:pPr>
        <w:spacing w:line="360" w:lineRule="auto"/>
        <w:rPr>
          <w:rFonts w:ascii="Times New Roman" w:hAnsi="Times New Roman" w:cs="Times New Roman"/>
          <w:sz w:val="28"/>
          <w:lang w:val="en-US"/>
        </w:rPr>
      </w:pPr>
      <w:r>
        <w:rPr>
          <w:rFonts w:ascii="Times New Roman" w:hAnsi="Times New Roman" w:cs="Times New Roman"/>
          <w:noProof/>
          <w:sz w:val="28"/>
          <w:lang w:eastAsia="ru-RU"/>
        </w:rPr>
        <w:lastRenderedPageBreak/>
        <w:drawing>
          <wp:inline distT="0" distB="0" distL="0" distR="0">
            <wp:extent cx="4533900" cy="2828925"/>
            <wp:effectExtent l="0" t="0" r="0" b="9525"/>
            <wp:docPr id="3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25A56" w:rsidRPr="00A25A56" w:rsidRDefault="00A25A56" w:rsidP="00C27D88">
      <w:pPr>
        <w:spacing w:line="360" w:lineRule="auto"/>
        <w:rPr>
          <w:rFonts w:ascii="Times New Roman" w:hAnsi="Times New Roman" w:cs="Times New Roman"/>
          <w:sz w:val="28"/>
          <w:lang w:val="en-US"/>
        </w:rPr>
      </w:pPr>
    </w:p>
    <w:p w:rsidR="00C27D88" w:rsidRDefault="00C27D88" w:rsidP="00C27D88">
      <w:pPr>
        <w:spacing w:line="360" w:lineRule="auto"/>
        <w:rPr>
          <w:rFonts w:ascii="Times New Roman" w:hAnsi="Times New Roman" w:cs="Times New Roman"/>
          <w:sz w:val="28"/>
        </w:rPr>
      </w:pPr>
      <w:r>
        <w:rPr>
          <w:rFonts w:ascii="Times New Roman" w:hAnsi="Times New Roman" w:cs="Times New Roman"/>
          <w:sz w:val="28"/>
        </w:rPr>
        <w:t>Рис.23. Средний балл для обеих систем в апикальной трети корневого канала</w:t>
      </w:r>
    </w:p>
    <w:p w:rsidR="00C27D88" w:rsidRDefault="00C27D88" w:rsidP="00C27D88">
      <w:pPr>
        <w:spacing w:line="360" w:lineRule="auto"/>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543425" cy="2781300"/>
            <wp:effectExtent l="19050" t="0" r="9525" b="0"/>
            <wp:docPr id="3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27D88" w:rsidRDefault="00C27D88" w:rsidP="00D52121">
      <w:pPr>
        <w:spacing w:line="360" w:lineRule="auto"/>
        <w:outlineLvl w:val="0"/>
        <w:rPr>
          <w:rFonts w:ascii="Times New Roman" w:hAnsi="Times New Roman" w:cs="Times New Roman"/>
          <w:sz w:val="28"/>
        </w:rPr>
      </w:pPr>
      <w:r>
        <w:rPr>
          <w:rFonts w:ascii="Times New Roman" w:hAnsi="Times New Roman" w:cs="Times New Roman"/>
          <w:sz w:val="28"/>
        </w:rPr>
        <w:t>Рис.24. Средний балл для обеих систем в устьевой трети корневого канала</w:t>
      </w:r>
    </w:p>
    <w:p w:rsidR="00C27D88" w:rsidRPr="001E5B65" w:rsidRDefault="00C27D88" w:rsidP="00A25A56">
      <w:pPr>
        <w:spacing w:line="360" w:lineRule="auto"/>
        <w:ind w:firstLine="709"/>
        <w:jc w:val="both"/>
        <w:rPr>
          <w:rFonts w:ascii="Times New Roman" w:hAnsi="Times New Roman" w:cs="Times New Roman"/>
          <w:sz w:val="28"/>
        </w:rPr>
      </w:pPr>
      <w:r>
        <w:rPr>
          <w:rFonts w:ascii="Times New Roman" w:hAnsi="Times New Roman" w:cs="Times New Roman"/>
          <w:sz w:val="28"/>
        </w:rPr>
        <w:t>Для определения статистической значимости различий полученных результатов был применён непараметрический критерий Манна-Уитни для оценки различий между двумя независимыми выборками. Для этого баллы каждого образца, полученные в апикальной и устьевой трети, были занесены в таблицы, и каждому баллу был присвоен ранг. Подсчитана сумма полученных рангов в каждой таблице.</w:t>
      </w:r>
    </w:p>
    <w:p w:rsidR="00C27D88" w:rsidRPr="00366FB0" w:rsidRDefault="00244615" w:rsidP="00D52121">
      <w:pPr>
        <w:spacing w:line="360" w:lineRule="auto"/>
        <w:ind w:firstLine="708"/>
        <w:jc w:val="right"/>
        <w:outlineLvl w:val="0"/>
        <w:rPr>
          <w:rFonts w:ascii="Times New Roman" w:hAnsi="Times New Roman" w:cs="Times New Roman"/>
          <w:sz w:val="28"/>
        </w:rPr>
      </w:pPr>
      <w:r>
        <w:rPr>
          <w:rFonts w:ascii="Times New Roman" w:hAnsi="Times New Roman" w:cs="Times New Roman"/>
          <w:sz w:val="28"/>
        </w:rPr>
        <w:lastRenderedPageBreak/>
        <w:t>Табл.</w:t>
      </w:r>
      <w:r w:rsidRPr="00366FB0">
        <w:rPr>
          <w:rFonts w:ascii="Times New Roman" w:hAnsi="Times New Roman" w:cs="Times New Roman"/>
          <w:sz w:val="28"/>
        </w:rPr>
        <w:t>10</w:t>
      </w:r>
    </w:p>
    <w:p w:rsidR="00C27D88" w:rsidRDefault="00C27D88" w:rsidP="00C27D88">
      <w:pPr>
        <w:spacing w:line="360" w:lineRule="auto"/>
        <w:rPr>
          <w:rFonts w:ascii="Times New Roman" w:hAnsi="Times New Roman" w:cs="Times New Roman"/>
          <w:sz w:val="28"/>
        </w:rPr>
      </w:pPr>
      <w:r>
        <w:rPr>
          <w:rFonts w:ascii="Times New Roman" w:hAnsi="Times New Roman" w:cs="Times New Roman"/>
          <w:sz w:val="28"/>
        </w:rPr>
        <w:t xml:space="preserve">Баллы ротационных инструментов </w:t>
      </w:r>
      <w:proofErr w:type="spellStart"/>
      <w:r w:rsidR="00A25A56">
        <w:rPr>
          <w:rFonts w:ascii="Times New Roman" w:hAnsi="Times New Roman" w:cs="Times New Roman"/>
          <w:color w:val="000000" w:themeColor="text1"/>
          <w:sz w:val="28"/>
          <w:szCs w:val="28"/>
          <w:lang w:val="en-US"/>
        </w:rPr>
        <w:t>Mt</w:t>
      </w:r>
      <w:r>
        <w:rPr>
          <w:rFonts w:ascii="Times New Roman" w:hAnsi="Times New Roman" w:cs="Times New Roman"/>
          <w:color w:val="000000" w:themeColor="text1"/>
          <w:sz w:val="28"/>
          <w:szCs w:val="28"/>
          <w:lang w:val="en-US"/>
        </w:rPr>
        <w:t>wo</w:t>
      </w:r>
      <w:proofErr w:type="spellEnd"/>
      <w:r>
        <w:rPr>
          <w:rFonts w:ascii="Times New Roman" w:hAnsi="Times New Roman" w:cs="Times New Roman"/>
          <w:sz w:val="28"/>
        </w:rPr>
        <w:t xml:space="preserve"> в апикальной трети.</w:t>
      </w:r>
    </w:p>
    <w:tbl>
      <w:tblPr>
        <w:tblStyle w:val="a7"/>
        <w:tblW w:w="0" w:type="auto"/>
        <w:tblLook w:val="04A0"/>
      </w:tblPr>
      <w:tblGrid>
        <w:gridCol w:w="3115"/>
        <w:gridCol w:w="3115"/>
        <w:gridCol w:w="3115"/>
      </w:tblGrid>
      <w:tr w:rsidR="00C27D88" w:rsidTr="00860C8C">
        <w:trPr>
          <w:trHeight w:val="983"/>
        </w:trPr>
        <w:tc>
          <w:tcPr>
            <w:tcW w:w="3115" w:type="dxa"/>
          </w:tcPr>
          <w:p w:rsidR="00C27D88" w:rsidRPr="00854C02" w:rsidRDefault="00C27D88" w:rsidP="00860C8C">
            <w:pPr>
              <w:spacing w:line="360" w:lineRule="auto"/>
              <w:rPr>
                <w:rFonts w:ascii="Times New Roman" w:hAnsi="Times New Roman" w:cs="Times New Roman"/>
                <w:sz w:val="28"/>
              </w:rPr>
            </w:pPr>
            <w:r>
              <w:rPr>
                <w:rFonts w:ascii="Times New Roman" w:hAnsi="Times New Roman" w:cs="Times New Roman"/>
                <w:sz w:val="28"/>
              </w:rPr>
              <w:t>№ образца</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Балл</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Ранг</w:t>
            </w:r>
          </w:p>
        </w:tc>
      </w:tr>
      <w:tr w:rsidR="00C27D88" w:rsidTr="00860C8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1,5</w:t>
            </w:r>
          </w:p>
        </w:tc>
      </w:tr>
      <w:tr w:rsidR="00C27D88" w:rsidTr="00860C8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1,5</w:t>
            </w:r>
          </w:p>
        </w:tc>
      </w:tr>
      <w:tr w:rsidR="00C27D88" w:rsidTr="00860C8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4,5</w:t>
            </w:r>
          </w:p>
        </w:tc>
      </w:tr>
      <w:tr w:rsidR="00C27D88" w:rsidTr="00860C8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4,5</w:t>
            </w:r>
          </w:p>
        </w:tc>
      </w:tr>
      <w:tr w:rsidR="00C27D88" w:rsidTr="00860C8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4,5</w:t>
            </w:r>
          </w:p>
        </w:tc>
      </w:tr>
      <w:tr w:rsidR="00C27D88" w:rsidTr="00860C8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6</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10</w:t>
            </w:r>
          </w:p>
        </w:tc>
      </w:tr>
      <w:tr w:rsidR="00C27D88" w:rsidTr="00860C8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7</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10</w:t>
            </w:r>
          </w:p>
        </w:tc>
      </w:tr>
      <w:tr w:rsidR="00C27D88" w:rsidTr="00860C8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8</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10</w:t>
            </w:r>
          </w:p>
        </w:tc>
      </w:tr>
      <w:tr w:rsidR="00C27D88" w:rsidTr="00860C8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9</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10</w:t>
            </w:r>
          </w:p>
        </w:tc>
      </w:tr>
      <w:tr w:rsidR="00C27D88" w:rsidTr="00860C8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10</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10</w:t>
            </w:r>
          </w:p>
        </w:tc>
      </w:tr>
      <w:tr w:rsidR="00C27D88" w:rsidTr="00860C8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11</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16,5</w:t>
            </w:r>
          </w:p>
        </w:tc>
      </w:tr>
      <w:tr w:rsidR="00C27D88" w:rsidTr="00860C8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12</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16,5</w:t>
            </w:r>
          </w:p>
        </w:tc>
      </w:tr>
      <w:tr w:rsidR="00C27D88" w:rsidTr="00860C8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13</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23</w:t>
            </w:r>
          </w:p>
        </w:tc>
      </w:tr>
      <w:tr w:rsidR="00C27D88" w:rsidTr="00860C8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14</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23</w:t>
            </w:r>
          </w:p>
        </w:tc>
      </w:tr>
      <w:tr w:rsidR="00C27D88" w:rsidTr="00860C8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15</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6</w:t>
            </w:r>
          </w:p>
        </w:tc>
        <w:tc>
          <w:tcPr>
            <w:tcW w:w="3115"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28,5</w:t>
            </w:r>
          </w:p>
        </w:tc>
      </w:tr>
      <w:tr w:rsidR="00C27D88" w:rsidTr="00860C8C">
        <w:tc>
          <w:tcPr>
            <w:tcW w:w="9345" w:type="dxa"/>
            <w:gridSpan w:val="3"/>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Сумма рангов                                                                 174</w:t>
            </w:r>
          </w:p>
        </w:tc>
      </w:tr>
    </w:tbl>
    <w:p w:rsidR="00C27D88" w:rsidRDefault="00C27D88" w:rsidP="00C27D88">
      <w:pPr>
        <w:spacing w:line="360" w:lineRule="auto"/>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p>
    <w:p w:rsidR="00C27D88" w:rsidRPr="00244615" w:rsidRDefault="00244615" w:rsidP="00D52121">
      <w:pPr>
        <w:spacing w:line="360" w:lineRule="auto"/>
        <w:ind w:firstLine="708"/>
        <w:jc w:val="right"/>
        <w:outlineLvl w:val="0"/>
        <w:rPr>
          <w:rFonts w:ascii="Times New Roman" w:hAnsi="Times New Roman" w:cs="Times New Roman"/>
          <w:sz w:val="28"/>
          <w:lang w:val="en-US"/>
        </w:rPr>
      </w:pPr>
      <w:r>
        <w:rPr>
          <w:rFonts w:ascii="Times New Roman" w:hAnsi="Times New Roman" w:cs="Times New Roman"/>
          <w:sz w:val="28"/>
        </w:rPr>
        <w:t>Табл.1</w:t>
      </w:r>
      <w:r>
        <w:rPr>
          <w:rFonts w:ascii="Times New Roman" w:hAnsi="Times New Roman" w:cs="Times New Roman"/>
          <w:sz w:val="28"/>
          <w:lang w:val="en-US"/>
        </w:rPr>
        <w:t>1</w:t>
      </w:r>
    </w:p>
    <w:p w:rsidR="00C27D88" w:rsidRPr="000E0DFA" w:rsidRDefault="00C27D88" w:rsidP="00C27D88">
      <w:pPr>
        <w:spacing w:line="360" w:lineRule="auto"/>
        <w:rPr>
          <w:rFonts w:ascii="Times New Roman" w:hAnsi="Times New Roman" w:cs="Times New Roman"/>
          <w:sz w:val="28"/>
        </w:rPr>
      </w:pPr>
      <w:r>
        <w:rPr>
          <w:rFonts w:ascii="Times New Roman" w:hAnsi="Times New Roman" w:cs="Times New Roman"/>
          <w:sz w:val="28"/>
        </w:rPr>
        <w:t xml:space="preserve">Баллы ротационных инструментов </w:t>
      </w:r>
      <w:proofErr w:type="spellStart"/>
      <w:r w:rsidRPr="009405E4">
        <w:rPr>
          <w:rFonts w:ascii="Times New Roman" w:hAnsi="Times New Roman" w:cs="Times New Roman"/>
          <w:sz w:val="28"/>
        </w:rPr>
        <w:t>ProTaper</w:t>
      </w:r>
      <w:proofErr w:type="spellEnd"/>
      <w:r>
        <w:rPr>
          <w:rFonts w:ascii="Times New Roman" w:hAnsi="Times New Roman" w:cs="Times New Roman"/>
          <w:sz w:val="28"/>
        </w:rPr>
        <w:t xml:space="preserve">  в апикальной трети.</w:t>
      </w:r>
    </w:p>
    <w:tbl>
      <w:tblPr>
        <w:tblStyle w:val="a7"/>
        <w:tblW w:w="0" w:type="auto"/>
        <w:tblLook w:val="04A0"/>
      </w:tblPr>
      <w:tblGrid>
        <w:gridCol w:w="3112"/>
        <w:gridCol w:w="3117"/>
        <w:gridCol w:w="3116"/>
      </w:tblGrid>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 xml:space="preserve">№ образца </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Балл</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Ранг</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4,5</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3</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10</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3</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3</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10</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lastRenderedPageBreak/>
              <w:t>4</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16,5</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5</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16,5</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6</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16,5</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7</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16,5</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8</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5</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23</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9</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5</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23</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10</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5</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23</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11</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5</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23</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12</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5</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23</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13</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6</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28,5</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14</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6</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28,5</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15</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6</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28,5</w:t>
            </w:r>
          </w:p>
        </w:tc>
      </w:tr>
      <w:tr w:rsidR="00C27D88" w:rsidTr="00860C8C">
        <w:tc>
          <w:tcPr>
            <w:tcW w:w="9345" w:type="dxa"/>
            <w:gridSpan w:val="3"/>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Сумма рангов                                                                 291</w:t>
            </w:r>
          </w:p>
        </w:tc>
      </w:tr>
    </w:tbl>
    <w:p w:rsidR="00C27D88" w:rsidRDefault="00C27D88" w:rsidP="00C27D88">
      <w:pPr>
        <w:spacing w:line="360" w:lineRule="auto"/>
        <w:rPr>
          <w:rFonts w:ascii="Times New Roman" w:hAnsi="Times New Roman" w:cs="Times New Roman"/>
          <w:sz w:val="28"/>
        </w:rPr>
      </w:pPr>
    </w:p>
    <w:p w:rsidR="00C27D88" w:rsidRDefault="00244615" w:rsidP="00D52121">
      <w:pPr>
        <w:spacing w:line="360" w:lineRule="auto"/>
        <w:jc w:val="right"/>
        <w:outlineLvl w:val="0"/>
        <w:rPr>
          <w:rFonts w:ascii="Times New Roman" w:hAnsi="Times New Roman" w:cs="Times New Roman"/>
          <w:sz w:val="28"/>
        </w:rPr>
      </w:pPr>
      <w:r>
        <w:rPr>
          <w:rFonts w:ascii="Times New Roman" w:hAnsi="Times New Roman" w:cs="Times New Roman"/>
          <w:sz w:val="28"/>
        </w:rPr>
        <w:tab/>
        <w:t xml:space="preserve">      Табл.1</w:t>
      </w:r>
      <w:r>
        <w:rPr>
          <w:rFonts w:ascii="Times New Roman" w:hAnsi="Times New Roman" w:cs="Times New Roman"/>
          <w:sz w:val="28"/>
          <w:lang w:val="en-US"/>
        </w:rPr>
        <w:t>2</w:t>
      </w:r>
      <w:r w:rsidR="00C27D88">
        <w:rPr>
          <w:rFonts w:ascii="Times New Roman" w:hAnsi="Times New Roman" w:cs="Times New Roman"/>
          <w:sz w:val="28"/>
        </w:rPr>
        <w:tab/>
      </w:r>
    </w:p>
    <w:p w:rsidR="00C27D88" w:rsidRDefault="00C27D88" w:rsidP="00C27D88">
      <w:pPr>
        <w:spacing w:line="360" w:lineRule="auto"/>
        <w:rPr>
          <w:rFonts w:ascii="Times New Roman" w:hAnsi="Times New Roman" w:cs="Times New Roman"/>
          <w:sz w:val="28"/>
        </w:rPr>
      </w:pPr>
      <w:r>
        <w:rPr>
          <w:rFonts w:ascii="Times New Roman" w:hAnsi="Times New Roman" w:cs="Times New Roman"/>
          <w:sz w:val="28"/>
        </w:rPr>
        <w:t xml:space="preserve">Баллы ротационных инструментов </w:t>
      </w:r>
      <w:proofErr w:type="spellStart"/>
      <w:r w:rsidR="00A25A56">
        <w:rPr>
          <w:rFonts w:ascii="Times New Roman" w:hAnsi="Times New Roman" w:cs="Times New Roman"/>
          <w:color w:val="000000" w:themeColor="text1"/>
          <w:sz w:val="28"/>
          <w:szCs w:val="28"/>
          <w:lang w:val="en-US"/>
        </w:rPr>
        <w:t>Mt</w:t>
      </w:r>
      <w:r>
        <w:rPr>
          <w:rFonts w:ascii="Times New Roman" w:hAnsi="Times New Roman" w:cs="Times New Roman"/>
          <w:color w:val="000000" w:themeColor="text1"/>
          <w:sz w:val="28"/>
          <w:szCs w:val="28"/>
          <w:lang w:val="en-US"/>
        </w:rPr>
        <w:t>wo</w:t>
      </w:r>
      <w:proofErr w:type="spellEnd"/>
      <w:r>
        <w:rPr>
          <w:rFonts w:ascii="Times New Roman" w:hAnsi="Times New Roman" w:cs="Times New Roman"/>
          <w:sz w:val="28"/>
        </w:rPr>
        <w:t xml:space="preserve"> в устьевой трети.</w:t>
      </w:r>
    </w:p>
    <w:tbl>
      <w:tblPr>
        <w:tblStyle w:val="a7"/>
        <w:tblW w:w="0" w:type="auto"/>
        <w:tblLook w:val="04A0"/>
      </w:tblPr>
      <w:tblGrid>
        <w:gridCol w:w="3112"/>
        <w:gridCol w:w="3117"/>
        <w:gridCol w:w="3116"/>
      </w:tblGrid>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 образца</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Балл</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Ранг</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4,5</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4,5</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3</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4,5</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3</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12</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5</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3</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12</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6</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3</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12</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7</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3</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12</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8</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20</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9</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20</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10</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20</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11</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20</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lastRenderedPageBreak/>
              <w:t>12</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5</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25</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13</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5</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25</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14</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6</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28,5</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15</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6</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28,5</w:t>
            </w:r>
          </w:p>
        </w:tc>
      </w:tr>
      <w:tr w:rsidR="00C27D88" w:rsidTr="00860C8C">
        <w:tc>
          <w:tcPr>
            <w:tcW w:w="9345" w:type="dxa"/>
            <w:gridSpan w:val="3"/>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Сумма рангов                                                                 248,5</w:t>
            </w:r>
          </w:p>
        </w:tc>
      </w:tr>
    </w:tbl>
    <w:p w:rsidR="00C27D88" w:rsidRDefault="00C27D88" w:rsidP="00C27D88">
      <w:pPr>
        <w:spacing w:line="360" w:lineRule="auto"/>
        <w:rPr>
          <w:rFonts w:ascii="Times New Roman" w:hAnsi="Times New Roman" w:cs="Times New Roman"/>
          <w:sz w:val="28"/>
        </w:rPr>
      </w:pPr>
    </w:p>
    <w:p w:rsidR="00C27D88" w:rsidRPr="00244615" w:rsidRDefault="00244615" w:rsidP="00D52121">
      <w:pPr>
        <w:spacing w:line="360" w:lineRule="auto"/>
        <w:jc w:val="right"/>
        <w:outlineLvl w:val="0"/>
        <w:rPr>
          <w:rFonts w:ascii="Times New Roman" w:hAnsi="Times New Roman" w:cs="Times New Roman"/>
          <w:sz w:val="28"/>
          <w:lang w:val="en-US"/>
        </w:rPr>
      </w:pPr>
      <w:r>
        <w:rPr>
          <w:rFonts w:ascii="Times New Roman" w:hAnsi="Times New Roman" w:cs="Times New Roman"/>
          <w:sz w:val="28"/>
        </w:rPr>
        <w:t>Табл. 1</w:t>
      </w:r>
      <w:r>
        <w:rPr>
          <w:rFonts w:ascii="Times New Roman" w:hAnsi="Times New Roman" w:cs="Times New Roman"/>
          <w:sz w:val="28"/>
          <w:lang w:val="en-US"/>
        </w:rPr>
        <w:t>3</w:t>
      </w:r>
    </w:p>
    <w:p w:rsidR="00C27D88" w:rsidRPr="00F83BA5" w:rsidRDefault="00C27D88" w:rsidP="00C27D88">
      <w:pPr>
        <w:spacing w:line="360" w:lineRule="auto"/>
        <w:rPr>
          <w:rFonts w:ascii="Times New Roman" w:hAnsi="Times New Roman" w:cs="Times New Roman"/>
          <w:sz w:val="28"/>
        </w:rPr>
      </w:pPr>
      <w:r>
        <w:rPr>
          <w:rFonts w:ascii="Times New Roman" w:hAnsi="Times New Roman" w:cs="Times New Roman"/>
          <w:sz w:val="28"/>
        </w:rPr>
        <w:t xml:space="preserve">Баллы ротационных инструментов </w:t>
      </w:r>
      <w:proofErr w:type="spellStart"/>
      <w:r w:rsidRPr="009405E4">
        <w:rPr>
          <w:rFonts w:ascii="Times New Roman" w:hAnsi="Times New Roman" w:cs="Times New Roman"/>
          <w:sz w:val="28"/>
        </w:rPr>
        <w:t>ProTaper</w:t>
      </w:r>
      <w:proofErr w:type="spellEnd"/>
      <w:r>
        <w:rPr>
          <w:rFonts w:ascii="Times New Roman" w:hAnsi="Times New Roman" w:cs="Times New Roman"/>
          <w:sz w:val="28"/>
        </w:rPr>
        <w:t xml:space="preserve">  в устьевой трети.</w:t>
      </w:r>
    </w:p>
    <w:tbl>
      <w:tblPr>
        <w:tblStyle w:val="a7"/>
        <w:tblW w:w="0" w:type="auto"/>
        <w:tblLook w:val="04A0"/>
      </w:tblPr>
      <w:tblGrid>
        <w:gridCol w:w="3112"/>
        <w:gridCol w:w="3117"/>
        <w:gridCol w:w="3116"/>
      </w:tblGrid>
      <w:tr w:rsidR="00C27D88" w:rsidTr="00860C8C">
        <w:tc>
          <w:tcPr>
            <w:tcW w:w="3112" w:type="dxa"/>
          </w:tcPr>
          <w:p w:rsidR="00C27D88" w:rsidRPr="00F83BA5" w:rsidRDefault="00C27D88" w:rsidP="00860C8C">
            <w:pPr>
              <w:spacing w:line="360" w:lineRule="auto"/>
              <w:rPr>
                <w:rFonts w:ascii="Times New Roman" w:hAnsi="Times New Roman" w:cs="Times New Roman"/>
                <w:sz w:val="28"/>
              </w:rPr>
            </w:pPr>
            <w:r>
              <w:rPr>
                <w:rFonts w:ascii="Times New Roman" w:hAnsi="Times New Roman" w:cs="Times New Roman"/>
                <w:sz w:val="28"/>
              </w:rPr>
              <w:t>№ образца</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Балл</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Ранг</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4,5</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3</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4,5</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4,5</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5</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3</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12</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6</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3</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12</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7</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3</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12</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8</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3</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12</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9</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3</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12</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10</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20</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11</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20</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12</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4</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20</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13</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5</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25</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14</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6</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28,5</w:t>
            </w:r>
          </w:p>
        </w:tc>
      </w:tr>
      <w:tr w:rsidR="00C27D88" w:rsidTr="00860C8C">
        <w:tc>
          <w:tcPr>
            <w:tcW w:w="3112"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15</w:t>
            </w:r>
          </w:p>
        </w:tc>
        <w:tc>
          <w:tcPr>
            <w:tcW w:w="3117"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6</w:t>
            </w:r>
          </w:p>
        </w:tc>
        <w:tc>
          <w:tcPr>
            <w:tcW w:w="3116" w:type="dxa"/>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28,5</w:t>
            </w:r>
          </w:p>
        </w:tc>
      </w:tr>
      <w:tr w:rsidR="00C27D88" w:rsidTr="00860C8C">
        <w:tc>
          <w:tcPr>
            <w:tcW w:w="9345" w:type="dxa"/>
            <w:gridSpan w:val="3"/>
          </w:tcPr>
          <w:p w:rsidR="00C27D88" w:rsidRDefault="00C27D88" w:rsidP="00860C8C">
            <w:pPr>
              <w:spacing w:line="360" w:lineRule="auto"/>
              <w:rPr>
                <w:rFonts w:ascii="Times New Roman" w:hAnsi="Times New Roman" w:cs="Times New Roman"/>
                <w:sz w:val="28"/>
              </w:rPr>
            </w:pPr>
            <w:r>
              <w:rPr>
                <w:rFonts w:ascii="Times New Roman" w:hAnsi="Times New Roman" w:cs="Times New Roman"/>
                <w:sz w:val="28"/>
              </w:rPr>
              <w:t>Сумма рангов                                                                 216,5</w:t>
            </w:r>
          </w:p>
        </w:tc>
      </w:tr>
    </w:tbl>
    <w:p w:rsidR="00C27D88" w:rsidRDefault="00C27D88" w:rsidP="00C27D88">
      <w:pPr>
        <w:spacing w:line="360" w:lineRule="auto"/>
        <w:jc w:val="both"/>
        <w:rPr>
          <w:rFonts w:ascii="Times New Roman" w:hAnsi="Times New Roman" w:cs="Times New Roman"/>
          <w:sz w:val="28"/>
        </w:rPr>
      </w:pPr>
    </w:p>
    <w:p w:rsidR="00C27D88" w:rsidRDefault="00C27D88" w:rsidP="00C27D88">
      <w:pPr>
        <w:spacing w:line="360" w:lineRule="auto"/>
        <w:ind w:firstLine="708"/>
        <w:jc w:val="both"/>
        <w:rPr>
          <w:rFonts w:ascii="Times New Roman" w:hAnsi="Times New Roman" w:cs="Times New Roman"/>
          <w:sz w:val="28"/>
        </w:rPr>
      </w:pPr>
      <w:r>
        <w:rPr>
          <w:rFonts w:ascii="Times New Roman" w:hAnsi="Times New Roman" w:cs="Times New Roman"/>
          <w:sz w:val="28"/>
        </w:rPr>
        <w:lastRenderedPageBreak/>
        <w:t>Определение эмпирического значения критерия Манна-Уитни для результатов, полученных в апикальной и устьевой трети, было осуществлено</w:t>
      </w:r>
      <w:r w:rsidRPr="00216CB9">
        <w:rPr>
          <w:rFonts w:ascii="Times New Roman" w:hAnsi="Times New Roman" w:cs="Times New Roman"/>
          <w:sz w:val="28"/>
        </w:rPr>
        <w:t xml:space="preserve"> </w:t>
      </w:r>
      <w:r>
        <w:rPr>
          <w:rFonts w:ascii="Times New Roman" w:hAnsi="Times New Roman" w:cs="Times New Roman"/>
          <w:sz w:val="28"/>
        </w:rPr>
        <w:t>по следующей формуле:</w:t>
      </w:r>
    </w:p>
    <w:p w:rsidR="00C27D88" w:rsidRPr="00743FDF" w:rsidRDefault="00C27D88" w:rsidP="00C27D88">
      <w:pPr>
        <w:spacing w:line="360" w:lineRule="auto"/>
        <w:jc w:val="both"/>
        <w:rPr>
          <w:rFonts w:ascii="Times New Roman" w:eastAsiaTheme="minorEastAsia" w:hAnsi="Times New Roman" w:cs="Times New Roman"/>
          <w:i/>
          <w:sz w:val="28"/>
        </w:rPr>
      </w:pPr>
      <m:oMath>
        <m:r>
          <w:rPr>
            <w:rFonts w:ascii="Cambria Math" w:hAnsi="Cambria Math" w:cs="Cambria Math"/>
            <w:sz w:val="28"/>
          </w:rPr>
          <m:t xml:space="preserve"> </m:t>
        </m:r>
        <m:sSub>
          <m:sSubPr>
            <m:ctrlPr>
              <w:rPr>
                <w:rFonts w:ascii="Cambria Math" w:hAnsi="Cambria Math" w:cs="Cambria Math"/>
                <w:sz w:val="28"/>
                <w:lang w:val="en-US"/>
              </w:rPr>
            </m:ctrlPr>
          </m:sSubPr>
          <m:e>
            <m:r>
              <w:rPr>
                <w:rFonts w:ascii="Cambria Math" w:hAnsi="Cambria Math" w:cs="Cambria Math"/>
                <w:sz w:val="28"/>
                <w:lang w:val="en-US"/>
              </w:rPr>
              <m:t>U</m:t>
            </m:r>
          </m:e>
          <m:sub>
            <m:r>
              <w:rPr>
                <w:rFonts w:ascii="Cambria Math" w:hAnsi="Cambria Math" w:cs="Cambria Math"/>
                <w:sz w:val="28"/>
                <w:lang w:val="en-US"/>
              </w:rPr>
              <m:t>emp</m:t>
            </m:r>
          </m:sub>
        </m:sSub>
        <m:r>
          <m:rPr>
            <m:sty m:val="p"/>
          </m:rPr>
          <w:rPr>
            <w:rFonts w:ascii="Cambria Math" w:hAnsi="Cambria Math" w:cs="Cambria Math"/>
            <w:sz w:val="28"/>
          </w:rPr>
          <m:t>=</m:t>
        </m:r>
        <m:d>
          <m:dPr>
            <m:ctrlPr>
              <w:rPr>
                <w:rFonts w:ascii="Cambria Math" w:hAnsi="Cambria Math" w:cs="Cambria Math"/>
                <w:sz w:val="28"/>
              </w:rPr>
            </m:ctrlPr>
          </m:dPr>
          <m:e>
            <m:r>
              <m:rPr>
                <m:sty m:val="p"/>
              </m:rPr>
              <w:rPr>
                <w:rFonts w:ascii="Cambria Math" w:hAnsi="Cambria Math" w:cs="Cambria Math"/>
                <w:sz w:val="28"/>
              </w:rPr>
              <m:t>n1*n2</m:t>
            </m:r>
          </m:e>
        </m:d>
        <m:r>
          <m:rPr>
            <m:sty m:val="p"/>
          </m:rPr>
          <w:rPr>
            <w:rFonts w:ascii="Cambria Math" w:hAnsi="Cambria Math" w:cs="Cambria Math"/>
            <w:sz w:val="28"/>
          </w:rPr>
          <m:t>+</m:t>
        </m:r>
        <m:f>
          <m:fPr>
            <m:ctrlPr>
              <w:rPr>
                <w:rFonts w:ascii="Cambria Math" w:hAnsi="Cambria Math" w:cs="Times New Roman"/>
                <w:sz w:val="28"/>
              </w:rPr>
            </m:ctrlPr>
          </m:fPr>
          <m:num>
            <m:sSub>
              <m:sSubPr>
                <m:ctrlPr>
                  <w:rPr>
                    <w:rFonts w:ascii="Cambria Math" w:hAnsi="Cambria Math" w:cs="Cambria Math"/>
                    <w:sz w:val="28"/>
                    <w:lang w:val="en-US"/>
                  </w:rPr>
                </m:ctrlPr>
              </m:sSubPr>
              <m:e>
                <m:r>
                  <w:rPr>
                    <w:rFonts w:ascii="Cambria Math" w:hAnsi="Cambria Math" w:cs="Cambria Math"/>
                    <w:sz w:val="28"/>
                    <w:lang w:val="en-US"/>
                  </w:rPr>
                  <m:t>n</m:t>
                </m:r>
              </m:e>
              <m:sub>
                <m:r>
                  <w:rPr>
                    <w:rFonts w:ascii="Cambria Math" w:hAnsi="Cambria Math" w:cs="Cambria Math"/>
                    <w:sz w:val="28"/>
                    <w:lang w:val="en-US"/>
                  </w:rPr>
                  <m:t>x</m:t>
                </m:r>
              </m:sub>
            </m:sSub>
            <m:r>
              <m:rPr>
                <m:sty m:val="p"/>
              </m:rPr>
              <w:rPr>
                <w:rFonts w:ascii="Cambria Math" w:hAnsi="Cambria Math" w:cs="Cambria Math"/>
                <w:sz w:val="28"/>
              </w:rPr>
              <m:t>*(</m:t>
            </m:r>
            <m:sSub>
              <m:sSubPr>
                <m:ctrlPr>
                  <w:rPr>
                    <w:rFonts w:ascii="Cambria Math" w:hAnsi="Cambria Math" w:cs="Cambria Math"/>
                    <w:sz w:val="28"/>
                    <w:lang w:val="en-US"/>
                  </w:rPr>
                </m:ctrlPr>
              </m:sSubPr>
              <m:e>
                <m:r>
                  <w:rPr>
                    <w:rFonts w:ascii="Cambria Math" w:hAnsi="Cambria Math" w:cs="Cambria Math"/>
                    <w:sz w:val="28"/>
                    <w:lang w:val="en-US"/>
                  </w:rPr>
                  <m:t>n</m:t>
                </m:r>
              </m:e>
              <m:sub>
                <m:r>
                  <w:rPr>
                    <w:rFonts w:ascii="Cambria Math" w:hAnsi="Cambria Math" w:cs="Cambria Math"/>
                    <w:sz w:val="28"/>
                    <w:lang w:val="en-US"/>
                  </w:rPr>
                  <m:t>x</m:t>
                </m:r>
              </m:sub>
            </m:sSub>
            <m:r>
              <m:rPr>
                <m:sty m:val="p"/>
              </m:rPr>
              <w:rPr>
                <w:rFonts w:ascii="Cambria Math" w:hAnsi="Cambria Math" w:cs="Cambria Math"/>
                <w:sz w:val="28"/>
              </w:rPr>
              <m:t>+1)</m:t>
            </m:r>
          </m:num>
          <m:den>
            <m:r>
              <m:rPr>
                <m:sty m:val="p"/>
              </m:rPr>
              <w:rPr>
                <w:rFonts w:ascii="Cambria Math" w:hAnsi="Cambria Math" w:cs="Cambria Math"/>
                <w:sz w:val="28"/>
              </w:rPr>
              <m:t>2</m:t>
            </m:r>
          </m:den>
        </m:f>
        <m:r>
          <w:rPr>
            <w:rFonts w:ascii="Cambria Math" w:hAnsi="Cambria Math" w:cs="Times New Roman"/>
            <w:sz w:val="28"/>
          </w:rPr>
          <m:t>-</m:t>
        </m:r>
        <m:r>
          <w:rPr>
            <w:rFonts w:ascii="Cambria Math" w:hAnsi="Cambria Math" w:cs="Times New Roman"/>
            <w:sz w:val="28"/>
            <w:lang w:val="en-US"/>
          </w:rPr>
          <m:t>Tx</m:t>
        </m:r>
      </m:oMath>
      <w:r w:rsidRPr="00743FDF">
        <w:rPr>
          <w:rFonts w:ascii="Times New Roman" w:eastAsiaTheme="minorEastAsia" w:hAnsi="Times New Roman" w:cs="Times New Roman"/>
          <w:sz w:val="28"/>
        </w:rPr>
        <w:t>;</w:t>
      </w:r>
    </w:p>
    <w:p w:rsidR="00C27D88" w:rsidRDefault="00C27D88" w:rsidP="00C27D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где </w:t>
      </w:r>
      <w:r>
        <w:rPr>
          <w:rFonts w:ascii="Times New Roman" w:eastAsiaTheme="minorEastAsia" w:hAnsi="Times New Roman" w:cs="Times New Roman"/>
          <w:sz w:val="28"/>
          <w:lang w:val="en-US"/>
        </w:rPr>
        <w:t>n</w:t>
      </w:r>
      <w:r w:rsidRPr="00E304AF">
        <w:rPr>
          <w:rFonts w:ascii="Times New Roman" w:eastAsiaTheme="minorEastAsia" w:hAnsi="Times New Roman" w:cs="Times New Roman"/>
          <w:sz w:val="28"/>
        </w:rPr>
        <w:t xml:space="preserve">1 – </w:t>
      </w:r>
      <w:r>
        <w:rPr>
          <w:rFonts w:ascii="Times New Roman" w:eastAsiaTheme="minorEastAsia" w:hAnsi="Times New Roman" w:cs="Times New Roman"/>
          <w:sz w:val="28"/>
        </w:rPr>
        <w:t xml:space="preserve">количество образцов в первой группе, </w:t>
      </w:r>
      <w:r>
        <w:rPr>
          <w:rFonts w:ascii="Times New Roman" w:eastAsiaTheme="minorEastAsia" w:hAnsi="Times New Roman" w:cs="Times New Roman"/>
          <w:sz w:val="28"/>
          <w:lang w:val="en-US"/>
        </w:rPr>
        <w:t>n</w:t>
      </w:r>
      <w:r w:rsidRPr="00E304AF">
        <w:rPr>
          <w:rFonts w:ascii="Times New Roman" w:eastAsiaTheme="minorEastAsia" w:hAnsi="Times New Roman" w:cs="Times New Roman"/>
          <w:sz w:val="28"/>
        </w:rPr>
        <w:t xml:space="preserve">2 </w:t>
      </w:r>
      <w:r>
        <w:rPr>
          <w:rFonts w:ascii="Times New Roman" w:eastAsiaTheme="minorEastAsia" w:hAnsi="Times New Roman" w:cs="Times New Roman"/>
          <w:sz w:val="28"/>
        </w:rPr>
        <w:t>–</w:t>
      </w:r>
      <w:r w:rsidRPr="00E304AF">
        <w:rPr>
          <w:rFonts w:ascii="Times New Roman" w:eastAsiaTheme="minorEastAsia" w:hAnsi="Times New Roman" w:cs="Times New Roman"/>
          <w:sz w:val="28"/>
        </w:rPr>
        <w:t xml:space="preserve"> </w:t>
      </w:r>
      <w:r>
        <w:rPr>
          <w:rFonts w:ascii="Times New Roman" w:eastAsiaTheme="minorEastAsia" w:hAnsi="Times New Roman" w:cs="Times New Roman"/>
          <w:sz w:val="28"/>
        </w:rPr>
        <w:t xml:space="preserve">количество образцов во второй группе, </w:t>
      </w:r>
      <w:proofErr w:type="spellStart"/>
      <w:r>
        <w:rPr>
          <w:rFonts w:ascii="Times New Roman" w:eastAsiaTheme="minorEastAsia" w:hAnsi="Times New Roman" w:cs="Times New Roman"/>
          <w:sz w:val="28"/>
          <w:lang w:val="en-US"/>
        </w:rPr>
        <w:t>Tx</w:t>
      </w:r>
      <w:proofErr w:type="spellEnd"/>
      <w:r>
        <w:rPr>
          <w:rFonts w:ascii="Times New Roman" w:eastAsiaTheme="minorEastAsia" w:hAnsi="Times New Roman" w:cs="Times New Roman"/>
          <w:sz w:val="28"/>
        </w:rPr>
        <w:t xml:space="preserve">- </w:t>
      </w:r>
      <w:proofErr w:type="gramStart"/>
      <w:r>
        <w:rPr>
          <w:rFonts w:ascii="Times New Roman" w:eastAsiaTheme="minorEastAsia" w:hAnsi="Times New Roman" w:cs="Times New Roman"/>
          <w:sz w:val="28"/>
        </w:rPr>
        <w:t>большая</w:t>
      </w:r>
      <w:proofErr w:type="gramEnd"/>
      <w:r>
        <w:rPr>
          <w:rFonts w:ascii="Times New Roman" w:eastAsiaTheme="minorEastAsia" w:hAnsi="Times New Roman" w:cs="Times New Roman"/>
          <w:sz w:val="28"/>
        </w:rPr>
        <w:t xml:space="preserve"> из двух ранговых сумм, </w:t>
      </w:r>
      <w:proofErr w:type="spellStart"/>
      <w:r>
        <w:rPr>
          <w:rFonts w:ascii="Times New Roman" w:eastAsiaTheme="minorEastAsia" w:hAnsi="Times New Roman" w:cs="Times New Roman"/>
          <w:sz w:val="28"/>
          <w:lang w:val="en-US"/>
        </w:rPr>
        <w:t>nx</w:t>
      </w:r>
      <w:proofErr w:type="spellEnd"/>
      <w:r w:rsidRPr="00E304AF">
        <w:rPr>
          <w:rFonts w:ascii="Times New Roman" w:eastAsiaTheme="minorEastAsia" w:hAnsi="Times New Roman" w:cs="Times New Roman"/>
          <w:sz w:val="28"/>
        </w:rPr>
        <w:t xml:space="preserve"> </w:t>
      </w:r>
      <w:r>
        <w:rPr>
          <w:rFonts w:ascii="Times New Roman" w:eastAsiaTheme="minorEastAsia" w:hAnsi="Times New Roman" w:cs="Times New Roman"/>
          <w:sz w:val="28"/>
        </w:rPr>
        <w:t>–</w:t>
      </w:r>
      <w:r w:rsidRPr="00E304AF">
        <w:rPr>
          <w:rFonts w:ascii="Times New Roman" w:eastAsiaTheme="minorEastAsia" w:hAnsi="Times New Roman" w:cs="Times New Roman"/>
          <w:sz w:val="28"/>
        </w:rPr>
        <w:t xml:space="preserve"> </w:t>
      </w:r>
      <w:r>
        <w:rPr>
          <w:rFonts w:ascii="Times New Roman" w:eastAsiaTheme="minorEastAsia" w:hAnsi="Times New Roman" w:cs="Times New Roman"/>
          <w:sz w:val="28"/>
        </w:rPr>
        <w:t>количество образцов в группе с наибольшей ранговой суммой.</w:t>
      </w:r>
    </w:p>
    <w:p w:rsidR="00C27D88" w:rsidRDefault="00C27D88" w:rsidP="00C27D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Для апикальной трети:</w:t>
      </w:r>
    </w:p>
    <w:p w:rsidR="00C27D88" w:rsidRPr="00DD4A13" w:rsidRDefault="00600A36" w:rsidP="00C27D88">
      <w:pPr>
        <w:spacing w:line="360" w:lineRule="auto"/>
        <w:jc w:val="both"/>
        <w:rPr>
          <w:rFonts w:ascii="Times New Roman" w:eastAsiaTheme="minorEastAsia" w:hAnsi="Times New Roman" w:cs="Times New Roman"/>
          <w:i/>
          <w:sz w:val="28"/>
        </w:rPr>
      </w:pPr>
      <m:oMathPara>
        <m:oMathParaPr>
          <m:jc m:val="left"/>
        </m:oMathParaPr>
        <m:oMath>
          <m:sSub>
            <m:sSubPr>
              <m:ctrlPr>
                <w:rPr>
                  <w:rFonts w:ascii="Cambria Math" w:hAnsi="Cambria Math" w:cs="Cambria Math"/>
                  <w:sz w:val="28"/>
                  <w:lang w:val="en-US"/>
                </w:rPr>
              </m:ctrlPr>
            </m:sSubPr>
            <m:e>
              <m:r>
                <w:rPr>
                  <w:rFonts w:ascii="Cambria Math" w:hAnsi="Cambria Math" w:cs="Cambria Math"/>
                  <w:sz w:val="28"/>
                  <w:lang w:val="en-US"/>
                </w:rPr>
                <m:t>U</m:t>
              </m:r>
            </m:e>
            <m:sub>
              <m:r>
                <w:rPr>
                  <w:rFonts w:ascii="Cambria Math" w:hAnsi="Cambria Math" w:cs="Cambria Math"/>
                  <w:sz w:val="28"/>
                  <w:lang w:val="en-US"/>
                </w:rPr>
                <m:t>emp</m:t>
              </m:r>
            </m:sub>
          </m:sSub>
          <m:r>
            <m:rPr>
              <m:sty m:val="p"/>
            </m:rPr>
            <w:rPr>
              <w:rFonts w:ascii="Cambria Math" w:hAnsi="Cambria Math" w:cs="Cambria Math"/>
              <w:sz w:val="28"/>
            </w:rPr>
            <m:t>=</m:t>
          </m:r>
          <m:d>
            <m:dPr>
              <m:ctrlPr>
                <w:rPr>
                  <w:rFonts w:ascii="Cambria Math" w:hAnsi="Cambria Math" w:cs="Cambria Math"/>
                  <w:sz w:val="28"/>
                </w:rPr>
              </m:ctrlPr>
            </m:dPr>
            <m:e>
              <m:r>
                <m:rPr>
                  <m:sty m:val="p"/>
                </m:rPr>
                <w:rPr>
                  <w:rFonts w:ascii="Cambria Math" w:hAnsi="Cambria Math" w:cs="Cambria Math"/>
                  <w:sz w:val="28"/>
                </w:rPr>
                <m:t>15*15</m:t>
              </m:r>
            </m:e>
          </m:d>
          <m:r>
            <m:rPr>
              <m:sty m:val="p"/>
            </m:rPr>
            <w:rPr>
              <w:rFonts w:ascii="Cambria Math" w:hAnsi="Cambria Math" w:cs="Cambria Math"/>
              <w:sz w:val="28"/>
            </w:rPr>
            <m:t>+</m:t>
          </m:r>
          <m:f>
            <m:fPr>
              <m:ctrlPr>
                <w:rPr>
                  <w:rFonts w:ascii="Cambria Math" w:hAnsi="Cambria Math" w:cs="Times New Roman"/>
                  <w:sz w:val="28"/>
                </w:rPr>
              </m:ctrlPr>
            </m:fPr>
            <m:num>
              <m:r>
                <m:rPr>
                  <m:sty m:val="p"/>
                </m:rPr>
                <w:rPr>
                  <w:rFonts w:ascii="Cambria Math" w:hAnsi="Cambria Math" w:cs="Cambria Math"/>
                  <w:sz w:val="28"/>
                  <w:lang w:val="en-US"/>
                </w:rPr>
                <m:t>15</m:t>
              </m:r>
              <m:r>
                <m:rPr>
                  <m:sty m:val="p"/>
                </m:rPr>
                <w:rPr>
                  <w:rFonts w:ascii="Cambria Math" w:hAnsi="Cambria Math" w:cs="Cambria Math"/>
                  <w:sz w:val="28"/>
                </w:rPr>
                <m:t>*(</m:t>
              </m:r>
              <m:r>
                <m:rPr>
                  <m:sty m:val="p"/>
                </m:rPr>
                <w:rPr>
                  <w:rFonts w:ascii="Cambria Math" w:hAnsi="Cambria Math" w:cs="Cambria Math"/>
                  <w:sz w:val="28"/>
                  <w:lang w:val="en-US"/>
                </w:rPr>
                <m:t>15</m:t>
              </m:r>
              <m:r>
                <m:rPr>
                  <m:sty m:val="p"/>
                </m:rPr>
                <w:rPr>
                  <w:rFonts w:ascii="Cambria Math" w:hAnsi="Cambria Math" w:cs="Cambria Math"/>
                  <w:sz w:val="28"/>
                </w:rPr>
                <m:t>+1)</m:t>
              </m:r>
            </m:num>
            <m:den>
              <m:r>
                <m:rPr>
                  <m:sty m:val="p"/>
                </m:rPr>
                <w:rPr>
                  <w:rFonts w:ascii="Cambria Math" w:hAnsi="Cambria Math" w:cs="Cambria Math"/>
                  <w:sz w:val="28"/>
                </w:rPr>
                <m:t>2</m:t>
              </m:r>
            </m:den>
          </m:f>
          <m:r>
            <w:rPr>
              <w:rFonts w:ascii="Cambria Math" w:hAnsi="Cambria Math" w:cs="Times New Roman"/>
              <w:sz w:val="28"/>
            </w:rPr>
            <m:t>-</m:t>
          </m:r>
          <m:r>
            <w:rPr>
              <w:rFonts w:ascii="Cambria Math" w:hAnsi="Cambria Math" w:cs="Times New Roman"/>
              <w:sz w:val="28"/>
              <w:lang w:val="en-US"/>
            </w:rPr>
            <m:t>291=54</m:t>
          </m:r>
        </m:oMath>
      </m:oMathPara>
    </w:p>
    <w:p w:rsidR="00C27D88" w:rsidRDefault="00C27D88" w:rsidP="00C27D88">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Для средней трети:</w:t>
      </w:r>
    </w:p>
    <w:p w:rsidR="00C27D88" w:rsidRPr="00486334" w:rsidRDefault="00600A36" w:rsidP="00C27D88">
      <w:pPr>
        <w:spacing w:line="360" w:lineRule="auto"/>
        <w:jc w:val="both"/>
        <w:rPr>
          <w:rFonts w:ascii="Times New Roman" w:eastAsiaTheme="minorEastAsia" w:hAnsi="Times New Roman" w:cs="Times New Roman"/>
          <w:i/>
          <w:sz w:val="28"/>
        </w:rPr>
      </w:pPr>
      <m:oMathPara>
        <m:oMathParaPr>
          <m:jc m:val="left"/>
        </m:oMathParaPr>
        <m:oMath>
          <m:sSub>
            <m:sSubPr>
              <m:ctrlPr>
                <w:rPr>
                  <w:rFonts w:ascii="Cambria Math" w:hAnsi="Cambria Math" w:cs="Cambria Math"/>
                  <w:sz w:val="28"/>
                  <w:lang w:val="en-US"/>
                </w:rPr>
              </m:ctrlPr>
            </m:sSubPr>
            <m:e>
              <m:r>
                <w:rPr>
                  <w:rFonts w:ascii="Cambria Math" w:hAnsi="Cambria Math" w:cs="Cambria Math"/>
                  <w:sz w:val="28"/>
                  <w:lang w:val="en-US"/>
                </w:rPr>
                <m:t>U</m:t>
              </m:r>
            </m:e>
            <m:sub>
              <m:r>
                <w:rPr>
                  <w:rFonts w:ascii="Cambria Math" w:hAnsi="Cambria Math" w:cs="Cambria Math"/>
                  <w:sz w:val="28"/>
                  <w:lang w:val="en-US"/>
                </w:rPr>
                <m:t>emp</m:t>
              </m:r>
            </m:sub>
          </m:sSub>
          <m:r>
            <m:rPr>
              <m:sty m:val="p"/>
            </m:rPr>
            <w:rPr>
              <w:rFonts w:ascii="Cambria Math" w:hAnsi="Cambria Math" w:cs="Cambria Math"/>
              <w:sz w:val="28"/>
            </w:rPr>
            <m:t>=</m:t>
          </m:r>
          <m:d>
            <m:dPr>
              <m:ctrlPr>
                <w:rPr>
                  <w:rFonts w:ascii="Cambria Math" w:hAnsi="Cambria Math" w:cs="Cambria Math"/>
                  <w:sz w:val="28"/>
                </w:rPr>
              </m:ctrlPr>
            </m:dPr>
            <m:e>
              <m:r>
                <m:rPr>
                  <m:sty m:val="p"/>
                </m:rPr>
                <w:rPr>
                  <w:rFonts w:ascii="Cambria Math" w:hAnsi="Cambria Math" w:cs="Cambria Math"/>
                  <w:sz w:val="28"/>
                </w:rPr>
                <m:t>15*15</m:t>
              </m:r>
            </m:e>
          </m:d>
          <m:r>
            <m:rPr>
              <m:sty m:val="p"/>
            </m:rPr>
            <w:rPr>
              <w:rFonts w:ascii="Cambria Math" w:hAnsi="Cambria Math" w:cs="Cambria Math"/>
              <w:sz w:val="28"/>
            </w:rPr>
            <m:t>+</m:t>
          </m:r>
          <m:f>
            <m:fPr>
              <m:ctrlPr>
                <w:rPr>
                  <w:rFonts w:ascii="Cambria Math" w:hAnsi="Cambria Math" w:cs="Times New Roman"/>
                  <w:sz w:val="28"/>
                </w:rPr>
              </m:ctrlPr>
            </m:fPr>
            <m:num>
              <m:r>
                <m:rPr>
                  <m:sty m:val="p"/>
                </m:rPr>
                <w:rPr>
                  <w:rFonts w:ascii="Cambria Math" w:hAnsi="Cambria Math" w:cs="Cambria Math"/>
                  <w:sz w:val="28"/>
                  <w:lang w:val="en-US"/>
                </w:rPr>
                <m:t>15</m:t>
              </m:r>
              <m:r>
                <m:rPr>
                  <m:sty m:val="p"/>
                </m:rPr>
                <w:rPr>
                  <w:rFonts w:ascii="Cambria Math" w:hAnsi="Cambria Math" w:cs="Cambria Math"/>
                  <w:sz w:val="28"/>
                </w:rPr>
                <m:t>*(</m:t>
              </m:r>
              <m:r>
                <m:rPr>
                  <m:sty m:val="p"/>
                </m:rPr>
                <w:rPr>
                  <w:rFonts w:ascii="Cambria Math" w:hAnsi="Cambria Math" w:cs="Cambria Math"/>
                  <w:sz w:val="28"/>
                  <w:lang w:val="en-US"/>
                </w:rPr>
                <m:t>15</m:t>
              </m:r>
              <m:r>
                <m:rPr>
                  <m:sty m:val="p"/>
                </m:rPr>
                <w:rPr>
                  <w:rFonts w:ascii="Cambria Math" w:hAnsi="Cambria Math" w:cs="Cambria Math"/>
                  <w:sz w:val="28"/>
                </w:rPr>
                <m:t>+1)</m:t>
              </m:r>
            </m:num>
            <m:den>
              <m:r>
                <m:rPr>
                  <m:sty m:val="p"/>
                </m:rPr>
                <w:rPr>
                  <w:rFonts w:ascii="Cambria Math" w:hAnsi="Cambria Math" w:cs="Cambria Math"/>
                  <w:sz w:val="28"/>
                </w:rPr>
                <m:t>2</m:t>
              </m:r>
            </m:den>
          </m:f>
          <m:r>
            <w:rPr>
              <w:rFonts w:ascii="Cambria Math" w:hAnsi="Cambria Math" w:cs="Times New Roman"/>
              <w:sz w:val="28"/>
            </w:rPr>
            <m:t>-</m:t>
          </m:r>
          <m:r>
            <w:rPr>
              <w:rFonts w:ascii="Cambria Math" w:hAnsi="Cambria Math" w:cs="Times New Roman"/>
              <w:sz w:val="28"/>
              <w:lang w:val="en-US"/>
            </w:rPr>
            <m:t>248,5=96,5</m:t>
          </m:r>
        </m:oMath>
      </m:oMathPara>
    </w:p>
    <w:p w:rsidR="00C27D88" w:rsidRDefault="00C27D88" w:rsidP="00C27D88">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При изучении полученных результатов между инструментами ротационных систем </w:t>
      </w:r>
      <w:proofErr w:type="spellStart"/>
      <w:r w:rsidR="00A25A56">
        <w:rPr>
          <w:rFonts w:ascii="Times New Roman" w:hAnsi="Times New Roman" w:cs="Times New Roman"/>
          <w:color w:val="000000" w:themeColor="text1"/>
          <w:sz w:val="28"/>
          <w:szCs w:val="28"/>
          <w:lang w:val="en-US"/>
        </w:rPr>
        <w:t>Mt</w:t>
      </w:r>
      <w:r>
        <w:rPr>
          <w:rFonts w:ascii="Times New Roman" w:hAnsi="Times New Roman" w:cs="Times New Roman"/>
          <w:color w:val="000000" w:themeColor="text1"/>
          <w:sz w:val="28"/>
          <w:szCs w:val="28"/>
          <w:lang w:val="en-US"/>
        </w:rPr>
        <w:t>wo</w:t>
      </w:r>
      <w:proofErr w:type="spellEnd"/>
      <w:r>
        <w:rPr>
          <w:rFonts w:ascii="Times New Roman" w:hAnsi="Times New Roman" w:cs="Times New Roman"/>
          <w:sz w:val="28"/>
        </w:rPr>
        <w:t xml:space="preserve"> и </w:t>
      </w:r>
      <w:proofErr w:type="spellStart"/>
      <w:r w:rsidRPr="009405E4">
        <w:rPr>
          <w:rFonts w:ascii="Times New Roman" w:hAnsi="Times New Roman" w:cs="Times New Roman"/>
          <w:sz w:val="28"/>
        </w:rPr>
        <w:t>ProTaper</w:t>
      </w:r>
      <w:proofErr w:type="spellEnd"/>
      <w:r>
        <w:rPr>
          <w:rFonts w:ascii="Times New Roman" w:hAnsi="Times New Roman" w:cs="Times New Roman"/>
          <w:sz w:val="28"/>
        </w:rPr>
        <w:t xml:space="preserve"> в апикальной трети табличный </w:t>
      </w:r>
      <w:r>
        <w:rPr>
          <w:rFonts w:ascii="Times New Roman" w:hAnsi="Times New Roman" w:cs="Times New Roman"/>
          <w:sz w:val="28"/>
          <w:lang w:val="en-US"/>
        </w:rPr>
        <w:t>U</w:t>
      </w:r>
      <w:r w:rsidRPr="004853E7">
        <w:rPr>
          <w:rFonts w:ascii="Times New Roman" w:hAnsi="Times New Roman" w:cs="Times New Roman"/>
          <w:sz w:val="28"/>
        </w:rPr>
        <w:t>-</w:t>
      </w:r>
      <w:r>
        <w:rPr>
          <w:rFonts w:ascii="Times New Roman" w:hAnsi="Times New Roman" w:cs="Times New Roman"/>
          <w:sz w:val="28"/>
        </w:rPr>
        <w:t xml:space="preserve">критерий Манна-Уитни равен 54. Критическое значение </w:t>
      </w:r>
      <w:r>
        <w:rPr>
          <w:rFonts w:ascii="Times New Roman" w:hAnsi="Times New Roman" w:cs="Times New Roman"/>
          <w:sz w:val="28"/>
          <w:lang w:val="en-US"/>
        </w:rPr>
        <w:t>U</w:t>
      </w:r>
      <w:r w:rsidRPr="004853E7">
        <w:rPr>
          <w:rFonts w:ascii="Times New Roman" w:hAnsi="Times New Roman" w:cs="Times New Roman"/>
          <w:sz w:val="28"/>
        </w:rPr>
        <w:t>-</w:t>
      </w:r>
      <w:r>
        <w:rPr>
          <w:rFonts w:ascii="Times New Roman" w:hAnsi="Times New Roman" w:cs="Times New Roman"/>
          <w:sz w:val="28"/>
        </w:rPr>
        <w:t>критерия Манна-Уитни при заданной численности сравниваемых групп составляет 64. 54</w:t>
      </w:r>
      <w:r w:rsidRPr="004853E7">
        <w:rPr>
          <w:rFonts w:ascii="Times New Roman" w:hAnsi="Times New Roman" w:cs="Times New Roman"/>
          <w:sz w:val="28"/>
        </w:rPr>
        <w:t>&lt;64</w:t>
      </w:r>
      <w:r>
        <w:rPr>
          <w:rFonts w:ascii="Times New Roman" w:hAnsi="Times New Roman" w:cs="Times New Roman"/>
          <w:sz w:val="28"/>
        </w:rPr>
        <w:t>, следовательно, различия уровня признака в сравниваемых группах статистически  значимы.</w:t>
      </w:r>
    </w:p>
    <w:p w:rsidR="00E21574" w:rsidRPr="00F875F7" w:rsidRDefault="00C27D88" w:rsidP="00E21574">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При изучении полученных результатов между инструментами ротационных систем </w:t>
      </w:r>
      <w:proofErr w:type="spellStart"/>
      <w:r w:rsidR="00A25A56">
        <w:rPr>
          <w:rFonts w:ascii="Times New Roman" w:hAnsi="Times New Roman" w:cs="Times New Roman"/>
          <w:color w:val="000000" w:themeColor="text1"/>
          <w:sz w:val="28"/>
          <w:szCs w:val="28"/>
          <w:lang w:val="en-US"/>
        </w:rPr>
        <w:t>Mt</w:t>
      </w:r>
      <w:r>
        <w:rPr>
          <w:rFonts w:ascii="Times New Roman" w:hAnsi="Times New Roman" w:cs="Times New Roman"/>
          <w:color w:val="000000" w:themeColor="text1"/>
          <w:sz w:val="28"/>
          <w:szCs w:val="28"/>
          <w:lang w:val="en-US"/>
        </w:rPr>
        <w:t>wo</w:t>
      </w:r>
      <w:proofErr w:type="spellEnd"/>
      <w:r>
        <w:rPr>
          <w:rFonts w:ascii="Times New Roman" w:hAnsi="Times New Roman" w:cs="Times New Roman"/>
          <w:sz w:val="28"/>
        </w:rPr>
        <w:t xml:space="preserve"> и </w:t>
      </w:r>
      <w:proofErr w:type="spellStart"/>
      <w:r w:rsidRPr="009405E4">
        <w:rPr>
          <w:rFonts w:ascii="Times New Roman" w:hAnsi="Times New Roman" w:cs="Times New Roman"/>
          <w:sz w:val="28"/>
        </w:rPr>
        <w:t>ProTaper</w:t>
      </w:r>
      <w:proofErr w:type="spellEnd"/>
      <w:r>
        <w:rPr>
          <w:rFonts w:ascii="Times New Roman" w:hAnsi="Times New Roman" w:cs="Times New Roman"/>
          <w:sz w:val="28"/>
        </w:rPr>
        <w:t xml:space="preserve"> в устьевой трети табличный </w:t>
      </w:r>
      <w:r>
        <w:rPr>
          <w:rFonts w:ascii="Times New Roman" w:hAnsi="Times New Roman" w:cs="Times New Roman"/>
          <w:sz w:val="28"/>
          <w:lang w:val="en-US"/>
        </w:rPr>
        <w:t>U</w:t>
      </w:r>
      <w:r w:rsidRPr="004853E7">
        <w:rPr>
          <w:rFonts w:ascii="Times New Roman" w:hAnsi="Times New Roman" w:cs="Times New Roman"/>
          <w:sz w:val="28"/>
        </w:rPr>
        <w:t>-</w:t>
      </w:r>
      <w:r>
        <w:rPr>
          <w:rFonts w:ascii="Times New Roman" w:hAnsi="Times New Roman" w:cs="Times New Roman"/>
          <w:sz w:val="28"/>
        </w:rPr>
        <w:t xml:space="preserve">критерий Манна-Уитни равен 96,5. Критическое значение </w:t>
      </w:r>
      <w:r>
        <w:rPr>
          <w:rFonts w:ascii="Times New Roman" w:hAnsi="Times New Roman" w:cs="Times New Roman"/>
          <w:sz w:val="28"/>
          <w:lang w:val="en-US"/>
        </w:rPr>
        <w:t>U</w:t>
      </w:r>
      <w:r w:rsidRPr="004853E7">
        <w:rPr>
          <w:rFonts w:ascii="Times New Roman" w:hAnsi="Times New Roman" w:cs="Times New Roman"/>
          <w:sz w:val="28"/>
        </w:rPr>
        <w:t>-</w:t>
      </w:r>
      <w:r>
        <w:rPr>
          <w:rFonts w:ascii="Times New Roman" w:hAnsi="Times New Roman" w:cs="Times New Roman"/>
          <w:sz w:val="28"/>
        </w:rPr>
        <w:t>критерия Манна-Уитни при заданной численности сравниваемых групп составляет 64. 96,5</w:t>
      </w:r>
      <w:r w:rsidRPr="00486334">
        <w:rPr>
          <w:rFonts w:ascii="Times New Roman" w:hAnsi="Times New Roman" w:cs="Times New Roman"/>
          <w:sz w:val="28"/>
        </w:rPr>
        <w:t xml:space="preserve"> </w:t>
      </w:r>
      <w:r w:rsidRPr="004853E7">
        <w:rPr>
          <w:rFonts w:ascii="Times New Roman" w:hAnsi="Times New Roman" w:cs="Times New Roman"/>
          <w:sz w:val="28"/>
        </w:rPr>
        <w:t>&gt;</w:t>
      </w:r>
      <w:r>
        <w:rPr>
          <w:rFonts w:ascii="Times New Roman" w:hAnsi="Times New Roman" w:cs="Times New Roman"/>
          <w:sz w:val="28"/>
        </w:rPr>
        <w:t xml:space="preserve">64, следовательно, различия уровня признака в сравниваемых группах статистически не </w:t>
      </w:r>
      <w:r w:rsidR="00E21574">
        <w:rPr>
          <w:rFonts w:ascii="Times New Roman" w:hAnsi="Times New Roman" w:cs="Times New Roman"/>
          <w:sz w:val="28"/>
        </w:rPr>
        <w:t>значимы</w:t>
      </w:r>
      <w:r w:rsidR="00E21574" w:rsidRPr="00E21574">
        <w:rPr>
          <w:rFonts w:ascii="Times New Roman" w:hAnsi="Times New Roman" w:cs="Times New Roman"/>
          <w:sz w:val="28"/>
        </w:rPr>
        <w:t>.</w:t>
      </w:r>
    </w:p>
    <w:p w:rsidR="00F875F7" w:rsidRPr="00366FB0" w:rsidRDefault="00165D52" w:rsidP="00165D52">
      <w:pPr>
        <w:spacing w:line="360" w:lineRule="auto"/>
        <w:ind w:firstLine="708"/>
        <w:jc w:val="both"/>
        <w:rPr>
          <w:rFonts w:ascii="Times New Roman" w:hAnsi="Times New Roman" w:cs="Times New Roman"/>
          <w:sz w:val="28"/>
        </w:rPr>
      </w:pPr>
      <w:r w:rsidRPr="00E20558">
        <w:rPr>
          <w:rFonts w:ascii="Times New Roman" w:hAnsi="Times New Roman" w:cs="Times New Roman"/>
          <w:b/>
          <w:sz w:val="28"/>
        </w:rPr>
        <w:t xml:space="preserve">Вывод: </w:t>
      </w:r>
      <w:r>
        <w:rPr>
          <w:rFonts w:ascii="Times New Roman" w:hAnsi="Times New Roman" w:cs="Times New Roman"/>
          <w:sz w:val="28"/>
        </w:rPr>
        <w:t xml:space="preserve">При изучении эффективности обработки корневых каналов </w:t>
      </w:r>
    </w:p>
    <w:p w:rsidR="00165D52" w:rsidRPr="001E5B65" w:rsidRDefault="0009477E" w:rsidP="00F875F7">
      <w:pPr>
        <w:spacing w:line="360" w:lineRule="auto"/>
        <w:jc w:val="both"/>
        <w:rPr>
          <w:rFonts w:ascii="Times New Roman" w:hAnsi="Times New Roman" w:cs="Times New Roman"/>
          <w:sz w:val="28"/>
        </w:rPr>
      </w:pPr>
      <w:r>
        <w:rPr>
          <w:rFonts w:ascii="Times New Roman" w:hAnsi="Times New Roman" w:cs="Times New Roman"/>
          <w:sz w:val="28"/>
        </w:rPr>
        <w:lastRenderedPageBreak/>
        <w:t xml:space="preserve">инструментами ротационных систем </w:t>
      </w:r>
      <w:proofErr w:type="spellStart"/>
      <w:r w:rsidR="00A25A56">
        <w:rPr>
          <w:rFonts w:ascii="Times New Roman" w:hAnsi="Times New Roman" w:cs="Times New Roman"/>
          <w:color w:val="000000" w:themeColor="text1"/>
          <w:sz w:val="28"/>
          <w:szCs w:val="28"/>
          <w:lang w:val="en-US"/>
        </w:rPr>
        <w:t>Mt</w:t>
      </w:r>
      <w:r>
        <w:rPr>
          <w:rFonts w:ascii="Times New Roman" w:hAnsi="Times New Roman" w:cs="Times New Roman"/>
          <w:color w:val="000000" w:themeColor="text1"/>
          <w:sz w:val="28"/>
          <w:szCs w:val="28"/>
          <w:lang w:val="en-US"/>
        </w:rPr>
        <w:t>wo</w:t>
      </w:r>
      <w:proofErr w:type="spellEnd"/>
      <w:r>
        <w:rPr>
          <w:rFonts w:ascii="Times New Roman" w:hAnsi="Times New Roman" w:cs="Times New Roman"/>
          <w:sz w:val="28"/>
        </w:rPr>
        <w:t xml:space="preserve"> и </w:t>
      </w:r>
      <w:proofErr w:type="spellStart"/>
      <w:r w:rsidRPr="009405E4">
        <w:rPr>
          <w:rFonts w:ascii="Times New Roman" w:hAnsi="Times New Roman" w:cs="Times New Roman"/>
          <w:sz w:val="28"/>
        </w:rPr>
        <w:t>ProTaper</w:t>
      </w:r>
      <w:proofErr w:type="spellEnd"/>
      <w:r>
        <w:rPr>
          <w:rFonts w:ascii="Times New Roman" w:hAnsi="Times New Roman" w:cs="Times New Roman"/>
          <w:sz w:val="28"/>
        </w:rPr>
        <w:t xml:space="preserve"> было установлено, что в устьевой </w:t>
      </w:r>
      <w:r w:rsidR="00165D52">
        <w:rPr>
          <w:rFonts w:ascii="Times New Roman" w:hAnsi="Times New Roman" w:cs="Times New Roman"/>
          <w:sz w:val="28"/>
        </w:rPr>
        <w:t>трети различия полученных данных</w:t>
      </w:r>
      <w:r>
        <w:rPr>
          <w:rFonts w:ascii="Times New Roman" w:hAnsi="Times New Roman" w:cs="Times New Roman"/>
          <w:sz w:val="28"/>
        </w:rPr>
        <w:t xml:space="preserve"> являются</w:t>
      </w:r>
      <w:r w:rsidR="00165D52">
        <w:rPr>
          <w:rFonts w:ascii="Times New Roman" w:hAnsi="Times New Roman" w:cs="Times New Roman"/>
          <w:sz w:val="28"/>
        </w:rPr>
        <w:t xml:space="preserve"> статистически не значимы</w:t>
      </w:r>
      <w:r>
        <w:rPr>
          <w:rFonts w:ascii="Times New Roman" w:hAnsi="Times New Roman" w:cs="Times New Roman"/>
          <w:sz w:val="28"/>
        </w:rPr>
        <w:t>ми</w:t>
      </w:r>
      <w:r w:rsidR="00165D52">
        <w:rPr>
          <w:rFonts w:ascii="Times New Roman" w:hAnsi="Times New Roman" w:cs="Times New Roman"/>
          <w:sz w:val="28"/>
        </w:rPr>
        <w:t xml:space="preserve">. В </w:t>
      </w:r>
      <w:r>
        <w:rPr>
          <w:rFonts w:ascii="Times New Roman" w:hAnsi="Times New Roman" w:cs="Times New Roman"/>
          <w:sz w:val="28"/>
        </w:rPr>
        <w:t>апикальной</w:t>
      </w:r>
      <w:r w:rsidR="00165D52">
        <w:rPr>
          <w:rFonts w:ascii="Times New Roman" w:hAnsi="Times New Roman" w:cs="Times New Roman"/>
          <w:sz w:val="28"/>
        </w:rPr>
        <w:t xml:space="preserve"> трети разница в эффективности данных </w:t>
      </w:r>
      <w:r>
        <w:rPr>
          <w:rFonts w:ascii="Times New Roman" w:hAnsi="Times New Roman" w:cs="Times New Roman"/>
          <w:sz w:val="28"/>
        </w:rPr>
        <w:t xml:space="preserve">ротационных систем </w:t>
      </w:r>
      <w:r w:rsidR="00165D52">
        <w:rPr>
          <w:rFonts w:ascii="Times New Roman" w:hAnsi="Times New Roman" w:cs="Times New Roman"/>
          <w:sz w:val="28"/>
        </w:rPr>
        <w:t xml:space="preserve">имеет статистическую значимость. Следовательно, использование </w:t>
      </w:r>
      <w:r>
        <w:rPr>
          <w:rFonts w:ascii="Times New Roman" w:hAnsi="Times New Roman" w:cs="Times New Roman"/>
          <w:sz w:val="28"/>
        </w:rPr>
        <w:t xml:space="preserve">инструментов ротационной </w:t>
      </w:r>
      <w:proofErr w:type="spellStart"/>
      <w:r>
        <w:rPr>
          <w:rFonts w:ascii="Times New Roman" w:hAnsi="Times New Roman" w:cs="Times New Roman"/>
          <w:sz w:val="28"/>
        </w:rPr>
        <w:t>эндодонтической</w:t>
      </w:r>
      <w:proofErr w:type="spellEnd"/>
      <w:r>
        <w:rPr>
          <w:rFonts w:ascii="Times New Roman" w:hAnsi="Times New Roman" w:cs="Times New Roman"/>
          <w:sz w:val="28"/>
        </w:rPr>
        <w:t xml:space="preserve"> системы</w:t>
      </w:r>
      <w:r w:rsidRPr="0009477E">
        <w:rPr>
          <w:rFonts w:ascii="Times New Roman" w:hAnsi="Times New Roman" w:cs="Times New Roman"/>
          <w:color w:val="000000" w:themeColor="text1"/>
          <w:sz w:val="28"/>
          <w:szCs w:val="28"/>
        </w:rPr>
        <w:t xml:space="preserve"> </w:t>
      </w:r>
      <w:proofErr w:type="spellStart"/>
      <w:r w:rsidR="00B374C1">
        <w:rPr>
          <w:rFonts w:ascii="Times New Roman" w:hAnsi="Times New Roman" w:cs="Times New Roman"/>
          <w:color w:val="000000" w:themeColor="text1"/>
          <w:sz w:val="28"/>
          <w:szCs w:val="28"/>
          <w:lang w:val="en-US"/>
        </w:rPr>
        <w:t>Mt</w:t>
      </w:r>
      <w:r>
        <w:rPr>
          <w:rFonts w:ascii="Times New Roman" w:hAnsi="Times New Roman" w:cs="Times New Roman"/>
          <w:color w:val="000000" w:themeColor="text1"/>
          <w:sz w:val="28"/>
          <w:szCs w:val="28"/>
          <w:lang w:val="en-US"/>
        </w:rPr>
        <w:t>wo</w:t>
      </w:r>
      <w:proofErr w:type="spellEnd"/>
      <w:r>
        <w:rPr>
          <w:rFonts w:ascii="Times New Roman" w:hAnsi="Times New Roman" w:cs="Times New Roman"/>
          <w:sz w:val="28"/>
        </w:rPr>
        <w:t xml:space="preserve"> является более предпочтительной в плане эффективности механической обработки </w:t>
      </w:r>
      <w:r w:rsidR="00165D52">
        <w:rPr>
          <w:rFonts w:ascii="Times New Roman" w:hAnsi="Times New Roman" w:cs="Times New Roman"/>
          <w:sz w:val="28"/>
        </w:rPr>
        <w:t xml:space="preserve"> корневого канала.</w:t>
      </w:r>
    </w:p>
    <w:p w:rsidR="00B374C1" w:rsidRPr="00890CDD" w:rsidRDefault="00B374C1" w:rsidP="00B374C1">
      <w:pPr>
        <w:spacing w:line="360" w:lineRule="auto"/>
        <w:outlineLvl w:val="0"/>
        <w:rPr>
          <w:rFonts w:ascii="Times New Roman" w:hAnsi="Times New Roman" w:cs="Times New Roman"/>
          <w:b/>
          <w:sz w:val="28"/>
        </w:rPr>
      </w:pPr>
      <w:r w:rsidRPr="00890CDD">
        <w:rPr>
          <w:rFonts w:ascii="Times New Roman" w:hAnsi="Times New Roman" w:cs="Times New Roman"/>
          <w:b/>
          <w:sz w:val="28"/>
        </w:rPr>
        <w:t>3.3. Заключение</w:t>
      </w:r>
    </w:p>
    <w:p w:rsidR="00B374C1" w:rsidRPr="00B53A16" w:rsidRDefault="00B374C1" w:rsidP="00B374C1">
      <w:pPr>
        <w:spacing w:line="360" w:lineRule="auto"/>
        <w:ind w:firstLine="708"/>
        <w:jc w:val="both"/>
        <w:rPr>
          <w:rFonts w:ascii="Times New Roman" w:hAnsi="Times New Roman" w:cs="Times New Roman"/>
          <w:b/>
          <w:sz w:val="28"/>
        </w:rPr>
      </w:pPr>
      <w:r>
        <w:rPr>
          <w:rFonts w:ascii="Times New Roman" w:hAnsi="Times New Roman" w:cs="Times New Roman"/>
          <w:sz w:val="28"/>
        </w:rPr>
        <w:t xml:space="preserve">В данном исследовании изучалась и сравнивалась эффективность механической обработки корневого канала такими ротационными </w:t>
      </w:r>
      <w:proofErr w:type="spellStart"/>
      <w:proofErr w:type="gramStart"/>
      <w:r>
        <w:rPr>
          <w:rFonts w:ascii="Times New Roman" w:hAnsi="Times New Roman" w:cs="Times New Roman"/>
          <w:sz w:val="28"/>
        </w:rPr>
        <w:t>никель-титановыми</w:t>
      </w:r>
      <w:proofErr w:type="spellEnd"/>
      <w:proofErr w:type="gramEnd"/>
      <w:r>
        <w:rPr>
          <w:rFonts w:ascii="Times New Roman" w:hAnsi="Times New Roman" w:cs="Times New Roman"/>
          <w:sz w:val="28"/>
        </w:rPr>
        <w:t xml:space="preserve"> инструментами, как </w:t>
      </w:r>
      <w:proofErr w:type="spellStart"/>
      <w:r>
        <w:rPr>
          <w:rFonts w:ascii="Times New Roman" w:hAnsi="Times New Roman" w:cs="Times New Roman"/>
          <w:sz w:val="28"/>
          <w:lang w:val="en-US"/>
        </w:rPr>
        <w:t>ProTaper</w:t>
      </w:r>
      <w:proofErr w:type="spellEnd"/>
      <w:r w:rsidRPr="002B62BB">
        <w:rPr>
          <w:rFonts w:ascii="Times New Roman" w:hAnsi="Times New Roman" w:cs="Times New Roman"/>
          <w:sz w:val="28"/>
        </w:rPr>
        <w:t xml:space="preserve"> </w:t>
      </w:r>
      <w:r>
        <w:rPr>
          <w:rFonts w:ascii="Times New Roman" w:hAnsi="Times New Roman" w:cs="Times New Roman"/>
          <w:sz w:val="28"/>
        </w:rPr>
        <w:t xml:space="preserve">и </w:t>
      </w:r>
      <w:proofErr w:type="spellStart"/>
      <w:r>
        <w:rPr>
          <w:rFonts w:ascii="Times New Roman" w:hAnsi="Times New Roman" w:cs="Times New Roman"/>
          <w:sz w:val="28"/>
          <w:lang w:val="en-US"/>
        </w:rPr>
        <w:t>Mtwo</w:t>
      </w:r>
      <w:proofErr w:type="spellEnd"/>
      <w:r>
        <w:rPr>
          <w:rFonts w:ascii="Times New Roman" w:hAnsi="Times New Roman" w:cs="Times New Roman"/>
          <w:sz w:val="28"/>
        </w:rPr>
        <w:t xml:space="preserve">. Первостепенное значение придавалось изучению эффективности инструментов, поэтому в качестве </w:t>
      </w:r>
      <w:proofErr w:type="spellStart"/>
      <w:r>
        <w:rPr>
          <w:rFonts w:ascii="Times New Roman" w:hAnsi="Times New Roman" w:cs="Times New Roman"/>
          <w:sz w:val="28"/>
        </w:rPr>
        <w:t>ирриганта</w:t>
      </w:r>
      <w:proofErr w:type="spellEnd"/>
      <w:r>
        <w:rPr>
          <w:rFonts w:ascii="Times New Roman" w:hAnsi="Times New Roman" w:cs="Times New Roman"/>
          <w:sz w:val="28"/>
        </w:rPr>
        <w:t xml:space="preserve"> было использовано небольшое количество раствора гипохлорита натрия, а для облегчения прохождения канала – жидкость ЭДТА.  Также,  в  исследовании не определялось количество смазанного слоя, поэтому раствор ЭДТА не использовался на заключительном этапе обработки корневого канала с целью удаления смазанного слоя.</w:t>
      </w:r>
    </w:p>
    <w:p w:rsidR="00B374C1" w:rsidRDefault="00B374C1" w:rsidP="00B374C1">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В результате исследования было установлено, что в устьевой трети не имеется статистически значимой разницы между обработкой двумя видами инструментов. В апикальной трети статистическая значимость была обнаружена. Было найдено несколько раннее проведенных исследовании по данной теме, </w:t>
      </w:r>
      <w:proofErr w:type="gramStart"/>
      <w:r>
        <w:rPr>
          <w:rFonts w:ascii="Times New Roman" w:hAnsi="Times New Roman" w:cs="Times New Roman"/>
          <w:sz w:val="28"/>
        </w:rPr>
        <w:t>результаты</w:t>
      </w:r>
      <w:proofErr w:type="gramEnd"/>
      <w:r>
        <w:rPr>
          <w:rFonts w:ascii="Times New Roman" w:hAnsi="Times New Roman" w:cs="Times New Roman"/>
          <w:sz w:val="28"/>
        </w:rPr>
        <w:t xml:space="preserve"> которых, отличались от результатов, полученных в настоящем исследовании. Эти различия можно объяснить различиями в алгоритмах работы данными системами ротационных инструментов, разными протоколами ирригации и применении дополнительной активации гипохлорита натрия ультразвуком. К тому же, в рассмотренных работах зачастую использовались для изучения корневые каналы моляров, в то время как в данном исследовании подавляющее большинство образцов были резцы </w:t>
      </w:r>
      <w:r>
        <w:rPr>
          <w:rFonts w:ascii="Times New Roman" w:hAnsi="Times New Roman" w:cs="Times New Roman"/>
          <w:sz w:val="28"/>
        </w:rPr>
        <w:lastRenderedPageBreak/>
        <w:t>и клыки. В совокупности, все эти факторы могли оказать влияние на полученные результаты.</w:t>
      </w:r>
    </w:p>
    <w:p w:rsidR="00B374C1" w:rsidRDefault="00B374C1" w:rsidP="00B374C1">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На основании имеющейся литературы было выяснено, что, на сегодняшний день, </w:t>
      </w:r>
      <w:proofErr w:type="spellStart"/>
      <w:r>
        <w:rPr>
          <w:rFonts w:ascii="Times New Roman" w:hAnsi="Times New Roman" w:cs="Times New Roman"/>
          <w:sz w:val="28"/>
        </w:rPr>
        <w:t>эндодонтическое</w:t>
      </w:r>
      <w:proofErr w:type="spellEnd"/>
      <w:r>
        <w:rPr>
          <w:rFonts w:ascii="Times New Roman" w:hAnsi="Times New Roman" w:cs="Times New Roman"/>
          <w:sz w:val="28"/>
        </w:rPr>
        <w:t xml:space="preserve"> лечение патологий пульпы и периодонта  практически невозможно без использования ротационных </w:t>
      </w:r>
      <w:proofErr w:type="spellStart"/>
      <w:proofErr w:type="gramStart"/>
      <w:r>
        <w:rPr>
          <w:rFonts w:ascii="Times New Roman" w:hAnsi="Times New Roman" w:cs="Times New Roman"/>
          <w:sz w:val="28"/>
        </w:rPr>
        <w:t>никель-титановых</w:t>
      </w:r>
      <w:proofErr w:type="spellEnd"/>
      <w:proofErr w:type="gramEnd"/>
      <w:r>
        <w:rPr>
          <w:rFonts w:ascii="Times New Roman" w:hAnsi="Times New Roman" w:cs="Times New Roman"/>
          <w:sz w:val="28"/>
        </w:rPr>
        <w:t xml:space="preserve"> инструментов. Но, несмотря на большое количество преимуществ: более высокая эффективность механической обработки, создание лучших условий для дезинфекции и постоянной </w:t>
      </w:r>
      <w:proofErr w:type="spellStart"/>
      <w:r>
        <w:rPr>
          <w:rFonts w:ascii="Times New Roman" w:hAnsi="Times New Roman" w:cs="Times New Roman"/>
          <w:sz w:val="28"/>
        </w:rPr>
        <w:t>обтурации</w:t>
      </w:r>
      <w:proofErr w:type="spellEnd"/>
      <w:r>
        <w:rPr>
          <w:rFonts w:ascii="Times New Roman" w:hAnsi="Times New Roman" w:cs="Times New Roman"/>
          <w:sz w:val="28"/>
        </w:rPr>
        <w:t xml:space="preserve"> корневого канала, сокращение времени препарирования, ротационные </w:t>
      </w:r>
      <w:proofErr w:type="spellStart"/>
      <w:proofErr w:type="gramStart"/>
      <w:r>
        <w:rPr>
          <w:rFonts w:ascii="Times New Roman" w:hAnsi="Times New Roman" w:cs="Times New Roman"/>
          <w:sz w:val="28"/>
        </w:rPr>
        <w:t>никель-титановые</w:t>
      </w:r>
      <w:proofErr w:type="spellEnd"/>
      <w:proofErr w:type="gramEnd"/>
      <w:r>
        <w:rPr>
          <w:rFonts w:ascii="Times New Roman" w:hAnsi="Times New Roman" w:cs="Times New Roman"/>
          <w:sz w:val="28"/>
        </w:rPr>
        <w:t xml:space="preserve"> инструменты имеют ряд недостатков. Осложнения в виде изменения хода канала, образование ступенек, перфораций, трещин, поломок внутри корневого канала не так редки при использовании данной категории </w:t>
      </w:r>
      <w:proofErr w:type="spellStart"/>
      <w:r>
        <w:rPr>
          <w:rFonts w:ascii="Times New Roman" w:hAnsi="Times New Roman" w:cs="Times New Roman"/>
          <w:sz w:val="28"/>
        </w:rPr>
        <w:t>эндодонтического</w:t>
      </w:r>
      <w:proofErr w:type="spellEnd"/>
      <w:r>
        <w:rPr>
          <w:rFonts w:ascii="Times New Roman" w:hAnsi="Times New Roman" w:cs="Times New Roman"/>
          <w:sz w:val="28"/>
        </w:rPr>
        <w:t xml:space="preserve"> инструментария.</w:t>
      </w:r>
    </w:p>
    <w:p w:rsidR="00BD3E42" w:rsidRDefault="00B374C1" w:rsidP="00B374C1">
      <w:pPr>
        <w:spacing w:line="360" w:lineRule="auto"/>
        <w:ind w:firstLine="708"/>
        <w:jc w:val="both"/>
        <w:rPr>
          <w:rFonts w:ascii="Times New Roman" w:hAnsi="Times New Roman" w:cs="Times New Roman"/>
          <w:sz w:val="28"/>
        </w:rPr>
      </w:pPr>
      <w:r w:rsidRPr="00177FAD">
        <w:rPr>
          <w:rFonts w:ascii="Times New Roman" w:hAnsi="Times New Roman" w:cs="Times New Roman"/>
          <w:sz w:val="28"/>
        </w:rPr>
        <w:t xml:space="preserve">Было изучено строение и конструктивные параметры инструментов систем </w:t>
      </w:r>
      <w:proofErr w:type="spellStart"/>
      <w:r w:rsidRPr="00177FAD">
        <w:rPr>
          <w:rFonts w:ascii="Times New Roman" w:hAnsi="Times New Roman" w:cs="Times New Roman"/>
          <w:sz w:val="28"/>
          <w:lang w:val="en-US"/>
        </w:rPr>
        <w:t>ProTaper</w:t>
      </w:r>
      <w:proofErr w:type="spellEnd"/>
      <w:r w:rsidRPr="00177FAD">
        <w:rPr>
          <w:rFonts w:ascii="Times New Roman" w:hAnsi="Times New Roman" w:cs="Times New Roman"/>
          <w:sz w:val="28"/>
        </w:rPr>
        <w:t xml:space="preserve"> и </w:t>
      </w:r>
      <w:proofErr w:type="spellStart"/>
      <w:r>
        <w:rPr>
          <w:rFonts w:ascii="Times New Roman" w:hAnsi="Times New Roman" w:cs="Times New Roman"/>
          <w:sz w:val="28"/>
          <w:lang w:val="en-US"/>
        </w:rPr>
        <w:t>Mt</w:t>
      </w:r>
      <w:r w:rsidRPr="00177FAD">
        <w:rPr>
          <w:rFonts w:ascii="Times New Roman" w:hAnsi="Times New Roman" w:cs="Times New Roman"/>
          <w:sz w:val="28"/>
          <w:lang w:val="en-US"/>
        </w:rPr>
        <w:t>wo</w:t>
      </w:r>
      <w:proofErr w:type="spellEnd"/>
      <w:r w:rsidRPr="00177FAD">
        <w:rPr>
          <w:rFonts w:ascii="Times New Roman" w:hAnsi="Times New Roman" w:cs="Times New Roman"/>
          <w:sz w:val="28"/>
        </w:rPr>
        <w:t xml:space="preserve">. Особенностью системы </w:t>
      </w:r>
      <w:proofErr w:type="spellStart"/>
      <w:r w:rsidRPr="00177FAD">
        <w:rPr>
          <w:rFonts w:ascii="Times New Roman" w:hAnsi="Times New Roman" w:cs="Times New Roman"/>
          <w:sz w:val="28"/>
          <w:lang w:val="en-US"/>
        </w:rPr>
        <w:t>ProTaper</w:t>
      </w:r>
      <w:proofErr w:type="spellEnd"/>
      <w:r w:rsidRPr="00177FAD">
        <w:rPr>
          <w:rFonts w:ascii="Times New Roman" w:hAnsi="Times New Roman" w:cs="Times New Roman"/>
          <w:sz w:val="28"/>
        </w:rPr>
        <w:t xml:space="preserve"> является изменяющаяся на протяжении всей рабочей части конусность инструмента. Форма поперечного сечения – выпуклая, треугольная, с активно режущими гранями. Инструменты системы </w:t>
      </w:r>
      <w:proofErr w:type="spellStart"/>
      <w:r w:rsidR="00BD3E42">
        <w:rPr>
          <w:rFonts w:ascii="Times New Roman" w:hAnsi="Times New Roman" w:cs="Times New Roman"/>
          <w:sz w:val="28"/>
          <w:lang w:val="en-US"/>
        </w:rPr>
        <w:t>Mt</w:t>
      </w:r>
      <w:r w:rsidRPr="00177FAD">
        <w:rPr>
          <w:rFonts w:ascii="Times New Roman" w:hAnsi="Times New Roman" w:cs="Times New Roman"/>
          <w:sz w:val="28"/>
          <w:lang w:val="en-US"/>
        </w:rPr>
        <w:t>wo</w:t>
      </w:r>
      <w:proofErr w:type="spellEnd"/>
      <w:r w:rsidRPr="00177FAD">
        <w:rPr>
          <w:rFonts w:ascii="Times New Roman" w:hAnsi="Times New Roman" w:cs="Times New Roman"/>
          <w:sz w:val="28"/>
        </w:rPr>
        <w:t xml:space="preserve"> имеют </w:t>
      </w:r>
      <w:r w:rsidRPr="00177FAD">
        <w:rPr>
          <w:rFonts w:ascii="Times New Roman" w:hAnsi="Times New Roman" w:cs="Times New Roman"/>
          <w:color w:val="000000" w:themeColor="text1"/>
          <w:sz w:val="28"/>
          <w:szCs w:val="28"/>
        </w:rPr>
        <w:t xml:space="preserve">поперечное сечение </w:t>
      </w:r>
      <w:r w:rsidRPr="00177FAD">
        <w:rPr>
          <w:rFonts w:ascii="Times New Roman" w:hAnsi="Times New Roman" w:cs="Times New Roman"/>
          <w:color w:val="000000" w:themeColor="text1"/>
          <w:sz w:val="28"/>
          <w:szCs w:val="28"/>
          <w:lang w:val="en-US"/>
        </w:rPr>
        <w:t>S</w:t>
      </w:r>
      <w:r w:rsidRPr="00177FAD">
        <w:rPr>
          <w:rFonts w:ascii="Times New Roman" w:hAnsi="Times New Roman" w:cs="Times New Roman"/>
          <w:color w:val="000000" w:themeColor="text1"/>
          <w:sz w:val="28"/>
          <w:szCs w:val="28"/>
        </w:rPr>
        <w:t xml:space="preserve">-образной формы и постоянную конусность на всём протяжении режущей части от верхушки к хвостовику. При сравнении конструктивных особенностей, определяющих важнейшие свойства инструментов, было выяснено, что ротационная система </w:t>
      </w:r>
      <w:proofErr w:type="spellStart"/>
      <w:r w:rsidR="00BD3E42">
        <w:rPr>
          <w:rFonts w:ascii="Times New Roman" w:hAnsi="Times New Roman" w:cs="Times New Roman"/>
          <w:sz w:val="28"/>
          <w:lang w:val="en-US"/>
        </w:rPr>
        <w:t>Mt</w:t>
      </w:r>
      <w:r w:rsidRPr="00177FAD">
        <w:rPr>
          <w:rFonts w:ascii="Times New Roman" w:hAnsi="Times New Roman" w:cs="Times New Roman"/>
          <w:sz w:val="28"/>
          <w:lang w:val="en-US"/>
        </w:rPr>
        <w:t>wo</w:t>
      </w:r>
      <w:proofErr w:type="spellEnd"/>
      <w:r w:rsidR="00D64E37">
        <w:rPr>
          <w:rFonts w:ascii="Times New Roman" w:hAnsi="Times New Roman" w:cs="Times New Roman"/>
          <w:sz w:val="28"/>
        </w:rPr>
        <w:t xml:space="preserve"> обладает</w:t>
      </w:r>
      <w:r w:rsidRPr="00177FAD">
        <w:rPr>
          <w:rFonts w:ascii="Times New Roman" w:hAnsi="Times New Roman" w:cs="Times New Roman"/>
          <w:sz w:val="28"/>
        </w:rPr>
        <w:t xml:space="preserve"> большей режущей способностью, гибкостью, устойчивостью к циклическим нагрузкам и менее выраженным эффектом вкручивания. Система </w:t>
      </w:r>
      <w:proofErr w:type="spellStart"/>
      <w:r w:rsidRPr="00177FAD">
        <w:rPr>
          <w:rFonts w:ascii="Times New Roman" w:hAnsi="Times New Roman" w:cs="Times New Roman"/>
          <w:sz w:val="28"/>
          <w:lang w:val="en-US"/>
        </w:rPr>
        <w:t>ProTaper</w:t>
      </w:r>
      <w:proofErr w:type="spellEnd"/>
      <w:r w:rsidRPr="00177FAD">
        <w:rPr>
          <w:rFonts w:ascii="Times New Roman" w:hAnsi="Times New Roman" w:cs="Times New Roman"/>
          <w:sz w:val="28"/>
        </w:rPr>
        <w:t xml:space="preserve"> превзошла конкурента только в более высокой устойчивости к торсионным нагрузкам. </w:t>
      </w:r>
    </w:p>
    <w:p w:rsidR="00B374C1" w:rsidRPr="007E025E" w:rsidRDefault="00B374C1" w:rsidP="00B374C1">
      <w:pPr>
        <w:spacing w:line="360" w:lineRule="auto"/>
        <w:ind w:firstLine="708"/>
        <w:jc w:val="both"/>
        <w:rPr>
          <w:rFonts w:ascii="Times New Roman" w:hAnsi="Times New Roman" w:cs="Times New Roman"/>
          <w:sz w:val="28"/>
        </w:rPr>
      </w:pPr>
      <w:r w:rsidRPr="00177FAD">
        <w:rPr>
          <w:rFonts w:ascii="Times New Roman" w:hAnsi="Times New Roman" w:cs="Times New Roman"/>
          <w:sz w:val="28"/>
        </w:rPr>
        <w:t xml:space="preserve">Благодаря методике работы (сразу на всю длину канала), высокой режущей эффективности, глубине нарезки, которая позволяет удалять большее количество дентинных опилок, чем у инструментов системы </w:t>
      </w:r>
      <w:proofErr w:type="spellStart"/>
      <w:r w:rsidRPr="00177FAD">
        <w:rPr>
          <w:rFonts w:ascii="Times New Roman" w:hAnsi="Times New Roman" w:cs="Times New Roman"/>
          <w:sz w:val="28"/>
          <w:lang w:val="en-US"/>
        </w:rPr>
        <w:t>ProTaper</w:t>
      </w:r>
      <w:proofErr w:type="spellEnd"/>
      <w:r w:rsidRPr="00177FAD">
        <w:rPr>
          <w:rFonts w:ascii="Times New Roman" w:hAnsi="Times New Roman" w:cs="Times New Roman"/>
          <w:sz w:val="28"/>
        </w:rPr>
        <w:t xml:space="preserve">, а также меньшему внутреннему диаметру поперечного сечения, </w:t>
      </w:r>
      <w:r w:rsidRPr="00177FAD">
        <w:rPr>
          <w:rFonts w:ascii="Times New Roman" w:hAnsi="Times New Roman" w:cs="Times New Roman"/>
          <w:sz w:val="28"/>
        </w:rPr>
        <w:lastRenderedPageBreak/>
        <w:t xml:space="preserve">который обуславливает гибкость, ротационная система </w:t>
      </w:r>
      <w:proofErr w:type="spellStart"/>
      <w:r w:rsidR="00BD3E42">
        <w:rPr>
          <w:rFonts w:ascii="Times New Roman" w:hAnsi="Times New Roman" w:cs="Times New Roman"/>
          <w:sz w:val="28"/>
          <w:lang w:val="en-US"/>
        </w:rPr>
        <w:t>Mt</w:t>
      </w:r>
      <w:r w:rsidRPr="00177FAD">
        <w:rPr>
          <w:rFonts w:ascii="Times New Roman" w:hAnsi="Times New Roman" w:cs="Times New Roman"/>
          <w:sz w:val="28"/>
          <w:lang w:val="en-US"/>
        </w:rPr>
        <w:t>wo</w:t>
      </w:r>
      <w:proofErr w:type="spellEnd"/>
      <w:r w:rsidRPr="00177FAD">
        <w:rPr>
          <w:rFonts w:ascii="Times New Roman" w:hAnsi="Times New Roman" w:cs="Times New Roman"/>
          <w:sz w:val="28"/>
        </w:rPr>
        <w:t xml:space="preserve"> показала более высокие результаты при обработке апикальной трети корневого канала. Полученные в ходе настоящего исследования статистически незначимые различия в устьевой трети, можно объяснить тем, что при проведении механической обработки корневых каналов был использован эффективный протокол ирригации, который  способствовал достижению оптимального результата. Кроме того, эта зона является наиболее широкой и прямой в корневом канале, и при её обработке не так важна гибкость и способность инструмента </w:t>
      </w:r>
      <w:proofErr w:type="gramStart"/>
      <w:r w:rsidRPr="00177FAD">
        <w:rPr>
          <w:rFonts w:ascii="Times New Roman" w:hAnsi="Times New Roman" w:cs="Times New Roman"/>
          <w:sz w:val="28"/>
        </w:rPr>
        <w:t>выводить</w:t>
      </w:r>
      <w:proofErr w:type="gramEnd"/>
      <w:r w:rsidRPr="00177FAD">
        <w:rPr>
          <w:rFonts w:ascii="Times New Roman" w:hAnsi="Times New Roman" w:cs="Times New Roman"/>
          <w:sz w:val="28"/>
        </w:rPr>
        <w:t xml:space="preserve"> опилки из канала, а режущая эффективность системы </w:t>
      </w:r>
      <w:proofErr w:type="spellStart"/>
      <w:r w:rsidRPr="00177FAD">
        <w:rPr>
          <w:rFonts w:ascii="Times New Roman" w:hAnsi="Times New Roman" w:cs="Times New Roman"/>
          <w:sz w:val="28"/>
          <w:lang w:val="en-US"/>
        </w:rPr>
        <w:t>ProTaper</w:t>
      </w:r>
      <w:proofErr w:type="spellEnd"/>
      <w:r w:rsidRPr="00177FAD">
        <w:rPr>
          <w:rFonts w:ascii="Times New Roman" w:hAnsi="Times New Roman" w:cs="Times New Roman"/>
          <w:sz w:val="28"/>
        </w:rPr>
        <w:t xml:space="preserve"> </w:t>
      </w:r>
      <w:r w:rsidR="00BD3E42">
        <w:rPr>
          <w:rFonts w:ascii="Times New Roman" w:hAnsi="Times New Roman" w:cs="Times New Roman"/>
          <w:sz w:val="28"/>
        </w:rPr>
        <w:t xml:space="preserve"> </w:t>
      </w:r>
      <w:r w:rsidRPr="00177FAD">
        <w:rPr>
          <w:rFonts w:ascii="Times New Roman" w:hAnsi="Times New Roman" w:cs="Times New Roman"/>
          <w:sz w:val="28"/>
        </w:rPr>
        <w:t xml:space="preserve">хоть и уступает режущей эффективности системы </w:t>
      </w:r>
      <w:proofErr w:type="spellStart"/>
      <w:r w:rsidR="00BD3E42">
        <w:rPr>
          <w:rFonts w:ascii="Times New Roman" w:hAnsi="Times New Roman" w:cs="Times New Roman"/>
          <w:sz w:val="28"/>
          <w:lang w:val="en-US"/>
        </w:rPr>
        <w:t>Mt</w:t>
      </w:r>
      <w:r w:rsidRPr="00177FAD">
        <w:rPr>
          <w:rFonts w:ascii="Times New Roman" w:hAnsi="Times New Roman" w:cs="Times New Roman"/>
          <w:sz w:val="28"/>
          <w:lang w:val="en-US"/>
        </w:rPr>
        <w:t>wo</w:t>
      </w:r>
      <w:proofErr w:type="spellEnd"/>
      <w:r w:rsidRPr="00177FAD">
        <w:rPr>
          <w:rFonts w:ascii="Times New Roman" w:hAnsi="Times New Roman" w:cs="Times New Roman"/>
          <w:sz w:val="28"/>
        </w:rPr>
        <w:t xml:space="preserve">, но, всё же, является достаточно высокой. К тому, же для адекватной ирригации апикальной трети корневой канал необходимо расширить минимум до файла № 30 по </w:t>
      </w:r>
      <w:r w:rsidRPr="00177FAD">
        <w:rPr>
          <w:rFonts w:ascii="Times New Roman" w:hAnsi="Times New Roman" w:cs="Times New Roman"/>
          <w:sz w:val="28"/>
          <w:lang w:val="en-US"/>
        </w:rPr>
        <w:t>ISO</w:t>
      </w:r>
      <w:r w:rsidRPr="00177FAD">
        <w:rPr>
          <w:rFonts w:ascii="Times New Roman" w:hAnsi="Times New Roman" w:cs="Times New Roman"/>
          <w:sz w:val="28"/>
        </w:rPr>
        <w:t>, в то время как условия ирригации устьевой трети изначально более благоприятные.</w:t>
      </w:r>
      <w:r w:rsidR="00BD3E42">
        <w:rPr>
          <w:rFonts w:ascii="Times New Roman" w:hAnsi="Times New Roman" w:cs="Times New Roman"/>
          <w:sz w:val="28"/>
        </w:rPr>
        <w:t xml:space="preserve"> Однако</w:t>
      </w:r>
      <w:proofErr w:type="gramStart"/>
      <w:r w:rsidR="00BD3E42">
        <w:rPr>
          <w:rFonts w:ascii="Times New Roman" w:hAnsi="Times New Roman" w:cs="Times New Roman"/>
          <w:sz w:val="28"/>
        </w:rPr>
        <w:t>,</w:t>
      </w:r>
      <w:proofErr w:type="gramEnd"/>
      <w:r w:rsidR="00BD3E42">
        <w:rPr>
          <w:rFonts w:ascii="Times New Roman" w:hAnsi="Times New Roman" w:cs="Times New Roman"/>
          <w:sz w:val="28"/>
        </w:rPr>
        <w:t xml:space="preserve"> </w:t>
      </w:r>
      <w:r w:rsidR="009E079C">
        <w:rPr>
          <w:rFonts w:ascii="Times New Roman" w:hAnsi="Times New Roman" w:cs="Times New Roman"/>
          <w:sz w:val="28"/>
        </w:rPr>
        <w:t xml:space="preserve">очищающая способность системы </w:t>
      </w:r>
      <w:proofErr w:type="spellStart"/>
      <w:r w:rsidR="009E079C">
        <w:rPr>
          <w:rFonts w:ascii="Times New Roman" w:hAnsi="Times New Roman" w:cs="Times New Roman"/>
          <w:sz w:val="28"/>
          <w:lang w:val="en-US"/>
        </w:rPr>
        <w:t>ProTaper</w:t>
      </w:r>
      <w:proofErr w:type="spellEnd"/>
      <w:r w:rsidR="009E079C">
        <w:rPr>
          <w:rFonts w:ascii="Times New Roman" w:hAnsi="Times New Roman" w:cs="Times New Roman"/>
          <w:sz w:val="28"/>
        </w:rPr>
        <w:t xml:space="preserve"> в устьевой зоне была немного выше системы </w:t>
      </w:r>
      <w:proofErr w:type="spellStart"/>
      <w:r w:rsidR="009E079C">
        <w:rPr>
          <w:rFonts w:ascii="Times New Roman" w:hAnsi="Times New Roman" w:cs="Times New Roman"/>
          <w:sz w:val="28"/>
          <w:lang w:val="en-US"/>
        </w:rPr>
        <w:t>Mt</w:t>
      </w:r>
      <w:r w:rsidR="009E079C" w:rsidRPr="00177FAD">
        <w:rPr>
          <w:rFonts w:ascii="Times New Roman" w:hAnsi="Times New Roman" w:cs="Times New Roman"/>
          <w:sz w:val="28"/>
          <w:lang w:val="en-US"/>
        </w:rPr>
        <w:t>wo</w:t>
      </w:r>
      <w:proofErr w:type="spellEnd"/>
      <w:r w:rsidR="009E079C">
        <w:rPr>
          <w:rFonts w:ascii="Times New Roman" w:hAnsi="Times New Roman" w:cs="Times New Roman"/>
          <w:sz w:val="28"/>
        </w:rPr>
        <w:t xml:space="preserve"> (60% и 47%, соответственно, </w:t>
      </w:r>
      <w:r w:rsidR="009E079C" w:rsidRPr="00BE0998">
        <w:rPr>
          <w:rFonts w:ascii="Times New Roman" w:hAnsi="Times New Roman" w:cs="Times New Roman"/>
          <w:sz w:val="28"/>
        </w:rPr>
        <w:t xml:space="preserve">корневых каналов с количеством оставшегося </w:t>
      </w:r>
      <w:proofErr w:type="spellStart"/>
      <w:r w:rsidR="009E079C" w:rsidRPr="00BE0998">
        <w:rPr>
          <w:rFonts w:ascii="Times New Roman" w:hAnsi="Times New Roman" w:cs="Times New Roman"/>
          <w:sz w:val="28"/>
        </w:rPr>
        <w:t>дебриса</w:t>
      </w:r>
      <w:proofErr w:type="spellEnd"/>
      <w:r w:rsidR="009E079C" w:rsidRPr="00BE0998">
        <w:rPr>
          <w:rFonts w:ascii="Times New Roman" w:hAnsi="Times New Roman" w:cs="Times New Roman"/>
          <w:sz w:val="28"/>
        </w:rPr>
        <w:t xml:space="preserve"> до 50% поверхности</w:t>
      </w:r>
      <w:r w:rsidR="009E079C">
        <w:rPr>
          <w:rFonts w:ascii="Times New Roman" w:hAnsi="Times New Roman" w:cs="Times New Roman"/>
          <w:sz w:val="28"/>
        </w:rPr>
        <w:t xml:space="preserve">). Этот факт можно объяснить тем, что данная система включает в себя </w:t>
      </w:r>
      <w:proofErr w:type="spellStart"/>
      <w:proofErr w:type="gramStart"/>
      <w:r w:rsidR="009E079C">
        <w:rPr>
          <w:rFonts w:ascii="Times New Roman" w:hAnsi="Times New Roman" w:cs="Times New Roman"/>
          <w:sz w:val="28"/>
        </w:rPr>
        <w:t>шейпинг-файл</w:t>
      </w:r>
      <w:r w:rsidR="007E025E">
        <w:rPr>
          <w:rFonts w:ascii="Times New Roman" w:hAnsi="Times New Roman" w:cs="Times New Roman"/>
          <w:sz w:val="28"/>
        </w:rPr>
        <w:t>ы</w:t>
      </w:r>
      <w:proofErr w:type="spellEnd"/>
      <w:proofErr w:type="gramEnd"/>
      <w:r w:rsidR="009E079C">
        <w:rPr>
          <w:rFonts w:ascii="Times New Roman" w:hAnsi="Times New Roman" w:cs="Times New Roman"/>
          <w:sz w:val="28"/>
        </w:rPr>
        <w:t xml:space="preserve"> (</w:t>
      </w:r>
      <w:proofErr w:type="spellStart"/>
      <w:r w:rsidR="007E025E">
        <w:rPr>
          <w:rFonts w:ascii="Times New Roman" w:hAnsi="Times New Roman" w:cs="Times New Roman"/>
          <w:sz w:val="28"/>
          <w:lang w:val="en-US"/>
        </w:rPr>
        <w:t>Sx</w:t>
      </w:r>
      <w:proofErr w:type="spellEnd"/>
      <w:r w:rsidR="007E025E" w:rsidRPr="007E025E">
        <w:rPr>
          <w:rFonts w:ascii="Times New Roman" w:hAnsi="Times New Roman" w:cs="Times New Roman"/>
          <w:sz w:val="28"/>
        </w:rPr>
        <w:t>,</w:t>
      </w:r>
      <w:r w:rsidR="009E079C">
        <w:rPr>
          <w:rFonts w:ascii="Times New Roman" w:hAnsi="Times New Roman" w:cs="Times New Roman"/>
          <w:sz w:val="28"/>
          <w:lang w:val="en-US"/>
        </w:rPr>
        <w:t>S</w:t>
      </w:r>
      <w:r w:rsidR="009E079C" w:rsidRPr="009E079C">
        <w:rPr>
          <w:rFonts w:ascii="Times New Roman" w:hAnsi="Times New Roman" w:cs="Times New Roman"/>
          <w:sz w:val="28"/>
        </w:rPr>
        <w:t>1</w:t>
      </w:r>
      <w:r w:rsidR="009E079C">
        <w:rPr>
          <w:rFonts w:ascii="Times New Roman" w:hAnsi="Times New Roman" w:cs="Times New Roman"/>
          <w:sz w:val="28"/>
        </w:rPr>
        <w:t>,</w:t>
      </w:r>
      <w:r w:rsidR="009E079C">
        <w:rPr>
          <w:rFonts w:ascii="Times New Roman" w:hAnsi="Times New Roman" w:cs="Times New Roman"/>
          <w:sz w:val="28"/>
          <w:lang w:val="en-US"/>
        </w:rPr>
        <w:t>S</w:t>
      </w:r>
      <w:r w:rsidR="009E079C" w:rsidRPr="009E079C">
        <w:rPr>
          <w:rFonts w:ascii="Times New Roman" w:hAnsi="Times New Roman" w:cs="Times New Roman"/>
          <w:sz w:val="28"/>
        </w:rPr>
        <w:t>2)</w:t>
      </w:r>
      <w:r w:rsidR="007E025E">
        <w:rPr>
          <w:rFonts w:ascii="Times New Roman" w:hAnsi="Times New Roman" w:cs="Times New Roman"/>
          <w:sz w:val="28"/>
        </w:rPr>
        <w:t xml:space="preserve">, которые обладают значительно большей конусностью, чем инструменты системы </w:t>
      </w:r>
      <w:proofErr w:type="spellStart"/>
      <w:r w:rsidR="007E025E">
        <w:rPr>
          <w:rFonts w:ascii="Times New Roman" w:hAnsi="Times New Roman" w:cs="Times New Roman"/>
          <w:sz w:val="28"/>
          <w:lang w:val="en-US"/>
        </w:rPr>
        <w:t>Mt</w:t>
      </w:r>
      <w:r w:rsidR="007E025E" w:rsidRPr="00177FAD">
        <w:rPr>
          <w:rFonts w:ascii="Times New Roman" w:hAnsi="Times New Roman" w:cs="Times New Roman"/>
          <w:sz w:val="28"/>
          <w:lang w:val="en-US"/>
        </w:rPr>
        <w:t>wo</w:t>
      </w:r>
      <w:proofErr w:type="spellEnd"/>
      <w:r w:rsidR="007E025E">
        <w:rPr>
          <w:rFonts w:ascii="Times New Roman" w:hAnsi="Times New Roman" w:cs="Times New Roman"/>
          <w:sz w:val="28"/>
        </w:rPr>
        <w:t>, и, к тому же, предназначены именно для обработки устьевой трети.</w:t>
      </w:r>
    </w:p>
    <w:p w:rsidR="007E025E" w:rsidRDefault="00B374C1" w:rsidP="007E025E">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 Следует отметить, что в ходе микроскопического исследования в обеих сравниваемых группах были обнаружены участки корневых каналов, где отсутствовал контакт инструмента с поверхностью канала. Однако, образцов, обработанных ротационной системой было больше. Такие результаты могут быть обусловлены  различной анатомией корневых каналов, так как известно, что она практически не бывает округлой формы и не соответствует конфигурации инструментов. </w:t>
      </w:r>
    </w:p>
    <w:p w:rsidR="007E025E" w:rsidRDefault="007E025E" w:rsidP="007E025E">
      <w:pPr>
        <w:spacing w:line="360" w:lineRule="auto"/>
        <w:ind w:firstLine="708"/>
        <w:jc w:val="both"/>
        <w:rPr>
          <w:rFonts w:ascii="Times New Roman" w:hAnsi="Times New Roman" w:cs="Times New Roman"/>
          <w:sz w:val="28"/>
        </w:rPr>
      </w:pPr>
    </w:p>
    <w:p w:rsidR="007E025E" w:rsidRDefault="007E025E" w:rsidP="007E025E">
      <w:pPr>
        <w:spacing w:line="360" w:lineRule="auto"/>
        <w:ind w:firstLine="708"/>
        <w:jc w:val="both"/>
        <w:rPr>
          <w:rFonts w:ascii="Times New Roman" w:hAnsi="Times New Roman" w:cs="Times New Roman"/>
          <w:sz w:val="28"/>
        </w:rPr>
      </w:pPr>
    </w:p>
    <w:p w:rsidR="007E025E" w:rsidRDefault="00B374C1" w:rsidP="00B374C1">
      <w:pPr>
        <w:spacing w:line="360" w:lineRule="auto"/>
        <w:rPr>
          <w:rFonts w:ascii="Times New Roman" w:hAnsi="Times New Roman" w:cs="Times New Roman"/>
          <w:b/>
          <w:sz w:val="28"/>
        </w:rPr>
      </w:pPr>
      <w:r w:rsidRPr="00BE0998">
        <w:rPr>
          <w:rFonts w:ascii="Times New Roman" w:hAnsi="Times New Roman" w:cs="Times New Roman"/>
          <w:b/>
          <w:sz w:val="28"/>
        </w:rPr>
        <w:lastRenderedPageBreak/>
        <w:t>3.4. Выводы</w:t>
      </w:r>
    </w:p>
    <w:p w:rsidR="00B374C1" w:rsidRPr="007E025E" w:rsidRDefault="00B374C1" w:rsidP="00B374C1">
      <w:pPr>
        <w:spacing w:line="360" w:lineRule="auto"/>
        <w:rPr>
          <w:rFonts w:ascii="Times New Roman" w:hAnsi="Times New Roman" w:cs="Times New Roman"/>
          <w:b/>
          <w:sz w:val="28"/>
        </w:rPr>
      </w:pPr>
      <w:r w:rsidRPr="00BE0998">
        <w:rPr>
          <w:rFonts w:ascii="Times New Roman" w:hAnsi="Times New Roman" w:cs="Times New Roman"/>
          <w:sz w:val="28"/>
        </w:rPr>
        <w:t xml:space="preserve">1.   В результате  проведённого исследования ни один из инструментов не показал полную отчистку корневого канала от остатков пульпы и </w:t>
      </w:r>
      <w:proofErr w:type="spellStart"/>
      <w:r w:rsidRPr="00BE0998">
        <w:rPr>
          <w:rFonts w:ascii="Times New Roman" w:hAnsi="Times New Roman" w:cs="Times New Roman"/>
          <w:sz w:val="28"/>
        </w:rPr>
        <w:t>дебриса</w:t>
      </w:r>
      <w:proofErr w:type="spellEnd"/>
      <w:r w:rsidRPr="00BE0998">
        <w:rPr>
          <w:rFonts w:ascii="Times New Roman" w:hAnsi="Times New Roman" w:cs="Times New Roman"/>
          <w:sz w:val="28"/>
        </w:rPr>
        <w:t>.</w:t>
      </w:r>
    </w:p>
    <w:p w:rsidR="00B374C1" w:rsidRPr="00BE0998" w:rsidRDefault="00B374C1" w:rsidP="00B374C1">
      <w:pPr>
        <w:spacing w:line="360" w:lineRule="auto"/>
        <w:rPr>
          <w:rFonts w:ascii="Times New Roman" w:hAnsi="Times New Roman" w:cs="Times New Roman"/>
          <w:sz w:val="28"/>
        </w:rPr>
      </w:pPr>
      <w:r w:rsidRPr="00BE0998">
        <w:rPr>
          <w:rFonts w:ascii="Times New Roman" w:hAnsi="Times New Roman" w:cs="Times New Roman"/>
          <w:sz w:val="28"/>
        </w:rPr>
        <w:t>2.</w:t>
      </w:r>
      <w:r w:rsidRPr="00BE0998">
        <w:t xml:space="preserve"> </w:t>
      </w:r>
      <w:r w:rsidRPr="00BE0998">
        <w:rPr>
          <w:rFonts w:ascii="Times New Roman" w:hAnsi="Times New Roman" w:cs="Times New Roman"/>
          <w:sz w:val="28"/>
        </w:rPr>
        <w:t xml:space="preserve">При сравнении микрофотографий в области устьевой трети оба инструмента показали высокие очищающие способности дентина </w:t>
      </w:r>
      <w:proofErr w:type="gramStart"/>
      <w:r w:rsidRPr="00BE0998">
        <w:rPr>
          <w:rFonts w:ascii="Times New Roman" w:hAnsi="Times New Roman" w:cs="Times New Roman"/>
          <w:sz w:val="28"/>
        </w:rPr>
        <w:t xml:space="preserve">( </w:t>
      </w:r>
      <w:proofErr w:type="gramEnd"/>
      <w:r w:rsidRPr="00BE0998">
        <w:rPr>
          <w:rFonts w:ascii="Times New Roman" w:hAnsi="Times New Roman" w:cs="Times New Roman"/>
          <w:sz w:val="28"/>
        </w:rPr>
        <w:t xml:space="preserve">система </w:t>
      </w:r>
      <w:proofErr w:type="spellStart"/>
      <w:r w:rsidRPr="00BE0998">
        <w:rPr>
          <w:rFonts w:ascii="Times New Roman" w:hAnsi="Times New Roman" w:cs="Times New Roman"/>
          <w:sz w:val="28"/>
          <w:lang w:val="en-US"/>
        </w:rPr>
        <w:t>ProTaper</w:t>
      </w:r>
      <w:proofErr w:type="spellEnd"/>
      <w:r w:rsidRPr="00BE0998">
        <w:rPr>
          <w:rFonts w:ascii="Times New Roman" w:hAnsi="Times New Roman" w:cs="Times New Roman"/>
          <w:sz w:val="28"/>
        </w:rPr>
        <w:t xml:space="preserve">  - 60%, система </w:t>
      </w:r>
      <w:proofErr w:type="spellStart"/>
      <w:r w:rsidR="00927846">
        <w:rPr>
          <w:rFonts w:ascii="Times New Roman" w:hAnsi="Times New Roman" w:cs="Times New Roman"/>
          <w:sz w:val="28"/>
          <w:lang w:val="en-US"/>
        </w:rPr>
        <w:t>Mt</w:t>
      </w:r>
      <w:r w:rsidRPr="00BE0998">
        <w:rPr>
          <w:rFonts w:ascii="Times New Roman" w:hAnsi="Times New Roman" w:cs="Times New Roman"/>
          <w:sz w:val="28"/>
          <w:lang w:val="en-US"/>
        </w:rPr>
        <w:t>wo</w:t>
      </w:r>
      <w:proofErr w:type="spellEnd"/>
      <w:r w:rsidRPr="00BE0998">
        <w:rPr>
          <w:rFonts w:ascii="Times New Roman" w:hAnsi="Times New Roman" w:cs="Times New Roman"/>
          <w:sz w:val="28"/>
        </w:rPr>
        <w:t xml:space="preserve"> - 47% корневых каналов с количеством оставшегося </w:t>
      </w:r>
      <w:proofErr w:type="spellStart"/>
      <w:r w:rsidRPr="00BE0998">
        <w:rPr>
          <w:rFonts w:ascii="Times New Roman" w:hAnsi="Times New Roman" w:cs="Times New Roman"/>
          <w:sz w:val="28"/>
        </w:rPr>
        <w:t>дебриса</w:t>
      </w:r>
      <w:proofErr w:type="spellEnd"/>
      <w:r w:rsidRPr="00BE0998">
        <w:rPr>
          <w:rFonts w:ascii="Times New Roman" w:hAnsi="Times New Roman" w:cs="Times New Roman"/>
          <w:sz w:val="28"/>
        </w:rPr>
        <w:t xml:space="preserve"> до 50% поверхности) и статистически незначимую разницу между эффективностью их работы в этой области.</w:t>
      </w:r>
    </w:p>
    <w:p w:rsidR="00B374C1" w:rsidRPr="00BE0998" w:rsidRDefault="00B374C1" w:rsidP="00B374C1">
      <w:pPr>
        <w:spacing w:line="360" w:lineRule="auto"/>
        <w:rPr>
          <w:rFonts w:ascii="Times New Roman" w:hAnsi="Times New Roman" w:cs="Times New Roman"/>
          <w:sz w:val="28"/>
        </w:rPr>
      </w:pPr>
      <w:r w:rsidRPr="00BE0998">
        <w:rPr>
          <w:rFonts w:ascii="Times New Roman" w:hAnsi="Times New Roman" w:cs="Times New Roman"/>
          <w:sz w:val="28"/>
        </w:rPr>
        <w:t xml:space="preserve">3. При сравнении микрофотографий в области апикальной трети высокие очищающие способности показала только система </w:t>
      </w:r>
      <w:proofErr w:type="spellStart"/>
      <w:r w:rsidRPr="00BE0998">
        <w:rPr>
          <w:rFonts w:ascii="Times New Roman" w:hAnsi="Times New Roman" w:cs="Times New Roman"/>
          <w:sz w:val="28"/>
          <w:lang w:val="en-US"/>
        </w:rPr>
        <w:t>MTwo</w:t>
      </w:r>
      <w:proofErr w:type="spellEnd"/>
      <w:r w:rsidRPr="00BE0998">
        <w:rPr>
          <w:rFonts w:ascii="Times New Roman" w:hAnsi="Times New Roman" w:cs="Times New Roman"/>
          <w:sz w:val="28"/>
        </w:rPr>
        <w:t xml:space="preserve"> – 67%, тогда как у системы </w:t>
      </w:r>
      <w:proofErr w:type="spellStart"/>
      <w:r w:rsidRPr="00BE0998">
        <w:rPr>
          <w:rFonts w:ascii="Times New Roman" w:hAnsi="Times New Roman" w:cs="Times New Roman"/>
          <w:sz w:val="28"/>
          <w:lang w:val="en-US"/>
        </w:rPr>
        <w:t>ProTaper</w:t>
      </w:r>
      <w:proofErr w:type="spellEnd"/>
      <w:r w:rsidRPr="00BE0998">
        <w:rPr>
          <w:rFonts w:ascii="Times New Roman" w:hAnsi="Times New Roman" w:cs="Times New Roman"/>
          <w:sz w:val="28"/>
        </w:rPr>
        <w:t xml:space="preserve"> только 20% корневых каналов с количеством </w:t>
      </w:r>
      <w:proofErr w:type="gramStart"/>
      <w:r w:rsidRPr="00BE0998">
        <w:rPr>
          <w:rFonts w:ascii="Times New Roman" w:hAnsi="Times New Roman" w:cs="Times New Roman"/>
          <w:sz w:val="28"/>
        </w:rPr>
        <w:t>оставшегося</w:t>
      </w:r>
      <w:proofErr w:type="gramEnd"/>
      <w:r w:rsidRPr="00BE0998">
        <w:rPr>
          <w:rFonts w:ascii="Times New Roman" w:hAnsi="Times New Roman" w:cs="Times New Roman"/>
          <w:sz w:val="28"/>
        </w:rPr>
        <w:t xml:space="preserve"> </w:t>
      </w:r>
      <w:proofErr w:type="spellStart"/>
      <w:r w:rsidRPr="00BE0998">
        <w:rPr>
          <w:rFonts w:ascii="Times New Roman" w:hAnsi="Times New Roman" w:cs="Times New Roman"/>
          <w:sz w:val="28"/>
        </w:rPr>
        <w:t>дебриса</w:t>
      </w:r>
      <w:proofErr w:type="spellEnd"/>
      <w:r w:rsidRPr="00BE0998">
        <w:rPr>
          <w:rFonts w:ascii="Times New Roman" w:hAnsi="Times New Roman" w:cs="Times New Roman"/>
          <w:sz w:val="28"/>
        </w:rPr>
        <w:t xml:space="preserve"> до 50% поверхности. Этот факт обусловил статистически значимую разницу между эффективностью их работы в данной области.</w:t>
      </w:r>
    </w:p>
    <w:p w:rsidR="00AD526E" w:rsidRPr="00B374C1" w:rsidRDefault="00B374C1" w:rsidP="007E025E">
      <w:pPr>
        <w:spacing w:line="360" w:lineRule="auto"/>
        <w:rPr>
          <w:rFonts w:ascii="Times New Roman" w:hAnsi="Times New Roman" w:cs="Times New Roman"/>
          <w:sz w:val="28"/>
        </w:rPr>
      </w:pPr>
      <w:r w:rsidRPr="00BE0998">
        <w:rPr>
          <w:rFonts w:ascii="Times New Roman" w:hAnsi="Times New Roman" w:cs="Times New Roman"/>
          <w:sz w:val="28"/>
        </w:rPr>
        <w:t xml:space="preserve"> 4. В результате проведённого исследования у обеих систем были обнаружены образцы, у которых отсутствовал контакт инструмента с поверхностью канала.</w:t>
      </w:r>
    </w:p>
    <w:p w:rsidR="0009477E" w:rsidRPr="001A1CDF" w:rsidRDefault="0009477E" w:rsidP="00D52121">
      <w:pPr>
        <w:spacing w:line="360" w:lineRule="auto"/>
        <w:jc w:val="both"/>
        <w:outlineLvl w:val="0"/>
        <w:rPr>
          <w:rFonts w:ascii="Times New Roman" w:hAnsi="Times New Roman" w:cs="Times New Roman"/>
          <w:b/>
          <w:sz w:val="28"/>
        </w:rPr>
      </w:pPr>
      <w:r w:rsidRPr="001A1CDF">
        <w:rPr>
          <w:rFonts w:ascii="Times New Roman" w:hAnsi="Times New Roman" w:cs="Times New Roman"/>
          <w:b/>
          <w:sz w:val="28"/>
        </w:rPr>
        <w:t>3.4. Практические рекомендации</w:t>
      </w:r>
    </w:p>
    <w:p w:rsidR="0009477E" w:rsidRDefault="0009477E" w:rsidP="0009477E">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На основания проведенного исследования можно дать следующие практические рекомендации: </w:t>
      </w:r>
    </w:p>
    <w:p w:rsidR="00B66380" w:rsidRDefault="00B66380" w:rsidP="0009477E">
      <w:pPr>
        <w:pStyle w:val="a3"/>
        <w:numPr>
          <w:ilvl w:val="0"/>
          <w:numId w:val="7"/>
        </w:numPr>
        <w:spacing w:line="360" w:lineRule="auto"/>
        <w:jc w:val="both"/>
        <w:rPr>
          <w:rFonts w:ascii="Times New Roman" w:hAnsi="Times New Roman" w:cs="Times New Roman"/>
          <w:sz w:val="28"/>
        </w:rPr>
      </w:pPr>
      <w:r>
        <w:rPr>
          <w:rFonts w:ascii="Times New Roman" w:hAnsi="Times New Roman" w:cs="Times New Roman"/>
          <w:sz w:val="28"/>
        </w:rPr>
        <w:t xml:space="preserve">Для повышения эффективности механической обработки корневого канала необходимо знать и учитывать конструктивные особенности ротационных </w:t>
      </w:r>
      <w:proofErr w:type="spellStart"/>
      <w:proofErr w:type="gramStart"/>
      <w:r>
        <w:rPr>
          <w:rFonts w:ascii="Times New Roman" w:hAnsi="Times New Roman" w:cs="Times New Roman"/>
          <w:sz w:val="28"/>
        </w:rPr>
        <w:t>никель-титановых</w:t>
      </w:r>
      <w:proofErr w:type="spellEnd"/>
      <w:proofErr w:type="gramEnd"/>
      <w:r>
        <w:rPr>
          <w:rFonts w:ascii="Times New Roman" w:hAnsi="Times New Roman" w:cs="Times New Roman"/>
          <w:sz w:val="28"/>
        </w:rPr>
        <w:t xml:space="preserve"> инструментов.</w:t>
      </w:r>
    </w:p>
    <w:p w:rsidR="00B66380" w:rsidRDefault="00B66380" w:rsidP="0009477E">
      <w:pPr>
        <w:pStyle w:val="a3"/>
        <w:numPr>
          <w:ilvl w:val="0"/>
          <w:numId w:val="7"/>
        </w:numPr>
        <w:spacing w:line="360" w:lineRule="auto"/>
        <w:jc w:val="both"/>
        <w:rPr>
          <w:rFonts w:ascii="Times New Roman" w:hAnsi="Times New Roman" w:cs="Times New Roman"/>
          <w:sz w:val="28"/>
        </w:rPr>
      </w:pPr>
      <w:r>
        <w:rPr>
          <w:rFonts w:ascii="Times New Roman" w:hAnsi="Times New Roman" w:cs="Times New Roman"/>
          <w:sz w:val="28"/>
        </w:rPr>
        <w:t xml:space="preserve"> Не использовать для расширения узких искривлённых каналов инструменты с большим внутренним диаметром и большой конусностью.</w:t>
      </w:r>
    </w:p>
    <w:p w:rsidR="00B66380" w:rsidRDefault="005C591A" w:rsidP="0009477E">
      <w:pPr>
        <w:pStyle w:val="a3"/>
        <w:numPr>
          <w:ilvl w:val="0"/>
          <w:numId w:val="7"/>
        </w:numPr>
        <w:spacing w:line="360" w:lineRule="auto"/>
        <w:jc w:val="both"/>
        <w:rPr>
          <w:rFonts w:ascii="Times New Roman" w:hAnsi="Times New Roman" w:cs="Times New Roman"/>
          <w:sz w:val="28"/>
        </w:rPr>
      </w:pPr>
      <w:r>
        <w:rPr>
          <w:rFonts w:ascii="Times New Roman" w:hAnsi="Times New Roman" w:cs="Times New Roman"/>
          <w:sz w:val="28"/>
        </w:rPr>
        <w:lastRenderedPageBreak/>
        <w:t>Для улучшения эффективности обработки апикальной трети корневого канала рекомендуется использовать инструменты, обладающие небольшим внутренним диаметром и хорошей режущей способностью.</w:t>
      </w:r>
    </w:p>
    <w:p w:rsidR="0009477E" w:rsidRPr="0063180D" w:rsidRDefault="0009477E" w:rsidP="0009477E">
      <w:pPr>
        <w:pStyle w:val="a3"/>
        <w:numPr>
          <w:ilvl w:val="0"/>
          <w:numId w:val="7"/>
        </w:numPr>
        <w:spacing w:line="360" w:lineRule="auto"/>
        <w:jc w:val="both"/>
        <w:rPr>
          <w:rFonts w:ascii="Times New Roman" w:hAnsi="Times New Roman" w:cs="Times New Roman"/>
          <w:sz w:val="28"/>
        </w:rPr>
      </w:pPr>
      <w:r>
        <w:rPr>
          <w:rFonts w:ascii="Times New Roman" w:hAnsi="Times New Roman" w:cs="Times New Roman"/>
          <w:sz w:val="28"/>
        </w:rPr>
        <w:t xml:space="preserve">Для </w:t>
      </w:r>
      <w:proofErr w:type="spellStart"/>
      <w:r w:rsidR="00927846">
        <w:rPr>
          <w:rFonts w:ascii="Times New Roman" w:hAnsi="Times New Roman" w:cs="Times New Roman"/>
          <w:sz w:val="28"/>
        </w:rPr>
        <w:t>п</w:t>
      </w:r>
      <w:proofErr w:type="spellEnd"/>
      <w:proofErr w:type="gramStart"/>
      <w:r w:rsidR="00927846">
        <w:rPr>
          <w:rFonts w:ascii="Times New Roman" w:hAnsi="Times New Roman" w:cs="Times New Roman"/>
          <w:sz w:val="28"/>
          <w:lang w:val="en-US"/>
        </w:rPr>
        <w:t>o</w:t>
      </w:r>
      <w:proofErr w:type="spellStart"/>
      <w:proofErr w:type="gramEnd"/>
      <w:r w:rsidR="00927846">
        <w:rPr>
          <w:rFonts w:ascii="Times New Roman" w:hAnsi="Times New Roman" w:cs="Times New Roman"/>
          <w:sz w:val="28"/>
        </w:rPr>
        <w:t>выш</w:t>
      </w:r>
      <w:proofErr w:type="spellEnd"/>
      <w:r w:rsidR="00927846">
        <w:rPr>
          <w:rFonts w:ascii="Times New Roman" w:hAnsi="Times New Roman" w:cs="Times New Roman"/>
          <w:sz w:val="28"/>
          <w:lang w:val="en-US"/>
        </w:rPr>
        <w:t>e</w:t>
      </w:r>
      <w:proofErr w:type="spellStart"/>
      <w:r>
        <w:rPr>
          <w:rFonts w:ascii="Times New Roman" w:hAnsi="Times New Roman" w:cs="Times New Roman"/>
          <w:sz w:val="28"/>
        </w:rPr>
        <w:t>ния</w:t>
      </w:r>
      <w:proofErr w:type="spellEnd"/>
      <w:r>
        <w:rPr>
          <w:rFonts w:ascii="Times New Roman" w:hAnsi="Times New Roman" w:cs="Times New Roman"/>
          <w:sz w:val="28"/>
        </w:rPr>
        <w:t xml:space="preserve"> качества </w:t>
      </w:r>
      <w:proofErr w:type="spellStart"/>
      <w:r>
        <w:rPr>
          <w:rFonts w:ascii="Times New Roman" w:hAnsi="Times New Roman" w:cs="Times New Roman"/>
          <w:sz w:val="28"/>
        </w:rPr>
        <w:t>эндодонтического</w:t>
      </w:r>
      <w:proofErr w:type="spellEnd"/>
      <w:r>
        <w:rPr>
          <w:rFonts w:ascii="Times New Roman" w:hAnsi="Times New Roman" w:cs="Times New Roman"/>
          <w:sz w:val="28"/>
        </w:rPr>
        <w:t xml:space="preserve"> лечения </w:t>
      </w:r>
      <w:r w:rsidR="005C591A">
        <w:rPr>
          <w:rFonts w:ascii="Times New Roman" w:hAnsi="Times New Roman" w:cs="Times New Roman"/>
          <w:sz w:val="28"/>
        </w:rPr>
        <w:t xml:space="preserve">рекомендуется </w:t>
      </w:r>
      <w:r w:rsidR="00927846">
        <w:rPr>
          <w:rFonts w:ascii="Times New Roman" w:hAnsi="Times New Roman" w:cs="Times New Roman"/>
          <w:sz w:val="28"/>
        </w:rPr>
        <w:t xml:space="preserve">применять </w:t>
      </w:r>
      <w:proofErr w:type="spellStart"/>
      <w:r w:rsidR="00927846">
        <w:rPr>
          <w:rFonts w:ascii="Times New Roman" w:hAnsi="Times New Roman" w:cs="Times New Roman"/>
          <w:sz w:val="28"/>
        </w:rPr>
        <w:t>эфф</w:t>
      </w:r>
      <w:proofErr w:type="spellEnd"/>
      <w:r w:rsidR="00927846">
        <w:rPr>
          <w:rFonts w:ascii="Times New Roman" w:hAnsi="Times New Roman" w:cs="Times New Roman"/>
          <w:sz w:val="28"/>
          <w:lang w:val="en-US"/>
        </w:rPr>
        <w:t>e</w:t>
      </w:r>
      <w:proofErr w:type="spellStart"/>
      <w:r w:rsidR="00927846">
        <w:rPr>
          <w:rFonts w:ascii="Times New Roman" w:hAnsi="Times New Roman" w:cs="Times New Roman"/>
          <w:sz w:val="28"/>
        </w:rPr>
        <w:t>ктивный</w:t>
      </w:r>
      <w:proofErr w:type="spellEnd"/>
      <w:r w:rsidR="00927846">
        <w:rPr>
          <w:rFonts w:ascii="Times New Roman" w:hAnsi="Times New Roman" w:cs="Times New Roman"/>
          <w:sz w:val="28"/>
        </w:rPr>
        <w:t xml:space="preserve"> </w:t>
      </w:r>
      <w:proofErr w:type="spellStart"/>
      <w:r w:rsidR="00927846">
        <w:rPr>
          <w:rFonts w:ascii="Times New Roman" w:hAnsi="Times New Roman" w:cs="Times New Roman"/>
          <w:sz w:val="28"/>
        </w:rPr>
        <w:t>пр</w:t>
      </w:r>
      <w:proofErr w:type="spellEnd"/>
      <w:r w:rsidR="00927846">
        <w:rPr>
          <w:rFonts w:ascii="Times New Roman" w:hAnsi="Times New Roman" w:cs="Times New Roman"/>
          <w:sz w:val="28"/>
          <w:lang w:val="en-US"/>
        </w:rPr>
        <w:t>o</w:t>
      </w:r>
      <w:r w:rsidR="00927846">
        <w:rPr>
          <w:rFonts w:ascii="Times New Roman" w:hAnsi="Times New Roman" w:cs="Times New Roman"/>
          <w:sz w:val="28"/>
        </w:rPr>
        <w:t>т</w:t>
      </w:r>
      <w:r w:rsidR="00927846">
        <w:rPr>
          <w:rFonts w:ascii="Times New Roman" w:hAnsi="Times New Roman" w:cs="Times New Roman"/>
          <w:sz w:val="28"/>
          <w:lang w:val="en-US"/>
        </w:rPr>
        <w:t>o</w:t>
      </w:r>
      <w:r w:rsidR="00927846">
        <w:rPr>
          <w:rFonts w:ascii="Times New Roman" w:hAnsi="Times New Roman" w:cs="Times New Roman"/>
          <w:sz w:val="28"/>
        </w:rPr>
        <w:t xml:space="preserve">кол </w:t>
      </w:r>
      <w:proofErr w:type="spellStart"/>
      <w:r w:rsidR="00927846">
        <w:rPr>
          <w:rFonts w:ascii="Times New Roman" w:hAnsi="Times New Roman" w:cs="Times New Roman"/>
          <w:sz w:val="28"/>
        </w:rPr>
        <w:t>ирриг</w:t>
      </w:r>
      <w:proofErr w:type="spellEnd"/>
      <w:r w:rsidR="00927846">
        <w:rPr>
          <w:rFonts w:ascii="Times New Roman" w:hAnsi="Times New Roman" w:cs="Times New Roman"/>
          <w:sz w:val="28"/>
          <w:lang w:val="en-US"/>
        </w:rPr>
        <w:t>a</w:t>
      </w:r>
      <w:proofErr w:type="spellStart"/>
      <w:r w:rsidR="00927846">
        <w:rPr>
          <w:rFonts w:ascii="Times New Roman" w:hAnsi="Times New Roman" w:cs="Times New Roman"/>
          <w:sz w:val="28"/>
        </w:rPr>
        <w:t>ции</w:t>
      </w:r>
      <w:proofErr w:type="spellEnd"/>
      <w:r w:rsidR="00927846">
        <w:rPr>
          <w:rFonts w:ascii="Times New Roman" w:hAnsi="Times New Roman" w:cs="Times New Roman"/>
          <w:sz w:val="28"/>
        </w:rPr>
        <w:t xml:space="preserve"> с заключительным </w:t>
      </w:r>
      <w:proofErr w:type="spellStart"/>
      <w:r w:rsidR="00927846">
        <w:rPr>
          <w:rFonts w:ascii="Times New Roman" w:hAnsi="Times New Roman" w:cs="Times New Roman"/>
          <w:sz w:val="28"/>
        </w:rPr>
        <w:t>пр</w:t>
      </w:r>
      <w:proofErr w:type="spellEnd"/>
      <w:r w:rsidR="00927846">
        <w:rPr>
          <w:rFonts w:ascii="Times New Roman" w:hAnsi="Times New Roman" w:cs="Times New Roman"/>
          <w:sz w:val="28"/>
          <w:lang w:val="en-US"/>
        </w:rPr>
        <w:t>o</w:t>
      </w:r>
      <w:r w:rsidR="00927846">
        <w:rPr>
          <w:rFonts w:ascii="Times New Roman" w:hAnsi="Times New Roman" w:cs="Times New Roman"/>
          <w:sz w:val="28"/>
        </w:rPr>
        <w:t>мыв</w:t>
      </w:r>
      <w:r w:rsidR="00927846">
        <w:rPr>
          <w:rFonts w:ascii="Times New Roman" w:hAnsi="Times New Roman" w:cs="Times New Roman"/>
          <w:sz w:val="28"/>
          <w:lang w:val="en-US"/>
        </w:rPr>
        <w:t>a</w:t>
      </w:r>
      <w:r w:rsidR="00927846">
        <w:rPr>
          <w:rFonts w:ascii="Times New Roman" w:hAnsi="Times New Roman" w:cs="Times New Roman"/>
          <w:sz w:val="28"/>
        </w:rPr>
        <w:t>ни</w:t>
      </w:r>
      <w:r w:rsidR="00927846">
        <w:rPr>
          <w:rFonts w:ascii="Times New Roman" w:hAnsi="Times New Roman" w:cs="Times New Roman"/>
          <w:sz w:val="28"/>
          <w:lang w:val="en-US"/>
        </w:rPr>
        <w:t>e</w:t>
      </w:r>
      <w:r w:rsidR="00927846">
        <w:rPr>
          <w:rFonts w:ascii="Times New Roman" w:hAnsi="Times New Roman" w:cs="Times New Roman"/>
          <w:sz w:val="28"/>
        </w:rPr>
        <w:t xml:space="preserve">м </w:t>
      </w:r>
      <w:proofErr w:type="spellStart"/>
      <w:r w:rsidR="00927846">
        <w:rPr>
          <w:rFonts w:ascii="Times New Roman" w:hAnsi="Times New Roman" w:cs="Times New Roman"/>
          <w:sz w:val="28"/>
        </w:rPr>
        <w:t>р</w:t>
      </w:r>
      <w:proofErr w:type="spellEnd"/>
      <w:r w:rsidR="00927846">
        <w:rPr>
          <w:rFonts w:ascii="Times New Roman" w:hAnsi="Times New Roman" w:cs="Times New Roman"/>
          <w:sz w:val="28"/>
          <w:lang w:val="en-US"/>
        </w:rPr>
        <w:t>a</w:t>
      </w:r>
      <w:proofErr w:type="spellStart"/>
      <w:r w:rsidR="00927846">
        <w:rPr>
          <w:rFonts w:ascii="Times New Roman" w:hAnsi="Times New Roman" w:cs="Times New Roman"/>
          <w:sz w:val="28"/>
        </w:rPr>
        <w:t>ств</w:t>
      </w:r>
      <w:proofErr w:type="spellEnd"/>
      <w:r w:rsidR="00927846">
        <w:rPr>
          <w:rFonts w:ascii="Times New Roman" w:hAnsi="Times New Roman" w:cs="Times New Roman"/>
          <w:sz w:val="28"/>
          <w:lang w:val="en-US"/>
        </w:rPr>
        <w:t>o</w:t>
      </w:r>
      <w:proofErr w:type="spellStart"/>
      <w:r w:rsidR="00927846">
        <w:rPr>
          <w:rFonts w:ascii="Times New Roman" w:hAnsi="Times New Roman" w:cs="Times New Roman"/>
          <w:sz w:val="28"/>
        </w:rPr>
        <w:t>р</w:t>
      </w:r>
      <w:proofErr w:type="spellEnd"/>
      <w:r w:rsidR="00927846">
        <w:rPr>
          <w:rFonts w:ascii="Times New Roman" w:hAnsi="Times New Roman" w:cs="Times New Roman"/>
          <w:sz w:val="28"/>
          <w:lang w:val="en-US"/>
        </w:rPr>
        <w:t>o</w:t>
      </w:r>
      <w:r w:rsidR="00927846">
        <w:rPr>
          <w:rFonts w:ascii="Times New Roman" w:hAnsi="Times New Roman" w:cs="Times New Roman"/>
          <w:sz w:val="28"/>
        </w:rPr>
        <w:t xml:space="preserve">м ЭДТА и </w:t>
      </w:r>
      <w:proofErr w:type="spellStart"/>
      <w:r w:rsidR="00927846">
        <w:rPr>
          <w:rFonts w:ascii="Times New Roman" w:hAnsi="Times New Roman" w:cs="Times New Roman"/>
          <w:sz w:val="28"/>
        </w:rPr>
        <w:t>исп</w:t>
      </w:r>
      <w:proofErr w:type="spellEnd"/>
      <w:r w:rsidR="00927846">
        <w:rPr>
          <w:rFonts w:ascii="Times New Roman" w:hAnsi="Times New Roman" w:cs="Times New Roman"/>
          <w:sz w:val="28"/>
          <w:lang w:val="en-US"/>
        </w:rPr>
        <w:t>o</w:t>
      </w:r>
      <w:proofErr w:type="spellStart"/>
      <w:r w:rsidR="00927846">
        <w:rPr>
          <w:rFonts w:ascii="Times New Roman" w:hAnsi="Times New Roman" w:cs="Times New Roman"/>
          <w:sz w:val="28"/>
        </w:rPr>
        <w:t>льз</w:t>
      </w:r>
      <w:proofErr w:type="spellEnd"/>
      <w:r w:rsidR="00927846">
        <w:rPr>
          <w:rFonts w:ascii="Times New Roman" w:hAnsi="Times New Roman" w:cs="Times New Roman"/>
          <w:sz w:val="28"/>
          <w:lang w:val="en-US"/>
        </w:rPr>
        <w:t>o</w:t>
      </w:r>
      <w:r w:rsidR="00927846">
        <w:rPr>
          <w:rFonts w:ascii="Times New Roman" w:hAnsi="Times New Roman" w:cs="Times New Roman"/>
          <w:sz w:val="28"/>
        </w:rPr>
        <w:t>в</w:t>
      </w:r>
      <w:r w:rsidR="00927846">
        <w:rPr>
          <w:rFonts w:ascii="Times New Roman" w:hAnsi="Times New Roman" w:cs="Times New Roman"/>
          <w:sz w:val="28"/>
          <w:lang w:val="en-US"/>
        </w:rPr>
        <w:t>a</w:t>
      </w:r>
      <w:proofErr w:type="spellStart"/>
      <w:r w:rsidR="00927846">
        <w:rPr>
          <w:rFonts w:ascii="Times New Roman" w:hAnsi="Times New Roman" w:cs="Times New Roman"/>
          <w:sz w:val="28"/>
        </w:rPr>
        <w:t>нием</w:t>
      </w:r>
      <w:proofErr w:type="spellEnd"/>
      <w:r w:rsidR="00927846">
        <w:rPr>
          <w:rFonts w:ascii="Times New Roman" w:hAnsi="Times New Roman" w:cs="Times New Roman"/>
          <w:sz w:val="28"/>
        </w:rPr>
        <w:t xml:space="preserve"> </w:t>
      </w:r>
      <w:proofErr w:type="spellStart"/>
      <w:r w:rsidR="00927846">
        <w:rPr>
          <w:rFonts w:ascii="Times New Roman" w:hAnsi="Times New Roman" w:cs="Times New Roman"/>
          <w:sz w:val="28"/>
        </w:rPr>
        <w:t>ультр</w:t>
      </w:r>
      <w:proofErr w:type="spellEnd"/>
      <w:r w:rsidR="00927846">
        <w:rPr>
          <w:rFonts w:ascii="Times New Roman" w:hAnsi="Times New Roman" w:cs="Times New Roman"/>
          <w:sz w:val="28"/>
          <w:lang w:val="en-US"/>
        </w:rPr>
        <w:t>a</w:t>
      </w:r>
      <w:r w:rsidR="00927846">
        <w:rPr>
          <w:rFonts w:ascii="Times New Roman" w:hAnsi="Times New Roman" w:cs="Times New Roman"/>
          <w:sz w:val="28"/>
        </w:rPr>
        <w:t>звук</w:t>
      </w:r>
      <w:r w:rsidR="00927846">
        <w:rPr>
          <w:rFonts w:ascii="Times New Roman" w:hAnsi="Times New Roman" w:cs="Times New Roman"/>
          <w:sz w:val="28"/>
          <w:lang w:val="en-US"/>
        </w:rPr>
        <w:t>a</w:t>
      </w:r>
      <w:r w:rsidR="00927846">
        <w:rPr>
          <w:rFonts w:ascii="Times New Roman" w:hAnsi="Times New Roman" w:cs="Times New Roman"/>
          <w:sz w:val="28"/>
        </w:rPr>
        <w:t xml:space="preserve"> для устр</w:t>
      </w:r>
      <w:r w:rsidR="00927846">
        <w:rPr>
          <w:rFonts w:ascii="Times New Roman" w:hAnsi="Times New Roman" w:cs="Times New Roman"/>
          <w:sz w:val="28"/>
          <w:lang w:val="en-US"/>
        </w:rPr>
        <w:t>a</w:t>
      </w:r>
      <w:r w:rsidR="00927846">
        <w:rPr>
          <w:rFonts w:ascii="Times New Roman" w:hAnsi="Times New Roman" w:cs="Times New Roman"/>
          <w:sz w:val="28"/>
        </w:rPr>
        <w:t>н</w:t>
      </w:r>
      <w:r w:rsidR="00927846">
        <w:rPr>
          <w:rFonts w:ascii="Times New Roman" w:hAnsi="Times New Roman" w:cs="Times New Roman"/>
          <w:sz w:val="28"/>
          <w:lang w:val="en-US"/>
        </w:rPr>
        <w:t>e</w:t>
      </w:r>
      <w:r>
        <w:rPr>
          <w:rFonts w:ascii="Times New Roman" w:hAnsi="Times New Roman" w:cs="Times New Roman"/>
          <w:sz w:val="28"/>
        </w:rPr>
        <w:t>ния смазанного слоя.</w:t>
      </w:r>
    </w:p>
    <w:p w:rsidR="0009477E" w:rsidRPr="00B74CC4" w:rsidRDefault="0009477E" w:rsidP="00165D52">
      <w:pPr>
        <w:spacing w:line="360" w:lineRule="auto"/>
        <w:ind w:firstLine="708"/>
        <w:jc w:val="both"/>
        <w:rPr>
          <w:rFonts w:ascii="Times New Roman" w:hAnsi="Times New Roman" w:cs="Times New Roman"/>
          <w:sz w:val="28"/>
        </w:rPr>
      </w:pPr>
    </w:p>
    <w:p w:rsidR="00C27D88" w:rsidRPr="0005405F" w:rsidRDefault="00C27D88" w:rsidP="00C27D88">
      <w:pPr>
        <w:spacing w:line="360" w:lineRule="auto"/>
        <w:rPr>
          <w:rFonts w:ascii="Times New Roman" w:hAnsi="Times New Roman" w:cs="Times New Roman"/>
          <w:color w:val="000000" w:themeColor="text1"/>
          <w:sz w:val="28"/>
          <w:szCs w:val="28"/>
        </w:rPr>
      </w:pPr>
    </w:p>
    <w:p w:rsidR="00C27D88" w:rsidRPr="00366277" w:rsidRDefault="00C27D88" w:rsidP="00C27D88">
      <w:pPr>
        <w:spacing w:line="360" w:lineRule="auto"/>
        <w:jc w:val="both"/>
        <w:rPr>
          <w:rFonts w:ascii="Times New Roman" w:hAnsi="Times New Roman" w:cs="Times New Roman"/>
          <w:sz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8E7689" w:rsidRDefault="008E7689" w:rsidP="00C4128D">
      <w:pPr>
        <w:spacing w:line="360" w:lineRule="auto"/>
        <w:rPr>
          <w:rFonts w:ascii="Times New Roman" w:hAnsi="Times New Roman" w:cs="Times New Roman"/>
          <w:sz w:val="28"/>
          <w:szCs w:val="28"/>
        </w:rPr>
      </w:pPr>
    </w:p>
    <w:p w:rsidR="008E7689" w:rsidRDefault="008E7689" w:rsidP="00C4128D">
      <w:pPr>
        <w:spacing w:line="360" w:lineRule="auto"/>
        <w:rPr>
          <w:rFonts w:ascii="Times New Roman" w:hAnsi="Times New Roman" w:cs="Times New Roman"/>
          <w:sz w:val="28"/>
          <w:szCs w:val="28"/>
        </w:rPr>
      </w:pPr>
    </w:p>
    <w:p w:rsidR="008E7689" w:rsidRDefault="008E7689" w:rsidP="00C4128D">
      <w:pPr>
        <w:spacing w:line="360" w:lineRule="auto"/>
        <w:rPr>
          <w:rFonts w:ascii="Times New Roman" w:hAnsi="Times New Roman" w:cs="Times New Roman"/>
          <w:sz w:val="28"/>
          <w:szCs w:val="28"/>
        </w:rPr>
      </w:pPr>
    </w:p>
    <w:p w:rsidR="007E025E" w:rsidRDefault="007E025E" w:rsidP="00C4128D">
      <w:pPr>
        <w:spacing w:line="360" w:lineRule="auto"/>
        <w:rPr>
          <w:rFonts w:ascii="Times New Roman" w:hAnsi="Times New Roman" w:cs="Times New Roman"/>
          <w:sz w:val="28"/>
          <w:szCs w:val="28"/>
        </w:rPr>
      </w:pPr>
    </w:p>
    <w:p w:rsidR="007E025E" w:rsidRDefault="007E025E" w:rsidP="00C4128D">
      <w:pPr>
        <w:spacing w:line="360" w:lineRule="auto"/>
        <w:rPr>
          <w:rFonts w:ascii="Times New Roman" w:hAnsi="Times New Roman" w:cs="Times New Roman"/>
          <w:sz w:val="28"/>
          <w:szCs w:val="28"/>
        </w:rPr>
      </w:pPr>
    </w:p>
    <w:p w:rsidR="00AD526E" w:rsidRDefault="00AD526E" w:rsidP="00C4128D">
      <w:pPr>
        <w:spacing w:line="360" w:lineRule="auto"/>
        <w:rPr>
          <w:rFonts w:ascii="Times New Roman" w:hAnsi="Times New Roman" w:cs="Times New Roman"/>
          <w:sz w:val="28"/>
          <w:szCs w:val="28"/>
        </w:rPr>
      </w:pPr>
    </w:p>
    <w:sdt>
      <w:sdtPr>
        <w:rPr>
          <w:rFonts w:asciiTheme="minorHAnsi" w:eastAsiaTheme="minorHAnsi" w:hAnsiTheme="minorHAnsi" w:cstheme="minorBidi"/>
          <w:b w:val="0"/>
          <w:bCs w:val="0"/>
          <w:kern w:val="0"/>
          <w:sz w:val="22"/>
          <w:szCs w:val="22"/>
          <w:lang w:eastAsia="en-US"/>
        </w:rPr>
        <w:id w:val="611523672"/>
        <w:docPartObj>
          <w:docPartGallery w:val="Bibliographies"/>
          <w:docPartUnique/>
        </w:docPartObj>
      </w:sdtPr>
      <w:sdtEndPr>
        <w:rPr>
          <w:sz w:val="28"/>
          <w:szCs w:val="28"/>
        </w:rPr>
      </w:sdtEndPr>
      <w:sdtContent>
        <w:p w:rsidR="00AD526E" w:rsidRPr="003007FB" w:rsidRDefault="00AD526E" w:rsidP="00AD526E">
          <w:pPr>
            <w:pStyle w:val="1"/>
            <w:spacing w:line="360" w:lineRule="auto"/>
            <w:jc w:val="both"/>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                                                                 </w:t>
          </w:r>
          <w:r w:rsidRPr="00F7295E">
            <w:rPr>
              <w:sz w:val="28"/>
              <w:szCs w:val="28"/>
            </w:rPr>
            <w:t>Список</w:t>
          </w:r>
          <w:r w:rsidRPr="00A36B00">
            <w:rPr>
              <w:sz w:val="28"/>
              <w:szCs w:val="28"/>
            </w:rPr>
            <w:t xml:space="preserve"> </w:t>
          </w:r>
          <w:r w:rsidRPr="00F7295E">
            <w:rPr>
              <w:sz w:val="28"/>
              <w:szCs w:val="28"/>
            </w:rPr>
            <w:t>литературы</w:t>
          </w:r>
        </w:p>
        <w:p w:rsidR="00AD526E" w:rsidRDefault="00AD526E" w:rsidP="00AD526E">
          <w:pPr>
            <w:pStyle w:val="ae"/>
            <w:spacing w:line="360" w:lineRule="auto"/>
            <w:ind w:left="720" w:hanging="720"/>
            <w:jc w:val="both"/>
            <w:rPr>
              <w:rFonts w:ascii="Times New Roman" w:hAnsi="Times New Roman" w:cs="Times New Roman"/>
              <w:b/>
              <w:sz w:val="28"/>
              <w:szCs w:val="28"/>
            </w:rPr>
          </w:pPr>
          <w:r w:rsidRPr="00FE2718">
            <w:rPr>
              <w:rFonts w:ascii="Times New Roman" w:hAnsi="Times New Roman" w:cs="Times New Roman"/>
              <w:sz w:val="28"/>
              <w:szCs w:val="28"/>
            </w:rPr>
            <w:t>Книги</w:t>
          </w:r>
          <w:r w:rsidRPr="00B036D6">
            <w:rPr>
              <w:rFonts w:ascii="Times New Roman" w:hAnsi="Times New Roman" w:cs="Times New Roman"/>
              <w:b/>
              <w:sz w:val="28"/>
              <w:szCs w:val="28"/>
            </w:rPr>
            <w:t xml:space="preserve">: </w:t>
          </w:r>
        </w:p>
        <w:p w:rsidR="00AD526E" w:rsidRDefault="00AD526E" w:rsidP="00AD526E">
          <w:pPr>
            <w:spacing w:line="360" w:lineRule="auto"/>
            <w:rPr>
              <w:rFonts w:ascii="Times New Roman" w:hAnsi="Times New Roman" w:cs="Times New Roman"/>
              <w:sz w:val="28"/>
            </w:rPr>
          </w:pPr>
          <w:r w:rsidRPr="00072CD0">
            <w:rPr>
              <w:rFonts w:ascii="Times New Roman" w:hAnsi="Times New Roman" w:cs="Times New Roman"/>
              <w:sz w:val="28"/>
            </w:rPr>
            <w:t>1)</w:t>
          </w:r>
          <w:r>
            <w:rPr>
              <w:rFonts w:ascii="Times New Roman" w:hAnsi="Times New Roman" w:cs="Times New Roman"/>
              <w:sz w:val="28"/>
            </w:rPr>
            <w:t xml:space="preserve">  </w:t>
          </w:r>
          <w:proofErr w:type="spellStart"/>
          <w:r>
            <w:rPr>
              <w:rFonts w:ascii="Times New Roman" w:hAnsi="Times New Roman" w:cs="Times New Roman"/>
              <w:sz w:val="28"/>
            </w:rPr>
            <w:t>Бердженхолц</w:t>
          </w:r>
          <w:proofErr w:type="spellEnd"/>
          <w:r>
            <w:rPr>
              <w:rFonts w:ascii="Times New Roman" w:hAnsi="Times New Roman" w:cs="Times New Roman"/>
              <w:sz w:val="28"/>
            </w:rPr>
            <w:t xml:space="preserve"> Г., </w:t>
          </w:r>
          <w:proofErr w:type="spellStart"/>
          <w:r>
            <w:rPr>
              <w:rFonts w:ascii="Times New Roman" w:hAnsi="Times New Roman" w:cs="Times New Roman"/>
              <w:sz w:val="28"/>
            </w:rPr>
            <w:t>Хорстед-Биндслев</w:t>
          </w:r>
          <w:proofErr w:type="spellEnd"/>
          <w:r>
            <w:rPr>
              <w:rFonts w:ascii="Times New Roman" w:hAnsi="Times New Roman" w:cs="Times New Roman"/>
              <w:sz w:val="28"/>
            </w:rPr>
            <w:t xml:space="preserve"> П., </w:t>
          </w:r>
          <w:proofErr w:type="spellStart"/>
          <w:r>
            <w:rPr>
              <w:rFonts w:ascii="Times New Roman" w:hAnsi="Times New Roman" w:cs="Times New Roman"/>
              <w:sz w:val="28"/>
            </w:rPr>
            <w:t>Рейт</w:t>
          </w:r>
          <w:proofErr w:type="spellEnd"/>
          <w:r>
            <w:rPr>
              <w:rFonts w:ascii="Times New Roman" w:hAnsi="Times New Roman" w:cs="Times New Roman"/>
              <w:sz w:val="28"/>
            </w:rPr>
            <w:t xml:space="preserve"> К. </w:t>
          </w:r>
          <w:proofErr w:type="spellStart"/>
          <w:r>
            <w:rPr>
              <w:rFonts w:ascii="Times New Roman" w:hAnsi="Times New Roman" w:cs="Times New Roman"/>
              <w:i/>
              <w:sz w:val="28"/>
            </w:rPr>
            <w:t>Эндодонтология</w:t>
          </w:r>
          <w:proofErr w:type="spellEnd"/>
          <w:r>
            <w:rPr>
              <w:rFonts w:ascii="Times New Roman" w:hAnsi="Times New Roman" w:cs="Times New Roman"/>
              <w:i/>
              <w:sz w:val="28"/>
            </w:rPr>
            <w:t xml:space="preserve">. </w:t>
          </w:r>
          <w:r>
            <w:rPr>
              <w:rFonts w:ascii="Times New Roman" w:hAnsi="Times New Roman" w:cs="Times New Roman"/>
              <w:sz w:val="28"/>
            </w:rPr>
            <w:t xml:space="preserve">Москва: </w:t>
          </w:r>
          <w:proofErr w:type="spellStart"/>
          <w:r>
            <w:rPr>
              <w:rFonts w:ascii="Times New Roman" w:hAnsi="Times New Roman" w:cs="Times New Roman"/>
              <w:sz w:val="28"/>
            </w:rPr>
            <w:t>Таркомм</w:t>
          </w:r>
          <w:proofErr w:type="spellEnd"/>
          <w:r>
            <w:rPr>
              <w:rFonts w:ascii="Times New Roman" w:hAnsi="Times New Roman" w:cs="Times New Roman"/>
              <w:sz w:val="28"/>
            </w:rPr>
            <w:t>, 2013. - 408 с.</w:t>
          </w:r>
        </w:p>
        <w:p w:rsidR="00AD526E" w:rsidRPr="007D1451" w:rsidRDefault="00AD526E" w:rsidP="00AD526E">
          <w:pPr>
            <w:spacing w:line="360" w:lineRule="auto"/>
            <w:rPr>
              <w:rFonts w:ascii="Times New Roman" w:hAnsi="Times New Roman" w:cs="Times New Roman"/>
              <w:sz w:val="28"/>
            </w:rPr>
          </w:pPr>
          <w:r>
            <w:rPr>
              <w:rFonts w:ascii="Times New Roman" w:hAnsi="Times New Roman" w:cs="Times New Roman"/>
              <w:sz w:val="28"/>
            </w:rPr>
            <w:t xml:space="preserve">2) Коэн С., Бернс Р. </w:t>
          </w:r>
          <w:proofErr w:type="spellStart"/>
          <w:r>
            <w:rPr>
              <w:rFonts w:ascii="Times New Roman" w:hAnsi="Times New Roman" w:cs="Times New Roman"/>
              <w:sz w:val="28"/>
            </w:rPr>
            <w:t>Эндодонтия</w:t>
          </w:r>
          <w:proofErr w:type="spellEnd"/>
          <w:r>
            <w:rPr>
              <w:rFonts w:ascii="Times New Roman" w:hAnsi="Times New Roman" w:cs="Times New Roman"/>
              <w:sz w:val="28"/>
            </w:rPr>
            <w:t>. Москва: Издательский Дом «</w:t>
          </w:r>
          <w:r>
            <w:rPr>
              <w:rFonts w:ascii="Times New Roman" w:hAnsi="Times New Roman" w:cs="Times New Roman"/>
              <w:sz w:val="28"/>
              <w:lang w:val="en-US"/>
            </w:rPr>
            <w:t>STBOOK</w:t>
          </w:r>
          <w:r>
            <w:rPr>
              <w:rFonts w:ascii="Times New Roman" w:hAnsi="Times New Roman" w:cs="Times New Roman"/>
              <w:sz w:val="28"/>
            </w:rPr>
            <w:t xml:space="preserve">», 2007. – 1021 </w:t>
          </w:r>
          <w:proofErr w:type="gramStart"/>
          <w:r>
            <w:rPr>
              <w:rFonts w:ascii="Times New Roman" w:hAnsi="Times New Roman" w:cs="Times New Roman"/>
              <w:sz w:val="28"/>
            </w:rPr>
            <w:t>с</w:t>
          </w:r>
          <w:proofErr w:type="gramEnd"/>
          <w:r>
            <w:rPr>
              <w:rFonts w:ascii="Times New Roman" w:hAnsi="Times New Roman" w:cs="Times New Roman"/>
              <w:sz w:val="28"/>
            </w:rPr>
            <w:t>.</w:t>
          </w:r>
        </w:p>
        <w:p w:rsidR="00AD526E" w:rsidRPr="00365BC7" w:rsidRDefault="00AD526E" w:rsidP="00AD526E">
          <w:pPr>
            <w:pStyle w:val="ae"/>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3)</w:t>
          </w:r>
          <w:r w:rsidRPr="00D67D6C">
            <w:rPr>
              <w:rFonts w:ascii="Times New Roman" w:hAnsi="Times New Roman" w:cs="Times New Roman"/>
              <w:noProof/>
              <w:sz w:val="28"/>
              <w:szCs w:val="28"/>
            </w:rPr>
            <w:t xml:space="preserve"> </w:t>
          </w:r>
          <w:r>
            <w:rPr>
              <w:rFonts w:ascii="Times New Roman" w:hAnsi="Times New Roman" w:cs="Times New Roman"/>
              <w:noProof/>
              <w:sz w:val="28"/>
              <w:szCs w:val="28"/>
            </w:rPr>
            <w:t xml:space="preserve">Николаев А.И., Цепов Л. М. </w:t>
          </w:r>
          <w:r w:rsidRPr="00365BC7">
            <w:rPr>
              <w:rFonts w:ascii="Times New Roman" w:hAnsi="Times New Roman" w:cs="Times New Roman"/>
              <w:i/>
              <w:iCs/>
              <w:noProof/>
              <w:sz w:val="28"/>
              <w:szCs w:val="28"/>
            </w:rPr>
            <w:t>Практическая терапевтическая стоматология.</w:t>
          </w:r>
          <w:r>
            <w:rPr>
              <w:rFonts w:ascii="Times New Roman" w:hAnsi="Times New Roman" w:cs="Times New Roman"/>
              <w:noProof/>
              <w:sz w:val="28"/>
              <w:szCs w:val="28"/>
            </w:rPr>
            <w:t xml:space="preserve"> Москва: МЕДпресс-информ, 2013</w:t>
          </w:r>
          <w:r w:rsidRPr="00365BC7">
            <w:rPr>
              <w:rFonts w:ascii="Times New Roman" w:hAnsi="Times New Roman" w:cs="Times New Roman"/>
              <w:noProof/>
              <w:sz w:val="28"/>
              <w:szCs w:val="28"/>
            </w:rPr>
            <w:t>.</w:t>
          </w:r>
          <w:r>
            <w:rPr>
              <w:rFonts w:ascii="Times New Roman" w:hAnsi="Times New Roman" w:cs="Times New Roman"/>
              <w:noProof/>
              <w:sz w:val="28"/>
              <w:szCs w:val="28"/>
            </w:rPr>
            <w:t xml:space="preserve"> - 928 с.</w:t>
          </w:r>
        </w:p>
        <w:p w:rsidR="00AD526E" w:rsidRDefault="00AD526E" w:rsidP="00AD526E">
          <w:pPr>
            <w:pStyle w:val="ae"/>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4) Петрикас А. Ж.</w:t>
          </w:r>
          <w:r w:rsidRPr="00365BC7">
            <w:rPr>
              <w:rFonts w:ascii="Times New Roman" w:hAnsi="Times New Roman" w:cs="Times New Roman"/>
              <w:noProof/>
              <w:sz w:val="28"/>
              <w:szCs w:val="28"/>
            </w:rPr>
            <w:t xml:space="preserve"> </w:t>
          </w:r>
          <w:r w:rsidRPr="00365BC7">
            <w:rPr>
              <w:rFonts w:ascii="Times New Roman" w:hAnsi="Times New Roman" w:cs="Times New Roman"/>
              <w:i/>
              <w:iCs/>
              <w:noProof/>
              <w:sz w:val="28"/>
              <w:szCs w:val="28"/>
            </w:rPr>
            <w:t>Пульпэктомия. Учебное пособие для стоматологов и студентов. — 2-е изд.</w:t>
          </w:r>
          <w:r w:rsidRPr="00365BC7">
            <w:rPr>
              <w:rFonts w:ascii="Times New Roman" w:hAnsi="Times New Roman" w:cs="Times New Roman"/>
              <w:noProof/>
              <w:sz w:val="28"/>
              <w:szCs w:val="28"/>
            </w:rPr>
            <w:t xml:space="preserve"> Москва</w:t>
          </w:r>
          <w:r w:rsidRPr="00D67D6C">
            <w:rPr>
              <w:rFonts w:ascii="Times New Roman" w:hAnsi="Times New Roman" w:cs="Times New Roman"/>
              <w:noProof/>
              <w:sz w:val="28"/>
              <w:szCs w:val="28"/>
            </w:rPr>
            <w:t xml:space="preserve">: </w:t>
          </w:r>
          <w:r w:rsidRPr="00365BC7">
            <w:rPr>
              <w:rFonts w:ascii="Times New Roman" w:hAnsi="Times New Roman" w:cs="Times New Roman"/>
              <w:noProof/>
              <w:sz w:val="28"/>
              <w:szCs w:val="28"/>
            </w:rPr>
            <w:t>АльфаПресс</w:t>
          </w:r>
          <w:r>
            <w:rPr>
              <w:rFonts w:ascii="Times New Roman" w:hAnsi="Times New Roman" w:cs="Times New Roman"/>
              <w:noProof/>
              <w:sz w:val="28"/>
              <w:szCs w:val="28"/>
            </w:rPr>
            <w:t>, 2006</w:t>
          </w:r>
          <w:r w:rsidRPr="00D67D6C">
            <w:rPr>
              <w:rFonts w:ascii="Times New Roman" w:hAnsi="Times New Roman" w:cs="Times New Roman"/>
              <w:noProof/>
              <w:sz w:val="28"/>
              <w:szCs w:val="28"/>
            </w:rPr>
            <w:t>.</w:t>
          </w:r>
          <w:r>
            <w:rPr>
              <w:rFonts w:ascii="Times New Roman" w:hAnsi="Times New Roman" w:cs="Times New Roman"/>
              <w:noProof/>
              <w:sz w:val="28"/>
              <w:szCs w:val="28"/>
            </w:rPr>
            <w:t xml:space="preserve"> - 300 с.</w:t>
          </w:r>
        </w:p>
        <w:p w:rsidR="00AD526E" w:rsidRPr="00283704" w:rsidRDefault="00AD526E" w:rsidP="00AD526E">
          <w:pPr>
            <w:pStyle w:val="ae"/>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5) </w:t>
          </w:r>
          <w:r w:rsidRPr="00365BC7">
            <w:rPr>
              <w:rFonts w:ascii="Times New Roman" w:hAnsi="Times New Roman" w:cs="Times New Roman"/>
              <w:noProof/>
              <w:sz w:val="28"/>
              <w:szCs w:val="28"/>
            </w:rPr>
            <w:t>Рикуччи</w:t>
          </w:r>
          <w:r>
            <w:rPr>
              <w:rFonts w:ascii="Times New Roman" w:hAnsi="Times New Roman" w:cs="Times New Roman"/>
              <w:noProof/>
              <w:sz w:val="28"/>
              <w:szCs w:val="28"/>
            </w:rPr>
            <w:t xml:space="preserve"> Д., Сикейра</w:t>
          </w:r>
          <w:r w:rsidRPr="00365BC7">
            <w:rPr>
              <w:rFonts w:ascii="Times New Roman" w:hAnsi="Times New Roman" w:cs="Times New Roman"/>
              <w:noProof/>
              <w:sz w:val="28"/>
              <w:szCs w:val="28"/>
            </w:rPr>
            <w:t xml:space="preserve"> </w:t>
          </w:r>
          <w:r>
            <w:rPr>
              <w:rFonts w:ascii="Times New Roman" w:hAnsi="Times New Roman" w:cs="Times New Roman"/>
              <w:noProof/>
              <w:sz w:val="28"/>
              <w:szCs w:val="28"/>
            </w:rPr>
            <w:t xml:space="preserve">Ж. </w:t>
          </w:r>
          <w:r w:rsidRPr="00365BC7">
            <w:rPr>
              <w:rFonts w:ascii="Times New Roman" w:hAnsi="Times New Roman" w:cs="Times New Roman"/>
              <w:i/>
              <w:iCs/>
              <w:noProof/>
              <w:sz w:val="28"/>
              <w:szCs w:val="28"/>
            </w:rPr>
            <w:t>Эндодонтология. Клинико-биологические аспекты.</w:t>
          </w:r>
          <w:r w:rsidRPr="00365BC7">
            <w:rPr>
              <w:rFonts w:ascii="Times New Roman" w:hAnsi="Times New Roman" w:cs="Times New Roman"/>
              <w:noProof/>
              <w:sz w:val="28"/>
              <w:szCs w:val="28"/>
            </w:rPr>
            <w:t xml:space="preserve"> Москва</w:t>
          </w:r>
          <w:r w:rsidRPr="00283704">
            <w:rPr>
              <w:rFonts w:ascii="Times New Roman" w:hAnsi="Times New Roman" w:cs="Times New Roman"/>
              <w:noProof/>
              <w:sz w:val="28"/>
              <w:szCs w:val="28"/>
            </w:rPr>
            <w:t xml:space="preserve">: </w:t>
          </w:r>
          <w:r w:rsidRPr="00365BC7">
            <w:rPr>
              <w:rFonts w:ascii="Times New Roman" w:hAnsi="Times New Roman" w:cs="Times New Roman"/>
              <w:noProof/>
              <w:sz w:val="28"/>
              <w:szCs w:val="28"/>
            </w:rPr>
            <w:t>Азбука</w:t>
          </w:r>
          <w:r>
            <w:rPr>
              <w:rFonts w:ascii="Times New Roman" w:hAnsi="Times New Roman" w:cs="Times New Roman"/>
              <w:noProof/>
              <w:sz w:val="28"/>
              <w:szCs w:val="28"/>
            </w:rPr>
            <w:t>, 2015</w:t>
          </w:r>
          <w:r w:rsidRPr="00283704">
            <w:rPr>
              <w:rFonts w:ascii="Times New Roman" w:hAnsi="Times New Roman" w:cs="Times New Roman"/>
              <w:noProof/>
              <w:sz w:val="28"/>
              <w:szCs w:val="28"/>
            </w:rPr>
            <w:t>.</w:t>
          </w:r>
          <w:r>
            <w:rPr>
              <w:rFonts w:ascii="Times New Roman" w:hAnsi="Times New Roman" w:cs="Times New Roman"/>
              <w:noProof/>
              <w:sz w:val="28"/>
              <w:szCs w:val="28"/>
            </w:rPr>
            <w:t xml:space="preserve"> - 415 с.</w:t>
          </w:r>
        </w:p>
        <w:p w:rsidR="00AD526E" w:rsidRPr="00865A89" w:rsidRDefault="00AD526E" w:rsidP="00AD526E">
          <w:pPr>
            <w:pStyle w:val="ae"/>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6</w:t>
          </w:r>
          <w:r w:rsidRPr="00365BC7">
            <w:rPr>
              <w:rFonts w:ascii="Times New Roman" w:hAnsi="Times New Roman" w:cs="Times New Roman"/>
              <w:noProof/>
              <w:sz w:val="28"/>
              <w:szCs w:val="28"/>
            </w:rPr>
            <w:t>)</w:t>
          </w:r>
          <w:r>
            <w:rPr>
              <w:rFonts w:ascii="Times New Roman" w:hAnsi="Times New Roman" w:cs="Times New Roman"/>
              <w:noProof/>
              <w:sz w:val="28"/>
              <w:szCs w:val="28"/>
            </w:rPr>
            <w:t xml:space="preserve"> Тронстад Л. </w:t>
          </w:r>
          <w:r>
            <w:rPr>
              <w:rFonts w:ascii="Times New Roman" w:hAnsi="Times New Roman" w:cs="Times New Roman"/>
              <w:i/>
              <w:noProof/>
              <w:sz w:val="28"/>
              <w:szCs w:val="28"/>
            </w:rPr>
            <w:t xml:space="preserve">Клиническая эндодонтия. </w:t>
          </w:r>
          <w:r>
            <w:rPr>
              <w:rFonts w:ascii="Times New Roman" w:hAnsi="Times New Roman" w:cs="Times New Roman"/>
              <w:noProof/>
              <w:sz w:val="28"/>
              <w:szCs w:val="28"/>
            </w:rPr>
            <w:t xml:space="preserve">Москва: МЕДпресс-информ, 2009. - </w:t>
          </w:r>
          <w:r w:rsidRPr="007C3DA4">
            <w:rPr>
              <w:rFonts w:ascii="Times New Roman" w:hAnsi="Times New Roman" w:cs="Times New Roman"/>
              <w:noProof/>
              <w:sz w:val="28"/>
              <w:szCs w:val="28"/>
            </w:rPr>
            <w:t xml:space="preserve">288 </w:t>
          </w:r>
          <w:r>
            <w:rPr>
              <w:rFonts w:ascii="Times New Roman" w:hAnsi="Times New Roman" w:cs="Times New Roman"/>
              <w:noProof/>
              <w:sz w:val="28"/>
              <w:szCs w:val="28"/>
            </w:rPr>
            <w:t>с</w:t>
          </w:r>
          <w:r w:rsidRPr="007C3DA4">
            <w:rPr>
              <w:rFonts w:ascii="Times New Roman" w:hAnsi="Times New Roman" w:cs="Times New Roman"/>
              <w:noProof/>
              <w:sz w:val="28"/>
              <w:szCs w:val="28"/>
            </w:rPr>
            <w:t>.</w:t>
          </w:r>
        </w:p>
        <w:p w:rsidR="00AD526E" w:rsidRPr="00AD526E" w:rsidRDefault="00AD526E" w:rsidP="00AD526E">
          <w:pPr>
            <w:pStyle w:val="ae"/>
            <w:spacing w:line="360" w:lineRule="auto"/>
            <w:jc w:val="both"/>
            <w:rPr>
              <w:rFonts w:ascii="Times New Roman" w:hAnsi="Times New Roman" w:cs="Times New Roman"/>
              <w:noProof/>
              <w:sz w:val="28"/>
              <w:szCs w:val="28"/>
              <w:lang w:val="en-US"/>
            </w:rPr>
          </w:pPr>
          <w:r w:rsidRPr="002B4286">
            <w:rPr>
              <w:rFonts w:ascii="Times New Roman" w:hAnsi="Times New Roman" w:cs="Times New Roman"/>
              <w:sz w:val="28"/>
            </w:rPr>
            <w:t xml:space="preserve">7) </w:t>
          </w:r>
          <w:proofErr w:type="spellStart"/>
          <w:r>
            <w:rPr>
              <w:rFonts w:ascii="Times New Roman" w:hAnsi="Times New Roman" w:cs="Times New Roman"/>
              <w:color w:val="000000" w:themeColor="text1"/>
              <w:sz w:val="28"/>
              <w:szCs w:val="28"/>
            </w:rPr>
            <w:t>Беер</w:t>
          </w:r>
          <w:proofErr w:type="spellEnd"/>
          <w:r w:rsidRPr="002B428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w:t>
          </w:r>
          <w:r w:rsidRPr="002B428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Бауман</w:t>
          </w:r>
          <w:r w:rsidRPr="002B428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М</w:t>
          </w:r>
          <w:r w:rsidRPr="002B428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Киельбаса</w:t>
          </w:r>
          <w:proofErr w:type="spellEnd"/>
          <w:r>
            <w:rPr>
              <w:rFonts w:ascii="Times New Roman" w:hAnsi="Times New Roman" w:cs="Times New Roman"/>
              <w:color w:val="000000" w:themeColor="text1"/>
              <w:sz w:val="28"/>
              <w:szCs w:val="28"/>
            </w:rPr>
            <w:t xml:space="preserve"> А. </w:t>
          </w:r>
          <w:r w:rsidRPr="002B4286">
            <w:rPr>
              <w:rFonts w:ascii="Times New Roman" w:hAnsi="Times New Roman" w:cs="Times New Roman"/>
              <w:i/>
              <w:color w:val="000000" w:themeColor="text1"/>
              <w:sz w:val="28"/>
              <w:szCs w:val="28"/>
            </w:rPr>
            <w:t xml:space="preserve">Иллюстрированный справочник по </w:t>
          </w:r>
          <w:proofErr w:type="spellStart"/>
          <w:r w:rsidRPr="002B4286">
            <w:rPr>
              <w:rFonts w:ascii="Times New Roman" w:hAnsi="Times New Roman" w:cs="Times New Roman"/>
              <w:i/>
              <w:color w:val="000000" w:themeColor="text1"/>
              <w:sz w:val="28"/>
              <w:szCs w:val="28"/>
            </w:rPr>
            <w:t>эндодонтологии</w:t>
          </w:r>
          <w:proofErr w:type="spellEnd"/>
          <w:r w:rsidRPr="002B4286">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noProof/>
              <w:sz w:val="28"/>
              <w:szCs w:val="28"/>
            </w:rPr>
            <w:t>Москва</w:t>
          </w:r>
          <w:r w:rsidRPr="00AD526E">
            <w:rPr>
              <w:rFonts w:ascii="Times New Roman" w:hAnsi="Times New Roman" w:cs="Times New Roman"/>
              <w:noProof/>
              <w:sz w:val="28"/>
              <w:szCs w:val="28"/>
              <w:lang w:val="en-US"/>
            </w:rPr>
            <w:t xml:space="preserve">: </w:t>
          </w:r>
          <w:r>
            <w:rPr>
              <w:rFonts w:ascii="Times New Roman" w:hAnsi="Times New Roman" w:cs="Times New Roman"/>
              <w:noProof/>
              <w:sz w:val="28"/>
              <w:szCs w:val="28"/>
            </w:rPr>
            <w:t>МЕДпресс</w:t>
          </w:r>
          <w:r w:rsidRPr="00AD526E">
            <w:rPr>
              <w:rFonts w:ascii="Times New Roman" w:hAnsi="Times New Roman" w:cs="Times New Roman"/>
              <w:noProof/>
              <w:sz w:val="28"/>
              <w:szCs w:val="28"/>
              <w:lang w:val="en-US"/>
            </w:rPr>
            <w:t>-</w:t>
          </w:r>
          <w:r>
            <w:rPr>
              <w:rFonts w:ascii="Times New Roman" w:hAnsi="Times New Roman" w:cs="Times New Roman"/>
              <w:noProof/>
              <w:sz w:val="28"/>
              <w:szCs w:val="28"/>
            </w:rPr>
            <w:t>информ</w:t>
          </w:r>
          <w:r w:rsidRPr="00AD526E">
            <w:rPr>
              <w:rFonts w:ascii="Times New Roman" w:hAnsi="Times New Roman" w:cs="Times New Roman"/>
              <w:noProof/>
              <w:sz w:val="28"/>
              <w:szCs w:val="28"/>
              <w:lang w:val="en-US"/>
            </w:rPr>
            <w:t xml:space="preserve">, 2008. - 240 </w:t>
          </w:r>
          <w:r>
            <w:rPr>
              <w:rFonts w:ascii="Times New Roman" w:hAnsi="Times New Roman" w:cs="Times New Roman"/>
              <w:noProof/>
              <w:sz w:val="28"/>
              <w:szCs w:val="28"/>
            </w:rPr>
            <w:t>с</w:t>
          </w:r>
          <w:r w:rsidRPr="00AD526E">
            <w:rPr>
              <w:rFonts w:ascii="Times New Roman" w:hAnsi="Times New Roman" w:cs="Times New Roman"/>
              <w:noProof/>
              <w:sz w:val="28"/>
              <w:szCs w:val="28"/>
              <w:lang w:val="en-US"/>
            </w:rPr>
            <w:t>.</w:t>
          </w:r>
        </w:p>
        <w:p w:rsidR="00AD526E" w:rsidRDefault="00AD526E" w:rsidP="00AD526E">
          <w:pPr>
            <w:pStyle w:val="ae"/>
            <w:spacing w:line="360" w:lineRule="auto"/>
            <w:ind w:left="720" w:hanging="720"/>
            <w:jc w:val="both"/>
            <w:rPr>
              <w:rFonts w:ascii="Times New Roman" w:hAnsi="Times New Roman" w:cs="Times New Roman"/>
              <w:i/>
              <w:iCs/>
              <w:noProof/>
              <w:sz w:val="28"/>
              <w:szCs w:val="28"/>
              <w:lang w:val="en-US"/>
            </w:rPr>
          </w:pPr>
          <w:r w:rsidRPr="002875F7">
            <w:rPr>
              <w:rFonts w:ascii="Times New Roman" w:hAnsi="Times New Roman" w:cs="Times New Roman"/>
              <w:noProof/>
              <w:sz w:val="28"/>
              <w:szCs w:val="28"/>
              <w:lang w:val="en-US"/>
            </w:rPr>
            <w:t xml:space="preserve">8) </w:t>
          </w:r>
          <w:r w:rsidRPr="00365BC7">
            <w:rPr>
              <w:rFonts w:ascii="Times New Roman" w:hAnsi="Times New Roman" w:cs="Times New Roman"/>
              <w:noProof/>
              <w:sz w:val="28"/>
              <w:szCs w:val="28"/>
              <w:lang w:val="en-US"/>
            </w:rPr>
            <w:t>Hargreaves</w:t>
          </w:r>
          <w:r w:rsidRPr="002875F7">
            <w:rPr>
              <w:rFonts w:ascii="Times New Roman" w:hAnsi="Times New Roman" w:cs="Times New Roman"/>
              <w:noProof/>
              <w:sz w:val="28"/>
              <w:szCs w:val="28"/>
              <w:lang w:val="en-US"/>
            </w:rPr>
            <w:t xml:space="preserve"> </w:t>
          </w:r>
          <w:r w:rsidRPr="00365BC7">
            <w:rPr>
              <w:rFonts w:ascii="Times New Roman" w:hAnsi="Times New Roman" w:cs="Times New Roman"/>
              <w:noProof/>
              <w:sz w:val="28"/>
              <w:szCs w:val="28"/>
              <w:lang w:val="en-US"/>
            </w:rPr>
            <w:t>K</w:t>
          </w:r>
          <w:r w:rsidRPr="002875F7">
            <w:rPr>
              <w:rFonts w:ascii="Times New Roman" w:hAnsi="Times New Roman" w:cs="Times New Roman"/>
              <w:noProof/>
              <w:sz w:val="28"/>
              <w:szCs w:val="28"/>
              <w:lang w:val="en-US"/>
            </w:rPr>
            <w:t xml:space="preserve">. </w:t>
          </w:r>
          <w:r w:rsidRPr="00365BC7">
            <w:rPr>
              <w:rFonts w:ascii="Times New Roman" w:hAnsi="Times New Roman" w:cs="Times New Roman"/>
              <w:noProof/>
              <w:sz w:val="28"/>
              <w:szCs w:val="28"/>
              <w:lang w:val="en-US"/>
            </w:rPr>
            <w:t>M</w:t>
          </w:r>
          <w:r w:rsidRPr="002875F7">
            <w:rPr>
              <w:rFonts w:ascii="Times New Roman" w:hAnsi="Times New Roman" w:cs="Times New Roman"/>
              <w:noProof/>
              <w:sz w:val="28"/>
              <w:szCs w:val="28"/>
              <w:lang w:val="en-US"/>
            </w:rPr>
            <w:t xml:space="preserve">., </w:t>
          </w:r>
          <w:r w:rsidRPr="00365BC7">
            <w:rPr>
              <w:rFonts w:ascii="Times New Roman" w:hAnsi="Times New Roman" w:cs="Times New Roman"/>
              <w:noProof/>
              <w:sz w:val="28"/>
              <w:szCs w:val="28"/>
              <w:lang w:val="en-US"/>
            </w:rPr>
            <w:t>Berman</w:t>
          </w:r>
          <w:r w:rsidRPr="002875F7">
            <w:rPr>
              <w:rFonts w:ascii="Times New Roman" w:hAnsi="Times New Roman" w:cs="Times New Roman"/>
              <w:noProof/>
              <w:sz w:val="28"/>
              <w:szCs w:val="28"/>
              <w:lang w:val="en-US"/>
            </w:rPr>
            <w:t xml:space="preserve"> </w:t>
          </w:r>
          <w:r w:rsidRPr="00365BC7">
            <w:rPr>
              <w:rFonts w:ascii="Times New Roman" w:hAnsi="Times New Roman" w:cs="Times New Roman"/>
              <w:noProof/>
              <w:sz w:val="28"/>
              <w:szCs w:val="28"/>
              <w:lang w:val="en-US"/>
            </w:rPr>
            <w:t>L</w:t>
          </w:r>
          <w:r w:rsidRPr="002875F7">
            <w:rPr>
              <w:rFonts w:ascii="Times New Roman" w:hAnsi="Times New Roman" w:cs="Times New Roman"/>
              <w:noProof/>
              <w:sz w:val="28"/>
              <w:szCs w:val="28"/>
              <w:lang w:val="en-US"/>
            </w:rPr>
            <w:t xml:space="preserve">. </w:t>
          </w:r>
          <w:r w:rsidRPr="00365BC7">
            <w:rPr>
              <w:rFonts w:ascii="Times New Roman" w:hAnsi="Times New Roman" w:cs="Times New Roman"/>
              <w:noProof/>
              <w:sz w:val="28"/>
              <w:szCs w:val="28"/>
              <w:lang w:val="en-US"/>
            </w:rPr>
            <w:t>B</w:t>
          </w:r>
          <w:r w:rsidRPr="002875F7">
            <w:rPr>
              <w:rFonts w:ascii="Times New Roman" w:hAnsi="Times New Roman" w:cs="Times New Roman"/>
              <w:noProof/>
              <w:sz w:val="28"/>
              <w:szCs w:val="28"/>
              <w:lang w:val="en-US"/>
            </w:rPr>
            <w:t xml:space="preserve">. </w:t>
          </w:r>
          <w:r w:rsidRPr="00365BC7">
            <w:rPr>
              <w:rFonts w:ascii="Times New Roman" w:hAnsi="Times New Roman" w:cs="Times New Roman"/>
              <w:i/>
              <w:iCs/>
              <w:noProof/>
              <w:sz w:val="28"/>
              <w:szCs w:val="28"/>
              <w:lang w:val="en-US"/>
            </w:rPr>
            <w:t>COHEN</w:t>
          </w:r>
          <w:r w:rsidRPr="007C3DA4">
            <w:rPr>
              <w:rFonts w:ascii="Times New Roman" w:hAnsi="Times New Roman" w:cs="Times New Roman"/>
              <w:i/>
              <w:iCs/>
              <w:noProof/>
              <w:sz w:val="28"/>
              <w:szCs w:val="28"/>
              <w:lang w:val="en-US"/>
            </w:rPr>
            <w:t>’</w:t>
          </w:r>
          <w:r w:rsidRPr="00365BC7">
            <w:rPr>
              <w:rFonts w:ascii="Times New Roman" w:hAnsi="Times New Roman" w:cs="Times New Roman"/>
              <w:i/>
              <w:iCs/>
              <w:noProof/>
              <w:sz w:val="28"/>
              <w:szCs w:val="28"/>
              <w:lang w:val="en-US"/>
            </w:rPr>
            <w:t>S</w:t>
          </w:r>
          <w:r w:rsidRPr="007C3DA4">
            <w:rPr>
              <w:rFonts w:ascii="Times New Roman" w:hAnsi="Times New Roman" w:cs="Times New Roman"/>
              <w:i/>
              <w:iCs/>
              <w:noProof/>
              <w:sz w:val="28"/>
              <w:szCs w:val="28"/>
              <w:lang w:val="en-US"/>
            </w:rPr>
            <w:t xml:space="preserve"> </w:t>
          </w:r>
          <w:r w:rsidRPr="00365BC7">
            <w:rPr>
              <w:rFonts w:ascii="Times New Roman" w:hAnsi="Times New Roman" w:cs="Times New Roman"/>
              <w:i/>
              <w:iCs/>
              <w:noProof/>
              <w:sz w:val="28"/>
              <w:szCs w:val="28"/>
              <w:lang w:val="en-US"/>
            </w:rPr>
            <w:t>PATHWAYS</w:t>
          </w:r>
          <w:r w:rsidRPr="007C3DA4">
            <w:rPr>
              <w:rFonts w:ascii="Times New Roman" w:hAnsi="Times New Roman" w:cs="Times New Roman"/>
              <w:i/>
              <w:iCs/>
              <w:noProof/>
              <w:sz w:val="28"/>
              <w:szCs w:val="28"/>
              <w:lang w:val="en-US"/>
            </w:rPr>
            <w:t xml:space="preserve"> </w:t>
          </w:r>
          <w:r w:rsidRPr="00365BC7">
            <w:rPr>
              <w:rFonts w:ascii="Times New Roman" w:hAnsi="Times New Roman" w:cs="Times New Roman"/>
              <w:i/>
              <w:iCs/>
              <w:noProof/>
              <w:sz w:val="28"/>
              <w:szCs w:val="28"/>
              <w:lang w:val="en-US"/>
            </w:rPr>
            <w:t>OF</w:t>
          </w:r>
          <w:r w:rsidRPr="007C3DA4">
            <w:rPr>
              <w:rFonts w:ascii="Times New Roman" w:hAnsi="Times New Roman" w:cs="Times New Roman"/>
              <w:i/>
              <w:iCs/>
              <w:noProof/>
              <w:sz w:val="28"/>
              <w:szCs w:val="28"/>
              <w:lang w:val="en-US"/>
            </w:rPr>
            <w:t xml:space="preserve"> </w:t>
          </w:r>
          <w:r w:rsidRPr="00365BC7">
            <w:rPr>
              <w:rFonts w:ascii="Times New Roman" w:hAnsi="Times New Roman" w:cs="Times New Roman"/>
              <w:i/>
              <w:iCs/>
              <w:noProof/>
              <w:sz w:val="28"/>
              <w:szCs w:val="28"/>
              <w:lang w:val="en-US"/>
            </w:rPr>
            <w:t>THE</w:t>
          </w:r>
        </w:p>
        <w:p w:rsidR="00AD526E" w:rsidRPr="007C3DA4" w:rsidRDefault="00AD526E" w:rsidP="00AD526E">
          <w:pPr>
            <w:pStyle w:val="ae"/>
            <w:spacing w:line="360" w:lineRule="auto"/>
            <w:ind w:left="720" w:hanging="720"/>
            <w:jc w:val="both"/>
            <w:rPr>
              <w:rFonts w:ascii="Times New Roman" w:hAnsi="Times New Roman" w:cs="Times New Roman"/>
              <w:noProof/>
              <w:sz w:val="28"/>
              <w:szCs w:val="28"/>
              <w:lang w:val="en-US"/>
            </w:rPr>
          </w:pPr>
          <w:r w:rsidRPr="00281B92">
            <w:rPr>
              <w:rFonts w:ascii="Times New Roman" w:hAnsi="Times New Roman" w:cs="Times New Roman"/>
              <w:i/>
              <w:iCs/>
              <w:noProof/>
              <w:sz w:val="28"/>
              <w:szCs w:val="28"/>
              <w:lang w:val="en-US"/>
            </w:rPr>
            <w:t xml:space="preserve"> </w:t>
          </w:r>
          <w:r w:rsidRPr="00365BC7">
            <w:rPr>
              <w:rFonts w:ascii="Times New Roman" w:hAnsi="Times New Roman" w:cs="Times New Roman"/>
              <w:i/>
              <w:iCs/>
              <w:noProof/>
              <w:sz w:val="28"/>
              <w:szCs w:val="28"/>
              <w:lang w:val="en-US"/>
            </w:rPr>
            <w:t>PULP</w:t>
          </w:r>
          <w:r w:rsidRPr="007C3DA4">
            <w:rPr>
              <w:rFonts w:ascii="Times New Roman" w:hAnsi="Times New Roman" w:cs="Times New Roman"/>
              <w:i/>
              <w:iCs/>
              <w:noProof/>
              <w:sz w:val="28"/>
              <w:szCs w:val="28"/>
              <w:lang w:val="en-US"/>
            </w:rPr>
            <w:t xml:space="preserve">, </w:t>
          </w:r>
          <w:r w:rsidRPr="00365BC7">
            <w:rPr>
              <w:rFonts w:ascii="Times New Roman" w:hAnsi="Times New Roman" w:cs="Times New Roman"/>
              <w:i/>
              <w:iCs/>
              <w:noProof/>
              <w:sz w:val="28"/>
              <w:szCs w:val="28"/>
              <w:lang w:val="en-US"/>
            </w:rPr>
            <w:t>Eleventh</w:t>
          </w:r>
          <w:r w:rsidRPr="007C3DA4">
            <w:rPr>
              <w:rFonts w:ascii="Times New Roman" w:hAnsi="Times New Roman" w:cs="Times New Roman"/>
              <w:i/>
              <w:iCs/>
              <w:noProof/>
              <w:sz w:val="28"/>
              <w:szCs w:val="28"/>
              <w:lang w:val="en-US"/>
            </w:rPr>
            <w:t xml:space="preserve"> </w:t>
          </w:r>
          <w:r w:rsidRPr="00365BC7">
            <w:rPr>
              <w:rFonts w:ascii="Times New Roman" w:hAnsi="Times New Roman" w:cs="Times New Roman"/>
              <w:i/>
              <w:iCs/>
              <w:noProof/>
              <w:sz w:val="28"/>
              <w:szCs w:val="28"/>
              <w:lang w:val="en-US"/>
            </w:rPr>
            <w:t>Edition</w:t>
          </w:r>
          <w:r w:rsidRPr="002875F7">
            <w:rPr>
              <w:rFonts w:ascii="Times New Roman" w:hAnsi="Times New Roman" w:cs="Times New Roman"/>
              <w:iCs/>
              <w:noProof/>
              <w:sz w:val="28"/>
              <w:szCs w:val="28"/>
              <w:lang w:val="en-US"/>
            </w:rPr>
            <w:t>, 2016</w:t>
          </w:r>
          <w:r w:rsidRPr="007C3DA4">
            <w:rPr>
              <w:rFonts w:ascii="Times New Roman" w:hAnsi="Times New Roman" w:cs="Times New Roman"/>
              <w:i/>
              <w:iCs/>
              <w:noProof/>
              <w:sz w:val="28"/>
              <w:szCs w:val="28"/>
              <w:lang w:val="en-US"/>
            </w:rPr>
            <w:t xml:space="preserve"> .</w:t>
          </w:r>
          <w:r w:rsidRPr="007C3DA4">
            <w:rPr>
              <w:rFonts w:ascii="Times New Roman" w:hAnsi="Times New Roman" w:cs="Times New Roman"/>
              <w:noProof/>
              <w:sz w:val="28"/>
              <w:szCs w:val="28"/>
              <w:lang w:val="en-US"/>
            </w:rPr>
            <w:t xml:space="preserve"> - 928 </w:t>
          </w:r>
          <w:r>
            <w:rPr>
              <w:rFonts w:ascii="Times New Roman" w:hAnsi="Times New Roman" w:cs="Times New Roman"/>
              <w:noProof/>
              <w:sz w:val="28"/>
              <w:szCs w:val="28"/>
              <w:lang w:val="en-US"/>
            </w:rPr>
            <w:t>c</w:t>
          </w:r>
          <w:r w:rsidRPr="007C3DA4">
            <w:rPr>
              <w:rFonts w:ascii="Times New Roman" w:hAnsi="Times New Roman" w:cs="Times New Roman"/>
              <w:noProof/>
              <w:sz w:val="28"/>
              <w:szCs w:val="28"/>
              <w:lang w:val="en-US"/>
            </w:rPr>
            <w:t>.</w:t>
          </w:r>
        </w:p>
        <w:p w:rsidR="00AD526E" w:rsidRPr="002875F7" w:rsidRDefault="00AD526E" w:rsidP="00AD526E">
          <w:pPr>
            <w:pStyle w:val="ae"/>
            <w:spacing w:line="360" w:lineRule="auto"/>
            <w:ind w:left="720" w:hanging="720"/>
            <w:jc w:val="both"/>
            <w:rPr>
              <w:rFonts w:ascii="Times New Roman" w:hAnsi="Times New Roman" w:cs="Times New Roman"/>
              <w:noProof/>
              <w:sz w:val="28"/>
              <w:szCs w:val="28"/>
            </w:rPr>
          </w:pPr>
          <w:r w:rsidRPr="00865A89">
            <w:rPr>
              <w:rFonts w:ascii="Times New Roman" w:hAnsi="Times New Roman" w:cs="Times New Roman"/>
              <w:noProof/>
              <w:sz w:val="28"/>
              <w:szCs w:val="28"/>
              <w:lang w:val="en-US"/>
            </w:rPr>
            <w:t>9</w:t>
          </w:r>
          <w:r w:rsidRPr="007C3DA4">
            <w:rPr>
              <w:rFonts w:ascii="Times New Roman" w:hAnsi="Times New Roman" w:cs="Times New Roman"/>
              <w:noProof/>
              <w:sz w:val="28"/>
              <w:szCs w:val="28"/>
              <w:lang w:val="en-US"/>
            </w:rPr>
            <w:t xml:space="preserve">) </w:t>
          </w:r>
          <w:r w:rsidRPr="00365BC7">
            <w:rPr>
              <w:rFonts w:ascii="Times New Roman" w:hAnsi="Times New Roman" w:cs="Times New Roman"/>
              <w:noProof/>
              <w:sz w:val="28"/>
              <w:szCs w:val="28"/>
              <w:lang w:val="en-US"/>
            </w:rPr>
            <w:t>T</w:t>
          </w:r>
          <w:r w:rsidRPr="007C3DA4">
            <w:rPr>
              <w:rFonts w:ascii="Times New Roman" w:hAnsi="Times New Roman" w:cs="Times New Roman"/>
              <w:noProof/>
              <w:sz w:val="28"/>
              <w:szCs w:val="28"/>
              <w:lang w:val="en-US"/>
            </w:rPr>
            <w:t>.</w:t>
          </w:r>
          <w:r w:rsidRPr="00365BC7">
            <w:rPr>
              <w:rFonts w:ascii="Times New Roman" w:hAnsi="Times New Roman" w:cs="Times New Roman"/>
              <w:noProof/>
              <w:sz w:val="28"/>
              <w:szCs w:val="28"/>
              <w:lang w:val="en-US"/>
            </w:rPr>
            <w:t>McSpadden</w:t>
          </w:r>
          <w:r w:rsidRPr="007C3DA4">
            <w:rPr>
              <w:rFonts w:ascii="Times New Roman" w:hAnsi="Times New Roman" w:cs="Times New Roman"/>
              <w:noProof/>
              <w:sz w:val="28"/>
              <w:szCs w:val="28"/>
              <w:lang w:val="en-US"/>
            </w:rPr>
            <w:t xml:space="preserve">, </w:t>
          </w:r>
          <w:r w:rsidRPr="00365BC7">
            <w:rPr>
              <w:rFonts w:ascii="Times New Roman" w:hAnsi="Times New Roman" w:cs="Times New Roman"/>
              <w:noProof/>
              <w:sz w:val="28"/>
              <w:szCs w:val="28"/>
              <w:lang w:val="en-US"/>
            </w:rPr>
            <w:t>J</w:t>
          </w:r>
          <w:r w:rsidRPr="007C3DA4">
            <w:rPr>
              <w:rFonts w:ascii="Times New Roman" w:hAnsi="Times New Roman" w:cs="Times New Roman"/>
              <w:noProof/>
              <w:sz w:val="28"/>
              <w:szCs w:val="28"/>
              <w:lang w:val="en-US"/>
            </w:rPr>
            <w:t xml:space="preserve">. </w:t>
          </w:r>
          <w:r w:rsidRPr="00365BC7">
            <w:rPr>
              <w:rFonts w:ascii="Times New Roman" w:hAnsi="Times New Roman" w:cs="Times New Roman"/>
              <w:i/>
              <w:iCs/>
              <w:noProof/>
              <w:sz w:val="28"/>
              <w:szCs w:val="28"/>
              <w:lang w:val="en-US"/>
            </w:rPr>
            <w:t>Mastering Endodontic Instrumentation</w:t>
          </w:r>
          <w:r w:rsidRPr="002875F7">
            <w:rPr>
              <w:rFonts w:ascii="Times New Roman" w:hAnsi="Times New Roman" w:cs="Times New Roman"/>
              <w:i/>
              <w:iCs/>
              <w:noProof/>
              <w:sz w:val="28"/>
              <w:szCs w:val="28"/>
              <w:lang w:val="en-US"/>
            </w:rPr>
            <w:t xml:space="preserve">, </w:t>
          </w:r>
          <w:r w:rsidRPr="002875F7">
            <w:rPr>
              <w:rFonts w:ascii="Times New Roman" w:hAnsi="Times New Roman" w:cs="Times New Roman"/>
              <w:iCs/>
              <w:noProof/>
              <w:sz w:val="28"/>
              <w:szCs w:val="28"/>
              <w:lang w:val="en-US"/>
            </w:rPr>
            <w:t>2007</w:t>
          </w:r>
          <w:r w:rsidRPr="002875F7">
            <w:rPr>
              <w:rFonts w:ascii="Times New Roman" w:hAnsi="Times New Roman" w:cs="Times New Roman"/>
              <w:i/>
              <w:iCs/>
              <w:noProof/>
              <w:sz w:val="28"/>
              <w:szCs w:val="28"/>
              <w:lang w:val="en-US"/>
            </w:rPr>
            <w:t>.</w:t>
          </w:r>
          <w:r w:rsidRPr="00365BC7">
            <w:rPr>
              <w:rFonts w:ascii="Times New Roman" w:hAnsi="Times New Roman" w:cs="Times New Roman"/>
              <w:noProof/>
              <w:sz w:val="28"/>
              <w:szCs w:val="28"/>
              <w:lang w:val="en-US"/>
            </w:rPr>
            <w:t xml:space="preserve"> Chattanooga</w:t>
          </w:r>
          <w:r w:rsidRPr="002875F7">
            <w:rPr>
              <w:rFonts w:ascii="Times New Roman" w:hAnsi="Times New Roman" w:cs="Times New Roman"/>
              <w:noProof/>
              <w:sz w:val="28"/>
              <w:szCs w:val="28"/>
            </w:rPr>
            <w:t xml:space="preserve">: </w:t>
          </w:r>
        </w:p>
        <w:p w:rsidR="00AD526E" w:rsidRDefault="00AD526E" w:rsidP="00AD526E">
          <w:pPr>
            <w:pStyle w:val="ae"/>
            <w:spacing w:line="360" w:lineRule="auto"/>
            <w:ind w:left="720" w:hanging="720"/>
            <w:jc w:val="both"/>
            <w:rPr>
              <w:rFonts w:ascii="Times New Roman" w:hAnsi="Times New Roman" w:cs="Times New Roman"/>
              <w:noProof/>
              <w:sz w:val="28"/>
              <w:szCs w:val="28"/>
            </w:rPr>
          </w:pPr>
          <w:r w:rsidRPr="00365BC7">
            <w:rPr>
              <w:rFonts w:ascii="Times New Roman" w:hAnsi="Times New Roman" w:cs="Times New Roman"/>
              <w:noProof/>
              <w:sz w:val="28"/>
              <w:szCs w:val="28"/>
              <w:lang w:val="en-US"/>
            </w:rPr>
            <w:t>Cloudland</w:t>
          </w:r>
          <w:r w:rsidRPr="002875F7">
            <w:rPr>
              <w:rFonts w:ascii="Times New Roman" w:hAnsi="Times New Roman" w:cs="Times New Roman"/>
              <w:noProof/>
              <w:sz w:val="28"/>
              <w:szCs w:val="28"/>
            </w:rPr>
            <w:t xml:space="preserve"> </w:t>
          </w:r>
          <w:r w:rsidRPr="00365BC7">
            <w:rPr>
              <w:rFonts w:ascii="Times New Roman" w:hAnsi="Times New Roman" w:cs="Times New Roman"/>
              <w:noProof/>
              <w:sz w:val="28"/>
              <w:szCs w:val="28"/>
              <w:lang w:val="en-US"/>
            </w:rPr>
            <w:t>Institute</w:t>
          </w:r>
          <w:r w:rsidRPr="002875F7">
            <w:rPr>
              <w:rFonts w:ascii="Times New Roman" w:hAnsi="Times New Roman" w:cs="Times New Roman"/>
              <w:noProof/>
              <w:sz w:val="28"/>
              <w:szCs w:val="28"/>
            </w:rPr>
            <w:t>.</w:t>
          </w:r>
        </w:p>
        <w:p w:rsidR="00AD526E" w:rsidRPr="002875F7" w:rsidRDefault="00AD526E" w:rsidP="00AD526E">
          <w:pPr>
            <w:rPr>
              <w:rFonts w:ascii="Times New Roman" w:hAnsi="Times New Roman" w:cs="Times New Roman"/>
              <w:sz w:val="28"/>
            </w:rPr>
          </w:pPr>
          <w:r>
            <w:rPr>
              <w:rFonts w:ascii="Times New Roman" w:hAnsi="Times New Roman" w:cs="Times New Roman"/>
              <w:sz w:val="28"/>
            </w:rPr>
            <w:t>Диссертации:</w:t>
          </w:r>
        </w:p>
        <w:p w:rsidR="00AD526E" w:rsidRPr="00AD526E" w:rsidRDefault="00AD526E" w:rsidP="00AD526E">
          <w:pPr>
            <w:spacing w:line="360" w:lineRule="auto"/>
            <w:ind w:left="709" w:hanging="709"/>
            <w:rPr>
              <w:rFonts w:ascii="Times New Roman" w:hAnsi="Times New Roman" w:cs="Times New Roman"/>
              <w:sz w:val="28"/>
              <w:lang w:val="en-US"/>
            </w:rPr>
          </w:pPr>
          <w:r>
            <w:rPr>
              <w:rFonts w:ascii="Times New Roman" w:hAnsi="Times New Roman" w:cs="Times New Roman"/>
              <w:sz w:val="28"/>
            </w:rPr>
            <w:t xml:space="preserve">10) Беляева Т.С. </w:t>
          </w:r>
          <w:r w:rsidRPr="00E1135E">
            <w:rPr>
              <w:rFonts w:ascii="Times New Roman" w:hAnsi="Times New Roman" w:cs="Times New Roman"/>
              <w:sz w:val="28"/>
            </w:rPr>
            <w:t xml:space="preserve">Комплексный клинико-лабораторный сравнительный анализ систем ротационных </w:t>
          </w:r>
          <w:proofErr w:type="spellStart"/>
          <w:r w:rsidRPr="00E1135E">
            <w:rPr>
              <w:rFonts w:ascii="Times New Roman" w:hAnsi="Times New Roman" w:cs="Times New Roman"/>
              <w:sz w:val="28"/>
            </w:rPr>
            <w:t>эндодонтических</w:t>
          </w:r>
          <w:proofErr w:type="spellEnd"/>
          <w:r w:rsidRPr="00E1135E">
            <w:rPr>
              <w:rFonts w:ascii="Times New Roman" w:hAnsi="Times New Roman" w:cs="Times New Roman"/>
              <w:sz w:val="28"/>
            </w:rPr>
            <w:t xml:space="preserve"> инструментов из </w:t>
          </w:r>
          <w:proofErr w:type="spellStart"/>
          <w:proofErr w:type="gramStart"/>
          <w:r w:rsidRPr="00E1135E">
            <w:rPr>
              <w:rFonts w:ascii="Times New Roman" w:hAnsi="Times New Roman" w:cs="Times New Roman"/>
              <w:sz w:val="28"/>
            </w:rPr>
            <w:t>никель-титанового</w:t>
          </w:r>
          <w:proofErr w:type="spellEnd"/>
          <w:proofErr w:type="gramEnd"/>
          <w:r w:rsidRPr="00E1135E">
            <w:rPr>
              <w:rFonts w:ascii="Times New Roman" w:hAnsi="Times New Roman" w:cs="Times New Roman"/>
              <w:sz w:val="28"/>
            </w:rPr>
            <w:t xml:space="preserve"> сплава</w:t>
          </w:r>
          <w:r>
            <w:rPr>
              <w:rFonts w:ascii="Times New Roman" w:hAnsi="Times New Roman" w:cs="Times New Roman"/>
              <w:sz w:val="28"/>
            </w:rPr>
            <w:t xml:space="preserve">. </w:t>
          </w:r>
          <w:proofErr w:type="gramStart"/>
          <w:r>
            <w:rPr>
              <w:rFonts w:ascii="Times New Roman" w:hAnsi="Times New Roman"/>
              <w:sz w:val="28"/>
              <w:szCs w:val="28"/>
            </w:rPr>
            <w:t>Диссертация к.м.н./ Беляева Т.С. [Место защиты:</w:t>
          </w:r>
          <w:proofErr w:type="gramEnd"/>
          <w:r>
            <w:rPr>
              <w:rFonts w:ascii="Times New Roman" w:hAnsi="Times New Roman"/>
              <w:sz w:val="28"/>
              <w:szCs w:val="28"/>
            </w:rPr>
            <w:t xml:space="preserve"> </w:t>
          </w:r>
          <w:proofErr w:type="gramStart"/>
          <w:r>
            <w:rPr>
              <w:rFonts w:ascii="Times New Roman" w:hAnsi="Times New Roman"/>
              <w:sz w:val="28"/>
              <w:szCs w:val="28"/>
            </w:rPr>
            <w:lastRenderedPageBreak/>
            <w:t>ГОУВПО "Московский государственный медико-стоматологический университет"].</w:t>
          </w:r>
          <w:proofErr w:type="gramEnd"/>
          <w:r>
            <w:rPr>
              <w:rFonts w:ascii="Times New Roman" w:hAnsi="Times New Roman"/>
              <w:sz w:val="28"/>
              <w:szCs w:val="28"/>
            </w:rPr>
            <w:t xml:space="preserve"> – Москва, 2013.- </w:t>
          </w:r>
          <w:r w:rsidRPr="00AD526E">
            <w:rPr>
              <w:rFonts w:ascii="Times New Roman" w:hAnsi="Times New Roman"/>
              <w:sz w:val="28"/>
              <w:szCs w:val="28"/>
              <w:lang w:val="en-US"/>
            </w:rPr>
            <w:t xml:space="preserve">120 </w:t>
          </w:r>
          <w:proofErr w:type="gramStart"/>
          <w:r>
            <w:rPr>
              <w:rFonts w:ascii="Times New Roman" w:hAnsi="Times New Roman"/>
              <w:sz w:val="28"/>
              <w:szCs w:val="28"/>
            </w:rPr>
            <w:t>с</w:t>
          </w:r>
          <w:proofErr w:type="gramEnd"/>
          <w:r w:rsidRPr="00AD526E">
            <w:rPr>
              <w:rFonts w:ascii="Times New Roman" w:hAnsi="Times New Roman"/>
              <w:sz w:val="28"/>
              <w:szCs w:val="28"/>
              <w:lang w:val="en-US"/>
            </w:rPr>
            <w:t>.</w:t>
          </w:r>
        </w:p>
        <w:p w:rsidR="00AD526E" w:rsidRPr="00AD526E" w:rsidRDefault="00AD526E" w:rsidP="00AD526E">
          <w:pPr>
            <w:pStyle w:val="1"/>
            <w:spacing w:after="0" w:afterAutospacing="0" w:line="360" w:lineRule="auto"/>
            <w:jc w:val="both"/>
            <w:rPr>
              <w:b w:val="0"/>
              <w:sz w:val="28"/>
              <w:szCs w:val="28"/>
              <w:lang w:val="en-US"/>
            </w:rPr>
          </w:pPr>
          <w:r>
            <w:rPr>
              <w:b w:val="0"/>
              <w:sz w:val="28"/>
              <w:szCs w:val="28"/>
            </w:rPr>
            <w:t>Статьи</w:t>
          </w:r>
          <w:r w:rsidRPr="00AD526E">
            <w:rPr>
              <w:b w:val="0"/>
              <w:sz w:val="28"/>
              <w:szCs w:val="28"/>
              <w:lang w:val="en-US"/>
            </w:rPr>
            <w:t xml:space="preserve"> </w:t>
          </w:r>
          <w:r>
            <w:rPr>
              <w:b w:val="0"/>
              <w:sz w:val="28"/>
              <w:szCs w:val="28"/>
            </w:rPr>
            <w:t>из</w:t>
          </w:r>
          <w:r w:rsidRPr="00AD526E">
            <w:rPr>
              <w:b w:val="0"/>
              <w:sz w:val="28"/>
              <w:szCs w:val="28"/>
              <w:lang w:val="en-US"/>
            </w:rPr>
            <w:t xml:space="preserve"> </w:t>
          </w:r>
          <w:r>
            <w:rPr>
              <w:b w:val="0"/>
              <w:sz w:val="28"/>
              <w:szCs w:val="28"/>
            </w:rPr>
            <w:t>журналов</w:t>
          </w:r>
          <w:r w:rsidRPr="00AD526E">
            <w:rPr>
              <w:b w:val="0"/>
              <w:sz w:val="28"/>
              <w:szCs w:val="28"/>
              <w:lang w:val="en-US"/>
            </w:rPr>
            <w:t>:</w:t>
          </w:r>
        </w:p>
        <w:sdt>
          <w:sdtPr>
            <w:rPr>
              <w:rFonts w:ascii="Times New Roman" w:hAnsi="Times New Roman" w:cs="Times New Roman"/>
              <w:sz w:val="28"/>
              <w:szCs w:val="28"/>
            </w:rPr>
            <w:id w:val="611523673"/>
            <w:bibliography/>
          </w:sdtPr>
          <w:sdtContent>
            <w:p w:rsidR="00AD526E" w:rsidRPr="00E1135E" w:rsidRDefault="00600A36" w:rsidP="00AD526E">
              <w:pPr>
                <w:pStyle w:val="ae"/>
                <w:spacing w:line="360" w:lineRule="auto"/>
                <w:ind w:left="709" w:hanging="709"/>
                <w:jc w:val="both"/>
                <w:rPr>
                  <w:rFonts w:ascii="Times New Roman" w:hAnsi="Times New Roman" w:cs="Times New Roman"/>
                  <w:noProof/>
                  <w:sz w:val="28"/>
                  <w:szCs w:val="28"/>
                  <w:lang w:val="en-US"/>
                </w:rPr>
              </w:pPr>
              <w:r w:rsidRPr="00600A36">
                <w:rPr>
                  <w:rFonts w:ascii="Times New Roman" w:hAnsi="Times New Roman" w:cs="Times New Roman"/>
                  <w:sz w:val="28"/>
                  <w:szCs w:val="28"/>
                </w:rPr>
                <w:fldChar w:fldCharType="begin"/>
              </w:r>
              <w:r w:rsidR="00AD526E" w:rsidRPr="00B036D6">
                <w:rPr>
                  <w:rFonts w:ascii="Times New Roman" w:hAnsi="Times New Roman" w:cs="Times New Roman"/>
                  <w:sz w:val="28"/>
                  <w:szCs w:val="28"/>
                  <w:lang w:val="en-US"/>
                </w:rPr>
                <w:instrText>BIBLIOGRAPHY</w:instrText>
              </w:r>
              <w:r w:rsidRPr="00600A36">
                <w:rPr>
                  <w:rFonts w:ascii="Times New Roman" w:hAnsi="Times New Roman" w:cs="Times New Roman"/>
                  <w:sz w:val="28"/>
                  <w:szCs w:val="28"/>
                </w:rPr>
                <w:fldChar w:fldCharType="separate"/>
              </w:r>
              <w:r w:rsidR="00AD526E" w:rsidRPr="0024700F">
                <w:rPr>
                  <w:rFonts w:ascii="Times New Roman" w:hAnsi="Times New Roman" w:cs="Times New Roman"/>
                  <w:noProof/>
                  <w:sz w:val="28"/>
                  <w:szCs w:val="28"/>
                  <w:lang w:val="en-US"/>
                </w:rPr>
                <w:t xml:space="preserve">11) </w:t>
              </w:r>
              <w:r w:rsidR="00AD526E">
                <w:rPr>
                  <w:rFonts w:ascii="Times New Roman" w:hAnsi="Times New Roman" w:cs="Times New Roman"/>
                  <w:noProof/>
                  <w:sz w:val="28"/>
                  <w:szCs w:val="28"/>
                  <w:lang w:val="en-US"/>
                </w:rPr>
                <w:t>Ahn</w:t>
              </w:r>
              <w:r w:rsidR="00AD526E" w:rsidRPr="0024700F">
                <w:rPr>
                  <w:rFonts w:ascii="Times New Roman" w:hAnsi="Times New Roman" w:cs="Times New Roman"/>
                  <w:noProof/>
                  <w:sz w:val="28"/>
                  <w:szCs w:val="28"/>
                  <w:lang w:val="en-US"/>
                </w:rPr>
                <w:t xml:space="preserve"> </w:t>
              </w:r>
              <w:r w:rsidR="00AD526E">
                <w:rPr>
                  <w:rFonts w:ascii="Times New Roman" w:hAnsi="Times New Roman" w:cs="Times New Roman"/>
                  <w:noProof/>
                  <w:sz w:val="28"/>
                  <w:szCs w:val="28"/>
                  <w:lang w:val="en-US"/>
                </w:rPr>
                <w:t>S</w:t>
              </w:r>
              <w:r w:rsidR="00AD526E" w:rsidRPr="0024700F">
                <w:rPr>
                  <w:rFonts w:ascii="Times New Roman" w:hAnsi="Times New Roman" w:cs="Times New Roman"/>
                  <w:noProof/>
                  <w:sz w:val="28"/>
                  <w:szCs w:val="28"/>
                  <w:lang w:val="en-US"/>
                </w:rPr>
                <w:t>.</w:t>
              </w:r>
              <w:r w:rsidR="00AD526E">
                <w:rPr>
                  <w:rFonts w:ascii="Times New Roman" w:hAnsi="Times New Roman" w:cs="Times New Roman"/>
                  <w:noProof/>
                  <w:sz w:val="28"/>
                  <w:szCs w:val="28"/>
                  <w:lang w:val="en-US"/>
                </w:rPr>
                <w:t>Y</w:t>
              </w:r>
              <w:r w:rsidR="00AD526E" w:rsidRPr="0024700F">
                <w:rPr>
                  <w:rFonts w:ascii="Times New Roman" w:hAnsi="Times New Roman" w:cs="Times New Roman"/>
                  <w:noProof/>
                  <w:sz w:val="28"/>
                  <w:szCs w:val="28"/>
                  <w:lang w:val="en-US"/>
                </w:rPr>
                <w:t xml:space="preserve">., </w:t>
              </w:r>
              <w:r w:rsidR="00AD526E">
                <w:rPr>
                  <w:rFonts w:ascii="Times New Roman" w:hAnsi="Times New Roman" w:cs="Times New Roman"/>
                  <w:noProof/>
                  <w:sz w:val="28"/>
                  <w:szCs w:val="28"/>
                  <w:lang w:val="en-US"/>
                </w:rPr>
                <w:t>Kim</w:t>
              </w:r>
              <w:r w:rsidR="00AD526E" w:rsidRPr="0024700F">
                <w:rPr>
                  <w:rFonts w:ascii="Times New Roman" w:hAnsi="Times New Roman" w:cs="Times New Roman"/>
                  <w:noProof/>
                  <w:sz w:val="28"/>
                  <w:szCs w:val="28"/>
                  <w:lang w:val="en-US"/>
                </w:rPr>
                <w:t xml:space="preserve"> </w:t>
              </w:r>
              <w:r w:rsidR="00AD526E">
                <w:rPr>
                  <w:rFonts w:ascii="Times New Roman" w:hAnsi="Times New Roman" w:cs="Times New Roman"/>
                  <w:noProof/>
                  <w:sz w:val="28"/>
                  <w:szCs w:val="28"/>
                  <w:lang w:val="en-US"/>
                </w:rPr>
                <w:t>H</w:t>
              </w:r>
              <w:r w:rsidR="00AD526E" w:rsidRPr="0024700F">
                <w:rPr>
                  <w:rFonts w:ascii="Times New Roman" w:hAnsi="Times New Roman" w:cs="Times New Roman"/>
                  <w:noProof/>
                  <w:sz w:val="28"/>
                  <w:szCs w:val="28"/>
                  <w:lang w:val="en-US"/>
                </w:rPr>
                <w:t>.</w:t>
              </w:r>
              <w:r w:rsidR="00AD526E">
                <w:rPr>
                  <w:rFonts w:ascii="Times New Roman" w:hAnsi="Times New Roman" w:cs="Times New Roman"/>
                  <w:noProof/>
                  <w:sz w:val="28"/>
                  <w:szCs w:val="28"/>
                  <w:lang w:val="en-US"/>
                </w:rPr>
                <w:t>C</w:t>
              </w:r>
              <w:r w:rsidR="00AD526E" w:rsidRPr="0024700F">
                <w:rPr>
                  <w:rFonts w:ascii="Times New Roman" w:hAnsi="Times New Roman" w:cs="Times New Roman"/>
                  <w:noProof/>
                  <w:sz w:val="28"/>
                  <w:szCs w:val="28"/>
                  <w:lang w:val="en-US"/>
                </w:rPr>
                <w:t xml:space="preserve">., </w:t>
              </w:r>
              <w:r w:rsidR="00AD526E">
                <w:rPr>
                  <w:rFonts w:ascii="Times New Roman" w:hAnsi="Times New Roman" w:cs="Times New Roman"/>
                  <w:noProof/>
                  <w:sz w:val="28"/>
                  <w:szCs w:val="28"/>
                  <w:lang w:val="en-US"/>
                </w:rPr>
                <w:t>Kim</w:t>
              </w:r>
              <w:r w:rsidR="00AD526E" w:rsidRPr="0024700F">
                <w:rPr>
                  <w:rFonts w:ascii="Times New Roman" w:hAnsi="Times New Roman" w:cs="Times New Roman"/>
                  <w:noProof/>
                  <w:sz w:val="28"/>
                  <w:szCs w:val="28"/>
                  <w:lang w:val="en-US"/>
                </w:rPr>
                <w:t xml:space="preserve"> </w:t>
              </w:r>
              <w:r w:rsidR="00AD526E">
                <w:rPr>
                  <w:rFonts w:ascii="Times New Roman" w:hAnsi="Times New Roman" w:cs="Times New Roman"/>
                  <w:noProof/>
                  <w:sz w:val="28"/>
                  <w:szCs w:val="28"/>
                  <w:lang w:val="en-US"/>
                </w:rPr>
                <w:t>E</w:t>
              </w:r>
              <w:r w:rsidR="00AD526E" w:rsidRPr="0024700F">
                <w:rPr>
                  <w:rFonts w:ascii="Times New Roman" w:hAnsi="Times New Roman" w:cs="Times New Roman"/>
                  <w:noProof/>
                  <w:sz w:val="28"/>
                  <w:szCs w:val="28"/>
                  <w:lang w:val="en-US"/>
                </w:rPr>
                <w:t xml:space="preserve">. </w:t>
              </w:r>
              <w:r w:rsidR="00AD526E" w:rsidRPr="00B036D6">
                <w:rPr>
                  <w:rFonts w:ascii="Times New Roman" w:hAnsi="Times New Roman" w:cs="Times New Roman"/>
                  <w:noProof/>
                  <w:sz w:val="28"/>
                  <w:szCs w:val="28"/>
                  <w:lang w:val="en-US"/>
                </w:rPr>
                <w:t>Kinematic Effects of Nickel-Titanium Instruments with Reciprocating or Continuous Rotation Motion: A Systematic Revi</w:t>
              </w:r>
              <w:r w:rsidR="00AD526E">
                <w:rPr>
                  <w:rFonts w:ascii="Times New Roman" w:hAnsi="Times New Roman" w:cs="Times New Roman"/>
                  <w:noProof/>
                  <w:sz w:val="28"/>
                  <w:szCs w:val="28"/>
                  <w:lang w:val="en-US"/>
                </w:rPr>
                <w:t>ew of In Vitro Studies.</w:t>
              </w:r>
              <w:r w:rsidR="00AD526E" w:rsidRPr="0024700F">
                <w:rPr>
                  <w:rFonts w:ascii="Times New Roman" w:hAnsi="Times New Roman" w:cs="Times New Roman"/>
                  <w:noProof/>
                  <w:sz w:val="28"/>
                  <w:szCs w:val="28"/>
                  <w:lang w:val="en-US"/>
                </w:rPr>
                <w:t xml:space="preserve"> //</w:t>
              </w:r>
              <w:r w:rsidR="00AD526E" w:rsidRPr="000949A5">
                <w:rPr>
                  <w:rFonts w:ascii="Times New Roman" w:hAnsi="Times New Roman" w:cs="Times New Roman"/>
                  <w:i/>
                  <w:iCs/>
                  <w:noProof/>
                  <w:sz w:val="28"/>
                  <w:szCs w:val="28"/>
                  <w:lang w:val="en-US"/>
                </w:rPr>
                <w:t xml:space="preserve"> </w:t>
              </w:r>
              <w:r w:rsidR="00AD526E" w:rsidRPr="00B036D6">
                <w:rPr>
                  <w:rFonts w:ascii="Times New Roman" w:hAnsi="Times New Roman" w:cs="Times New Roman"/>
                  <w:i/>
                  <w:iCs/>
                  <w:noProof/>
                  <w:sz w:val="28"/>
                  <w:szCs w:val="28"/>
                  <w:lang w:val="en-US"/>
                </w:rPr>
                <w:t>Journal of endodontics</w:t>
              </w:r>
              <w:r w:rsidR="00AD526E" w:rsidRPr="0024700F">
                <w:rPr>
                  <w:rFonts w:ascii="Times New Roman" w:hAnsi="Times New Roman" w:cs="Times New Roman"/>
                  <w:noProof/>
                  <w:sz w:val="28"/>
                  <w:szCs w:val="28"/>
                  <w:lang w:val="en-US"/>
                </w:rPr>
                <w:t>.</w:t>
              </w:r>
              <w:r w:rsidR="00AD526E">
                <w:rPr>
                  <w:rFonts w:ascii="Times New Roman" w:hAnsi="Times New Roman" w:cs="Times New Roman"/>
                  <w:noProof/>
                  <w:sz w:val="28"/>
                  <w:szCs w:val="28"/>
                  <w:lang w:val="en-US"/>
                </w:rPr>
                <w:t xml:space="preserve"> 2016</w:t>
              </w:r>
              <w:r w:rsidR="00AD526E" w:rsidRPr="0024700F">
                <w:rPr>
                  <w:rFonts w:ascii="Times New Roman" w:hAnsi="Times New Roman" w:cs="Times New Roman"/>
                  <w:noProof/>
                  <w:sz w:val="28"/>
                  <w:szCs w:val="28"/>
                  <w:lang w:val="en-US"/>
                </w:rPr>
                <w:t>.</w:t>
              </w:r>
              <w:r w:rsidR="00AD526E" w:rsidRPr="00AD526E">
                <w:rPr>
                  <w:rFonts w:ascii="Times New Roman" w:hAnsi="Times New Roman" w:cs="Times New Roman"/>
                  <w:noProof/>
                  <w:sz w:val="28"/>
                  <w:szCs w:val="28"/>
                  <w:lang w:val="en-US"/>
                </w:rPr>
                <w:t xml:space="preserve"> №42(7), </w:t>
              </w:r>
              <w:r w:rsidR="00AD526E" w:rsidRPr="007C3DA4">
                <w:rPr>
                  <w:rFonts w:ascii="Times New Roman" w:hAnsi="Times New Roman" w:cs="Times New Roman"/>
                  <w:noProof/>
                  <w:sz w:val="28"/>
                  <w:szCs w:val="28"/>
                  <w:lang w:val="en-US"/>
                </w:rPr>
                <w:t xml:space="preserve"> </w:t>
              </w:r>
              <w:r w:rsidR="00AD526E">
                <w:rPr>
                  <w:rFonts w:ascii="Times New Roman" w:hAnsi="Times New Roman" w:cs="Times New Roman"/>
                  <w:noProof/>
                  <w:sz w:val="28"/>
                  <w:szCs w:val="28"/>
                  <w:lang w:val="en-US"/>
                </w:rPr>
                <w:t>p.</w:t>
              </w:r>
              <w:r w:rsidR="00AD526E" w:rsidRPr="00B036D6">
                <w:rPr>
                  <w:rFonts w:ascii="Times New Roman" w:hAnsi="Times New Roman" w:cs="Times New Roman"/>
                  <w:noProof/>
                  <w:sz w:val="28"/>
                  <w:szCs w:val="28"/>
                  <w:lang w:val="en-US"/>
                </w:rPr>
                <w:t xml:space="preserve">1009-17. </w:t>
              </w:r>
            </w:p>
            <w:p w:rsidR="00AD526E" w:rsidRPr="00146536" w:rsidRDefault="00AD526E" w:rsidP="00AD526E">
              <w:pPr>
                <w:spacing w:line="360" w:lineRule="auto"/>
                <w:ind w:left="709" w:hanging="709"/>
                <w:rPr>
                  <w:rFonts w:ascii="Times New Roman" w:hAnsi="Times New Roman" w:cs="Times New Roman"/>
                  <w:sz w:val="28"/>
                  <w:szCs w:val="28"/>
                  <w:lang w:val="en-US"/>
                </w:rPr>
              </w:pPr>
              <w:r w:rsidRPr="00E1135E">
                <w:rPr>
                  <w:rFonts w:ascii="Times New Roman" w:hAnsi="Times New Roman" w:cs="Times New Roman"/>
                  <w:sz w:val="28"/>
                  <w:szCs w:val="28"/>
                  <w:lang w:val="en-US"/>
                </w:rPr>
                <w:t xml:space="preserve">12) </w:t>
              </w:r>
              <w:r w:rsidRPr="00520FAC">
                <w:rPr>
                  <w:rFonts w:ascii="Times New Roman" w:hAnsi="Times New Roman" w:cs="Times New Roman"/>
                  <w:sz w:val="28"/>
                  <w:szCs w:val="28"/>
                  <w:lang w:val="en-US"/>
                </w:rPr>
                <w:t>Alapati</w:t>
              </w:r>
              <w:r w:rsidRPr="00E1135E">
                <w:rPr>
                  <w:rFonts w:ascii="Times New Roman" w:hAnsi="Times New Roman" w:cs="Times New Roman"/>
                  <w:sz w:val="28"/>
                  <w:szCs w:val="28"/>
                  <w:lang w:val="en-US"/>
                </w:rPr>
                <w:t xml:space="preserve"> </w:t>
              </w:r>
              <w:r w:rsidRPr="00520FAC">
                <w:rPr>
                  <w:rFonts w:ascii="Times New Roman" w:hAnsi="Times New Roman" w:cs="Times New Roman"/>
                  <w:sz w:val="28"/>
                  <w:szCs w:val="28"/>
                  <w:lang w:val="en-US"/>
                </w:rPr>
                <w:t>S</w:t>
              </w:r>
              <w:r w:rsidRPr="00E1135E">
                <w:rPr>
                  <w:rFonts w:ascii="Times New Roman" w:hAnsi="Times New Roman" w:cs="Times New Roman"/>
                  <w:sz w:val="28"/>
                  <w:szCs w:val="28"/>
                  <w:lang w:val="en-US"/>
                </w:rPr>
                <w:t>.</w:t>
              </w:r>
              <w:r w:rsidRPr="00520FAC">
                <w:rPr>
                  <w:rFonts w:ascii="Times New Roman" w:hAnsi="Times New Roman" w:cs="Times New Roman"/>
                  <w:sz w:val="28"/>
                  <w:szCs w:val="28"/>
                  <w:lang w:val="en-US"/>
                </w:rPr>
                <w:t>B</w:t>
              </w:r>
              <w:r w:rsidRPr="00E1135E">
                <w:rPr>
                  <w:rFonts w:ascii="Times New Roman" w:hAnsi="Times New Roman" w:cs="Times New Roman"/>
                  <w:sz w:val="28"/>
                  <w:szCs w:val="28"/>
                  <w:lang w:val="en-US"/>
                </w:rPr>
                <w:t xml:space="preserve">., </w:t>
              </w:r>
              <w:r w:rsidRPr="00520FAC">
                <w:rPr>
                  <w:rFonts w:ascii="Times New Roman" w:hAnsi="Times New Roman" w:cs="Times New Roman"/>
                  <w:sz w:val="28"/>
                  <w:szCs w:val="28"/>
                  <w:lang w:val="en-US"/>
                </w:rPr>
                <w:t>Brantley</w:t>
              </w:r>
              <w:r w:rsidRPr="00E1135E">
                <w:rPr>
                  <w:rFonts w:ascii="Times New Roman" w:hAnsi="Times New Roman" w:cs="Times New Roman"/>
                  <w:sz w:val="28"/>
                  <w:szCs w:val="28"/>
                  <w:lang w:val="en-US"/>
                </w:rPr>
                <w:t xml:space="preserve"> </w:t>
              </w:r>
              <w:r w:rsidRPr="00520FAC">
                <w:rPr>
                  <w:rFonts w:ascii="Times New Roman" w:hAnsi="Times New Roman" w:cs="Times New Roman"/>
                  <w:sz w:val="28"/>
                  <w:szCs w:val="28"/>
                  <w:lang w:val="en-US"/>
                </w:rPr>
                <w:t>W</w:t>
              </w:r>
              <w:r w:rsidRPr="00E1135E">
                <w:rPr>
                  <w:rFonts w:ascii="Times New Roman" w:hAnsi="Times New Roman" w:cs="Times New Roman"/>
                  <w:sz w:val="28"/>
                  <w:szCs w:val="28"/>
                  <w:lang w:val="en-US"/>
                </w:rPr>
                <w:t>.</w:t>
              </w:r>
              <w:r w:rsidRPr="00520FAC">
                <w:rPr>
                  <w:rFonts w:ascii="Times New Roman" w:hAnsi="Times New Roman" w:cs="Times New Roman"/>
                  <w:sz w:val="28"/>
                  <w:szCs w:val="28"/>
                  <w:lang w:val="en-US"/>
                </w:rPr>
                <w:t>A</w:t>
              </w:r>
              <w:r w:rsidRPr="00E1135E">
                <w:rPr>
                  <w:rFonts w:ascii="Times New Roman" w:hAnsi="Times New Roman" w:cs="Times New Roman"/>
                  <w:sz w:val="28"/>
                  <w:szCs w:val="28"/>
                  <w:lang w:val="en-US"/>
                </w:rPr>
                <w:t xml:space="preserve">., </w:t>
              </w:r>
              <w:r w:rsidRPr="00520FAC">
                <w:rPr>
                  <w:rFonts w:ascii="Times New Roman" w:hAnsi="Times New Roman" w:cs="Times New Roman"/>
                  <w:sz w:val="28"/>
                  <w:szCs w:val="28"/>
                  <w:lang w:val="en-US"/>
                </w:rPr>
                <w:t>Svec</w:t>
              </w:r>
              <w:r w:rsidRPr="00E1135E">
                <w:rPr>
                  <w:rFonts w:ascii="Times New Roman" w:hAnsi="Times New Roman" w:cs="Times New Roman"/>
                  <w:sz w:val="28"/>
                  <w:szCs w:val="28"/>
                  <w:lang w:val="en-US"/>
                </w:rPr>
                <w:t xml:space="preserve"> </w:t>
              </w:r>
              <w:r w:rsidRPr="00520FAC">
                <w:rPr>
                  <w:rFonts w:ascii="Times New Roman" w:hAnsi="Times New Roman" w:cs="Times New Roman"/>
                  <w:sz w:val="28"/>
                  <w:szCs w:val="28"/>
                  <w:lang w:val="en-US"/>
                </w:rPr>
                <w:t>T</w:t>
              </w:r>
              <w:r w:rsidRPr="00E1135E">
                <w:rPr>
                  <w:rFonts w:ascii="Times New Roman" w:hAnsi="Times New Roman" w:cs="Times New Roman"/>
                  <w:sz w:val="28"/>
                  <w:szCs w:val="28"/>
                  <w:lang w:val="en-US"/>
                </w:rPr>
                <w:t>.</w:t>
              </w:r>
              <w:r w:rsidRPr="00520FAC">
                <w:rPr>
                  <w:rFonts w:ascii="Times New Roman" w:hAnsi="Times New Roman" w:cs="Times New Roman"/>
                  <w:sz w:val="28"/>
                  <w:szCs w:val="28"/>
                  <w:lang w:val="en-US"/>
                </w:rPr>
                <w:t>A</w:t>
              </w:r>
              <w:r w:rsidRPr="00E1135E">
                <w:rPr>
                  <w:rFonts w:ascii="Times New Roman" w:hAnsi="Times New Roman" w:cs="Times New Roman"/>
                  <w:sz w:val="28"/>
                  <w:szCs w:val="28"/>
                  <w:lang w:val="en-US"/>
                </w:rPr>
                <w:t xml:space="preserve">., </w:t>
              </w:r>
              <w:r w:rsidRPr="00520FAC">
                <w:rPr>
                  <w:rFonts w:ascii="Times New Roman" w:hAnsi="Times New Roman" w:cs="Times New Roman"/>
                  <w:sz w:val="28"/>
                  <w:szCs w:val="28"/>
                  <w:lang w:val="en-US"/>
                </w:rPr>
                <w:t>Powers</w:t>
              </w:r>
              <w:r w:rsidRPr="00E1135E">
                <w:rPr>
                  <w:rFonts w:ascii="Times New Roman" w:hAnsi="Times New Roman" w:cs="Times New Roman"/>
                  <w:sz w:val="28"/>
                  <w:szCs w:val="28"/>
                  <w:lang w:val="en-US"/>
                </w:rPr>
                <w:t xml:space="preserve"> </w:t>
              </w:r>
              <w:r w:rsidRPr="00520FAC">
                <w:rPr>
                  <w:rFonts w:ascii="Times New Roman" w:hAnsi="Times New Roman" w:cs="Times New Roman"/>
                  <w:sz w:val="28"/>
                  <w:szCs w:val="28"/>
                  <w:lang w:val="en-US"/>
                </w:rPr>
                <w:t>J</w:t>
              </w:r>
              <w:r w:rsidRPr="00E1135E">
                <w:rPr>
                  <w:rFonts w:ascii="Times New Roman" w:hAnsi="Times New Roman" w:cs="Times New Roman"/>
                  <w:sz w:val="28"/>
                  <w:szCs w:val="28"/>
                  <w:lang w:val="en-US"/>
                </w:rPr>
                <w:t>.</w:t>
              </w:r>
              <w:r w:rsidRPr="00520FAC">
                <w:rPr>
                  <w:rFonts w:ascii="Times New Roman" w:hAnsi="Times New Roman" w:cs="Times New Roman"/>
                  <w:sz w:val="28"/>
                  <w:szCs w:val="28"/>
                  <w:lang w:val="en-US"/>
                </w:rPr>
                <w:t>M</w:t>
              </w:r>
              <w:r w:rsidRPr="00E1135E">
                <w:rPr>
                  <w:rFonts w:ascii="Times New Roman" w:hAnsi="Times New Roman" w:cs="Times New Roman"/>
                  <w:sz w:val="28"/>
                  <w:szCs w:val="28"/>
                  <w:lang w:val="en-US"/>
                </w:rPr>
                <w:t xml:space="preserve">., </w:t>
              </w:r>
              <w:r w:rsidRPr="00520FAC">
                <w:rPr>
                  <w:rFonts w:ascii="Times New Roman" w:hAnsi="Times New Roman" w:cs="Times New Roman"/>
                  <w:sz w:val="28"/>
                  <w:szCs w:val="28"/>
                  <w:lang w:val="en-US"/>
                </w:rPr>
                <w:t>Nusstein</w:t>
              </w:r>
              <w:r w:rsidRPr="00E1135E">
                <w:rPr>
                  <w:rFonts w:ascii="Times New Roman" w:hAnsi="Times New Roman" w:cs="Times New Roman"/>
                  <w:sz w:val="28"/>
                  <w:szCs w:val="28"/>
                  <w:lang w:val="en-US"/>
                </w:rPr>
                <w:t xml:space="preserve"> </w:t>
              </w:r>
              <w:r w:rsidRPr="00520FAC">
                <w:rPr>
                  <w:rFonts w:ascii="Times New Roman" w:hAnsi="Times New Roman" w:cs="Times New Roman"/>
                  <w:sz w:val="28"/>
                  <w:szCs w:val="28"/>
                  <w:lang w:val="en-US"/>
                </w:rPr>
                <w:t>J</w:t>
              </w:r>
              <w:r w:rsidRPr="00E1135E">
                <w:rPr>
                  <w:rFonts w:ascii="Times New Roman" w:hAnsi="Times New Roman" w:cs="Times New Roman"/>
                  <w:sz w:val="28"/>
                  <w:szCs w:val="28"/>
                  <w:lang w:val="en-US"/>
                </w:rPr>
                <w:t>.</w:t>
              </w:r>
              <w:r w:rsidRPr="00520FAC">
                <w:rPr>
                  <w:rFonts w:ascii="Times New Roman" w:hAnsi="Times New Roman" w:cs="Times New Roman"/>
                  <w:sz w:val="28"/>
                  <w:szCs w:val="28"/>
                  <w:lang w:val="en-US"/>
                </w:rPr>
                <w:t>M</w:t>
              </w:r>
              <w:r w:rsidRPr="00E1135E">
                <w:rPr>
                  <w:rFonts w:ascii="Times New Roman" w:hAnsi="Times New Roman" w:cs="Times New Roman"/>
                  <w:sz w:val="28"/>
                  <w:szCs w:val="28"/>
                  <w:lang w:val="en-US"/>
                </w:rPr>
                <w:t xml:space="preserve">., </w:t>
              </w:r>
              <w:r w:rsidRPr="00520FAC">
                <w:rPr>
                  <w:rFonts w:ascii="Times New Roman" w:hAnsi="Times New Roman" w:cs="Times New Roman"/>
                  <w:sz w:val="28"/>
                  <w:szCs w:val="28"/>
                  <w:lang w:val="en-US"/>
                </w:rPr>
                <w:t>Daehn</w:t>
              </w:r>
              <w:r w:rsidRPr="00E1135E">
                <w:rPr>
                  <w:rFonts w:ascii="Times New Roman" w:hAnsi="Times New Roman" w:cs="Times New Roman"/>
                  <w:sz w:val="28"/>
                  <w:szCs w:val="28"/>
                  <w:lang w:val="en-US"/>
                </w:rPr>
                <w:t xml:space="preserve"> </w:t>
              </w:r>
              <w:r w:rsidRPr="00520FAC">
                <w:rPr>
                  <w:rFonts w:ascii="Times New Roman" w:hAnsi="Times New Roman" w:cs="Times New Roman"/>
                  <w:sz w:val="28"/>
                  <w:szCs w:val="28"/>
                  <w:lang w:val="en-US"/>
                </w:rPr>
                <w:t>G</w:t>
              </w:r>
              <w:r w:rsidRPr="00E1135E">
                <w:rPr>
                  <w:rFonts w:ascii="Times New Roman" w:hAnsi="Times New Roman" w:cs="Times New Roman"/>
                  <w:sz w:val="28"/>
                  <w:szCs w:val="28"/>
                  <w:lang w:val="en-US"/>
                </w:rPr>
                <w:t>.</w:t>
              </w:r>
              <w:r w:rsidRPr="00520FAC">
                <w:rPr>
                  <w:rFonts w:ascii="Times New Roman" w:hAnsi="Times New Roman" w:cs="Times New Roman"/>
                  <w:sz w:val="28"/>
                  <w:szCs w:val="28"/>
                  <w:lang w:val="en-US"/>
                </w:rPr>
                <w:t>S</w:t>
              </w:r>
              <w:r>
                <w:rPr>
                  <w:rFonts w:ascii="Times New Roman" w:hAnsi="Times New Roman" w:cs="Times New Roman"/>
                  <w:sz w:val="28"/>
                  <w:szCs w:val="28"/>
                  <w:lang w:val="en-US"/>
                </w:rPr>
                <w:t>.</w:t>
              </w:r>
              <w:r w:rsidRPr="00E1135E">
                <w:rPr>
                  <w:rFonts w:ascii="Times New Roman" w:hAnsi="Times New Roman" w:cs="Times New Roman"/>
                  <w:sz w:val="28"/>
                  <w:szCs w:val="28"/>
                  <w:lang w:val="en-US"/>
                </w:rPr>
                <w:t xml:space="preserve">  </w:t>
              </w:r>
              <w:r w:rsidRPr="00520FAC">
                <w:rPr>
                  <w:rFonts w:ascii="Times New Roman" w:hAnsi="Times New Roman" w:cs="Times New Roman"/>
                  <w:sz w:val="28"/>
                  <w:szCs w:val="28"/>
                  <w:lang w:val="en-US"/>
                </w:rPr>
                <w:t>SEM observations of nickel-titanium rotary endodontic instruments that fractured during clinical</w:t>
              </w:r>
              <w:r>
                <w:rPr>
                  <w:rFonts w:ascii="Times New Roman" w:hAnsi="Times New Roman" w:cs="Times New Roman"/>
                  <w:sz w:val="28"/>
                  <w:szCs w:val="28"/>
                  <w:lang w:val="en-US"/>
                </w:rPr>
                <w:t xml:space="preserve"> use. </w:t>
              </w:r>
              <w:r w:rsidRPr="0033744B">
                <w:rPr>
                  <w:rFonts w:ascii="Times New Roman" w:hAnsi="Times New Roman" w:cs="Times New Roman"/>
                  <w:sz w:val="28"/>
                  <w:szCs w:val="28"/>
                  <w:lang w:val="en-US"/>
                </w:rPr>
                <w:t xml:space="preserve">// </w:t>
              </w:r>
              <w:r w:rsidRPr="00520FAC">
                <w:rPr>
                  <w:rFonts w:ascii="Times New Roman" w:hAnsi="Times New Roman" w:cs="Times New Roman"/>
                  <w:i/>
                  <w:sz w:val="28"/>
                  <w:szCs w:val="28"/>
                  <w:lang w:val="en-US"/>
                </w:rPr>
                <w:t>Journal of  Endodontics</w:t>
              </w:r>
              <w:r w:rsidRPr="0033744B">
                <w:rPr>
                  <w:rFonts w:ascii="Times New Roman" w:hAnsi="Times New Roman" w:cs="Times New Roman"/>
                  <w:i/>
                  <w:sz w:val="28"/>
                  <w:szCs w:val="28"/>
                  <w:lang w:val="en-US"/>
                </w:rPr>
                <w:t>.</w:t>
              </w:r>
              <w:r w:rsidRPr="00520FAC">
                <w:rPr>
                  <w:rFonts w:ascii="Times New Roman" w:hAnsi="Times New Roman" w:cs="Times New Roman"/>
                  <w:i/>
                  <w:sz w:val="28"/>
                  <w:szCs w:val="28"/>
                  <w:lang w:val="en-US"/>
                </w:rPr>
                <w:t xml:space="preserve"> </w:t>
              </w:r>
              <w:r>
                <w:rPr>
                  <w:rFonts w:ascii="Times New Roman" w:hAnsi="Times New Roman" w:cs="Times New Roman"/>
                  <w:sz w:val="28"/>
                  <w:szCs w:val="28"/>
                  <w:lang w:val="en-US"/>
                </w:rPr>
                <w:t>2005</w:t>
              </w:r>
              <w:r w:rsidRPr="0033744B">
                <w:rPr>
                  <w:rFonts w:ascii="Times New Roman" w:hAnsi="Times New Roman" w:cs="Times New Roman"/>
                  <w:sz w:val="28"/>
                  <w:szCs w:val="28"/>
                  <w:lang w:val="en-US"/>
                </w:rPr>
                <w:t xml:space="preserve">. № 31,   </w:t>
              </w:r>
              <w:r w:rsidRPr="0024700F">
                <w:rPr>
                  <w:rFonts w:ascii="Times New Roman" w:hAnsi="Times New Roman" w:cs="Times New Roman"/>
                  <w:sz w:val="28"/>
                  <w:szCs w:val="28"/>
                  <w:lang w:val="en-US"/>
                </w:rPr>
                <w:t xml:space="preserve"> p. 40–43.</w:t>
              </w:r>
            </w:p>
            <w:p w:rsidR="00AD526E" w:rsidRDefault="00AD526E" w:rsidP="00AD526E">
              <w:pPr>
                <w:spacing w:line="360" w:lineRule="auto"/>
                <w:ind w:left="709" w:hanging="709"/>
                <w:rPr>
                  <w:rFonts w:ascii="Times New Roman" w:hAnsi="Times New Roman" w:cs="Times New Roman"/>
                  <w:sz w:val="28"/>
                  <w:szCs w:val="28"/>
                  <w:lang w:val="en-US"/>
                </w:rPr>
              </w:pPr>
              <w:r>
                <w:rPr>
                  <w:rFonts w:ascii="Times New Roman" w:hAnsi="Times New Roman" w:cs="Times New Roman"/>
                  <w:sz w:val="28"/>
                  <w:szCs w:val="28"/>
                  <w:lang w:val="en-US"/>
                </w:rPr>
                <w:t>1</w:t>
              </w:r>
              <w:r w:rsidRPr="002B4286">
                <w:rPr>
                  <w:rFonts w:ascii="Times New Roman" w:hAnsi="Times New Roman" w:cs="Times New Roman"/>
                  <w:sz w:val="28"/>
                  <w:szCs w:val="28"/>
                  <w:lang w:val="en-US"/>
                </w:rPr>
                <w:t>3</w:t>
              </w:r>
              <w:r>
                <w:rPr>
                  <w:rFonts w:ascii="Times New Roman" w:hAnsi="Times New Roman" w:cs="Times New Roman"/>
                  <w:sz w:val="28"/>
                  <w:szCs w:val="28"/>
                  <w:lang w:val="en-US"/>
                </w:rPr>
                <w:t xml:space="preserve">) </w:t>
              </w:r>
              <w:r w:rsidRPr="00520FAC">
                <w:rPr>
                  <w:rFonts w:ascii="Times New Roman" w:hAnsi="Times New Roman" w:cs="Times New Roman"/>
                  <w:sz w:val="28"/>
                  <w:szCs w:val="28"/>
                  <w:lang w:val="en-US"/>
                </w:rPr>
                <w:t>Ankrum M.T., Hartwell G.R., Truitt J.E. K3 Endo, ProTaper, and ProFile systems: breakage and distortion in se</w:t>
              </w:r>
              <w:r>
                <w:rPr>
                  <w:rFonts w:ascii="Times New Roman" w:hAnsi="Times New Roman" w:cs="Times New Roman"/>
                  <w:sz w:val="28"/>
                  <w:szCs w:val="28"/>
                  <w:lang w:val="en-US"/>
                </w:rPr>
                <w:t>verely curved roots of molars.</w:t>
              </w:r>
              <w:r w:rsidRPr="0033744B">
                <w:rPr>
                  <w:rFonts w:ascii="Times New Roman" w:hAnsi="Times New Roman" w:cs="Times New Roman"/>
                  <w:sz w:val="28"/>
                  <w:szCs w:val="28"/>
                  <w:lang w:val="en-US"/>
                </w:rPr>
                <w:t xml:space="preserve"> // </w:t>
              </w:r>
              <w:r w:rsidRPr="00520FAC">
                <w:rPr>
                  <w:rFonts w:ascii="Times New Roman" w:hAnsi="Times New Roman" w:cs="Times New Roman"/>
                  <w:i/>
                  <w:sz w:val="28"/>
                  <w:szCs w:val="28"/>
                  <w:lang w:val="en-US"/>
                </w:rPr>
                <w:t>Journal of Endodontics</w:t>
              </w:r>
              <w:r w:rsidRPr="0033744B">
                <w:rPr>
                  <w:rFonts w:ascii="Times New Roman" w:hAnsi="Times New Roman" w:cs="Times New Roman"/>
                  <w:i/>
                  <w:sz w:val="28"/>
                  <w:szCs w:val="28"/>
                  <w:lang w:val="en-US"/>
                </w:rPr>
                <w:t xml:space="preserve">. </w:t>
              </w:r>
              <w:r>
                <w:rPr>
                  <w:rFonts w:ascii="Times New Roman" w:hAnsi="Times New Roman" w:cs="Times New Roman"/>
                  <w:sz w:val="28"/>
                  <w:szCs w:val="28"/>
                  <w:lang w:val="en-US"/>
                </w:rPr>
                <w:t>2005</w:t>
              </w:r>
              <w:r w:rsidRPr="0033744B">
                <w:rPr>
                  <w:rFonts w:ascii="Times New Roman" w:hAnsi="Times New Roman" w:cs="Times New Roman"/>
                  <w:sz w:val="28"/>
                  <w:szCs w:val="28"/>
                  <w:lang w:val="en-US"/>
                </w:rPr>
                <w:t xml:space="preserve">. № 30, </w:t>
              </w:r>
              <w:r w:rsidRPr="0024700F">
                <w:rPr>
                  <w:rFonts w:ascii="Times New Roman" w:hAnsi="Times New Roman" w:cs="Times New Roman"/>
                  <w:sz w:val="28"/>
                  <w:szCs w:val="28"/>
                  <w:lang w:val="en-US"/>
                </w:rPr>
                <w:t>p. 234–237.</w:t>
              </w:r>
            </w:p>
            <w:p w:rsidR="00AD526E" w:rsidRPr="00520FAC" w:rsidRDefault="00AD526E" w:rsidP="00AD526E">
              <w:pPr>
                <w:spacing w:line="360" w:lineRule="auto"/>
                <w:ind w:left="709" w:hanging="709"/>
                <w:rPr>
                  <w:rFonts w:ascii="Times New Roman" w:hAnsi="Times New Roman" w:cs="Times New Roman"/>
                  <w:sz w:val="28"/>
                  <w:szCs w:val="28"/>
                  <w:lang w:val="en-US"/>
                </w:rPr>
              </w:pPr>
              <w:r>
                <w:rPr>
                  <w:rFonts w:ascii="Times New Roman" w:hAnsi="Times New Roman" w:cs="Times New Roman"/>
                  <w:sz w:val="28"/>
                  <w:szCs w:val="28"/>
                  <w:lang w:val="en-US"/>
                </w:rPr>
                <w:t>1</w:t>
              </w:r>
              <w:r w:rsidRPr="002B4286">
                <w:rPr>
                  <w:rFonts w:ascii="Times New Roman" w:hAnsi="Times New Roman" w:cs="Times New Roman"/>
                  <w:sz w:val="28"/>
                  <w:szCs w:val="28"/>
                  <w:lang w:val="en-US"/>
                </w:rPr>
                <w:t>4</w:t>
              </w:r>
              <w:r>
                <w:rPr>
                  <w:rFonts w:ascii="Times New Roman" w:hAnsi="Times New Roman" w:cs="Times New Roman"/>
                  <w:sz w:val="28"/>
                  <w:szCs w:val="28"/>
                  <w:lang w:val="en-US"/>
                </w:rPr>
                <w:t xml:space="preserve">) </w:t>
              </w:r>
              <w:r w:rsidRPr="00520FAC">
                <w:rPr>
                  <w:rFonts w:ascii="Times New Roman" w:hAnsi="Times New Roman" w:cs="Times New Roman"/>
                  <w:sz w:val="28"/>
                  <w:szCs w:val="28"/>
                  <w:lang w:val="en-US"/>
                </w:rPr>
                <w:t>Arens F.C., Hoen M.M., Steiman H.R., Dietz G.C. Jr.</w:t>
              </w:r>
              <w:r w:rsidRPr="0033744B">
                <w:rPr>
                  <w:rFonts w:ascii="Times New Roman" w:hAnsi="Times New Roman" w:cs="Times New Roman"/>
                  <w:sz w:val="28"/>
                  <w:szCs w:val="28"/>
                  <w:lang w:val="en-US"/>
                </w:rPr>
                <w:t xml:space="preserve"> </w:t>
              </w:r>
              <w:r w:rsidRPr="00520FAC">
                <w:rPr>
                  <w:rFonts w:ascii="Times New Roman" w:hAnsi="Times New Roman" w:cs="Times New Roman"/>
                  <w:sz w:val="28"/>
                  <w:szCs w:val="28"/>
                  <w:lang w:val="en-US"/>
                </w:rPr>
                <w:t>Evaluation of single-use rotary</w:t>
              </w:r>
              <w:r>
                <w:rPr>
                  <w:rFonts w:ascii="Times New Roman" w:hAnsi="Times New Roman" w:cs="Times New Roman"/>
                  <w:sz w:val="28"/>
                  <w:szCs w:val="28"/>
                  <w:lang w:val="en-US"/>
                </w:rPr>
                <w:t xml:space="preserve"> nickel-titanium instruments. </w:t>
              </w:r>
              <w:r w:rsidRPr="0033744B">
                <w:rPr>
                  <w:rFonts w:ascii="Times New Roman" w:hAnsi="Times New Roman" w:cs="Times New Roman"/>
                  <w:sz w:val="28"/>
                  <w:szCs w:val="28"/>
                  <w:lang w:val="en-US"/>
                </w:rPr>
                <w:t xml:space="preserve">// </w:t>
              </w:r>
              <w:r w:rsidRPr="00520FAC">
                <w:rPr>
                  <w:rFonts w:ascii="Times New Roman" w:hAnsi="Times New Roman" w:cs="Times New Roman"/>
                  <w:i/>
                  <w:sz w:val="28"/>
                  <w:szCs w:val="28"/>
                  <w:lang w:val="en-US"/>
                </w:rPr>
                <w:t>Journal of Endodontics</w:t>
              </w:r>
              <w:r w:rsidRPr="0033744B">
                <w:rPr>
                  <w:rFonts w:ascii="Times New Roman" w:hAnsi="Times New Roman" w:cs="Times New Roman"/>
                  <w:i/>
                  <w:sz w:val="28"/>
                  <w:szCs w:val="28"/>
                  <w:lang w:val="en-US"/>
                </w:rPr>
                <w:t>.</w:t>
              </w:r>
              <w:r w:rsidRPr="0033744B">
                <w:rPr>
                  <w:rFonts w:ascii="Times New Roman" w:hAnsi="Times New Roman" w:cs="Times New Roman"/>
                  <w:sz w:val="28"/>
                  <w:szCs w:val="28"/>
                  <w:lang w:val="en-US"/>
                </w:rPr>
                <w:t xml:space="preserve"> 2003.</w:t>
              </w:r>
              <w:r w:rsidRPr="00520FAC">
                <w:rPr>
                  <w:rFonts w:ascii="Times New Roman" w:hAnsi="Times New Roman" w:cs="Times New Roman"/>
                  <w:i/>
                  <w:sz w:val="28"/>
                  <w:szCs w:val="28"/>
                  <w:lang w:val="en-US"/>
                </w:rPr>
                <w:t xml:space="preserve"> </w:t>
              </w:r>
              <w:r w:rsidRPr="0033744B">
                <w:rPr>
                  <w:rFonts w:ascii="Times New Roman" w:hAnsi="Times New Roman" w:cs="Times New Roman"/>
                  <w:sz w:val="28"/>
                  <w:szCs w:val="28"/>
                  <w:lang w:val="en-US"/>
                </w:rPr>
                <w:t>№ 29, p. 664– 666.</w:t>
              </w:r>
            </w:p>
            <w:p w:rsidR="00AD526E"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1</w:t>
              </w:r>
              <w:r w:rsidRPr="00865A89">
                <w:rPr>
                  <w:rFonts w:ascii="Times New Roman" w:hAnsi="Times New Roman" w:cs="Times New Roman"/>
                  <w:noProof/>
                  <w:sz w:val="28"/>
                  <w:szCs w:val="28"/>
                  <w:lang w:val="en-US"/>
                </w:rPr>
                <w:t>5</w:t>
              </w:r>
              <w:r w:rsidRPr="0028370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Behrend</w:t>
              </w:r>
              <w:r w:rsidRPr="00B036D6">
                <w:rPr>
                  <w:rFonts w:ascii="Times New Roman" w:hAnsi="Times New Roman" w:cs="Times New Roman"/>
                  <w:noProof/>
                  <w:sz w:val="28"/>
                  <w:szCs w:val="28"/>
                  <w:lang w:val="en-US"/>
                </w:rPr>
                <w:t> </w:t>
              </w:r>
              <w:r>
                <w:rPr>
                  <w:rFonts w:ascii="Times New Roman" w:hAnsi="Times New Roman" w:cs="Times New Roman"/>
                  <w:noProof/>
                  <w:sz w:val="28"/>
                  <w:szCs w:val="28"/>
                  <w:lang w:val="en-US"/>
                </w:rPr>
                <w:t>G</w:t>
              </w:r>
              <w:r w:rsidRPr="005317A1">
                <w:rPr>
                  <w:rFonts w:ascii="Times New Roman" w:hAnsi="Times New Roman" w:cs="Times New Roman"/>
                  <w:noProof/>
                  <w:sz w:val="28"/>
                  <w:szCs w:val="28"/>
                  <w:lang w:val="en-US"/>
                </w:rPr>
                <w:t>.</w:t>
              </w:r>
              <w:r>
                <w:rPr>
                  <w:rFonts w:ascii="Times New Roman" w:hAnsi="Times New Roman" w:cs="Times New Roman"/>
                  <w:noProof/>
                  <w:sz w:val="28"/>
                  <w:szCs w:val="28"/>
                  <w:lang w:val="en-US"/>
                </w:rPr>
                <w:t>D</w:t>
              </w:r>
              <w:r w:rsidRPr="005317A1">
                <w:rPr>
                  <w:rFonts w:ascii="Times New Roman" w:hAnsi="Times New Roman" w:cs="Times New Roman"/>
                  <w:noProof/>
                  <w:sz w:val="28"/>
                  <w:szCs w:val="28"/>
                  <w:lang w:val="en-US"/>
                </w:rPr>
                <w:t>.</w:t>
              </w:r>
              <w:r w:rsidRPr="0033744B">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An</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in-vitro</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study</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of</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 xml:space="preserve"> smear</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layer</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removal</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and</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microbial</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leakage</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along</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 xml:space="preserve"> root-canal</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fillings.</w:t>
              </w:r>
              <w:r w:rsidRPr="0033744B">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 xml:space="preserve"> </w:t>
              </w:r>
              <w:r w:rsidRPr="00B036D6">
                <w:rPr>
                  <w:rFonts w:ascii="Times New Roman" w:hAnsi="Times New Roman" w:cs="Times New Roman"/>
                  <w:i/>
                  <w:iCs/>
                  <w:noProof/>
                  <w:sz w:val="28"/>
                  <w:szCs w:val="28"/>
                  <w:lang w:val="en-US"/>
                </w:rPr>
                <w:t>International Endodontics Journal</w:t>
              </w:r>
              <w:r w:rsidRPr="0033744B">
                <w:rPr>
                  <w:rFonts w:ascii="Times New Roman" w:hAnsi="Times New Roman" w:cs="Times New Roman"/>
                  <w:i/>
                  <w:iCs/>
                  <w:noProof/>
                  <w:sz w:val="28"/>
                  <w:szCs w:val="28"/>
                  <w:lang w:val="en-US"/>
                </w:rPr>
                <w:t>.</w:t>
              </w:r>
              <w:r w:rsidRPr="00B036D6">
                <w:rPr>
                  <w:rFonts w:ascii="Times New Roman" w:hAnsi="Times New Roman" w:cs="Times New Roman"/>
                  <w:i/>
                  <w:iCs/>
                  <w:noProof/>
                  <w:sz w:val="28"/>
                  <w:szCs w:val="28"/>
                  <w:lang w:val="en-US"/>
                </w:rPr>
                <w:t xml:space="preserve"> </w:t>
              </w:r>
              <w:r w:rsidRPr="0033744B">
                <w:rPr>
                  <w:rFonts w:ascii="Times New Roman" w:hAnsi="Times New Roman" w:cs="Times New Roman"/>
                  <w:iCs/>
                  <w:noProof/>
                  <w:sz w:val="28"/>
                  <w:szCs w:val="28"/>
                  <w:lang w:val="en-US"/>
                </w:rPr>
                <w:t xml:space="preserve">1996. № </w:t>
              </w:r>
              <w:r>
                <w:rPr>
                  <w:rFonts w:ascii="Times New Roman" w:hAnsi="Times New Roman" w:cs="Times New Roman"/>
                  <w:iCs/>
                  <w:noProof/>
                  <w:sz w:val="28"/>
                  <w:szCs w:val="28"/>
                  <w:lang w:val="en-US"/>
                </w:rPr>
                <w:t>29</w:t>
              </w:r>
              <w:r w:rsidRPr="0033744B">
                <w:rPr>
                  <w:rFonts w:ascii="Times New Roman" w:hAnsi="Times New Roman" w:cs="Times New Roman"/>
                  <w:iCs/>
                  <w:noProof/>
                  <w:sz w:val="28"/>
                  <w:szCs w:val="28"/>
                  <w:lang w:val="en-US"/>
                </w:rPr>
                <w:t>, p.99</w:t>
              </w:r>
              <w:r w:rsidRPr="0033744B">
                <w:rPr>
                  <w:rFonts w:ascii="Times New Roman" w:hAnsi="Times New Roman" w:cs="Times New Roman"/>
                  <w:noProof/>
                  <w:sz w:val="28"/>
                  <w:szCs w:val="28"/>
                  <w:lang w:val="en-US"/>
                </w:rPr>
                <w:t>.</w:t>
              </w:r>
            </w:p>
            <w:p w:rsidR="00AD526E" w:rsidRPr="0033744B" w:rsidRDefault="00AD526E" w:rsidP="00AD526E">
              <w:pPr>
                <w:spacing w:line="360" w:lineRule="auto"/>
                <w:ind w:left="709" w:hanging="709"/>
                <w:rPr>
                  <w:rFonts w:ascii="Times New Roman" w:hAnsi="Times New Roman" w:cs="Times New Roman"/>
                  <w:sz w:val="28"/>
                  <w:lang w:val="en-US"/>
                </w:rPr>
              </w:pPr>
              <w:r>
                <w:rPr>
                  <w:rFonts w:ascii="Times New Roman" w:hAnsi="Times New Roman" w:cs="Times New Roman"/>
                  <w:sz w:val="28"/>
                  <w:lang w:val="en-US"/>
                </w:rPr>
                <w:t>1</w:t>
              </w:r>
              <w:r w:rsidRPr="002B4286">
                <w:rPr>
                  <w:rFonts w:ascii="Times New Roman" w:hAnsi="Times New Roman" w:cs="Times New Roman"/>
                  <w:sz w:val="28"/>
                  <w:lang w:val="en-US"/>
                </w:rPr>
                <w:t>6</w:t>
              </w:r>
              <w:r>
                <w:rPr>
                  <w:rFonts w:ascii="Times New Roman" w:hAnsi="Times New Roman" w:cs="Times New Roman"/>
                  <w:sz w:val="28"/>
                  <w:lang w:val="en-US"/>
                </w:rPr>
                <w:t xml:space="preserve">) </w:t>
              </w:r>
              <w:r w:rsidRPr="0041784D">
                <w:rPr>
                  <w:rFonts w:ascii="Times New Roman" w:hAnsi="Times New Roman" w:cs="Times New Roman"/>
                  <w:sz w:val="28"/>
                  <w:lang w:val="en-US"/>
                </w:rPr>
                <w:t>Bier C.A., Shemesh H., Tanomaru-Filho M., Wesselink P.R., Wu M.K.</w:t>
              </w:r>
              <w:r w:rsidRPr="0033744B">
                <w:rPr>
                  <w:rFonts w:ascii="Times New Roman" w:hAnsi="Times New Roman" w:cs="Times New Roman"/>
                  <w:sz w:val="28"/>
                  <w:lang w:val="en-US"/>
                </w:rPr>
                <w:t xml:space="preserve"> </w:t>
              </w:r>
              <w:r w:rsidRPr="0041784D">
                <w:rPr>
                  <w:rFonts w:ascii="Times New Roman" w:hAnsi="Times New Roman" w:cs="Times New Roman"/>
                  <w:sz w:val="28"/>
                  <w:lang w:val="en-US"/>
                </w:rPr>
                <w:t xml:space="preserve"> The ability of different nickel-titanium rotary instruments to induce dentinal damage d</w:t>
              </w:r>
              <w:r>
                <w:rPr>
                  <w:rFonts w:ascii="Times New Roman" w:hAnsi="Times New Roman" w:cs="Times New Roman"/>
                  <w:sz w:val="28"/>
                  <w:lang w:val="en-US"/>
                </w:rPr>
                <w:t xml:space="preserve">uring canal preparation. </w:t>
              </w:r>
              <w:r w:rsidRPr="0033744B">
                <w:rPr>
                  <w:rFonts w:ascii="Times New Roman" w:hAnsi="Times New Roman" w:cs="Times New Roman"/>
                  <w:sz w:val="28"/>
                  <w:lang w:val="en-US"/>
                </w:rPr>
                <w:t xml:space="preserve">// </w:t>
              </w:r>
              <w:r w:rsidRPr="0041784D">
                <w:rPr>
                  <w:rFonts w:ascii="Times New Roman" w:hAnsi="Times New Roman" w:cs="Times New Roman"/>
                  <w:i/>
                  <w:sz w:val="28"/>
                  <w:lang w:val="en-US"/>
                </w:rPr>
                <w:t>Journal of Endodontics</w:t>
              </w:r>
              <w:r w:rsidRPr="0033744B">
                <w:rPr>
                  <w:rFonts w:ascii="Times New Roman" w:hAnsi="Times New Roman" w:cs="Times New Roman"/>
                  <w:sz w:val="28"/>
                  <w:lang w:val="en-US"/>
                </w:rPr>
                <w:t xml:space="preserve">. 2009. </w:t>
              </w:r>
              <w:r w:rsidRPr="0041784D">
                <w:rPr>
                  <w:rFonts w:ascii="Times New Roman" w:hAnsi="Times New Roman" w:cs="Times New Roman"/>
                  <w:i/>
                  <w:sz w:val="28"/>
                  <w:lang w:val="en-US"/>
                </w:rPr>
                <w:t xml:space="preserve"> </w:t>
              </w:r>
              <w:r w:rsidRPr="0033744B">
                <w:rPr>
                  <w:rFonts w:ascii="Times New Roman" w:hAnsi="Times New Roman" w:cs="Times New Roman"/>
                  <w:sz w:val="28"/>
                  <w:lang w:val="en-US"/>
                </w:rPr>
                <w:t>№ 35(2), p.236–238.</w:t>
              </w:r>
            </w:p>
            <w:p w:rsidR="00AD526E" w:rsidRPr="0033744B" w:rsidRDefault="00AD526E" w:rsidP="00AD526E">
              <w:pPr>
                <w:pStyle w:val="ae"/>
                <w:spacing w:line="360" w:lineRule="auto"/>
                <w:ind w:left="720" w:hanging="720"/>
                <w:jc w:val="both"/>
                <w:rPr>
                  <w:rFonts w:ascii="Times New Roman" w:hAnsi="Times New Roman" w:cs="Times New Roman"/>
                  <w:iCs/>
                  <w:noProof/>
                  <w:sz w:val="28"/>
                  <w:szCs w:val="28"/>
                  <w:lang w:val="en-US"/>
                </w:rPr>
              </w:pPr>
              <w:r>
                <w:rPr>
                  <w:rFonts w:ascii="Times New Roman" w:hAnsi="Times New Roman" w:cs="Times New Roman"/>
                  <w:noProof/>
                  <w:sz w:val="28"/>
                  <w:szCs w:val="28"/>
                  <w:lang w:val="en-US"/>
                </w:rPr>
                <w:t>17</w:t>
              </w:r>
              <w:r w:rsidRPr="00A44024">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Bürklein S, Benten S, Schäfer E.</w:t>
              </w:r>
              <w:r w:rsidRPr="0033744B">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Quantitative evaluation of apically extruded debris with different single-file systems: Reciproc, F360</w:t>
              </w:r>
              <w:r>
                <w:rPr>
                  <w:rFonts w:ascii="Times New Roman" w:hAnsi="Times New Roman" w:cs="Times New Roman"/>
                  <w:noProof/>
                  <w:sz w:val="28"/>
                  <w:szCs w:val="28"/>
                  <w:lang w:val="en-US"/>
                </w:rPr>
                <w:t xml:space="preserve"> and OneShape versus Mtwo.</w:t>
              </w:r>
              <w:r w:rsidRPr="0033744B">
                <w:rPr>
                  <w:rFonts w:ascii="Times New Roman" w:hAnsi="Times New Roman" w:cs="Times New Roman"/>
                  <w:i/>
                  <w:noProof/>
                  <w:sz w:val="28"/>
                  <w:szCs w:val="28"/>
                  <w:lang w:val="en-US"/>
                </w:rPr>
                <w:t xml:space="preserve"> // </w:t>
              </w:r>
              <w:r w:rsidRPr="00B036D6">
                <w:rPr>
                  <w:rFonts w:ascii="Times New Roman" w:hAnsi="Times New Roman" w:cs="Times New Roman"/>
                  <w:noProof/>
                  <w:sz w:val="28"/>
                  <w:szCs w:val="28"/>
                  <w:lang w:val="en-US"/>
                </w:rPr>
                <w:t xml:space="preserve"> </w:t>
              </w:r>
              <w:r w:rsidRPr="00B036D6">
                <w:rPr>
                  <w:rFonts w:ascii="Times New Roman" w:hAnsi="Times New Roman" w:cs="Times New Roman"/>
                  <w:i/>
                  <w:iCs/>
                  <w:noProof/>
                  <w:sz w:val="28"/>
                  <w:szCs w:val="28"/>
                  <w:lang w:val="en-US"/>
                </w:rPr>
                <w:t>International endodontic journal</w:t>
              </w:r>
              <w:r w:rsidRPr="0033744B">
                <w:rPr>
                  <w:rFonts w:ascii="Times New Roman" w:hAnsi="Times New Roman" w:cs="Times New Roman"/>
                  <w:i/>
                  <w:iCs/>
                  <w:noProof/>
                  <w:sz w:val="28"/>
                  <w:szCs w:val="28"/>
                  <w:lang w:val="en-US"/>
                </w:rPr>
                <w:t xml:space="preserve">. </w:t>
              </w:r>
              <w:r>
                <w:rPr>
                  <w:rFonts w:ascii="Times New Roman" w:hAnsi="Times New Roman" w:cs="Times New Roman"/>
                  <w:iCs/>
                  <w:noProof/>
                  <w:sz w:val="28"/>
                  <w:szCs w:val="28"/>
                  <w:lang w:val="en-US"/>
                </w:rPr>
                <w:t>2014</w:t>
              </w:r>
              <w:r w:rsidRPr="0033744B">
                <w:rPr>
                  <w:rFonts w:ascii="Times New Roman" w:hAnsi="Times New Roman" w:cs="Times New Roman"/>
                  <w:iCs/>
                  <w:noProof/>
                  <w:sz w:val="28"/>
                  <w:szCs w:val="28"/>
                  <w:lang w:val="en-US"/>
                </w:rPr>
                <w:t xml:space="preserve">. № </w:t>
              </w:r>
              <w:r>
                <w:rPr>
                  <w:rFonts w:ascii="Times New Roman" w:hAnsi="Times New Roman" w:cs="Times New Roman"/>
                  <w:noProof/>
                  <w:sz w:val="28"/>
                  <w:szCs w:val="28"/>
                  <w:lang w:val="en-US"/>
                </w:rPr>
                <w:t>47(5)</w:t>
              </w:r>
              <w:r w:rsidRPr="0033744B">
                <w:rPr>
                  <w:rFonts w:ascii="Times New Roman" w:hAnsi="Times New Roman" w:cs="Times New Roman"/>
                  <w:noProof/>
                  <w:sz w:val="28"/>
                  <w:szCs w:val="28"/>
                  <w:lang w:val="en-US"/>
                </w:rPr>
                <w:t>,</w:t>
              </w:r>
              <w:r>
                <w:rPr>
                  <w:rFonts w:ascii="Times New Roman" w:hAnsi="Times New Roman" w:cs="Times New Roman"/>
                  <w:noProof/>
                  <w:sz w:val="28"/>
                  <w:szCs w:val="28"/>
                  <w:lang w:val="en-US"/>
                </w:rPr>
                <w:t xml:space="preserve"> </w:t>
              </w:r>
              <w:r w:rsidRPr="00354D2E">
                <w:rPr>
                  <w:rFonts w:ascii="Times New Roman" w:hAnsi="Times New Roman" w:cs="Times New Roman"/>
                  <w:i/>
                  <w:noProof/>
                  <w:sz w:val="28"/>
                  <w:szCs w:val="28"/>
                  <w:lang w:val="en-US"/>
                </w:rPr>
                <w:t>p.405-9.</w:t>
              </w:r>
            </w:p>
            <w:p w:rsidR="00AD526E" w:rsidRDefault="00AD526E" w:rsidP="00AD526E">
              <w:pPr>
                <w:pStyle w:val="ae"/>
                <w:spacing w:line="360" w:lineRule="auto"/>
                <w:ind w:left="720" w:hanging="720"/>
                <w:jc w:val="both"/>
                <w:rPr>
                  <w:rFonts w:ascii="Times New Roman" w:hAnsi="Times New Roman" w:cs="Times New Roman"/>
                  <w:i/>
                  <w:noProof/>
                  <w:sz w:val="28"/>
                  <w:szCs w:val="28"/>
                  <w:lang w:val="en-US"/>
                </w:rPr>
              </w:pPr>
              <w:r>
                <w:rPr>
                  <w:rFonts w:ascii="Times New Roman" w:hAnsi="Times New Roman" w:cs="Times New Roman"/>
                  <w:noProof/>
                  <w:sz w:val="28"/>
                  <w:szCs w:val="28"/>
                  <w:lang w:val="en-US"/>
                </w:rPr>
                <w:lastRenderedPageBreak/>
                <w:t>18</w:t>
              </w:r>
              <w:r w:rsidRPr="00A44024">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Bürklein S, Tsotsis P, Schäfer E.</w:t>
              </w:r>
              <w:r w:rsidRPr="0033744B">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Incidence of dentinal defects after root canal preparation: reciprocating versu</w:t>
              </w:r>
              <w:r>
                <w:rPr>
                  <w:rFonts w:ascii="Times New Roman" w:hAnsi="Times New Roman" w:cs="Times New Roman"/>
                  <w:noProof/>
                  <w:sz w:val="28"/>
                  <w:szCs w:val="28"/>
                  <w:lang w:val="en-US"/>
                </w:rPr>
                <w:t>s rotary instrumentation</w:t>
              </w:r>
              <w:r w:rsidRPr="0033744B">
                <w:rPr>
                  <w:rFonts w:ascii="Times New Roman" w:hAnsi="Times New Roman" w:cs="Times New Roman"/>
                  <w:noProof/>
                  <w:sz w:val="28"/>
                  <w:szCs w:val="28"/>
                  <w:lang w:val="en-US"/>
                </w:rPr>
                <w:t xml:space="preserve">. // </w:t>
              </w:r>
              <w:r w:rsidRPr="00B036D6">
                <w:rPr>
                  <w:rFonts w:ascii="Times New Roman" w:hAnsi="Times New Roman" w:cs="Times New Roman"/>
                  <w:i/>
                  <w:iCs/>
                  <w:noProof/>
                  <w:sz w:val="28"/>
                  <w:szCs w:val="28"/>
                  <w:lang w:val="en-US"/>
                </w:rPr>
                <w:t>Journal od endodontics</w:t>
              </w:r>
              <w:r w:rsidRPr="0033744B">
                <w:rPr>
                  <w:rFonts w:ascii="Times New Roman" w:hAnsi="Times New Roman" w:cs="Times New Roman"/>
                  <w:iCs/>
                  <w:noProof/>
                  <w:sz w:val="28"/>
                  <w:szCs w:val="28"/>
                  <w:lang w:val="en-US"/>
                </w:rPr>
                <w:t>. №</w:t>
              </w:r>
              <w:r w:rsidRPr="001323AB">
                <w:rPr>
                  <w:rFonts w:ascii="Times New Roman" w:hAnsi="Times New Roman" w:cs="Times New Roman"/>
                  <w:noProof/>
                  <w:sz w:val="28"/>
                  <w:szCs w:val="28"/>
                  <w:lang w:val="en-US"/>
                </w:rPr>
                <w:t xml:space="preserve"> </w:t>
              </w:r>
              <w:r w:rsidRPr="0033744B">
                <w:rPr>
                  <w:rFonts w:ascii="Times New Roman" w:hAnsi="Times New Roman" w:cs="Times New Roman"/>
                  <w:noProof/>
                  <w:sz w:val="28"/>
                  <w:szCs w:val="28"/>
                  <w:lang w:val="en-US"/>
                </w:rPr>
                <w:t>39(4), p.501-4.</w:t>
              </w:r>
            </w:p>
            <w:p w:rsidR="00AD526E" w:rsidRPr="0033744B" w:rsidRDefault="00AD526E" w:rsidP="00AD526E">
              <w:pPr>
                <w:spacing w:line="360" w:lineRule="auto"/>
                <w:ind w:left="709" w:hanging="709"/>
                <w:rPr>
                  <w:rFonts w:ascii="Times New Roman" w:hAnsi="Times New Roman" w:cs="Times New Roman"/>
                  <w:sz w:val="28"/>
                  <w:lang w:val="en-US"/>
                </w:rPr>
              </w:pPr>
              <w:r>
                <w:rPr>
                  <w:rFonts w:ascii="Times New Roman" w:hAnsi="Times New Roman" w:cs="Times New Roman"/>
                  <w:sz w:val="28"/>
                  <w:lang w:val="en-US"/>
                </w:rPr>
                <w:t xml:space="preserve">19) </w:t>
              </w:r>
              <w:r w:rsidRPr="00DB6C87">
                <w:rPr>
                  <w:rFonts w:ascii="Times New Roman" w:hAnsi="Times New Roman" w:cs="Times New Roman"/>
                  <w:sz w:val="28"/>
                  <w:lang w:val="en-US"/>
                </w:rPr>
                <w:t xml:space="preserve">Cheung G.S.P., Liu C.S.Y. </w:t>
              </w:r>
              <w:r w:rsidRPr="0033744B">
                <w:rPr>
                  <w:rFonts w:ascii="Times New Roman" w:hAnsi="Times New Roman" w:cs="Times New Roman"/>
                  <w:sz w:val="28"/>
                  <w:lang w:val="en-US"/>
                </w:rPr>
                <w:t xml:space="preserve"> </w:t>
              </w:r>
              <w:r w:rsidRPr="00DB6C87">
                <w:rPr>
                  <w:rFonts w:ascii="Times New Roman" w:hAnsi="Times New Roman" w:cs="Times New Roman"/>
                  <w:sz w:val="28"/>
                  <w:lang w:val="en-US"/>
                </w:rPr>
                <w:t xml:space="preserve">A retrospective study of endodontic treatment outcome between nickel-titanium rotary and stainless </w:t>
              </w:r>
              <w:r>
                <w:rPr>
                  <w:rFonts w:ascii="Times New Roman" w:hAnsi="Times New Roman" w:cs="Times New Roman"/>
                  <w:sz w:val="28"/>
                  <w:lang w:val="en-US"/>
                </w:rPr>
                <w:t>steel hand filing techniques.</w:t>
              </w:r>
              <w:r w:rsidRPr="0033744B">
                <w:rPr>
                  <w:rFonts w:ascii="Times New Roman" w:hAnsi="Times New Roman" w:cs="Times New Roman"/>
                  <w:sz w:val="28"/>
                  <w:lang w:val="en-US"/>
                </w:rPr>
                <w:t xml:space="preserve"> //</w:t>
              </w:r>
              <w:r>
                <w:rPr>
                  <w:rFonts w:ascii="Times New Roman" w:hAnsi="Times New Roman" w:cs="Times New Roman"/>
                  <w:sz w:val="28"/>
                  <w:lang w:val="en-US"/>
                </w:rPr>
                <w:t xml:space="preserve"> </w:t>
              </w:r>
              <w:r w:rsidRPr="00DB6C87">
                <w:rPr>
                  <w:rFonts w:ascii="Times New Roman" w:hAnsi="Times New Roman" w:cs="Times New Roman"/>
                  <w:i/>
                  <w:sz w:val="28"/>
                  <w:lang w:val="en-US"/>
                </w:rPr>
                <w:t>Journal of Endodontics</w:t>
              </w:r>
              <w:r w:rsidRPr="0033744B">
                <w:rPr>
                  <w:rFonts w:ascii="Times New Roman" w:hAnsi="Times New Roman" w:cs="Times New Roman"/>
                  <w:sz w:val="28"/>
                  <w:lang w:val="en-US"/>
                </w:rPr>
                <w:t xml:space="preserve">. 2009. </w:t>
              </w:r>
              <w:r w:rsidRPr="00DB6C87">
                <w:rPr>
                  <w:rFonts w:ascii="Times New Roman" w:hAnsi="Times New Roman" w:cs="Times New Roman"/>
                  <w:i/>
                  <w:sz w:val="28"/>
                  <w:lang w:val="en-US"/>
                </w:rPr>
                <w:t xml:space="preserve"> </w:t>
              </w:r>
              <w:r>
                <w:rPr>
                  <w:rFonts w:ascii="Times New Roman" w:hAnsi="Times New Roman" w:cs="Times New Roman"/>
                  <w:sz w:val="28"/>
                  <w:lang w:val="en-US"/>
                </w:rPr>
                <w:t>№ 7(35)</w:t>
              </w:r>
              <w:r w:rsidRPr="0033744B">
                <w:rPr>
                  <w:rFonts w:ascii="Times New Roman" w:hAnsi="Times New Roman" w:cs="Times New Roman"/>
                  <w:sz w:val="28"/>
                  <w:lang w:val="en-US"/>
                </w:rPr>
                <w:t>, p. 938–943.</w:t>
              </w:r>
            </w:p>
            <w:p w:rsidR="00AD526E" w:rsidRPr="0033744B"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20</w:t>
              </w:r>
              <w:r w:rsidRPr="0028370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Cobankara</w:t>
              </w:r>
              <w:r w:rsidRPr="00B036D6">
                <w:rPr>
                  <w:rFonts w:ascii="Times New Roman" w:hAnsi="Times New Roman" w:cs="Times New Roman"/>
                  <w:noProof/>
                  <w:sz w:val="28"/>
                  <w:szCs w:val="28"/>
                  <w:lang w:val="en-US"/>
                </w:rPr>
                <w:t> </w:t>
              </w:r>
              <w:r>
                <w:rPr>
                  <w:rFonts w:ascii="Times New Roman" w:hAnsi="Times New Roman" w:cs="Times New Roman"/>
                  <w:noProof/>
                  <w:sz w:val="28"/>
                  <w:szCs w:val="28"/>
                  <w:lang w:val="en-US"/>
                </w:rPr>
                <w:t>F</w:t>
              </w:r>
              <w:r w:rsidRPr="001323AB">
                <w:rPr>
                  <w:rFonts w:ascii="Times New Roman" w:hAnsi="Times New Roman" w:cs="Times New Roman"/>
                  <w:noProof/>
                  <w:sz w:val="28"/>
                  <w:szCs w:val="28"/>
                  <w:lang w:val="en-US"/>
                </w:rPr>
                <w:t>.</w:t>
              </w:r>
              <w:r>
                <w:rPr>
                  <w:rFonts w:ascii="Times New Roman" w:hAnsi="Times New Roman" w:cs="Times New Roman"/>
                  <w:noProof/>
                  <w:sz w:val="28"/>
                  <w:szCs w:val="28"/>
                  <w:lang w:val="en-US"/>
                </w:rPr>
                <w:t>K</w:t>
              </w:r>
              <w:r w:rsidRPr="001323AB">
                <w:rPr>
                  <w:rFonts w:ascii="Times New Roman" w:hAnsi="Times New Roman" w:cs="Times New Roman"/>
                  <w:noProof/>
                  <w:sz w:val="28"/>
                  <w:szCs w:val="28"/>
                  <w:lang w:val="en-US"/>
                </w:rPr>
                <w:t>.</w:t>
              </w:r>
              <w:r w:rsidRPr="0033744B">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Evaluation</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of</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the</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 xml:space="preserve"> influence</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of</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smear</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layer</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on</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the</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apical</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and</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coronal</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sealing</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 xml:space="preserve"> ability</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of</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two</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 xml:space="preserve">sealers. </w:t>
              </w:r>
              <w:r w:rsidRPr="0033744B">
                <w:rPr>
                  <w:rFonts w:ascii="Times New Roman" w:hAnsi="Times New Roman" w:cs="Times New Roman"/>
                  <w:noProof/>
                  <w:sz w:val="28"/>
                  <w:szCs w:val="28"/>
                  <w:lang w:val="en-US"/>
                </w:rPr>
                <w:t xml:space="preserve">// </w:t>
              </w:r>
              <w:r w:rsidRPr="00B036D6">
                <w:rPr>
                  <w:rFonts w:ascii="Times New Roman" w:hAnsi="Times New Roman" w:cs="Times New Roman"/>
                  <w:i/>
                  <w:iCs/>
                  <w:noProof/>
                  <w:sz w:val="28"/>
                  <w:szCs w:val="28"/>
                  <w:lang w:val="en-US"/>
                </w:rPr>
                <w:t>Journal of Endodontics</w:t>
              </w:r>
              <w:r w:rsidRPr="0033744B">
                <w:rPr>
                  <w:rFonts w:ascii="Times New Roman" w:hAnsi="Times New Roman" w:cs="Times New Roman"/>
                  <w:iCs/>
                  <w:noProof/>
                  <w:sz w:val="28"/>
                  <w:szCs w:val="28"/>
                  <w:lang w:val="en-US"/>
                </w:rPr>
                <w:t>. 2004. №</w:t>
              </w:r>
              <w:r w:rsidRPr="00B036D6">
                <w:rPr>
                  <w:rFonts w:ascii="Times New Roman" w:hAnsi="Times New Roman" w:cs="Times New Roman"/>
                  <w:i/>
                  <w:iCs/>
                  <w:noProof/>
                  <w:sz w:val="28"/>
                  <w:szCs w:val="28"/>
                  <w:lang w:val="en-US"/>
                </w:rPr>
                <w:t xml:space="preserve"> </w:t>
              </w:r>
              <w:r>
                <w:rPr>
                  <w:rFonts w:ascii="Times New Roman" w:hAnsi="Times New Roman" w:cs="Times New Roman"/>
                  <w:iCs/>
                  <w:noProof/>
                  <w:sz w:val="28"/>
                  <w:szCs w:val="28"/>
                  <w:lang w:val="en-US"/>
                </w:rPr>
                <w:t>30</w:t>
              </w:r>
              <w:r w:rsidRPr="0033744B">
                <w:rPr>
                  <w:rFonts w:ascii="Times New Roman" w:hAnsi="Times New Roman" w:cs="Times New Roman"/>
                  <w:iCs/>
                  <w:noProof/>
                  <w:sz w:val="28"/>
                  <w:szCs w:val="28"/>
                  <w:lang w:val="en-US"/>
                </w:rPr>
                <w:t>, p.406</w:t>
              </w:r>
              <w:r w:rsidRPr="0033744B">
                <w:rPr>
                  <w:rFonts w:ascii="Times New Roman" w:hAnsi="Times New Roman" w:cs="Times New Roman"/>
                  <w:noProof/>
                  <w:sz w:val="28"/>
                  <w:szCs w:val="28"/>
                  <w:lang w:val="en-US"/>
                </w:rPr>
                <w:t>.</w:t>
              </w:r>
            </w:p>
            <w:p w:rsidR="00AD526E" w:rsidRPr="00B036D6"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21</w:t>
              </w:r>
              <w:r w:rsidRPr="00A44024">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Dane A</w:t>
              </w:r>
              <w:r w:rsidRPr="003D213F">
                <w:rPr>
                  <w:rFonts w:ascii="Times New Roman" w:hAnsi="Times New Roman" w:cs="Times New Roman"/>
                  <w:noProof/>
                  <w:sz w:val="28"/>
                  <w:szCs w:val="28"/>
                  <w:lang w:val="en-US"/>
                </w:rPr>
                <w:t>.</w:t>
              </w:r>
              <w:r>
                <w:rPr>
                  <w:rFonts w:ascii="Times New Roman" w:hAnsi="Times New Roman" w:cs="Times New Roman"/>
                  <w:noProof/>
                  <w:sz w:val="28"/>
                  <w:szCs w:val="28"/>
                  <w:lang w:val="en-US"/>
                </w:rPr>
                <w:t>, Capar I</w:t>
              </w:r>
              <w:r w:rsidRPr="003D213F">
                <w:rPr>
                  <w:rFonts w:ascii="Times New Roman" w:hAnsi="Times New Roman" w:cs="Times New Roman"/>
                  <w:noProof/>
                  <w:sz w:val="28"/>
                  <w:szCs w:val="28"/>
                  <w:lang w:val="en-US"/>
                </w:rPr>
                <w:t>.</w:t>
              </w:r>
              <w:r>
                <w:rPr>
                  <w:rFonts w:ascii="Times New Roman" w:hAnsi="Times New Roman" w:cs="Times New Roman"/>
                  <w:noProof/>
                  <w:sz w:val="28"/>
                  <w:szCs w:val="28"/>
                  <w:lang w:val="en-US"/>
                </w:rPr>
                <w:t>D</w:t>
              </w:r>
              <w:r w:rsidRPr="003D213F">
                <w:rPr>
                  <w:rFonts w:ascii="Times New Roman" w:hAnsi="Times New Roman" w:cs="Times New Roman"/>
                  <w:noProof/>
                  <w:sz w:val="28"/>
                  <w:szCs w:val="28"/>
                  <w:lang w:val="en-US"/>
                </w:rPr>
                <w:t>.</w:t>
              </w:r>
              <w:r>
                <w:rPr>
                  <w:rFonts w:ascii="Times New Roman" w:hAnsi="Times New Roman" w:cs="Times New Roman"/>
                  <w:noProof/>
                  <w:sz w:val="28"/>
                  <w:szCs w:val="28"/>
                  <w:lang w:val="en-US"/>
                </w:rPr>
                <w:t>, Arslan H</w:t>
              </w:r>
              <w:r w:rsidRPr="003D213F">
                <w:rPr>
                  <w:rFonts w:ascii="Times New Roman" w:hAnsi="Times New Roman" w:cs="Times New Roman"/>
                  <w:noProof/>
                  <w:sz w:val="28"/>
                  <w:szCs w:val="28"/>
                  <w:lang w:val="en-US"/>
                </w:rPr>
                <w:t>.</w:t>
              </w:r>
              <w:r>
                <w:rPr>
                  <w:rFonts w:ascii="Times New Roman" w:hAnsi="Times New Roman" w:cs="Times New Roman"/>
                  <w:noProof/>
                  <w:sz w:val="28"/>
                  <w:szCs w:val="28"/>
                  <w:lang w:val="en-US"/>
                </w:rPr>
                <w:t>, Akçay M</w:t>
              </w:r>
              <w:r w:rsidRPr="003D213F">
                <w:rPr>
                  <w:rFonts w:ascii="Times New Roman" w:hAnsi="Times New Roman" w:cs="Times New Roman"/>
                  <w:noProof/>
                  <w:sz w:val="28"/>
                  <w:szCs w:val="28"/>
                  <w:lang w:val="en-US"/>
                </w:rPr>
                <w:t>.</w:t>
              </w:r>
              <w:r>
                <w:rPr>
                  <w:rFonts w:ascii="Times New Roman" w:hAnsi="Times New Roman" w:cs="Times New Roman"/>
                  <w:noProof/>
                  <w:sz w:val="28"/>
                  <w:szCs w:val="28"/>
                  <w:lang w:val="en-US"/>
                </w:rPr>
                <w:t xml:space="preserve">, Uysal B. </w:t>
              </w:r>
              <w:r w:rsidRPr="0033744B">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 xml:space="preserve">Effect of Different Torque Settings on Crack </w:t>
              </w:r>
              <w:r>
                <w:rPr>
                  <w:rFonts w:ascii="Times New Roman" w:hAnsi="Times New Roman" w:cs="Times New Roman"/>
                  <w:noProof/>
                  <w:sz w:val="28"/>
                  <w:szCs w:val="28"/>
                  <w:lang w:val="en-US"/>
                </w:rPr>
                <w:t>Formation in Root Dentin.</w:t>
              </w:r>
              <w:r w:rsidRPr="0033744B">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 xml:space="preserve"> </w:t>
              </w:r>
              <w:r w:rsidRPr="00B036D6">
                <w:rPr>
                  <w:rFonts w:ascii="Times New Roman" w:hAnsi="Times New Roman" w:cs="Times New Roman"/>
                  <w:i/>
                  <w:iCs/>
                  <w:noProof/>
                  <w:sz w:val="28"/>
                  <w:szCs w:val="28"/>
                  <w:lang w:val="en-US"/>
                </w:rPr>
                <w:t>Journal of endodontics</w:t>
              </w:r>
              <w:r w:rsidRPr="0033744B">
                <w:rPr>
                  <w:rFonts w:ascii="Times New Roman" w:hAnsi="Times New Roman" w:cs="Times New Roman"/>
                  <w:iCs/>
                  <w:noProof/>
                  <w:sz w:val="28"/>
                  <w:szCs w:val="28"/>
                  <w:lang w:val="en-US"/>
                </w:rPr>
                <w:t>. 2016. №</w:t>
              </w:r>
              <w:r w:rsidRPr="003D213F">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42(2)</w:t>
              </w:r>
              <w:r w:rsidRPr="0033744B">
                <w:rPr>
                  <w:rFonts w:ascii="Times New Roman" w:hAnsi="Times New Roman" w:cs="Times New Roman"/>
                  <w:noProof/>
                  <w:sz w:val="28"/>
                  <w:szCs w:val="28"/>
                  <w:lang w:val="en-US"/>
                </w:rPr>
                <w:t>, p.304-6.</w:t>
              </w:r>
            </w:p>
            <w:p w:rsidR="00AD526E" w:rsidRPr="0033744B"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22</w:t>
              </w:r>
              <w:r w:rsidRPr="00A44024">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De-Deus G.</w:t>
              </w:r>
              <w:r w:rsidRPr="00B036D6">
                <w:rPr>
                  <w:rFonts w:ascii="Times New Roman" w:hAnsi="Times New Roman" w:cs="Times New Roman"/>
                  <w:noProof/>
                  <w:sz w:val="28"/>
                  <w:szCs w:val="28"/>
                  <w:lang w:val="en-US"/>
                </w:rPr>
                <w:t>, Neves A</w:t>
              </w:r>
              <w:r w:rsidRPr="00EF4AD0">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Silva E</w:t>
              </w:r>
              <w:r w:rsidRPr="00EF4AD0">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J</w:t>
              </w:r>
              <w:r w:rsidRPr="00EF4AD0">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Mendonça T</w:t>
              </w:r>
              <w:r w:rsidRPr="00EF4AD0">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A</w:t>
              </w:r>
              <w:r w:rsidRPr="00EF4AD0">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Lourenço C</w:t>
              </w:r>
              <w:r w:rsidRPr="00EF4AD0">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Calixto C</w:t>
              </w:r>
              <w:r w:rsidRPr="00EF4AD0">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Lima E</w:t>
              </w:r>
              <w:r w:rsidRPr="00EF4AD0">
                <w:rPr>
                  <w:rFonts w:ascii="Times New Roman" w:hAnsi="Times New Roman" w:cs="Times New Roman"/>
                  <w:noProof/>
                  <w:sz w:val="28"/>
                  <w:szCs w:val="28"/>
                  <w:lang w:val="en-US"/>
                </w:rPr>
                <w:t>.</w:t>
              </w:r>
              <w:r>
                <w:rPr>
                  <w:rFonts w:ascii="Times New Roman" w:hAnsi="Times New Roman" w:cs="Times New Roman"/>
                  <w:noProof/>
                  <w:sz w:val="28"/>
                  <w:szCs w:val="28"/>
                  <w:lang w:val="en-US"/>
                </w:rPr>
                <w:t>J.</w:t>
              </w:r>
              <w:r w:rsidRPr="0033744B">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 xml:space="preserve">Apically extruded dentin debris by reciprocating single-file and </w:t>
              </w:r>
              <w:r>
                <w:rPr>
                  <w:rFonts w:ascii="Times New Roman" w:hAnsi="Times New Roman" w:cs="Times New Roman"/>
                  <w:noProof/>
                  <w:sz w:val="28"/>
                  <w:szCs w:val="28"/>
                  <w:lang w:val="en-US"/>
                </w:rPr>
                <w:t>multi-file rotary system.</w:t>
              </w:r>
              <w:r w:rsidRPr="0033744B">
                <w:rPr>
                  <w:rFonts w:ascii="Times New Roman" w:hAnsi="Times New Roman" w:cs="Times New Roman"/>
                  <w:noProof/>
                  <w:sz w:val="28"/>
                  <w:szCs w:val="28"/>
                  <w:lang w:val="en-US"/>
                </w:rPr>
                <w:t xml:space="preserve"> // </w:t>
              </w:r>
              <w:r w:rsidRPr="00B036D6">
                <w:rPr>
                  <w:rFonts w:ascii="Times New Roman" w:hAnsi="Times New Roman" w:cs="Times New Roman"/>
                  <w:i/>
                  <w:iCs/>
                  <w:noProof/>
                  <w:sz w:val="28"/>
                  <w:szCs w:val="28"/>
                  <w:lang w:val="en-US"/>
                </w:rPr>
                <w:t>Clinical oral investigation</w:t>
              </w:r>
              <w:r w:rsidRPr="00EF4AD0">
                <w:rPr>
                  <w:rFonts w:ascii="Times New Roman" w:hAnsi="Times New Roman" w:cs="Times New Roman"/>
                  <w:i/>
                  <w:iCs/>
                  <w:noProof/>
                  <w:sz w:val="28"/>
                  <w:szCs w:val="28"/>
                  <w:lang w:val="en-US"/>
                </w:rPr>
                <w:t>s</w:t>
              </w:r>
              <w:r>
                <w:rPr>
                  <w:rFonts w:ascii="Times New Roman" w:hAnsi="Times New Roman" w:cs="Times New Roman"/>
                  <w:iCs/>
                  <w:noProof/>
                  <w:sz w:val="28"/>
                  <w:szCs w:val="28"/>
                  <w:lang w:val="en-US"/>
                </w:rPr>
                <w:t>. 2015</w:t>
              </w:r>
              <w:r w:rsidRPr="0033744B">
                <w:rPr>
                  <w:rFonts w:ascii="Times New Roman" w:hAnsi="Times New Roman" w:cs="Times New Roman"/>
                  <w:iCs/>
                  <w:noProof/>
                  <w:sz w:val="28"/>
                  <w:szCs w:val="28"/>
                  <w:lang w:val="en-US"/>
                </w:rPr>
                <w:t>. №</w:t>
              </w:r>
              <w:r>
                <w:rPr>
                  <w:rFonts w:ascii="Times New Roman" w:hAnsi="Times New Roman" w:cs="Times New Roman"/>
                  <w:noProof/>
                  <w:sz w:val="28"/>
                  <w:szCs w:val="28"/>
                  <w:lang w:val="en-US"/>
                </w:rPr>
                <w:t>19(2)</w:t>
              </w:r>
              <w:r w:rsidRPr="0033744B">
                <w:rPr>
                  <w:rFonts w:ascii="Times New Roman" w:hAnsi="Times New Roman" w:cs="Times New Roman"/>
                  <w:iCs/>
                  <w:noProof/>
                  <w:sz w:val="28"/>
                  <w:szCs w:val="28"/>
                  <w:lang w:val="en-US"/>
                </w:rPr>
                <w:t xml:space="preserve">, </w:t>
              </w:r>
              <w:r w:rsidRPr="00EF4AD0">
                <w:rPr>
                  <w:rFonts w:ascii="Times New Roman" w:hAnsi="Times New Roman" w:cs="Times New Roman"/>
                  <w:i/>
                  <w:noProof/>
                  <w:sz w:val="28"/>
                  <w:szCs w:val="28"/>
                  <w:lang w:val="en-US"/>
                </w:rPr>
                <w:t xml:space="preserve"> </w:t>
              </w:r>
              <w:r w:rsidRPr="0033744B">
                <w:rPr>
                  <w:rFonts w:ascii="Times New Roman" w:hAnsi="Times New Roman" w:cs="Times New Roman"/>
                  <w:noProof/>
                  <w:sz w:val="28"/>
                  <w:szCs w:val="28"/>
                  <w:lang w:val="en-US"/>
                </w:rPr>
                <w:t>p.357-61.</w:t>
              </w:r>
            </w:p>
            <w:p w:rsidR="00AD526E" w:rsidRPr="00805336"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23</w:t>
              </w:r>
              <w:r w:rsidRPr="00A4402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Dietz DB1, Di Fiore PM, Bahcal</w:t>
              </w:r>
              <w:r>
                <w:rPr>
                  <w:rFonts w:ascii="Times New Roman" w:hAnsi="Times New Roman" w:cs="Times New Roman"/>
                  <w:noProof/>
                  <w:sz w:val="28"/>
                  <w:szCs w:val="28"/>
                  <w:lang w:val="en-US"/>
                </w:rPr>
                <w:t xml:space="preserve">l JK, Lautenschlager EP. </w:t>
              </w:r>
              <w:r w:rsidRPr="00B036D6">
                <w:rPr>
                  <w:rFonts w:ascii="Times New Roman" w:hAnsi="Times New Roman" w:cs="Times New Roman"/>
                  <w:noProof/>
                  <w:sz w:val="28"/>
                  <w:szCs w:val="28"/>
                  <w:lang w:val="en-US"/>
                </w:rPr>
                <w:t xml:space="preserve"> Effect of rotational speed on the breakage of nickel-titanium rotary files.</w:t>
              </w:r>
              <w:r w:rsidRPr="0033744B">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 xml:space="preserve"> </w:t>
              </w:r>
              <w:r w:rsidRPr="00B036D6">
                <w:rPr>
                  <w:rFonts w:ascii="Times New Roman" w:hAnsi="Times New Roman" w:cs="Times New Roman"/>
                  <w:i/>
                  <w:iCs/>
                  <w:noProof/>
                  <w:sz w:val="28"/>
                  <w:szCs w:val="28"/>
                  <w:lang w:val="en-US"/>
                </w:rPr>
                <w:t>Journal od endodontics</w:t>
              </w:r>
              <w:r w:rsidRPr="0033744B">
                <w:rPr>
                  <w:rFonts w:ascii="Times New Roman" w:hAnsi="Times New Roman" w:cs="Times New Roman"/>
                  <w:noProof/>
                  <w:sz w:val="28"/>
                  <w:szCs w:val="28"/>
                  <w:lang w:val="en-US"/>
                </w:rPr>
                <w:t xml:space="preserve">. </w:t>
              </w:r>
              <w:r w:rsidRPr="004647B9">
                <w:rPr>
                  <w:rFonts w:ascii="Times New Roman" w:hAnsi="Times New Roman" w:cs="Times New Roman"/>
                  <w:noProof/>
                  <w:sz w:val="28"/>
                  <w:szCs w:val="28"/>
                  <w:lang w:val="en-US"/>
                </w:rPr>
                <w:t xml:space="preserve">2000. </w:t>
              </w:r>
              <w:r w:rsidRPr="0033744B">
                <w:rPr>
                  <w:rFonts w:ascii="Times New Roman" w:hAnsi="Times New Roman" w:cs="Times New Roman"/>
                  <w:noProof/>
                  <w:sz w:val="28"/>
                  <w:szCs w:val="28"/>
                  <w:lang w:val="en-US"/>
                </w:rPr>
                <w:t>№</w:t>
              </w:r>
              <w:r>
                <w:rPr>
                  <w:rFonts w:ascii="Times New Roman" w:hAnsi="Times New Roman" w:cs="Times New Roman"/>
                  <w:noProof/>
                  <w:sz w:val="28"/>
                  <w:szCs w:val="28"/>
                  <w:lang w:val="en-US"/>
                </w:rPr>
                <w:t>26(2)</w:t>
              </w:r>
              <w:r w:rsidRPr="0033744B">
                <w:rPr>
                  <w:rFonts w:ascii="Times New Roman" w:hAnsi="Times New Roman" w:cs="Times New Roman"/>
                  <w:noProof/>
                  <w:sz w:val="28"/>
                  <w:szCs w:val="28"/>
                  <w:lang w:val="en-US"/>
                </w:rPr>
                <w:t>, p.68-71.</w:t>
              </w:r>
            </w:p>
            <w:p w:rsidR="00AD526E"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24</w:t>
              </w:r>
              <w:r w:rsidRPr="0028370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Economides</w:t>
              </w:r>
              <w:r w:rsidRPr="00B036D6">
                <w:rPr>
                  <w:rFonts w:ascii="Times New Roman" w:hAnsi="Times New Roman" w:cs="Times New Roman"/>
                  <w:noProof/>
                  <w:sz w:val="28"/>
                  <w:szCs w:val="28"/>
                  <w:lang w:val="en-US"/>
                </w:rPr>
                <w:t> </w:t>
              </w:r>
              <w:r>
                <w:rPr>
                  <w:rFonts w:ascii="Times New Roman" w:hAnsi="Times New Roman" w:cs="Times New Roman"/>
                  <w:noProof/>
                  <w:sz w:val="28"/>
                  <w:szCs w:val="28"/>
                  <w:lang w:val="en-US"/>
                </w:rPr>
                <w:t>N.</w:t>
              </w:r>
              <w:r w:rsidRPr="004647B9">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Long-term</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 xml:space="preserve"> evaluation</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of</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the</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influence</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of</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smear</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layer</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removal</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on</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the</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 xml:space="preserve"> sealing</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ability</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of</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different</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sealers.</w:t>
              </w:r>
              <w:r w:rsidRPr="004647B9">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 xml:space="preserve"> </w:t>
              </w:r>
              <w:r w:rsidRPr="00B036D6">
                <w:rPr>
                  <w:rFonts w:ascii="Times New Roman" w:hAnsi="Times New Roman" w:cs="Times New Roman"/>
                  <w:i/>
                  <w:iCs/>
                  <w:noProof/>
                  <w:sz w:val="28"/>
                  <w:szCs w:val="28"/>
                  <w:lang w:val="en-US"/>
                </w:rPr>
                <w:t>Journal of Endodontics</w:t>
              </w:r>
              <w:r w:rsidRPr="004647B9">
                <w:rPr>
                  <w:rFonts w:ascii="Times New Roman" w:hAnsi="Times New Roman" w:cs="Times New Roman"/>
                  <w:iCs/>
                  <w:noProof/>
                  <w:sz w:val="28"/>
                  <w:szCs w:val="28"/>
                  <w:lang w:val="en-US"/>
                </w:rPr>
                <w:t>. 1999. №</w:t>
              </w:r>
              <w:r w:rsidRPr="00B036D6">
                <w:rPr>
                  <w:rFonts w:ascii="Times New Roman" w:hAnsi="Times New Roman" w:cs="Times New Roman"/>
                  <w:i/>
                  <w:iCs/>
                  <w:noProof/>
                  <w:sz w:val="28"/>
                  <w:szCs w:val="28"/>
                  <w:lang w:val="en-US"/>
                </w:rPr>
                <w:t xml:space="preserve"> </w:t>
              </w:r>
              <w:r>
                <w:rPr>
                  <w:rFonts w:ascii="Times New Roman" w:hAnsi="Times New Roman" w:cs="Times New Roman"/>
                  <w:iCs/>
                  <w:noProof/>
                  <w:sz w:val="28"/>
                  <w:szCs w:val="28"/>
                  <w:lang w:val="en-US"/>
                </w:rPr>
                <w:t>25</w:t>
              </w:r>
              <w:r w:rsidRPr="004647B9">
                <w:rPr>
                  <w:rFonts w:ascii="Times New Roman" w:hAnsi="Times New Roman" w:cs="Times New Roman"/>
                  <w:iCs/>
                  <w:noProof/>
                  <w:sz w:val="28"/>
                  <w:szCs w:val="28"/>
                  <w:lang w:val="en-US"/>
                </w:rPr>
                <w:t>, p.123</w:t>
              </w:r>
              <w:r w:rsidRPr="004647B9">
                <w:rPr>
                  <w:rFonts w:ascii="Times New Roman" w:hAnsi="Times New Roman" w:cs="Times New Roman"/>
                  <w:noProof/>
                  <w:sz w:val="28"/>
                  <w:szCs w:val="28"/>
                  <w:lang w:val="en-US"/>
                </w:rPr>
                <w:t>.</w:t>
              </w:r>
            </w:p>
            <w:p w:rsidR="00AD526E" w:rsidRPr="00C25A01"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25</w:t>
              </w:r>
              <w:r w:rsidRPr="00A44024">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Elmsallati E</w:t>
              </w:r>
              <w:r w:rsidRPr="00E5266F">
                <w:rPr>
                  <w:rFonts w:ascii="Times New Roman" w:hAnsi="Times New Roman" w:cs="Times New Roman"/>
                  <w:noProof/>
                  <w:sz w:val="28"/>
                  <w:szCs w:val="28"/>
                  <w:lang w:val="en-US"/>
                </w:rPr>
                <w:t>.</w:t>
              </w:r>
              <w:r>
                <w:rPr>
                  <w:rFonts w:ascii="Times New Roman" w:hAnsi="Times New Roman" w:cs="Times New Roman"/>
                  <w:noProof/>
                  <w:sz w:val="28"/>
                  <w:szCs w:val="28"/>
                  <w:lang w:val="en-US"/>
                </w:rPr>
                <w:t>A</w:t>
              </w:r>
              <w:r w:rsidRPr="00E5266F">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Wadachi R</w:t>
              </w:r>
              <w:r w:rsidRPr="00E5266F">
                <w:rPr>
                  <w:rFonts w:ascii="Times New Roman" w:hAnsi="Times New Roman" w:cs="Times New Roman"/>
                  <w:noProof/>
                  <w:sz w:val="28"/>
                  <w:szCs w:val="28"/>
                  <w:lang w:val="en-US"/>
                </w:rPr>
                <w:t>.</w:t>
              </w:r>
              <w:r>
                <w:rPr>
                  <w:rFonts w:ascii="Times New Roman" w:hAnsi="Times New Roman" w:cs="Times New Roman"/>
                  <w:noProof/>
                  <w:sz w:val="28"/>
                  <w:szCs w:val="28"/>
                  <w:lang w:val="en-US"/>
                </w:rPr>
                <w:t>, Suda H.</w:t>
              </w:r>
              <w:r w:rsidRPr="00E5266F">
                <w:rPr>
                  <w:rFonts w:ascii="Times New Roman" w:hAnsi="Times New Roman" w:cs="Times New Roman"/>
                  <w:noProof/>
                  <w:sz w:val="28"/>
                  <w:szCs w:val="28"/>
                  <w:lang w:val="en-US"/>
                </w:rPr>
                <w:t xml:space="preserve"> </w:t>
              </w:r>
              <w:r w:rsidRPr="00E5266F">
                <w:rPr>
                  <w:rFonts w:ascii="Times New Roman" w:hAnsi="Times New Roman" w:cs="Times New Roman"/>
                  <w:iCs/>
                  <w:noProof/>
                  <w:sz w:val="28"/>
                  <w:szCs w:val="28"/>
                  <w:lang w:val="en-US"/>
                </w:rPr>
                <w:t xml:space="preserve">Extrusion of debris after use of rotary nickel-titanium files with different pitch: a pilot study. </w:t>
              </w:r>
              <w:r w:rsidRPr="004647B9">
                <w:rPr>
                  <w:rFonts w:ascii="Times New Roman" w:hAnsi="Times New Roman" w:cs="Times New Roman"/>
                  <w:iCs/>
                  <w:noProof/>
                  <w:sz w:val="28"/>
                  <w:szCs w:val="28"/>
                  <w:lang w:val="en-US"/>
                </w:rPr>
                <w:t xml:space="preserve">// </w:t>
              </w:r>
              <w:r>
                <w:rPr>
                  <w:rFonts w:ascii="Times New Roman" w:hAnsi="Times New Roman" w:cs="Times New Roman"/>
                  <w:i/>
                  <w:noProof/>
                  <w:sz w:val="28"/>
                  <w:szCs w:val="28"/>
                  <w:lang w:val="en-US"/>
                </w:rPr>
                <w:t>Australian endodontic journal</w:t>
              </w:r>
              <w:r w:rsidRPr="004647B9">
                <w:rPr>
                  <w:rFonts w:ascii="Times New Roman" w:hAnsi="Times New Roman" w:cs="Times New Roman"/>
                  <w:noProof/>
                  <w:sz w:val="28"/>
                  <w:szCs w:val="28"/>
                  <w:lang w:val="en-US"/>
                </w:rPr>
                <w:t>.</w:t>
              </w:r>
              <w:r w:rsidRPr="00C25A01">
                <w:rPr>
                  <w:rFonts w:ascii="Times New Roman" w:hAnsi="Times New Roman" w:cs="Times New Roman"/>
                  <w:noProof/>
                  <w:sz w:val="28"/>
                  <w:szCs w:val="28"/>
                  <w:lang w:val="en-US"/>
                </w:rPr>
                <w:t xml:space="preserve"> </w:t>
              </w:r>
              <w:r w:rsidRPr="004647B9">
                <w:rPr>
                  <w:rFonts w:ascii="Times New Roman" w:hAnsi="Times New Roman" w:cs="Times New Roman"/>
                  <w:noProof/>
                  <w:sz w:val="28"/>
                  <w:szCs w:val="28"/>
                  <w:lang w:val="en-US"/>
                </w:rPr>
                <w:t>2009. №</w:t>
              </w:r>
              <w:r w:rsidRPr="00B036D6">
                <w:rPr>
                  <w:rFonts w:ascii="Times New Roman" w:hAnsi="Times New Roman" w:cs="Times New Roman"/>
                  <w:i/>
                  <w:iCs/>
                  <w:noProof/>
                  <w:sz w:val="28"/>
                  <w:szCs w:val="28"/>
                  <w:lang w:val="en-US"/>
                </w:rPr>
                <w:t xml:space="preserve"> </w:t>
              </w:r>
              <w:r w:rsidRPr="00E5266F">
                <w:rPr>
                  <w:rFonts w:ascii="Times New Roman" w:hAnsi="Times New Roman" w:cs="Times New Roman"/>
                  <w:iCs/>
                  <w:noProof/>
                  <w:sz w:val="28"/>
                  <w:szCs w:val="28"/>
                  <w:lang w:val="en-US"/>
                </w:rPr>
                <w:t>35(2)</w:t>
              </w:r>
              <w:r w:rsidRPr="004647B9">
                <w:rPr>
                  <w:rFonts w:ascii="Times New Roman" w:hAnsi="Times New Roman" w:cs="Times New Roman"/>
                  <w:i/>
                  <w:iCs/>
                  <w:noProof/>
                  <w:sz w:val="28"/>
                  <w:szCs w:val="28"/>
                  <w:lang w:val="en-US"/>
                </w:rPr>
                <w:t xml:space="preserve">, </w:t>
              </w:r>
              <w:r w:rsidRPr="004647B9">
                <w:rPr>
                  <w:rFonts w:ascii="Times New Roman" w:hAnsi="Times New Roman" w:cs="Times New Roman"/>
                  <w:iCs/>
                  <w:noProof/>
                  <w:sz w:val="28"/>
                  <w:szCs w:val="28"/>
                  <w:lang w:val="en-US"/>
                </w:rPr>
                <w:t>p.65-9.</w:t>
              </w:r>
            </w:p>
            <w:p w:rsidR="00AD526E" w:rsidRPr="00C25A01"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26</w:t>
              </w:r>
              <w:r w:rsidRPr="00A44024">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Farmakis E</w:t>
              </w:r>
              <w:r w:rsidRPr="00C25A01">
                <w:rPr>
                  <w:rFonts w:ascii="Times New Roman" w:hAnsi="Times New Roman" w:cs="Times New Roman"/>
                  <w:noProof/>
                  <w:sz w:val="28"/>
                  <w:szCs w:val="28"/>
                  <w:lang w:val="en-US"/>
                </w:rPr>
                <w:t>.</w:t>
              </w:r>
              <w:r>
                <w:rPr>
                  <w:rFonts w:ascii="Times New Roman" w:hAnsi="Times New Roman" w:cs="Times New Roman"/>
                  <w:noProof/>
                  <w:sz w:val="28"/>
                  <w:szCs w:val="28"/>
                  <w:lang w:val="en-US"/>
                </w:rPr>
                <w:t>T</w:t>
              </w:r>
              <w:r w:rsidRPr="00C25A01">
                <w:rPr>
                  <w:rFonts w:ascii="Times New Roman" w:hAnsi="Times New Roman" w:cs="Times New Roman"/>
                  <w:noProof/>
                  <w:sz w:val="28"/>
                  <w:szCs w:val="28"/>
                  <w:lang w:val="en-US"/>
                </w:rPr>
                <w:t>.</w:t>
              </w:r>
              <w:r>
                <w:rPr>
                  <w:rFonts w:ascii="Times New Roman" w:hAnsi="Times New Roman" w:cs="Times New Roman"/>
                  <w:noProof/>
                  <w:sz w:val="28"/>
                  <w:szCs w:val="28"/>
                  <w:lang w:val="en-US"/>
                </w:rPr>
                <w:t>, Sotiropoulos G</w:t>
              </w:r>
              <w:r w:rsidRPr="00C25A01">
                <w:rPr>
                  <w:rFonts w:ascii="Times New Roman" w:hAnsi="Times New Roman" w:cs="Times New Roman"/>
                  <w:noProof/>
                  <w:sz w:val="28"/>
                  <w:szCs w:val="28"/>
                  <w:lang w:val="en-US"/>
                </w:rPr>
                <w:t>.</w:t>
              </w:r>
              <w:r>
                <w:rPr>
                  <w:rFonts w:ascii="Times New Roman" w:hAnsi="Times New Roman" w:cs="Times New Roman"/>
                  <w:noProof/>
                  <w:sz w:val="28"/>
                  <w:szCs w:val="28"/>
                  <w:lang w:val="en-US"/>
                </w:rPr>
                <w:t>G</w:t>
              </w:r>
              <w:r w:rsidRPr="00C25A01">
                <w:rPr>
                  <w:rFonts w:ascii="Times New Roman" w:hAnsi="Times New Roman" w:cs="Times New Roman"/>
                  <w:noProof/>
                  <w:sz w:val="28"/>
                  <w:szCs w:val="28"/>
                  <w:lang w:val="en-US"/>
                </w:rPr>
                <w:t>.</w:t>
              </w:r>
              <w:r>
                <w:rPr>
                  <w:rFonts w:ascii="Times New Roman" w:hAnsi="Times New Roman" w:cs="Times New Roman"/>
                  <w:noProof/>
                  <w:sz w:val="28"/>
                  <w:szCs w:val="28"/>
                  <w:lang w:val="en-US"/>
                </w:rPr>
                <w:t xml:space="preserve">, Abràmovitz I., Solomonov M. </w:t>
              </w:r>
              <w:r w:rsidRPr="00C25A01">
                <w:rPr>
                  <w:rFonts w:ascii="Times New Roman" w:hAnsi="Times New Roman" w:cs="Times New Roman"/>
                  <w:iCs/>
                  <w:noProof/>
                  <w:sz w:val="28"/>
                  <w:szCs w:val="28"/>
                  <w:lang w:val="en-US"/>
                </w:rPr>
                <w:t xml:space="preserve">Apical debris extrusion associated with oval shaped canals: a comparative study of </w:t>
              </w:r>
              <w:r w:rsidRPr="00C25A01">
                <w:rPr>
                  <w:rFonts w:ascii="Times New Roman" w:hAnsi="Times New Roman" w:cs="Times New Roman"/>
                  <w:iCs/>
                  <w:noProof/>
                  <w:sz w:val="28"/>
                  <w:szCs w:val="28"/>
                  <w:lang w:val="en-US"/>
                </w:rPr>
                <w:lastRenderedPageBreak/>
                <w:t>WaveOne vs Self-Adjusting File.</w:t>
              </w:r>
              <w:r w:rsidRPr="00C25A01">
                <w:rPr>
                  <w:rFonts w:ascii="Times New Roman" w:hAnsi="Times New Roman" w:cs="Times New Roman"/>
                  <w:noProof/>
                  <w:sz w:val="28"/>
                  <w:szCs w:val="28"/>
                  <w:lang w:val="en-US"/>
                </w:rPr>
                <w:t xml:space="preserve"> </w:t>
              </w:r>
              <w:r w:rsidRPr="004647B9">
                <w:rPr>
                  <w:rFonts w:ascii="Times New Roman" w:hAnsi="Times New Roman" w:cs="Times New Roman"/>
                  <w:noProof/>
                  <w:sz w:val="28"/>
                  <w:szCs w:val="28"/>
                  <w:lang w:val="en-US"/>
                </w:rPr>
                <w:t xml:space="preserve">// </w:t>
              </w:r>
              <w:r w:rsidRPr="00C25A01">
                <w:rPr>
                  <w:rFonts w:ascii="Times New Roman" w:hAnsi="Times New Roman" w:cs="Times New Roman"/>
                  <w:i/>
                  <w:noProof/>
                  <w:sz w:val="28"/>
                  <w:szCs w:val="28"/>
                  <w:lang w:val="en-US"/>
                </w:rPr>
                <w:t>Clinical oral investigations</w:t>
              </w:r>
              <w:r w:rsidRPr="004647B9">
                <w:rPr>
                  <w:rFonts w:ascii="Times New Roman" w:hAnsi="Times New Roman" w:cs="Times New Roman"/>
                  <w:noProof/>
                  <w:sz w:val="28"/>
                  <w:szCs w:val="28"/>
                  <w:lang w:val="en-US"/>
                </w:rPr>
                <w:t>. 2016,</w:t>
              </w:r>
              <w:r>
                <w:rPr>
                  <w:rFonts w:ascii="Times New Roman" w:hAnsi="Times New Roman" w:cs="Times New Roman"/>
                  <w:noProof/>
                  <w:sz w:val="28"/>
                  <w:szCs w:val="28"/>
                  <w:lang w:val="en-US"/>
                </w:rPr>
                <w:t xml:space="preserve"> </w:t>
              </w:r>
              <w:r w:rsidRPr="004647B9">
                <w:rPr>
                  <w:rFonts w:ascii="Times New Roman" w:hAnsi="Times New Roman" w:cs="Times New Roman"/>
                  <w:iCs/>
                  <w:noProof/>
                  <w:sz w:val="28"/>
                  <w:szCs w:val="28"/>
                  <w:lang w:val="en-US"/>
                </w:rPr>
                <w:t>p.2131-2138.</w:t>
              </w:r>
            </w:p>
            <w:p w:rsidR="00AD526E"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27</w:t>
              </w:r>
              <w:r w:rsidRPr="00283704">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Gary S.P. Cheung</w:t>
              </w:r>
              <w:r w:rsidRPr="004647B9">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 xml:space="preserve"> Instrument fracture: mechanisms, removal offragments and clinical outcomes. </w:t>
              </w:r>
              <w:r w:rsidRPr="004647B9">
                <w:rPr>
                  <w:rFonts w:ascii="Times New Roman" w:hAnsi="Times New Roman" w:cs="Times New Roman"/>
                  <w:noProof/>
                  <w:sz w:val="28"/>
                  <w:szCs w:val="28"/>
                  <w:lang w:val="en-US"/>
                </w:rPr>
                <w:t xml:space="preserve">// </w:t>
              </w:r>
              <w:r w:rsidRPr="00B036D6">
                <w:rPr>
                  <w:rFonts w:ascii="Times New Roman" w:hAnsi="Times New Roman" w:cs="Times New Roman"/>
                  <w:i/>
                  <w:iCs/>
                  <w:noProof/>
                  <w:sz w:val="28"/>
                  <w:szCs w:val="28"/>
                  <w:lang w:val="en-US"/>
                </w:rPr>
                <w:t>Endodontic Topics</w:t>
              </w:r>
              <w:r w:rsidRPr="004647B9">
                <w:rPr>
                  <w:rFonts w:ascii="Times New Roman" w:hAnsi="Times New Roman" w:cs="Times New Roman"/>
                  <w:iCs/>
                  <w:noProof/>
                  <w:sz w:val="28"/>
                  <w:szCs w:val="28"/>
                  <w:lang w:val="en-US"/>
                </w:rPr>
                <w:t>. 2007. №</w:t>
              </w:r>
              <w:r w:rsidRPr="00B036D6">
                <w:rPr>
                  <w:rFonts w:ascii="Times New Roman" w:hAnsi="Times New Roman" w:cs="Times New Roman"/>
                  <w:i/>
                  <w:iCs/>
                  <w:noProof/>
                  <w:sz w:val="28"/>
                  <w:szCs w:val="28"/>
                  <w:lang w:val="en-US"/>
                </w:rPr>
                <w:t xml:space="preserve"> </w:t>
              </w:r>
              <w:r w:rsidRPr="004647B9">
                <w:rPr>
                  <w:rFonts w:ascii="Times New Roman" w:hAnsi="Times New Roman" w:cs="Times New Roman"/>
                  <w:iCs/>
                  <w:noProof/>
                  <w:sz w:val="28"/>
                  <w:szCs w:val="28"/>
                  <w:lang w:val="en-US"/>
                </w:rPr>
                <w:t>16, p. 1-26</w:t>
              </w:r>
              <w:r w:rsidRPr="004647B9">
                <w:rPr>
                  <w:rFonts w:ascii="Times New Roman" w:hAnsi="Times New Roman" w:cs="Times New Roman"/>
                  <w:noProof/>
                  <w:sz w:val="28"/>
                  <w:szCs w:val="28"/>
                  <w:lang w:val="en-US"/>
                </w:rPr>
                <w:t>.</w:t>
              </w:r>
            </w:p>
            <w:p w:rsidR="00AD526E" w:rsidRPr="004647B9" w:rsidRDefault="00AD526E" w:rsidP="00AD526E">
              <w:pPr>
                <w:spacing w:line="360" w:lineRule="auto"/>
                <w:ind w:left="709" w:hanging="709"/>
                <w:rPr>
                  <w:rFonts w:ascii="Times New Roman" w:hAnsi="Times New Roman" w:cs="Times New Roman"/>
                  <w:sz w:val="28"/>
                  <w:szCs w:val="28"/>
                  <w:lang w:val="en-US"/>
                </w:rPr>
              </w:pPr>
              <w:r>
                <w:rPr>
                  <w:rFonts w:ascii="Times New Roman" w:hAnsi="Times New Roman" w:cs="Times New Roman"/>
                  <w:sz w:val="28"/>
                  <w:szCs w:val="28"/>
                  <w:lang w:val="en-US"/>
                </w:rPr>
                <w:t xml:space="preserve">28) </w:t>
              </w:r>
              <w:r w:rsidRPr="00DB6C87">
                <w:rPr>
                  <w:rFonts w:ascii="Times New Roman" w:hAnsi="Times New Roman" w:cs="Times New Roman"/>
                  <w:sz w:val="28"/>
                  <w:szCs w:val="28"/>
                  <w:lang w:val="en-US"/>
                </w:rPr>
                <w:t xml:space="preserve">Gergi R., Rjeily J.A., </w:t>
              </w:r>
              <w:r>
                <w:rPr>
                  <w:rFonts w:ascii="Times New Roman" w:hAnsi="Times New Roman" w:cs="Times New Roman"/>
                  <w:sz w:val="28"/>
                  <w:szCs w:val="28"/>
                  <w:lang w:val="en-US"/>
                </w:rPr>
                <w:t xml:space="preserve">Sader J., Naaman A. </w:t>
              </w:r>
              <w:r w:rsidRPr="00DB6C87">
                <w:rPr>
                  <w:rFonts w:ascii="Times New Roman" w:hAnsi="Times New Roman" w:cs="Times New Roman"/>
                  <w:sz w:val="28"/>
                  <w:szCs w:val="28"/>
                  <w:lang w:val="en-US"/>
                </w:rPr>
                <w:t xml:space="preserve">Comparison of canal transportation and centering ability of Twisted Files, Pathfile – Protaper system and stainless steel hand K-files </w:t>
              </w:r>
              <w:r>
                <w:rPr>
                  <w:rFonts w:ascii="Times New Roman" w:hAnsi="Times New Roman" w:cs="Times New Roman"/>
                  <w:sz w:val="28"/>
                  <w:szCs w:val="28"/>
                  <w:lang w:val="en-US"/>
                </w:rPr>
                <w:t>by using computed tomography.</w:t>
              </w:r>
              <w:r w:rsidRPr="004647B9">
                <w:rPr>
                  <w:rFonts w:ascii="Times New Roman" w:hAnsi="Times New Roman" w:cs="Times New Roman"/>
                  <w:sz w:val="28"/>
                  <w:szCs w:val="28"/>
                  <w:lang w:val="en-US"/>
                </w:rPr>
                <w:t xml:space="preserve"> // </w:t>
              </w:r>
              <w:r>
                <w:rPr>
                  <w:rFonts w:ascii="Times New Roman" w:hAnsi="Times New Roman" w:cs="Times New Roman"/>
                  <w:sz w:val="28"/>
                  <w:szCs w:val="28"/>
                  <w:lang w:val="en-US"/>
                </w:rPr>
                <w:t xml:space="preserve"> </w:t>
              </w:r>
              <w:r w:rsidRPr="00DB6C87">
                <w:rPr>
                  <w:rFonts w:ascii="Times New Roman" w:hAnsi="Times New Roman" w:cs="Times New Roman"/>
                  <w:i/>
                  <w:sz w:val="28"/>
                  <w:szCs w:val="28"/>
                  <w:lang w:val="en-US"/>
                </w:rPr>
                <w:t>Journal of Endodontics</w:t>
              </w:r>
              <w:r w:rsidRPr="004647B9">
                <w:rPr>
                  <w:rFonts w:ascii="Times New Roman" w:hAnsi="Times New Roman" w:cs="Times New Roman"/>
                  <w:sz w:val="28"/>
                  <w:szCs w:val="28"/>
                  <w:lang w:val="en-US"/>
                </w:rPr>
                <w:t>. 2010.</w:t>
              </w:r>
              <w:r w:rsidRPr="00DB6C87">
                <w:rPr>
                  <w:rFonts w:ascii="Times New Roman" w:hAnsi="Times New Roman" w:cs="Times New Roman"/>
                  <w:i/>
                  <w:sz w:val="28"/>
                  <w:szCs w:val="28"/>
                  <w:lang w:val="en-US"/>
                </w:rPr>
                <w:t xml:space="preserve"> </w:t>
              </w:r>
              <w:r w:rsidRPr="004647B9">
                <w:rPr>
                  <w:rFonts w:ascii="Times New Roman" w:hAnsi="Times New Roman" w:cs="Times New Roman"/>
                  <w:sz w:val="28"/>
                  <w:szCs w:val="28"/>
                  <w:lang w:val="en-US"/>
                </w:rPr>
                <w:t>№ 36(5), p. 904–907.</w:t>
              </w:r>
            </w:p>
            <w:p w:rsidR="00AD526E" w:rsidRPr="007A6B34"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29</w:t>
              </w:r>
              <w:r w:rsidRPr="00A44024">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Hoppe C</w:t>
              </w:r>
              <w:r w:rsidRPr="00F600DB">
                <w:rPr>
                  <w:rFonts w:ascii="Times New Roman" w:hAnsi="Times New Roman" w:cs="Times New Roman"/>
                  <w:noProof/>
                  <w:sz w:val="28"/>
                  <w:szCs w:val="28"/>
                  <w:lang w:val="en-US"/>
                </w:rPr>
                <w:t>.</w:t>
              </w:r>
              <w:r>
                <w:rPr>
                  <w:rFonts w:ascii="Times New Roman" w:hAnsi="Times New Roman" w:cs="Times New Roman"/>
                  <w:noProof/>
                  <w:sz w:val="28"/>
                  <w:szCs w:val="28"/>
                  <w:lang w:val="en-US"/>
                </w:rPr>
                <w:t>B</w:t>
              </w:r>
              <w:r w:rsidRPr="00F600DB">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Böttcher D</w:t>
              </w:r>
              <w:r w:rsidRPr="00F600DB">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E</w:t>
              </w:r>
              <w:r w:rsidRPr="00F600DB">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Justo A</w:t>
              </w:r>
              <w:r w:rsidRPr="00F600DB">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M</w:t>
              </w:r>
              <w:r w:rsidRPr="00F600DB">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Só M</w:t>
              </w:r>
              <w:r w:rsidRPr="00F600DB">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V</w:t>
              </w:r>
              <w:r w:rsidRPr="00F600DB">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Grecca F</w:t>
              </w:r>
              <w:r w:rsidRPr="00F600DB">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S</w:t>
              </w:r>
              <w:r w:rsidRPr="00F600DB">
                <w:rPr>
                  <w:rFonts w:ascii="Times New Roman" w:hAnsi="Times New Roman" w:cs="Times New Roman"/>
                  <w:noProof/>
                  <w:sz w:val="28"/>
                  <w:szCs w:val="28"/>
                  <w:lang w:val="en-US"/>
                </w:rPr>
                <w:t>.</w:t>
              </w:r>
              <w:r w:rsidRPr="004647B9">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 xml:space="preserve">Comparison of curved root canals preparation using reciprocating, continuous and </w:t>
              </w:r>
              <w:r>
                <w:rPr>
                  <w:rFonts w:ascii="Times New Roman" w:hAnsi="Times New Roman" w:cs="Times New Roman"/>
                  <w:noProof/>
                  <w:sz w:val="28"/>
                  <w:szCs w:val="28"/>
                  <w:lang w:val="en-US"/>
                </w:rPr>
                <w:t>an association of motions.</w:t>
              </w:r>
              <w:r w:rsidRPr="004647B9">
                <w:rPr>
                  <w:rFonts w:ascii="Times New Roman" w:hAnsi="Times New Roman" w:cs="Times New Roman"/>
                  <w:noProof/>
                  <w:sz w:val="28"/>
                  <w:szCs w:val="28"/>
                  <w:lang w:val="en-US"/>
                </w:rPr>
                <w:t xml:space="preserve">  // </w:t>
              </w:r>
              <w:r w:rsidRPr="00B036D6">
                <w:rPr>
                  <w:rFonts w:ascii="Times New Roman" w:hAnsi="Times New Roman" w:cs="Times New Roman"/>
                  <w:noProof/>
                  <w:sz w:val="28"/>
                  <w:szCs w:val="28"/>
                  <w:lang w:val="en-US"/>
                </w:rPr>
                <w:t xml:space="preserve"> </w:t>
              </w:r>
              <w:r w:rsidRPr="00B036D6">
                <w:rPr>
                  <w:rFonts w:ascii="Times New Roman" w:hAnsi="Times New Roman" w:cs="Times New Roman"/>
                  <w:i/>
                  <w:iCs/>
                  <w:noProof/>
                  <w:sz w:val="28"/>
                  <w:szCs w:val="28"/>
                  <w:lang w:val="en-US"/>
                </w:rPr>
                <w:t>Scanning</w:t>
              </w:r>
              <w:r w:rsidRPr="004647B9">
                <w:rPr>
                  <w:rFonts w:ascii="Times New Roman" w:hAnsi="Times New Roman" w:cs="Times New Roman"/>
                  <w:iCs/>
                  <w:noProof/>
                  <w:sz w:val="28"/>
                  <w:szCs w:val="28"/>
                  <w:lang w:val="en-US"/>
                </w:rPr>
                <w:t>. 2016. №</w:t>
              </w:r>
              <w:r w:rsidRPr="007A6B34">
                <w:rPr>
                  <w:rFonts w:ascii="Times New Roman" w:hAnsi="Times New Roman" w:cs="Times New Roman"/>
                  <w:i/>
                  <w:noProof/>
                  <w:sz w:val="28"/>
                  <w:szCs w:val="28"/>
                  <w:lang w:val="en-US"/>
                </w:rPr>
                <w:t xml:space="preserve"> </w:t>
              </w:r>
              <w:r>
                <w:rPr>
                  <w:rFonts w:ascii="Times New Roman" w:hAnsi="Times New Roman" w:cs="Times New Roman"/>
                  <w:noProof/>
                  <w:sz w:val="28"/>
                  <w:szCs w:val="28"/>
                  <w:lang w:val="en-US"/>
                </w:rPr>
                <w:t>38(5)</w:t>
              </w:r>
              <w:r w:rsidRPr="004647B9">
                <w:rPr>
                  <w:rFonts w:ascii="Times New Roman" w:hAnsi="Times New Roman" w:cs="Times New Roman"/>
                  <w:noProof/>
                  <w:sz w:val="28"/>
                  <w:szCs w:val="28"/>
                  <w:lang w:val="en-US"/>
                </w:rPr>
                <w:t>, p.462-468.</w:t>
              </w:r>
            </w:p>
            <w:p w:rsidR="00AD526E" w:rsidRDefault="00AD526E" w:rsidP="00AD526E">
              <w:pPr>
                <w:pStyle w:val="ae"/>
                <w:spacing w:line="360" w:lineRule="auto"/>
                <w:ind w:left="720" w:hanging="720"/>
                <w:jc w:val="both"/>
                <w:rPr>
                  <w:rFonts w:ascii="Times New Roman" w:hAnsi="Times New Roman" w:cs="Times New Roman"/>
                  <w:i/>
                  <w:noProof/>
                  <w:sz w:val="28"/>
                  <w:szCs w:val="28"/>
                  <w:lang w:val="en-US"/>
                </w:rPr>
              </w:pPr>
              <w:r>
                <w:rPr>
                  <w:rFonts w:ascii="Times New Roman" w:hAnsi="Times New Roman" w:cs="Times New Roman"/>
                  <w:noProof/>
                  <w:sz w:val="28"/>
                  <w:szCs w:val="28"/>
                  <w:lang w:val="en-US"/>
                </w:rPr>
                <w:t>30</w:t>
              </w:r>
              <w:r w:rsidRPr="00A44024">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Jalali S., Eftekhar B., Paymanpour P., Yazdizadeh M., Jafarzadeh M.</w:t>
              </w:r>
              <w:r w:rsidRPr="004647B9">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 xml:space="preserve"> Effects of Reciproc, Mtwo and ProTaper Instruments on F</w:t>
              </w:r>
              <w:r>
                <w:rPr>
                  <w:rFonts w:ascii="Times New Roman" w:hAnsi="Times New Roman" w:cs="Times New Roman"/>
                  <w:noProof/>
                  <w:sz w:val="28"/>
                  <w:szCs w:val="28"/>
                  <w:lang w:val="en-US"/>
                </w:rPr>
                <w:t>ormation of Root Fracture.</w:t>
              </w:r>
              <w:r w:rsidRPr="00B036D6">
                <w:rPr>
                  <w:rFonts w:ascii="Times New Roman" w:hAnsi="Times New Roman" w:cs="Times New Roman"/>
                  <w:noProof/>
                  <w:sz w:val="28"/>
                  <w:szCs w:val="28"/>
                  <w:lang w:val="en-US"/>
                </w:rPr>
                <w:t xml:space="preserve"> </w:t>
              </w:r>
              <w:r w:rsidRPr="004647B9">
                <w:rPr>
                  <w:rFonts w:ascii="Times New Roman" w:hAnsi="Times New Roman" w:cs="Times New Roman"/>
                  <w:noProof/>
                  <w:sz w:val="28"/>
                  <w:szCs w:val="28"/>
                  <w:lang w:val="en-US"/>
                </w:rPr>
                <w:t xml:space="preserve">// </w:t>
              </w:r>
              <w:r w:rsidRPr="00B036D6">
                <w:rPr>
                  <w:rFonts w:ascii="Times New Roman" w:hAnsi="Times New Roman" w:cs="Times New Roman"/>
                  <w:i/>
                  <w:iCs/>
                  <w:noProof/>
                  <w:sz w:val="28"/>
                  <w:szCs w:val="28"/>
                  <w:lang w:val="en-US"/>
                </w:rPr>
                <w:t>Iranian endodontic journal</w:t>
              </w:r>
              <w:r w:rsidRPr="004647B9">
                <w:rPr>
                  <w:rFonts w:ascii="Times New Roman" w:hAnsi="Times New Roman" w:cs="Times New Roman"/>
                  <w:noProof/>
                  <w:sz w:val="28"/>
                  <w:szCs w:val="28"/>
                  <w:lang w:val="en-US"/>
                </w:rPr>
                <w:t>. 2015. №10(4)</w:t>
              </w:r>
              <w:r>
                <w:rPr>
                  <w:rFonts w:ascii="Times New Roman" w:hAnsi="Times New Roman" w:cs="Times New Roman"/>
                  <w:noProof/>
                  <w:sz w:val="28"/>
                  <w:szCs w:val="28"/>
                  <w:lang w:val="en-US"/>
                </w:rPr>
                <w:t xml:space="preserve">, </w:t>
              </w:r>
              <w:r w:rsidRPr="004647B9">
                <w:rPr>
                  <w:rFonts w:ascii="Times New Roman" w:hAnsi="Times New Roman" w:cs="Times New Roman"/>
                  <w:noProof/>
                  <w:sz w:val="28"/>
                  <w:szCs w:val="28"/>
                  <w:lang w:val="en-US"/>
                </w:rPr>
                <w:t>p. 252-5.</w:t>
              </w:r>
            </w:p>
            <w:p w:rsidR="00AD526E" w:rsidRPr="00DB6C87" w:rsidRDefault="00AD526E" w:rsidP="00AD526E">
              <w:pPr>
                <w:spacing w:line="360" w:lineRule="auto"/>
                <w:ind w:left="709" w:hanging="709"/>
                <w:rPr>
                  <w:rFonts w:ascii="Times New Roman" w:hAnsi="Times New Roman" w:cs="Times New Roman"/>
                  <w:i/>
                  <w:sz w:val="28"/>
                  <w:lang w:val="en-US"/>
                </w:rPr>
              </w:pPr>
              <w:r>
                <w:rPr>
                  <w:rFonts w:ascii="Times New Roman" w:hAnsi="Times New Roman" w:cs="Times New Roman"/>
                  <w:sz w:val="28"/>
                  <w:lang w:val="en-US"/>
                </w:rPr>
                <w:t xml:space="preserve">31) </w:t>
              </w:r>
              <w:r w:rsidRPr="00DB6C87">
                <w:rPr>
                  <w:rFonts w:ascii="Times New Roman" w:hAnsi="Times New Roman" w:cs="Times New Roman"/>
                  <w:sz w:val="28"/>
                  <w:lang w:val="en-US"/>
                </w:rPr>
                <w:t>Kazemi R.B., Stenma</w:t>
              </w:r>
              <w:r>
                <w:rPr>
                  <w:rFonts w:ascii="Times New Roman" w:hAnsi="Times New Roman" w:cs="Times New Roman"/>
                  <w:sz w:val="28"/>
                  <w:lang w:val="en-US"/>
                </w:rPr>
                <w:t xml:space="preserve">n E., Spangberg L.S.W. </w:t>
              </w:r>
              <w:r w:rsidRPr="00DB6C87">
                <w:rPr>
                  <w:rFonts w:ascii="Times New Roman" w:hAnsi="Times New Roman" w:cs="Times New Roman"/>
                  <w:sz w:val="28"/>
                  <w:lang w:val="en-US"/>
                </w:rPr>
                <w:t xml:space="preserve">A comparison of stainless steel and nickel-titanium H-type instruments of identical design: torsional and bending tests.  </w:t>
              </w:r>
              <w:r w:rsidRPr="004647B9">
                <w:rPr>
                  <w:rFonts w:ascii="Times New Roman" w:hAnsi="Times New Roman" w:cs="Times New Roman"/>
                  <w:sz w:val="28"/>
                  <w:lang w:val="en-US"/>
                </w:rPr>
                <w:t xml:space="preserve">// </w:t>
              </w:r>
              <w:r w:rsidRPr="00DB6C87">
                <w:rPr>
                  <w:rFonts w:ascii="Times New Roman" w:hAnsi="Times New Roman" w:cs="Times New Roman"/>
                  <w:i/>
                  <w:sz w:val="28"/>
                  <w:lang w:val="en-US"/>
                </w:rPr>
                <w:t>Oral Surgery, Oral Medicine, Oral Pathology, Oral Radiology and Endodontics</w:t>
              </w:r>
              <w:r w:rsidRPr="004647B9">
                <w:rPr>
                  <w:rFonts w:ascii="Times New Roman" w:hAnsi="Times New Roman" w:cs="Times New Roman"/>
                  <w:i/>
                  <w:sz w:val="28"/>
                  <w:lang w:val="en-US"/>
                </w:rPr>
                <w:t xml:space="preserve">. </w:t>
              </w:r>
              <w:r w:rsidRPr="004647B9">
                <w:rPr>
                  <w:rFonts w:ascii="Times New Roman" w:hAnsi="Times New Roman" w:cs="Times New Roman"/>
                  <w:sz w:val="28"/>
                  <w:lang w:val="en-US"/>
                </w:rPr>
                <w:t>2000. № 4(90), p. 500–506</w:t>
              </w:r>
              <w:r w:rsidRPr="00DB6C87">
                <w:rPr>
                  <w:rFonts w:ascii="Times New Roman" w:hAnsi="Times New Roman" w:cs="Times New Roman"/>
                  <w:i/>
                  <w:sz w:val="28"/>
                  <w:lang w:val="en-US"/>
                </w:rPr>
                <w:t>.</w:t>
              </w:r>
            </w:p>
            <w:p w:rsidR="00AD526E" w:rsidRPr="004647B9"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32</w:t>
              </w:r>
              <w:r w:rsidRPr="00283704">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Khademi A</w:t>
              </w:r>
              <w:r w:rsidRPr="004647B9">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 xml:space="preserve">Scanning Electron Microscopic Evaluation of Residual Smear Layer Following Preparation of Curved Root Canals Using Hand Instrumentation or Two Engine-Driven Systems. </w:t>
              </w:r>
              <w:r w:rsidRPr="004647B9">
                <w:rPr>
                  <w:rFonts w:ascii="Times New Roman" w:hAnsi="Times New Roman" w:cs="Times New Roman"/>
                  <w:noProof/>
                  <w:sz w:val="28"/>
                  <w:szCs w:val="28"/>
                  <w:lang w:val="en-US"/>
                </w:rPr>
                <w:t xml:space="preserve">// </w:t>
              </w:r>
              <w:r>
                <w:rPr>
                  <w:rFonts w:ascii="Times New Roman" w:hAnsi="Times New Roman" w:cs="Times New Roman"/>
                  <w:i/>
                  <w:iCs/>
                  <w:noProof/>
                  <w:sz w:val="28"/>
                  <w:szCs w:val="28"/>
                  <w:lang w:val="en-US"/>
                </w:rPr>
                <w:t>Iran Endodontic Journal</w:t>
              </w:r>
              <w:r w:rsidRPr="004647B9">
                <w:rPr>
                  <w:rFonts w:ascii="Times New Roman" w:hAnsi="Times New Roman" w:cs="Times New Roman"/>
                  <w:iCs/>
                  <w:noProof/>
                  <w:sz w:val="28"/>
                  <w:szCs w:val="28"/>
                  <w:lang w:val="en-US"/>
                </w:rPr>
                <w:t>. 2000. №</w:t>
              </w:r>
              <w:r>
                <w:rPr>
                  <w:rFonts w:ascii="Times New Roman" w:hAnsi="Times New Roman" w:cs="Times New Roman"/>
                  <w:i/>
                  <w:iCs/>
                  <w:noProof/>
                  <w:sz w:val="28"/>
                  <w:szCs w:val="28"/>
                  <w:lang w:val="en-US"/>
                </w:rPr>
                <w:t xml:space="preserve"> </w:t>
              </w:r>
              <w:r w:rsidRPr="004647B9">
                <w:rPr>
                  <w:rFonts w:ascii="Times New Roman" w:hAnsi="Times New Roman" w:cs="Times New Roman"/>
                  <w:iCs/>
                  <w:noProof/>
                  <w:sz w:val="28"/>
                  <w:szCs w:val="28"/>
                  <w:lang w:val="en-US"/>
                </w:rPr>
                <w:t>10, p.236-239</w:t>
              </w:r>
              <w:r w:rsidRPr="004647B9">
                <w:rPr>
                  <w:rFonts w:ascii="Times New Roman" w:hAnsi="Times New Roman" w:cs="Times New Roman"/>
                  <w:noProof/>
                  <w:sz w:val="28"/>
                  <w:szCs w:val="28"/>
                  <w:lang w:val="en-US"/>
                </w:rPr>
                <w:t>.</w:t>
              </w:r>
            </w:p>
            <w:p w:rsidR="00AD526E" w:rsidRPr="00A71A9F" w:rsidRDefault="00AD526E" w:rsidP="00AD526E">
              <w:pPr>
                <w:spacing w:line="360" w:lineRule="auto"/>
                <w:ind w:left="709" w:hanging="709"/>
                <w:rPr>
                  <w:rFonts w:ascii="Times New Roman" w:hAnsi="Times New Roman" w:cs="Times New Roman"/>
                  <w:sz w:val="28"/>
                  <w:lang w:val="en-US"/>
                </w:rPr>
              </w:pPr>
              <w:r>
                <w:rPr>
                  <w:rFonts w:ascii="Times New Roman" w:hAnsi="Times New Roman" w:cs="Times New Roman"/>
                  <w:sz w:val="28"/>
                  <w:lang w:val="en-US"/>
                </w:rPr>
                <w:t xml:space="preserve">33)  </w:t>
              </w:r>
              <w:r w:rsidRPr="00A71A9F">
                <w:rPr>
                  <w:rFonts w:ascii="Times New Roman" w:hAnsi="Times New Roman" w:cs="Times New Roman"/>
                  <w:sz w:val="28"/>
                  <w:lang w:val="en-US"/>
                </w:rPr>
                <w:t>Kim H-C.</w:t>
              </w:r>
              <w:r>
                <w:rPr>
                  <w:rFonts w:ascii="Times New Roman" w:hAnsi="Times New Roman" w:cs="Times New Roman"/>
                  <w:sz w:val="28"/>
                  <w:lang w:val="en-US"/>
                </w:rPr>
                <w:t>, Yum J., Hur B., Cheung G.S.P.</w:t>
              </w:r>
              <w:r w:rsidRPr="004647B9">
                <w:rPr>
                  <w:rFonts w:ascii="Times New Roman" w:hAnsi="Times New Roman" w:cs="Times New Roman"/>
                  <w:sz w:val="28"/>
                  <w:lang w:val="en-US"/>
                </w:rPr>
                <w:t xml:space="preserve"> </w:t>
              </w:r>
              <w:r w:rsidRPr="00A71A9F">
                <w:rPr>
                  <w:rFonts w:ascii="Times New Roman" w:hAnsi="Times New Roman" w:cs="Times New Roman"/>
                  <w:sz w:val="28"/>
                  <w:lang w:val="en-US"/>
                </w:rPr>
                <w:t xml:space="preserve">Cyclic Fatigue and Fracture Characteristics of Ground and Twisted </w:t>
              </w:r>
              <w:r>
                <w:rPr>
                  <w:rFonts w:ascii="Times New Roman" w:hAnsi="Times New Roman" w:cs="Times New Roman"/>
                  <w:sz w:val="28"/>
                  <w:lang w:val="en-US"/>
                </w:rPr>
                <w:t>Nickel-Titanium Rotary Files.</w:t>
              </w:r>
              <w:r w:rsidRPr="004647B9">
                <w:rPr>
                  <w:rFonts w:ascii="Times New Roman" w:hAnsi="Times New Roman" w:cs="Times New Roman"/>
                  <w:sz w:val="28"/>
                  <w:lang w:val="en-US"/>
                </w:rPr>
                <w:t xml:space="preserve"> // </w:t>
              </w:r>
              <w:r w:rsidRPr="00A71A9F">
                <w:rPr>
                  <w:rFonts w:ascii="Times New Roman" w:hAnsi="Times New Roman" w:cs="Times New Roman"/>
                  <w:i/>
                  <w:sz w:val="28"/>
                  <w:lang w:val="en-US"/>
                </w:rPr>
                <w:t xml:space="preserve"> Journal of Endodontics</w:t>
              </w:r>
              <w:r w:rsidRPr="004647B9">
                <w:rPr>
                  <w:rFonts w:ascii="Times New Roman" w:hAnsi="Times New Roman" w:cs="Times New Roman"/>
                  <w:sz w:val="28"/>
                  <w:lang w:val="en-US"/>
                </w:rPr>
                <w:t>. 2010.</w:t>
              </w:r>
              <w:r w:rsidRPr="00A71A9F">
                <w:rPr>
                  <w:rFonts w:ascii="Times New Roman" w:hAnsi="Times New Roman" w:cs="Times New Roman"/>
                  <w:i/>
                  <w:sz w:val="28"/>
                  <w:lang w:val="en-US"/>
                </w:rPr>
                <w:t xml:space="preserve"> </w:t>
              </w:r>
              <w:r w:rsidRPr="004647B9">
                <w:rPr>
                  <w:rFonts w:ascii="Times New Roman" w:hAnsi="Times New Roman" w:cs="Times New Roman"/>
                  <w:sz w:val="28"/>
                  <w:lang w:val="en-US"/>
                </w:rPr>
                <w:t>№ 36(1), p. 147-152.</w:t>
              </w:r>
            </w:p>
            <w:p w:rsidR="00AD526E" w:rsidRPr="00B036D6"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34</w:t>
              </w:r>
              <w:r w:rsidRPr="00A44024">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Koçak S.</w:t>
              </w:r>
              <w:r w:rsidRPr="00B036D6">
                <w:rPr>
                  <w:rFonts w:ascii="Times New Roman" w:hAnsi="Times New Roman" w:cs="Times New Roman"/>
                  <w:noProof/>
                  <w:sz w:val="28"/>
                  <w:szCs w:val="28"/>
                  <w:lang w:val="en-US"/>
                </w:rPr>
                <w:t>, Koçak M</w:t>
              </w:r>
              <w:r w:rsidRPr="008B1A23">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M</w:t>
              </w:r>
              <w:r w:rsidRPr="008B1A23">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Sağlam B</w:t>
              </w:r>
              <w:r w:rsidRPr="008B1A23">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C</w:t>
              </w:r>
              <w:r w:rsidRPr="008B1A23">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Türker S</w:t>
              </w:r>
              <w:r w:rsidRPr="008B1A23">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A</w:t>
              </w:r>
              <w:r w:rsidRPr="008B1A23">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Sağsen B</w:t>
              </w:r>
              <w:r w:rsidRPr="008B1A23">
                <w:rPr>
                  <w:rFonts w:ascii="Times New Roman" w:hAnsi="Times New Roman" w:cs="Times New Roman"/>
                  <w:noProof/>
                  <w:sz w:val="28"/>
                  <w:szCs w:val="28"/>
                  <w:lang w:val="en-US"/>
                </w:rPr>
                <w:t>.</w:t>
              </w:r>
              <w:r>
                <w:rPr>
                  <w:rFonts w:ascii="Times New Roman" w:hAnsi="Times New Roman" w:cs="Times New Roman"/>
                  <w:noProof/>
                  <w:sz w:val="28"/>
                  <w:szCs w:val="28"/>
                  <w:lang w:val="en-US"/>
                </w:rPr>
                <w:t>, Er Ö.</w:t>
              </w:r>
              <w:r w:rsidRPr="004647B9">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 xml:space="preserve">Apical extrusion of debris using self-adjusting file, reciprocating single-file, and 2 </w:t>
              </w:r>
              <w:r w:rsidRPr="00B036D6">
                <w:rPr>
                  <w:rFonts w:ascii="Times New Roman" w:hAnsi="Times New Roman" w:cs="Times New Roman"/>
                  <w:noProof/>
                  <w:sz w:val="28"/>
                  <w:szCs w:val="28"/>
                  <w:lang w:val="en-US"/>
                </w:rPr>
                <w:lastRenderedPageBreak/>
                <w:t xml:space="preserve">rotary instrumentation systems. </w:t>
              </w:r>
              <w:r w:rsidRPr="004647B9">
                <w:rPr>
                  <w:rFonts w:ascii="Times New Roman" w:hAnsi="Times New Roman" w:cs="Times New Roman"/>
                  <w:noProof/>
                  <w:sz w:val="28"/>
                  <w:szCs w:val="28"/>
                  <w:lang w:val="en-US"/>
                </w:rPr>
                <w:t xml:space="preserve">// </w:t>
              </w:r>
              <w:r w:rsidRPr="00B036D6">
                <w:rPr>
                  <w:rFonts w:ascii="Times New Roman" w:hAnsi="Times New Roman" w:cs="Times New Roman"/>
                  <w:i/>
                  <w:iCs/>
                  <w:noProof/>
                  <w:sz w:val="28"/>
                  <w:szCs w:val="28"/>
                  <w:lang w:val="en-US"/>
                </w:rPr>
                <w:t>Journal of endodontics</w:t>
              </w:r>
              <w:r w:rsidRPr="004647B9">
                <w:rPr>
                  <w:rFonts w:ascii="Times New Roman" w:hAnsi="Times New Roman" w:cs="Times New Roman"/>
                  <w:iCs/>
                  <w:noProof/>
                  <w:sz w:val="28"/>
                  <w:szCs w:val="28"/>
                  <w:lang w:val="en-US"/>
                </w:rPr>
                <w:t>. 2013.</w:t>
              </w:r>
              <w:r>
                <w:rPr>
                  <w:rFonts w:ascii="Times New Roman" w:hAnsi="Times New Roman" w:cs="Times New Roman"/>
                  <w:noProof/>
                  <w:sz w:val="28"/>
                  <w:szCs w:val="28"/>
                  <w:lang w:val="en-US"/>
                </w:rPr>
                <w:t xml:space="preserve"> </w:t>
              </w:r>
              <w:r w:rsidRPr="004647B9">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39(10)</w:t>
              </w:r>
              <w:r w:rsidRPr="004647B9">
                <w:rPr>
                  <w:rFonts w:ascii="Times New Roman" w:hAnsi="Times New Roman" w:cs="Times New Roman"/>
                  <w:noProof/>
                  <w:sz w:val="28"/>
                  <w:szCs w:val="28"/>
                  <w:lang w:val="en-US"/>
                </w:rPr>
                <w:t>, p.1278-80.</w:t>
              </w:r>
            </w:p>
            <w:p w:rsidR="00AD526E"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35</w:t>
              </w:r>
              <w:r w:rsidRPr="0028370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Kouvas</w:t>
              </w:r>
              <w:r w:rsidRPr="00B036D6">
                <w:rPr>
                  <w:rFonts w:ascii="Times New Roman" w:hAnsi="Times New Roman" w:cs="Times New Roman"/>
                  <w:noProof/>
                  <w:sz w:val="28"/>
                  <w:szCs w:val="28"/>
                  <w:lang w:val="en-US"/>
                </w:rPr>
                <w:t> </w:t>
              </w:r>
              <w:r>
                <w:rPr>
                  <w:rFonts w:ascii="Times New Roman" w:hAnsi="Times New Roman" w:cs="Times New Roman"/>
                  <w:noProof/>
                  <w:sz w:val="28"/>
                  <w:szCs w:val="28"/>
                  <w:lang w:val="en-US"/>
                </w:rPr>
                <w:t>V.</w:t>
              </w:r>
              <w:r w:rsidRPr="004647B9">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Influence</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of</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smear</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 xml:space="preserve"> layer</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on</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depth</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of</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penetration</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of</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three</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endodontic</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sealers:</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 xml:space="preserve"> an</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SEM</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 xml:space="preserve">study. </w:t>
              </w:r>
              <w:r w:rsidRPr="004647B9">
                <w:rPr>
                  <w:rFonts w:ascii="Times New Roman" w:hAnsi="Times New Roman" w:cs="Times New Roman"/>
                  <w:noProof/>
                  <w:sz w:val="28"/>
                  <w:szCs w:val="28"/>
                  <w:lang w:val="en-US"/>
                </w:rPr>
                <w:t xml:space="preserve">// </w:t>
              </w:r>
              <w:r w:rsidRPr="00B036D6">
                <w:rPr>
                  <w:rFonts w:ascii="Times New Roman" w:hAnsi="Times New Roman" w:cs="Times New Roman"/>
                  <w:i/>
                  <w:iCs/>
                  <w:noProof/>
                  <w:sz w:val="28"/>
                  <w:szCs w:val="28"/>
                  <w:lang w:val="en-US"/>
                </w:rPr>
                <w:t>Endodon</w:t>
              </w:r>
              <w:r>
                <w:rPr>
                  <w:rFonts w:ascii="Times New Roman" w:hAnsi="Times New Roman" w:cs="Times New Roman"/>
                  <w:i/>
                  <w:iCs/>
                  <w:noProof/>
                  <w:sz w:val="28"/>
                  <w:szCs w:val="28"/>
                  <w:lang w:val="en-US"/>
                </w:rPr>
                <w:t>tics and Dental Traumatology</w:t>
              </w:r>
              <w:r w:rsidRPr="004647B9">
                <w:rPr>
                  <w:rFonts w:ascii="Times New Roman" w:hAnsi="Times New Roman" w:cs="Times New Roman"/>
                  <w:iCs/>
                  <w:noProof/>
                  <w:sz w:val="28"/>
                  <w:szCs w:val="28"/>
                  <w:lang w:val="en-US"/>
                </w:rPr>
                <w:t>. 1998. №</w:t>
              </w:r>
              <w:r>
                <w:rPr>
                  <w:rFonts w:ascii="Times New Roman" w:hAnsi="Times New Roman" w:cs="Times New Roman"/>
                  <w:i/>
                  <w:iCs/>
                  <w:noProof/>
                  <w:sz w:val="28"/>
                  <w:szCs w:val="28"/>
                  <w:lang w:val="en-US"/>
                </w:rPr>
                <w:t xml:space="preserve"> </w:t>
              </w:r>
              <w:r w:rsidRPr="004647B9">
                <w:rPr>
                  <w:rFonts w:ascii="Times New Roman" w:hAnsi="Times New Roman" w:cs="Times New Roman"/>
                  <w:iCs/>
                  <w:noProof/>
                  <w:sz w:val="28"/>
                  <w:szCs w:val="28"/>
                  <w:lang w:val="en-US"/>
                </w:rPr>
                <w:t>14, p.191</w:t>
              </w:r>
              <w:r w:rsidRPr="004647B9">
                <w:rPr>
                  <w:rFonts w:ascii="Times New Roman" w:hAnsi="Times New Roman" w:cs="Times New Roman"/>
                  <w:noProof/>
                  <w:sz w:val="28"/>
                  <w:szCs w:val="28"/>
                  <w:lang w:val="en-US"/>
                </w:rPr>
                <w:t>.</w:t>
              </w:r>
            </w:p>
            <w:p w:rsidR="00AD526E" w:rsidRPr="00A71A9F" w:rsidRDefault="00AD526E" w:rsidP="00AD526E">
              <w:pPr>
                <w:spacing w:line="360" w:lineRule="auto"/>
                <w:ind w:left="709" w:hanging="709"/>
                <w:rPr>
                  <w:rFonts w:ascii="Times New Roman" w:hAnsi="Times New Roman" w:cs="Times New Roman"/>
                  <w:sz w:val="28"/>
                  <w:lang w:val="en-US"/>
                </w:rPr>
              </w:pPr>
              <w:r>
                <w:rPr>
                  <w:rFonts w:ascii="Times New Roman" w:hAnsi="Times New Roman" w:cs="Times New Roman"/>
                  <w:sz w:val="28"/>
                  <w:lang w:val="en-US"/>
                </w:rPr>
                <w:t xml:space="preserve">36) </w:t>
              </w:r>
              <w:r w:rsidRPr="00A71A9F">
                <w:rPr>
                  <w:rFonts w:ascii="Times New Roman" w:hAnsi="Times New Roman" w:cs="Times New Roman"/>
                  <w:sz w:val="28"/>
                  <w:lang w:val="en-US"/>
                </w:rPr>
                <w:t>Kuştarci A., Akpinar K.E., Sümer Z., Er K., Bek B. Apical extrusion of intracanal bacteria following use of variou</w:t>
              </w:r>
              <w:r>
                <w:rPr>
                  <w:rFonts w:ascii="Times New Roman" w:hAnsi="Times New Roman" w:cs="Times New Roman"/>
                  <w:sz w:val="28"/>
                  <w:lang w:val="en-US"/>
                </w:rPr>
                <w:t xml:space="preserve">s instrumentation techniques. </w:t>
              </w:r>
              <w:r w:rsidRPr="000E0A95">
                <w:rPr>
                  <w:rFonts w:ascii="Times New Roman" w:hAnsi="Times New Roman" w:cs="Times New Roman"/>
                  <w:sz w:val="28"/>
                  <w:lang w:val="en-US"/>
                </w:rPr>
                <w:t xml:space="preserve">// </w:t>
              </w:r>
              <w:r w:rsidRPr="00A71A9F">
                <w:rPr>
                  <w:rFonts w:ascii="Times New Roman" w:hAnsi="Times New Roman" w:cs="Times New Roman"/>
                  <w:i/>
                  <w:sz w:val="28"/>
                  <w:lang w:val="en-US"/>
                </w:rPr>
                <w:t>International Endodontic Journal</w:t>
              </w:r>
              <w:r w:rsidRPr="000E0A95">
                <w:rPr>
                  <w:rFonts w:ascii="Times New Roman" w:hAnsi="Times New Roman" w:cs="Times New Roman"/>
                  <w:sz w:val="28"/>
                  <w:lang w:val="en-US"/>
                </w:rPr>
                <w:t>. 2008.</w:t>
              </w:r>
              <w:r w:rsidRPr="00A71A9F">
                <w:rPr>
                  <w:rFonts w:ascii="Times New Roman" w:hAnsi="Times New Roman" w:cs="Times New Roman"/>
                  <w:i/>
                  <w:sz w:val="28"/>
                  <w:lang w:val="en-US"/>
                </w:rPr>
                <w:t xml:space="preserve"> </w:t>
              </w:r>
              <w:r w:rsidRPr="000E0A95">
                <w:rPr>
                  <w:rFonts w:ascii="Times New Roman" w:hAnsi="Times New Roman" w:cs="Times New Roman"/>
                  <w:sz w:val="28"/>
                  <w:lang w:val="en-US"/>
                </w:rPr>
                <w:t>№ 41(12), p. 1066-1071.</w:t>
              </w:r>
            </w:p>
            <w:p w:rsidR="00AD526E" w:rsidRPr="00AB35F9"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37</w:t>
              </w:r>
              <w:r w:rsidRPr="00A44024">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Manjunatha M.</w:t>
              </w:r>
              <w:r w:rsidRPr="00B036D6">
                <w:rPr>
                  <w:rFonts w:ascii="Times New Roman" w:hAnsi="Times New Roman" w:cs="Times New Roman"/>
                  <w:noProof/>
                  <w:sz w:val="28"/>
                  <w:szCs w:val="28"/>
                  <w:lang w:val="en-US"/>
                </w:rPr>
                <w:t>, Annapurna K</w:t>
              </w:r>
              <w:r w:rsidRPr="00AB35F9">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Sudhakar V</w:t>
              </w:r>
              <w:r w:rsidRPr="00AB35F9">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Sunil Kumar V</w:t>
              </w:r>
              <w:r w:rsidRPr="00AB35F9">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Hiremath V</w:t>
              </w:r>
              <w:r w:rsidRPr="00AB35F9">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K</w:t>
              </w:r>
              <w:r w:rsidRPr="00AB35F9">
                <w:rPr>
                  <w:rFonts w:ascii="Times New Roman" w:hAnsi="Times New Roman" w:cs="Times New Roman"/>
                  <w:noProof/>
                  <w:sz w:val="28"/>
                  <w:szCs w:val="28"/>
                  <w:lang w:val="en-US"/>
                </w:rPr>
                <w:t>.</w:t>
              </w:r>
              <w:r>
                <w:rPr>
                  <w:rFonts w:ascii="Times New Roman" w:hAnsi="Times New Roman" w:cs="Times New Roman"/>
                  <w:noProof/>
                  <w:sz w:val="28"/>
                  <w:szCs w:val="28"/>
                  <w:lang w:val="en-US"/>
                </w:rPr>
                <w:t>, Shah A.</w:t>
              </w:r>
              <w:r w:rsidRPr="000E0A95">
                <w:rPr>
                  <w:rFonts w:ascii="Times New Roman" w:hAnsi="Times New Roman" w:cs="Times New Roman"/>
                  <w:noProof/>
                  <w:sz w:val="28"/>
                  <w:szCs w:val="28"/>
                  <w:lang w:val="en-US"/>
                </w:rPr>
                <w:t xml:space="preserve"> </w:t>
              </w:r>
              <w:r w:rsidRPr="00AB35F9">
                <w:rPr>
                  <w:rFonts w:ascii="Times New Roman" w:hAnsi="Times New Roman" w:cs="Times New Roman"/>
                  <w:iCs/>
                  <w:noProof/>
                  <w:sz w:val="28"/>
                  <w:szCs w:val="28"/>
                  <w:lang w:val="en-US"/>
                </w:rPr>
                <w:t>Smear Layer Evaluation on Root Canal Preparation with Manual and Rotary Techniques using EDTA as an Irrigant: A Scanning Electron Microscopy Study.</w:t>
              </w:r>
              <w:r w:rsidRPr="00B036D6">
                <w:rPr>
                  <w:rFonts w:ascii="Times New Roman" w:hAnsi="Times New Roman" w:cs="Times New Roman"/>
                  <w:noProof/>
                  <w:sz w:val="28"/>
                  <w:szCs w:val="28"/>
                  <w:lang w:val="en-US"/>
                </w:rPr>
                <w:t xml:space="preserve"> </w:t>
              </w:r>
              <w:r w:rsidRPr="000E0A95">
                <w:rPr>
                  <w:rFonts w:ascii="Times New Roman" w:hAnsi="Times New Roman" w:cs="Times New Roman"/>
                  <w:noProof/>
                  <w:sz w:val="28"/>
                  <w:szCs w:val="28"/>
                  <w:lang w:val="en-US"/>
                </w:rPr>
                <w:t xml:space="preserve">// </w:t>
              </w:r>
              <w:r w:rsidRPr="00AB35F9">
                <w:rPr>
                  <w:rFonts w:ascii="Times New Roman" w:hAnsi="Times New Roman" w:cs="Times New Roman"/>
                  <w:i/>
                  <w:noProof/>
                  <w:sz w:val="28"/>
                  <w:szCs w:val="28"/>
                  <w:lang w:val="en-US"/>
                </w:rPr>
                <w:t>Journal of international oral health</w:t>
              </w:r>
              <w:r w:rsidRPr="000E0A95">
                <w:rPr>
                  <w:rFonts w:ascii="Times New Roman" w:hAnsi="Times New Roman" w:cs="Times New Roman"/>
                  <w:noProof/>
                  <w:sz w:val="28"/>
                  <w:szCs w:val="28"/>
                  <w:lang w:val="en-US"/>
                </w:rPr>
                <w:t>. 2013. №</w:t>
              </w:r>
              <w:r>
                <w:rPr>
                  <w:rFonts w:ascii="Times New Roman" w:hAnsi="Times New Roman" w:cs="Times New Roman"/>
                  <w:noProof/>
                  <w:sz w:val="28"/>
                  <w:szCs w:val="28"/>
                  <w:lang w:val="en-US"/>
                </w:rPr>
                <w:t xml:space="preserve"> </w:t>
              </w:r>
              <w:r w:rsidRPr="00AB35F9">
                <w:rPr>
                  <w:rFonts w:ascii="Times New Roman" w:hAnsi="Times New Roman" w:cs="Times New Roman"/>
                  <w:iCs/>
                  <w:noProof/>
                  <w:sz w:val="28"/>
                  <w:szCs w:val="28"/>
                  <w:lang w:val="en-US"/>
                </w:rPr>
                <w:t>5(1)</w:t>
              </w:r>
              <w:r w:rsidRPr="000E0A95">
                <w:rPr>
                  <w:rFonts w:ascii="Times New Roman" w:hAnsi="Times New Roman" w:cs="Times New Roman"/>
                  <w:iCs/>
                  <w:noProof/>
                  <w:sz w:val="28"/>
                  <w:szCs w:val="28"/>
                  <w:lang w:val="en-US"/>
                </w:rPr>
                <w:t>, p.66-78.</w:t>
              </w:r>
            </w:p>
            <w:p w:rsidR="00AD526E" w:rsidRPr="00183F91" w:rsidRDefault="00AD526E" w:rsidP="00AD526E">
              <w:pPr>
                <w:pStyle w:val="ae"/>
                <w:spacing w:line="360" w:lineRule="auto"/>
                <w:ind w:left="720" w:hanging="720"/>
                <w:jc w:val="both"/>
                <w:rPr>
                  <w:rFonts w:ascii="Times New Roman" w:hAnsi="Times New Roman" w:cs="Times New Roman"/>
                  <w:i/>
                  <w:noProof/>
                  <w:sz w:val="28"/>
                  <w:szCs w:val="28"/>
                  <w:lang w:val="en-US"/>
                </w:rPr>
              </w:pPr>
              <w:r>
                <w:rPr>
                  <w:rFonts w:ascii="Times New Roman" w:hAnsi="Times New Roman" w:cs="Times New Roman"/>
                  <w:noProof/>
                  <w:sz w:val="28"/>
                  <w:szCs w:val="28"/>
                  <w:lang w:val="en-US"/>
                </w:rPr>
                <w:t>38</w:t>
              </w:r>
              <w:r w:rsidRPr="00A4402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Metzger Z</w:t>
              </w:r>
              <w:r w:rsidRPr="00225601">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Teperovich E</w:t>
              </w:r>
              <w:r w:rsidRPr="00225601">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Zary R</w:t>
              </w:r>
              <w:r w:rsidRPr="00225601">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Cohen R</w:t>
              </w:r>
              <w:r w:rsidRPr="00225601">
                <w:rPr>
                  <w:rFonts w:ascii="Times New Roman" w:hAnsi="Times New Roman" w:cs="Times New Roman"/>
                  <w:noProof/>
                  <w:sz w:val="28"/>
                  <w:szCs w:val="28"/>
                  <w:lang w:val="en-US"/>
                </w:rPr>
                <w:t>.</w:t>
              </w:r>
              <w:r>
                <w:rPr>
                  <w:rFonts w:ascii="Times New Roman" w:hAnsi="Times New Roman" w:cs="Times New Roman"/>
                  <w:noProof/>
                  <w:sz w:val="28"/>
                  <w:szCs w:val="28"/>
                  <w:lang w:val="en-US"/>
                </w:rPr>
                <w:t>, Hof R.</w:t>
              </w:r>
              <w:r w:rsidRPr="000E0A95">
                <w:rPr>
                  <w:rFonts w:ascii="Times New Roman" w:hAnsi="Times New Roman" w:cs="Times New Roman"/>
                  <w:noProof/>
                  <w:sz w:val="28"/>
                  <w:szCs w:val="28"/>
                  <w:lang w:val="en-US"/>
                </w:rPr>
                <w:t xml:space="preserve">  </w:t>
              </w:r>
              <w:r w:rsidRPr="00225601">
                <w:rPr>
                  <w:rFonts w:ascii="Times New Roman" w:hAnsi="Times New Roman" w:cs="Times New Roman"/>
                  <w:iCs/>
                  <w:noProof/>
                  <w:sz w:val="28"/>
                  <w:szCs w:val="28"/>
                  <w:lang w:val="en-US"/>
                </w:rPr>
                <w:t>The self-adjusting file (SAF). Part 1: respecting the root canal anatomy--a new concept of endodontic fil</w:t>
              </w:r>
              <w:r>
                <w:rPr>
                  <w:rFonts w:ascii="Times New Roman" w:hAnsi="Times New Roman" w:cs="Times New Roman"/>
                  <w:iCs/>
                  <w:noProof/>
                  <w:sz w:val="28"/>
                  <w:szCs w:val="28"/>
                  <w:lang w:val="en-US"/>
                </w:rPr>
                <w:t>es and its implementation.</w:t>
              </w:r>
              <w:r w:rsidRPr="00225601">
                <w:rPr>
                  <w:rFonts w:ascii="Times New Roman" w:hAnsi="Times New Roman" w:cs="Times New Roman"/>
                  <w:i/>
                  <w:noProof/>
                  <w:sz w:val="28"/>
                  <w:szCs w:val="28"/>
                  <w:lang w:val="en-US"/>
                </w:rPr>
                <w:t xml:space="preserve"> </w:t>
              </w:r>
              <w:r w:rsidRPr="000E0A95">
                <w:rPr>
                  <w:rFonts w:ascii="Times New Roman" w:hAnsi="Times New Roman" w:cs="Times New Roman"/>
                  <w:i/>
                  <w:noProof/>
                  <w:sz w:val="28"/>
                  <w:szCs w:val="28"/>
                  <w:lang w:val="en-US"/>
                </w:rPr>
                <w:t xml:space="preserve"> // </w:t>
              </w:r>
              <w:r w:rsidRPr="00225601">
                <w:rPr>
                  <w:rFonts w:ascii="Times New Roman" w:hAnsi="Times New Roman" w:cs="Times New Roman"/>
                  <w:i/>
                  <w:noProof/>
                  <w:sz w:val="28"/>
                  <w:szCs w:val="28"/>
                  <w:lang w:val="en-US"/>
                </w:rPr>
                <w:t>Journal od endodontics</w:t>
              </w:r>
              <w:r w:rsidRPr="000E0A95">
                <w:rPr>
                  <w:rFonts w:ascii="Times New Roman" w:hAnsi="Times New Roman" w:cs="Times New Roman"/>
                  <w:noProof/>
                  <w:sz w:val="28"/>
                  <w:szCs w:val="28"/>
                  <w:lang w:val="en-US"/>
                </w:rPr>
                <w:t>. 2010.  №</w:t>
              </w:r>
              <w:r w:rsidRPr="00225601">
                <w:rPr>
                  <w:rFonts w:ascii="Times New Roman" w:hAnsi="Times New Roman" w:cs="Times New Roman"/>
                  <w:i/>
                  <w:noProof/>
                  <w:sz w:val="28"/>
                  <w:szCs w:val="28"/>
                  <w:lang w:val="en-US"/>
                </w:rPr>
                <w:t xml:space="preserve"> </w:t>
              </w:r>
              <w:r w:rsidRPr="00183F91">
                <w:rPr>
                  <w:rFonts w:ascii="Times New Roman" w:hAnsi="Times New Roman" w:cs="Times New Roman"/>
                  <w:i/>
                  <w:noProof/>
                  <w:sz w:val="28"/>
                  <w:szCs w:val="28"/>
                  <w:lang w:val="en-US"/>
                </w:rPr>
                <w:t xml:space="preserve"> </w:t>
              </w:r>
              <w:r>
                <w:rPr>
                  <w:rFonts w:ascii="Times New Roman" w:hAnsi="Times New Roman" w:cs="Times New Roman"/>
                  <w:iCs/>
                  <w:noProof/>
                  <w:sz w:val="28"/>
                  <w:szCs w:val="28"/>
                  <w:lang w:val="en-US"/>
                </w:rPr>
                <w:t>36(4)</w:t>
              </w:r>
              <w:r w:rsidRPr="000E0A95">
                <w:rPr>
                  <w:rFonts w:ascii="Times New Roman" w:hAnsi="Times New Roman" w:cs="Times New Roman"/>
                  <w:iCs/>
                  <w:noProof/>
                  <w:sz w:val="28"/>
                  <w:szCs w:val="28"/>
                  <w:lang w:val="en-US"/>
                </w:rPr>
                <w:t>, p.679-90.</w:t>
              </w:r>
            </w:p>
            <w:p w:rsidR="00AD526E" w:rsidRDefault="00AD526E" w:rsidP="00AD526E">
              <w:pPr>
                <w:pStyle w:val="ae"/>
                <w:spacing w:line="360" w:lineRule="auto"/>
                <w:ind w:left="720" w:hanging="720"/>
                <w:jc w:val="both"/>
                <w:rPr>
                  <w:rFonts w:ascii="Times New Roman" w:hAnsi="Times New Roman" w:cs="Times New Roman"/>
                  <w:i/>
                  <w:noProof/>
                  <w:sz w:val="28"/>
                  <w:szCs w:val="28"/>
                  <w:lang w:val="en-US"/>
                </w:rPr>
              </w:pPr>
              <w:r>
                <w:rPr>
                  <w:rFonts w:ascii="Times New Roman" w:hAnsi="Times New Roman" w:cs="Times New Roman"/>
                  <w:noProof/>
                  <w:sz w:val="28"/>
                  <w:szCs w:val="28"/>
                  <w:lang w:val="en-US"/>
                </w:rPr>
                <w:t>39</w:t>
              </w:r>
              <w:r w:rsidRPr="00A4402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Moazzami F</w:t>
              </w:r>
              <w:r w:rsidRPr="00183F91">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Khojastepour L</w:t>
              </w:r>
              <w:r w:rsidRPr="00183F91">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Nabavizadeh M</w:t>
              </w:r>
              <w:r w:rsidRPr="00183F91">
                <w:rPr>
                  <w:rFonts w:ascii="Times New Roman" w:hAnsi="Times New Roman" w:cs="Times New Roman"/>
                  <w:noProof/>
                  <w:sz w:val="28"/>
                  <w:szCs w:val="28"/>
                  <w:lang w:val="en-US"/>
                </w:rPr>
                <w:t>.</w:t>
              </w:r>
              <w:r>
                <w:rPr>
                  <w:rFonts w:ascii="Times New Roman" w:hAnsi="Times New Roman" w:cs="Times New Roman"/>
                  <w:noProof/>
                  <w:sz w:val="28"/>
                  <w:szCs w:val="28"/>
                  <w:lang w:val="en-US"/>
                </w:rPr>
                <w:t>, Seied Habashi M.</w:t>
              </w:r>
              <w:r w:rsidRPr="000E0A95">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 xml:space="preserve">Cone-Beam Computed Tomography Assessment of Root Canal Transportation by Neoniti and Reciproc Single-File Systems. </w:t>
              </w:r>
              <w:r w:rsidRPr="000E0A95">
                <w:rPr>
                  <w:rFonts w:ascii="Times New Roman" w:hAnsi="Times New Roman" w:cs="Times New Roman"/>
                  <w:noProof/>
                  <w:sz w:val="28"/>
                  <w:szCs w:val="28"/>
                  <w:lang w:val="en-US"/>
                </w:rPr>
                <w:t xml:space="preserve">// </w:t>
              </w:r>
              <w:r w:rsidRPr="00B036D6">
                <w:rPr>
                  <w:rFonts w:ascii="Times New Roman" w:hAnsi="Times New Roman" w:cs="Times New Roman"/>
                  <w:i/>
                  <w:iCs/>
                  <w:noProof/>
                  <w:sz w:val="28"/>
                  <w:szCs w:val="28"/>
                  <w:lang w:val="en-US"/>
                </w:rPr>
                <w:t>Iranian endodontic journal</w:t>
              </w:r>
              <w:r w:rsidRPr="000E0A95">
                <w:rPr>
                  <w:rFonts w:ascii="Times New Roman" w:hAnsi="Times New Roman" w:cs="Times New Roman"/>
                  <w:iCs/>
                  <w:noProof/>
                  <w:sz w:val="28"/>
                  <w:szCs w:val="28"/>
                  <w:lang w:val="en-US"/>
                </w:rPr>
                <w:t>. 2016.</w:t>
              </w:r>
              <w:r>
                <w:rPr>
                  <w:rFonts w:ascii="Times New Roman" w:hAnsi="Times New Roman" w:cs="Times New Roman"/>
                  <w:noProof/>
                  <w:sz w:val="28"/>
                  <w:szCs w:val="28"/>
                  <w:lang w:val="en-US"/>
                </w:rPr>
                <w:t xml:space="preserve"> </w:t>
              </w:r>
              <w:r w:rsidRPr="000E0A95">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11(2)</w:t>
              </w:r>
              <w:r w:rsidRPr="000E0A95">
                <w:rPr>
                  <w:rFonts w:ascii="Times New Roman" w:hAnsi="Times New Roman" w:cs="Times New Roman"/>
                  <w:noProof/>
                  <w:sz w:val="28"/>
                  <w:szCs w:val="28"/>
                  <w:lang w:val="en-US"/>
                </w:rPr>
                <w:t>, p.96-100.</w:t>
              </w:r>
            </w:p>
            <w:p w:rsidR="00AD526E" w:rsidRPr="00A71A9F" w:rsidRDefault="00AD526E" w:rsidP="00AD526E">
              <w:pPr>
                <w:spacing w:line="360" w:lineRule="auto"/>
                <w:ind w:left="709" w:hanging="709"/>
                <w:rPr>
                  <w:rFonts w:ascii="Times New Roman" w:hAnsi="Times New Roman" w:cs="Times New Roman"/>
                  <w:sz w:val="28"/>
                  <w:lang w:val="en-US"/>
                </w:rPr>
              </w:pPr>
              <w:r>
                <w:rPr>
                  <w:rFonts w:ascii="Times New Roman" w:hAnsi="Times New Roman" w:cs="Times New Roman"/>
                  <w:sz w:val="28"/>
                  <w:lang w:val="en-US"/>
                </w:rPr>
                <w:t xml:space="preserve">40) </w:t>
              </w:r>
              <w:r w:rsidRPr="00A71A9F">
                <w:rPr>
                  <w:rFonts w:ascii="Times New Roman" w:hAnsi="Times New Roman" w:cs="Times New Roman"/>
                  <w:sz w:val="28"/>
                  <w:lang w:val="en-US"/>
                </w:rPr>
                <w:t>Nagaraja S., Sreenivasa M.B.V.</w:t>
              </w:r>
              <w:r>
                <w:rPr>
                  <w:rFonts w:ascii="Times New Roman" w:hAnsi="Times New Roman" w:cs="Times New Roman"/>
                  <w:sz w:val="28"/>
                  <w:lang w:val="en-US"/>
                </w:rPr>
                <w:t xml:space="preserve"> </w:t>
              </w:r>
              <w:r w:rsidRPr="000E0A95">
                <w:rPr>
                  <w:rFonts w:ascii="Times New Roman" w:hAnsi="Times New Roman" w:cs="Times New Roman"/>
                  <w:sz w:val="28"/>
                  <w:lang w:val="en-US"/>
                </w:rPr>
                <w:t xml:space="preserve"> </w:t>
              </w:r>
              <w:r w:rsidRPr="00A71A9F">
                <w:rPr>
                  <w:rFonts w:ascii="Times New Roman" w:hAnsi="Times New Roman" w:cs="Times New Roman"/>
                  <w:sz w:val="28"/>
                  <w:lang w:val="en-US"/>
                </w:rPr>
                <w:t>CT evaluation of canal preparation using rotary and hand NI-TI in</w:t>
              </w:r>
              <w:r>
                <w:rPr>
                  <w:rFonts w:ascii="Times New Roman" w:hAnsi="Times New Roman" w:cs="Times New Roman"/>
                  <w:sz w:val="28"/>
                  <w:lang w:val="en-US"/>
                </w:rPr>
                <w:t>struments: An in vitro study.</w:t>
              </w:r>
              <w:r w:rsidRPr="000E0A95">
                <w:rPr>
                  <w:rFonts w:ascii="Times New Roman" w:hAnsi="Times New Roman" w:cs="Times New Roman"/>
                  <w:sz w:val="28"/>
                  <w:lang w:val="en-US"/>
                </w:rPr>
                <w:t xml:space="preserve"> // </w:t>
              </w:r>
              <w:r>
                <w:rPr>
                  <w:rFonts w:ascii="Times New Roman" w:hAnsi="Times New Roman" w:cs="Times New Roman"/>
                  <w:sz w:val="28"/>
                  <w:lang w:val="en-US"/>
                </w:rPr>
                <w:t xml:space="preserve"> </w:t>
              </w:r>
              <w:r w:rsidRPr="00A71A9F">
                <w:rPr>
                  <w:rFonts w:ascii="Times New Roman" w:hAnsi="Times New Roman" w:cs="Times New Roman"/>
                  <w:i/>
                  <w:sz w:val="28"/>
                  <w:lang w:val="en-US"/>
                </w:rPr>
                <w:t>Jo</w:t>
              </w:r>
              <w:r>
                <w:rPr>
                  <w:rFonts w:ascii="Times New Roman" w:hAnsi="Times New Roman" w:cs="Times New Roman"/>
                  <w:i/>
                  <w:sz w:val="28"/>
                  <w:lang w:val="en-US"/>
                </w:rPr>
                <w:t>urnal of Conservative Dentistry</w:t>
              </w:r>
              <w:r w:rsidRPr="000E0A95">
                <w:rPr>
                  <w:rFonts w:ascii="Times New Roman" w:hAnsi="Times New Roman" w:cs="Times New Roman"/>
                  <w:sz w:val="28"/>
                  <w:lang w:val="en-US"/>
                </w:rPr>
                <w:t>. 2010. № 13(1), p. 16-22</w:t>
              </w:r>
            </w:p>
            <w:p w:rsidR="00AD526E" w:rsidRPr="00DD3BF3"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41</w:t>
              </w:r>
              <w:r w:rsidRPr="0028370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Ørstavik</w:t>
              </w:r>
              <w:r w:rsidRPr="00B036D6">
                <w:rPr>
                  <w:rFonts w:ascii="Times New Roman" w:hAnsi="Times New Roman" w:cs="Times New Roman"/>
                  <w:noProof/>
                  <w:sz w:val="28"/>
                  <w:szCs w:val="28"/>
                  <w:lang w:val="en-US"/>
                </w:rPr>
                <w:t> </w:t>
              </w:r>
              <w:r>
                <w:rPr>
                  <w:rFonts w:ascii="Times New Roman" w:hAnsi="Times New Roman" w:cs="Times New Roman"/>
                  <w:noProof/>
                  <w:sz w:val="28"/>
                  <w:szCs w:val="28"/>
                  <w:lang w:val="en-US"/>
                </w:rPr>
                <w:t>D.</w:t>
              </w:r>
              <w:r w:rsidRPr="000E0A95">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Disinfection</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by</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endodontic</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 xml:space="preserve"> irrigants</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and</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dressings</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of</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experimentally</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infected</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dentinal</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tubules.</w:t>
              </w:r>
              <w:r w:rsidRPr="000E0A95">
                <w:rPr>
                  <w:rFonts w:ascii="Times New Roman" w:hAnsi="Times New Roman" w:cs="Times New Roman"/>
                  <w:noProof/>
                  <w:sz w:val="28"/>
                  <w:szCs w:val="28"/>
                  <w:lang w:val="en-US"/>
                </w:rPr>
                <w:t xml:space="preserve"> // </w:t>
              </w:r>
              <w:r w:rsidRPr="00B036D6">
                <w:rPr>
                  <w:rFonts w:ascii="Times New Roman" w:hAnsi="Times New Roman" w:cs="Times New Roman"/>
                  <w:i/>
                  <w:iCs/>
                  <w:noProof/>
                  <w:sz w:val="28"/>
                  <w:szCs w:val="28"/>
                  <w:lang w:val="en-US"/>
                </w:rPr>
                <w:t>E</w:t>
              </w:r>
              <w:r>
                <w:rPr>
                  <w:rFonts w:ascii="Times New Roman" w:hAnsi="Times New Roman" w:cs="Times New Roman"/>
                  <w:i/>
                  <w:iCs/>
                  <w:noProof/>
                  <w:sz w:val="28"/>
                  <w:szCs w:val="28"/>
                  <w:lang w:val="en-US"/>
                </w:rPr>
                <w:t>ndodontic Dental Traumatology</w:t>
              </w:r>
              <w:r w:rsidRPr="000E0A95">
                <w:rPr>
                  <w:rFonts w:ascii="Times New Roman" w:hAnsi="Times New Roman" w:cs="Times New Roman"/>
                  <w:iCs/>
                  <w:noProof/>
                  <w:sz w:val="28"/>
                  <w:szCs w:val="28"/>
                  <w:lang w:val="en-US"/>
                </w:rPr>
                <w:t>. 1990. №</w:t>
              </w:r>
              <w:r>
                <w:rPr>
                  <w:rFonts w:ascii="Times New Roman" w:hAnsi="Times New Roman" w:cs="Times New Roman"/>
                  <w:i/>
                  <w:iCs/>
                  <w:noProof/>
                  <w:sz w:val="28"/>
                  <w:szCs w:val="28"/>
                  <w:lang w:val="en-US"/>
                </w:rPr>
                <w:t xml:space="preserve"> </w:t>
              </w:r>
              <w:r w:rsidRPr="000E0A95">
                <w:rPr>
                  <w:rFonts w:ascii="Times New Roman" w:hAnsi="Times New Roman" w:cs="Times New Roman"/>
                  <w:iCs/>
                  <w:noProof/>
                  <w:sz w:val="28"/>
                  <w:szCs w:val="28"/>
                  <w:lang w:val="en-US"/>
                </w:rPr>
                <w:t>6, p.142</w:t>
              </w:r>
              <w:r w:rsidRPr="000E0A95">
                <w:rPr>
                  <w:rFonts w:ascii="Times New Roman" w:hAnsi="Times New Roman" w:cs="Times New Roman"/>
                  <w:noProof/>
                  <w:sz w:val="28"/>
                  <w:szCs w:val="28"/>
                  <w:lang w:val="en-US"/>
                </w:rPr>
                <w:t>.</w:t>
              </w:r>
            </w:p>
            <w:p w:rsidR="00AD526E" w:rsidRPr="00B036D6"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lastRenderedPageBreak/>
                <w:t>42</w:t>
              </w:r>
              <w:r w:rsidRPr="0028370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Paque F</w:t>
              </w:r>
              <w:r w:rsidRPr="005317A1">
                <w:rPr>
                  <w:rFonts w:ascii="Times New Roman" w:hAnsi="Times New Roman" w:cs="Times New Roman"/>
                  <w:noProof/>
                  <w:sz w:val="28"/>
                  <w:szCs w:val="28"/>
                  <w:lang w:val="en-US"/>
                </w:rPr>
                <w:t>.</w:t>
              </w:r>
              <w:r w:rsidRPr="000E0A95">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 xml:space="preserve">Preparation of oval-shaped root canals in mandibular molars using nickel-titanium rotary instruments. </w:t>
              </w:r>
              <w:r w:rsidRPr="000E0A95">
                <w:rPr>
                  <w:rFonts w:ascii="Times New Roman" w:hAnsi="Times New Roman" w:cs="Times New Roman"/>
                  <w:noProof/>
                  <w:sz w:val="28"/>
                  <w:szCs w:val="28"/>
                  <w:lang w:val="en-US"/>
                </w:rPr>
                <w:t xml:space="preserve">// </w:t>
              </w:r>
              <w:r>
                <w:rPr>
                  <w:rFonts w:ascii="Times New Roman" w:hAnsi="Times New Roman" w:cs="Times New Roman"/>
                  <w:i/>
                  <w:iCs/>
                  <w:noProof/>
                  <w:sz w:val="28"/>
                  <w:szCs w:val="28"/>
                  <w:lang w:val="en-US"/>
                </w:rPr>
                <w:t>Journal of Endodontics</w:t>
              </w:r>
              <w:r w:rsidRPr="000E0A95">
                <w:rPr>
                  <w:rFonts w:ascii="Times New Roman" w:hAnsi="Times New Roman" w:cs="Times New Roman"/>
                  <w:iCs/>
                  <w:noProof/>
                  <w:sz w:val="28"/>
                  <w:szCs w:val="28"/>
                  <w:lang w:val="en-US"/>
                </w:rPr>
                <w:t>. 2010. №36, p.703-707</w:t>
              </w:r>
              <w:r w:rsidRPr="000E0A95">
                <w:rPr>
                  <w:rFonts w:ascii="Times New Roman" w:hAnsi="Times New Roman" w:cs="Times New Roman"/>
                  <w:noProof/>
                  <w:sz w:val="28"/>
                  <w:szCs w:val="28"/>
                  <w:lang w:val="en-US"/>
                </w:rPr>
                <w:t>.</w:t>
              </w:r>
            </w:p>
            <w:p w:rsidR="00AD526E"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43</w:t>
              </w:r>
              <w:r w:rsidRPr="0028370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Pashley</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D</w:t>
              </w:r>
              <w:r w:rsidRPr="005317A1">
                <w:rPr>
                  <w:rFonts w:ascii="Times New Roman" w:hAnsi="Times New Roman" w:cs="Times New Roman"/>
                  <w:noProof/>
                  <w:sz w:val="28"/>
                  <w:szCs w:val="28"/>
                  <w:lang w:val="en-US"/>
                </w:rPr>
                <w:t>.</w:t>
              </w:r>
              <w:r>
                <w:rPr>
                  <w:rFonts w:ascii="Times New Roman" w:hAnsi="Times New Roman" w:cs="Times New Roman"/>
                  <w:noProof/>
                  <w:sz w:val="28"/>
                  <w:szCs w:val="28"/>
                  <w:lang w:val="en-US"/>
                </w:rPr>
                <w:t>H.</w:t>
              </w:r>
              <w:r w:rsidRPr="000E0A95">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Smear</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layer:</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overview</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of</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structure</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and</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 xml:space="preserve"> function.</w:t>
              </w:r>
              <w:r w:rsidRPr="000E0A95">
                <w:rPr>
                  <w:rFonts w:ascii="Times New Roman" w:hAnsi="Times New Roman" w:cs="Times New Roman"/>
                  <w:noProof/>
                  <w:sz w:val="28"/>
                  <w:szCs w:val="28"/>
                  <w:lang w:val="en-US"/>
                </w:rPr>
                <w:t xml:space="preserve"> // </w:t>
              </w:r>
              <w:r w:rsidRPr="00B036D6">
                <w:rPr>
                  <w:rFonts w:ascii="Times New Roman" w:hAnsi="Times New Roman" w:cs="Times New Roman"/>
                  <w:i/>
                  <w:iCs/>
                  <w:noProof/>
                  <w:sz w:val="28"/>
                  <w:szCs w:val="28"/>
                  <w:lang w:val="en-US"/>
                </w:rPr>
                <w:t>Proceedings o</w:t>
              </w:r>
              <w:r>
                <w:rPr>
                  <w:rFonts w:ascii="Times New Roman" w:hAnsi="Times New Roman" w:cs="Times New Roman"/>
                  <w:i/>
                  <w:iCs/>
                  <w:noProof/>
                  <w:sz w:val="28"/>
                  <w:szCs w:val="28"/>
                  <w:lang w:val="en-US"/>
                </w:rPr>
                <w:t>f the Finnish Dental Society</w:t>
              </w:r>
              <w:r w:rsidRPr="000E0A95">
                <w:rPr>
                  <w:rFonts w:ascii="Times New Roman" w:hAnsi="Times New Roman" w:cs="Times New Roman"/>
                  <w:iCs/>
                  <w:noProof/>
                  <w:sz w:val="28"/>
                  <w:szCs w:val="28"/>
                  <w:lang w:val="en-US"/>
                </w:rPr>
                <w:t>. 1992. №</w:t>
              </w:r>
              <w:r>
                <w:rPr>
                  <w:rFonts w:ascii="Times New Roman" w:hAnsi="Times New Roman" w:cs="Times New Roman"/>
                  <w:i/>
                  <w:iCs/>
                  <w:noProof/>
                  <w:sz w:val="28"/>
                  <w:szCs w:val="28"/>
                  <w:lang w:val="en-US"/>
                </w:rPr>
                <w:t xml:space="preserve"> </w:t>
              </w:r>
              <w:r w:rsidRPr="000E0A95">
                <w:rPr>
                  <w:rFonts w:ascii="Times New Roman" w:hAnsi="Times New Roman" w:cs="Times New Roman"/>
                  <w:iCs/>
                  <w:noProof/>
                  <w:sz w:val="28"/>
                  <w:szCs w:val="28"/>
                  <w:lang w:val="en-US"/>
                </w:rPr>
                <w:t>88, p.215</w:t>
              </w:r>
              <w:r w:rsidRPr="000E0A95">
                <w:rPr>
                  <w:rFonts w:ascii="Times New Roman" w:hAnsi="Times New Roman" w:cs="Times New Roman"/>
                  <w:noProof/>
                  <w:sz w:val="28"/>
                  <w:szCs w:val="28"/>
                  <w:lang w:val="en-US"/>
                </w:rPr>
                <w:t>.</w:t>
              </w:r>
            </w:p>
            <w:p w:rsidR="00AD526E" w:rsidRDefault="00AD526E" w:rsidP="00AD526E">
              <w:pPr>
                <w:spacing w:line="360" w:lineRule="auto"/>
                <w:ind w:left="709" w:hanging="709"/>
                <w:rPr>
                  <w:rFonts w:ascii="Times New Roman" w:hAnsi="Times New Roman" w:cs="Times New Roman"/>
                  <w:sz w:val="28"/>
                  <w:szCs w:val="28"/>
                  <w:lang w:val="en-US"/>
                </w:rPr>
              </w:pPr>
              <w:r>
                <w:rPr>
                  <w:rFonts w:ascii="Times New Roman" w:hAnsi="Times New Roman" w:cs="Times New Roman"/>
                  <w:sz w:val="28"/>
                  <w:szCs w:val="28"/>
                  <w:lang w:val="en-US"/>
                </w:rPr>
                <w:t xml:space="preserve">44) </w:t>
              </w:r>
              <w:r w:rsidRPr="00A71A9F">
                <w:rPr>
                  <w:rFonts w:ascii="Times New Roman" w:hAnsi="Times New Roman" w:cs="Times New Roman"/>
                  <w:sz w:val="28"/>
                  <w:szCs w:val="28"/>
                  <w:lang w:val="en-US"/>
                </w:rPr>
                <w:t>Parashos P., Messer H.H. Questionnaire survey on the use of rotary nickel-titanium endodontic inst</w:t>
              </w:r>
              <w:r>
                <w:rPr>
                  <w:rFonts w:ascii="Times New Roman" w:hAnsi="Times New Roman" w:cs="Times New Roman"/>
                  <w:sz w:val="28"/>
                  <w:szCs w:val="28"/>
                  <w:lang w:val="en-US"/>
                </w:rPr>
                <w:t>ruments by Australian dentists.</w:t>
              </w:r>
              <w:r w:rsidRPr="000E0A95">
                <w:rPr>
                  <w:rFonts w:ascii="Times New Roman" w:hAnsi="Times New Roman" w:cs="Times New Roman"/>
                  <w:sz w:val="28"/>
                  <w:szCs w:val="28"/>
                  <w:lang w:val="en-US"/>
                </w:rPr>
                <w:t xml:space="preserve"> // </w:t>
              </w:r>
              <w:r w:rsidRPr="00A71A9F">
                <w:rPr>
                  <w:rFonts w:ascii="Times New Roman" w:hAnsi="Times New Roman" w:cs="Times New Roman"/>
                  <w:i/>
                  <w:sz w:val="28"/>
                  <w:szCs w:val="28"/>
                  <w:lang w:val="en-US"/>
                </w:rPr>
                <w:t xml:space="preserve"> International Endodontic Journal</w:t>
              </w:r>
              <w:r w:rsidRPr="000E0A95">
                <w:rPr>
                  <w:rFonts w:ascii="Times New Roman" w:hAnsi="Times New Roman" w:cs="Times New Roman"/>
                  <w:sz w:val="28"/>
                  <w:szCs w:val="28"/>
                  <w:lang w:val="en-US"/>
                </w:rPr>
                <w:t xml:space="preserve">. 2004. № 37, p. 249–259. </w:t>
              </w:r>
            </w:p>
            <w:p w:rsidR="00AD526E" w:rsidRPr="00A71A9F" w:rsidRDefault="00AD526E" w:rsidP="00AD526E">
              <w:pPr>
                <w:spacing w:line="360" w:lineRule="auto"/>
                <w:ind w:left="709" w:hanging="709"/>
                <w:rPr>
                  <w:rFonts w:ascii="Times New Roman" w:hAnsi="Times New Roman" w:cs="Times New Roman"/>
                  <w:sz w:val="28"/>
                  <w:szCs w:val="28"/>
                  <w:lang w:val="en-US"/>
                </w:rPr>
              </w:pPr>
              <w:r>
                <w:rPr>
                  <w:rFonts w:ascii="Times New Roman" w:hAnsi="Times New Roman" w:cs="Times New Roman"/>
                  <w:sz w:val="28"/>
                  <w:szCs w:val="28"/>
                  <w:lang w:val="en-US"/>
                </w:rPr>
                <w:t>45) Parashos P., Messer H.H.</w:t>
              </w:r>
              <w:r w:rsidRPr="000E0A9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A71A9F">
                <w:rPr>
                  <w:rFonts w:ascii="Times New Roman" w:hAnsi="Times New Roman" w:cs="Times New Roman"/>
                  <w:sz w:val="28"/>
                  <w:szCs w:val="28"/>
                  <w:lang w:val="en-US"/>
                </w:rPr>
                <w:t xml:space="preserve">Rotary Ni-Ti instrument </w:t>
              </w:r>
              <w:r>
                <w:rPr>
                  <w:rFonts w:ascii="Times New Roman" w:hAnsi="Times New Roman" w:cs="Times New Roman"/>
                  <w:sz w:val="28"/>
                  <w:szCs w:val="28"/>
                  <w:lang w:val="en-US"/>
                </w:rPr>
                <w:t>fracture and its consequences.</w:t>
              </w:r>
              <w:r w:rsidRPr="000E0A95">
                <w:rPr>
                  <w:rFonts w:ascii="Times New Roman" w:hAnsi="Times New Roman" w:cs="Times New Roman"/>
                  <w:sz w:val="28"/>
                  <w:szCs w:val="28"/>
                  <w:lang w:val="en-US"/>
                </w:rPr>
                <w:t xml:space="preserve"> // </w:t>
              </w:r>
              <w:r w:rsidRPr="00A71A9F">
                <w:rPr>
                  <w:rFonts w:ascii="Times New Roman" w:hAnsi="Times New Roman" w:cs="Times New Roman"/>
                  <w:sz w:val="28"/>
                  <w:szCs w:val="28"/>
                  <w:lang w:val="en-US"/>
                </w:rPr>
                <w:t xml:space="preserve"> </w:t>
              </w:r>
              <w:r>
                <w:rPr>
                  <w:rFonts w:ascii="Times New Roman" w:hAnsi="Times New Roman" w:cs="Times New Roman"/>
                  <w:i/>
                  <w:sz w:val="28"/>
                  <w:szCs w:val="28"/>
                  <w:lang w:val="en-US"/>
                </w:rPr>
                <w:t>Journal of Endodontics</w:t>
              </w:r>
              <w:r w:rsidRPr="000E0A95">
                <w:rPr>
                  <w:rFonts w:ascii="Times New Roman" w:hAnsi="Times New Roman" w:cs="Times New Roman"/>
                  <w:sz w:val="28"/>
                  <w:szCs w:val="28"/>
                  <w:lang w:val="en-US"/>
                </w:rPr>
                <w:t>. 2006.</w:t>
              </w:r>
              <w:r>
                <w:rPr>
                  <w:rFonts w:ascii="Times New Roman" w:hAnsi="Times New Roman" w:cs="Times New Roman"/>
                  <w:i/>
                  <w:sz w:val="28"/>
                  <w:szCs w:val="28"/>
                  <w:lang w:val="en-US"/>
                </w:rPr>
                <w:t xml:space="preserve"> </w:t>
              </w:r>
              <w:r w:rsidRPr="000E0A95">
                <w:rPr>
                  <w:rFonts w:ascii="Times New Roman" w:hAnsi="Times New Roman" w:cs="Times New Roman"/>
                  <w:sz w:val="28"/>
                  <w:szCs w:val="28"/>
                  <w:lang w:val="en-US"/>
                </w:rPr>
                <w:t>№ 32(11), p. 1031–1043.</w:t>
              </w:r>
            </w:p>
            <w:p w:rsidR="00AD526E" w:rsidRPr="00DD3BF3"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46</w:t>
              </w:r>
              <w:r w:rsidRPr="00A4402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Pedullà E</w:t>
              </w:r>
              <w:r w:rsidRPr="00536126">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Plotino G</w:t>
              </w:r>
              <w:r w:rsidRPr="00536126">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Grande N</w:t>
              </w:r>
              <w:r w:rsidRPr="00536126">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M</w:t>
              </w:r>
              <w:r w:rsidRPr="00536126">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Scibilia M</w:t>
              </w:r>
              <w:r w:rsidRPr="00536126">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Pappalardo A</w:t>
              </w:r>
              <w:r w:rsidRPr="00536126">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Malagnino V</w:t>
              </w:r>
              <w:r w:rsidRPr="00536126">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A</w:t>
              </w:r>
              <w:r w:rsidRPr="00536126">
                <w:rPr>
                  <w:rFonts w:ascii="Times New Roman" w:hAnsi="Times New Roman" w:cs="Times New Roman"/>
                  <w:noProof/>
                  <w:sz w:val="28"/>
                  <w:szCs w:val="28"/>
                  <w:lang w:val="en-US"/>
                </w:rPr>
                <w:t>.</w:t>
              </w:r>
              <w:r>
                <w:rPr>
                  <w:rFonts w:ascii="Times New Roman" w:hAnsi="Times New Roman" w:cs="Times New Roman"/>
                  <w:noProof/>
                  <w:sz w:val="28"/>
                  <w:szCs w:val="28"/>
                  <w:lang w:val="en-US"/>
                </w:rPr>
                <w:t>, Rapisarda E.</w:t>
              </w:r>
              <w:r w:rsidRPr="000E0A95">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Influence of rotational speed on the cyclic fatigue of Mtwo instruments</w:t>
              </w:r>
              <w:r w:rsidRPr="00536126">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xml:space="preserve"> </w:t>
              </w:r>
              <w:r w:rsidRPr="000E0A95">
                <w:rPr>
                  <w:rFonts w:ascii="Times New Roman" w:hAnsi="Times New Roman" w:cs="Times New Roman"/>
                  <w:noProof/>
                  <w:sz w:val="28"/>
                  <w:szCs w:val="28"/>
                  <w:lang w:val="en-US"/>
                </w:rPr>
                <w:t xml:space="preserve">// </w:t>
              </w:r>
              <w:r w:rsidRPr="00B036D6">
                <w:rPr>
                  <w:rFonts w:ascii="Times New Roman" w:hAnsi="Times New Roman" w:cs="Times New Roman"/>
                  <w:i/>
                  <w:iCs/>
                  <w:noProof/>
                  <w:sz w:val="28"/>
                  <w:szCs w:val="28"/>
                  <w:lang w:val="en-US"/>
                </w:rPr>
                <w:t xml:space="preserve">International endodontic </w:t>
              </w:r>
              <w:r w:rsidRPr="000E0A95">
                <w:rPr>
                  <w:rFonts w:ascii="Times New Roman" w:hAnsi="Times New Roman" w:cs="Times New Roman"/>
                  <w:iCs/>
                  <w:noProof/>
                  <w:sz w:val="28"/>
                  <w:szCs w:val="28"/>
                  <w:lang w:val="en-US"/>
                </w:rPr>
                <w:t>journal. 2014. №</w:t>
              </w:r>
              <w:r w:rsidRPr="00AD526E">
                <w:rPr>
                  <w:rFonts w:ascii="Times New Roman" w:hAnsi="Times New Roman" w:cs="Times New Roman"/>
                  <w:iCs/>
                  <w:noProof/>
                  <w:sz w:val="28"/>
                  <w:szCs w:val="28"/>
                  <w:lang w:val="en-US"/>
                </w:rPr>
                <w:t xml:space="preserve"> </w:t>
              </w:r>
              <w:r w:rsidRPr="000E0A95">
                <w:rPr>
                  <w:rFonts w:ascii="Times New Roman" w:hAnsi="Times New Roman" w:cs="Times New Roman"/>
                  <w:noProof/>
                  <w:sz w:val="28"/>
                  <w:szCs w:val="28"/>
                  <w:lang w:val="en-US"/>
                </w:rPr>
                <w:t>47(6), p.514-9.</w:t>
              </w:r>
            </w:p>
            <w:p w:rsidR="00AD526E" w:rsidRPr="000E0A95"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47</w:t>
              </w:r>
              <w:r w:rsidRPr="0028370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Peters O</w:t>
              </w:r>
              <w:r w:rsidRPr="000C031A">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A</w:t>
              </w:r>
              <w:r w:rsidRPr="000C031A">
                <w:rPr>
                  <w:rFonts w:ascii="Times New Roman" w:hAnsi="Times New Roman" w:cs="Times New Roman"/>
                  <w:noProof/>
                  <w:sz w:val="28"/>
                  <w:szCs w:val="28"/>
                  <w:lang w:val="en-US"/>
                </w:rPr>
                <w:t>.</w:t>
              </w:r>
              <w:r w:rsidRPr="000E0A95">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 xml:space="preserve">Effects of four Ni-Ti preparation techniques on root canal geometry assesed by micro computed tomography. </w:t>
              </w:r>
              <w:r w:rsidRPr="000E0A95">
                <w:rPr>
                  <w:rFonts w:ascii="Times New Roman" w:hAnsi="Times New Roman" w:cs="Times New Roman"/>
                  <w:noProof/>
                  <w:sz w:val="28"/>
                  <w:szCs w:val="28"/>
                  <w:lang w:val="en-US"/>
                </w:rPr>
                <w:t xml:space="preserve">// </w:t>
              </w:r>
              <w:r w:rsidRPr="00B036D6">
                <w:rPr>
                  <w:rFonts w:ascii="Times New Roman" w:hAnsi="Times New Roman" w:cs="Times New Roman"/>
                  <w:i/>
                  <w:iCs/>
                  <w:noProof/>
                  <w:sz w:val="28"/>
                  <w:szCs w:val="28"/>
                  <w:lang w:val="en-US"/>
                </w:rPr>
                <w:t>Inte</w:t>
              </w:r>
              <w:r>
                <w:rPr>
                  <w:rFonts w:ascii="Times New Roman" w:hAnsi="Times New Roman" w:cs="Times New Roman"/>
                  <w:i/>
                  <w:iCs/>
                  <w:noProof/>
                  <w:sz w:val="28"/>
                  <w:szCs w:val="28"/>
                  <w:lang w:val="en-US"/>
                </w:rPr>
                <w:t>rnational Endodontic Journal</w:t>
              </w:r>
              <w:r w:rsidRPr="000E0A95">
                <w:rPr>
                  <w:rFonts w:ascii="Times New Roman" w:hAnsi="Times New Roman" w:cs="Times New Roman"/>
                  <w:iCs/>
                  <w:noProof/>
                  <w:sz w:val="28"/>
                  <w:szCs w:val="28"/>
                  <w:lang w:val="en-US"/>
                </w:rPr>
                <w:t>. 2001. № 34, p.221-230</w:t>
              </w:r>
              <w:r w:rsidRPr="000E0A95">
                <w:rPr>
                  <w:rFonts w:ascii="Times New Roman" w:hAnsi="Times New Roman" w:cs="Times New Roman"/>
                  <w:noProof/>
                  <w:sz w:val="28"/>
                  <w:szCs w:val="28"/>
                  <w:lang w:val="en-US"/>
                </w:rPr>
                <w:t>.</w:t>
              </w:r>
            </w:p>
            <w:p w:rsidR="00AD526E" w:rsidRPr="000E0A95" w:rsidRDefault="00AD526E" w:rsidP="00AD526E">
              <w:pPr>
                <w:spacing w:line="360" w:lineRule="auto"/>
                <w:ind w:left="709" w:hanging="709"/>
                <w:rPr>
                  <w:rFonts w:ascii="Times New Roman" w:hAnsi="Times New Roman" w:cs="Times New Roman"/>
                  <w:sz w:val="28"/>
                  <w:lang w:val="en-US"/>
                </w:rPr>
              </w:pPr>
              <w:r>
                <w:rPr>
                  <w:rFonts w:ascii="Times New Roman" w:hAnsi="Times New Roman" w:cs="Times New Roman"/>
                  <w:sz w:val="28"/>
                  <w:lang w:val="en-US"/>
                </w:rPr>
                <w:t xml:space="preserve">48) </w:t>
              </w:r>
              <w:r w:rsidRPr="00A47115">
                <w:rPr>
                  <w:rFonts w:ascii="Times New Roman" w:hAnsi="Times New Roman" w:cs="Times New Roman"/>
                  <w:sz w:val="28"/>
                  <w:lang w:val="en-US"/>
                </w:rPr>
                <w:t xml:space="preserve">Peters O.A., Peters C.I., Schönenberger K., Barbakow F. </w:t>
              </w:r>
              <w:r w:rsidRPr="000E0A95">
                <w:rPr>
                  <w:rFonts w:ascii="Times New Roman" w:hAnsi="Times New Roman" w:cs="Times New Roman"/>
                  <w:sz w:val="28"/>
                  <w:lang w:val="en-US"/>
                </w:rPr>
                <w:t xml:space="preserve"> </w:t>
              </w:r>
              <w:r w:rsidRPr="00A47115">
                <w:rPr>
                  <w:rFonts w:ascii="Times New Roman" w:hAnsi="Times New Roman" w:cs="Times New Roman"/>
                  <w:sz w:val="28"/>
                  <w:lang w:val="en-US"/>
                </w:rPr>
                <w:t>ProTaper rotary root canal preparation: assessment of torque and force</w:t>
              </w:r>
              <w:r>
                <w:rPr>
                  <w:rFonts w:ascii="Times New Roman" w:hAnsi="Times New Roman" w:cs="Times New Roman"/>
                  <w:sz w:val="28"/>
                  <w:lang w:val="en-US"/>
                </w:rPr>
                <w:t xml:space="preserve"> in relation to canal anatomy. </w:t>
              </w:r>
              <w:r w:rsidRPr="000E0A95">
                <w:rPr>
                  <w:rFonts w:ascii="Times New Roman" w:hAnsi="Times New Roman" w:cs="Times New Roman"/>
                  <w:sz w:val="28"/>
                  <w:lang w:val="en-US"/>
                </w:rPr>
                <w:t xml:space="preserve">// </w:t>
              </w:r>
              <w:r w:rsidRPr="00A47115">
                <w:rPr>
                  <w:rFonts w:ascii="Times New Roman" w:hAnsi="Times New Roman" w:cs="Times New Roman"/>
                  <w:sz w:val="28"/>
                  <w:lang w:val="en-US"/>
                </w:rPr>
                <w:t xml:space="preserve"> </w:t>
              </w:r>
              <w:r w:rsidRPr="00A47115">
                <w:rPr>
                  <w:rFonts w:ascii="Times New Roman" w:hAnsi="Times New Roman" w:cs="Times New Roman"/>
                  <w:i/>
                  <w:sz w:val="28"/>
                  <w:lang w:val="en-US"/>
                </w:rPr>
                <w:t>International Endodontic Journal</w:t>
              </w:r>
              <w:r w:rsidRPr="000E0A95">
                <w:rPr>
                  <w:rFonts w:ascii="Times New Roman" w:hAnsi="Times New Roman" w:cs="Times New Roman"/>
                  <w:sz w:val="28"/>
                  <w:lang w:val="en-US"/>
                </w:rPr>
                <w:t>. 2003. № 36, p. 93–99.</w:t>
              </w:r>
            </w:p>
            <w:p w:rsidR="00AD526E" w:rsidRPr="00B036D6"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49</w:t>
              </w:r>
              <w:r w:rsidRPr="00283704">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Prati C.</w:t>
              </w:r>
              <w:r w:rsidRPr="000E0A95">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 xml:space="preserve"> Appearance of the root canal walls after preparation with NiTi rotary instruments: a comparative SEM investigation. </w:t>
              </w:r>
              <w:r w:rsidRPr="000E0A95">
                <w:rPr>
                  <w:rFonts w:ascii="Times New Roman" w:hAnsi="Times New Roman" w:cs="Times New Roman"/>
                  <w:noProof/>
                  <w:sz w:val="28"/>
                  <w:szCs w:val="28"/>
                  <w:lang w:val="en-US"/>
                </w:rPr>
                <w:t xml:space="preserve">// </w:t>
              </w:r>
              <w:r>
                <w:rPr>
                  <w:rFonts w:ascii="Times New Roman" w:hAnsi="Times New Roman" w:cs="Times New Roman"/>
                  <w:i/>
                  <w:iCs/>
                  <w:noProof/>
                  <w:sz w:val="28"/>
                  <w:szCs w:val="28"/>
                  <w:lang w:val="en-US"/>
                </w:rPr>
                <w:t>Clinical Oral Investigations</w:t>
              </w:r>
              <w:r w:rsidRPr="000E0A95">
                <w:rPr>
                  <w:rFonts w:ascii="Times New Roman" w:hAnsi="Times New Roman" w:cs="Times New Roman"/>
                  <w:iCs/>
                  <w:noProof/>
                  <w:sz w:val="28"/>
                  <w:szCs w:val="28"/>
                  <w:lang w:val="en-US"/>
                </w:rPr>
                <w:t>. 2004.№</w:t>
              </w:r>
              <w:r>
                <w:rPr>
                  <w:rFonts w:ascii="Times New Roman" w:hAnsi="Times New Roman" w:cs="Times New Roman"/>
                  <w:i/>
                  <w:iCs/>
                  <w:noProof/>
                  <w:sz w:val="28"/>
                  <w:szCs w:val="28"/>
                  <w:lang w:val="en-US"/>
                </w:rPr>
                <w:t xml:space="preserve"> </w:t>
              </w:r>
              <w:r w:rsidRPr="000E0A95">
                <w:rPr>
                  <w:rFonts w:ascii="Times New Roman" w:hAnsi="Times New Roman" w:cs="Times New Roman"/>
                  <w:iCs/>
                  <w:noProof/>
                  <w:sz w:val="28"/>
                  <w:szCs w:val="28"/>
                  <w:lang w:val="en-US"/>
                </w:rPr>
                <w:t>8,  p. 102-110</w:t>
              </w:r>
              <w:r w:rsidRPr="000E0A95">
                <w:rPr>
                  <w:rFonts w:ascii="Times New Roman" w:hAnsi="Times New Roman" w:cs="Times New Roman"/>
                  <w:noProof/>
                  <w:sz w:val="28"/>
                  <w:szCs w:val="28"/>
                  <w:lang w:val="en-US"/>
                </w:rPr>
                <w:t>.</w:t>
              </w:r>
            </w:p>
            <w:p w:rsidR="00AD526E" w:rsidRPr="000E0A95"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50</w:t>
              </w:r>
              <w:r w:rsidRPr="0028370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Reddy E</w:t>
              </w:r>
              <w:r>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S</w:t>
              </w:r>
              <w:r>
                <w:rPr>
                  <w:rFonts w:ascii="Times New Roman" w:hAnsi="Times New Roman" w:cs="Times New Roman"/>
                  <w:noProof/>
                  <w:sz w:val="28"/>
                  <w:szCs w:val="28"/>
                  <w:lang w:val="en-US"/>
                </w:rPr>
                <w:t>.</w:t>
              </w:r>
              <w:r w:rsidRPr="000E0A95">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 xml:space="preserve">Cleaning efficiency of anatomic endodontic technology, ProFile System and Manual Instrumentation in oval-shaped root canals: an in vitro study. </w:t>
              </w:r>
              <w:r w:rsidRPr="000E0A95">
                <w:rPr>
                  <w:rFonts w:ascii="Times New Roman" w:hAnsi="Times New Roman" w:cs="Times New Roman"/>
                  <w:noProof/>
                  <w:sz w:val="28"/>
                  <w:szCs w:val="28"/>
                  <w:lang w:val="en-US"/>
                </w:rPr>
                <w:t xml:space="preserve">// </w:t>
              </w:r>
              <w:r w:rsidRPr="00B036D6">
                <w:rPr>
                  <w:rFonts w:ascii="Times New Roman" w:hAnsi="Times New Roman" w:cs="Times New Roman"/>
                  <w:i/>
                  <w:iCs/>
                  <w:noProof/>
                  <w:sz w:val="28"/>
                  <w:szCs w:val="28"/>
                  <w:lang w:val="en-US"/>
                </w:rPr>
                <w:t>The Journal of Contemporary Dental Practice</w:t>
              </w:r>
              <w:r w:rsidRPr="000E0A95">
                <w:rPr>
                  <w:rFonts w:ascii="Times New Roman" w:hAnsi="Times New Roman" w:cs="Times New Roman"/>
                  <w:iCs/>
                  <w:noProof/>
                  <w:sz w:val="28"/>
                  <w:szCs w:val="28"/>
                  <w:lang w:val="en-US"/>
                </w:rPr>
                <w:t xml:space="preserve"> 2013. № 14, p. 629-934</w:t>
              </w:r>
              <w:r w:rsidRPr="000E0A95">
                <w:rPr>
                  <w:rFonts w:ascii="Times New Roman" w:hAnsi="Times New Roman" w:cs="Times New Roman"/>
                  <w:noProof/>
                  <w:sz w:val="28"/>
                  <w:szCs w:val="28"/>
                  <w:lang w:val="en-US"/>
                </w:rPr>
                <w:t>.</w:t>
              </w:r>
            </w:p>
            <w:p w:rsidR="00AD526E" w:rsidRPr="000E0A95"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lastRenderedPageBreak/>
                <w:t>51</w:t>
              </w:r>
              <w:r w:rsidRPr="0028370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Reddy J</w:t>
              </w:r>
              <w:r>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M</w:t>
              </w:r>
              <w:r>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xml:space="preserve"> Smear layer and debris removal using manual Ni-Ti files compared with rotary Protaper Ni- Ti files - An In-Vitro SEM study.</w:t>
              </w:r>
              <w:r w:rsidRPr="000E0A95">
                <w:rPr>
                  <w:rFonts w:ascii="Times New Roman" w:hAnsi="Times New Roman" w:cs="Times New Roman"/>
                  <w:noProof/>
                  <w:sz w:val="28"/>
                  <w:szCs w:val="28"/>
                  <w:lang w:val="en-US"/>
                </w:rPr>
                <w:t xml:space="preserve"> // </w:t>
              </w:r>
              <w:r w:rsidRPr="00B036D6">
                <w:rPr>
                  <w:rFonts w:ascii="Times New Roman" w:hAnsi="Times New Roman" w:cs="Times New Roman"/>
                  <w:noProof/>
                  <w:sz w:val="28"/>
                  <w:szCs w:val="28"/>
                  <w:lang w:val="en-US"/>
                </w:rPr>
                <w:t xml:space="preserve"> </w:t>
              </w:r>
              <w:r w:rsidRPr="00B036D6">
                <w:rPr>
                  <w:rFonts w:ascii="Times New Roman" w:hAnsi="Times New Roman" w:cs="Times New Roman"/>
                  <w:i/>
                  <w:iCs/>
                  <w:noProof/>
                  <w:sz w:val="28"/>
                  <w:szCs w:val="28"/>
                  <w:lang w:val="en-US"/>
                </w:rPr>
                <w:t>Jour</w:t>
              </w:r>
              <w:r>
                <w:rPr>
                  <w:rFonts w:ascii="Times New Roman" w:hAnsi="Times New Roman" w:cs="Times New Roman"/>
                  <w:i/>
                  <w:iCs/>
                  <w:noProof/>
                  <w:sz w:val="28"/>
                  <w:szCs w:val="28"/>
                  <w:lang w:val="en-US"/>
                </w:rPr>
                <w:t>nal International Oral Health</w:t>
              </w:r>
              <w:r w:rsidRPr="000E0A95">
                <w:rPr>
                  <w:rFonts w:ascii="Times New Roman" w:hAnsi="Times New Roman" w:cs="Times New Roman"/>
                  <w:iCs/>
                  <w:noProof/>
                  <w:sz w:val="28"/>
                  <w:szCs w:val="28"/>
                  <w:lang w:val="en-US"/>
                </w:rPr>
                <w:t>. 2014. № 6, p. 89-94</w:t>
              </w:r>
              <w:r w:rsidRPr="000E0A95">
                <w:rPr>
                  <w:rFonts w:ascii="Times New Roman" w:hAnsi="Times New Roman" w:cs="Times New Roman"/>
                  <w:noProof/>
                  <w:sz w:val="28"/>
                  <w:szCs w:val="28"/>
                  <w:lang w:val="en-US"/>
                </w:rPr>
                <w:t>.</w:t>
              </w:r>
            </w:p>
            <w:p w:rsidR="00AD526E" w:rsidRPr="00DD3BF3"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52</w:t>
              </w:r>
              <w:r w:rsidRPr="00E97A11">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Reddy K</w:t>
              </w:r>
              <w:r>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B</w:t>
              </w:r>
              <w:r>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Dash S</w:t>
              </w:r>
              <w:r>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Kallepalli S</w:t>
              </w:r>
              <w:r>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Vallikanthan S</w:t>
              </w:r>
              <w:r>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Chakrapani N</w:t>
              </w:r>
              <w:r>
                <w:rPr>
                  <w:rFonts w:ascii="Times New Roman" w:hAnsi="Times New Roman" w:cs="Times New Roman"/>
                  <w:noProof/>
                  <w:sz w:val="28"/>
                  <w:szCs w:val="28"/>
                  <w:lang w:val="en-US"/>
                </w:rPr>
                <w:t xml:space="preserve">., Kalepu V. </w:t>
              </w:r>
              <w:r w:rsidRPr="00B036D6">
                <w:rPr>
                  <w:rFonts w:ascii="Times New Roman" w:hAnsi="Times New Roman" w:cs="Times New Roman"/>
                  <w:noProof/>
                  <w:sz w:val="28"/>
                  <w:szCs w:val="28"/>
                  <w:lang w:val="en-US"/>
                </w:rPr>
                <w:t xml:space="preserve"> </w:t>
              </w:r>
              <w:r w:rsidRPr="00FB31D1">
                <w:rPr>
                  <w:rFonts w:ascii="Times New Roman" w:hAnsi="Times New Roman" w:cs="Times New Roman"/>
                  <w:iCs/>
                  <w:noProof/>
                  <w:sz w:val="28"/>
                  <w:szCs w:val="28"/>
                  <w:lang w:val="en-US"/>
                </w:rPr>
                <w:t>A comparative evaluation of cleaning efficacy (debris and smear layer removal) of hand and two NiTi rotary instrumentation systems (K3 and ProTaper): a SEM study.</w:t>
              </w:r>
              <w:r w:rsidRPr="000E0A95">
                <w:rPr>
                  <w:rFonts w:ascii="Times New Roman" w:hAnsi="Times New Roman" w:cs="Times New Roman"/>
                  <w:iCs/>
                  <w:noProof/>
                  <w:sz w:val="28"/>
                  <w:szCs w:val="28"/>
                  <w:lang w:val="en-US"/>
                </w:rPr>
                <w:t xml:space="preserve"> /</w:t>
              </w:r>
              <w:r w:rsidRPr="001439C4">
                <w:rPr>
                  <w:rFonts w:ascii="Times New Roman" w:hAnsi="Times New Roman" w:cs="Times New Roman"/>
                  <w:iCs/>
                  <w:noProof/>
                  <w:sz w:val="28"/>
                  <w:szCs w:val="28"/>
                  <w:lang w:val="en-US"/>
                </w:rPr>
                <w:t>/</w:t>
              </w:r>
              <w:r w:rsidRPr="00B036D6">
                <w:rPr>
                  <w:rFonts w:ascii="Times New Roman" w:hAnsi="Times New Roman" w:cs="Times New Roman"/>
                  <w:noProof/>
                  <w:sz w:val="28"/>
                  <w:szCs w:val="28"/>
                  <w:lang w:val="en-US"/>
                </w:rPr>
                <w:t xml:space="preserve"> </w:t>
              </w:r>
              <w:r w:rsidRPr="00FB31D1">
                <w:rPr>
                  <w:rFonts w:ascii="Times New Roman" w:hAnsi="Times New Roman" w:cs="Times New Roman"/>
                  <w:i/>
                  <w:noProof/>
                  <w:sz w:val="28"/>
                  <w:szCs w:val="28"/>
                  <w:lang w:val="en-US"/>
                </w:rPr>
                <w:t xml:space="preserve">Journal </w:t>
              </w:r>
              <w:r>
                <w:rPr>
                  <w:rFonts w:ascii="Times New Roman" w:hAnsi="Times New Roman" w:cs="Times New Roman"/>
                  <w:i/>
                  <w:noProof/>
                  <w:sz w:val="28"/>
                  <w:szCs w:val="28"/>
                  <w:lang w:val="en-US"/>
                </w:rPr>
                <w:t>of contemporary dental practice</w:t>
              </w:r>
              <w:r w:rsidRPr="001439C4">
                <w:rPr>
                  <w:rFonts w:ascii="Times New Roman" w:hAnsi="Times New Roman" w:cs="Times New Roman"/>
                  <w:i/>
                  <w:noProof/>
                  <w:sz w:val="28"/>
                  <w:szCs w:val="28"/>
                  <w:lang w:val="en-US"/>
                </w:rPr>
                <w:t>.</w:t>
              </w:r>
              <w:r w:rsidRPr="001439C4">
                <w:rPr>
                  <w:rFonts w:ascii="Times New Roman" w:hAnsi="Times New Roman" w:cs="Times New Roman"/>
                  <w:noProof/>
                  <w:sz w:val="28"/>
                  <w:szCs w:val="28"/>
                  <w:lang w:val="en-US"/>
                </w:rPr>
                <w:t xml:space="preserve"> 2013. №</w:t>
              </w:r>
              <w:r>
                <w:rPr>
                  <w:rFonts w:ascii="Times New Roman" w:hAnsi="Times New Roman" w:cs="Times New Roman"/>
                  <w:i/>
                  <w:noProof/>
                  <w:sz w:val="28"/>
                  <w:szCs w:val="28"/>
                  <w:lang w:val="en-US"/>
                </w:rPr>
                <w:t xml:space="preserve"> </w:t>
              </w:r>
              <w:r w:rsidRPr="00FB31D1">
                <w:rPr>
                  <w:rFonts w:ascii="Times New Roman" w:hAnsi="Times New Roman" w:cs="Times New Roman"/>
                  <w:iCs/>
                  <w:noProof/>
                  <w:sz w:val="28"/>
                  <w:szCs w:val="28"/>
                  <w:lang w:val="en-US"/>
                </w:rPr>
                <w:t xml:space="preserve"> 14(6)</w:t>
              </w:r>
              <w:r w:rsidRPr="001439C4">
                <w:rPr>
                  <w:rFonts w:ascii="Times New Roman" w:hAnsi="Times New Roman" w:cs="Times New Roman"/>
                  <w:i/>
                  <w:iCs/>
                  <w:noProof/>
                  <w:sz w:val="28"/>
                  <w:szCs w:val="28"/>
                  <w:lang w:val="en-US"/>
                </w:rPr>
                <w:t>,</w:t>
              </w:r>
              <w:r w:rsidRPr="00B036D6">
                <w:rPr>
                  <w:rFonts w:ascii="Times New Roman" w:hAnsi="Times New Roman" w:cs="Times New Roman"/>
                  <w:noProof/>
                  <w:sz w:val="28"/>
                  <w:szCs w:val="28"/>
                  <w:lang w:val="en-US"/>
                </w:rPr>
                <w:t xml:space="preserve"> </w:t>
              </w:r>
              <w:r w:rsidRPr="001439C4">
                <w:rPr>
                  <w:rFonts w:ascii="Times New Roman" w:hAnsi="Times New Roman" w:cs="Times New Roman"/>
                  <w:iCs/>
                  <w:noProof/>
                  <w:sz w:val="28"/>
                  <w:szCs w:val="28"/>
                  <w:lang w:val="en-US"/>
                </w:rPr>
                <w:t>p.1028-35.</w:t>
              </w:r>
            </w:p>
            <w:p w:rsidR="00AD526E" w:rsidRPr="00FB31D1"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53</w:t>
              </w:r>
              <w:r w:rsidRPr="00E97A11">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Roane J</w:t>
              </w:r>
              <w:r w:rsidRPr="00FB31D1">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B</w:t>
              </w:r>
              <w:r w:rsidRPr="00FB31D1">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Sabala C</w:t>
              </w:r>
              <w:r w:rsidRPr="00FB31D1">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L</w:t>
              </w:r>
              <w:r w:rsidRPr="00FB31D1">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Duncanson M</w:t>
              </w:r>
              <w:r w:rsidRPr="00FB31D1">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G</w:t>
              </w:r>
              <w:r w:rsidRPr="00FB31D1">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xml:space="preserve"> Jr. The "balanced force" concept for instrume</w:t>
              </w:r>
              <w:r>
                <w:rPr>
                  <w:rFonts w:ascii="Times New Roman" w:hAnsi="Times New Roman" w:cs="Times New Roman"/>
                  <w:noProof/>
                  <w:sz w:val="28"/>
                  <w:szCs w:val="28"/>
                  <w:lang w:val="en-US"/>
                </w:rPr>
                <w:t>ntation of curved canals.</w:t>
              </w:r>
              <w:r w:rsidRPr="001439C4">
                <w:rPr>
                  <w:rFonts w:ascii="Times New Roman" w:hAnsi="Times New Roman" w:cs="Times New Roman"/>
                  <w:noProof/>
                  <w:sz w:val="28"/>
                  <w:szCs w:val="28"/>
                  <w:lang w:val="en-US"/>
                </w:rPr>
                <w:t xml:space="preserve"> // </w:t>
              </w:r>
              <w:r>
                <w:rPr>
                  <w:rFonts w:ascii="Times New Roman" w:hAnsi="Times New Roman" w:cs="Times New Roman"/>
                  <w:noProof/>
                  <w:sz w:val="28"/>
                  <w:szCs w:val="28"/>
                  <w:lang w:val="en-US"/>
                </w:rPr>
                <w:t xml:space="preserve"> </w:t>
              </w:r>
              <w:r w:rsidRPr="00B036D6">
                <w:rPr>
                  <w:rFonts w:ascii="Times New Roman" w:hAnsi="Times New Roman" w:cs="Times New Roman"/>
                  <w:i/>
                  <w:iCs/>
                  <w:noProof/>
                  <w:sz w:val="28"/>
                  <w:szCs w:val="28"/>
                  <w:lang w:val="en-US"/>
                </w:rPr>
                <w:t>Journal od endodontic</w:t>
              </w:r>
              <w:r w:rsidRPr="001439C4">
                <w:rPr>
                  <w:rFonts w:ascii="Times New Roman" w:hAnsi="Times New Roman" w:cs="Times New Roman"/>
                  <w:i/>
                  <w:iCs/>
                  <w:noProof/>
                  <w:sz w:val="28"/>
                  <w:szCs w:val="28"/>
                  <w:lang w:val="en-US"/>
                </w:rPr>
                <w:t>.</w:t>
              </w:r>
              <w:r w:rsidRPr="001439C4">
                <w:rPr>
                  <w:rFonts w:ascii="Times New Roman" w:hAnsi="Times New Roman" w:cs="Times New Roman"/>
                  <w:iCs/>
                  <w:noProof/>
                  <w:sz w:val="28"/>
                  <w:szCs w:val="28"/>
                  <w:lang w:val="en-US"/>
                </w:rPr>
                <w:t xml:space="preserve"> 1985. №</w:t>
              </w:r>
              <w:r w:rsidRPr="00FB31D1">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11(5)</w:t>
              </w:r>
              <w:r w:rsidRPr="001439C4">
                <w:rPr>
                  <w:rFonts w:ascii="Times New Roman" w:hAnsi="Times New Roman" w:cs="Times New Roman"/>
                  <w:noProof/>
                  <w:sz w:val="28"/>
                  <w:szCs w:val="28"/>
                  <w:lang w:val="en-US"/>
                </w:rPr>
                <w:t>, p.203-11.</w:t>
              </w:r>
            </w:p>
            <w:p w:rsidR="00AD526E" w:rsidRPr="00B036D6"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54</w:t>
              </w:r>
              <w:r w:rsidRPr="0028370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Sabins</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R</w:t>
              </w:r>
              <w:r w:rsidRPr="00FB31D1">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A</w:t>
              </w:r>
              <w:r w:rsidRPr="00FB31D1">
                <w:rPr>
                  <w:rFonts w:ascii="Times New Roman" w:hAnsi="Times New Roman" w:cs="Times New Roman"/>
                  <w:noProof/>
                  <w:sz w:val="28"/>
                  <w:szCs w:val="28"/>
                  <w:lang w:val="en-US"/>
                </w:rPr>
                <w:t>.</w:t>
              </w:r>
              <w:r w:rsidRPr="001439C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A</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comparison</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of</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 xml:space="preserve"> the</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cleaning</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efficacy</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of</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short-term</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sonic</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and</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ultrasonic</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 xml:space="preserve"> passive</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irrigation</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after</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hand</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instrumentation</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in</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molar</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root</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 xml:space="preserve"> canals.</w:t>
              </w:r>
              <w:r w:rsidRPr="001439C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 xml:space="preserve"> </w:t>
              </w:r>
              <w:r>
                <w:rPr>
                  <w:rFonts w:ascii="Times New Roman" w:hAnsi="Times New Roman" w:cs="Times New Roman"/>
                  <w:i/>
                  <w:iCs/>
                  <w:noProof/>
                  <w:sz w:val="28"/>
                  <w:szCs w:val="28"/>
                  <w:lang w:val="en-US"/>
                </w:rPr>
                <w:t>Journal of Endodontics</w:t>
              </w:r>
              <w:r w:rsidRPr="001439C4">
                <w:rPr>
                  <w:rFonts w:ascii="Times New Roman" w:hAnsi="Times New Roman" w:cs="Times New Roman"/>
                  <w:i/>
                  <w:iCs/>
                  <w:noProof/>
                  <w:sz w:val="28"/>
                  <w:szCs w:val="28"/>
                  <w:lang w:val="en-US"/>
                </w:rPr>
                <w:t xml:space="preserve">. </w:t>
              </w:r>
              <w:r w:rsidRPr="001439C4">
                <w:rPr>
                  <w:rFonts w:ascii="Times New Roman" w:hAnsi="Times New Roman" w:cs="Times New Roman"/>
                  <w:iCs/>
                  <w:noProof/>
                  <w:sz w:val="28"/>
                  <w:szCs w:val="28"/>
                  <w:lang w:val="en-US"/>
                </w:rPr>
                <w:t>2003. № 29, p.674</w:t>
              </w:r>
              <w:r w:rsidRPr="001439C4">
                <w:rPr>
                  <w:rFonts w:ascii="Times New Roman" w:hAnsi="Times New Roman" w:cs="Times New Roman"/>
                  <w:noProof/>
                  <w:sz w:val="28"/>
                  <w:szCs w:val="28"/>
                  <w:lang w:val="en-US"/>
                </w:rPr>
                <w:t>.</w:t>
              </w:r>
            </w:p>
            <w:p w:rsidR="00AD526E" w:rsidRDefault="00AD526E" w:rsidP="00AD526E">
              <w:pPr>
                <w:pStyle w:val="ae"/>
                <w:spacing w:line="360" w:lineRule="auto"/>
                <w:ind w:left="720" w:hanging="720"/>
                <w:jc w:val="both"/>
                <w:rPr>
                  <w:rFonts w:ascii="Times New Roman" w:hAnsi="Times New Roman" w:cs="Times New Roman"/>
                  <w:i/>
                  <w:iCs/>
                  <w:noProof/>
                  <w:sz w:val="28"/>
                  <w:szCs w:val="28"/>
                  <w:lang w:val="en-US"/>
                </w:rPr>
              </w:pPr>
              <w:r>
                <w:rPr>
                  <w:rFonts w:ascii="Times New Roman" w:hAnsi="Times New Roman" w:cs="Times New Roman"/>
                  <w:noProof/>
                  <w:sz w:val="28"/>
                  <w:szCs w:val="28"/>
                  <w:lang w:val="en-US"/>
                </w:rPr>
                <w:t>55</w:t>
              </w:r>
              <w:r w:rsidRPr="0028370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Schäfer E</w:t>
              </w:r>
              <w:r w:rsidRPr="00FB31D1">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xml:space="preserve">, Oitzinger M. </w:t>
              </w:r>
              <w:r w:rsidRPr="00FB31D1">
                <w:rPr>
                  <w:rFonts w:ascii="Times New Roman" w:hAnsi="Times New Roman" w:cs="Times New Roman"/>
                  <w:iCs/>
                  <w:noProof/>
                  <w:sz w:val="28"/>
                  <w:szCs w:val="28"/>
                  <w:lang w:val="en-US"/>
                </w:rPr>
                <w:t>Cutting efficiency of five different types of rotary nickel-titanium instruments.</w:t>
              </w:r>
              <w:r w:rsidRPr="001439C4">
                <w:rPr>
                  <w:rFonts w:ascii="Times New Roman" w:hAnsi="Times New Roman" w:cs="Times New Roman"/>
                  <w:i/>
                  <w:iCs/>
                  <w:noProof/>
                  <w:sz w:val="28"/>
                  <w:szCs w:val="28"/>
                  <w:lang w:val="en-US"/>
                </w:rPr>
                <w:t xml:space="preserve"> // </w:t>
              </w:r>
              <w:r w:rsidRPr="00FB31D1">
                <w:rPr>
                  <w:rFonts w:ascii="Times New Roman" w:hAnsi="Times New Roman" w:cs="Times New Roman"/>
                  <w:i/>
                  <w:noProof/>
                  <w:sz w:val="28"/>
                  <w:szCs w:val="28"/>
                  <w:lang w:val="en-US"/>
                </w:rPr>
                <w:t xml:space="preserve"> Journal of endodontics</w:t>
              </w:r>
              <w:r w:rsidRPr="001439C4">
                <w:rPr>
                  <w:rFonts w:ascii="Times New Roman" w:hAnsi="Times New Roman" w:cs="Times New Roman"/>
                  <w:i/>
                  <w:noProof/>
                  <w:sz w:val="28"/>
                  <w:szCs w:val="28"/>
                  <w:lang w:val="en-US"/>
                </w:rPr>
                <w:t>.</w:t>
              </w:r>
              <w:r w:rsidRPr="001439C4">
                <w:rPr>
                  <w:rFonts w:ascii="Times New Roman" w:hAnsi="Times New Roman" w:cs="Times New Roman"/>
                  <w:noProof/>
                  <w:sz w:val="28"/>
                  <w:szCs w:val="28"/>
                  <w:lang w:val="en-US"/>
                </w:rPr>
                <w:t xml:space="preserve"> 2008. №</w:t>
              </w:r>
              <w:r w:rsidRPr="001439C4">
                <w:rPr>
                  <w:rFonts w:ascii="Times New Roman" w:hAnsi="Times New Roman" w:cs="Times New Roman"/>
                  <w:iCs/>
                  <w:noProof/>
                  <w:sz w:val="28"/>
                  <w:szCs w:val="28"/>
                  <w:lang w:val="en-US"/>
                </w:rPr>
                <w:t>34(2),</w:t>
              </w:r>
              <w:r w:rsidRPr="001439C4">
                <w:rPr>
                  <w:rFonts w:ascii="Times New Roman" w:hAnsi="Times New Roman" w:cs="Times New Roman"/>
                  <w:noProof/>
                  <w:sz w:val="28"/>
                  <w:szCs w:val="28"/>
                  <w:lang w:val="en-US"/>
                </w:rPr>
                <w:t xml:space="preserve"> </w:t>
              </w:r>
              <w:r w:rsidRPr="001439C4">
                <w:rPr>
                  <w:rFonts w:ascii="Times New Roman" w:hAnsi="Times New Roman" w:cs="Times New Roman"/>
                  <w:iCs/>
                  <w:noProof/>
                  <w:sz w:val="28"/>
                  <w:szCs w:val="28"/>
                  <w:lang w:val="en-US"/>
                </w:rPr>
                <w:t>p.198-200.</w:t>
              </w:r>
            </w:p>
            <w:p w:rsidR="00AD526E" w:rsidRPr="00BA42A7" w:rsidRDefault="00AD526E" w:rsidP="00AD526E">
              <w:pPr>
                <w:spacing w:line="360" w:lineRule="auto"/>
                <w:ind w:left="709" w:hanging="709"/>
                <w:rPr>
                  <w:rFonts w:ascii="Times New Roman" w:hAnsi="Times New Roman" w:cs="Times New Roman"/>
                  <w:i/>
                  <w:sz w:val="28"/>
                  <w:lang w:val="en-US"/>
                </w:rPr>
              </w:pPr>
              <w:r>
                <w:rPr>
                  <w:rFonts w:ascii="Times New Roman" w:hAnsi="Times New Roman" w:cs="Times New Roman"/>
                  <w:sz w:val="28"/>
                  <w:lang w:val="en-US"/>
                </w:rPr>
                <w:t xml:space="preserve">56) </w:t>
              </w:r>
              <w:r w:rsidRPr="00BA42A7">
                <w:rPr>
                  <w:rFonts w:ascii="Times New Roman" w:hAnsi="Times New Roman" w:cs="Times New Roman"/>
                  <w:sz w:val="28"/>
                  <w:lang w:val="en-US"/>
                </w:rPr>
                <w:t xml:space="preserve">Schäfer </w:t>
              </w:r>
              <w:r>
                <w:rPr>
                  <w:rFonts w:ascii="Times New Roman" w:hAnsi="Times New Roman" w:cs="Times New Roman"/>
                  <w:sz w:val="28"/>
                  <w:lang w:val="en-US"/>
                </w:rPr>
                <w:t xml:space="preserve">E., Schulz-Bongert U., Tulus G. </w:t>
              </w:r>
              <w:r w:rsidRPr="00BA42A7">
                <w:rPr>
                  <w:rFonts w:ascii="Times New Roman" w:hAnsi="Times New Roman" w:cs="Times New Roman"/>
                  <w:sz w:val="28"/>
                  <w:lang w:val="en-US"/>
                </w:rPr>
                <w:t>Comparison of hand stainless steel and nickel titanium rotary instr</w:t>
              </w:r>
              <w:r>
                <w:rPr>
                  <w:rFonts w:ascii="Times New Roman" w:hAnsi="Times New Roman" w:cs="Times New Roman"/>
                  <w:sz w:val="28"/>
                  <w:lang w:val="en-US"/>
                </w:rPr>
                <w:t>umentation: a clinical study.</w:t>
              </w:r>
              <w:r w:rsidRPr="001439C4">
                <w:rPr>
                  <w:rFonts w:ascii="Times New Roman" w:hAnsi="Times New Roman" w:cs="Times New Roman"/>
                  <w:sz w:val="28"/>
                  <w:lang w:val="en-US"/>
                </w:rPr>
                <w:t xml:space="preserve"> //</w:t>
              </w:r>
              <w:r>
                <w:rPr>
                  <w:rFonts w:ascii="Times New Roman" w:hAnsi="Times New Roman" w:cs="Times New Roman"/>
                  <w:sz w:val="28"/>
                  <w:lang w:val="en-US"/>
                </w:rPr>
                <w:t xml:space="preserve"> </w:t>
              </w:r>
              <w:r>
                <w:rPr>
                  <w:rFonts w:ascii="Times New Roman" w:hAnsi="Times New Roman" w:cs="Times New Roman"/>
                  <w:i/>
                  <w:sz w:val="28"/>
                  <w:lang w:val="en-US"/>
                </w:rPr>
                <w:t>Journal of Endodontics</w:t>
              </w:r>
              <w:r w:rsidRPr="001439C4">
                <w:rPr>
                  <w:rFonts w:ascii="Times New Roman" w:hAnsi="Times New Roman" w:cs="Times New Roman"/>
                  <w:i/>
                  <w:sz w:val="28"/>
                  <w:lang w:val="en-US"/>
                </w:rPr>
                <w:t>.</w:t>
              </w:r>
              <w:r w:rsidRPr="001439C4">
                <w:rPr>
                  <w:rFonts w:ascii="Times New Roman" w:hAnsi="Times New Roman" w:cs="Times New Roman"/>
                  <w:sz w:val="28"/>
                  <w:lang w:val="en-US"/>
                </w:rPr>
                <w:t xml:space="preserve"> 2004. № 30, p. 432–435.</w:t>
              </w:r>
            </w:p>
            <w:p w:rsidR="00AD526E" w:rsidRDefault="00AD526E" w:rsidP="00AD526E">
              <w:pPr>
                <w:spacing w:line="360" w:lineRule="auto"/>
                <w:ind w:left="709" w:hanging="709"/>
                <w:rPr>
                  <w:rFonts w:ascii="Times New Roman" w:hAnsi="Times New Roman" w:cs="Times New Roman"/>
                  <w:i/>
                  <w:sz w:val="28"/>
                  <w:lang w:val="en-US"/>
                </w:rPr>
              </w:pPr>
              <w:r>
                <w:rPr>
                  <w:rFonts w:ascii="Times New Roman" w:hAnsi="Times New Roman" w:cs="Times New Roman"/>
                  <w:sz w:val="28"/>
                  <w:lang w:val="en-US"/>
                </w:rPr>
                <w:t xml:space="preserve">57) </w:t>
              </w:r>
              <w:r w:rsidRPr="00A47115">
                <w:rPr>
                  <w:rFonts w:ascii="Times New Roman" w:hAnsi="Times New Roman" w:cs="Times New Roman"/>
                  <w:sz w:val="28"/>
                  <w:lang w:val="en-US"/>
                </w:rPr>
                <w:t>Schäfer E., Tepel J.</w:t>
              </w:r>
              <w:r w:rsidRPr="001439C4">
                <w:rPr>
                  <w:rFonts w:ascii="Times New Roman" w:hAnsi="Times New Roman" w:cs="Times New Roman"/>
                  <w:sz w:val="28"/>
                  <w:lang w:val="en-US"/>
                </w:rPr>
                <w:t xml:space="preserve"> </w:t>
              </w:r>
              <w:r w:rsidRPr="00A47115">
                <w:rPr>
                  <w:rFonts w:ascii="Times New Roman" w:hAnsi="Times New Roman" w:cs="Times New Roman"/>
                  <w:sz w:val="28"/>
                  <w:lang w:val="en-US"/>
                </w:rPr>
                <w:t xml:space="preserve"> Relationship between design features of endodontic instruments and their properties. Part 3: resis</w:t>
              </w:r>
              <w:r>
                <w:rPr>
                  <w:rFonts w:ascii="Times New Roman" w:hAnsi="Times New Roman" w:cs="Times New Roman"/>
                  <w:sz w:val="28"/>
                  <w:lang w:val="en-US"/>
                </w:rPr>
                <w:t>tance to bending and fracture.</w:t>
              </w:r>
              <w:r w:rsidRPr="001439C4">
                <w:rPr>
                  <w:rFonts w:ascii="Times New Roman" w:hAnsi="Times New Roman" w:cs="Times New Roman"/>
                  <w:sz w:val="28"/>
                  <w:lang w:val="en-US"/>
                </w:rPr>
                <w:t xml:space="preserve"> /</w:t>
              </w:r>
              <w:r w:rsidRPr="00AD526E">
                <w:rPr>
                  <w:rFonts w:ascii="Times New Roman" w:hAnsi="Times New Roman" w:cs="Times New Roman"/>
                  <w:sz w:val="28"/>
                  <w:lang w:val="en-US"/>
                </w:rPr>
                <w:t>/</w:t>
              </w:r>
              <w:r>
                <w:rPr>
                  <w:rFonts w:ascii="Times New Roman" w:hAnsi="Times New Roman" w:cs="Times New Roman"/>
                  <w:sz w:val="28"/>
                  <w:lang w:val="en-US"/>
                </w:rPr>
                <w:t xml:space="preserve"> </w:t>
              </w:r>
              <w:r w:rsidRPr="00A47115">
                <w:rPr>
                  <w:rFonts w:ascii="Times New Roman" w:hAnsi="Times New Roman" w:cs="Times New Roman"/>
                  <w:i/>
                  <w:sz w:val="28"/>
                  <w:lang w:val="en-US"/>
                </w:rPr>
                <w:t>Journal of Endodontics</w:t>
              </w:r>
              <w:r w:rsidRPr="001439C4">
                <w:rPr>
                  <w:rFonts w:ascii="Times New Roman" w:hAnsi="Times New Roman" w:cs="Times New Roman"/>
                  <w:i/>
                  <w:sz w:val="28"/>
                  <w:lang w:val="en-US"/>
                </w:rPr>
                <w:t xml:space="preserve">. </w:t>
              </w:r>
              <w:r w:rsidRPr="001439C4">
                <w:rPr>
                  <w:rFonts w:ascii="Times New Roman" w:hAnsi="Times New Roman" w:cs="Times New Roman"/>
                  <w:sz w:val="28"/>
                  <w:lang w:val="en-US"/>
                </w:rPr>
                <w:t>2001.</w:t>
              </w:r>
              <w:r>
                <w:rPr>
                  <w:rFonts w:ascii="Times New Roman" w:hAnsi="Times New Roman" w:cs="Times New Roman"/>
                  <w:sz w:val="28"/>
                  <w:lang w:val="en-US"/>
                </w:rPr>
                <w:t xml:space="preserve"> </w:t>
              </w:r>
              <w:r w:rsidRPr="001439C4">
                <w:rPr>
                  <w:rFonts w:ascii="Times New Roman" w:hAnsi="Times New Roman" w:cs="Times New Roman"/>
                  <w:sz w:val="28"/>
                  <w:lang w:val="en-US"/>
                </w:rPr>
                <w:t>№ 27, p. 299–303.</w:t>
              </w:r>
            </w:p>
            <w:p w:rsidR="00AD526E" w:rsidRPr="00BA42A7" w:rsidRDefault="00AD526E" w:rsidP="00AD526E">
              <w:pPr>
                <w:spacing w:line="360" w:lineRule="auto"/>
                <w:ind w:left="709" w:hanging="709"/>
                <w:rPr>
                  <w:rFonts w:ascii="Times New Roman" w:hAnsi="Times New Roman" w:cs="Times New Roman"/>
                  <w:sz w:val="28"/>
                  <w:lang w:val="en-US"/>
                </w:rPr>
              </w:pPr>
              <w:r>
                <w:rPr>
                  <w:rFonts w:ascii="Times New Roman" w:hAnsi="Times New Roman" w:cs="Times New Roman"/>
                  <w:sz w:val="28"/>
                  <w:lang w:val="en-US"/>
                </w:rPr>
                <w:t xml:space="preserve">58) </w:t>
              </w:r>
              <w:r w:rsidRPr="00BA42A7">
                <w:rPr>
                  <w:rFonts w:ascii="Times New Roman" w:hAnsi="Times New Roman" w:cs="Times New Roman"/>
                  <w:sz w:val="28"/>
                  <w:lang w:val="en-US"/>
                </w:rPr>
                <w:t>Schafer E., Diez C., Hoppe W., Tepel J.</w:t>
              </w:r>
              <w:r>
                <w:rPr>
                  <w:rFonts w:ascii="Times New Roman" w:hAnsi="Times New Roman" w:cs="Times New Roman"/>
                  <w:sz w:val="28"/>
                  <w:lang w:val="en-US"/>
                </w:rPr>
                <w:t xml:space="preserve"> </w:t>
              </w:r>
              <w:r w:rsidRPr="00BA42A7">
                <w:rPr>
                  <w:rFonts w:ascii="Times New Roman" w:hAnsi="Times New Roman" w:cs="Times New Roman"/>
                  <w:sz w:val="28"/>
                  <w:lang w:val="en-US"/>
                </w:rPr>
                <w:t>Roentgenographic investigation of frequency and degree of canal curvatu</w:t>
              </w:r>
              <w:r>
                <w:rPr>
                  <w:rFonts w:ascii="Times New Roman" w:hAnsi="Times New Roman" w:cs="Times New Roman"/>
                  <w:sz w:val="28"/>
                  <w:lang w:val="en-US"/>
                </w:rPr>
                <w:t xml:space="preserve">res in human permanent teeth. </w:t>
              </w:r>
              <w:r w:rsidRPr="001439C4">
                <w:rPr>
                  <w:rFonts w:ascii="Times New Roman" w:hAnsi="Times New Roman" w:cs="Times New Roman"/>
                  <w:sz w:val="28"/>
                  <w:lang w:val="en-US"/>
                </w:rPr>
                <w:t xml:space="preserve">// </w:t>
              </w:r>
              <w:r w:rsidRPr="00BA42A7">
                <w:rPr>
                  <w:rFonts w:ascii="Times New Roman" w:hAnsi="Times New Roman" w:cs="Times New Roman"/>
                  <w:i/>
                  <w:sz w:val="28"/>
                  <w:lang w:val="en-US"/>
                </w:rPr>
                <w:t>Journal of Endodontic</w:t>
              </w:r>
              <w:r w:rsidRPr="001439C4">
                <w:rPr>
                  <w:rFonts w:ascii="Times New Roman" w:hAnsi="Times New Roman" w:cs="Times New Roman"/>
                  <w:i/>
                  <w:sz w:val="28"/>
                  <w:lang w:val="en-US"/>
                </w:rPr>
                <w:t>.</w:t>
              </w:r>
              <w:r w:rsidRPr="001439C4">
                <w:rPr>
                  <w:rFonts w:ascii="Times New Roman" w:hAnsi="Times New Roman" w:cs="Times New Roman"/>
                  <w:sz w:val="28"/>
                  <w:lang w:val="en-US"/>
                </w:rPr>
                <w:t xml:space="preserve"> 2002. № 3(28), p. 211-216.</w:t>
              </w:r>
            </w:p>
            <w:p w:rsidR="00AD526E" w:rsidRPr="00B036D6"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lastRenderedPageBreak/>
                <w:t>59</w:t>
              </w:r>
              <w:r w:rsidRPr="0028370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Sen</w:t>
              </w:r>
              <w:r w:rsidRPr="00865A89">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B</w:t>
              </w:r>
              <w:r w:rsidRPr="00C242E8">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H</w:t>
              </w:r>
              <w:r w:rsidRPr="00C242E8">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xml:space="preserve"> </w:t>
              </w:r>
              <w:r w:rsidRPr="001439C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Observation</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of</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bacteria</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and</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 xml:space="preserve"> fungi</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in</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infected</w:t>
              </w:r>
              <w:r>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root</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canals</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and</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dentinal</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tubules</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by</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SEM.</w:t>
              </w:r>
              <w:r w:rsidRPr="001439C4">
                <w:rPr>
                  <w:rFonts w:ascii="Times New Roman" w:hAnsi="Times New Roman" w:cs="Times New Roman"/>
                  <w:noProof/>
                  <w:sz w:val="28"/>
                  <w:szCs w:val="28"/>
                  <w:lang w:val="en-US"/>
                </w:rPr>
                <w:t xml:space="preserve"> // </w:t>
              </w:r>
              <w:r w:rsidRPr="00B036D6">
                <w:rPr>
                  <w:rFonts w:ascii="Times New Roman" w:hAnsi="Times New Roman" w:cs="Times New Roman"/>
                  <w:i/>
                  <w:iCs/>
                  <w:noProof/>
                  <w:sz w:val="28"/>
                  <w:szCs w:val="28"/>
                  <w:lang w:val="en-US"/>
                </w:rPr>
                <w:t>Endodontics</w:t>
              </w:r>
              <w:r>
                <w:rPr>
                  <w:rFonts w:ascii="Times New Roman" w:hAnsi="Times New Roman" w:cs="Times New Roman"/>
                  <w:i/>
                  <w:iCs/>
                  <w:noProof/>
                  <w:sz w:val="28"/>
                  <w:szCs w:val="28"/>
                  <w:lang w:val="en-US"/>
                </w:rPr>
                <w:t xml:space="preserve"> Dental Traumatology journal</w:t>
              </w:r>
              <w:r w:rsidRPr="001439C4">
                <w:rPr>
                  <w:rFonts w:ascii="Times New Roman" w:hAnsi="Times New Roman" w:cs="Times New Roman"/>
                  <w:i/>
                  <w:iCs/>
                  <w:noProof/>
                  <w:sz w:val="28"/>
                  <w:szCs w:val="28"/>
                  <w:lang w:val="en-US"/>
                </w:rPr>
                <w:t xml:space="preserve">. </w:t>
              </w:r>
              <w:r w:rsidRPr="001439C4">
                <w:rPr>
                  <w:rFonts w:ascii="Times New Roman" w:hAnsi="Times New Roman" w:cs="Times New Roman"/>
                  <w:iCs/>
                  <w:noProof/>
                  <w:sz w:val="28"/>
                  <w:szCs w:val="28"/>
                  <w:lang w:val="en-US"/>
                </w:rPr>
                <w:t>1995. № 11, p.6</w:t>
              </w:r>
              <w:r w:rsidRPr="001439C4">
                <w:rPr>
                  <w:rFonts w:ascii="Times New Roman" w:hAnsi="Times New Roman" w:cs="Times New Roman"/>
                  <w:noProof/>
                  <w:sz w:val="28"/>
                  <w:szCs w:val="28"/>
                  <w:lang w:val="en-US"/>
                </w:rPr>
                <w:t>.</w:t>
              </w:r>
            </w:p>
            <w:p w:rsidR="00AD526E" w:rsidRPr="00B036D6"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60</w:t>
              </w:r>
              <w:r w:rsidRPr="0028370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Shahravan</w:t>
              </w:r>
              <w:r w:rsidRPr="00B036D6">
                <w:rPr>
                  <w:rFonts w:ascii="Times New Roman" w:hAnsi="Times New Roman" w:cs="Times New Roman"/>
                  <w:noProof/>
                  <w:sz w:val="28"/>
                  <w:szCs w:val="28"/>
                  <w:lang w:val="en-US"/>
                </w:rPr>
                <w:t> </w:t>
              </w:r>
              <w:r>
                <w:rPr>
                  <w:rFonts w:ascii="Times New Roman" w:hAnsi="Times New Roman" w:cs="Times New Roman"/>
                  <w:noProof/>
                  <w:sz w:val="28"/>
                  <w:szCs w:val="28"/>
                  <w:lang w:val="en-US"/>
                </w:rPr>
                <w:t>A</w:t>
              </w:r>
              <w:r w:rsidRPr="001439C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Effect</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of</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 xml:space="preserve"> smear</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layer</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on</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sealing</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ability</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of</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canal</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obturation:</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a</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 xml:space="preserve"> systematic</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review</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and</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meta-analysis.</w:t>
              </w:r>
              <w:r w:rsidRPr="001439C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 xml:space="preserve"> </w:t>
              </w:r>
              <w:r>
                <w:rPr>
                  <w:rFonts w:ascii="Times New Roman" w:hAnsi="Times New Roman" w:cs="Times New Roman"/>
                  <w:i/>
                  <w:iCs/>
                  <w:noProof/>
                  <w:sz w:val="28"/>
                  <w:szCs w:val="28"/>
                  <w:lang w:val="en-US"/>
                </w:rPr>
                <w:t>Journal of Endodontics</w:t>
              </w:r>
              <w:r w:rsidRPr="001439C4">
                <w:rPr>
                  <w:rFonts w:ascii="Times New Roman" w:hAnsi="Times New Roman" w:cs="Times New Roman"/>
                  <w:i/>
                  <w:iCs/>
                  <w:noProof/>
                  <w:sz w:val="28"/>
                  <w:szCs w:val="28"/>
                  <w:lang w:val="en-US"/>
                </w:rPr>
                <w:t>.</w:t>
              </w:r>
              <w:r w:rsidRPr="001439C4">
                <w:rPr>
                  <w:rFonts w:ascii="Times New Roman" w:hAnsi="Times New Roman" w:cs="Times New Roman"/>
                  <w:iCs/>
                  <w:noProof/>
                  <w:sz w:val="28"/>
                  <w:szCs w:val="28"/>
                  <w:lang w:val="en-US"/>
                </w:rPr>
                <w:t xml:space="preserve"> 2007. № 33, p.96</w:t>
              </w:r>
              <w:r w:rsidRPr="001439C4">
                <w:rPr>
                  <w:rFonts w:ascii="Times New Roman" w:hAnsi="Times New Roman" w:cs="Times New Roman"/>
                  <w:noProof/>
                  <w:sz w:val="28"/>
                  <w:szCs w:val="28"/>
                  <w:lang w:val="en-US"/>
                </w:rPr>
                <w:t>.</w:t>
              </w:r>
            </w:p>
            <w:p w:rsidR="00AD526E" w:rsidRDefault="00AD526E" w:rsidP="00AD526E">
              <w:pPr>
                <w:pStyle w:val="ae"/>
                <w:spacing w:line="360" w:lineRule="auto"/>
                <w:ind w:left="720" w:hanging="720"/>
                <w:jc w:val="both"/>
                <w:rPr>
                  <w:rFonts w:ascii="Times New Roman" w:hAnsi="Times New Roman" w:cs="Times New Roman"/>
                  <w:i/>
                  <w:noProof/>
                  <w:sz w:val="28"/>
                  <w:szCs w:val="28"/>
                  <w:lang w:val="en-US"/>
                </w:rPr>
              </w:pPr>
              <w:r>
                <w:rPr>
                  <w:rFonts w:ascii="Times New Roman" w:hAnsi="Times New Roman" w:cs="Times New Roman"/>
                  <w:noProof/>
                  <w:sz w:val="28"/>
                  <w:szCs w:val="28"/>
                  <w:lang w:val="en-US"/>
                </w:rPr>
                <w:t>61</w:t>
              </w:r>
              <w:r w:rsidRPr="00E97A11">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Solomonov M.</w:t>
              </w:r>
              <w:r w:rsidRPr="00B036D6">
                <w:rPr>
                  <w:rFonts w:ascii="Times New Roman" w:hAnsi="Times New Roman" w:cs="Times New Roman"/>
                  <w:noProof/>
                  <w:sz w:val="28"/>
                  <w:szCs w:val="28"/>
                  <w:lang w:val="en-US"/>
                </w:rPr>
                <w:t>, Paqué F</w:t>
              </w:r>
              <w:r w:rsidRPr="00C242E8">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Fan B</w:t>
              </w:r>
              <w:r w:rsidRPr="00C242E8">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Eilat Y</w:t>
              </w:r>
              <w:r w:rsidRPr="00C242E8">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Berman L</w:t>
              </w:r>
              <w:r w:rsidRPr="00C242E8">
                <w:rPr>
                  <w:rFonts w:ascii="Times New Roman" w:hAnsi="Times New Roman" w:cs="Times New Roman"/>
                  <w:noProof/>
                  <w:sz w:val="28"/>
                  <w:szCs w:val="28"/>
                  <w:lang w:val="en-US"/>
                </w:rPr>
                <w:t>.</w:t>
              </w:r>
              <w:r>
                <w:rPr>
                  <w:rFonts w:ascii="Times New Roman" w:hAnsi="Times New Roman" w:cs="Times New Roman"/>
                  <w:noProof/>
                  <w:sz w:val="28"/>
                  <w:szCs w:val="28"/>
                  <w:lang w:val="en-US"/>
                </w:rPr>
                <w:t xml:space="preserve">H. </w:t>
              </w:r>
              <w:r w:rsidRPr="00B036D6">
                <w:rPr>
                  <w:rFonts w:ascii="Times New Roman" w:hAnsi="Times New Roman" w:cs="Times New Roman"/>
                  <w:noProof/>
                  <w:sz w:val="28"/>
                  <w:szCs w:val="28"/>
                  <w:lang w:val="en-US"/>
                </w:rPr>
                <w:t>The challenge of C-shaped canal systems: a comparative study of the self-ad</w:t>
              </w:r>
              <w:r>
                <w:rPr>
                  <w:rFonts w:ascii="Times New Roman" w:hAnsi="Times New Roman" w:cs="Times New Roman"/>
                  <w:noProof/>
                  <w:sz w:val="28"/>
                  <w:szCs w:val="28"/>
                  <w:lang w:val="en-US"/>
                </w:rPr>
                <w:t>justing file and ProTaper.</w:t>
              </w:r>
              <w:r w:rsidRPr="00B036D6">
                <w:rPr>
                  <w:rFonts w:ascii="Times New Roman" w:hAnsi="Times New Roman" w:cs="Times New Roman"/>
                  <w:noProof/>
                  <w:sz w:val="28"/>
                  <w:szCs w:val="28"/>
                  <w:lang w:val="en-US"/>
                </w:rPr>
                <w:t xml:space="preserve"> </w:t>
              </w:r>
              <w:r w:rsidRPr="001439C4">
                <w:rPr>
                  <w:rFonts w:ascii="Times New Roman" w:hAnsi="Times New Roman" w:cs="Times New Roman"/>
                  <w:noProof/>
                  <w:sz w:val="28"/>
                  <w:szCs w:val="28"/>
                  <w:lang w:val="en-US"/>
                </w:rPr>
                <w:t xml:space="preserve">// </w:t>
              </w:r>
              <w:r w:rsidRPr="00B036D6">
                <w:rPr>
                  <w:rFonts w:ascii="Times New Roman" w:hAnsi="Times New Roman" w:cs="Times New Roman"/>
                  <w:i/>
                  <w:iCs/>
                  <w:noProof/>
                  <w:sz w:val="28"/>
                  <w:szCs w:val="28"/>
                  <w:lang w:val="en-US"/>
                </w:rPr>
                <w:t>Journal of endodo</w:t>
              </w:r>
              <w:r w:rsidRPr="00C242E8">
                <w:rPr>
                  <w:rFonts w:ascii="Times New Roman" w:hAnsi="Times New Roman" w:cs="Times New Roman"/>
                  <w:i/>
                  <w:iCs/>
                  <w:noProof/>
                  <w:sz w:val="28"/>
                  <w:szCs w:val="28"/>
                  <w:lang w:val="en-US"/>
                </w:rPr>
                <w:t>ntics</w:t>
              </w:r>
              <w:r w:rsidRPr="001439C4">
                <w:rPr>
                  <w:rFonts w:ascii="Times New Roman" w:hAnsi="Times New Roman" w:cs="Times New Roman"/>
                  <w:i/>
                  <w:iCs/>
                  <w:noProof/>
                  <w:sz w:val="28"/>
                  <w:szCs w:val="28"/>
                  <w:lang w:val="en-US"/>
                </w:rPr>
                <w:t xml:space="preserve">. </w:t>
              </w:r>
              <w:r w:rsidRPr="001439C4">
                <w:rPr>
                  <w:rFonts w:ascii="Times New Roman" w:hAnsi="Times New Roman" w:cs="Times New Roman"/>
                  <w:iCs/>
                  <w:noProof/>
                  <w:sz w:val="28"/>
                  <w:szCs w:val="28"/>
                  <w:lang w:val="en-US"/>
                </w:rPr>
                <w:t>2012. №</w:t>
              </w:r>
              <w:r w:rsidRPr="001439C4">
                <w:rPr>
                  <w:rFonts w:ascii="Times New Roman" w:hAnsi="Times New Roman" w:cs="Times New Roman"/>
                  <w:noProof/>
                  <w:sz w:val="28"/>
                  <w:szCs w:val="28"/>
                  <w:lang w:val="en-US"/>
                </w:rPr>
                <w:t xml:space="preserve"> 38(2), p.209-14.</w:t>
              </w:r>
            </w:p>
            <w:p w:rsidR="00AD526E" w:rsidRDefault="00AD526E" w:rsidP="00AD526E">
              <w:pPr>
                <w:spacing w:line="360" w:lineRule="auto"/>
                <w:ind w:left="709" w:hanging="709"/>
                <w:rPr>
                  <w:rFonts w:ascii="Times New Roman" w:hAnsi="Times New Roman" w:cs="Times New Roman"/>
                  <w:i/>
                  <w:sz w:val="28"/>
                  <w:lang w:val="en-US"/>
                </w:rPr>
              </w:pPr>
              <w:r>
                <w:rPr>
                  <w:rFonts w:ascii="Times New Roman" w:hAnsi="Times New Roman" w:cs="Times New Roman"/>
                  <w:sz w:val="28"/>
                  <w:lang w:val="en-US"/>
                </w:rPr>
                <w:t xml:space="preserve">62) </w:t>
              </w:r>
              <w:r w:rsidRPr="00146536">
                <w:rPr>
                  <w:rFonts w:ascii="Times New Roman" w:hAnsi="Times New Roman" w:cs="Times New Roman"/>
                  <w:sz w:val="28"/>
                  <w:lang w:val="en-US"/>
                </w:rPr>
                <w:t>Souter N.J., Messer H.H.</w:t>
              </w:r>
              <w:r>
                <w:rPr>
                  <w:rFonts w:ascii="Times New Roman" w:hAnsi="Times New Roman" w:cs="Times New Roman"/>
                  <w:sz w:val="28"/>
                  <w:lang w:val="en-US"/>
                </w:rPr>
                <w:t xml:space="preserve"> </w:t>
              </w:r>
              <w:r w:rsidRPr="00146536">
                <w:rPr>
                  <w:rFonts w:ascii="Times New Roman" w:hAnsi="Times New Roman" w:cs="Times New Roman"/>
                  <w:sz w:val="28"/>
                  <w:lang w:val="en-US"/>
                </w:rPr>
                <w:t>Complications associated with fractured file removal using an ultrasonic tech</w:t>
              </w:r>
              <w:r>
                <w:rPr>
                  <w:rFonts w:ascii="Times New Roman" w:hAnsi="Times New Roman" w:cs="Times New Roman"/>
                  <w:sz w:val="28"/>
                  <w:lang w:val="en-US"/>
                </w:rPr>
                <w:t xml:space="preserve">nique. </w:t>
              </w:r>
              <w:r w:rsidRPr="001439C4">
                <w:rPr>
                  <w:rFonts w:ascii="Times New Roman" w:hAnsi="Times New Roman" w:cs="Times New Roman"/>
                  <w:sz w:val="28"/>
                  <w:lang w:val="en-US"/>
                </w:rPr>
                <w:t xml:space="preserve">// </w:t>
              </w:r>
              <w:r w:rsidRPr="00146536">
                <w:rPr>
                  <w:rFonts w:ascii="Times New Roman" w:hAnsi="Times New Roman" w:cs="Times New Roman"/>
                  <w:i/>
                  <w:sz w:val="28"/>
                  <w:lang w:val="en-US"/>
                </w:rPr>
                <w:t>Journal of Endodontics</w:t>
              </w:r>
              <w:r w:rsidRPr="001439C4">
                <w:rPr>
                  <w:rFonts w:ascii="Times New Roman" w:hAnsi="Times New Roman" w:cs="Times New Roman"/>
                  <w:i/>
                  <w:sz w:val="28"/>
                  <w:lang w:val="en-US"/>
                </w:rPr>
                <w:t xml:space="preserve">. </w:t>
              </w:r>
              <w:r w:rsidRPr="001439C4">
                <w:rPr>
                  <w:rFonts w:ascii="Times New Roman" w:hAnsi="Times New Roman" w:cs="Times New Roman"/>
                  <w:sz w:val="28"/>
                  <w:lang w:val="en-US"/>
                </w:rPr>
                <w:t>2005. №31(6), p.450–452.</w:t>
              </w:r>
            </w:p>
            <w:p w:rsidR="00AD526E" w:rsidRPr="00146536" w:rsidRDefault="00AD526E" w:rsidP="00AD526E">
              <w:pPr>
                <w:spacing w:line="360" w:lineRule="auto"/>
                <w:ind w:left="709" w:hanging="709"/>
                <w:rPr>
                  <w:rFonts w:ascii="Times New Roman" w:hAnsi="Times New Roman" w:cs="Times New Roman"/>
                  <w:sz w:val="28"/>
                  <w:lang w:val="en-US"/>
                </w:rPr>
              </w:pPr>
              <w:r>
                <w:rPr>
                  <w:rFonts w:ascii="Times New Roman" w:hAnsi="Times New Roman" w:cs="Times New Roman"/>
                  <w:sz w:val="28"/>
                  <w:lang w:val="en-US"/>
                </w:rPr>
                <w:t xml:space="preserve">63) </w:t>
              </w:r>
              <w:r w:rsidRPr="00146536">
                <w:rPr>
                  <w:rFonts w:ascii="Times New Roman" w:hAnsi="Times New Roman" w:cs="Times New Roman"/>
                  <w:sz w:val="28"/>
                  <w:lang w:val="en-US"/>
                </w:rPr>
                <w:t>Tzanetakis G.N., Kontakiotis E.G., Maurikou D.V. et al.</w:t>
              </w:r>
              <w:r>
                <w:rPr>
                  <w:rFonts w:ascii="Times New Roman" w:hAnsi="Times New Roman" w:cs="Times New Roman"/>
                  <w:sz w:val="28"/>
                  <w:lang w:val="en-US"/>
                </w:rPr>
                <w:t xml:space="preserve"> </w:t>
              </w:r>
              <w:r w:rsidRPr="00146536">
                <w:rPr>
                  <w:rFonts w:ascii="Times New Roman" w:hAnsi="Times New Roman" w:cs="Times New Roman"/>
                  <w:sz w:val="28"/>
                  <w:lang w:val="en-US"/>
                </w:rPr>
                <w:t xml:space="preserve"> Prevalence and management of instrument fracture in the postgrad</w:t>
              </w:r>
              <w:r>
                <w:rPr>
                  <w:rFonts w:ascii="Times New Roman" w:hAnsi="Times New Roman" w:cs="Times New Roman"/>
                  <w:sz w:val="28"/>
                  <w:lang w:val="en-US"/>
                </w:rPr>
                <w:t xml:space="preserve">uate endodontic program at the </w:t>
              </w:r>
              <w:r w:rsidRPr="00146536">
                <w:rPr>
                  <w:rFonts w:ascii="Times New Roman" w:hAnsi="Times New Roman" w:cs="Times New Roman"/>
                  <w:sz w:val="28"/>
                  <w:lang w:val="en-US"/>
                </w:rPr>
                <w:t xml:space="preserve">Dental School of Athens: a five-year </w:t>
              </w:r>
              <w:r>
                <w:rPr>
                  <w:rFonts w:ascii="Times New Roman" w:hAnsi="Times New Roman" w:cs="Times New Roman"/>
                  <w:sz w:val="28"/>
                  <w:lang w:val="en-US"/>
                </w:rPr>
                <w:t>retrospective clinical study.</w:t>
              </w:r>
              <w:r w:rsidRPr="001439C4">
                <w:rPr>
                  <w:rFonts w:ascii="Times New Roman" w:hAnsi="Times New Roman" w:cs="Times New Roman"/>
                  <w:sz w:val="28"/>
                  <w:lang w:val="en-US"/>
                </w:rPr>
                <w:t xml:space="preserve"> //</w:t>
              </w:r>
              <w:r>
                <w:rPr>
                  <w:rFonts w:ascii="Times New Roman" w:hAnsi="Times New Roman" w:cs="Times New Roman"/>
                  <w:sz w:val="28"/>
                  <w:lang w:val="en-US"/>
                </w:rPr>
                <w:t xml:space="preserve"> </w:t>
              </w:r>
              <w:r w:rsidRPr="00146536">
                <w:rPr>
                  <w:rFonts w:ascii="Times New Roman" w:hAnsi="Times New Roman" w:cs="Times New Roman"/>
                  <w:i/>
                  <w:sz w:val="28"/>
                  <w:lang w:val="en-US"/>
                </w:rPr>
                <w:t>Journal of  Endodontics</w:t>
              </w:r>
              <w:r w:rsidRPr="001439C4">
                <w:rPr>
                  <w:rFonts w:ascii="Times New Roman" w:hAnsi="Times New Roman" w:cs="Times New Roman"/>
                  <w:i/>
                  <w:sz w:val="28"/>
                  <w:lang w:val="en-US"/>
                </w:rPr>
                <w:t xml:space="preserve">. </w:t>
              </w:r>
              <w:r w:rsidRPr="001439C4">
                <w:rPr>
                  <w:rFonts w:ascii="Times New Roman" w:hAnsi="Times New Roman" w:cs="Times New Roman"/>
                  <w:sz w:val="28"/>
                  <w:lang w:val="en-US"/>
                </w:rPr>
                <w:t>2008. № 34(6), p. 675–678.</w:t>
              </w:r>
            </w:p>
            <w:p w:rsidR="00AD526E" w:rsidRPr="00865A89" w:rsidRDefault="00AD526E" w:rsidP="00AD526E">
              <w:pPr>
                <w:pStyle w:val="ae"/>
                <w:spacing w:line="360" w:lineRule="auto"/>
                <w:ind w:left="720" w:hanging="720"/>
                <w:jc w:val="both"/>
                <w:rPr>
                  <w:rFonts w:ascii="Times New Roman" w:hAnsi="Times New Roman" w:cs="Times New Roman"/>
                  <w:i/>
                  <w:iCs/>
                  <w:noProof/>
                  <w:sz w:val="28"/>
                  <w:szCs w:val="28"/>
                  <w:lang w:val="en-US"/>
                </w:rPr>
              </w:pPr>
              <w:r>
                <w:rPr>
                  <w:rFonts w:ascii="Times New Roman" w:hAnsi="Times New Roman" w:cs="Times New Roman"/>
                  <w:noProof/>
                  <w:sz w:val="28"/>
                  <w:szCs w:val="28"/>
                  <w:lang w:val="en-US"/>
                </w:rPr>
                <w:t>64</w:t>
              </w:r>
              <w:r w:rsidRPr="00E97A11">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Vahid A.</w:t>
              </w:r>
              <w:r w:rsidRPr="00B036D6">
                <w:rPr>
                  <w:rFonts w:ascii="Times New Roman" w:hAnsi="Times New Roman" w:cs="Times New Roman"/>
                  <w:noProof/>
                  <w:sz w:val="28"/>
                  <w:szCs w:val="28"/>
                  <w:lang w:val="en-US"/>
                </w:rPr>
                <w:t>, Roohi N</w:t>
              </w:r>
              <w:r w:rsidRPr="00340352">
                <w:rPr>
                  <w:rFonts w:ascii="Times New Roman" w:hAnsi="Times New Roman" w:cs="Times New Roman"/>
                  <w:noProof/>
                  <w:sz w:val="28"/>
                  <w:szCs w:val="28"/>
                  <w:lang w:val="en-US"/>
                </w:rPr>
                <w:t>.</w:t>
              </w:r>
              <w:r>
                <w:rPr>
                  <w:rFonts w:ascii="Times New Roman" w:hAnsi="Times New Roman" w:cs="Times New Roman"/>
                  <w:noProof/>
                  <w:sz w:val="28"/>
                  <w:szCs w:val="28"/>
                  <w:lang w:val="en-US"/>
                </w:rPr>
                <w:t>, Zayeri F.</w:t>
              </w:r>
              <w:r w:rsidRPr="001439C4">
                <w:rPr>
                  <w:rFonts w:ascii="Times New Roman" w:hAnsi="Times New Roman" w:cs="Times New Roman"/>
                  <w:noProof/>
                  <w:sz w:val="28"/>
                  <w:szCs w:val="28"/>
                  <w:lang w:val="en-US"/>
                </w:rPr>
                <w:t xml:space="preserve"> </w:t>
              </w:r>
              <w:r w:rsidRPr="00340352">
                <w:rPr>
                  <w:rFonts w:ascii="Times New Roman" w:hAnsi="Times New Roman" w:cs="Times New Roman"/>
                  <w:iCs/>
                  <w:noProof/>
                  <w:sz w:val="28"/>
                  <w:szCs w:val="28"/>
                  <w:lang w:val="en-US"/>
                </w:rPr>
                <w:t>A comparative study of four rotary NiTi instruments in preserving canal curvature, preparation time and change of working length.</w:t>
              </w:r>
              <w:r w:rsidRPr="00B036D6">
                <w:rPr>
                  <w:rFonts w:ascii="Times New Roman" w:hAnsi="Times New Roman" w:cs="Times New Roman"/>
                  <w:noProof/>
                  <w:sz w:val="28"/>
                  <w:szCs w:val="28"/>
                  <w:lang w:val="en-US"/>
                </w:rPr>
                <w:t xml:space="preserve"> </w:t>
              </w:r>
              <w:r w:rsidRPr="001439C4">
                <w:rPr>
                  <w:rFonts w:ascii="Times New Roman" w:hAnsi="Times New Roman" w:cs="Times New Roman"/>
                  <w:noProof/>
                  <w:sz w:val="28"/>
                  <w:szCs w:val="28"/>
                  <w:lang w:val="en-US"/>
                </w:rPr>
                <w:t xml:space="preserve">// </w:t>
              </w:r>
              <w:r w:rsidRPr="00340352">
                <w:rPr>
                  <w:rFonts w:ascii="Times New Roman" w:hAnsi="Times New Roman" w:cs="Times New Roman"/>
                  <w:i/>
                  <w:noProof/>
                  <w:sz w:val="28"/>
                  <w:szCs w:val="28"/>
                  <w:lang w:val="en-US"/>
                </w:rPr>
                <w:t>Australian endodontic journal</w:t>
              </w:r>
              <w:r w:rsidRPr="001439C4">
                <w:rPr>
                  <w:rFonts w:ascii="Times New Roman" w:hAnsi="Times New Roman" w:cs="Times New Roman"/>
                  <w:i/>
                  <w:noProof/>
                  <w:sz w:val="28"/>
                  <w:szCs w:val="28"/>
                  <w:lang w:val="en-US"/>
                </w:rPr>
                <w:t xml:space="preserve">. </w:t>
              </w:r>
              <w:r w:rsidRPr="001439C4">
                <w:rPr>
                  <w:rFonts w:ascii="Times New Roman" w:hAnsi="Times New Roman" w:cs="Times New Roman"/>
                  <w:noProof/>
                  <w:sz w:val="28"/>
                  <w:szCs w:val="28"/>
                  <w:lang w:val="en-US"/>
                </w:rPr>
                <w:t xml:space="preserve">2009. № </w:t>
              </w:r>
              <w:r w:rsidRPr="001439C4">
                <w:rPr>
                  <w:rFonts w:ascii="Times New Roman" w:hAnsi="Times New Roman" w:cs="Times New Roman"/>
                  <w:iCs/>
                  <w:noProof/>
                  <w:sz w:val="28"/>
                  <w:szCs w:val="28"/>
                  <w:lang w:val="en-US"/>
                </w:rPr>
                <w:t>35(2), p.93-7.</w:t>
              </w:r>
            </w:p>
            <w:p w:rsidR="00AD526E" w:rsidRPr="00A47115" w:rsidRDefault="00AD526E" w:rsidP="00AD526E">
              <w:pPr>
                <w:spacing w:line="360" w:lineRule="auto"/>
                <w:ind w:left="709" w:hanging="709"/>
                <w:rPr>
                  <w:rFonts w:ascii="Times New Roman" w:hAnsi="Times New Roman" w:cs="Times New Roman"/>
                  <w:i/>
                  <w:sz w:val="28"/>
                  <w:lang w:val="en-US"/>
                </w:rPr>
              </w:pPr>
              <w:r>
                <w:rPr>
                  <w:rFonts w:ascii="Times New Roman" w:hAnsi="Times New Roman" w:cs="Times New Roman"/>
                  <w:sz w:val="28"/>
                  <w:lang w:val="en-US"/>
                </w:rPr>
                <w:t>65</w:t>
              </w:r>
              <w:r w:rsidRPr="00A47115">
                <w:rPr>
                  <w:rFonts w:ascii="Times New Roman" w:hAnsi="Times New Roman" w:cs="Times New Roman"/>
                  <w:sz w:val="28"/>
                  <w:lang w:val="en-US"/>
                </w:rPr>
                <w:t>) Vaudt J., Bitter K., Neumann K., Kielbassa A.</w:t>
              </w:r>
              <w:r>
                <w:rPr>
                  <w:rFonts w:ascii="Times New Roman" w:hAnsi="Times New Roman" w:cs="Times New Roman"/>
                  <w:sz w:val="28"/>
                  <w:lang w:val="en-US"/>
                </w:rPr>
                <w:t xml:space="preserve"> </w:t>
              </w:r>
              <w:r w:rsidRPr="00A47115">
                <w:rPr>
                  <w:rFonts w:ascii="Times New Roman" w:hAnsi="Times New Roman" w:cs="Times New Roman"/>
                  <w:sz w:val="28"/>
                  <w:lang w:val="en-US"/>
                </w:rPr>
                <w:t xml:space="preserve"> Ex vivo study on root canal instrumentation of two rotary nickel-titanium systems in comparison to st</w:t>
              </w:r>
              <w:r>
                <w:rPr>
                  <w:rFonts w:ascii="Times New Roman" w:hAnsi="Times New Roman" w:cs="Times New Roman"/>
                  <w:sz w:val="28"/>
                  <w:lang w:val="en-US"/>
                </w:rPr>
                <w:t>ainless steel hand instruments.</w:t>
              </w:r>
              <w:r w:rsidRPr="00A47115">
                <w:rPr>
                  <w:rFonts w:ascii="Times New Roman" w:hAnsi="Times New Roman" w:cs="Times New Roman"/>
                  <w:sz w:val="28"/>
                  <w:lang w:val="en-US"/>
                </w:rPr>
                <w:t xml:space="preserve"> </w:t>
              </w:r>
              <w:r w:rsidRPr="001439C4">
                <w:rPr>
                  <w:rFonts w:ascii="Times New Roman" w:hAnsi="Times New Roman" w:cs="Times New Roman"/>
                  <w:sz w:val="28"/>
                  <w:lang w:val="en-US"/>
                </w:rPr>
                <w:t xml:space="preserve">// </w:t>
              </w:r>
              <w:r w:rsidRPr="00A47115">
                <w:rPr>
                  <w:rFonts w:ascii="Times New Roman" w:hAnsi="Times New Roman" w:cs="Times New Roman"/>
                  <w:i/>
                  <w:sz w:val="28"/>
                  <w:lang w:val="en-US"/>
                </w:rPr>
                <w:t>International Endodontic Journal</w:t>
              </w:r>
              <w:r w:rsidRPr="001439C4">
                <w:rPr>
                  <w:rFonts w:ascii="Times New Roman" w:hAnsi="Times New Roman" w:cs="Times New Roman"/>
                  <w:i/>
                  <w:sz w:val="28"/>
                  <w:lang w:val="en-US"/>
                </w:rPr>
                <w:t xml:space="preserve">. </w:t>
              </w:r>
              <w:r w:rsidRPr="001439C4">
                <w:rPr>
                  <w:rFonts w:ascii="Times New Roman" w:hAnsi="Times New Roman" w:cs="Times New Roman"/>
                  <w:sz w:val="28"/>
                  <w:lang w:val="en-US"/>
                </w:rPr>
                <w:t>2009.   № 42(1), p. 22– 33</w:t>
              </w:r>
            </w:p>
            <w:p w:rsidR="00AD526E" w:rsidRPr="00B036D6"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66</w:t>
              </w:r>
              <w:r w:rsidRPr="00E97A11">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Versluis A</w:t>
              </w:r>
              <w:r w:rsidRPr="00340352">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Kim H</w:t>
              </w:r>
              <w:r w:rsidRPr="00340352">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C</w:t>
              </w:r>
              <w:r w:rsidRPr="00340352">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Lee W</w:t>
              </w:r>
              <w:r w:rsidRPr="00340352">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Kim B</w:t>
              </w:r>
              <w:r w:rsidRPr="00340352">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M</w:t>
              </w:r>
              <w:r w:rsidRPr="00340352">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 Lee C</w:t>
              </w:r>
              <w:r w:rsidRPr="00340352">
                <w:rPr>
                  <w:rFonts w:ascii="Times New Roman" w:hAnsi="Times New Roman" w:cs="Times New Roman"/>
                  <w:noProof/>
                  <w:sz w:val="28"/>
                  <w:szCs w:val="28"/>
                  <w:lang w:val="en-US"/>
                </w:rPr>
                <w:t>.</w:t>
              </w:r>
              <w:r>
                <w:rPr>
                  <w:rFonts w:ascii="Times New Roman" w:hAnsi="Times New Roman" w:cs="Times New Roman"/>
                  <w:noProof/>
                  <w:sz w:val="28"/>
                  <w:szCs w:val="28"/>
                  <w:lang w:val="en-US"/>
                </w:rPr>
                <w:t>J.</w:t>
              </w:r>
              <w:r w:rsidRPr="00B036D6">
                <w:rPr>
                  <w:rFonts w:ascii="Times New Roman" w:hAnsi="Times New Roman" w:cs="Times New Roman"/>
                  <w:noProof/>
                  <w:sz w:val="28"/>
                  <w:szCs w:val="28"/>
                  <w:lang w:val="en-US"/>
                </w:rPr>
                <w:t xml:space="preserve"> </w:t>
              </w:r>
              <w:r w:rsidRPr="00340352">
                <w:rPr>
                  <w:rFonts w:ascii="Times New Roman" w:hAnsi="Times New Roman" w:cs="Times New Roman"/>
                  <w:iCs/>
                  <w:noProof/>
                  <w:sz w:val="28"/>
                  <w:szCs w:val="28"/>
                  <w:lang w:val="en-US"/>
                </w:rPr>
                <w:t>Flexural stiffness and stresses in nickel-titanium rotary files for various pitch and cross-sectional ge</w:t>
              </w:r>
              <w:r>
                <w:rPr>
                  <w:rFonts w:ascii="Times New Roman" w:hAnsi="Times New Roman" w:cs="Times New Roman"/>
                  <w:iCs/>
                  <w:noProof/>
                  <w:sz w:val="28"/>
                  <w:szCs w:val="28"/>
                  <w:lang w:val="en-US"/>
                </w:rPr>
                <w:t>ometries</w:t>
              </w:r>
              <w:r w:rsidRPr="00340352">
                <w:rPr>
                  <w:rFonts w:ascii="Times New Roman" w:hAnsi="Times New Roman" w:cs="Times New Roman"/>
                  <w:i/>
                  <w:iCs/>
                  <w:noProof/>
                  <w:sz w:val="28"/>
                  <w:szCs w:val="28"/>
                  <w:lang w:val="en-US"/>
                </w:rPr>
                <w:t>.</w:t>
              </w:r>
              <w:r w:rsidRPr="001439C4">
                <w:rPr>
                  <w:rFonts w:ascii="Times New Roman" w:hAnsi="Times New Roman" w:cs="Times New Roman"/>
                  <w:i/>
                  <w:iCs/>
                  <w:noProof/>
                  <w:sz w:val="28"/>
                  <w:szCs w:val="28"/>
                  <w:lang w:val="en-US"/>
                </w:rPr>
                <w:t xml:space="preserve"> // </w:t>
              </w:r>
              <w:r>
                <w:rPr>
                  <w:rFonts w:ascii="Times New Roman" w:hAnsi="Times New Roman" w:cs="Times New Roman"/>
                  <w:i/>
                  <w:noProof/>
                  <w:sz w:val="28"/>
                  <w:szCs w:val="28"/>
                  <w:lang w:val="en-US"/>
                </w:rPr>
                <w:t xml:space="preserve"> Journal of endodontics</w:t>
              </w:r>
              <w:r w:rsidRPr="001439C4">
                <w:rPr>
                  <w:rFonts w:ascii="Times New Roman" w:hAnsi="Times New Roman" w:cs="Times New Roman"/>
                  <w:i/>
                  <w:noProof/>
                  <w:sz w:val="28"/>
                  <w:szCs w:val="28"/>
                  <w:lang w:val="en-US"/>
                </w:rPr>
                <w:t>.</w:t>
              </w:r>
              <w:r w:rsidRPr="001439C4">
                <w:rPr>
                  <w:rFonts w:ascii="Times New Roman" w:hAnsi="Times New Roman" w:cs="Times New Roman"/>
                  <w:noProof/>
                  <w:sz w:val="28"/>
                  <w:szCs w:val="28"/>
                  <w:lang w:val="en-US"/>
                </w:rPr>
                <w:t xml:space="preserve">2012. № </w:t>
              </w:r>
              <w:r w:rsidRPr="001439C4">
                <w:rPr>
                  <w:rFonts w:ascii="Times New Roman" w:hAnsi="Times New Roman" w:cs="Times New Roman"/>
                  <w:iCs/>
                  <w:noProof/>
                  <w:sz w:val="28"/>
                  <w:szCs w:val="28"/>
                  <w:lang w:val="en-US"/>
                </w:rPr>
                <w:t>38(10), p.1399-403.</w:t>
              </w:r>
            </w:p>
            <w:p w:rsidR="00AD526E" w:rsidRPr="00DB6C87" w:rsidRDefault="00AD526E" w:rsidP="00AD526E">
              <w:pPr>
                <w:pStyle w:val="ae"/>
                <w:spacing w:line="360" w:lineRule="auto"/>
                <w:ind w:left="720" w:hanging="720"/>
                <w:jc w:val="both"/>
                <w:rPr>
                  <w:rFonts w:ascii="Times New Roman" w:hAnsi="Times New Roman" w:cs="Times New Roman"/>
                  <w:i/>
                  <w:iCs/>
                  <w:noProof/>
                  <w:sz w:val="28"/>
                  <w:szCs w:val="28"/>
                  <w:lang w:val="en-US"/>
                </w:rPr>
              </w:pPr>
              <w:r>
                <w:rPr>
                  <w:rFonts w:ascii="Times New Roman" w:hAnsi="Times New Roman" w:cs="Times New Roman"/>
                  <w:noProof/>
                  <w:sz w:val="28"/>
                  <w:szCs w:val="28"/>
                  <w:lang w:val="en-US"/>
                </w:rPr>
                <w:lastRenderedPageBreak/>
                <w:t>67</w:t>
              </w:r>
              <w:r w:rsidRPr="00283704">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Vertucci</w:t>
              </w:r>
              <w:r w:rsidRPr="00B036D6">
                <w:rPr>
                  <w:rFonts w:ascii="Times New Roman" w:hAnsi="Times New Roman" w:cs="Times New Roman"/>
                  <w:noProof/>
                  <w:sz w:val="28"/>
                  <w:szCs w:val="28"/>
                  <w:lang w:val="en-US"/>
                </w:rPr>
                <w:t xml:space="preserve"> F. </w:t>
              </w:r>
              <w:r w:rsidRPr="003912F6">
                <w:rPr>
                  <w:rFonts w:ascii="Times New Roman" w:hAnsi="Times New Roman" w:cs="Times New Roman"/>
                  <w:iCs/>
                  <w:noProof/>
                  <w:sz w:val="28"/>
                  <w:szCs w:val="28"/>
                  <w:lang w:val="en-US"/>
                </w:rPr>
                <w:t>Root canal anatomy of t</w:t>
              </w:r>
              <w:r>
                <w:rPr>
                  <w:rFonts w:ascii="Times New Roman" w:hAnsi="Times New Roman" w:cs="Times New Roman"/>
                  <w:iCs/>
                  <w:noProof/>
                  <w:sz w:val="28"/>
                  <w:szCs w:val="28"/>
                  <w:lang w:val="en-US"/>
                </w:rPr>
                <w:t xml:space="preserve">he human permanent teeth. </w:t>
              </w:r>
              <w:r w:rsidRPr="001439C4">
                <w:rPr>
                  <w:rFonts w:ascii="Times New Roman" w:hAnsi="Times New Roman" w:cs="Times New Roman"/>
                  <w:iCs/>
                  <w:noProof/>
                  <w:sz w:val="28"/>
                  <w:szCs w:val="28"/>
                  <w:lang w:val="en-US"/>
                </w:rPr>
                <w:t xml:space="preserve">// </w:t>
              </w:r>
              <w:r w:rsidRPr="003912F6">
                <w:rPr>
                  <w:rFonts w:ascii="Times New Roman" w:hAnsi="Times New Roman" w:cs="Times New Roman"/>
                  <w:i/>
                  <w:noProof/>
                  <w:sz w:val="28"/>
                  <w:szCs w:val="28"/>
                  <w:lang w:val="en-US"/>
                </w:rPr>
                <w:t>Oral surgery, oral medicine and oral pathology</w:t>
              </w:r>
              <w:r w:rsidRPr="001439C4">
                <w:rPr>
                  <w:rFonts w:ascii="Times New Roman" w:hAnsi="Times New Roman" w:cs="Times New Roman"/>
                  <w:i/>
                  <w:noProof/>
                  <w:sz w:val="28"/>
                  <w:szCs w:val="28"/>
                  <w:lang w:val="en-US"/>
                </w:rPr>
                <w:t>.</w:t>
              </w:r>
              <w:r w:rsidRPr="001439C4">
                <w:rPr>
                  <w:rFonts w:ascii="Times New Roman" w:hAnsi="Times New Roman" w:cs="Times New Roman"/>
                  <w:noProof/>
                  <w:sz w:val="28"/>
                  <w:szCs w:val="28"/>
                  <w:lang w:val="en-US"/>
                </w:rPr>
                <w:t xml:space="preserve"> 1984. № </w:t>
              </w:r>
              <w:r w:rsidRPr="001439C4">
                <w:rPr>
                  <w:rFonts w:ascii="Times New Roman" w:hAnsi="Times New Roman" w:cs="Times New Roman"/>
                  <w:iCs/>
                  <w:noProof/>
                  <w:sz w:val="28"/>
                  <w:szCs w:val="28"/>
                  <w:lang w:val="en-US"/>
                </w:rPr>
                <w:t>58(5), p.589-99.</w:t>
              </w:r>
            </w:p>
            <w:p w:rsidR="00AD526E" w:rsidRPr="00B036D6"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68</w:t>
              </w:r>
              <w:r w:rsidRPr="0028370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White</w:t>
              </w:r>
              <w:r w:rsidRPr="00B036D6">
                <w:rPr>
                  <w:rFonts w:ascii="Times New Roman" w:hAnsi="Times New Roman" w:cs="Times New Roman"/>
                  <w:noProof/>
                  <w:sz w:val="28"/>
                  <w:szCs w:val="28"/>
                  <w:lang w:val="en-US"/>
                </w:rPr>
                <w:t> </w:t>
              </w:r>
              <w:r>
                <w:rPr>
                  <w:rFonts w:ascii="Times New Roman" w:hAnsi="Times New Roman" w:cs="Times New Roman"/>
                  <w:noProof/>
                  <w:sz w:val="28"/>
                  <w:szCs w:val="28"/>
                  <w:lang w:val="en-US"/>
                </w:rPr>
                <w:t>R</w:t>
              </w:r>
              <w:r w:rsidRPr="005317A1">
                <w:rPr>
                  <w:rFonts w:ascii="Times New Roman" w:hAnsi="Times New Roman" w:cs="Times New Roman"/>
                  <w:noProof/>
                  <w:sz w:val="28"/>
                  <w:szCs w:val="28"/>
                  <w:lang w:val="en-US"/>
                </w:rPr>
                <w:t>.</w:t>
              </w:r>
              <w:r>
                <w:rPr>
                  <w:rFonts w:ascii="Times New Roman" w:hAnsi="Times New Roman" w:cs="Times New Roman"/>
                  <w:noProof/>
                  <w:sz w:val="28"/>
                  <w:szCs w:val="28"/>
                  <w:lang w:val="en-US"/>
                </w:rPr>
                <w:t xml:space="preserve">R. </w:t>
              </w:r>
              <w:r w:rsidRPr="00B036D6">
                <w:rPr>
                  <w:rFonts w:ascii="Times New Roman" w:hAnsi="Times New Roman" w:cs="Times New Roman"/>
                  <w:noProof/>
                  <w:sz w:val="28"/>
                  <w:szCs w:val="28"/>
                  <w:lang w:val="en-US"/>
                </w:rPr>
                <w:t>The</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influence</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of</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the</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 xml:space="preserve"> smeared</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layer</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upon</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dentinal</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tubule</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penetration</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by</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plastic</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 xml:space="preserve"> filling</w:t>
              </w:r>
              <w:r w:rsidRPr="00B036D6">
                <w:rPr>
                  <w:rFonts w:ascii="Times New Roman" w:hAnsi="Times New Roman" w:cs="Times New Roman"/>
                  <w:noProof/>
                  <w:sz w:val="28"/>
                  <w:szCs w:val="28"/>
                  <w:lang w:val="en-US"/>
                </w:rPr>
                <w:t> </w:t>
              </w:r>
              <w:r w:rsidRPr="00B036D6">
                <w:rPr>
                  <w:rFonts w:ascii="Times New Roman" w:hAnsi="Times New Roman" w:cs="Times New Roman"/>
                  <w:noProof/>
                  <w:sz w:val="28"/>
                  <w:szCs w:val="28"/>
                  <w:lang w:val="en-US"/>
                </w:rPr>
                <w:t>materials.</w:t>
              </w:r>
              <w:r w:rsidRPr="001439C4">
                <w:rPr>
                  <w:rFonts w:ascii="Times New Roman" w:hAnsi="Times New Roman" w:cs="Times New Roman"/>
                  <w:noProof/>
                  <w:sz w:val="28"/>
                  <w:szCs w:val="28"/>
                  <w:lang w:val="en-US"/>
                </w:rPr>
                <w:t xml:space="preserve"> // </w:t>
              </w:r>
              <w:r w:rsidRPr="00B036D6">
                <w:rPr>
                  <w:rFonts w:ascii="Times New Roman" w:hAnsi="Times New Roman" w:cs="Times New Roman"/>
                  <w:i/>
                  <w:iCs/>
                  <w:noProof/>
                  <w:sz w:val="28"/>
                  <w:szCs w:val="28"/>
                  <w:lang w:val="en-US"/>
                </w:rPr>
                <w:t>Journal of Endodontics</w:t>
              </w:r>
              <w:r w:rsidRPr="001439C4">
                <w:rPr>
                  <w:rFonts w:ascii="Times New Roman" w:hAnsi="Times New Roman" w:cs="Times New Roman"/>
                  <w:i/>
                  <w:iCs/>
                  <w:noProof/>
                  <w:sz w:val="28"/>
                  <w:szCs w:val="28"/>
                  <w:lang w:val="en-US"/>
                </w:rPr>
                <w:t xml:space="preserve">. </w:t>
              </w:r>
              <w:r w:rsidRPr="001439C4">
                <w:rPr>
                  <w:rFonts w:ascii="Times New Roman" w:hAnsi="Times New Roman" w:cs="Times New Roman"/>
                  <w:iCs/>
                  <w:noProof/>
                  <w:sz w:val="28"/>
                  <w:szCs w:val="28"/>
                  <w:lang w:val="en-US"/>
                </w:rPr>
                <w:t>1984. №10,  p.558</w:t>
              </w:r>
              <w:r w:rsidRPr="001439C4">
                <w:rPr>
                  <w:rFonts w:ascii="Times New Roman" w:hAnsi="Times New Roman" w:cs="Times New Roman"/>
                  <w:noProof/>
                  <w:sz w:val="28"/>
                  <w:szCs w:val="28"/>
                  <w:lang w:val="en-US"/>
                </w:rPr>
                <w:t>.</w:t>
              </w:r>
            </w:p>
            <w:p w:rsidR="00AD526E" w:rsidRPr="00B036D6"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69</w:t>
              </w:r>
              <w:r w:rsidRPr="00283704">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Yared G.</w:t>
              </w:r>
              <w:r w:rsidRPr="00B036D6">
                <w:rPr>
                  <w:rFonts w:ascii="Times New Roman" w:hAnsi="Times New Roman" w:cs="Times New Roman"/>
                  <w:noProof/>
                  <w:sz w:val="28"/>
                  <w:szCs w:val="28"/>
                  <w:lang w:val="en-US"/>
                </w:rPr>
                <w:t xml:space="preserve"> Canal preparation using only one Ni-Ti rotary instrument: preliminary observations. </w:t>
              </w:r>
              <w:r w:rsidRPr="001439C4">
                <w:rPr>
                  <w:rFonts w:ascii="Times New Roman" w:hAnsi="Times New Roman" w:cs="Times New Roman"/>
                  <w:noProof/>
                  <w:sz w:val="28"/>
                  <w:szCs w:val="28"/>
                  <w:lang w:val="en-US"/>
                </w:rPr>
                <w:t xml:space="preserve">// </w:t>
              </w:r>
              <w:r w:rsidRPr="00B036D6">
                <w:rPr>
                  <w:rFonts w:ascii="Times New Roman" w:hAnsi="Times New Roman" w:cs="Times New Roman"/>
                  <w:i/>
                  <w:iCs/>
                  <w:noProof/>
                  <w:sz w:val="28"/>
                  <w:szCs w:val="28"/>
                  <w:lang w:val="en-US"/>
                </w:rPr>
                <w:t>International endodontic journal</w:t>
              </w:r>
              <w:r w:rsidRPr="001439C4">
                <w:rPr>
                  <w:rFonts w:ascii="Times New Roman" w:hAnsi="Times New Roman" w:cs="Times New Roman"/>
                  <w:i/>
                  <w:iCs/>
                  <w:noProof/>
                  <w:sz w:val="28"/>
                  <w:szCs w:val="28"/>
                  <w:lang w:val="en-US"/>
                </w:rPr>
                <w:t xml:space="preserve">. </w:t>
              </w:r>
              <w:r w:rsidRPr="001439C4">
                <w:rPr>
                  <w:rFonts w:ascii="Times New Roman" w:hAnsi="Times New Roman" w:cs="Times New Roman"/>
                  <w:iCs/>
                  <w:noProof/>
                  <w:sz w:val="28"/>
                  <w:szCs w:val="28"/>
                  <w:lang w:val="en-US"/>
                </w:rPr>
                <w:t>2008. №</w:t>
              </w:r>
              <w:r w:rsidRPr="001439C4">
                <w:rPr>
                  <w:rFonts w:ascii="Times New Roman" w:hAnsi="Times New Roman" w:cs="Times New Roman"/>
                  <w:noProof/>
                  <w:sz w:val="28"/>
                  <w:szCs w:val="28"/>
                  <w:lang w:val="en-US"/>
                </w:rPr>
                <w:t>41(4), p.339-44.</w:t>
              </w:r>
            </w:p>
            <w:p w:rsidR="00AD526E" w:rsidRDefault="00AD526E" w:rsidP="00AD526E">
              <w:pPr>
                <w:pStyle w:val="ae"/>
                <w:spacing w:line="360" w:lineRule="auto"/>
                <w:ind w:left="720" w:hanging="72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70)</w:t>
              </w:r>
              <w:r w:rsidRPr="009962FC">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Yared G</w:t>
              </w:r>
              <w:r w:rsidRPr="00E957D1">
                <w:rPr>
                  <w:rFonts w:ascii="Times New Roman" w:hAnsi="Times New Roman" w:cs="Times New Roman"/>
                  <w:noProof/>
                  <w:sz w:val="28"/>
                  <w:szCs w:val="28"/>
                  <w:lang w:val="en-US"/>
                </w:rPr>
                <w:t>.</w:t>
              </w:r>
              <w:r>
                <w:rPr>
                  <w:rFonts w:ascii="Times New Roman" w:hAnsi="Times New Roman" w:cs="Times New Roman"/>
                  <w:noProof/>
                  <w:sz w:val="28"/>
                  <w:szCs w:val="28"/>
                  <w:lang w:val="en-US"/>
                </w:rPr>
                <w:t>M.</w:t>
              </w:r>
              <w:r w:rsidRPr="00B036D6">
                <w:rPr>
                  <w:rFonts w:ascii="Times New Roman" w:hAnsi="Times New Roman" w:cs="Times New Roman"/>
                  <w:noProof/>
                  <w:sz w:val="28"/>
                  <w:szCs w:val="28"/>
                  <w:lang w:val="en-US"/>
                </w:rPr>
                <w:t>, Bou Dagher F</w:t>
              </w:r>
              <w:r w:rsidRPr="00E957D1">
                <w:rPr>
                  <w:rFonts w:ascii="Times New Roman" w:hAnsi="Times New Roman" w:cs="Times New Roman"/>
                  <w:noProof/>
                  <w:sz w:val="28"/>
                  <w:szCs w:val="28"/>
                  <w:lang w:val="en-US"/>
                </w:rPr>
                <w:t>.</w:t>
              </w:r>
              <w:r w:rsidRPr="00B036D6">
                <w:rPr>
                  <w:rFonts w:ascii="Times New Roman" w:hAnsi="Times New Roman" w:cs="Times New Roman"/>
                  <w:noProof/>
                  <w:sz w:val="28"/>
                  <w:szCs w:val="28"/>
                  <w:lang w:val="en-US"/>
                </w:rPr>
                <w:t>E</w:t>
              </w:r>
              <w:r w:rsidRPr="00E957D1">
                <w:rPr>
                  <w:rFonts w:ascii="Times New Roman" w:hAnsi="Times New Roman" w:cs="Times New Roman"/>
                  <w:noProof/>
                  <w:sz w:val="28"/>
                  <w:szCs w:val="28"/>
                  <w:lang w:val="en-US"/>
                </w:rPr>
                <w:t>.</w:t>
              </w:r>
              <w:r>
                <w:rPr>
                  <w:rFonts w:ascii="Times New Roman" w:hAnsi="Times New Roman" w:cs="Times New Roman"/>
                  <w:noProof/>
                  <w:sz w:val="28"/>
                  <w:szCs w:val="28"/>
                  <w:lang w:val="en-US"/>
                </w:rPr>
                <w:t>, Machtou P.</w:t>
              </w:r>
              <w:r w:rsidRPr="00B036D6">
                <w:rPr>
                  <w:rFonts w:ascii="Times New Roman" w:hAnsi="Times New Roman" w:cs="Times New Roman"/>
                  <w:noProof/>
                  <w:sz w:val="28"/>
                  <w:szCs w:val="28"/>
                  <w:lang w:val="en-US"/>
                </w:rPr>
                <w:t xml:space="preserve"> Influence of rotational speed, torque and operator's profic</w:t>
              </w:r>
              <w:r>
                <w:rPr>
                  <w:rFonts w:ascii="Times New Roman" w:hAnsi="Times New Roman" w:cs="Times New Roman"/>
                  <w:noProof/>
                  <w:sz w:val="28"/>
                  <w:szCs w:val="28"/>
                  <w:lang w:val="en-US"/>
                </w:rPr>
                <w:t>iency on ProFile failures.</w:t>
              </w:r>
              <w:r w:rsidRPr="001439C4">
                <w:rPr>
                  <w:rFonts w:ascii="Times New Roman" w:hAnsi="Times New Roman" w:cs="Times New Roman"/>
                  <w:noProof/>
                  <w:sz w:val="28"/>
                  <w:szCs w:val="28"/>
                  <w:lang w:val="en-US"/>
                </w:rPr>
                <w:t xml:space="preserve"> //</w:t>
              </w:r>
              <w:r w:rsidRPr="00B036D6">
                <w:rPr>
                  <w:rFonts w:ascii="Times New Roman" w:hAnsi="Times New Roman" w:cs="Times New Roman"/>
                  <w:noProof/>
                  <w:sz w:val="28"/>
                  <w:szCs w:val="28"/>
                  <w:lang w:val="en-US"/>
                </w:rPr>
                <w:t xml:space="preserve"> </w:t>
              </w:r>
              <w:r w:rsidRPr="00B036D6">
                <w:rPr>
                  <w:rFonts w:ascii="Times New Roman" w:hAnsi="Times New Roman" w:cs="Times New Roman"/>
                  <w:i/>
                  <w:iCs/>
                  <w:noProof/>
                  <w:sz w:val="28"/>
                  <w:szCs w:val="28"/>
                  <w:lang w:val="en-US"/>
                </w:rPr>
                <w:t>International</w:t>
              </w:r>
              <w:r w:rsidRPr="00E43D4B">
                <w:rPr>
                  <w:rFonts w:ascii="Times New Roman" w:hAnsi="Times New Roman" w:cs="Times New Roman"/>
                  <w:i/>
                  <w:iCs/>
                  <w:noProof/>
                  <w:sz w:val="28"/>
                  <w:szCs w:val="28"/>
                  <w:lang w:val="en-US"/>
                </w:rPr>
                <w:t xml:space="preserve"> </w:t>
              </w:r>
              <w:r w:rsidRPr="00B036D6">
                <w:rPr>
                  <w:rFonts w:ascii="Times New Roman" w:hAnsi="Times New Roman" w:cs="Times New Roman"/>
                  <w:i/>
                  <w:iCs/>
                  <w:noProof/>
                  <w:sz w:val="28"/>
                  <w:szCs w:val="28"/>
                  <w:lang w:val="en-US"/>
                </w:rPr>
                <w:t>endodontic</w:t>
              </w:r>
              <w:r w:rsidRPr="00E43D4B">
                <w:rPr>
                  <w:rFonts w:ascii="Times New Roman" w:hAnsi="Times New Roman" w:cs="Times New Roman"/>
                  <w:i/>
                  <w:iCs/>
                  <w:noProof/>
                  <w:sz w:val="28"/>
                  <w:szCs w:val="28"/>
                  <w:lang w:val="en-US"/>
                </w:rPr>
                <w:t xml:space="preserve"> </w:t>
              </w:r>
              <w:r w:rsidRPr="00B036D6">
                <w:rPr>
                  <w:rFonts w:ascii="Times New Roman" w:hAnsi="Times New Roman" w:cs="Times New Roman"/>
                  <w:i/>
                  <w:iCs/>
                  <w:noProof/>
                  <w:sz w:val="28"/>
                  <w:szCs w:val="28"/>
                  <w:lang w:val="en-US"/>
                </w:rPr>
                <w:t>journal</w:t>
              </w:r>
              <w:r w:rsidRPr="001439C4">
                <w:rPr>
                  <w:rFonts w:ascii="Times New Roman" w:hAnsi="Times New Roman" w:cs="Times New Roman"/>
                  <w:i/>
                  <w:iCs/>
                  <w:noProof/>
                  <w:sz w:val="28"/>
                  <w:szCs w:val="28"/>
                  <w:lang w:val="en-US"/>
                </w:rPr>
                <w:t>.</w:t>
              </w:r>
              <w:r w:rsidRPr="001439C4">
                <w:rPr>
                  <w:rFonts w:ascii="Times New Roman" w:hAnsi="Times New Roman" w:cs="Times New Roman"/>
                  <w:iCs/>
                  <w:noProof/>
                  <w:sz w:val="28"/>
                  <w:szCs w:val="28"/>
                  <w:lang w:val="en-US"/>
                </w:rPr>
                <w:t xml:space="preserve"> 2001.</w:t>
              </w:r>
              <w:r w:rsidRPr="008C68ED">
                <w:rPr>
                  <w:rFonts w:ascii="Times New Roman" w:hAnsi="Times New Roman" w:cs="Times New Roman"/>
                  <w:iCs/>
                  <w:noProof/>
                  <w:sz w:val="28"/>
                  <w:szCs w:val="28"/>
                  <w:lang w:val="en-US"/>
                </w:rPr>
                <w:t xml:space="preserve"> №</w:t>
              </w:r>
              <w:r w:rsidRPr="001439C4">
                <w:rPr>
                  <w:rFonts w:ascii="Times New Roman" w:hAnsi="Times New Roman" w:cs="Times New Roman"/>
                  <w:noProof/>
                  <w:sz w:val="28"/>
                  <w:szCs w:val="28"/>
                  <w:lang w:val="en-US"/>
                </w:rPr>
                <w:t xml:space="preserve"> 34(1)</w:t>
              </w:r>
              <w:r w:rsidRPr="008C68ED">
                <w:rPr>
                  <w:rFonts w:ascii="Times New Roman" w:hAnsi="Times New Roman" w:cs="Times New Roman"/>
                  <w:noProof/>
                  <w:sz w:val="28"/>
                  <w:szCs w:val="28"/>
                  <w:lang w:val="en-US"/>
                </w:rPr>
                <w:t xml:space="preserve">, </w:t>
              </w:r>
              <w:r w:rsidRPr="001439C4">
                <w:rPr>
                  <w:rFonts w:ascii="Times New Roman" w:hAnsi="Times New Roman" w:cs="Times New Roman"/>
                  <w:noProof/>
                  <w:sz w:val="28"/>
                  <w:szCs w:val="28"/>
                  <w:lang w:val="en-US"/>
                </w:rPr>
                <w:t>p.47-53.</w:t>
              </w:r>
            </w:p>
            <w:p w:rsidR="00AD526E" w:rsidRDefault="00AD526E" w:rsidP="00AD526E">
              <w:pPr>
                <w:spacing w:line="360" w:lineRule="auto"/>
                <w:ind w:left="709" w:hanging="709"/>
                <w:rPr>
                  <w:rFonts w:ascii="Times New Roman" w:hAnsi="Times New Roman" w:cs="Times New Roman"/>
                  <w:i/>
                  <w:sz w:val="28"/>
                  <w:lang w:val="en-US"/>
                </w:rPr>
              </w:pPr>
              <w:r>
                <w:rPr>
                  <w:rFonts w:ascii="Times New Roman" w:hAnsi="Times New Roman" w:cs="Times New Roman"/>
                  <w:sz w:val="28"/>
                  <w:lang w:val="en-US"/>
                </w:rPr>
                <w:t xml:space="preserve">71) </w:t>
              </w:r>
              <w:r w:rsidRPr="00DB6C87">
                <w:rPr>
                  <w:rFonts w:ascii="Times New Roman" w:hAnsi="Times New Roman" w:cs="Times New Roman"/>
                  <w:sz w:val="28"/>
                  <w:lang w:val="en-US"/>
                </w:rPr>
                <w:t>Yin X., Cheung G.S.P., Zhang C., Masuda Y.M., Kimura Y., Matsumoto K.</w:t>
              </w:r>
              <w:r>
                <w:rPr>
                  <w:rFonts w:ascii="Times New Roman" w:hAnsi="Times New Roman" w:cs="Times New Roman"/>
                  <w:sz w:val="28"/>
                  <w:lang w:val="en-US"/>
                </w:rPr>
                <w:t xml:space="preserve"> </w:t>
              </w:r>
              <w:r w:rsidRPr="00DB6C87">
                <w:rPr>
                  <w:rFonts w:ascii="Times New Roman" w:hAnsi="Times New Roman" w:cs="Times New Roman"/>
                  <w:sz w:val="28"/>
                  <w:lang w:val="en-US"/>
                </w:rPr>
                <w:t xml:space="preserve"> Micro-computed tomographic comparison of nickel-titanium rotary versus traditional instrum</w:t>
              </w:r>
              <w:r>
                <w:rPr>
                  <w:rFonts w:ascii="Times New Roman" w:hAnsi="Times New Roman" w:cs="Times New Roman"/>
                  <w:sz w:val="28"/>
                  <w:lang w:val="en-US"/>
                </w:rPr>
                <w:t>ents in C-shaped canal system.</w:t>
              </w:r>
              <w:r w:rsidRPr="00DB6C87">
                <w:rPr>
                  <w:rFonts w:ascii="Times New Roman" w:hAnsi="Times New Roman" w:cs="Times New Roman"/>
                  <w:i/>
                  <w:sz w:val="28"/>
                  <w:lang w:val="en-US"/>
                </w:rPr>
                <w:t xml:space="preserve"> </w:t>
              </w:r>
              <w:r w:rsidRPr="008C68ED">
                <w:rPr>
                  <w:rFonts w:ascii="Times New Roman" w:hAnsi="Times New Roman" w:cs="Times New Roman"/>
                  <w:i/>
                  <w:sz w:val="28"/>
                  <w:lang w:val="en-US"/>
                </w:rPr>
                <w:t xml:space="preserve">// </w:t>
              </w:r>
              <w:r w:rsidRPr="00DB6C87">
                <w:rPr>
                  <w:rFonts w:ascii="Times New Roman" w:hAnsi="Times New Roman" w:cs="Times New Roman"/>
                  <w:i/>
                  <w:sz w:val="28"/>
                  <w:lang w:val="en-US"/>
                </w:rPr>
                <w:t>Journal of Endodontics</w:t>
              </w:r>
              <w:r w:rsidRPr="008C68ED">
                <w:rPr>
                  <w:rFonts w:ascii="Times New Roman" w:hAnsi="Times New Roman" w:cs="Times New Roman"/>
                  <w:i/>
                  <w:sz w:val="28"/>
                  <w:lang w:val="en-US"/>
                </w:rPr>
                <w:t xml:space="preserve">. </w:t>
              </w:r>
              <w:r w:rsidRPr="008C68ED">
                <w:rPr>
                  <w:rFonts w:ascii="Times New Roman" w:hAnsi="Times New Roman" w:cs="Times New Roman"/>
                  <w:sz w:val="28"/>
                  <w:lang w:val="en-US"/>
                </w:rPr>
                <w:t>2010. № 36(4), p. 708–712.</w:t>
              </w:r>
            </w:p>
            <w:p w:rsidR="00AD526E" w:rsidRPr="00865A89" w:rsidRDefault="00AD526E" w:rsidP="00AD526E">
              <w:pPr>
                <w:spacing w:line="360" w:lineRule="auto"/>
                <w:ind w:left="709" w:hanging="709"/>
                <w:rPr>
                  <w:rFonts w:ascii="Times New Roman" w:hAnsi="Times New Roman" w:cs="Times New Roman"/>
                  <w:i/>
                  <w:sz w:val="28"/>
                </w:rPr>
              </w:pPr>
              <w:r>
                <w:rPr>
                  <w:rFonts w:ascii="Times New Roman" w:hAnsi="Times New Roman" w:cs="Times New Roman"/>
                  <w:sz w:val="28"/>
                  <w:lang w:val="en-US"/>
                </w:rPr>
                <w:t xml:space="preserve">72) </w:t>
              </w:r>
              <w:r w:rsidRPr="00DB6C87">
                <w:rPr>
                  <w:rFonts w:ascii="Times New Roman" w:hAnsi="Times New Roman" w:cs="Times New Roman"/>
                  <w:sz w:val="28"/>
                  <w:lang w:val="en-US"/>
                </w:rPr>
                <w:t>Zarrabi M.H., Bidar M., Jafarzadeh H.</w:t>
              </w:r>
              <w:r>
                <w:rPr>
                  <w:rFonts w:ascii="Times New Roman" w:hAnsi="Times New Roman" w:cs="Times New Roman"/>
                  <w:sz w:val="28"/>
                  <w:lang w:val="en-US"/>
                </w:rPr>
                <w:t xml:space="preserve"> </w:t>
              </w:r>
              <w:r w:rsidRPr="00DB6C87">
                <w:rPr>
                  <w:rFonts w:ascii="Times New Roman" w:hAnsi="Times New Roman" w:cs="Times New Roman"/>
                  <w:sz w:val="28"/>
                  <w:lang w:val="en-US"/>
                </w:rPr>
                <w:t>An in vitro comparative study of apically extruded debris resulting from conventional and three rotary (Profile, Race, FlexMaster</w:t>
              </w:r>
              <w:r>
                <w:rPr>
                  <w:rFonts w:ascii="Times New Roman" w:hAnsi="Times New Roman" w:cs="Times New Roman"/>
                  <w:sz w:val="28"/>
                  <w:lang w:val="en-US"/>
                </w:rPr>
                <w:t>) instrumentation techniques.</w:t>
              </w:r>
              <w:r w:rsidRPr="00DB6C87">
                <w:rPr>
                  <w:rFonts w:ascii="Times New Roman" w:hAnsi="Times New Roman" w:cs="Times New Roman"/>
                  <w:i/>
                  <w:sz w:val="28"/>
                  <w:lang w:val="en-US"/>
                </w:rPr>
                <w:t xml:space="preserve"> </w:t>
              </w:r>
              <w:r w:rsidRPr="008C68ED">
                <w:rPr>
                  <w:rFonts w:ascii="Times New Roman" w:hAnsi="Times New Roman" w:cs="Times New Roman"/>
                  <w:i/>
                  <w:sz w:val="28"/>
                  <w:lang w:val="en-US"/>
                </w:rPr>
                <w:t xml:space="preserve">// </w:t>
              </w:r>
              <w:r w:rsidRPr="00DB6C87">
                <w:rPr>
                  <w:rFonts w:ascii="Times New Roman" w:hAnsi="Times New Roman" w:cs="Times New Roman"/>
                  <w:i/>
                  <w:sz w:val="28"/>
                  <w:lang w:val="en-US"/>
                </w:rPr>
                <w:t>Journal</w:t>
              </w:r>
              <w:r w:rsidRPr="008C68ED">
                <w:rPr>
                  <w:rFonts w:ascii="Times New Roman" w:hAnsi="Times New Roman" w:cs="Times New Roman"/>
                  <w:i/>
                  <w:sz w:val="28"/>
                  <w:lang w:val="en-US"/>
                </w:rPr>
                <w:t xml:space="preserve"> </w:t>
              </w:r>
              <w:r w:rsidRPr="00DB6C87">
                <w:rPr>
                  <w:rFonts w:ascii="Times New Roman" w:hAnsi="Times New Roman" w:cs="Times New Roman"/>
                  <w:i/>
                  <w:sz w:val="28"/>
                  <w:lang w:val="en-US"/>
                </w:rPr>
                <w:t>of</w:t>
              </w:r>
              <w:r w:rsidRPr="008C68ED">
                <w:rPr>
                  <w:rFonts w:ascii="Times New Roman" w:hAnsi="Times New Roman" w:cs="Times New Roman"/>
                  <w:i/>
                  <w:sz w:val="28"/>
                  <w:lang w:val="en-US"/>
                </w:rPr>
                <w:t xml:space="preserve"> </w:t>
              </w:r>
              <w:r w:rsidRPr="00DB6C87">
                <w:rPr>
                  <w:rFonts w:ascii="Times New Roman" w:hAnsi="Times New Roman" w:cs="Times New Roman"/>
                  <w:i/>
                  <w:sz w:val="28"/>
                  <w:lang w:val="en-US"/>
                </w:rPr>
                <w:t>the</w:t>
              </w:r>
              <w:r w:rsidRPr="008C68ED">
                <w:rPr>
                  <w:rFonts w:ascii="Times New Roman" w:hAnsi="Times New Roman" w:cs="Times New Roman"/>
                  <w:i/>
                  <w:sz w:val="28"/>
                  <w:lang w:val="en-US"/>
                </w:rPr>
                <w:t xml:space="preserve"> </w:t>
              </w:r>
              <w:r w:rsidRPr="00DB6C87">
                <w:rPr>
                  <w:rFonts w:ascii="Times New Roman" w:hAnsi="Times New Roman" w:cs="Times New Roman"/>
                  <w:i/>
                  <w:sz w:val="28"/>
                  <w:lang w:val="en-US"/>
                </w:rPr>
                <w:t>Oral</w:t>
              </w:r>
              <w:r w:rsidRPr="008C68ED">
                <w:rPr>
                  <w:rFonts w:ascii="Times New Roman" w:hAnsi="Times New Roman" w:cs="Times New Roman"/>
                  <w:i/>
                  <w:sz w:val="28"/>
                  <w:lang w:val="en-US"/>
                </w:rPr>
                <w:t xml:space="preserve"> </w:t>
              </w:r>
              <w:r w:rsidRPr="00DB6C87">
                <w:rPr>
                  <w:rFonts w:ascii="Times New Roman" w:hAnsi="Times New Roman" w:cs="Times New Roman"/>
                  <w:i/>
                  <w:sz w:val="28"/>
                  <w:lang w:val="en-US"/>
                </w:rPr>
                <w:t>Science</w:t>
              </w:r>
              <w:r w:rsidRPr="008C68ED">
                <w:rPr>
                  <w:rFonts w:ascii="Times New Roman" w:hAnsi="Times New Roman" w:cs="Times New Roman"/>
                  <w:i/>
                  <w:sz w:val="28"/>
                  <w:lang w:val="en-US"/>
                </w:rPr>
                <w:t xml:space="preserve">. </w:t>
              </w:r>
              <w:r w:rsidRPr="008C68ED">
                <w:rPr>
                  <w:rFonts w:ascii="Times New Roman" w:hAnsi="Times New Roman" w:cs="Times New Roman"/>
                  <w:sz w:val="28"/>
                </w:rPr>
                <w:t xml:space="preserve">2006. № 48(2), </w:t>
              </w:r>
              <w:r w:rsidRPr="008C68ED">
                <w:rPr>
                  <w:rFonts w:ascii="Times New Roman" w:hAnsi="Times New Roman" w:cs="Times New Roman"/>
                  <w:sz w:val="28"/>
                  <w:lang w:val="en-US"/>
                </w:rPr>
                <w:t>p</w:t>
              </w:r>
              <w:r w:rsidRPr="008C68ED">
                <w:rPr>
                  <w:rFonts w:ascii="Times New Roman" w:hAnsi="Times New Roman" w:cs="Times New Roman"/>
                  <w:sz w:val="28"/>
                </w:rPr>
                <w:t>. 85-88.</w:t>
              </w:r>
            </w:p>
            <w:p w:rsidR="00AD526E" w:rsidRPr="009962FC" w:rsidRDefault="00AD526E" w:rsidP="00AD526E">
              <w:pPr>
                <w:spacing w:line="360" w:lineRule="auto"/>
                <w:ind w:left="709" w:hanging="709"/>
                <w:rPr>
                  <w:rFonts w:ascii="Times New Roman" w:hAnsi="Times New Roman" w:cs="Times New Roman"/>
                  <w:sz w:val="28"/>
                  <w:szCs w:val="28"/>
                </w:rPr>
              </w:pPr>
              <w:r w:rsidRPr="00865A89">
                <w:rPr>
                  <w:rFonts w:ascii="Times New Roman" w:hAnsi="Times New Roman" w:cs="Times New Roman"/>
                  <w:sz w:val="28"/>
                  <w:szCs w:val="28"/>
                </w:rPr>
                <w:t xml:space="preserve">73) </w:t>
              </w:r>
              <w:r w:rsidRPr="009962FC">
                <w:rPr>
                  <w:rFonts w:ascii="Times New Roman" w:hAnsi="Times New Roman" w:cs="Times New Roman"/>
                  <w:sz w:val="28"/>
                  <w:szCs w:val="28"/>
                </w:rPr>
                <w:t>Алпатова</w:t>
              </w:r>
              <w:r w:rsidRPr="00865A89">
                <w:rPr>
                  <w:rFonts w:ascii="Times New Roman" w:hAnsi="Times New Roman" w:cs="Times New Roman"/>
                  <w:sz w:val="28"/>
                  <w:szCs w:val="28"/>
                </w:rPr>
                <w:t xml:space="preserve"> </w:t>
              </w:r>
              <w:r w:rsidRPr="009962FC">
                <w:rPr>
                  <w:rFonts w:ascii="Times New Roman" w:hAnsi="Times New Roman" w:cs="Times New Roman"/>
                  <w:sz w:val="28"/>
                  <w:szCs w:val="28"/>
                </w:rPr>
                <w:t>В</w:t>
              </w:r>
              <w:r w:rsidRPr="00865A89">
                <w:rPr>
                  <w:rFonts w:ascii="Times New Roman" w:hAnsi="Times New Roman" w:cs="Times New Roman"/>
                  <w:sz w:val="28"/>
                  <w:szCs w:val="28"/>
                </w:rPr>
                <w:t>.</w:t>
              </w:r>
              <w:r w:rsidRPr="009962FC">
                <w:rPr>
                  <w:rFonts w:ascii="Times New Roman" w:hAnsi="Times New Roman" w:cs="Times New Roman"/>
                  <w:sz w:val="28"/>
                  <w:szCs w:val="28"/>
                </w:rPr>
                <w:t>Г</w:t>
              </w:r>
              <w:r w:rsidRPr="00865A89">
                <w:rPr>
                  <w:rFonts w:ascii="Times New Roman" w:hAnsi="Times New Roman" w:cs="Times New Roman"/>
                  <w:sz w:val="28"/>
                  <w:szCs w:val="28"/>
                </w:rPr>
                <w:t xml:space="preserve">.  </w:t>
              </w:r>
              <w:r w:rsidRPr="009962FC">
                <w:rPr>
                  <w:rFonts w:ascii="Times New Roman" w:hAnsi="Times New Roman" w:cs="Times New Roman"/>
                  <w:sz w:val="28"/>
                  <w:szCs w:val="28"/>
                </w:rPr>
                <w:t xml:space="preserve">Анализ результатов эндодонтического лечения </w:t>
              </w:r>
              <w:r>
                <w:rPr>
                  <w:rFonts w:ascii="Times New Roman" w:hAnsi="Times New Roman" w:cs="Times New Roman"/>
                  <w:sz w:val="28"/>
                  <w:szCs w:val="28"/>
                </w:rPr>
                <w:t xml:space="preserve">   </w:t>
              </w:r>
              <w:r w:rsidRPr="009962FC">
                <w:rPr>
                  <w:rFonts w:ascii="Times New Roman" w:hAnsi="Times New Roman" w:cs="Times New Roman"/>
                  <w:sz w:val="28"/>
                  <w:szCs w:val="28"/>
                </w:rPr>
                <w:t>постоянных зубов у подростков и лиц</w:t>
              </w:r>
              <w:r>
                <w:rPr>
                  <w:rFonts w:ascii="Times New Roman" w:hAnsi="Times New Roman" w:cs="Times New Roman"/>
                  <w:sz w:val="28"/>
                  <w:szCs w:val="28"/>
                </w:rPr>
                <w:t xml:space="preserve"> молодого возраста.</w:t>
              </w:r>
              <w:r w:rsidRPr="009962FC">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9962FC">
                <w:rPr>
                  <w:rFonts w:ascii="Times New Roman" w:hAnsi="Times New Roman" w:cs="Times New Roman"/>
                  <w:i/>
                  <w:sz w:val="28"/>
                  <w:szCs w:val="28"/>
                </w:rPr>
                <w:t>Институт стоматологии</w:t>
              </w:r>
              <w:r>
                <w:rPr>
                  <w:rFonts w:ascii="Times New Roman" w:hAnsi="Times New Roman" w:cs="Times New Roman"/>
                  <w:i/>
                  <w:sz w:val="28"/>
                  <w:szCs w:val="28"/>
                </w:rPr>
                <w:t xml:space="preserve">. </w:t>
              </w:r>
              <w:r w:rsidRPr="008C68ED">
                <w:rPr>
                  <w:rFonts w:ascii="Times New Roman" w:hAnsi="Times New Roman" w:cs="Times New Roman"/>
                  <w:sz w:val="28"/>
                  <w:szCs w:val="28"/>
                </w:rPr>
                <w:t>2009. № 2(43), с. 26-27.</w:t>
              </w:r>
            </w:p>
            <w:p w:rsidR="00AD526E" w:rsidRDefault="00AD526E" w:rsidP="00AD526E">
              <w:pPr>
                <w:spacing w:line="360" w:lineRule="auto"/>
                <w:ind w:left="709" w:hanging="709"/>
                <w:rPr>
                  <w:rFonts w:ascii="Times New Roman" w:hAnsi="Times New Roman" w:cs="Times New Roman"/>
                  <w:i/>
                  <w:sz w:val="28"/>
                  <w:szCs w:val="28"/>
                </w:rPr>
              </w:pPr>
              <w:r w:rsidRPr="00146536">
                <w:rPr>
                  <w:rFonts w:ascii="Times New Roman" w:hAnsi="Times New Roman" w:cs="Times New Roman"/>
                  <w:sz w:val="28"/>
                  <w:szCs w:val="28"/>
                </w:rPr>
                <w:t>74</w:t>
              </w:r>
              <w:r>
                <w:rPr>
                  <w:rFonts w:ascii="Times New Roman" w:hAnsi="Times New Roman" w:cs="Times New Roman"/>
                  <w:sz w:val="28"/>
                  <w:szCs w:val="28"/>
                </w:rPr>
                <w:t xml:space="preserve">) </w:t>
              </w:r>
              <w:r w:rsidRPr="009962FC">
                <w:rPr>
                  <w:rFonts w:ascii="Times New Roman" w:hAnsi="Times New Roman" w:cs="Times New Roman"/>
                  <w:sz w:val="28"/>
                  <w:szCs w:val="28"/>
                </w:rPr>
                <w:t>Григорян А.С., Григорянц Л.А., Подойникова М.Н.</w:t>
              </w:r>
              <w:r>
                <w:rPr>
                  <w:rFonts w:ascii="Times New Roman" w:hAnsi="Times New Roman" w:cs="Times New Roman"/>
                  <w:sz w:val="28"/>
                  <w:szCs w:val="28"/>
                </w:rPr>
                <w:t xml:space="preserve"> </w:t>
              </w:r>
              <w:r w:rsidRPr="009962FC">
                <w:rPr>
                  <w:rFonts w:ascii="Times New Roman" w:hAnsi="Times New Roman" w:cs="Times New Roman"/>
                  <w:sz w:val="28"/>
                  <w:szCs w:val="28"/>
                </w:rPr>
                <w:t xml:space="preserve"> Сравнительный анализ эффективности пломбировочных материалов различных типов при хирургическом устранении перфораций зубов (экспериментально</w:t>
              </w:r>
              <w:r>
                <w:rPr>
                  <w:rFonts w:ascii="Times New Roman" w:hAnsi="Times New Roman" w:cs="Times New Roman"/>
                  <w:sz w:val="28"/>
                  <w:szCs w:val="28"/>
                </w:rPr>
                <w:t xml:space="preserve">морфологическое исследование). // </w:t>
              </w:r>
              <w:r w:rsidRPr="0015701B">
                <w:rPr>
                  <w:rFonts w:ascii="Times New Roman" w:hAnsi="Times New Roman" w:cs="Times New Roman"/>
                  <w:i/>
                  <w:sz w:val="28"/>
                  <w:szCs w:val="28"/>
                </w:rPr>
                <w:t>Стоматология</w:t>
              </w:r>
              <w:r>
                <w:rPr>
                  <w:rFonts w:ascii="Times New Roman" w:hAnsi="Times New Roman" w:cs="Times New Roman"/>
                  <w:i/>
                  <w:sz w:val="28"/>
                  <w:szCs w:val="28"/>
                </w:rPr>
                <w:t xml:space="preserve">. </w:t>
              </w:r>
              <w:r w:rsidRPr="008C68ED">
                <w:rPr>
                  <w:rFonts w:ascii="Times New Roman" w:hAnsi="Times New Roman" w:cs="Times New Roman"/>
                  <w:sz w:val="28"/>
                  <w:szCs w:val="28"/>
                </w:rPr>
                <w:t>2000. № 1, с. 19-22.</w:t>
              </w:r>
            </w:p>
            <w:p w:rsidR="00AD526E" w:rsidRDefault="00AD526E" w:rsidP="00AD526E">
              <w:pPr>
                <w:spacing w:line="360" w:lineRule="auto"/>
                <w:ind w:left="709" w:hanging="709"/>
                <w:rPr>
                  <w:rFonts w:ascii="Times New Roman" w:hAnsi="Times New Roman" w:cs="Times New Roman"/>
                  <w:i/>
                  <w:sz w:val="28"/>
                  <w:szCs w:val="28"/>
                </w:rPr>
              </w:pPr>
              <w:r w:rsidRPr="00146536">
                <w:rPr>
                  <w:rFonts w:ascii="Times New Roman" w:hAnsi="Times New Roman" w:cs="Times New Roman"/>
                  <w:sz w:val="28"/>
                  <w:szCs w:val="28"/>
                </w:rPr>
                <w:lastRenderedPageBreak/>
                <w:t>75</w:t>
              </w:r>
              <w:r w:rsidRPr="0015701B">
                <w:rPr>
                  <w:rFonts w:ascii="Times New Roman" w:hAnsi="Times New Roman" w:cs="Times New Roman"/>
                  <w:sz w:val="28"/>
                  <w:szCs w:val="28"/>
                </w:rPr>
                <w:t>) Дорошина В.Ю., Макеева И.М., Проценко А.С.</w:t>
              </w:r>
              <w:r>
                <w:rPr>
                  <w:rFonts w:ascii="Times New Roman" w:hAnsi="Times New Roman" w:cs="Times New Roman"/>
                  <w:sz w:val="28"/>
                  <w:szCs w:val="28"/>
                </w:rPr>
                <w:t xml:space="preserve"> </w:t>
              </w:r>
              <w:r w:rsidRPr="0015701B">
                <w:rPr>
                  <w:rFonts w:ascii="Times New Roman" w:hAnsi="Times New Roman" w:cs="Times New Roman"/>
                  <w:sz w:val="28"/>
                  <w:szCs w:val="28"/>
                </w:rPr>
                <w:t>Болезни пульпы и периапикальных тканей у студенческой молоде</w:t>
              </w:r>
              <w:r>
                <w:rPr>
                  <w:rFonts w:ascii="Times New Roman" w:hAnsi="Times New Roman" w:cs="Times New Roman"/>
                  <w:sz w:val="28"/>
                  <w:szCs w:val="28"/>
                </w:rPr>
                <w:t>жи и потребность в их лечении.</w:t>
              </w:r>
              <w:r>
                <w:rPr>
                  <w:rFonts w:ascii="Times New Roman" w:hAnsi="Times New Roman" w:cs="Times New Roman"/>
                  <w:i/>
                  <w:sz w:val="28"/>
                  <w:szCs w:val="28"/>
                </w:rPr>
                <w:t xml:space="preserve"> // Эндодонтия today. </w:t>
              </w:r>
              <w:r w:rsidRPr="008C68ED">
                <w:rPr>
                  <w:rFonts w:ascii="Times New Roman" w:hAnsi="Times New Roman" w:cs="Times New Roman"/>
                  <w:sz w:val="28"/>
                  <w:szCs w:val="28"/>
                </w:rPr>
                <w:t>2009. № 2, с. 46-47.</w:t>
              </w:r>
            </w:p>
            <w:p w:rsidR="00AD526E" w:rsidRPr="0015701B" w:rsidRDefault="00AD526E" w:rsidP="00AD526E">
              <w:pPr>
                <w:spacing w:line="360" w:lineRule="auto"/>
                <w:ind w:left="709" w:hanging="709"/>
                <w:rPr>
                  <w:rFonts w:ascii="Times New Roman" w:hAnsi="Times New Roman" w:cs="Times New Roman"/>
                  <w:sz w:val="28"/>
                  <w:szCs w:val="28"/>
                </w:rPr>
              </w:pPr>
              <w:r w:rsidRPr="00146536">
                <w:rPr>
                  <w:rFonts w:ascii="Times New Roman" w:hAnsi="Times New Roman" w:cs="Times New Roman"/>
                  <w:sz w:val="28"/>
                  <w:szCs w:val="28"/>
                </w:rPr>
                <w:t>76</w:t>
              </w:r>
              <w:r w:rsidRPr="0015701B">
                <w:rPr>
                  <w:rFonts w:ascii="Times New Roman" w:hAnsi="Times New Roman" w:cs="Times New Roman"/>
                  <w:sz w:val="28"/>
                  <w:szCs w:val="28"/>
                </w:rPr>
                <w:t>) Макеева И.М., Дорошина В.Ю., Проценко А.С. Распространенность стоматологических заболеваний у студенческой молодежи Москвы</w:t>
              </w:r>
              <w:r>
                <w:rPr>
                  <w:rFonts w:ascii="Times New Roman" w:hAnsi="Times New Roman" w:cs="Times New Roman"/>
                  <w:sz w:val="28"/>
                  <w:szCs w:val="28"/>
                </w:rPr>
                <w:t xml:space="preserve"> и потребность в их лечении.</w:t>
              </w:r>
              <w:r>
                <w:rPr>
                  <w:rFonts w:ascii="Times New Roman" w:hAnsi="Times New Roman" w:cs="Times New Roman"/>
                  <w:i/>
                  <w:sz w:val="28"/>
                  <w:szCs w:val="28"/>
                </w:rPr>
                <w:t xml:space="preserve"> //Стоматология. </w:t>
              </w:r>
              <w:r w:rsidRPr="008C68ED">
                <w:rPr>
                  <w:rFonts w:ascii="Times New Roman" w:hAnsi="Times New Roman" w:cs="Times New Roman"/>
                  <w:sz w:val="28"/>
                  <w:szCs w:val="28"/>
                </w:rPr>
                <w:t>2009. № 6(88), с. 4-8.</w:t>
              </w:r>
            </w:p>
            <w:p w:rsidR="00AD526E" w:rsidRDefault="00AD526E" w:rsidP="00AD526E">
              <w:pPr>
                <w:pStyle w:val="ae"/>
                <w:spacing w:line="360" w:lineRule="auto"/>
                <w:ind w:left="720" w:hanging="720"/>
                <w:jc w:val="both"/>
                <w:rPr>
                  <w:rFonts w:ascii="Times New Roman" w:hAnsi="Times New Roman" w:cs="Times New Roman"/>
                  <w:noProof/>
                  <w:sz w:val="28"/>
                  <w:szCs w:val="28"/>
                </w:rPr>
              </w:pPr>
              <w:r w:rsidRPr="00146536">
                <w:rPr>
                  <w:rFonts w:ascii="Times New Roman" w:hAnsi="Times New Roman" w:cs="Times New Roman"/>
                  <w:noProof/>
                  <w:sz w:val="28"/>
                  <w:szCs w:val="28"/>
                </w:rPr>
                <w:t>77</w:t>
              </w:r>
              <w:r w:rsidRPr="009962FC">
                <w:rPr>
                  <w:rFonts w:ascii="Times New Roman" w:hAnsi="Times New Roman" w:cs="Times New Roman"/>
                  <w:noProof/>
                  <w:sz w:val="28"/>
                  <w:szCs w:val="28"/>
                </w:rPr>
                <w:t xml:space="preserve">) </w:t>
              </w:r>
              <w:r>
                <w:rPr>
                  <w:rFonts w:ascii="Times New Roman" w:hAnsi="Times New Roman" w:cs="Times New Roman"/>
                  <w:noProof/>
                  <w:sz w:val="28"/>
                  <w:szCs w:val="28"/>
                </w:rPr>
                <w:t>Максимовский</w:t>
              </w:r>
              <w:r w:rsidRPr="009962FC">
                <w:rPr>
                  <w:rFonts w:ascii="Times New Roman" w:hAnsi="Times New Roman" w:cs="Times New Roman"/>
                  <w:noProof/>
                  <w:sz w:val="28"/>
                  <w:szCs w:val="28"/>
                </w:rPr>
                <w:t xml:space="preserve"> </w:t>
              </w:r>
              <w:r>
                <w:rPr>
                  <w:rFonts w:ascii="Times New Roman" w:hAnsi="Times New Roman" w:cs="Times New Roman"/>
                  <w:noProof/>
                  <w:sz w:val="28"/>
                  <w:szCs w:val="28"/>
                </w:rPr>
                <w:t>Ю</w:t>
              </w:r>
              <w:r w:rsidRPr="009962FC">
                <w:rPr>
                  <w:rFonts w:ascii="Times New Roman" w:hAnsi="Times New Roman" w:cs="Times New Roman"/>
                  <w:noProof/>
                  <w:sz w:val="28"/>
                  <w:szCs w:val="28"/>
                </w:rPr>
                <w:t>.</w:t>
              </w:r>
              <w:r>
                <w:rPr>
                  <w:rFonts w:ascii="Times New Roman" w:hAnsi="Times New Roman" w:cs="Times New Roman"/>
                  <w:noProof/>
                  <w:sz w:val="28"/>
                  <w:szCs w:val="28"/>
                </w:rPr>
                <w:t>М</w:t>
              </w:r>
              <w:r w:rsidRPr="009962FC">
                <w:rPr>
                  <w:rFonts w:ascii="Times New Roman" w:hAnsi="Times New Roman" w:cs="Times New Roman"/>
                  <w:noProof/>
                  <w:sz w:val="28"/>
                  <w:szCs w:val="28"/>
                </w:rPr>
                <w:t xml:space="preserve">., </w:t>
              </w:r>
              <w:r w:rsidRPr="000D33DF">
                <w:rPr>
                  <w:rFonts w:ascii="Times New Roman" w:hAnsi="Times New Roman" w:cs="Times New Roman"/>
                  <w:noProof/>
                  <w:sz w:val="28"/>
                  <w:szCs w:val="28"/>
                </w:rPr>
                <w:t>Григорян</w:t>
              </w:r>
              <w:r w:rsidRPr="009962FC">
                <w:rPr>
                  <w:rFonts w:ascii="Times New Roman" w:hAnsi="Times New Roman" w:cs="Times New Roman"/>
                  <w:noProof/>
                  <w:sz w:val="28"/>
                  <w:szCs w:val="28"/>
                </w:rPr>
                <w:t xml:space="preserve"> </w:t>
              </w:r>
              <w:r w:rsidRPr="000D33DF">
                <w:rPr>
                  <w:rFonts w:ascii="Times New Roman" w:hAnsi="Times New Roman" w:cs="Times New Roman"/>
                  <w:noProof/>
                  <w:sz w:val="28"/>
                  <w:szCs w:val="28"/>
                </w:rPr>
                <w:t>А</w:t>
              </w:r>
              <w:r w:rsidRPr="009962FC">
                <w:rPr>
                  <w:rFonts w:ascii="Times New Roman" w:hAnsi="Times New Roman" w:cs="Times New Roman"/>
                  <w:noProof/>
                  <w:sz w:val="28"/>
                  <w:szCs w:val="28"/>
                </w:rPr>
                <w:t>.</w:t>
              </w:r>
              <w:r w:rsidRPr="000D33DF">
                <w:rPr>
                  <w:rFonts w:ascii="Times New Roman" w:hAnsi="Times New Roman" w:cs="Times New Roman"/>
                  <w:noProof/>
                  <w:sz w:val="28"/>
                  <w:szCs w:val="28"/>
                </w:rPr>
                <w:t>С</w:t>
              </w:r>
              <w:r w:rsidRPr="009962FC">
                <w:rPr>
                  <w:rFonts w:ascii="Times New Roman" w:hAnsi="Times New Roman" w:cs="Times New Roman"/>
                  <w:noProof/>
                  <w:sz w:val="28"/>
                  <w:szCs w:val="28"/>
                </w:rPr>
                <w:t xml:space="preserve">., </w:t>
              </w:r>
              <w:r w:rsidRPr="000D33DF">
                <w:rPr>
                  <w:rFonts w:ascii="Times New Roman" w:hAnsi="Times New Roman" w:cs="Times New Roman"/>
                  <w:noProof/>
                  <w:sz w:val="28"/>
                  <w:szCs w:val="28"/>
                </w:rPr>
                <w:t>Гаджиев</w:t>
              </w:r>
              <w:r w:rsidRPr="009962FC">
                <w:rPr>
                  <w:rFonts w:ascii="Times New Roman" w:hAnsi="Times New Roman" w:cs="Times New Roman"/>
                  <w:noProof/>
                  <w:sz w:val="28"/>
                  <w:szCs w:val="28"/>
                </w:rPr>
                <w:t xml:space="preserve"> </w:t>
              </w:r>
              <w:r w:rsidRPr="000D33DF">
                <w:rPr>
                  <w:rFonts w:ascii="Times New Roman" w:hAnsi="Times New Roman" w:cs="Times New Roman"/>
                  <w:noProof/>
                  <w:sz w:val="28"/>
                  <w:szCs w:val="28"/>
                </w:rPr>
                <w:t>С</w:t>
              </w:r>
              <w:r w:rsidRPr="009962FC">
                <w:rPr>
                  <w:rFonts w:ascii="Times New Roman" w:hAnsi="Times New Roman" w:cs="Times New Roman"/>
                  <w:noProof/>
                  <w:sz w:val="28"/>
                  <w:szCs w:val="28"/>
                </w:rPr>
                <w:t>.</w:t>
              </w:r>
              <w:r w:rsidRPr="000D33DF">
                <w:rPr>
                  <w:rFonts w:ascii="Times New Roman" w:hAnsi="Times New Roman" w:cs="Times New Roman"/>
                  <w:noProof/>
                  <w:sz w:val="28"/>
                  <w:szCs w:val="28"/>
                </w:rPr>
                <w:t>С</w:t>
              </w:r>
              <w:r>
                <w:rPr>
                  <w:rFonts w:ascii="Times New Roman" w:hAnsi="Times New Roman" w:cs="Times New Roman"/>
                  <w:noProof/>
                  <w:sz w:val="28"/>
                  <w:szCs w:val="28"/>
                </w:rPr>
                <w:t>.</w:t>
              </w:r>
              <w:r w:rsidRPr="009962FC">
                <w:rPr>
                  <w:rFonts w:ascii="Times New Roman" w:hAnsi="Times New Roman" w:cs="Times New Roman"/>
                  <w:noProof/>
                  <w:sz w:val="28"/>
                  <w:szCs w:val="28"/>
                </w:rPr>
                <w:t xml:space="preserve"> </w:t>
              </w:r>
              <w:r>
                <w:rPr>
                  <w:rFonts w:ascii="Times New Roman" w:hAnsi="Times New Roman" w:cs="Times New Roman"/>
                  <w:noProof/>
                  <w:sz w:val="28"/>
                  <w:szCs w:val="28"/>
                </w:rPr>
                <w:t xml:space="preserve">Влияние степени удаления смазанного слоя на эффективность эндодонтического лечения зубов с хроническим верхушечным периодонтитом. // </w:t>
              </w:r>
              <w:r>
                <w:rPr>
                  <w:rFonts w:ascii="Times New Roman" w:hAnsi="Times New Roman" w:cs="Times New Roman"/>
                  <w:i/>
                  <w:noProof/>
                  <w:sz w:val="28"/>
                  <w:szCs w:val="28"/>
                </w:rPr>
                <w:t xml:space="preserve">Эндодонтия </w:t>
              </w:r>
              <w:r>
                <w:rPr>
                  <w:rFonts w:ascii="Times New Roman" w:hAnsi="Times New Roman" w:cs="Times New Roman"/>
                  <w:i/>
                  <w:noProof/>
                  <w:sz w:val="28"/>
                  <w:szCs w:val="28"/>
                  <w:lang w:val="en-US"/>
                </w:rPr>
                <w:t>today</w:t>
              </w:r>
              <w:r>
                <w:rPr>
                  <w:rFonts w:ascii="Times New Roman" w:hAnsi="Times New Roman" w:cs="Times New Roman"/>
                  <w:i/>
                  <w:noProof/>
                  <w:sz w:val="28"/>
                  <w:szCs w:val="28"/>
                </w:rPr>
                <w:t xml:space="preserve">. </w:t>
              </w:r>
              <w:r w:rsidRPr="008C68ED">
                <w:rPr>
                  <w:rFonts w:ascii="Times New Roman" w:hAnsi="Times New Roman" w:cs="Times New Roman"/>
                  <w:noProof/>
                  <w:sz w:val="28"/>
                  <w:szCs w:val="28"/>
                </w:rPr>
                <w:t>2004. № 3-4, с. 3-9.</w:t>
              </w:r>
            </w:p>
            <w:p w:rsidR="00AD526E" w:rsidRDefault="00AD526E" w:rsidP="00AD526E">
              <w:pPr>
                <w:pStyle w:val="ae"/>
                <w:spacing w:line="360" w:lineRule="auto"/>
                <w:ind w:left="720" w:hanging="720"/>
                <w:jc w:val="both"/>
                <w:rPr>
                  <w:rFonts w:ascii="Times New Roman" w:hAnsi="Times New Roman" w:cs="Times New Roman"/>
                  <w:noProof/>
                  <w:sz w:val="28"/>
                  <w:szCs w:val="28"/>
                </w:rPr>
              </w:pPr>
              <w:r w:rsidRPr="00146536">
                <w:rPr>
                  <w:rFonts w:ascii="Times New Roman" w:hAnsi="Times New Roman" w:cs="Times New Roman"/>
                  <w:noProof/>
                  <w:sz w:val="28"/>
                  <w:szCs w:val="28"/>
                </w:rPr>
                <w:t>78</w:t>
              </w:r>
              <w:r>
                <w:rPr>
                  <w:rFonts w:ascii="Times New Roman" w:hAnsi="Times New Roman" w:cs="Times New Roman"/>
                  <w:noProof/>
                  <w:sz w:val="28"/>
                  <w:szCs w:val="28"/>
                </w:rPr>
                <w:t>) Минченя О.В., Яцук А. И</w:t>
              </w:r>
              <w:r w:rsidRPr="00B036D6">
                <w:rPr>
                  <w:rFonts w:ascii="Times New Roman" w:hAnsi="Times New Roman" w:cs="Times New Roman"/>
                  <w:noProof/>
                  <w:sz w:val="28"/>
                  <w:szCs w:val="28"/>
                </w:rPr>
                <w:t>.</w:t>
              </w:r>
              <w:r>
                <w:rPr>
                  <w:rFonts w:ascii="Times New Roman" w:hAnsi="Times New Roman" w:cs="Times New Roman"/>
                  <w:noProof/>
                  <w:sz w:val="28"/>
                  <w:szCs w:val="28"/>
                </w:rPr>
                <w:t>, Григорьев С. В.</w:t>
              </w:r>
              <w:r w:rsidRPr="00B036D6">
                <w:rPr>
                  <w:rFonts w:ascii="Times New Roman" w:hAnsi="Times New Roman" w:cs="Times New Roman"/>
                  <w:noProof/>
                  <w:sz w:val="28"/>
                  <w:szCs w:val="28"/>
                </w:rPr>
                <w:t xml:space="preserve"> Эффективность удаления смазанного слоя при химико-механическом препарировании корневого канала ручными и вращающимися инструментами: электронно-микроскопическое исследование. </w:t>
              </w:r>
              <w:r>
                <w:rPr>
                  <w:rFonts w:ascii="Times New Roman" w:hAnsi="Times New Roman" w:cs="Times New Roman"/>
                  <w:noProof/>
                  <w:sz w:val="28"/>
                  <w:szCs w:val="28"/>
                </w:rPr>
                <w:t xml:space="preserve">// </w:t>
              </w:r>
              <w:r w:rsidRPr="00865A89">
                <w:rPr>
                  <w:rFonts w:ascii="Times New Roman" w:hAnsi="Times New Roman" w:cs="Times New Roman"/>
                  <w:i/>
                  <w:iCs/>
                  <w:noProof/>
                  <w:sz w:val="28"/>
                  <w:szCs w:val="28"/>
                </w:rPr>
                <w:t>Стоматологический журнал</w:t>
              </w:r>
              <w:r>
                <w:rPr>
                  <w:rFonts w:ascii="Times New Roman" w:hAnsi="Times New Roman" w:cs="Times New Roman"/>
                  <w:i/>
                  <w:iCs/>
                  <w:noProof/>
                  <w:sz w:val="28"/>
                  <w:szCs w:val="28"/>
                </w:rPr>
                <w:t xml:space="preserve">. </w:t>
              </w:r>
              <w:r w:rsidRPr="008C68ED">
                <w:rPr>
                  <w:rFonts w:ascii="Times New Roman" w:hAnsi="Times New Roman" w:cs="Times New Roman"/>
                  <w:iCs/>
                  <w:noProof/>
                  <w:sz w:val="28"/>
                  <w:szCs w:val="28"/>
                </w:rPr>
                <w:t xml:space="preserve">2013. №, </w:t>
              </w:r>
              <w:r w:rsidRPr="008C68ED">
                <w:rPr>
                  <w:rFonts w:ascii="Times New Roman" w:hAnsi="Times New Roman" w:cs="Times New Roman"/>
                  <w:iCs/>
                  <w:noProof/>
                  <w:sz w:val="28"/>
                  <w:szCs w:val="28"/>
                  <w:lang w:val="en-US"/>
                </w:rPr>
                <w:t>c</w:t>
              </w:r>
              <w:r w:rsidRPr="008C68ED">
                <w:rPr>
                  <w:rFonts w:ascii="Times New Roman" w:hAnsi="Times New Roman" w:cs="Times New Roman"/>
                  <w:iCs/>
                  <w:noProof/>
                  <w:sz w:val="28"/>
                  <w:szCs w:val="28"/>
                </w:rPr>
                <w:t>.45-47</w:t>
              </w:r>
              <w:r w:rsidRPr="008C68ED">
                <w:rPr>
                  <w:rFonts w:ascii="Times New Roman" w:hAnsi="Times New Roman" w:cs="Times New Roman"/>
                  <w:noProof/>
                  <w:sz w:val="28"/>
                  <w:szCs w:val="28"/>
                </w:rPr>
                <w:t>.</w:t>
              </w:r>
            </w:p>
            <w:p w:rsidR="00AD526E" w:rsidRPr="00E260AF" w:rsidRDefault="00AD526E" w:rsidP="00AD526E">
              <w:pPr>
                <w:spacing w:line="360" w:lineRule="auto"/>
                <w:ind w:left="709" w:hanging="709"/>
                <w:rPr>
                  <w:rFonts w:ascii="Times New Roman" w:hAnsi="Times New Roman" w:cs="Times New Roman"/>
                  <w:sz w:val="28"/>
                  <w:szCs w:val="28"/>
                </w:rPr>
              </w:pPr>
              <w:r w:rsidRPr="00146536">
                <w:rPr>
                  <w:rFonts w:ascii="Times New Roman" w:hAnsi="Times New Roman" w:cs="Times New Roman"/>
                  <w:sz w:val="28"/>
                  <w:szCs w:val="28"/>
                </w:rPr>
                <w:t>79</w:t>
              </w:r>
              <w:r>
                <w:rPr>
                  <w:rFonts w:ascii="Times New Roman" w:hAnsi="Times New Roman" w:cs="Times New Roman"/>
                  <w:sz w:val="28"/>
                  <w:szCs w:val="28"/>
                </w:rPr>
                <w:t xml:space="preserve">) </w:t>
              </w:r>
              <w:r w:rsidRPr="00E260AF">
                <w:rPr>
                  <w:rFonts w:ascii="Times New Roman" w:hAnsi="Times New Roman" w:cs="Times New Roman"/>
                  <w:sz w:val="28"/>
                  <w:szCs w:val="28"/>
                </w:rPr>
                <w:t>Пыжьянова М.Н., Соловьева А.М.</w:t>
              </w:r>
              <w:r>
                <w:rPr>
                  <w:rFonts w:ascii="Times New Roman" w:hAnsi="Times New Roman" w:cs="Times New Roman"/>
                  <w:sz w:val="28"/>
                  <w:szCs w:val="28"/>
                </w:rPr>
                <w:t xml:space="preserve"> </w:t>
              </w:r>
              <w:r w:rsidRPr="00E260AF">
                <w:rPr>
                  <w:rFonts w:ascii="Times New Roman" w:hAnsi="Times New Roman" w:cs="Times New Roman"/>
                  <w:sz w:val="28"/>
                  <w:szCs w:val="28"/>
                </w:rPr>
                <w:t xml:space="preserve"> Ретроспективный анализ эффективности эндодонтического лечения у населения крупного и</w:t>
              </w:r>
              <w:r>
                <w:rPr>
                  <w:rFonts w:ascii="Times New Roman" w:hAnsi="Times New Roman" w:cs="Times New Roman"/>
                  <w:sz w:val="28"/>
                  <w:szCs w:val="28"/>
                </w:rPr>
                <w:t xml:space="preserve">ндустриального центра России. // </w:t>
              </w:r>
              <w:r>
                <w:rPr>
                  <w:rFonts w:ascii="Times New Roman" w:hAnsi="Times New Roman" w:cs="Times New Roman"/>
                  <w:i/>
                  <w:sz w:val="28"/>
                  <w:szCs w:val="28"/>
                </w:rPr>
                <w:t xml:space="preserve">Эндодонтия today. </w:t>
              </w:r>
              <w:r w:rsidRPr="008C68ED">
                <w:rPr>
                  <w:rFonts w:ascii="Times New Roman" w:hAnsi="Times New Roman" w:cs="Times New Roman"/>
                  <w:sz w:val="28"/>
                  <w:szCs w:val="28"/>
                </w:rPr>
                <w:t>2004. № 1-2, с. 42-48</w:t>
              </w:r>
            </w:p>
            <w:p w:rsidR="00AD526E" w:rsidRDefault="00600A36" w:rsidP="00AD526E">
              <w:pPr>
                <w:spacing w:line="360" w:lineRule="auto"/>
                <w:jc w:val="both"/>
                <w:rPr>
                  <w:rFonts w:ascii="Times New Roman" w:hAnsi="Times New Roman" w:cs="Times New Roman"/>
                  <w:sz w:val="28"/>
                  <w:szCs w:val="28"/>
                </w:rPr>
              </w:pPr>
              <w:r w:rsidRPr="00B036D6">
                <w:rPr>
                  <w:rFonts w:ascii="Times New Roman" w:hAnsi="Times New Roman" w:cs="Times New Roman"/>
                  <w:b/>
                  <w:bCs/>
                  <w:sz w:val="28"/>
                  <w:szCs w:val="28"/>
                </w:rPr>
                <w:fldChar w:fldCharType="end"/>
              </w:r>
            </w:p>
          </w:sdtContent>
        </w:sdt>
      </w:sdtContent>
    </w:sdt>
    <w:p w:rsidR="00AD526E" w:rsidRPr="008C68ED" w:rsidRDefault="00AD526E" w:rsidP="00AD526E">
      <w:pPr>
        <w:spacing w:line="360" w:lineRule="auto"/>
        <w:rPr>
          <w:rFonts w:ascii="Times New Roman" w:hAnsi="Times New Roman" w:cs="Times New Roman"/>
          <w:sz w:val="28"/>
          <w:szCs w:val="28"/>
        </w:rPr>
      </w:pPr>
    </w:p>
    <w:p w:rsidR="00AD526E" w:rsidRPr="00D93416" w:rsidRDefault="00AD526E" w:rsidP="00AD526E">
      <w:pPr>
        <w:spacing w:line="360" w:lineRule="auto"/>
        <w:rPr>
          <w:rFonts w:ascii="Times New Roman" w:hAnsi="Times New Roman" w:cs="Times New Roman"/>
          <w:sz w:val="28"/>
        </w:rPr>
      </w:pPr>
    </w:p>
    <w:p w:rsidR="00AD526E" w:rsidRDefault="00AD526E" w:rsidP="00C4128D">
      <w:pPr>
        <w:spacing w:line="360" w:lineRule="auto"/>
        <w:rPr>
          <w:rFonts w:ascii="Times New Roman" w:hAnsi="Times New Roman" w:cs="Times New Roman"/>
          <w:sz w:val="28"/>
          <w:szCs w:val="28"/>
        </w:rPr>
      </w:pPr>
    </w:p>
    <w:p w:rsidR="00AD526E" w:rsidRDefault="00AD526E" w:rsidP="00C4128D">
      <w:pPr>
        <w:spacing w:line="360" w:lineRule="auto"/>
        <w:rPr>
          <w:rFonts w:ascii="Times New Roman" w:hAnsi="Times New Roman" w:cs="Times New Roman"/>
          <w:sz w:val="28"/>
          <w:szCs w:val="28"/>
        </w:rPr>
      </w:pPr>
    </w:p>
    <w:p w:rsidR="008E7689" w:rsidRPr="00AD526E" w:rsidRDefault="008E7689" w:rsidP="00AD526E">
      <w:pPr>
        <w:pStyle w:val="1"/>
        <w:spacing w:line="360" w:lineRule="auto"/>
        <w:jc w:val="both"/>
      </w:pPr>
    </w:p>
    <w:sectPr w:rsidR="008E7689" w:rsidRPr="00AD526E" w:rsidSect="00D52121">
      <w:footerReference w:type="default" r:id="rId3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653" w:rsidRDefault="002A2653" w:rsidP="00D52121">
      <w:pPr>
        <w:spacing w:after="0" w:line="240" w:lineRule="auto"/>
      </w:pPr>
      <w:r>
        <w:separator/>
      </w:r>
    </w:p>
  </w:endnote>
  <w:endnote w:type="continuationSeparator" w:id="0">
    <w:p w:rsidR="002A2653" w:rsidRDefault="002A2653" w:rsidP="00D521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14962"/>
      <w:docPartObj>
        <w:docPartGallery w:val="Page Numbers (Bottom of Page)"/>
        <w:docPartUnique/>
      </w:docPartObj>
    </w:sdtPr>
    <w:sdtContent>
      <w:p w:rsidR="003F2C03" w:rsidRDefault="003F2C03">
        <w:pPr>
          <w:pStyle w:val="ac"/>
          <w:jc w:val="center"/>
        </w:pPr>
        <w:fldSimple w:instr=" PAGE   \* MERGEFORMAT ">
          <w:r w:rsidR="00927846">
            <w:rPr>
              <w:noProof/>
            </w:rPr>
            <w:t>57</w:t>
          </w:r>
        </w:fldSimple>
      </w:p>
    </w:sdtContent>
  </w:sdt>
  <w:p w:rsidR="003F2C03" w:rsidRPr="00E62484" w:rsidRDefault="003F2C03">
    <w:pPr>
      <w:pStyle w:val="ac"/>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653" w:rsidRDefault="002A2653" w:rsidP="00D52121">
      <w:pPr>
        <w:spacing w:after="0" w:line="240" w:lineRule="auto"/>
      </w:pPr>
      <w:r>
        <w:separator/>
      </w:r>
    </w:p>
  </w:footnote>
  <w:footnote w:type="continuationSeparator" w:id="0">
    <w:p w:rsidR="002A2653" w:rsidRDefault="002A2653" w:rsidP="00D521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725EA"/>
    <w:multiLevelType w:val="multilevel"/>
    <w:tmpl w:val="6B309BE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4BF77D0"/>
    <w:multiLevelType w:val="hybridMultilevel"/>
    <w:tmpl w:val="42DA3850"/>
    <w:lvl w:ilvl="0" w:tplc="86CE35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266B238A"/>
    <w:multiLevelType w:val="hybridMultilevel"/>
    <w:tmpl w:val="744866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41036B"/>
    <w:multiLevelType w:val="hybridMultilevel"/>
    <w:tmpl w:val="16785C8E"/>
    <w:lvl w:ilvl="0" w:tplc="00CCF7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3782438B"/>
    <w:multiLevelType w:val="hybridMultilevel"/>
    <w:tmpl w:val="A0789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A27120"/>
    <w:multiLevelType w:val="hybridMultilevel"/>
    <w:tmpl w:val="71761E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1BC3C0B"/>
    <w:multiLevelType w:val="hybridMultilevel"/>
    <w:tmpl w:val="7EA86D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2"/>
  </w:num>
  <w:num w:numId="5">
    <w:abstractNumId w:val="1"/>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22530"/>
  </w:hdrShapeDefaults>
  <w:footnotePr>
    <w:footnote w:id="-1"/>
    <w:footnote w:id="0"/>
  </w:footnotePr>
  <w:endnotePr>
    <w:endnote w:id="-1"/>
    <w:endnote w:id="0"/>
  </w:endnotePr>
  <w:compat/>
  <w:rsids>
    <w:rsidRoot w:val="00C4128D"/>
    <w:rsid w:val="000001F2"/>
    <w:rsid w:val="00012ABF"/>
    <w:rsid w:val="00036476"/>
    <w:rsid w:val="00037119"/>
    <w:rsid w:val="00041C7B"/>
    <w:rsid w:val="00056B7C"/>
    <w:rsid w:val="0006059B"/>
    <w:rsid w:val="00065C0C"/>
    <w:rsid w:val="000823A2"/>
    <w:rsid w:val="0009477E"/>
    <w:rsid w:val="00097FF9"/>
    <w:rsid w:val="000C1847"/>
    <w:rsid w:val="00143F8E"/>
    <w:rsid w:val="00146536"/>
    <w:rsid w:val="00150CB2"/>
    <w:rsid w:val="0015701B"/>
    <w:rsid w:val="00165D52"/>
    <w:rsid w:val="00166506"/>
    <w:rsid w:val="00177FAD"/>
    <w:rsid w:val="001918EA"/>
    <w:rsid w:val="001B41D0"/>
    <w:rsid w:val="001B6322"/>
    <w:rsid w:val="001E5B65"/>
    <w:rsid w:val="00224469"/>
    <w:rsid w:val="00244615"/>
    <w:rsid w:val="002A2653"/>
    <w:rsid w:val="002B4286"/>
    <w:rsid w:val="002B62BB"/>
    <w:rsid w:val="002F32C0"/>
    <w:rsid w:val="00354B93"/>
    <w:rsid w:val="00366FB0"/>
    <w:rsid w:val="003B438C"/>
    <w:rsid w:val="003C1084"/>
    <w:rsid w:val="003C66CC"/>
    <w:rsid w:val="003D325C"/>
    <w:rsid w:val="003E2548"/>
    <w:rsid w:val="003F2C03"/>
    <w:rsid w:val="0041784D"/>
    <w:rsid w:val="0042400D"/>
    <w:rsid w:val="00471FF9"/>
    <w:rsid w:val="004F1278"/>
    <w:rsid w:val="005004F5"/>
    <w:rsid w:val="00520FAC"/>
    <w:rsid w:val="005605AB"/>
    <w:rsid w:val="005C591A"/>
    <w:rsid w:val="005E0B84"/>
    <w:rsid w:val="00600A36"/>
    <w:rsid w:val="00616826"/>
    <w:rsid w:val="00621D91"/>
    <w:rsid w:val="0065387E"/>
    <w:rsid w:val="00664602"/>
    <w:rsid w:val="00671A8C"/>
    <w:rsid w:val="0067367F"/>
    <w:rsid w:val="006B4401"/>
    <w:rsid w:val="006B4488"/>
    <w:rsid w:val="006C4D84"/>
    <w:rsid w:val="006D7CD2"/>
    <w:rsid w:val="006E6CCF"/>
    <w:rsid w:val="006F7811"/>
    <w:rsid w:val="00710610"/>
    <w:rsid w:val="0076322E"/>
    <w:rsid w:val="0076353A"/>
    <w:rsid w:val="007D1451"/>
    <w:rsid w:val="007E025E"/>
    <w:rsid w:val="00847163"/>
    <w:rsid w:val="00860C8C"/>
    <w:rsid w:val="00865A89"/>
    <w:rsid w:val="008A4404"/>
    <w:rsid w:val="008E7689"/>
    <w:rsid w:val="00924D5F"/>
    <w:rsid w:val="00927846"/>
    <w:rsid w:val="00985B32"/>
    <w:rsid w:val="0099438F"/>
    <w:rsid w:val="009962FC"/>
    <w:rsid w:val="009C10E2"/>
    <w:rsid w:val="009D34EA"/>
    <w:rsid w:val="009E079C"/>
    <w:rsid w:val="00A02FE0"/>
    <w:rsid w:val="00A25A56"/>
    <w:rsid w:val="00A3708A"/>
    <w:rsid w:val="00A44E5A"/>
    <w:rsid w:val="00A47115"/>
    <w:rsid w:val="00A65470"/>
    <w:rsid w:val="00A71A9F"/>
    <w:rsid w:val="00A72F02"/>
    <w:rsid w:val="00A76291"/>
    <w:rsid w:val="00A83CAB"/>
    <w:rsid w:val="00AB7D75"/>
    <w:rsid w:val="00AC424A"/>
    <w:rsid w:val="00AC5511"/>
    <w:rsid w:val="00AD526E"/>
    <w:rsid w:val="00B01813"/>
    <w:rsid w:val="00B374C1"/>
    <w:rsid w:val="00B45835"/>
    <w:rsid w:val="00B54F79"/>
    <w:rsid w:val="00B63A93"/>
    <w:rsid w:val="00B6470E"/>
    <w:rsid w:val="00B66380"/>
    <w:rsid w:val="00B76DC7"/>
    <w:rsid w:val="00B8146E"/>
    <w:rsid w:val="00B81DB8"/>
    <w:rsid w:val="00BA42A7"/>
    <w:rsid w:val="00BD066F"/>
    <w:rsid w:val="00BD2D60"/>
    <w:rsid w:val="00BD3E42"/>
    <w:rsid w:val="00BE1CC9"/>
    <w:rsid w:val="00C071E2"/>
    <w:rsid w:val="00C27D88"/>
    <w:rsid w:val="00C4128D"/>
    <w:rsid w:val="00C478D0"/>
    <w:rsid w:val="00C67845"/>
    <w:rsid w:val="00CD5E35"/>
    <w:rsid w:val="00CF238E"/>
    <w:rsid w:val="00D52121"/>
    <w:rsid w:val="00D64E37"/>
    <w:rsid w:val="00DB6C87"/>
    <w:rsid w:val="00DD3BF3"/>
    <w:rsid w:val="00E111D5"/>
    <w:rsid w:val="00E1135E"/>
    <w:rsid w:val="00E21574"/>
    <w:rsid w:val="00E260AF"/>
    <w:rsid w:val="00E52784"/>
    <w:rsid w:val="00E62484"/>
    <w:rsid w:val="00E86E60"/>
    <w:rsid w:val="00EA41E5"/>
    <w:rsid w:val="00EC1055"/>
    <w:rsid w:val="00EC375A"/>
    <w:rsid w:val="00EC54F9"/>
    <w:rsid w:val="00EE0A55"/>
    <w:rsid w:val="00F2135B"/>
    <w:rsid w:val="00F302D8"/>
    <w:rsid w:val="00F6074A"/>
    <w:rsid w:val="00F63362"/>
    <w:rsid w:val="00F83AB9"/>
    <w:rsid w:val="00F875F7"/>
    <w:rsid w:val="00FD139B"/>
    <w:rsid w:val="00FF10B8"/>
    <w:rsid w:val="00FF64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28D"/>
  </w:style>
  <w:style w:type="paragraph" w:styleId="1">
    <w:name w:val="heading 1"/>
    <w:basedOn w:val="a"/>
    <w:link w:val="10"/>
    <w:uiPriority w:val="9"/>
    <w:qFormat/>
    <w:rsid w:val="008E76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41E5"/>
    <w:pPr>
      <w:ind w:left="720"/>
      <w:contextualSpacing/>
    </w:pPr>
  </w:style>
  <w:style w:type="paragraph" w:styleId="a4">
    <w:name w:val="Balloon Text"/>
    <w:basedOn w:val="a"/>
    <w:link w:val="a5"/>
    <w:uiPriority w:val="99"/>
    <w:semiHidden/>
    <w:unhideWhenUsed/>
    <w:rsid w:val="00EA41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A41E5"/>
    <w:rPr>
      <w:rFonts w:ascii="Tahoma" w:hAnsi="Tahoma" w:cs="Tahoma"/>
      <w:sz w:val="16"/>
      <w:szCs w:val="16"/>
    </w:rPr>
  </w:style>
  <w:style w:type="paragraph" w:styleId="a6">
    <w:name w:val="Normal (Web)"/>
    <w:basedOn w:val="a"/>
    <w:uiPriority w:val="99"/>
    <w:unhideWhenUsed/>
    <w:rsid w:val="00C27D8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C27D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a9"/>
    <w:uiPriority w:val="99"/>
    <w:semiHidden/>
    <w:unhideWhenUsed/>
    <w:rsid w:val="00D52121"/>
    <w:pPr>
      <w:spacing w:after="0" w:line="240" w:lineRule="auto"/>
    </w:pPr>
    <w:rPr>
      <w:rFonts w:ascii="Tahoma" w:hAnsi="Tahoma" w:cs="Tahoma"/>
      <w:sz w:val="16"/>
      <w:szCs w:val="16"/>
    </w:rPr>
  </w:style>
  <w:style w:type="character" w:customStyle="1" w:styleId="a9">
    <w:name w:val="Схема документа Знак"/>
    <w:basedOn w:val="a0"/>
    <w:link w:val="a8"/>
    <w:uiPriority w:val="99"/>
    <w:semiHidden/>
    <w:rsid w:val="00D52121"/>
    <w:rPr>
      <w:rFonts w:ascii="Tahoma" w:hAnsi="Tahoma" w:cs="Tahoma"/>
      <w:sz w:val="16"/>
      <w:szCs w:val="16"/>
    </w:rPr>
  </w:style>
  <w:style w:type="paragraph" w:styleId="aa">
    <w:name w:val="header"/>
    <w:basedOn w:val="a"/>
    <w:link w:val="ab"/>
    <w:uiPriority w:val="99"/>
    <w:semiHidden/>
    <w:unhideWhenUsed/>
    <w:rsid w:val="00D5212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D52121"/>
  </w:style>
  <w:style w:type="paragraph" w:styleId="ac">
    <w:name w:val="footer"/>
    <w:basedOn w:val="a"/>
    <w:link w:val="ad"/>
    <w:uiPriority w:val="99"/>
    <w:unhideWhenUsed/>
    <w:rsid w:val="00D5212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52121"/>
  </w:style>
  <w:style w:type="character" w:customStyle="1" w:styleId="10">
    <w:name w:val="Заголовок 1 Знак"/>
    <w:basedOn w:val="a0"/>
    <w:link w:val="1"/>
    <w:uiPriority w:val="9"/>
    <w:rsid w:val="008E7689"/>
    <w:rPr>
      <w:rFonts w:ascii="Times New Roman" w:eastAsia="Times New Roman" w:hAnsi="Times New Roman" w:cs="Times New Roman"/>
      <w:b/>
      <w:bCs/>
      <w:kern w:val="36"/>
      <w:sz w:val="48"/>
      <w:szCs w:val="48"/>
      <w:lang w:eastAsia="ru-RU"/>
    </w:rPr>
  </w:style>
  <w:style w:type="paragraph" w:styleId="ae">
    <w:name w:val="Bibliography"/>
    <w:basedOn w:val="a"/>
    <w:next w:val="a"/>
    <w:uiPriority w:val="37"/>
    <w:unhideWhenUsed/>
    <w:rsid w:val="008E7689"/>
  </w:style>
</w:styles>
</file>

<file path=word/webSettings.xml><?xml version="1.0" encoding="utf-8"?>
<w:webSettings xmlns:r="http://schemas.openxmlformats.org/officeDocument/2006/relationships" xmlns:w="http://schemas.openxmlformats.org/wordprocessingml/2006/main">
  <w:divs>
    <w:div w:id="640499240">
      <w:bodyDiv w:val="1"/>
      <w:marLeft w:val="0"/>
      <w:marRight w:val="0"/>
      <w:marTop w:val="0"/>
      <w:marBottom w:val="0"/>
      <w:divBdr>
        <w:top w:val="none" w:sz="0" w:space="0" w:color="auto"/>
        <w:left w:val="none" w:sz="0" w:space="0" w:color="auto"/>
        <w:bottom w:val="none" w:sz="0" w:space="0" w:color="auto"/>
        <w:right w:val="none" w:sz="0" w:space="0" w:color="auto"/>
      </w:divBdr>
    </w:div>
    <w:div w:id="1893350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chart" Target="charts/chart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tiff"/><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tiff"/><Relationship Id="rId30" Type="http://schemas.openxmlformats.org/officeDocument/2006/relationships/chart" Target="charts/chart1.xml"/><Relationship Id="rId35"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80" b="1" i="0" u="none" strike="noStrike" kern="1200" baseline="0">
                <a:solidFill>
                  <a:schemeClr val="tx2"/>
                </a:solidFill>
                <a:latin typeface="+mn-lt"/>
                <a:ea typeface="+mn-ea"/>
                <a:cs typeface="+mn-cs"/>
              </a:defRPr>
            </a:pPr>
            <a:r>
              <a:rPr lang="ru-RU"/>
              <a:t>Апикальная треть</a:t>
            </a:r>
          </a:p>
        </c:rich>
      </c:tx>
      <c:layout>
        <c:manualLayout>
          <c:xMode val="edge"/>
          <c:yMode val="edge"/>
          <c:x val="0.38056703849518803"/>
          <c:y val="3.1746031746031744E-2"/>
        </c:manualLayout>
      </c:layout>
      <c:spPr>
        <a:noFill/>
        <a:ln>
          <a:noFill/>
        </a:ln>
        <a:effectLst/>
      </c:spPr>
    </c:title>
    <c:plotArea>
      <c:layout/>
      <c:barChart>
        <c:barDir val="col"/>
        <c:grouping val="clustered"/>
        <c:ser>
          <c:idx val="0"/>
          <c:order val="0"/>
          <c:tx>
            <c:strRef>
              <c:f>Лист1!$B$1</c:f>
              <c:strCache>
                <c:ptCount val="1"/>
                <c:pt idx="0">
                  <c:v>полностью очищенная поверхность</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2"/>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Mtwo</c:v>
                </c:pt>
                <c:pt idx="1">
                  <c:v>ProTaper</c:v>
                </c:pt>
              </c:strCache>
            </c:strRef>
          </c:cat>
          <c:val>
            <c:numRef>
              <c:f>Лист1!$B$2:$B$3</c:f>
              <c:numCache>
                <c:formatCode>General</c:formatCode>
                <c:ptCount val="2"/>
                <c:pt idx="0">
                  <c:v>13</c:v>
                </c:pt>
                <c:pt idx="1">
                  <c:v>0</c:v>
                </c:pt>
              </c:numCache>
            </c:numRef>
          </c:val>
        </c:ser>
        <c:ser>
          <c:idx val="1"/>
          <c:order val="1"/>
          <c:tx>
            <c:strRef>
              <c:f>Лист1!$C$1</c:f>
              <c:strCache>
                <c:ptCount val="1"/>
                <c:pt idx="0">
                  <c:v>частицы дебриса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2"/>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Mtwo</c:v>
                </c:pt>
                <c:pt idx="1">
                  <c:v>ProTaper</c:v>
                </c:pt>
              </c:strCache>
            </c:strRef>
          </c:cat>
          <c:val>
            <c:numRef>
              <c:f>Лист1!$C$2:$C$3</c:f>
              <c:numCache>
                <c:formatCode>General</c:formatCode>
                <c:ptCount val="2"/>
                <c:pt idx="0">
                  <c:v>20</c:v>
                </c:pt>
                <c:pt idx="1">
                  <c:v>7</c:v>
                </c:pt>
              </c:numCache>
            </c:numRef>
          </c:val>
        </c:ser>
        <c:ser>
          <c:idx val="2"/>
          <c:order val="2"/>
          <c:tx>
            <c:strRef>
              <c:f>Лист1!$D$1</c:f>
              <c:strCache>
                <c:ptCount val="1"/>
                <c:pt idx="0">
                  <c:v>до 50% дебриса</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2"/>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Mtwo</c:v>
                </c:pt>
                <c:pt idx="1">
                  <c:v>ProTaper</c:v>
                </c:pt>
              </c:strCache>
            </c:strRef>
          </c:cat>
          <c:val>
            <c:numRef>
              <c:f>Лист1!$D$2:$D$3</c:f>
              <c:numCache>
                <c:formatCode>General</c:formatCode>
                <c:ptCount val="2"/>
                <c:pt idx="0">
                  <c:v>34</c:v>
                </c:pt>
                <c:pt idx="1">
                  <c:v>13</c:v>
                </c:pt>
              </c:numCache>
            </c:numRef>
          </c:val>
        </c:ser>
        <c:ser>
          <c:idx val="3"/>
          <c:order val="3"/>
          <c:tx>
            <c:strRef>
              <c:f>Лист1!$E$1</c:f>
              <c:strCache>
                <c:ptCount val="1"/>
                <c:pt idx="0">
                  <c:v>более 50%</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2"/>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Mtwo</c:v>
                </c:pt>
                <c:pt idx="1">
                  <c:v>ProTaper</c:v>
                </c:pt>
              </c:strCache>
            </c:strRef>
          </c:cat>
          <c:val>
            <c:numRef>
              <c:f>Лист1!$E$2:$E$3</c:f>
              <c:numCache>
                <c:formatCode>General</c:formatCode>
                <c:ptCount val="2"/>
                <c:pt idx="0">
                  <c:v>13</c:v>
                </c:pt>
                <c:pt idx="1">
                  <c:v>27</c:v>
                </c:pt>
              </c:numCache>
            </c:numRef>
          </c:val>
        </c:ser>
        <c:ser>
          <c:idx val="4"/>
          <c:order val="4"/>
          <c:tx>
            <c:strRef>
              <c:f>Лист1!$F$1</c:f>
              <c:strCache>
                <c:ptCount val="1"/>
                <c:pt idx="0">
                  <c:v>поверхность полностью покрыта дебрисом</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2"/>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Mtwo</c:v>
                </c:pt>
                <c:pt idx="1">
                  <c:v>ProTaper</c:v>
                </c:pt>
              </c:strCache>
            </c:strRef>
          </c:cat>
          <c:val>
            <c:numRef>
              <c:f>Лист1!$F$2:$F$3</c:f>
              <c:numCache>
                <c:formatCode>General</c:formatCode>
                <c:ptCount val="2"/>
                <c:pt idx="0">
                  <c:v>13</c:v>
                </c:pt>
                <c:pt idx="1">
                  <c:v>33</c:v>
                </c:pt>
              </c:numCache>
            </c:numRef>
          </c:val>
        </c:ser>
        <c:ser>
          <c:idx val="5"/>
          <c:order val="5"/>
          <c:tx>
            <c:strRef>
              <c:f>Лист1!$G$1</c:f>
              <c:strCache>
                <c:ptCount val="1"/>
                <c:pt idx="0">
                  <c:v>отсутствие контакта инструмента со стенкой корневого канала</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2"/>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Mtwo</c:v>
                </c:pt>
                <c:pt idx="1">
                  <c:v>ProTaper</c:v>
                </c:pt>
              </c:strCache>
            </c:strRef>
          </c:cat>
          <c:val>
            <c:numRef>
              <c:f>Лист1!$G$2:$G$3</c:f>
              <c:numCache>
                <c:formatCode>General</c:formatCode>
                <c:ptCount val="2"/>
                <c:pt idx="0">
                  <c:v>7</c:v>
                </c:pt>
                <c:pt idx="1">
                  <c:v>20</c:v>
                </c:pt>
              </c:numCache>
            </c:numRef>
          </c:val>
        </c:ser>
        <c:dLbls>
          <c:showVal val="1"/>
        </c:dLbls>
        <c:gapWidth val="100"/>
        <c:overlap val="-24"/>
        <c:axId val="92239744"/>
        <c:axId val="92241280"/>
      </c:barChart>
      <c:catAx>
        <c:axId val="92239744"/>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2"/>
                </a:solidFill>
                <a:latin typeface="+mn-lt"/>
                <a:ea typeface="+mn-ea"/>
                <a:cs typeface="+mn-cs"/>
              </a:defRPr>
            </a:pPr>
            <a:endParaRPr lang="ru-RU"/>
          </a:p>
        </c:txPr>
        <c:crossAx val="92241280"/>
        <c:crosses val="autoZero"/>
        <c:auto val="1"/>
        <c:lblAlgn val="ctr"/>
        <c:lblOffset val="100"/>
      </c:catAx>
      <c:valAx>
        <c:axId val="92241280"/>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ru-RU"/>
                  <a:t>проценты</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2"/>
                </a:solidFill>
                <a:latin typeface="+mn-lt"/>
                <a:ea typeface="+mn-ea"/>
                <a:cs typeface="+mn-cs"/>
              </a:defRPr>
            </a:pPr>
            <a:endParaRPr lang="ru-RU"/>
          </a:p>
        </c:txPr>
        <c:crossAx val="922397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sz="1400" baseline="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Устьевая треть</a:t>
            </a:r>
          </a:p>
        </c:rich>
      </c:tx>
      <c:spPr>
        <a:noFill/>
        <a:ln>
          <a:noFill/>
        </a:ln>
        <a:effectLst/>
      </c:spPr>
    </c:title>
    <c:plotArea>
      <c:layout>
        <c:manualLayout>
          <c:layoutTarget val="inner"/>
          <c:xMode val="edge"/>
          <c:yMode val="edge"/>
          <c:x val="0.10594525684289462"/>
          <c:y val="0.12172440338722167"/>
          <c:w val="0.87077431987668263"/>
          <c:h val="0.3409685221218034"/>
        </c:manualLayout>
      </c:layout>
      <c:barChart>
        <c:barDir val="col"/>
        <c:grouping val="clustered"/>
        <c:ser>
          <c:idx val="0"/>
          <c:order val="0"/>
          <c:tx>
            <c:strRef>
              <c:f>Лист1!$B$1</c:f>
              <c:strCache>
                <c:ptCount val="1"/>
                <c:pt idx="0">
                  <c:v>полностью очищенная поверхность</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2"/>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Mtwo</c:v>
                </c:pt>
                <c:pt idx="1">
                  <c:v>ProTaper</c:v>
                </c:pt>
              </c:strCache>
            </c:strRef>
          </c:cat>
          <c:val>
            <c:numRef>
              <c:f>Лист1!$B$2:$B$3</c:f>
              <c:numCache>
                <c:formatCode>General</c:formatCode>
                <c:ptCount val="2"/>
                <c:pt idx="0">
                  <c:v>0</c:v>
                </c:pt>
                <c:pt idx="1">
                  <c:v>7</c:v>
                </c:pt>
              </c:numCache>
            </c:numRef>
          </c:val>
        </c:ser>
        <c:ser>
          <c:idx val="1"/>
          <c:order val="1"/>
          <c:tx>
            <c:strRef>
              <c:f>Лист1!$C$1</c:f>
              <c:strCache>
                <c:ptCount val="1"/>
                <c:pt idx="0">
                  <c:v>частицы дебриса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2"/>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Mtwo</c:v>
                </c:pt>
                <c:pt idx="1">
                  <c:v>ProTaper</c:v>
                </c:pt>
              </c:strCache>
            </c:strRef>
          </c:cat>
          <c:val>
            <c:numRef>
              <c:f>Лист1!$C$2:$C$3</c:f>
              <c:numCache>
                <c:formatCode>General</c:formatCode>
                <c:ptCount val="2"/>
                <c:pt idx="0">
                  <c:v>20</c:v>
                </c:pt>
                <c:pt idx="1">
                  <c:v>20</c:v>
                </c:pt>
              </c:numCache>
            </c:numRef>
          </c:val>
        </c:ser>
        <c:ser>
          <c:idx val="2"/>
          <c:order val="2"/>
          <c:tx>
            <c:strRef>
              <c:f>Лист1!$D$1</c:f>
              <c:strCache>
                <c:ptCount val="1"/>
                <c:pt idx="0">
                  <c:v>до 50% дебриса</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2"/>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Mtwo</c:v>
                </c:pt>
                <c:pt idx="1">
                  <c:v>ProTaper</c:v>
                </c:pt>
              </c:strCache>
            </c:strRef>
          </c:cat>
          <c:val>
            <c:numRef>
              <c:f>Лист1!$D$2:$D$3</c:f>
              <c:numCache>
                <c:formatCode>General</c:formatCode>
                <c:ptCount val="2"/>
                <c:pt idx="0">
                  <c:v>27</c:v>
                </c:pt>
                <c:pt idx="1">
                  <c:v>33</c:v>
                </c:pt>
              </c:numCache>
            </c:numRef>
          </c:val>
        </c:ser>
        <c:ser>
          <c:idx val="3"/>
          <c:order val="3"/>
          <c:tx>
            <c:strRef>
              <c:f>Лист1!$E$1</c:f>
              <c:strCache>
                <c:ptCount val="1"/>
                <c:pt idx="0">
                  <c:v>более 50%</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2"/>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Mtwo</c:v>
                </c:pt>
                <c:pt idx="1">
                  <c:v>ProTaper</c:v>
                </c:pt>
              </c:strCache>
            </c:strRef>
          </c:cat>
          <c:val>
            <c:numRef>
              <c:f>Лист1!$E$2:$E$3</c:f>
              <c:numCache>
                <c:formatCode>General</c:formatCode>
                <c:ptCount val="2"/>
                <c:pt idx="0">
                  <c:v>27</c:v>
                </c:pt>
                <c:pt idx="1">
                  <c:v>20</c:v>
                </c:pt>
              </c:numCache>
            </c:numRef>
          </c:val>
        </c:ser>
        <c:ser>
          <c:idx val="4"/>
          <c:order val="4"/>
          <c:tx>
            <c:strRef>
              <c:f>Лист1!$F$1</c:f>
              <c:strCache>
                <c:ptCount val="1"/>
                <c:pt idx="0">
                  <c:v>поверхность полностью покрыта дебрисом</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2"/>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Mtwo</c:v>
                </c:pt>
                <c:pt idx="1">
                  <c:v>ProTaper</c:v>
                </c:pt>
              </c:strCache>
            </c:strRef>
          </c:cat>
          <c:val>
            <c:numRef>
              <c:f>Лист1!$F$2:$F$3</c:f>
              <c:numCache>
                <c:formatCode>General</c:formatCode>
                <c:ptCount val="2"/>
                <c:pt idx="0">
                  <c:v>13</c:v>
                </c:pt>
                <c:pt idx="1">
                  <c:v>7</c:v>
                </c:pt>
              </c:numCache>
            </c:numRef>
          </c:val>
        </c:ser>
        <c:ser>
          <c:idx val="5"/>
          <c:order val="5"/>
          <c:tx>
            <c:strRef>
              <c:f>Лист1!$G$1</c:f>
              <c:strCache>
                <c:ptCount val="1"/>
                <c:pt idx="0">
                  <c:v>отстутсвие контакта инструмента со стенкой корневого канала</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2"/>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Mtwo</c:v>
                </c:pt>
                <c:pt idx="1">
                  <c:v>ProTaper</c:v>
                </c:pt>
              </c:strCache>
            </c:strRef>
          </c:cat>
          <c:val>
            <c:numRef>
              <c:f>Лист1!$G$2:$G$3</c:f>
              <c:numCache>
                <c:formatCode>General</c:formatCode>
                <c:ptCount val="2"/>
                <c:pt idx="0">
                  <c:v>13</c:v>
                </c:pt>
                <c:pt idx="1">
                  <c:v>13</c:v>
                </c:pt>
              </c:numCache>
            </c:numRef>
          </c:val>
        </c:ser>
        <c:dLbls>
          <c:showVal val="1"/>
        </c:dLbls>
        <c:gapWidth val="100"/>
        <c:overlap val="-24"/>
        <c:axId val="92194688"/>
        <c:axId val="92196224"/>
      </c:barChart>
      <c:catAx>
        <c:axId val="92194688"/>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2"/>
                </a:solidFill>
                <a:latin typeface="+mn-lt"/>
                <a:ea typeface="+mn-ea"/>
                <a:cs typeface="+mn-cs"/>
              </a:defRPr>
            </a:pPr>
            <a:endParaRPr lang="ru-RU"/>
          </a:p>
        </c:txPr>
        <c:crossAx val="92196224"/>
        <c:crosses val="autoZero"/>
        <c:auto val="1"/>
        <c:lblAlgn val="ctr"/>
        <c:lblOffset val="100"/>
      </c:catAx>
      <c:valAx>
        <c:axId val="92196224"/>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ru-RU" sz="1400" baseline="0"/>
                  <a:t>проценты</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921946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pitchFamily="18" charset="0"/>
                <a:cs typeface="Times New Roman" pitchFamily="18" charset="0"/>
              </a:rPr>
              <a:t>Процент</a:t>
            </a:r>
            <a:r>
              <a:rPr lang="ru-RU"/>
              <a:t> </a:t>
            </a:r>
            <a:r>
              <a:rPr lang="ru-RU" baseline="0">
                <a:solidFill>
                  <a:schemeClr val="tx1"/>
                </a:solidFill>
                <a:latin typeface="Times New Roman" pitchFamily="18" charset="0"/>
                <a:cs typeface="Times New Roman" pitchFamily="18" charset="0"/>
              </a:rPr>
              <a:t>микрофотографий с необработанной поверхностью в апикальной трети</a:t>
            </a:r>
          </a:p>
        </c:rich>
      </c:tx>
      <c:spPr>
        <a:noFill/>
        <a:ln>
          <a:noFill/>
        </a:ln>
        <a:effectLst/>
      </c:spPr>
    </c:title>
    <c:plotArea>
      <c:layout/>
      <c:pieChart>
        <c:varyColors val="1"/>
        <c:ser>
          <c:idx val="0"/>
          <c:order val="0"/>
          <c:tx>
            <c:strRef>
              <c:f>Лист1!$B$1</c:f>
              <c:strCache>
                <c:ptCount val="1"/>
                <c:pt idx="0">
                  <c:v>% микрофотографий с необработанной поверхностью в апикальной трети</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Lbls>
            <c:dLbl>
              <c:idx val="0"/>
              <c:layout>
                <c:manualLayout>
                  <c:x val="-7.1378842751228258E-2"/>
                  <c:y val="0.12869076372769186"/>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dLblPos val="bestFit"/>
              <c:showVal val="1"/>
              <c:extLst>
                <c:ext xmlns:c15="http://schemas.microsoft.com/office/drawing/2012/chart" uri="{CE6537A1-D6FC-4f65-9D91-7224C49458BB}"/>
              </c:extLst>
            </c:dLbl>
            <c:dLbl>
              <c:idx val="1"/>
              <c:layout>
                <c:manualLayout>
                  <c:x val="9.4144916957734734E-2"/>
                  <c:y val="-0.15831273060035084"/>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dLblPos val="bestFi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Mtwo</c:v>
                </c:pt>
                <c:pt idx="1">
                  <c:v>ProTaper</c:v>
                </c:pt>
              </c:strCache>
            </c:strRef>
          </c:cat>
          <c:val>
            <c:numRef>
              <c:f>Лист1!$B$2:$B$3</c:f>
              <c:numCache>
                <c:formatCode>0%</c:formatCode>
                <c:ptCount val="2"/>
                <c:pt idx="0">
                  <c:v>7.0000000000000021E-2</c:v>
                </c:pt>
                <c:pt idx="1">
                  <c:v>0.2</c:v>
                </c:pt>
              </c:numCache>
            </c:numRef>
          </c:val>
        </c:ser>
        <c:firstSliceAng val="0"/>
      </c:pieChart>
      <c:spPr>
        <a:noFill/>
        <a:ln>
          <a:noFill/>
        </a:ln>
        <a:effectLst/>
      </c:spPr>
    </c:plotArea>
    <c:legend>
      <c:legendPos val="b"/>
      <c:legendEntry>
        <c:idx val="0"/>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Entry>
      <c:legendEntry>
        <c:idx val="1"/>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Entry>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latin typeface="Times New Roman" pitchFamily="18" charset="0"/>
                <a:cs typeface="Times New Roman" pitchFamily="18" charset="0"/>
              </a:rPr>
              <a:t>Процент микрофотографий с необработанной поверхностью в устьевой трети</a:t>
            </a:r>
          </a:p>
        </c:rich>
      </c:tx>
      <c:spPr>
        <a:noFill/>
        <a:ln>
          <a:noFill/>
        </a:ln>
        <a:effectLst/>
      </c:spPr>
    </c:title>
    <c:plotArea>
      <c:layout/>
      <c:pieChart>
        <c:varyColors val="1"/>
        <c:ser>
          <c:idx val="0"/>
          <c:order val="0"/>
          <c:tx>
            <c:strRef>
              <c:f>Лист1!$B$1</c:f>
              <c:strCache>
                <c:ptCount val="1"/>
                <c:pt idx="0">
                  <c:v>% микрофотографий с необработанной поверхностью в средней трети</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Lbls>
            <c:dLbl>
              <c:idx val="0"/>
              <c:layout>
                <c:manualLayout>
                  <c:x val="-0.10287005826219224"/>
                  <c:y val="1.1353515442470024E-3"/>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mn-lt"/>
                      <a:ea typeface="+mn-ea"/>
                      <a:cs typeface="+mn-cs"/>
                    </a:defRPr>
                  </a:pPr>
                  <a:endParaRPr lang="ru-RU"/>
                </a:p>
              </c:txPr>
              <c:dLblPos val="bestFit"/>
              <c:showVal val="1"/>
              <c:extLst>
                <c:ext xmlns:c15="http://schemas.microsoft.com/office/drawing/2012/chart" uri="{CE6537A1-D6FC-4f65-9D91-7224C49458BB}"/>
              </c:extLst>
            </c:dLbl>
            <c:dLbl>
              <c:idx val="1"/>
              <c:layout>
                <c:manualLayout>
                  <c:x val="0.11415313136662322"/>
                  <c:y val="4.7849906901173394E-3"/>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mn-lt"/>
                      <a:ea typeface="+mn-ea"/>
                      <a:cs typeface="+mn-cs"/>
                    </a:defRPr>
                  </a:pPr>
                  <a:endParaRPr lang="ru-RU"/>
                </a:p>
              </c:txPr>
              <c:dLblPos val="bestFi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Mtwo</c:v>
                </c:pt>
                <c:pt idx="1">
                  <c:v>ProTaper</c:v>
                </c:pt>
              </c:strCache>
            </c:strRef>
          </c:cat>
          <c:val>
            <c:numRef>
              <c:f>Лист1!$B$2:$B$3</c:f>
              <c:numCache>
                <c:formatCode>0%</c:formatCode>
                <c:ptCount val="2"/>
                <c:pt idx="0">
                  <c:v>0.13</c:v>
                </c:pt>
                <c:pt idx="1">
                  <c:v>0.13</c:v>
                </c:pt>
              </c:numCache>
            </c:numRef>
          </c:val>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baseline="0">
                <a:solidFill>
                  <a:schemeClr val="tx1"/>
                </a:solidFill>
              </a:rPr>
              <a:t>Апикальная треть</a:t>
            </a:r>
          </a:p>
        </c:rich>
      </c:tx>
      <c:spPr>
        <a:noFill/>
        <a:ln>
          <a:noFill/>
        </a:ln>
        <a:effectLst/>
      </c:spPr>
    </c:title>
    <c:plotArea>
      <c:layout/>
      <c:barChart>
        <c:barDir val="col"/>
        <c:grouping val="clustered"/>
        <c:ser>
          <c:idx val="0"/>
          <c:order val="0"/>
          <c:tx>
            <c:strRef>
              <c:f>Лист1!$B$1</c:f>
              <c:strCache>
                <c:ptCount val="1"/>
                <c:pt idx="0">
                  <c:v>Средний балл</c:v>
                </c:pt>
              </c:strCache>
            </c:strRef>
          </c:tx>
          <c:spPr>
            <a:solidFill>
              <a:schemeClr val="accent1"/>
            </a:solidFill>
            <a:ln>
              <a:noFill/>
            </a:ln>
            <a:effectLst/>
          </c:spPr>
          <c:cat>
            <c:strRef>
              <c:f>Лист1!$A$2:$A$3</c:f>
              <c:strCache>
                <c:ptCount val="2"/>
                <c:pt idx="0">
                  <c:v>Mtwo</c:v>
                </c:pt>
                <c:pt idx="1">
                  <c:v>ProTaper</c:v>
                </c:pt>
              </c:strCache>
            </c:strRef>
          </c:cat>
          <c:val>
            <c:numRef>
              <c:f>Лист1!$B$2:$B$3</c:f>
              <c:numCache>
                <c:formatCode>General</c:formatCode>
                <c:ptCount val="2"/>
                <c:pt idx="0">
                  <c:v>3.1</c:v>
                </c:pt>
                <c:pt idx="1">
                  <c:v>4.5</c:v>
                </c:pt>
              </c:numCache>
            </c:numRef>
          </c:val>
        </c:ser>
        <c:gapWidth val="219"/>
        <c:overlap val="-27"/>
        <c:axId val="148050304"/>
        <c:axId val="148051840"/>
      </c:barChart>
      <c:catAx>
        <c:axId val="1480503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crossAx val="148051840"/>
        <c:crosses val="autoZero"/>
        <c:auto val="1"/>
        <c:lblAlgn val="ctr"/>
        <c:lblOffset val="100"/>
      </c:catAx>
      <c:valAx>
        <c:axId val="14805184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ru-RU" sz="1200" baseline="0">
                    <a:solidFill>
                      <a:schemeClr val="tx1"/>
                    </a:solidFill>
                  </a:rPr>
                  <a:t>Баллы</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5030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Entry>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baseline="0">
                <a:solidFill>
                  <a:schemeClr val="tx1"/>
                </a:solidFill>
              </a:rPr>
              <a:t>Устьевая треть</a:t>
            </a:r>
          </a:p>
        </c:rich>
      </c:tx>
      <c:layout>
        <c:manualLayout>
          <c:xMode val="edge"/>
          <c:yMode val="edge"/>
          <c:x val="0.40550342665500144"/>
          <c:y val="3.5714285714285712E-2"/>
        </c:manualLayout>
      </c:layout>
      <c:spPr>
        <a:noFill/>
        <a:ln>
          <a:noFill/>
        </a:ln>
        <a:effectLst/>
      </c:spPr>
    </c:title>
    <c:plotArea>
      <c:layout/>
      <c:barChart>
        <c:barDir val="col"/>
        <c:grouping val="clustered"/>
        <c:ser>
          <c:idx val="0"/>
          <c:order val="0"/>
          <c:tx>
            <c:strRef>
              <c:f>Лист1!$B$1</c:f>
              <c:strCache>
                <c:ptCount val="1"/>
                <c:pt idx="0">
                  <c:v>Средний балл</c:v>
                </c:pt>
              </c:strCache>
            </c:strRef>
          </c:tx>
          <c:spPr>
            <a:solidFill>
              <a:schemeClr val="accent1"/>
            </a:solidFill>
            <a:ln>
              <a:noFill/>
            </a:ln>
            <a:effectLst/>
          </c:spPr>
          <c:cat>
            <c:strRef>
              <c:f>Лист1!$A$2:$A$3</c:f>
              <c:strCache>
                <c:ptCount val="2"/>
                <c:pt idx="0">
                  <c:v>Mtwo</c:v>
                </c:pt>
                <c:pt idx="1">
                  <c:v>ProTaper</c:v>
                </c:pt>
              </c:strCache>
            </c:strRef>
          </c:cat>
          <c:val>
            <c:numRef>
              <c:f>Лист1!$B$2:$B$3</c:f>
              <c:numCache>
                <c:formatCode>General</c:formatCode>
                <c:ptCount val="2"/>
                <c:pt idx="0">
                  <c:v>3.7</c:v>
                </c:pt>
                <c:pt idx="1">
                  <c:v>3.4</c:v>
                </c:pt>
              </c:numCache>
            </c:numRef>
          </c:val>
        </c:ser>
        <c:gapWidth val="219"/>
        <c:overlap val="-27"/>
        <c:axId val="188328192"/>
        <c:axId val="188489728"/>
      </c:barChart>
      <c:catAx>
        <c:axId val="1883281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crossAx val="188489728"/>
        <c:crossesAt val="0"/>
        <c:auto val="1"/>
        <c:lblAlgn val="ctr"/>
        <c:lblOffset val="100"/>
      </c:catAx>
      <c:valAx>
        <c:axId val="188489728"/>
        <c:scaling>
          <c:orientation val="minMax"/>
          <c:max val="4.5"/>
          <c:min val="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solidFill>
                    <a:latin typeface="+mn-lt"/>
                    <a:ea typeface="+mn-ea"/>
                    <a:cs typeface="+mn-cs"/>
                  </a:defRPr>
                </a:pPr>
                <a:r>
                  <a:rPr lang="ru-RU" sz="1400" baseline="0">
                    <a:solidFill>
                      <a:schemeClr val="tx1"/>
                    </a:solidFill>
                  </a:rPr>
                  <a:t>Баллы</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328192"/>
        <c:crosses val="autoZero"/>
        <c:crossBetween val="between"/>
        <c:majorUnit val="0.5"/>
      </c:valAx>
      <c:spPr>
        <a:noFill/>
        <a:ln>
          <a:noFill/>
        </a:ln>
        <a:effectLst/>
      </c:spPr>
    </c:plotArea>
    <c:legend>
      <c:legendPos val="b"/>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Pra04</b:Tag>
    <b:SourceType>JournalArticle</b:SourceType>
    <b:Guid>{B56220BD-2772-4040-ACAD-8C8547F452C6}</b:Guid>
    <b:Author>
      <b:Author>
        <b:Corporate>Prati C, Foschi F, Nucci C, Montebugnoli L, Marchionni S</b:Corporate>
      </b:Author>
    </b:Author>
    <b:Title>Appearance of the root canal walls after preparation with NiTi rotary instruments: a comparative SEM investigation</b:Title>
    <b:JournalName>Clinical Oral Investigations 8:102-110</b:JournalName>
    <b:Year>2004</b:Year>
    <b:RefOrder>37</b:RefOrder>
  </b:Source>
  <b:Source>
    <b:Tag>Man13</b:Tag>
    <b:SourceType>Book</b:SourceType>
    <b:Guid>{87066C70-DC61-46BE-94D9-254B5E770CBD}</b:Guid>
    <b:Author>
      <b:Author>
        <b:Corporate>Manjunatha M, Annapurna K, Sudhakar V, Sunil Kumar V, Hiremath VK, Shah A.</b:Corporate>
      </b:Author>
    </b:Author>
    <b:Title>Smear Layer Evaluation on Root Canal Preparation with Manual and Rotary Techniques using EDTA as an Irrigant: A Scanning Electron Microscopy Study.5(1):p.66-78.</b:Title>
    <b:Year>2013</b:Year>
    <b:Publisher>Journal of international oral health</b:Publisher>
    <b:RefOrder>52</b:RefOrder>
  </b:Source>
  <b:Source>
    <b:Tag>Red14</b:Tag>
    <b:SourceType>JournalArticle</b:SourceType>
    <b:Guid>{5FF64643-EA6D-4EB8-97ED-38F5F06523B4}</b:Guid>
    <b:Author>
      <b:Author>
        <b:Corporate>Reddy JM, Latha P, Gowda B,Manvikar V,Vijyalaxmi DB, Ponangi KC</b:Corporate>
      </b:Author>
    </b:Author>
    <b:Title>Smear layer and debris removal using manual Ni-Ti files compared with rotary Protaper Ni- Ti files - An In-Vitro SEM study</b:Title>
    <b:JournalName>Journal International Oral Health 6:89-94</b:JournalName>
    <b:Year>2014</b:Year>
    <b:RefOrder>35</b:RefOrder>
  </b:Source>
  <b:Source>
    <b:Tag>Kha15</b:Tag>
    <b:SourceType>JournalArticle</b:SourceType>
    <b:Guid>{FED4D55B-3E00-4DC5-A6F1-D49100621C8A}</b:Guid>
    <b:Author>
      <b:Author>
        <b:Corporate>Khademi A, Saatchi M,Shokouhi MM, Baghaei B</b:Corporate>
      </b:Author>
    </b:Author>
    <b:Title>Scanning Electron Microscopic Evaluation of Residual Smear Layer Following Preparation of Curved Root Canals Using Hand Instrumentation or Two Engine-Driven Systems</b:Title>
    <b:JournalName>Iran Endodontic Journal 10:p.236-239</b:JournalName>
    <b:Year>2015</b:Year>
    <b:RefOrder>36</b:RefOrder>
  </b:Source>
  <b:Source>
    <b:Tag>Red13</b:Tag>
    <b:SourceType>Book</b:SourceType>
    <b:Guid>{9CB0EED3-D2DA-4645-878F-9C46EE877FA1}</b:Guid>
    <b:Author>
      <b:Author>
        <b:Corporate>Reddy KB, Dash S, Kallepalli S, Vallikanthan S, Chakrapani N, Kalepu V.</b:Corporate>
      </b:Author>
    </b:Author>
    <b:Title>A comparative evaluation of cleaning efficacy (debris and smear layer removal) of hand and two NiTi rotary instrumentation systems (K3 and ProTaper): a SEM study. 14(6):p.1028-35.</b:Title>
    <b:Year>2013</b:Year>
    <b:Publisher>Journal of contemporary dental practice</b:Publisher>
    <b:RefOrder>53</b:RefOrder>
  </b:Source>
  <b:Source>
    <b:Tag>Red131</b:Tag>
    <b:SourceType>JournalArticle</b:SourceType>
    <b:Guid>{F6F380B3-CA84-43A7-99C6-D1DD6B1EB724}</b:Guid>
    <b:Author>
      <b:Author>
        <b:Corporate>Reddy ES, Sainath D, Narenderreddy M, Pasari S, VAlikanthan S, Sindhurareddy G</b:Corporate>
      </b:Author>
    </b:Author>
    <b:Title>Cleaning efficiency of anatomic endodontic technology, ProFile System and Manual Instrumentation in oval-shaped root canals: an in vitro study.</b:Title>
    <b:JournalName>The Journal of Contemporary Dental Practice 14:629-934</b:JournalName>
    <b:Year>2013</b:Year>
    <b:RefOrder>38</b:RefOrder>
  </b:Source>
  <b:Source>
    <b:Tag>Мин13</b:Tag>
    <b:SourceType>JournalArticle</b:SourceType>
    <b:Guid>{7189E733-C948-4891-9D96-69742DE08CA4}</b:Guid>
    <b:Author>
      <b:Author>
        <b:Corporate>Минченя О.В., Яцук А.И., Григорьев С.В.</b:Corporate>
      </b:Author>
    </b:Author>
    <b:Title>Эффективность удаления смазанного слоя при химико-механическом препарировании корневого канала ручными и вращающимися инструментами: электронно-микроскопическое исследование</b:Title>
    <b:JournalName>Стоматологический журнал №2 c.45-47</b:JournalName>
    <b:Year>2013</b:Year>
    <b:RefOrder>34</b:RefOrder>
  </b:Source>
  <b:Source>
    <b:Tag>Дом15</b:Tag>
    <b:SourceType>Book</b:SourceType>
    <b:Guid>{4E715448-7041-439C-849A-24435323C078}</b:Guid>
    <b:Title>Эндодонтология. Клинико-биологические аспекты</b:Title>
    <b:Year>2015</b:Year>
    <b:Author>
      <b:Author>
        <b:NameList>
          <b:Person>
            <b:Last>Доменико Рикуччи</b:Last>
            <b:First>Жозе</b:First>
            <b:Middle>Сикейра</b:Middle>
          </b:Person>
        </b:NameList>
      </b:Author>
    </b:Author>
    <b:City>Москва</b:City>
    <b:Publisher>Азбука</b:Publisher>
    <b:RefOrder>2</b:RefOrder>
  </b:Source>
  <b:Source>
    <b:Tag>АИН01</b:Tag>
    <b:SourceType>Book</b:SourceType>
    <b:Guid>{E08A9D71-34B1-4099-9EC3-B91AE7A3FF64}</b:Guid>
    <b:Author>
      <b:Author>
        <b:NameList>
          <b:Person>
            <b:Last>А. И. Николаев</b:Last>
            <b:First>Л.М.</b:First>
            <b:Middle>Цепов</b:Middle>
          </b:Person>
        </b:NameList>
      </b:Author>
    </b:Author>
    <b:Title>Практическая терапевтическая стоматология</b:Title>
    <b:Year>2013</b:Year>
    <b:City>Москва</b:City>
    <b:Publisher>МЕДпресс-информ</b:Publisher>
    <b:LCID>0</b:LCID>
    <b:RefOrder>1</b:RefOrder>
  </b:Source>
  <b:Source>
    <b:Tag>Пет06</b:Tag>
    <b:SourceType>Book</b:SourceType>
    <b:Guid>{3FBDA5F1-6AF7-43D8-A111-07310835EB58}</b:Guid>
    <b:Author>
      <b:Author>
        <b:NameList>
          <b:Person>
            <b:Last>Петрикас</b:Last>
            <b:First>А</b:First>
            <b:Middle>Ж</b:Middle>
          </b:Person>
        </b:NameList>
      </b:Author>
    </b:Author>
    <b:Title>Пульпэктомия. Учебное пособие для стоматологов и студентов. — 2-е изд.</b:Title>
    <b:Year>2006</b:Year>
    <b:City>Москва</b:City>
    <b:Publisher>АльфаПресс</b:Publisher>
    <b:RefOrder>3</b:RefOrder>
  </b:Source>
  <b:Source>
    <b:Tag>TMc07</b:Tag>
    <b:SourceType>Book</b:SourceType>
    <b:Guid>{DFB1D78F-5340-4CBD-A125-BB229D623620}</b:Guid>
    <b:Title>Mastering Endodontic Instrumentation</b:Title>
    <b:Year>2007</b:Year>
    <b:Pages>90</b:Pages>
    <b:Author>
      <b:Author>
        <b:NameList>
          <b:Person>
            <b:Last>T.McSpadden</b:Last>
            <b:First>John</b:First>
          </b:Person>
        </b:NameList>
      </b:Author>
    </b:Author>
    <b:Publisher>Cloudland Institute</b:Publisher>
    <b:City>Chattanooga</b:City>
    <b:RefOrder>4</b:RefOrder>
  </b:Source>
  <b:Source xmlns:b="http://schemas.openxmlformats.org/officeDocument/2006/bibliography">
    <b:Tag>KMH16</b:Tag>
    <b:SourceType>Book</b:SourceType>
    <b:Guid>{ABF23BC6-D62F-4447-9437-018715604EC8}</b:Guid>
    <b:Author>
      <b:Author>
        <b:NameList>
          <b:Person>
            <b:Last>K. M. Hargreaves</b:Last>
            <b:First>L.H.</b:First>
            <b:Middle>Berman</b:Middle>
          </b:Person>
        </b:NameList>
      </b:Author>
    </b:Author>
    <b:Title>COHEN’S PATHWAYS OF THE PULP, Eleventh Edition </b:Title>
    <b:Year>2016</b:Year>
    <b:RefOrder>5</b:RefOrder>
  </b:Source>
  <b:Source>
    <b:Tag>Elm09</b:Tag>
    <b:SourceType>Book</b:SourceType>
    <b:Guid>{DC378E1A-EEC0-435A-BCFA-CB3641297E80}</b:Guid>
    <b:Author>
      <b:Author>
        <b:Corporate>Elmsallati EA, Wadachi R, Suda H.</b:Corporate>
      </b:Author>
    </b:Author>
    <b:Title>Extrusion of debris after use of rotary nickel-titanium files with different pitch: a pilot study. 35(2): p65-9</b:Title>
    <b:Year>2009</b:Year>
    <b:Publisher>Australian endodontic journal</b:Publisher>
    <b:RefOrder>6</b:RefOrder>
  </b:Source>
  <b:Source>
    <b:Tag>Ver12</b:Tag>
    <b:SourceType>Book</b:SourceType>
    <b:Guid>{4CD2A851-DD9E-4BCC-88F3-FA725E33CED1}</b:Guid>
    <b:Author>
      <b:Author>
        <b:Corporate>Versluis A, Kim HC, Lee W, Kim BM, Lee CJ.</b:Corporate>
      </b:Author>
    </b:Author>
    <b:Title>Flexural stiffness and stresses in nickel-titanium rotary files for various pitch and cross-sectional geometries.38(10):p.1399-403</b:Title>
    <b:Year>2012</b:Year>
    <b:Publisher>Journal of endodontics</b:Publisher>
    <b:RefOrder>7</b:RefOrder>
  </b:Source>
  <b:Source>
    <b:Tag>Заполнитель1</b:Tag>
    <b:SourceType>Book</b:SourceType>
    <b:Guid>{E11D09D2-91F7-4283-9C1D-D98C9208A94D}</b:Guid>
    <b:Author>
      <b:Author>
        <b:Corporate>Manjunatha M, Annapurna K, Sudhakar V, Sunil Kumar V, Hiremath VK, Shah A.</b:Corporate>
      </b:Author>
    </b:Author>
    <b:Title>Smear Layer Evaluation on Root Canal Preparation with Manual and Rotary Techniques using EDTA as an Irrigant: A Scanning Electron Microscopy Study.5(1):p.66-78.</b:Title>
    <b:Year>2013</b:Year>
    <b:Publisher>Journal of international oral health</b:Publisher>
    <b:RefOrder>8</b:RefOrder>
  </b:Source>
  <b:Source>
    <b:Tag>Sch08</b:Tag>
    <b:SourceType>Book</b:SourceType>
    <b:Guid>{27A72287-2915-4833-BF22-5A2A12F1E191}</b:Guid>
    <b:Author>
      <b:Author>
        <b:Corporate>Schäfer E, Oitzinger M.</b:Corporate>
      </b:Author>
    </b:Author>
    <b:Title>Cutting efficiency of five different types of rotary nickel-titanium instruments.34(2):p.198-200</b:Title>
    <b:Year>2008</b:Year>
    <b:Publisher>Journal of endodontics</b:Publisher>
    <b:RefOrder>9</b:RefOrder>
  </b:Source>
  <b:Source>
    <b:Tag>Заполнитель2</b:Tag>
    <b:SourceType>Book</b:SourceType>
    <b:Guid>{EF6F4D6D-FC90-4949-B973-DDA275C2FDA1}</b:Guid>
    <b:Author>
      <b:Author>
        <b:Corporate>Reddy KB, Dash S, Kallepalli S, Vallikanthan S, Chakrapani N, Kalepu V.</b:Corporate>
      </b:Author>
    </b:Author>
    <b:Title>A comparative evaluation of cleaning efficacy (debris and smear layer removal) of hand and two NiTi rotary instrumentation systems (K3 and ProTaper): a SEM study. 14(6):p.1028-35.</b:Title>
    <b:Year>2013</b:Year>
    <b:Publisher>Journal of contemporary dental practice</b:Publisher>
    <b:RefOrder>10</b:RefOrder>
  </b:Source>
  <b:Source>
    <b:Tag>Vah09</b:Tag>
    <b:SourceType>Book</b:SourceType>
    <b:Guid>{37842114-2030-401A-A1DC-230F76F1EC7F}</b:Guid>
    <b:Author>
      <b:Author>
        <b:Corporate>Vahid A, Roohi N, Zayeri F.</b:Corporate>
      </b:Author>
    </b:Author>
    <b:Title>A comparative study of four rotary NiTi instruments in preserving canal curvature, preparation time and change of working length.35(2):p.93-7</b:Title>
    <b:Year>2009</b:Year>
    <b:Publisher>Australian endodontic journal</b:Publisher>
    <b:RefOrder>11</b:RefOrder>
  </b:Source>
  <b:Source>
    <b:Tag>Die00</b:Tag>
    <b:SourceType>JournalArticle</b:SourceType>
    <b:Guid>{01B730AC-A65C-42FA-A278-77D765CBE905}</b:Guid>
    <b:Author>
      <b:Author>
        <b:Corporate>Dietz DB, Di Fiore PM, Bahcall JK, Lautenschlager EP.</b:Corporate>
      </b:Author>
    </b:Author>
    <b:Title>Effect of rotational speed on the breakage of nickel-titanium rotary files. 26(2):p.68-71.</b:Title>
    <b:JournalName>Journal od endodontics</b:JournalName>
    <b:Year>2000</b:Year>
    <b:RefOrder>12</b:RefOrder>
  </b:Source>
  <b:Source>
    <b:Tag>Yar01</b:Tag>
    <b:SourceType>JournalArticle</b:SourceType>
    <b:Guid>{39AFC1A5-1BE8-4BCB-A6E8-FF1C94436B39}</b:Guid>
    <b:Author>
      <b:Author>
        <b:Corporate>Yared GM, Bou Dagher FE, Machtou P.</b:Corporate>
      </b:Author>
    </b:Author>
    <b:Title>Influence of rotational speed, torque and operator's proficiency on ProFile failures.34(1):p.47-53.</b:Title>
    <b:JournalName>International endodontic journal</b:JournalName>
    <b:Year>2001</b:Year>
    <b:RefOrder>13</b:RefOrder>
  </b:Source>
  <b:Source>
    <b:Tag>Ped14</b:Tag>
    <b:SourceType>JournalArticle</b:SourceType>
    <b:Guid>{538BF760-5A1F-43F4-AA0B-D547BF6FD4EC}</b:Guid>
    <b:Author>
      <b:Author>
        <b:Corporate>Pedullà E, Plotino G, Grande NM, Scibilia M, Pappalardo A, Malagnino VA, Rapisarda E.</b:Corporate>
      </b:Author>
    </b:Author>
    <b:Title>Influence of rotational speed on the cyclic fatigue of Mtwo instruments 47(6):p.514-9</b:Title>
    <b:JournalName>International endodontic journal</b:JournalName>
    <b:Year>2014</b:Year>
    <b:RefOrder>14</b:RefOrder>
  </b:Source>
  <b:Source>
    <b:Tag>Dan16</b:Tag>
    <b:SourceType>JournalArticle</b:SourceType>
    <b:Guid>{3EC9F0F0-BAF9-4969-B831-BAE964FD3C33}</b:Guid>
    <b:Author>
      <b:Author>
        <b:Corporate>Dane A, Capar ID, Arslan H, Akçay M, Uysal B.</b:Corporate>
      </b:Author>
    </b:Author>
    <b:Title>Effect of Different Torque Settings on Crack Formation in Root Dentin. 42(2):p.304-6</b:Title>
    <b:JournalName>Journal of endodontics</b:JournalName>
    <b:Year>2016</b:Year>
    <b:RefOrder>15</b:RefOrder>
  </b:Source>
  <b:Source>
    <b:Tag>ГБе13</b:Tag>
    <b:SourceType>Book</b:SourceType>
    <b:Guid>{318B5899-2A4F-46B2-B672-EB43891BF41E}</b:Guid>
    <b:Author>
      <b:Author>
        <b:NameList>
          <b:Person>
            <b:Last>Бердженхолц</b:Last>
            <b:First>Г.</b:First>
          </b:Person>
        </b:NameList>
      </b:Author>
    </b:Author>
    <b:Title>Эндодонтология</b:Title>
    <b:Year>2013</b:Year>
    <b:City>Москва</b:City>
    <b:Publisher>Таркомм</b:Publisher>
    <b:RefOrder>16</b:RefOrder>
  </b:Source>
  <b:Source>
    <b:Tag>Roa85</b:Tag>
    <b:SourceType>JournalArticle</b:SourceType>
    <b:Guid>{F13A888E-975E-4F8C-95D8-6E5A68DF0B93}</b:Guid>
    <b:Title>The "balanced force" concept for instrumentation of curved canals. 11(5):p.203-11</b:Title>
    <b:JournalName>Journal od endodontic</b:JournalName>
    <b:Year>1985</b:Year>
    <b:Author>
      <b:Author>
        <b:Corporate>Roane JB, Sabala CL, Duncanson MG Jr.</b:Corporate>
      </b:Author>
    </b:Author>
    <b:RefOrder>17</b:RefOrder>
  </b:Source>
  <b:Source>
    <b:Tag>Yar08</b:Tag>
    <b:SourceType>JournalArticle</b:SourceType>
    <b:Guid>{D8E18012-635E-4C31-8836-054680F60618}</b:Guid>
    <b:Author>
      <b:Author>
        <b:NameList>
          <b:Person>
            <b:Last>Yared</b:Last>
          </b:Person>
        </b:NameList>
      </b:Author>
    </b:Author>
    <b:Title>Canal preparation using only one Ni-Ti rotary instrument: preliminary observations. 41(4):p.339-44</b:Title>
    <b:JournalName>International endodontic journal</b:JournalName>
    <b:Year>2008</b:Year>
    <b:RefOrder>18</b:RefOrder>
  </b:Source>
  <b:Source>
    <b:Tag>Hop16</b:Tag>
    <b:SourceType>JournalArticle</b:SourceType>
    <b:Guid>{B8C1F187-7B32-4F70-8083-4AC0556FE640}</b:Guid>
    <b:Author>
      <b:Author>
        <b:Corporate>Hoppe CB, Böttcher DE, Justo AM, Só MV, Grecca FS.</b:Corporate>
      </b:Author>
    </b:Author>
    <b:Title>Comparison of curved root canals preparation using reciprocating, continuous and an association of motions.38(5):p.462-468</b:Title>
    <b:JournalName>Scanning</b:JournalName>
    <b:Year>2016</b:Year>
    <b:RefOrder>19</b:RefOrder>
  </b:Source>
  <b:Source>
    <b:Tag>Moa16</b:Tag>
    <b:SourceType>JournalArticle</b:SourceType>
    <b:Guid>{DBC442D7-D1CA-4B41-B0B4-EE83559001A1}</b:Guid>
    <b:Author>
      <b:Author>
        <b:Corporate>Moazzami F, Khojastepour L, Nabavizadeh M, Seied Habashi M.</b:Corporate>
      </b:Author>
    </b:Author>
    <b:Title>Cone-Beam Computed Tomography Assessment of Root Canal Transportation by Neoniti and Reciproc Single-File Systems. 11(2):p.96-100</b:Title>
    <b:JournalName>Iranian endodontic journal</b:JournalName>
    <b:Year>2016</b:Year>
    <b:RefOrder>20</b:RefOrder>
  </b:Source>
  <b:Source>
    <b:Tag>Ahn16</b:Tag>
    <b:SourceType>JournalArticle</b:SourceType>
    <b:Guid>{8D5FB037-915D-43A9-823C-8BAF21800CF0}</b:Guid>
    <b:Author>
      <b:Author>
        <b:Corporate>Ahn SY, Kim HC, Kim E.</b:Corporate>
      </b:Author>
    </b:Author>
    <b:Title>Kinematic Effects of Nickel-Titanium Instruments with Reciprocating or Continuous Rotation Motion: A Systematic Review of In Vitro Studies.42(7):p. 1009-17</b:Title>
    <b:JournalName>Journal of endodontics</b:JournalName>
    <b:Year>2016</b:Year>
    <b:RefOrder>21</b:RefOrder>
  </b:Source>
  <b:Source>
    <b:Tag>Bür14</b:Tag>
    <b:SourceType>JournalArticle</b:SourceType>
    <b:Guid>{0421F3FE-D096-4776-B21B-1F529D5229EB}</b:Guid>
    <b:Author>
      <b:Author>
        <b:Corporate>Bürklein S, Benten S, Schäfer E.</b:Corporate>
      </b:Author>
    </b:Author>
    <b:Title>Quantitative evaluation of apically extruded debris with different single-file systems: Reciproc, F360 and OneShape versus Mtwo.47(5):p.405-9</b:Title>
    <b:JournalName>International endodontic journal</b:JournalName>
    <b:Year>2014</b:Year>
    <b:RefOrder>22</b:RefOrder>
  </b:Source>
  <b:Source>
    <b:Tag>Bür13</b:Tag>
    <b:SourceType>JournalArticle</b:SourceType>
    <b:Guid>{4F6088BC-C84D-4CC2-AAB0-ECCF2C0F6D45}</b:Guid>
    <b:Author>
      <b:Author>
        <b:Corporate>Bürklein S, Tsotsis P, Schäfer E.</b:Corporate>
      </b:Author>
    </b:Author>
    <b:Title>Incidence of dentinal defects after root canal preparation: reciprocating versus rotary instrumentation. 39(4):p.501-4</b:Title>
    <b:JournalName>Journal od endodontics</b:JournalName>
    <b:Year>2013</b:Year>
    <b:RefOrder>23</b:RefOrder>
  </b:Source>
  <b:Source>
    <b:Tag>DeD15</b:Tag>
    <b:SourceType>JournalArticle</b:SourceType>
    <b:Guid>{9869D220-07B6-4B52-B4F9-546A0D5526BB}</b:Guid>
    <b:Author>
      <b:Author>
        <b:Corporate>De-Deus G, Neves A, Silva EJ, Mendonça TA, Lourenço C, Calixto C, Lima EJ.</b:Corporate>
      </b:Author>
    </b:Author>
    <b:Title>Apically extruded dentin debris by reciprocating single-file and multi-file rotary system. 19(2):p.357-61</b:Title>
    <b:JournalName>Clinical oral investigations</b:JournalName>
    <b:Year>2015</b:Year>
    <b:RefOrder>24</b:RefOrder>
  </b:Source>
  <b:Source>
    <b:Tag>Koç13</b:Tag>
    <b:SourceType>JournalArticle</b:SourceType>
    <b:Guid>{7AD258B2-146F-4004-A050-80FCE41D127C}</b:Guid>
    <b:Author>
      <b:Author>
        <b:Corporate>Koçak S, Koçak MM, Sağlam BC, Türker SA, Sağsen B, Er Ö.</b:Corporate>
      </b:Author>
    </b:Author>
    <b:Title>Apical extrusion of debris using self-adjusting file, reciprocating single-file, and 2 rotary instrumentation systems.39(10):p.1278-80</b:Title>
    <b:JournalName>Journal of endodontics</b:JournalName>
    <b:Year>2013</b:Year>
    <b:RefOrder>25</b:RefOrder>
  </b:Source>
  <b:Source>
    <b:Tag>Jal15</b:Tag>
    <b:SourceType>JournalArticle</b:SourceType>
    <b:Guid>{4E7E8ABC-4B77-4138-AF9D-F9908B3F191F}</b:Guid>
    <b:Author>
      <b:Author>
        <b:Corporate>Jalali S, Eftekhar B, Paymanpour P, Yazdizadeh M, Jafarzadeh M.</b:Corporate>
      </b:Author>
    </b:Author>
    <b:Title>Effects of Reciproc, Mtwo and ProTaper Instruments on Formation of Root Fracture.10(4):p. 252-5</b:Title>
    <b:JournalName>Iranian endodontic journal</b:JournalName>
    <b:Year>2015</b:Year>
    <b:RefOrder>26</b:RefOrder>
  </b:Source>
  <b:Source>
    <b:Tag>Ver84</b:Tag>
    <b:SourceType>Book</b:SourceType>
    <b:Guid>{11073F49-AB79-433A-B755-1B8B50CBE324}</b:Guid>
    <b:Author>
      <b:Author>
        <b:NameList>
          <b:Person>
            <b:Last>Vertucci</b:Last>
            <b:First>FJ</b:First>
          </b:Person>
        </b:NameList>
      </b:Author>
    </b:Author>
    <b:Title>Root canal anatomy of the human permanent teeth. 58(5):p.589-99.</b:Title>
    <b:Year>1984</b:Year>
    <b:Publisher>Oral surgery, oral medicine and oral pathology</b:Publisher>
    <b:RefOrder>27</b:RefOrder>
  </b:Source>
  <b:Source>
    <b:Tag>Met10</b:Tag>
    <b:SourceType>Book</b:SourceType>
    <b:Guid>{1CF3B1B8-9302-4C2B-89BC-D7773B85E3FA}</b:Guid>
    <b:Author>
      <b:Author>
        <b:Corporate>Metzger Z, Teperovich E, Zary R, Cohen R, Hof R.</b:Corporate>
      </b:Author>
    </b:Author>
    <b:Title>The self-adjusting file (SAF). Part 1: respecting the root canal anatomy--a new concept of endodontic files and its implementation.36(4):p.679-90</b:Title>
    <b:Year>2010</b:Year>
    <b:Publisher>Journal od endodontics</b:Publisher>
    <b:RefOrder>28</b:RefOrder>
  </b:Source>
  <b:Source>
    <b:Tag>Far16</b:Tag>
    <b:SourceType>Book</b:SourceType>
    <b:Guid>{8AE85F99-828E-40DC-B5F0-2DF946E8D3D5}</b:Guid>
    <b:Author>
      <b:Author>
        <b:Corporate>Farmakis ET, Sotiropoulos GG, Abràmovitz I, Solomonov M.</b:Corporate>
      </b:Author>
    </b:Author>
    <b:Title>Apical debris extrusion associated with oval shaped canals: a comparative study of WaveOne vs Self-Adjusting File.20(8):p.2131-2138</b:Title>
    <b:Year>2016</b:Year>
    <b:Publisher>Clinical oral investigations</b:Publisher>
    <b:RefOrder>29</b:RefOrder>
  </b:Source>
  <b:Source>
    <b:Tag>Sol12</b:Tag>
    <b:SourceType>JournalArticle</b:SourceType>
    <b:Guid>{B2D0660A-FA8C-439D-9E9E-E4A281793BF0}</b:Guid>
    <b:Author>
      <b:Author>
        <b:Corporate>Solomonov M, Paqué F, Fan B, Eilat Y, Berman LH.</b:Corporate>
      </b:Author>
    </b:Author>
    <b:Title>The challenge of C-shaped canal systems: a comparative study of the self-adjusting file and ProTaper.38(2):p.209-14.</b:Title>
    <b:Year>2012</b:Year>
    <b:JournalName>Journal of endodontics</b:JournalName>
    <b:RefOrder>30</b:RefOrder>
  </b:Source>
  <b:Source>
    <b:Tag>Ver13</b:Tag>
    <b:SourceType>JournalArticle</b:SourceType>
    <b:Guid>{B82C6720-B497-4293-AEBC-EDCD629CB29D}</b:Guid>
    <b:Author>
      <b:Author>
        <b:Corporate>Versiani MA, Leoni GB, Steier L, De-Deus G, Tassani S, Pécora JD, de Sousa-Neto MD.</b:Corporate>
      </b:Author>
    </b:Author>
    <b:Title>Micro-computed tomography study of oval-shaped canals prepared with the self-adjusting file, Reciproc, WaveOne, and ProTaper universal systems.39(8):p.1060-6</b:Title>
    <b:JournalName>Journal of endodontics</b:JournalName>
    <b:Year>2013</b:Year>
    <b:RefOrder>31</b:RefOrder>
  </b:Source>
  <b:Source>
    <b:Tag>Paq10</b:Tag>
    <b:SourceType>JournalArticle</b:SourceType>
    <b:Guid>{28872D5F-9A7C-4780-9EFF-B0AAF389C05D}</b:Guid>
    <b:Author>
      <b:Author>
        <b:Corporate>Paque F, Balmer M, Attin T, Peters OA</b:Corporate>
      </b:Author>
    </b:Author>
    <b:Title>Preparation of oval-shaped root canals in mandibular molars using nickel-titanium rotary instruments</b:Title>
    <b:JournalName>Journal of Endodontics  36:p.703-707</b:JournalName>
    <b:Year>2010</b:Year>
    <b:RefOrder>32</b:RefOrder>
  </b:Source>
  <b:Source>
    <b:Tag>Pet01</b:Tag>
    <b:SourceType>JournalArticle</b:SourceType>
    <b:Guid>{E11DBF48-1124-43DB-870B-C846B497AB86}</b:Guid>
    <b:Author>
      <b:Author>
        <b:Corporate>Peters OA, Schonenberger K, Laib A</b:Corporate>
      </b:Author>
    </b:Author>
    <b:Title>Effects of four Ni-Ti preparation techniques on root canal geometry assesed by micro computed tomography</b:Title>
    <b:JournalName>International Endodontic Journal 34:221-230</b:JournalName>
    <b:Year>2001</b:Year>
    <b:RefOrder>33</b:RefOrder>
  </b:Source>
  <b:Source>
    <b:Tag>Sen95</b:Tag>
    <b:SourceType>JournalArticle</b:SourceType>
    <b:Guid>{7E296306-DB39-49F4-A6F1-E67F9E0E9BF8}</b:Guid>
    <b:Author>
      <b:Author>
        <b:Corporate>Sen BH, Piskin B, Demirci T</b:Corporate>
      </b:Author>
    </b:Author>
    <b:Title>Observation of bacteria and  fungi in infected root canals and dentinal tubules by SEM</b:Title>
    <b:JournalName>Endodontics Dental Traumatology journal 11:p.6</b:JournalName>
    <b:Year>1995</b:Year>
    <b:RefOrder>39</b:RefOrder>
  </b:Source>
  <b:Source>
    <b:Tag>Whi84</b:Tag>
    <b:SourceType>JournalArticle</b:SourceType>
    <b:Guid>{882A6C3F-BB70-403D-8D0E-765C3ED7145B}</b:Guid>
    <b:Author>
      <b:Author>
        <b:Corporate>White RR, Goldman M, Lin PS</b:Corporate>
      </b:Author>
    </b:Author>
    <b:Title>The influence of the  smeared layer upon dentinal tubule penetration by plastic  filling materials</b:Title>
    <b:JournalName>Journal of Endodontics 10:p.558</b:JournalName>
    <b:Year>1984</b:Year>
    <b:RefOrder>40</b:RefOrder>
  </b:Source>
  <b:Source>
    <b:Tag>Kou98</b:Tag>
    <b:SourceType>JournalArticle</b:SourceType>
    <b:Guid>{64FCC54C-8CDA-40D6-9999-2E3950CFCEC6}</b:Guid>
    <b:Author>
      <b:Author>
        <b:Corporate>Kouvas V, Liolios E, Vassiliadis L</b:Corporate>
      </b:Author>
    </b:Author>
    <b:Title>Influence of smear  layer on depth of penetration of three endodontic sealers:  an SEM study</b:Title>
    <b:JournalName>Endodontics and Dental Traumatology 14:p.191</b:JournalName>
    <b:Year>1998</b:Year>
    <b:RefOrder>41</b:RefOrder>
  </b:Source>
  <b:Source>
    <b:Tag>Eco99</b:Tag>
    <b:SourceType>JournalArticle</b:SourceType>
    <b:Guid>{BC9DFEE9-A8C4-49AB-A5C1-D0EB92C983CA}</b:Guid>
    <b:Author>
      <b:Author>
        <b:Corporate>Economides N, Liolios E, Kolokuris I</b:Corporate>
      </b:Author>
    </b:Author>
    <b:Title>Long-term  evaluation of the influence of smear layer removal on the  sealing ability of different sealers</b:Title>
    <b:JournalName>Journal of Endodontics 25:p.123</b:JournalName>
    <b:Year>1999</b:Year>
    <b:RefOrder>42</b:RefOrder>
  </b:Source>
  <b:Source>
    <b:Tag>Sha07</b:Tag>
    <b:SourceType>JournalArticle</b:SourceType>
    <b:Guid>{691ECBDF-3A49-4203-82E4-CF36BFD5ABCD}</b:Guid>
    <b:Author>
      <b:Author>
        <b:Corporate>Shahravan A, Haghdoost AA</b:Corporate>
      </b:Author>
    </b:Author>
    <b:Title>Effect of   smear layer on sealing ability of canal obturation: a  systematic review and meta-analysis</b:Title>
    <b:JournalName>Journal of Endodontics 33:p.96</b:JournalName>
    <b:Year>2007</b:Year>
    <b:RefOrder>43</b:RefOrder>
  </b:Source>
  <b:Source xmlns:b="http://schemas.openxmlformats.org/officeDocument/2006/bibliography">
    <b:Tag>Pas92</b:Tag>
    <b:SourceType>JournalArticle</b:SourceType>
    <b:Guid>{198EEF0A-0B7B-436F-A20E-B3E882A97532}</b:Guid>
    <b:Author>
      <b:Author>
        <b:NameList>
          <b:Person>
            <b:Last>Pashley DH</b:Last>
          </b:Person>
        </b:NameList>
      </b:Author>
    </b:Author>
    <b:Title>Smear layer: overview of structure and  function</b:Title>
    <b:JournalName>Proceedings of the Finnish Dental Society 88:p.215</b:JournalName>
    <b:Year>1992</b:Year>
    <b:RefOrder>44</b:RefOrder>
  </b:Source>
  <b:Source>
    <b:Tag>Beh96</b:Tag>
    <b:SourceType>JournalArticle</b:SourceType>
    <b:Guid>{CE8869ED-78A7-4826-8870-97891046114C}</b:Guid>
    <b:Author>
      <b:Author>
        <b:Corporate>Behrend GD, Cutler CW, Gutmann JL</b:Corporate>
      </b:Author>
    </b:Author>
    <b:Title>An in-vitro study of  smear layer removal and microbial leakage along  root-canal fillings</b:Title>
    <b:JournalName>International Endodontics Journal 29:p.99</b:JournalName>
    <b:Year>1996</b:Year>
    <b:RefOrder>45</b:RefOrder>
  </b:Source>
  <b:Source>
    <b:Tag>Cob04</b:Tag>
    <b:SourceType>JournalArticle</b:SourceType>
    <b:Guid>{342CB8B8-1C60-4C44-BFB6-CE4A1E77A66F}</b:Guid>
    <b:Author>
      <b:Author>
        <b:Corporate>Cobankara FK, Adanr N, Belli S</b:Corporate>
      </b:Author>
    </b:Author>
    <b:Title>Evaluation of the  influence of smear layer on the apical and coronal sealing  ability of two sealers</b:Title>
    <b:JournalName>Journal of Endodontics 30:p.406</b:JournalName>
    <b:Year>2004</b:Year>
    <b:RefOrder>46</b:RefOrder>
  </b:Source>
  <b:Source>
    <b:Tag>Ørs90</b:Tag>
    <b:SourceType>JournalArticle</b:SourceType>
    <b:Guid>{A7799909-42C0-4AC6-8A6F-23A6806541BF}</b:Guid>
    <b:Author>
      <b:Author>
        <b:Corporate>Ørstavik D, Haapasalo M</b:Corporate>
      </b:Author>
    </b:Author>
    <b:Title>Disinfection by endodontic  irrigants and dressings of experimentally infected dentinal  tubules</b:Title>
    <b:JournalName>Endodontic Dental Traumatology 6:p.142</b:JournalName>
    <b:Year>1990</b:Year>
    <b:RefOrder>47</b:RefOrder>
  </b:Source>
  <b:Source>
    <b:Tag>Тро09</b:Tag>
    <b:SourceType>Book</b:SourceType>
    <b:Guid>{A82E9187-940E-48D0-A587-B5F357D31D77}</b:Guid>
    <b:Author>
      <b:Author>
        <b:NameList>
          <b:Person>
            <b:Last>Тронстад</b:Last>
            <b:First>Лейф</b:First>
          </b:Person>
        </b:NameList>
      </b:Author>
    </b:Author>
    <b:Title>Клиническая эндодонтия</b:Title>
    <b:Year>2009</b:Year>
    <b:City>Москва</b:City>
    <b:Publisher>МЕДпресс-информ</b:Publisher>
    <b:RefOrder>48</b:RefOrder>
  </b:Source>
  <b:Source>
    <b:Tag>Мак04</b:Tag>
    <b:SourceType>JournalArticle</b:SourceType>
    <b:Guid>{B7AD69D3-CAC6-4E00-87E7-637F475C1CDD}</b:Guid>
    <b:Title>Влияние степени удаления смазанного слоя на эффективность эндодонтического лечения зубов с хроническим верхушечным периодонтитом</b:Title>
    <b:Year>2004</b:Year>
    <b:Author>
      <b:Author>
        <b:Corporate>Максимовский Ю.М., Григорян А.С., Гаджиев С.С.</b:Corporate>
      </b:Author>
    </b:Author>
    <b:JournalName>Эндодонтия today</b:JournalName>
    <b:Pages>3-9</b:Pages>
    <b:RefOrder>49</b:RefOrder>
  </b:Source>
  <b:Source>
    <b:Tag>Sab03</b:Tag>
    <b:SourceType>JournalArticle</b:SourceType>
    <b:Guid>{0F844DE1-6DD2-43BD-8785-2FAFCB45B376}</b:Guid>
    <b:Author>
      <b:Author>
        <b:Corporate>Sabins RA, Johnson JD, Hellstein JW</b:Corporate>
      </b:Author>
    </b:Author>
    <b:Title>A comparison of  the cleaning efficacy of short-term sonic and ultrasonic  passive irrigation after hand instrumentation in molar root  canals</b:Title>
    <b:JournalName>Journal of  Endodontics 29:p.674</b:JournalName>
    <b:Year>2003</b:Year>
    <b:RefOrder>50</b:RefOrder>
  </b:Source>
  <b:Source>
    <b:Tag>Бел10</b:Tag>
    <b:SourceType>JournalArticle</b:SourceType>
    <b:Guid>{02CD8D92-74F0-4CCD-ABA5-4170A59C632B}</b:Guid>
    <b:Author>
      <b:Author>
        <b:Corporate>Беляева Т.С., Ржанов Е.А.</b:Corporate>
      </b:Author>
    </b:Author>
    <b:Title>Конструктивные особенности вращаемых (ротационных) эндодонтических инструментов.</b:Title>
    <b:JournalName>Эндодонтия; 4(3- 4): 3-12</b:JournalName>
    <b:Year>2010</b:Year>
    <b:RefOrder>51</b:RefOrder>
  </b:Source>
  <b:Source xmlns:b="http://schemas.openxmlformats.org/officeDocument/2006/bibliography">
    <b:Tag>1</b:Tag>
    <b:SourceType>Book</b:SourceType>
    <b:Guid>{DBA4F0A6-72E4-4093-8F2B-57B7E55C5D25}</b:Guid>
    <b:LCID>0</b:LCID>
    <b:Author>
      <b:Author>
        <b:NameList>
          <b:Person>
            <b:Last>1</b:Last>
          </b:Person>
        </b:NameList>
      </b:Author>
    </b:Author>
    <b:RefOrder>54</b:RefOrder>
  </b:Source>
  <b:Source>
    <b:Tag>Заполнитель3</b:Tag>
    <b:SourceType>Book</b:SourceType>
    <b:Guid>{1A4D9669-3E4D-4075-9A5C-DD43E1CB87A3}</b:Guid>
    <b:Author>
      <b:Author>
        <b:NameList>
          <b:Person>
            <b:Last>А. И. Николаев</b:Last>
            <b:First>Л.М.</b:First>
            <b:Middle>Цепов</b:Middle>
          </b:Person>
        </b:NameList>
      </b:Author>
    </b:Author>
    <b:Title>Практическая терапевтическая стоматология</b:Title>
    <b:Year>2001</b:Year>
    <b:City>Санкт-Петербург</b:City>
    <b:Publisher>Санкт-Петербургский институт стоматологии</b:Publisher>
    <b:RefOrder>55</b:RefOrder>
  </b:Source>
  <b:Source>
    <b:Tag>Spa01</b:Tag>
    <b:SourceType>JournalArticle</b:SourceType>
    <b:Guid>{C2753609-9C0D-4936-A850-4450288B7160}</b:Guid>
    <b:Author>
      <b:Author>
        <b:NameList>
          <b:Person>
            <b:Last>Spanberg</b:Last>
            <b:First>L</b:First>
          </b:Person>
        </b:NameList>
      </b:Author>
    </b:Author>
    <b:Title>The wonderful world of rotary root canal preparation</b:Title>
    <b:JournalName>Oral Surgey Oral Medicine Oral Pathology Oral Radiology 92:p.479</b:JournalName>
    <b:Year>2001</b:Year>
    <b:RefOrder>56</b:RefOrder>
  </b:Source>
  <b:Source>
    <b:Tag>Bry98</b:Tag>
    <b:SourceType>JournalArticle</b:SourceType>
    <b:Guid>{30E0973F-5603-4809-8A35-8C0389B22492}</b:Guid>
    <b:Author>
      <b:Author>
        <b:NameList>
          <b:Person>
            <b:Last>Bryant ST</b:Last>
          </b:Person>
        </b:NameList>
      </b:Author>
    </b:Author>
    <b:Title>Shaping ability of ProFile rotary nickel-titanium  instruments with ISO sized tips in simulated root canals:  Part 1</b:Title>
    <b:JournalName>International Endodontic Journal 31:p.275,</b:JournalName>
    <b:Year>1998</b:Year>
    <b:RefOrder>57</b:RefOrder>
  </b:Source>
  <b:Source>
    <b:Tag>Wal88</b:Tag>
    <b:SourceType>Book</b:SourceType>
    <b:Guid>{E40FC74B-8DAC-4771-BC66-6FDD38EC112B}</b:Guid>
    <b:Author>
      <b:Author>
        <b:NameList>
          <b:Person>
            <b:Last>Walia HM</b:Last>
            <b:First>Brantley</b:First>
            <b:Middle>WA, Gerstein H.</b:Middle>
          </b:Person>
        </b:NameList>
      </b:Author>
    </b:Author>
    <b:Title>An initial investigation of the bending and torsional properties of Nitinol root canal files. Vol. 14, Issue 7, p346–351</b:Title>
    <b:Year>1988</b:Year>
    <b:Publisher>Journal of Endodontics</b:Publisher>
    <b:RefOrder>58</b:RefOrder>
  </b:Source>
  <b:Source>
    <b:Tag>Jeo03</b:Tag>
    <b:SourceType>Book</b:SourceType>
    <b:Guid>{75BDFA0F-52EA-48B3-AB35-3918066B7936}</b:Guid>
    <b:Author>
      <b:Author>
        <b:Corporate>Jeon IS1, Spångberg LS, Yoon TC, Kazemi RB, Kum KY.</b:Corporate>
      </b:Author>
    </b:Author>
    <b:Title>Smear layer production by 3 rotary reamers with different cutting blade designs in straight root canals: a scanning electron microscopic study.96(5):p.601-7.</b:Title>
    <b:Year>2003</b:Year>
    <b:Publisher>Oral surgery, oral medicine, oral pathology, oral radiology, and endodontics</b:Publisher>
    <b:RefOrder>59</b:RefOrder>
  </b:Source>
  <b:Source>
    <b:Tag>Yun03</b:Tag>
    <b:SourceType>Book</b:SourceType>
    <b:Guid>{33A31EC4-9334-4978-A349-107005D59E06}</b:Guid>
    <b:Author>
      <b:Author>
        <b:Corporate>Yun HH1, Kim SK.</b:Corporate>
      </b:Author>
    </b:Author>
    <b:Title>A comparison of the shaping abilities of 4 nickel-titanium rotary instruments in simulated root canals.95(2):p.228-33</b:Title>
    <b:Year>2003</b:Year>
    <b:Publisher>Oral surgery, oral medicine, oral pathology, oral radiology end endodontics</b:Publisher>
    <b:RefOrder>60</b:RefOrder>
  </b:Source>
  <b:Source>
    <b:Tag>Gab99</b:Tag>
    <b:SourceType>JournalArticle</b:SourceType>
    <b:Guid>{58EFCD0C-F276-45E8-B327-89DB95A28F8B}</b:Guid>
    <b:Author>
      <b:Author>
        <b:Corporate>Gabel WP1, Hoen M, Steiman HR, Pink FE, Dietz R.</b:Corporate>
      </b:Author>
    </b:Author>
    <b:Title>Effect of rotational speed on nickel-titanium file distortion. 25(11):p.752-4.</b:Title>
    <b:JournalName>Journal od endodontic</b:JournalName>
    <b:Year>1999</b:Year>
    <b:RefOrder>61</b:RefOrder>
  </b:Source>
  <b:Source>
    <b:Tag>Dag16</b:Tag>
    <b:SourceType>JournalArticle</b:SourceType>
    <b:Guid>{4E0D4F84-2F16-43AD-87B2-99797B2A81D2}</b:Guid>
    <b:Author>
      <b:Author>
        <b:Corporate>Dagna A1, Gastaldo G2, Beltrami R3, Poggio C4.</b:Corporate>
      </b:Author>
    </b:Author>
    <b:Title>Debris Evaluation after Root Canal Shaping with Rotating and Reciprocating Single-File Systems. 17;7(4)</b:Title>
    <b:JournalName>Journal of functional biomaterials</b:JournalName>
    <b:Year>2016</b:Year>
    <b:RefOrder>62</b:RefOrder>
  </b:Source>
  <b:Source>
    <b:Tag>Ruc13</b:Tag>
    <b:SourceType>Book</b:SourceType>
    <b:Guid>{79FDDDE9-DC4F-4155-8261-AB3B2BB23A4E}</b:Guid>
    <b:Author>
      <b:Author>
        <b:Corporate>Ruckman JE1, Whitten B, Sedgley CM, Svec T.</b:Corporate>
      </b:Author>
    </b:Author>
    <b:Title>Comparison of the self-adjusting file with rotary and hand instrumentation in long-oval-shaped root canals.39(1):p.92-5.</b:Title>
    <b:Year>2013</b:Year>
    <b:Publisher>Journal of endodontics</b:Publisher>
    <b:RefOrder>63</b:RefOrder>
  </b:Source>
  <b:Source>
    <b:Tag>Hin13</b:Tag>
    <b:SourceType>Book</b:SourceType>
    <b:Guid>{DDCD1C5D-7D86-4FBC-B29F-148BD2668FC0}</b:Guid>
    <b:Author>
      <b:Author>
        <b:Corporate>Hin ES1, Wu MK, Wesselink PR, Shemesh H.</b:Corporate>
      </b:Author>
    </b:Author>
    <b:Title>Effects of self-adjusting file, Mtwo, and ProTaper on the root canal wall. 39(2):p.262-4.</b:Title>
    <b:Year>2013</b:Year>
    <b:Publisher>Journal of endodontics</b:Publisher>
    <b:RefOrder>64</b:RefOrder>
  </b:Source>
  <b:Source>
    <b:Tag>deM13</b:Tag>
    <b:SourceType>Book</b:SourceType>
    <b:Guid>{1EE33B61-1CD2-46AF-AB1C-6423A8875A93}</b:Guid>
    <b:Author>
      <b:Author>
        <b:Corporate>de Melo Ribeiro MV1, Silva-Sousa YT, Versiani MA, Lamira A, Steier L, Pécora JD, de Sousa-Neto MD.</b:Corporate>
      </b:Author>
    </b:Author>
    <b:Title>Comparison of the cleaning efficacy of self-adjusting file and rotary systems in the apical third of oval-shaped canals.39(3):p.398-401</b:Title>
    <b:Year>2013</b:Year>
    <b:Publisher>Journal of endodontics</b:Publisher>
    <b:RefOrder>65</b:RefOrder>
  </b:Source>
  <b:Source>
    <b:Tag>Met14</b:Tag>
    <b:SourceType>Book</b:SourceType>
    <b:Guid>{90069FE3-16FF-4E9D-A92E-63CF07E5031C}</b:Guid>
    <b:Author>
      <b:Author>
        <b:NameList>
          <b:Person>
            <b:Last>Metzger</b:Last>
          </b:Person>
        </b:NameList>
      </b:Author>
    </b:Author>
    <b:Title>The self-adjusting file (SAF) system: An evidence-based update. 17(5):p.401-19</b:Title>
    <b:Year>2014</b:Year>
    <b:Publisher>Journal of conservative dentistry</b:Publisher>
    <b:RefOrder>66</b:RefOrder>
  </b:Source>
  <b:Source>
    <b:Tag>Pet11</b:Tag>
    <b:SourceType>Book</b:SourceType>
    <b:Guid>{4AAB8AE6-8928-4785-B9E4-2E0FD4CA8F06}</b:Guid>
    <b:Author>
      <b:Author>
        <b:Corporate>Peters OA1, Paqué F.</b:Corporate>
      </b:Author>
    </b:Author>
    <b:Title>Root canal preparation of maxillary molars with the self-adjusting file: a micro-computed tomography study.37(1):p.53-7</b:Title>
    <b:Year>2011</b:Year>
    <b:Publisher>Journal of endodontics</b:Publisher>
    <b:RefOrder>67</b:RefOrder>
  </b:Source>
  <b:Source>
    <b:Tag>Vya16</b:Tag>
    <b:SourceType>Book</b:SourceType>
    <b:Guid>{B69FBA5C-0791-4878-87C2-304141B0ECC9}</b:Guid>
    <b:Author>
      <b:Author>
        <b:Corporate>Vyavahare NK1, Raghavendra SS1, Desai NN1.</b:Corporate>
      </b:Author>
    </b:Author>
    <b:Title>Comparative evaluation of apically extruded debris with V-Taper, ProTaper Next, and the Self-adjusting File systems. 19(3):p.235-8</b:Title>
    <b:Year>2016</b:Year>
    <b:Publisher>Journal of conservative dentistry</b:Publisher>
    <b:RefOrder>68</b:RefOrder>
  </b:Source>
  <b:Source>
    <b:Tag>DeD14</b:Tag>
    <b:SourceType>Book</b:SourceType>
    <b:Guid>{3EDCE0F9-3A4C-4098-90ED-DC58903D31A5}</b:Guid>
    <b:Author>
      <b:Author>
        <b:Corporate>De-Deus GA1, Nogueira Leal Silva EJ2, Moreira EJ2, de Almeida Neves A2, Belladonna FG3, Tameirão M2.</b:Corporate>
      </b:Author>
    </b:Author>
    <b:Title>Assessment of apically extruded debris produced by the self-adjusting file system.40(4):p.526-9</b:Title>
    <b:Year>2014</b:Year>
    <b:Publisher>Journal of endodontics</b:Publisher>
    <b:RefOrder>69</b:RefOrder>
  </b:Source>
  <b:Source>
    <b:Tag>Paw15</b:Tag>
    <b:SourceType>Book</b:SourceType>
    <b:Guid>{8D7E0DFD-344B-43EC-BF3C-2345A5BAFAF3}</b:Guid>
    <b:Author>
      <b:Author>
        <b:Corporate>Pawar AM1, Pawar MG2, Metzger Z3, Kokate SR4.</b:Corporate>
      </b:Author>
    </b:Author>
    <b:Title>The self-adjusting file instrumentation results in less debris extrusion apically when compared to WaveOne and ProTaper NEXT.18(2):p.89-93</b:Title>
    <b:Year>2015</b:Year>
    <b:Publisher>Journal of conservative dentistry</b:Publisher>
    <b:RefOrder>70</b:RefOrder>
  </b:Source>
  <b:Source>
    <b:Tag>Joh07</b:Tag>
    <b:SourceType>Book</b:SourceType>
    <b:Guid>{FE11BD9F-4DE7-419D-B843-F164C9016049}</b:Guid>
    <b:Author>
      <b:Author>
        <b:NameList>
          <b:Person>
            <b:Last>John T.McSpadden</b:Last>
            <b:First>D.D.S</b:First>
          </b:Person>
        </b:NameList>
      </b:Author>
    </b:Author>
    <b:Title>Mastering Endodontic Instrumentation </b:Title>
    <b:Year>2007</b:Year>
    <b:RefOrder>71</b:RefOrder>
  </b:Source>
  <b:Source>
    <b:Tag>Jeo031</b:Tag>
    <b:SourceType>Book</b:SourceType>
    <b:Guid>{07764B30-04EC-4399-8001-2BC808531076}</b:Guid>
    <b:Author>
      <b:Author>
        <b:Corporate>Jeon IS1, Spångberg LS, Yoon TC, Kazemi RB, Kum KY.</b:Corporate>
      </b:Author>
    </b:Author>
    <b:Title>Smear layer production by 3 rotary reamers with different cutting blade designs in straight root canals: a scanning electron microscopic study.96(5):p.601-7.</b:Title>
    <b:Year>2003</b:Year>
    <b:Publisher>Oral surgery, oral medicine, oral pathology, oral radiology ean endodontics</b:Publisher>
    <b:RefOrder>72</b:RefOrder>
  </b:Source>
  <b:Source>
    <b:Tag>Elm091</b:Tag>
    <b:SourceType>Book</b:SourceType>
    <b:Guid>{7B2F6AD7-9AC5-4FBF-8819-7A0EF7680E0E}</b:Guid>
    <b:Author>
      <b:Author>
        <b:Corporate>Elmsallati EA1, Wadachi R, Suda H.</b:Corporate>
      </b:Author>
    </b:Author>
    <b:Title>Extrusion of debris after use of rotary nickel-titanium files with different pitch: a pilot study. 35(2):p.65-9.</b:Title>
    <b:Year>2009</b:Year>
    <b:Publisher>Australian endodontic journal</b:Publisher>
    <b:RefOrder>73</b:RefOrder>
  </b:Source>
  <b:Source>
    <b:Tag>Bau87</b:Tag>
    <b:SourceType>JournalArticle</b:SourceType>
    <b:Guid>{50C6977D-6103-4394-8D56-785DCAF3AFE4}</b:Guid>
    <b:Author>
      <b:Author>
        <b:NameList>
          <b:Person>
            <b:Last>Baumgartner JC</b:Last>
            <b:First> Mader CL </b:First>
          </b:Person>
        </b:NameList>
      </b:Author>
    </b:Author>
    <b:Title>A scanning electron  microscopic evaluation of four root canal irrigation  regimens</b:Title>
    <b:JournalName>Journal of  Endodontics 13:p.147</b:JournalName>
    <b:Year>1987</b:Year>
    <b:RefOrder>74</b:RefOrder>
  </b:Source>
  <b:Source>
    <b:Tag>McC75</b:Tag>
    <b:SourceType>JournalArticle</b:SourceType>
    <b:Guid>{639C758A-6C97-4927-8B82-7C9A112B2B6B}</b:Guid>
    <b:Author>
      <b:Author>
        <b:NameList>
          <b:Person>
            <b:Last>McComb D</b:Last>
            <b:First> Smith DC</b:First>
          </b:Person>
        </b:NameList>
      </b:Author>
    </b:Author>
    <b:Title>A preliminary scanning electron  microscopic study of root canals after endodontic  procedures</b:Title>
    <b:JournalName>Journal of Endodontics 1:p.238</b:JournalName>
    <b:Year>1975</b:Year>
    <b:RefOrder>75</b:RefOrder>
  </b:Source>
  <b:Source>
    <b:Tag>Gen93</b:Tag>
    <b:SourceType>JournalArticle</b:SourceType>
    <b:Guid>{51F0AA02-4D27-4F9C-82B6-0285FC69F145}</b:Guid>
    <b:Author>
      <b:Author>
        <b:NameList>
          <b:Person>
            <b:Last>Gençoğlu N</b:Last>
            <b:First> Samani S, Gunday M</b:First>
          </b:Person>
        </b:NameList>
      </b:Author>
    </b:Author>
    <b:Title>Dentinal wall  adaptation of thermoplasticized gutta-percha in the  absence or presence of smear layer: a scanning electron  microscopic study</b:Title>
    <b:JournalName>Journal of Endodontics 19:p.558</b:JournalName>
    <b:Year>1993</b:Year>
    <b:RefOrder>76</b:RefOrder>
  </b:Source>
  <b:Source>
    <b:Tag>Pal95</b:Tag>
    <b:SourceType>JournalArticle</b:SourceType>
    <b:Guid>{49B9FA79-47D2-4047-A213-8E935A3C67FC}</b:Guid>
    <b:Author>
      <b:Author>
        <b:NameList>
          <b:Person>
            <b:Last>Pallares A</b:Last>
            <b:First> Faus V, Glickman GN</b:First>
          </b:Person>
        </b:NameList>
      </b:Author>
    </b:Author>
    <b:Title>The adaptation of  mechanically softened gutta-percha to the canal walls in  the presence or absence of smear layer: a scanning  electron microscopic study</b:Title>
    <b:JournalName>International Endodontics Journal 28:p.266</b:JournalName>
    <b:Year>1995</b:Year>
    <b:RefOrder>77</b:RefOrder>
  </b:Source>
  <b:Source>
    <b:Tag>Get91</b:Tag>
    <b:SourceType>JournalArticle</b:SourceType>
    <b:Guid>{18878ECC-F09C-49B1-A7E9-A8CC63AA6B92}</b:Guid>
    <b:Author>
      <b:Author>
        <b:NameList>
          <b:Person>
            <b:Last>Gettleman BH</b:Last>
            <b:First> Messer HH, ElDeeb ME</b:First>
          </b:Person>
        </b:NameList>
      </b:Author>
    </b:Author>
    <b:Title>Adhesion of   sealer cements to dentin with and without the smear  layer</b:Title>
    <b:JournalName>Journal of Endodontics 17:p.15</b:JournalName>
    <b:Year>1991</b:Year>
    <b:RefOrder>78</b:RefOrder>
  </b:Source>
  <b:Source>
    <b:Tag>Okş93</b:Tag>
    <b:SourceType>JournalArticle</b:SourceType>
    <b:Guid>{A47A4036-EF7C-4E0B-B9E6-4A68D216B5FA}</b:Guid>
    <b:Author>
      <b:Author>
        <b:NameList>
          <b:Person>
            <b:Last>Okşan T</b:Last>
            <b:First> Aktener BO, Sen BH, et al</b:First>
          </b:Person>
        </b:NameList>
      </b:Author>
    </b:Author>
    <b:Title>The penetration  of root canal sealers into dentinal tubules: a scanning  electron microscopic study</b:Title>
    <b:JournalName>International Endodontics Journal 26:p.301</b:JournalName>
    <b:Year>1993</b:Year>
    <b:RefOrder>79</b:RefOrder>
  </b:Source>
  <b:Source>
    <b:Tag>Cun82</b:Tag>
    <b:SourceType>JournalArticle</b:SourceType>
    <b:Guid>{F038FFA4-07B1-4C64-825A-2CB140C97B1C}</b:Guid>
    <b:Author>
      <b:Author>
        <b:NameList>
          <b:Person>
            <b:Last>Cunningham WT</b:Last>
            <b:First> Martin H</b:First>
          </b:Person>
        </b:NameList>
      </b:Author>
    </b:Author>
    <b:Title>A scanning electron  microscope evaluation of root canal debridement with the  endosonic ultrasonic synergistic system</b:Title>
    <b:Year>1982</b:Year>
    <b:JournalName>Oral Surgery Oral Medicine Oral Pathology 53:p.527</b:JournalName>
    <b:RefOrder>80</b:RefOrder>
  </b:Source>
  <b:Source>
    <b:Tag>Mor84</b:Tag>
    <b:SourceType>JournalArticle</b:SourceType>
    <b:Guid>{734D30F6-9E41-42EF-A124-B18DCB4848C7}</b:Guid>
    <b:Author>
      <b:Author>
        <b:NameList>
          <b:Person>
            <b:Last>Morgan LF</b:Last>
            <b:First>Montgomery</b:First>
            <b:Middle>S</b:Middle>
          </b:Person>
        </b:NameList>
      </b:Author>
    </b:Author>
    <b:Title>An evaluation of the crown-down pressureless technique</b:Title>
    <b:JournalName>Journal of Endodontics 10:491-498</b:JournalName>
    <b:Year>1984</b:Year>
    <b:RefOrder>81</b:RefOrder>
  </b:Source>
  <b:Source>
    <b:Tag>Tah10</b:Tag>
    <b:SourceType>JournalArticle</b:SourceType>
    <b:Guid>{66467327-00DF-41FE-9CEE-2114DA20DC4A}</b:Guid>
    <b:Author>
      <b:Author>
        <b:NameList>
          <b:Person>
            <b:Last>Taha NA</b:Last>
            <b:First>Ozawa</b:First>
            <b:Middle>T, Messer HH</b:Middle>
          </b:Person>
        </b:NameList>
      </b:Author>
    </b:Author>
    <b:Title>Comparison of three techniques for preparing oval-shaped root canals</b:Title>
    <b:JournalName>Journal of Endodontics 36:p.532-535</b:JournalName>
    <b:Year>2010</b:Year>
    <b:RefOrder>82</b:RefOrder>
  </b:Source>
  <b:Source>
    <b:Tag>Bry981</b:Tag>
    <b:SourceType>JournalArticle</b:SourceType>
    <b:Guid>{8B902F49-71D9-4860-BFFE-9E5ADE043D24}</b:Guid>
    <b:Author>
      <b:Author>
        <b:NameList>
          <b:Person>
            <b:Last>Bryant ST</b:Last>
            <b:First> Thompson SA, Al-Omari MA, Dummer PM</b:First>
          </b:Person>
        </b:NameList>
      </b:Author>
    </b:Author>
    <b:Title>Shaping ability of ProFile rotary nickel-titanium  instruments with ISO sized tips in simulated root canals:  Part 2</b:Title>
    <b:JournalName>International Endod Journal 31:p.282</b:JournalName>
    <b:Year>1998</b:Year>
    <b:RefOrder>83</b:RefOrder>
  </b:Source>
  <b:Source>
    <b:Tag>Tho971</b:Tag>
    <b:SourceType>JournalArticle</b:SourceType>
    <b:Guid>{D57283FD-B93A-4CD0-9266-C55AA8502001}</b:Guid>
    <b:Author>
      <b:Author>
        <b:NameList>
          <b:Person>
            <b:Last>Thompson SA</b:Last>
            <b:First> Dummer PM</b:First>
          </b:Person>
        </b:NameList>
      </b:Author>
    </b:Author>
    <b:Title>Shaping ability of ProFile.04  Taper Series 29 rotary nickel-titanium instruments   in simulated root canals. Part 2</b:Title>
    <b:JournalName>International Endodontic Journal 30:p.8</b:JournalName>
    <b:Year>1997</b:Year>
    <b:RefOrder>84</b:RefOrder>
  </b:Source>
  <b:Source>
    <b:Tag>Red98</b:Tag>
    <b:SourceType>JournalArticle</b:SourceType>
    <b:Guid>{95C32631-8C17-4701-AD64-FD8E9226E964}</b:Guid>
    <b:Author>
      <b:Author>
        <b:Corporate>Reddy SA, Hicks ML.</b:Corporate>
      </b:Author>
    </b:Author>
    <b:Title>Apical extrusion of debris using two hand and two rotary instrumentation techniques.24(3):p.180-3.</b:Title>
    <b:Year>1998</b:Year>
    <b:JournalName>Journal of endodontics</b:JournalName>
    <b:RefOrder>85</b:RefOrder>
  </b:Source>
  <b:Source>
    <b:Tag>Che07</b:Tag>
    <b:SourceType>JournalArticle</b:SourceType>
    <b:Guid>{701C3D29-98EE-49F7-8EEC-ADA48737B8B4}</b:Guid>
    <b:Author>
      <b:Author>
        <b:NameList>
          <b:Person>
            <b:Last>S.P.Cheung</b:Last>
            <b:First>Gary</b:First>
          </b:Person>
        </b:NameList>
      </b:Author>
    </b:Author>
    <b:Title>Instrument fracture: mechanisms, removal offragments and clinical outcomes</b:Title>
    <b:JournalName>Endodontic Topics 16:1-26</b:JournalName>
    <b:Year>2007</b:Year>
    <b:RefOrder>86</b:RefOrder>
  </b:Source>
  <b:Source>
    <b:Tag>Per93</b:Tag>
    <b:SourceType>JournalArticle</b:SourceType>
    <b:Guid>{71616090-016C-4BAB-931B-9C6DD06B8057}</b:Guid>
    <b:Author>
      <b:Author>
        <b:Corporate>Perez F, Rochd T, Lodter JP</b:Corporate>
      </b:Author>
    </b:Author>
    <b:Title>In vitro study of the  penetration of three bacterial strains into root dentine</b:Title>
    <b:JournalName>Oral Surgery, Oral Medicine, Oral Pathology, Oral Radiology 76:p.97</b:JournalName>
    <b:Year>1993</b:Year>
    <b:RefOrder>87</b:RefOrder>
  </b:Source>
  <b:Source>
    <b:Tag>Leo96</b:Tag>
    <b:SourceType>JournalArticle</b:SourceType>
    <b:Guid>{76F49648-C661-40E0-8E41-B982220260A6}</b:Guid>
    <b:Author>
      <b:Author>
        <b:Corporate>Leonard JE, Gutmann JL, Guo IY</b:Corporate>
      </b:Author>
    </b:Author>
    <b:Title>Apical and coronal seal  of roots obturated with a dentine bonding agent and resin</b:Title>
    <b:JournalName>International Endodontics Journal 29:p.76</b:JournalName>
    <b:Year>1996</b:Year>
    <b:RefOrder>88</b:RefOrder>
  </b:Source>
  <b:Source>
    <b:Tag>Wen90</b:Tag>
    <b:SourceType>JournalArticle</b:SourceType>
    <b:Guid>{379C0C35-CD5E-40A5-BAD9-80B0FB867872}</b:Guid>
    <b:Author>
      <b:Author>
        <b:Corporate>Wennberg A, Ørstavik D</b:Corporate>
      </b:Author>
    </b:Author>
    <b:Title>Adhesion of root canal sealers to  bovine dentine and gutta-percha</b:Title>
    <b:JournalName>International Endodontics Journal 23:p.13</b:JournalName>
    <b:Year>1990</b:Year>
    <b:RefOrder>89</b:RefOrder>
  </b:Source>
  <b:Source>
    <b:Tag>Mac97</b:Tag>
    <b:SourceType>JournalArticle</b:SourceType>
    <b:Guid>{FB3D2255-1430-4B33-9C7E-1D2406063CE0}</b:Guid>
    <b:Author>
      <b:Author>
        <b:Corporate>Machtou D., Martin P.</b:Corporate>
      </b:Author>
    </b:Author>
    <b:Title>Utilisation raisonee des Profile 1997</b:Title>
    <b:Year>1997</b:Year>
    <b:RefOrder>90</b:RefOrder>
  </b:Source>
  <b:Source>
    <b:Tag>Tho97</b:Tag>
    <b:SourceType>JournalArticle</b:SourceType>
    <b:Guid>{7D22CDD2-07BB-4207-88AF-AA039965E15A}</b:Guid>
    <b:Author>
      <b:Author>
        <b:Corporate>Thompson SA, Dummer PM</b:Corporate>
      </b:Author>
    </b:Author>
    <b:Title>Shaping ability of ProFile.04  Taper Series 29 rotary nickel-titanium instruments in  simulated root canals. Part 1</b:Title>
    <b:JournalName>International Endodontic Journal 30:p.1</b:JournalName>
    <b:Year>1997</b:Year>
    <b:RefOrder>91</b:RefOrder>
  </b:Source>
  <b:Source>
    <b:Tag>Bry99</b:Tag>
    <b:SourceType>JournalArticle</b:SourceType>
    <b:Guid>{9116791E-FE69-4B32-ACF4-C553516A0D6A}</b:Guid>
    <b:Author>
      <b:Author>
        <b:Corporate>Bryant ST, Dummer PMH, Pitoni C</b:Corporate>
      </b:Author>
    </b:Author>
    <b:Title>Shaping ability  of .04 and .06 taper ProFile rotary nickel-titanium  instruments in simulated root canals</b:Title>
    <b:JournalName>International Endodontic Journal 2:p.155, </b:JournalName>
    <b:Year>1999</b:Year>
    <b:RefOrder>92</b:RefOrder>
  </b:Source>
  <b:Source>
    <b:Tag>Бел12</b:Tag>
    <b:SourceType>JournalArticle</b:SourceType>
    <b:Guid>{480F16A9-61AC-4127-B154-CC5AC61A1C5E}</b:Guid>
    <b:Author>
      <b:Author>
        <b:Corporate>Беляева Т.С., Ржанов Е.А.</b:Corporate>
      </b:Author>
    </b:Author>
    <b:Title>Исследование конструктивных параметров системы ротационных эндодонтических инструментов Profile</b:Title>
    <b:JournalName>Эндодонтия today, 04</b:JournalName>
    <b:Year>2012</b:Year>
    <b:Pages>9-17</b:Pages>
    <b:RefOrder>93</b:RefOrder>
  </b:Source>
</b:Sources>
</file>

<file path=customXml/itemProps1.xml><?xml version="1.0" encoding="utf-8"?>
<ds:datastoreItem xmlns:ds="http://schemas.openxmlformats.org/officeDocument/2006/customXml" ds:itemID="{A4886983-072F-41A4-8915-4251E1B4C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2949</TotalTime>
  <Pages>66</Pages>
  <Words>11802</Words>
  <Characters>67278</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78923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51</cp:revision>
  <dcterms:created xsi:type="dcterms:W3CDTF">2018-03-20T15:38:00Z</dcterms:created>
  <dcterms:modified xsi:type="dcterms:W3CDTF">2018-05-18T19:38:00Z</dcterms:modified>
</cp:coreProperties>
</file>