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08" w:rsidRPr="00971811" w:rsidRDefault="00172708" w:rsidP="00114994">
      <w:pPr>
        <w:jc w:val="center"/>
        <w:rPr>
          <w:b/>
          <w:bCs/>
        </w:rPr>
      </w:pPr>
      <w:r w:rsidRPr="00971811">
        <w:rPr>
          <w:b/>
          <w:bCs/>
          <w:noProof/>
          <w:lang w:eastAsia="ru-RU"/>
        </w:rPr>
        <w:drawing>
          <wp:inline distT="0" distB="0" distL="0" distR="0" wp14:anchorId="2F0985FD" wp14:editId="1B65FBF3">
            <wp:extent cx="641350" cy="6413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rsidR="00172708" w:rsidRPr="00971811" w:rsidRDefault="00172708" w:rsidP="00172708">
      <w:pPr>
        <w:jc w:val="center"/>
        <w:rPr>
          <w:b/>
          <w:sz w:val="28"/>
        </w:rPr>
      </w:pPr>
      <w:r w:rsidRPr="00971811">
        <w:rPr>
          <w:b/>
          <w:sz w:val="28"/>
        </w:rPr>
        <w:t>ПРАВИТЕЛЬСТВО РОССИЙСКОЙ ФЕДЕРАЦИИ</w:t>
      </w:r>
    </w:p>
    <w:p w:rsidR="00172708" w:rsidRPr="00971811" w:rsidRDefault="00172708" w:rsidP="00172708">
      <w:pPr>
        <w:jc w:val="center"/>
        <w:rPr>
          <w:b/>
          <w:bCs/>
          <w:sz w:val="28"/>
        </w:rPr>
      </w:pPr>
      <w:r w:rsidRPr="00971811">
        <w:rPr>
          <w:b/>
          <w:bCs/>
          <w:sz w:val="28"/>
        </w:rPr>
        <w:t>ФЕДЕРАЛЬНОЕ ГОСУДАРСТВЕННОЕ БЮДЖЕТНОЕ ОБРАЗОВАТЕЛЬНОЕ УЧРЕЖДЕНИЕ</w:t>
      </w:r>
    </w:p>
    <w:p w:rsidR="00172708" w:rsidRPr="00971811" w:rsidRDefault="00172708" w:rsidP="00172708">
      <w:pPr>
        <w:jc w:val="center"/>
        <w:rPr>
          <w:b/>
          <w:bCs/>
          <w:sz w:val="28"/>
        </w:rPr>
      </w:pPr>
      <w:r w:rsidRPr="00971811">
        <w:rPr>
          <w:b/>
          <w:bCs/>
          <w:sz w:val="28"/>
        </w:rPr>
        <w:t>ВЫСШЕГО ПРОФЕССИОНАЛЬНОГО ОБРАЗОВАНИЯ</w:t>
      </w:r>
    </w:p>
    <w:p w:rsidR="00172708" w:rsidRPr="00971811" w:rsidRDefault="00172708" w:rsidP="00172708">
      <w:pPr>
        <w:jc w:val="center"/>
        <w:rPr>
          <w:b/>
          <w:bCs/>
          <w:sz w:val="28"/>
        </w:rPr>
      </w:pPr>
      <w:r w:rsidRPr="00971811">
        <w:rPr>
          <w:b/>
          <w:bCs/>
          <w:sz w:val="28"/>
        </w:rPr>
        <w:t>«Санкт-Петербургский государственный университет» (СПБГУ)</w:t>
      </w:r>
    </w:p>
    <w:p w:rsidR="00172708" w:rsidRPr="00971811" w:rsidRDefault="00172708" w:rsidP="00172708">
      <w:pPr>
        <w:jc w:val="center"/>
        <w:rPr>
          <w:b/>
          <w:bCs/>
          <w:sz w:val="28"/>
        </w:rPr>
      </w:pPr>
      <w:r w:rsidRPr="00971811">
        <w:rPr>
          <w:b/>
          <w:bCs/>
          <w:sz w:val="28"/>
        </w:rPr>
        <w:t>Факультет психологии</w:t>
      </w:r>
    </w:p>
    <w:p w:rsidR="00172708" w:rsidRPr="00114994" w:rsidRDefault="00172708" w:rsidP="00114994">
      <w:pPr>
        <w:jc w:val="center"/>
        <w:rPr>
          <w:b/>
          <w:bCs/>
          <w:sz w:val="24"/>
        </w:rPr>
      </w:pPr>
      <w:r w:rsidRPr="00971811">
        <w:rPr>
          <w:b/>
          <w:bCs/>
          <w:sz w:val="24"/>
        </w:rPr>
        <w:t>Кафедра социальной психологии</w:t>
      </w:r>
    </w:p>
    <w:p w:rsidR="00172708" w:rsidRPr="00971811" w:rsidRDefault="00172708" w:rsidP="00172708"/>
    <w:p w:rsidR="00172708" w:rsidRPr="00971811" w:rsidRDefault="0049300F" w:rsidP="00172708">
      <w:pPr>
        <w:jc w:val="center"/>
        <w:rPr>
          <w:b/>
          <w:sz w:val="32"/>
        </w:rPr>
      </w:pPr>
      <w:r>
        <w:rPr>
          <w:b/>
          <w:sz w:val="32"/>
        </w:rPr>
        <w:t xml:space="preserve">Выпускная </w:t>
      </w:r>
      <w:r w:rsidR="00172708" w:rsidRPr="00971811">
        <w:rPr>
          <w:b/>
          <w:sz w:val="32"/>
        </w:rPr>
        <w:t>квалификационная работа</w:t>
      </w:r>
    </w:p>
    <w:p w:rsidR="00172708" w:rsidRPr="0044199C" w:rsidRDefault="00172708" w:rsidP="00172708">
      <w:pPr>
        <w:jc w:val="center"/>
        <w:rPr>
          <w:sz w:val="28"/>
        </w:rPr>
      </w:pPr>
      <w:r w:rsidRPr="0044199C">
        <w:rPr>
          <w:sz w:val="28"/>
        </w:rPr>
        <w:t>на тему:</w:t>
      </w:r>
    </w:p>
    <w:p w:rsidR="00172708" w:rsidRDefault="0044199C" w:rsidP="0049300F">
      <w:pPr>
        <w:jc w:val="center"/>
        <w:rPr>
          <w:b/>
          <w:sz w:val="32"/>
        </w:rPr>
      </w:pPr>
      <w:r>
        <w:rPr>
          <w:b/>
          <w:sz w:val="32"/>
        </w:rPr>
        <w:t>СОЦИАЛЬНЫЕ ПРЕДСТАВЛЕНИЯ О ЛЮДЯХ С РАЗЛИЧНОЙ СЕКСУАЛЬНОЙ ОРИЕНТАЦИЕЙ</w:t>
      </w:r>
    </w:p>
    <w:p w:rsidR="0044199C" w:rsidRPr="0044199C" w:rsidRDefault="0044199C" w:rsidP="0044199C">
      <w:pPr>
        <w:jc w:val="center"/>
        <w:rPr>
          <w:sz w:val="28"/>
        </w:rPr>
      </w:pPr>
      <w:r w:rsidRPr="0044199C">
        <w:rPr>
          <w:sz w:val="28"/>
        </w:rPr>
        <w:t>по направлению подготовки 37.03.01 - Психология</w:t>
      </w:r>
    </w:p>
    <w:p w:rsidR="0044199C" w:rsidRPr="0044199C" w:rsidRDefault="0044199C" w:rsidP="0044199C">
      <w:pPr>
        <w:jc w:val="center"/>
        <w:rPr>
          <w:sz w:val="28"/>
        </w:rPr>
      </w:pPr>
      <w:r w:rsidRPr="0044199C">
        <w:rPr>
          <w:sz w:val="28"/>
        </w:rPr>
        <w:t>основная образовательная программа «</w:t>
      </w:r>
      <w:r>
        <w:rPr>
          <w:sz w:val="28"/>
        </w:rPr>
        <w:t>Психология</w:t>
      </w:r>
      <w:r w:rsidRPr="0044199C">
        <w:rPr>
          <w:sz w:val="28"/>
        </w:rPr>
        <w:t>»</w:t>
      </w:r>
    </w:p>
    <w:p w:rsidR="00172708" w:rsidRPr="00971811" w:rsidRDefault="00172708" w:rsidP="00172708"/>
    <w:p w:rsidR="00172708" w:rsidRPr="00971811" w:rsidRDefault="00172708" w:rsidP="00172708">
      <w:pPr>
        <w:jc w:val="right"/>
        <w:rPr>
          <w:sz w:val="28"/>
        </w:rPr>
      </w:pPr>
      <w:r w:rsidRPr="00971811">
        <w:rPr>
          <w:sz w:val="28"/>
        </w:rPr>
        <w:t>Выполнил:</w:t>
      </w:r>
    </w:p>
    <w:p w:rsidR="00172708" w:rsidRPr="00971811" w:rsidRDefault="0049300F" w:rsidP="00114994">
      <w:pPr>
        <w:jc w:val="right"/>
        <w:rPr>
          <w:sz w:val="28"/>
        </w:rPr>
      </w:pPr>
      <w:r>
        <w:rPr>
          <w:sz w:val="28"/>
        </w:rPr>
        <w:t>студент 4</w:t>
      </w:r>
      <w:r w:rsidR="00172708" w:rsidRPr="00971811">
        <w:rPr>
          <w:sz w:val="28"/>
        </w:rPr>
        <w:t xml:space="preserve"> курса 5 группы</w:t>
      </w:r>
      <w:r w:rsidR="00114994">
        <w:rPr>
          <w:sz w:val="28"/>
        </w:rPr>
        <w:t xml:space="preserve"> </w:t>
      </w:r>
      <w:r w:rsidR="00172708" w:rsidRPr="00971811">
        <w:rPr>
          <w:sz w:val="28"/>
        </w:rPr>
        <w:t>очной формы обучения</w:t>
      </w:r>
    </w:p>
    <w:p w:rsidR="00172708" w:rsidRPr="00971811" w:rsidRDefault="00172708" w:rsidP="00114994">
      <w:pPr>
        <w:jc w:val="right"/>
        <w:rPr>
          <w:sz w:val="28"/>
        </w:rPr>
      </w:pPr>
      <w:r w:rsidRPr="00971811">
        <w:rPr>
          <w:sz w:val="28"/>
        </w:rPr>
        <w:t xml:space="preserve">Коробенков </w:t>
      </w:r>
      <w:r w:rsidR="00114994">
        <w:rPr>
          <w:sz w:val="28"/>
        </w:rPr>
        <w:t>Д.К.</w:t>
      </w:r>
    </w:p>
    <w:p w:rsidR="006221F8" w:rsidRDefault="006221F8" w:rsidP="006221F8">
      <w:pPr>
        <w:jc w:val="right"/>
        <w:rPr>
          <w:sz w:val="28"/>
        </w:rPr>
      </w:pPr>
    </w:p>
    <w:p w:rsidR="0044199C" w:rsidRDefault="0044199C" w:rsidP="006221F8">
      <w:pPr>
        <w:jc w:val="right"/>
        <w:rPr>
          <w:sz w:val="28"/>
        </w:rPr>
        <w:sectPr w:rsidR="0044199C" w:rsidSect="00EE63DB">
          <w:footerReference w:type="default" r:id="rId9"/>
          <w:footerReference w:type="first" r:id="rId10"/>
          <w:pgSz w:w="11906" w:h="16838"/>
          <w:pgMar w:top="1134" w:right="567" w:bottom="1134" w:left="1701" w:header="709" w:footer="709" w:gutter="0"/>
          <w:cols w:space="708"/>
          <w:titlePg/>
          <w:docGrid w:linePitch="360"/>
        </w:sectPr>
      </w:pPr>
    </w:p>
    <w:p w:rsidR="006221F8" w:rsidRDefault="006221F8" w:rsidP="006221F8">
      <w:pPr>
        <w:rPr>
          <w:sz w:val="28"/>
        </w:rPr>
      </w:pPr>
      <w:r>
        <w:rPr>
          <w:sz w:val="28"/>
        </w:rPr>
        <w:t>Рецензент:</w:t>
      </w:r>
    </w:p>
    <w:p w:rsidR="006221F8" w:rsidRDefault="006221F8" w:rsidP="006221F8">
      <w:pPr>
        <w:rPr>
          <w:sz w:val="28"/>
        </w:rPr>
      </w:pPr>
      <w:r>
        <w:rPr>
          <w:sz w:val="28"/>
        </w:rPr>
        <w:t xml:space="preserve">Кандидат психологических наук, </w:t>
      </w:r>
    </w:p>
    <w:p w:rsidR="006221F8" w:rsidRDefault="006221F8" w:rsidP="006221F8">
      <w:pPr>
        <w:rPr>
          <w:sz w:val="28"/>
        </w:rPr>
      </w:pPr>
      <w:r>
        <w:rPr>
          <w:sz w:val="28"/>
        </w:rPr>
        <w:t xml:space="preserve">Доцент кафедры </w:t>
      </w:r>
      <w:r w:rsidRPr="00114994">
        <w:rPr>
          <w:sz w:val="28"/>
        </w:rPr>
        <w:t>политической психологии</w:t>
      </w:r>
    </w:p>
    <w:p w:rsidR="006221F8" w:rsidRDefault="006221F8" w:rsidP="006221F8">
      <w:pPr>
        <w:rPr>
          <w:sz w:val="28"/>
        </w:rPr>
      </w:pPr>
      <w:proofErr w:type="spellStart"/>
      <w:r>
        <w:rPr>
          <w:sz w:val="28"/>
        </w:rPr>
        <w:t>Самуйлова</w:t>
      </w:r>
      <w:proofErr w:type="spellEnd"/>
      <w:r>
        <w:rPr>
          <w:sz w:val="28"/>
        </w:rPr>
        <w:t xml:space="preserve"> И.А.</w:t>
      </w:r>
    </w:p>
    <w:p w:rsidR="00172708" w:rsidRDefault="00172708" w:rsidP="00172708">
      <w:pPr>
        <w:jc w:val="right"/>
        <w:rPr>
          <w:sz w:val="28"/>
        </w:rPr>
      </w:pPr>
      <w:r w:rsidRPr="0070186A">
        <w:rPr>
          <w:sz w:val="28"/>
        </w:rPr>
        <w:t>Научный руководитель</w:t>
      </w:r>
      <w:r w:rsidR="00114994">
        <w:rPr>
          <w:sz w:val="28"/>
        </w:rPr>
        <w:t>:</w:t>
      </w:r>
    </w:p>
    <w:p w:rsidR="00114994" w:rsidRDefault="00114994" w:rsidP="00114994">
      <w:pPr>
        <w:jc w:val="right"/>
        <w:rPr>
          <w:sz w:val="28"/>
        </w:rPr>
      </w:pPr>
      <w:r w:rsidRPr="00114994">
        <w:rPr>
          <w:sz w:val="28"/>
        </w:rPr>
        <w:t xml:space="preserve">Доктор психологических наук, </w:t>
      </w:r>
    </w:p>
    <w:p w:rsidR="00114994" w:rsidRPr="0070186A" w:rsidRDefault="00114994" w:rsidP="00114994">
      <w:pPr>
        <w:jc w:val="right"/>
        <w:rPr>
          <w:sz w:val="28"/>
        </w:rPr>
      </w:pPr>
      <w:r>
        <w:rPr>
          <w:sz w:val="28"/>
        </w:rPr>
        <w:t>П</w:t>
      </w:r>
      <w:r w:rsidRPr="00114994">
        <w:rPr>
          <w:sz w:val="28"/>
        </w:rPr>
        <w:t>рофессор кафедры социальной психологии</w:t>
      </w:r>
    </w:p>
    <w:p w:rsidR="00172708" w:rsidRDefault="00172708" w:rsidP="00114994">
      <w:pPr>
        <w:jc w:val="right"/>
        <w:rPr>
          <w:sz w:val="28"/>
        </w:rPr>
      </w:pPr>
      <w:r w:rsidRPr="0070186A">
        <w:rPr>
          <w:sz w:val="28"/>
        </w:rPr>
        <w:t xml:space="preserve">Почебут </w:t>
      </w:r>
      <w:r w:rsidR="00114994">
        <w:rPr>
          <w:sz w:val="28"/>
        </w:rPr>
        <w:t>Л.Г.</w:t>
      </w:r>
    </w:p>
    <w:p w:rsidR="006221F8" w:rsidRDefault="006221F8" w:rsidP="00172708">
      <w:pPr>
        <w:jc w:val="center"/>
        <w:rPr>
          <w:sz w:val="28"/>
        </w:rPr>
        <w:sectPr w:rsidR="006221F8" w:rsidSect="006221F8">
          <w:type w:val="continuous"/>
          <w:pgSz w:w="11906" w:h="16838"/>
          <w:pgMar w:top="1134" w:right="567" w:bottom="1134" w:left="1701" w:header="709" w:footer="709" w:gutter="0"/>
          <w:cols w:num="2" w:space="708"/>
          <w:docGrid w:linePitch="360"/>
        </w:sectPr>
      </w:pPr>
    </w:p>
    <w:p w:rsidR="00172708" w:rsidRPr="0070186A" w:rsidRDefault="00172708" w:rsidP="00172708">
      <w:pPr>
        <w:jc w:val="center"/>
        <w:rPr>
          <w:sz w:val="28"/>
        </w:rPr>
      </w:pPr>
      <w:r w:rsidRPr="0070186A">
        <w:rPr>
          <w:sz w:val="28"/>
        </w:rPr>
        <w:t>Санкт-Петербург</w:t>
      </w:r>
    </w:p>
    <w:p w:rsidR="00172708" w:rsidRDefault="00114994" w:rsidP="00172708">
      <w:pPr>
        <w:jc w:val="center"/>
        <w:rPr>
          <w:sz w:val="28"/>
        </w:rPr>
      </w:pPr>
      <w:r>
        <w:rPr>
          <w:sz w:val="28"/>
        </w:rPr>
        <w:t>2018</w:t>
      </w:r>
    </w:p>
    <w:p w:rsidR="0044199C" w:rsidRPr="00315B7A" w:rsidRDefault="003875FB" w:rsidP="00315B7A">
      <w:pPr>
        <w:pStyle w:val="10"/>
      </w:pPr>
      <w:bookmarkStart w:id="0" w:name="_Toc514654995"/>
      <w:r w:rsidRPr="00315B7A">
        <w:lastRenderedPageBreak/>
        <w:t>АННОТАЦИЯ НА РУССКОМ ЯЗЫКЕ</w:t>
      </w:r>
      <w:bookmarkEnd w:id="0"/>
      <w:r w:rsidRPr="00315B7A">
        <w:t xml:space="preserve"> </w:t>
      </w:r>
      <w:r w:rsidR="0044199C" w:rsidRPr="00315B7A">
        <w:br/>
      </w:r>
    </w:p>
    <w:p w:rsidR="00D8068E" w:rsidRDefault="00F73990" w:rsidP="00A92E92">
      <w:pPr>
        <w:rPr>
          <w:sz w:val="28"/>
        </w:rPr>
      </w:pPr>
      <w:r>
        <w:rPr>
          <w:sz w:val="28"/>
        </w:rPr>
        <w:t xml:space="preserve">Для </w:t>
      </w:r>
      <w:r w:rsidRPr="00A92E92">
        <w:rPr>
          <w:sz w:val="28"/>
        </w:rPr>
        <w:t>опреде</w:t>
      </w:r>
      <w:r>
        <w:rPr>
          <w:sz w:val="28"/>
        </w:rPr>
        <w:t>ления личностных особенностей</w:t>
      </w:r>
      <w:r w:rsidRPr="00A92E92">
        <w:rPr>
          <w:sz w:val="28"/>
        </w:rPr>
        <w:t xml:space="preserve"> людей в зависимости от их отношения к гомосексуальности</w:t>
      </w:r>
      <w:r>
        <w:rPr>
          <w:sz w:val="28"/>
        </w:rPr>
        <w:t xml:space="preserve"> исследовались 132 респондента в возрасте от 18 до 40 лет</w:t>
      </w:r>
      <w:r w:rsidR="00A92E92" w:rsidRPr="00A92E92">
        <w:rPr>
          <w:sz w:val="28"/>
        </w:rPr>
        <w:t xml:space="preserve"> с помощью составленного нами опросника в системе </w:t>
      </w:r>
      <w:proofErr w:type="spellStart"/>
      <w:r w:rsidR="00A92E92" w:rsidRPr="00A92E92">
        <w:rPr>
          <w:sz w:val="28"/>
        </w:rPr>
        <w:t>Google</w:t>
      </w:r>
      <w:proofErr w:type="spellEnd"/>
      <w:r w:rsidR="00A92E92" w:rsidRPr="00A92E92">
        <w:rPr>
          <w:sz w:val="28"/>
        </w:rPr>
        <w:t xml:space="preserve"> </w:t>
      </w:r>
      <w:proofErr w:type="spellStart"/>
      <w:r w:rsidR="00A92E92" w:rsidRPr="00A92E92">
        <w:rPr>
          <w:sz w:val="28"/>
        </w:rPr>
        <w:t>Form</w:t>
      </w:r>
      <w:proofErr w:type="spellEnd"/>
      <w:r w:rsidR="00A92E92" w:rsidRPr="00A92E92">
        <w:rPr>
          <w:sz w:val="28"/>
        </w:rPr>
        <w:t xml:space="preserve">. </w:t>
      </w:r>
      <w:r>
        <w:rPr>
          <w:sz w:val="28"/>
        </w:rPr>
        <w:t>Рассматривалась</w:t>
      </w:r>
      <w:r w:rsidR="00A92E92" w:rsidRPr="00A92E92">
        <w:rPr>
          <w:sz w:val="28"/>
        </w:rPr>
        <w:t xml:space="preserve"> связь различных социально-психологических факторов и свойств личности, таких как толерантность (опросник «ИНТОЛ» Л.Г. </w:t>
      </w:r>
      <w:proofErr w:type="spellStart"/>
      <w:r w:rsidR="00A92E92" w:rsidRPr="00A92E92">
        <w:rPr>
          <w:sz w:val="28"/>
        </w:rPr>
        <w:t>Печебут</w:t>
      </w:r>
      <w:proofErr w:type="spellEnd"/>
      <w:r w:rsidR="00A92E92" w:rsidRPr="00A92E92">
        <w:rPr>
          <w:sz w:val="28"/>
        </w:rPr>
        <w:t xml:space="preserve">), авторитарность («Шкала авторитаризма» Т. </w:t>
      </w:r>
      <w:proofErr w:type="spellStart"/>
      <w:r w:rsidR="00A92E92" w:rsidRPr="00A92E92">
        <w:rPr>
          <w:sz w:val="28"/>
        </w:rPr>
        <w:t>Адорно</w:t>
      </w:r>
      <w:proofErr w:type="spellEnd"/>
      <w:r w:rsidR="00A92E92" w:rsidRPr="00A92E92">
        <w:rPr>
          <w:sz w:val="28"/>
        </w:rPr>
        <w:t xml:space="preserve">), базовые ценности личности («Опросник ценностей Ш. Шварца), и степени проявления гомофобии (опросник </w:t>
      </w:r>
      <w:r w:rsidR="009F1182">
        <w:rPr>
          <w:sz w:val="28"/>
        </w:rPr>
        <w:t xml:space="preserve">«Индекс гомофобии» Хадсона и </w:t>
      </w:r>
      <w:proofErr w:type="spellStart"/>
      <w:r w:rsidR="009F1182">
        <w:rPr>
          <w:sz w:val="28"/>
        </w:rPr>
        <w:t>Рикеттса</w:t>
      </w:r>
      <w:proofErr w:type="spellEnd"/>
      <w:r w:rsidR="00A92E92" w:rsidRPr="00A92E92">
        <w:rPr>
          <w:sz w:val="28"/>
        </w:rPr>
        <w:t>). Также рассматри</w:t>
      </w:r>
      <w:r>
        <w:rPr>
          <w:sz w:val="28"/>
        </w:rPr>
        <w:t>вались</w:t>
      </w:r>
      <w:r w:rsidR="00A92E92" w:rsidRPr="00A92E92">
        <w:rPr>
          <w:sz w:val="28"/>
        </w:rPr>
        <w:t xml:space="preserve"> </w:t>
      </w:r>
      <w:r>
        <w:rPr>
          <w:sz w:val="28"/>
        </w:rPr>
        <w:t>стереотипы</w:t>
      </w:r>
      <w:r w:rsidR="00A92E92" w:rsidRPr="00A92E92">
        <w:rPr>
          <w:sz w:val="28"/>
        </w:rPr>
        <w:t xml:space="preserve"> о мужчинах и женщинах с гетеросексуальной и гомосексуальной ориентацией. Мы определяем гомофобию как различные формы негативной реакции на проявления гомосексуальности, и связанные с ней общественные явления. </w:t>
      </w:r>
      <w:r>
        <w:rPr>
          <w:sz w:val="28"/>
        </w:rPr>
        <w:t>Обработка данных: сравнения выборок, корреляционный анализ, контент-анализ. У</w:t>
      </w:r>
      <w:r w:rsidR="00A92E92" w:rsidRPr="00A92E92">
        <w:rPr>
          <w:sz w:val="28"/>
        </w:rPr>
        <w:t>ровень гомофобии тесно связан с уровнем авторитарности личности. Отсутствует связь гомофобии и таких характеристик личности, как тревожность и агрессивность. При этом при описании респондентами стереотипных представлений наблюдается приписывание гомосексуальным мужчинам и женщинам характеристик как их гендера, так и противоположного.</w:t>
      </w:r>
      <w:r w:rsidR="00A92E92" w:rsidRPr="00A92E92">
        <w:t xml:space="preserve"> </w:t>
      </w:r>
      <w:r w:rsidR="00A92E92">
        <w:rPr>
          <w:sz w:val="28"/>
        </w:rPr>
        <w:t>Вывод: гомофобия – это</w:t>
      </w:r>
      <w:r w:rsidR="00A92E92" w:rsidRPr="00A92E92">
        <w:rPr>
          <w:sz w:val="28"/>
        </w:rPr>
        <w:t xml:space="preserve"> социально-психологический феномен, связанный с ориентацией личности на мнение авторитетного лица или референтной группы и </w:t>
      </w:r>
      <w:r w:rsidR="0072130C">
        <w:rPr>
          <w:sz w:val="28"/>
        </w:rPr>
        <w:t>гендерной тревогой, вызванной «теорией сексуальной инверсии».</w:t>
      </w: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Pr="00251F08" w:rsidRDefault="00315B7A" w:rsidP="00A92E92">
      <w:pPr>
        <w:rPr>
          <w:sz w:val="28"/>
        </w:rPr>
      </w:pPr>
    </w:p>
    <w:p w:rsidR="00315B7A" w:rsidRDefault="003875FB" w:rsidP="00121DAE">
      <w:pPr>
        <w:pStyle w:val="10"/>
        <w:rPr>
          <w:lang w:val="en-US"/>
        </w:rPr>
      </w:pPr>
      <w:bookmarkStart w:id="1" w:name="_Toc514654996"/>
      <w:r w:rsidRPr="00315B7A">
        <w:rPr>
          <w:lang w:val="en-US"/>
        </w:rPr>
        <w:lastRenderedPageBreak/>
        <w:t>ABSTRACT IN ENGLISH</w:t>
      </w:r>
      <w:bookmarkEnd w:id="1"/>
    </w:p>
    <w:p w:rsidR="00315B7A" w:rsidRDefault="00315B7A" w:rsidP="00121DAE">
      <w:pPr>
        <w:jc w:val="center"/>
        <w:rPr>
          <w:sz w:val="28"/>
          <w:lang w:val="en-US"/>
        </w:rPr>
      </w:pPr>
      <w:r w:rsidRPr="00315B7A">
        <w:rPr>
          <w:sz w:val="28"/>
          <w:lang w:val="en-US"/>
        </w:rPr>
        <w:t>SOCIAL REPRESENTATIONS OF PEOPLE WITH VARIOUS SEXUAL ORIENTATION</w:t>
      </w:r>
    </w:p>
    <w:p w:rsidR="00D8068E" w:rsidRPr="00D8068E" w:rsidRDefault="00D8068E" w:rsidP="00A92E92">
      <w:pPr>
        <w:rPr>
          <w:sz w:val="28"/>
          <w:lang w:val="en-US"/>
        </w:rPr>
      </w:pPr>
      <w:r w:rsidRPr="00D8068E">
        <w:rPr>
          <w:sz w:val="28"/>
          <w:lang w:val="en-US"/>
        </w:rPr>
        <w:t>To determine the pers</w:t>
      </w:r>
      <w:r>
        <w:rPr>
          <w:sz w:val="28"/>
          <w:lang w:val="en-US"/>
        </w:rPr>
        <w:t xml:space="preserve">onal characteristics of people’s </w:t>
      </w:r>
      <w:r w:rsidRPr="00D8068E">
        <w:rPr>
          <w:sz w:val="28"/>
          <w:lang w:val="en-US"/>
        </w:rPr>
        <w:t xml:space="preserve">attitude toward homosexuality, 132 </w:t>
      </w:r>
      <w:r w:rsidR="009F1182">
        <w:rPr>
          <w:sz w:val="28"/>
          <w:lang w:val="en-US"/>
        </w:rPr>
        <w:t>participants ranging in age</w:t>
      </w:r>
      <w:r w:rsidRPr="00D8068E">
        <w:rPr>
          <w:sz w:val="28"/>
          <w:lang w:val="en-US"/>
        </w:rPr>
        <w:t xml:space="preserve"> </w:t>
      </w:r>
      <w:r w:rsidR="009F1182">
        <w:rPr>
          <w:sz w:val="28"/>
          <w:lang w:val="en-US"/>
        </w:rPr>
        <w:t xml:space="preserve">from </w:t>
      </w:r>
      <w:r w:rsidRPr="00D8068E">
        <w:rPr>
          <w:sz w:val="28"/>
          <w:lang w:val="en-US"/>
        </w:rPr>
        <w:t xml:space="preserve">18 to 40 years </w:t>
      </w:r>
      <w:r w:rsidR="009F1182">
        <w:rPr>
          <w:sz w:val="28"/>
          <w:lang w:val="en-US"/>
        </w:rPr>
        <w:t>respond</w:t>
      </w:r>
      <w:r w:rsidRPr="00D8068E">
        <w:rPr>
          <w:sz w:val="28"/>
          <w:lang w:val="en-US"/>
        </w:rPr>
        <w:t xml:space="preserve"> to the questionnaire in the Google Form. The relationship of various socio-psychological factors and persona</w:t>
      </w:r>
      <w:r>
        <w:rPr>
          <w:sz w:val="28"/>
          <w:lang w:val="en-US"/>
        </w:rPr>
        <w:t xml:space="preserve">lity traits, such as tolerance </w:t>
      </w:r>
      <w:r w:rsidRPr="00D8068E">
        <w:rPr>
          <w:sz w:val="28"/>
          <w:lang w:val="en-US"/>
        </w:rPr>
        <w:t xml:space="preserve">(«INTOL» by </w:t>
      </w:r>
      <w:proofErr w:type="spellStart"/>
      <w:r w:rsidRPr="00D8068E">
        <w:rPr>
          <w:sz w:val="28"/>
          <w:lang w:val="en-US"/>
        </w:rPr>
        <w:t>Pochebut</w:t>
      </w:r>
      <w:proofErr w:type="spellEnd"/>
      <w:r w:rsidRPr="00D8068E">
        <w:rPr>
          <w:sz w:val="28"/>
          <w:lang w:val="en-US"/>
        </w:rPr>
        <w:t xml:space="preserve"> L.G.), authoritarianism (F-scale by T.W. Adorno), </w:t>
      </w:r>
      <w:r w:rsidR="009F1182" w:rsidRPr="009F1182">
        <w:rPr>
          <w:sz w:val="28"/>
          <w:lang w:val="en-US"/>
        </w:rPr>
        <w:t xml:space="preserve">basic human values («Schwartz Value Survey»), and the degree of manifestation of homophobia («Index of Homophobia» by Hudson &amp; Ricketts). </w:t>
      </w:r>
      <w:proofErr w:type="gramStart"/>
      <w:r w:rsidRPr="00D8068E">
        <w:rPr>
          <w:sz w:val="28"/>
          <w:lang w:val="en-US"/>
        </w:rPr>
        <w:t>Also</w:t>
      </w:r>
      <w:proofErr w:type="gramEnd"/>
      <w:r w:rsidRPr="00D8068E">
        <w:rPr>
          <w:sz w:val="28"/>
          <w:lang w:val="en-US"/>
        </w:rPr>
        <w:t xml:space="preserve"> stereotypes about men and women with heterosexual and homosexual orientation were considered. </w:t>
      </w:r>
      <w:r w:rsidR="009F1182" w:rsidRPr="009F1182">
        <w:rPr>
          <w:sz w:val="28"/>
          <w:lang w:val="en-US"/>
        </w:rPr>
        <w:t xml:space="preserve">We </w:t>
      </w:r>
      <w:r w:rsidR="009F1182">
        <w:rPr>
          <w:sz w:val="28"/>
          <w:lang w:val="en-US"/>
        </w:rPr>
        <w:t>consider</w:t>
      </w:r>
      <w:r w:rsidR="00315B7A">
        <w:rPr>
          <w:sz w:val="28"/>
          <w:lang w:val="en-US"/>
        </w:rPr>
        <w:t xml:space="preserve"> the</w:t>
      </w:r>
      <w:r w:rsidR="009F1182" w:rsidRPr="009F1182">
        <w:rPr>
          <w:sz w:val="28"/>
          <w:lang w:val="en-US"/>
        </w:rPr>
        <w:t xml:space="preserve"> homophobia as </w:t>
      </w:r>
      <w:r w:rsidR="009F1182">
        <w:rPr>
          <w:sz w:val="28"/>
          <w:lang w:val="en-US"/>
        </w:rPr>
        <w:t>various</w:t>
      </w:r>
      <w:r w:rsidR="009F1182" w:rsidRPr="009F1182">
        <w:rPr>
          <w:sz w:val="28"/>
          <w:lang w:val="en-US"/>
        </w:rPr>
        <w:t xml:space="preserve"> forms of negative reaction to manifestations of homosexuality, and related social phenomena. </w:t>
      </w:r>
      <w:r w:rsidRPr="00D8068E">
        <w:rPr>
          <w:sz w:val="28"/>
          <w:lang w:val="en-US"/>
        </w:rPr>
        <w:t xml:space="preserve"> Data processing: sample comparisons, correlation analysis, </w:t>
      </w:r>
      <w:proofErr w:type="gramStart"/>
      <w:r w:rsidRPr="00D8068E">
        <w:rPr>
          <w:sz w:val="28"/>
          <w:lang w:val="en-US"/>
        </w:rPr>
        <w:t>content</w:t>
      </w:r>
      <w:proofErr w:type="gramEnd"/>
      <w:r w:rsidRPr="00D8068E">
        <w:rPr>
          <w:sz w:val="28"/>
          <w:lang w:val="en-US"/>
        </w:rPr>
        <w:t xml:space="preserve"> analysis. The level of homophobia </w:t>
      </w:r>
      <w:proofErr w:type="gramStart"/>
      <w:r w:rsidRPr="00D8068E">
        <w:rPr>
          <w:sz w:val="28"/>
          <w:lang w:val="en-US"/>
        </w:rPr>
        <w:t>is related</w:t>
      </w:r>
      <w:proofErr w:type="gramEnd"/>
      <w:r w:rsidRPr="00D8068E">
        <w:rPr>
          <w:sz w:val="28"/>
          <w:lang w:val="en-US"/>
        </w:rPr>
        <w:t xml:space="preserve"> to the level of authoritarian personality. There is no </w:t>
      </w:r>
      <w:r w:rsidR="00315B7A">
        <w:rPr>
          <w:sz w:val="28"/>
          <w:lang w:val="en-US"/>
        </w:rPr>
        <w:t>correlations</w:t>
      </w:r>
      <w:r w:rsidRPr="00D8068E">
        <w:rPr>
          <w:sz w:val="28"/>
          <w:lang w:val="en-US"/>
        </w:rPr>
        <w:t xml:space="preserve"> between homophobia and personality characteristics such as anxiety and aggressiveness. At the same time, when </w:t>
      </w:r>
      <w:r w:rsidR="00315B7A">
        <w:rPr>
          <w:sz w:val="28"/>
          <w:lang w:val="en-US"/>
        </w:rPr>
        <w:t>respondents describe stereotypes</w:t>
      </w:r>
      <w:r w:rsidRPr="00D8068E">
        <w:rPr>
          <w:sz w:val="28"/>
          <w:lang w:val="en-US"/>
        </w:rPr>
        <w:t xml:space="preserve">, homosexual men and women are attributed characteristics of both their gender and the opposite. </w:t>
      </w:r>
      <w:r w:rsidR="0072130C" w:rsidRPr="0072130C">
        <w:rPr>
          <w:sz w:val="28"/>
          <w:lang w:val="en-US"/>
        </w:rPr>
        <w:t>Conclusion: homophobia is a socio-psychological phenomenon associated with the orientation of the individual to the opinion of an authoritative person or reference group and gender anxiety caused by the "theory of sexual inversion".</w:t>
      </w:r>
    </w:p>
    <w:p w:rsidR="0044199C" w:rsidRDefault="0044199C" w:rsidP="00A92E92">
      <w:pPr>
        <w:rPr>
          <w:sz w:val="28"/>
          <w:lang w:val="en-US"/>
        </w:rPr>
      </w:pPr>
    </w:p>
    <w:p w:rsidR="00315B7A" w:rsidRPr="00A92E92" w:rsidRDefault="00315B7A" w:rsidP="00A92E92">
      <w:pPr>
        <w:rPr>
          <w:sz w:val="28"/>
          <w:lang w:val="en-US"/>
        </w:rPr>
      </w:pPr>
    </w:p>
    <w:p w:rsidR="0044199C" w:rsidRPr="00A92E92" w:rsidRDefault="0044199C" w:rsidP="0044199C">
      <w:pPr>
        <w:rPr>
          <w:sz w:val="28"/>
          <w:lang w:val="en-US"/>
        </w:rPr>
      </w:pPr>
    </w:p>
    <w:p w:rsidR="0044199C" w:rsidRPr="00A92E92" w:rsidRDefault="0044199C" w:rsidP="0044199C">
      <w:pPr>
        <w:rPr>
          <w:sz w:val="28"/>
          <w:lang w:val="en-US"/>
        </w:rPr>
      </w:pPr>
    </w:p>
    <w:p w:rsidR="0044199C" w:rsidRPr="00A92E92" w:rsidRDefault="0044199C" w:rsidP="0044199C">
      <w:pPr>
        <w:rPr>
          <w:sz w:val="28"/>
          <w:lang w:val="en-US"/>
        </w:rPr>
      </w:pPr>
    </w:p>
    <w:p w:rsidR="0044199C" w:rsidRPr="00A92E92" w:rsidRDefault="0044199C" w:rsidP="0044199C">
      <w:pPr>
        <w:rPr>
          <w:sz w:val="28"/>
          <w:lang w:val="en-US"/>
        </w:rPr>
      </w:pPr>
    </w:p>
    <w:p w:rsidR="0044199C" w:rsidRDefault="0044199C" w:rsidP="0044199C">
      <w:pPr>
        <w:rPr>
          <w:sz w:val="28"/>
          <w:lang w:val="en-US"/>
        </w:rPr>
      </w:pPr>
    </w:p>
    <w:p w:rsidR="00121DAE" w:rsidRPr="00A92E92" w:rsidRDefault="00121DAE" w:rsidP="0044199C">
      <w:pPr>
        <w:rPr>
          <w:sz w:val="28"/>
          <w:lang w:val="en-US"/>
        </w:rPr>
      </w:pPr>
    </w:p>
    <w:p w:rsidR="0044199C" w:rsidRPr="00A92E92" w:rsidRDefault="0044199C" w:rsidP="0044199C">
      <w:pPr>
        <w:rPr>
          <w:sz w:val="28"/>
          <w:lang w:val="en-US"/>
        </w:rPr>
      </w:pPr>
    </w:p>
    <w:p w:rsidR="0044199C" w:rsidRDefault="0044199C" w:rsidP="0044199C">
      <w:pPr>
        <w:rPr>
          <w:sz w:val="28"/>
          <w:lang w:val="en-US"/>
        </w:rPr>
      </w:pPr>
    </w:p>
    <w:p w:rsidR="00851D45" w:rsidRPr="00A92E92" w:rsidRDefault="00851D45" w:rsidP="0044199C">
      <w:pPr>
        <w:rPr>
          <w:sz w:val="28"/>
          <w:lang w:val="en-US"/>
        </w:rPr>
      </w:pPr>
    </w:p>
    <w:p w:rsidR="0044199C" w:rsidRPr="00A92E92" w:rsidRDefault="0044199C" w:rsidP="0044199C">
      <w:pPr>
        <w:rPr>
          <w:sz w:val="28"/>
          <w:lang w:val="en-US"/>
        </w:rPr>
      </w:pPr>
    </w:p>
    <w:p w:rsidR="0044199C" w:rsidRPr="00A92E92" w:rsidRDefault="0044199C" w:rsidP="0044199C">
      <w:pPr>
        <w:rPr>
          <w:sz w:val="28"/>
          <w:lang w:val="en-US"/>
        </w:rPr>
      </w:pPr>
    </w:p>
    <w:sdt>
      <w:sdtPr>
        <w:rPr>
          <w:rFonts w:asciiTheme="minorHAnsi" w:eastAsiaTheme="minorHAnsi" w:hAnsiTheme="minorHAnsi" w:cstheme="minorBidi"/>
          <w:b/>
          <w:sz w:val="22"/>
          <w:szCs w:val="22"/>
          <w:lang w:eastAsia="en-US"/>
        </w:rPr>
        <w:id w:val="-1852168711"/>
        <w:docPartObj>
          <w:docPartGallery w:val="Table of Contents"/>
          <w:docPartUnique/>
        </w:docPartObj>
      </w:sdtPr>
      <w:sdtEndPr>
        <w:rPr>
          <w:rFonts w:ascii="Times New Roman" w:hAnsi="Times New Roman"/>
          <w:b w:val="0"/>
          <w:bCs/>
        </w:rPr>
      </w:sdtEndPr>
      <w:sdtContent>
        <w:p w:rsidR="00172708" w:rsidRPr="00971811" w:rsidRDefault="003875FB">
          <w:pPr>
            <w:pStyle w:val="ab"/>
          </w:pPr>
          <w:r w:rsidRPr="00971811">
            <w:t>ОГЛАВЛЕНИЕ</w:t>
          </w:r>
        </w:p>
        <w:p w:rsidR="00664C3A" w:rsidRDefault="00172708">
          <w:pPr>
            <w:pStyle w:val="12"/>
            <w:tabs>
              <w:tab w:val="right" w:leader="dot" w:pos="9628"/>
            </w:tabs>
            <w:rPr>
              <w:rFonts w:asciiTheme="minorHAnsi" w:eastAsiaTheme="minorEastAsia" w:hAnsiTheme="minorHAnsi"/>
              <w:noProof/>
              <w:lang w:eastAsia="ru-RU"/>
            </w:rPr>
          </w:pPr>
          <w:r w:rsidRPr="00971811">
            <w:fldChar w:fldCharType="begin"/>
          </w:r>
          <w:r w:rsidRPr="00971811">
            <w:instrText xml:space="preserve"> TOC \o "1-3" \h \z \u </w:instrText>
          </w:r>
          <w:r w:rsidRPr="00971811">
            <w:fldChar w:fldCharType="separate"/>
          </w:r>
          <w:bookmarkStart w:id="2" w:name="_GoBack"/>
          <w:bookmarkEnd w:id="2"/>
          <w:r w:rsidR="00664C3A" w:rsidRPr="00CC722E">
            <w:rPr>
              <w:rStyle w:val="ac"/>
              <w:noProof/>
            </w:rPr>
            <w:fldChar w:fldCharType="begin"/>
          </w:r>
          <w:r w:rsidR="00664C3A" w:rsidRPr="00CC722E">
            <w:rPr>
              <w:rStyle w:val="ac"/>
              <w:noProof/>
            </w:rPr>
            <w:instrText xml:space="preserve"> </w:instrText>
          </w:r>
          <w:r w:rsidR="00664C3A">
            <w:rPr>
              <w:noProof/>
            </w:rPr>
            <w:instrText>HYPERLINK \l "_Toc514654995"</w:instrText>
          </w:r>
          <w:r w:rsidR="00664C3A" w:rsidRPr="00CC722E">
            <w:rPr>
              <w:rStyle w:val="ac"/>
              <w:noProof/>
            </w:rPr>
            <w:instrText xml:space="preserve"> </w:instrText>
          </w:r>
          <w:r w:rsidR="00664C3A" w:rsidRPr="00CC722E">
            <w:rPr>
              <w:rStyle w:val="ac"/>
              <w:noProof/>
            </w:rPr>
          </w:r>
          <w:r w:rsidR="00664C3A" w:rsidRPr="00CC722E">
            <w:rPr>
              <w:rStyle w:val="ac"/>
              <w:noProof/>
            </w:rPr>
            <w:fldChar w:fldCharType="separate"/>
          </w:r>
          <w:r w:rsidR="00664C3A" w:rsidRPr="00CC722E">
            <w:rPr>
              <w:rStyle w:val="ac"/>
              <w:noProof/>
            </w:rPr>
            <w:t>АННОТАЦИЯ НА РУССКОМ ЯЗЫКЕ</w:t>
          </w:r>
          <w:r w:rsidR="00664C3A">
            <w:rPr>
              <w:noProof/>
              <w:webHidden/>
            </w:rPr>
            <w:tab/>
          </w:r>
          <w:r w:rsidR="00664C3A">
            <w:rPr>
              <w:noProof/>
              <w:webHidden/>
            </w:rPr>
            <w:fldChar w:fldCharType="begin"/>
          </w:r>
          <w:r w:rsidR="00664C3A">
            <w:rPr>
              <w:noProof/>
              <w:webHidden/>
            </w:rPr>
            <w:instrText xml:space="preserve"> PAGEREF _Toc514654995 \h </w:instrText>
          </w:r>
          <w:r w:rsidR="00664C3A">
            <w:rPr>
              <w:noProof/>
              <w:webHidden/>
            </w:rPr>
          </w:r>
          <w:r w:rsidR="00664C3A">
            <w:rPr>
              <w:noProof/>
              <w:webHidden/>
            </w:rPr>
            <w:fldChar w:fldCharType="separate"/>
          </w:r>
          <w:r w:rsidR="00664C3A">
            <w:rPr>
              <w:noProof/>
              <w:webHidden/>
            </w:rPr>
            <w:t>2</w:t>
          </w:r>
          <w:r w:rsidR="00664C3A">
            <w:rPr>
              <w:noProof/>
              <w:webHidden/>
            </w:rPr>
            <w:fldChar w:fldCharType="end"/>
          </w:r>
          <w:r w:rsidR="00664C3A" w:rsidRPr="00CC722E">
            <w:rPr>
              <w:rStyle w:val="ac"/>
              <w:noProof/>
            </w:rPr>
            <w:fldChar w:fldCharType="end"/>
          </w:r>
        </w:p>
        <w:p w:rsidR="00664C3A" w:rsidRDefault="00664C3A">
          <w:pPr>
            <w:pStyle w:val="12"/>
            <w:tabs>
              <w:tab w:val="right" w:leader="dot" w:pos="9628"/>
            </w:tabs>
            <w:rPr>
              <w:rFonts w:asciiTheme="minorHAnsi" w:eastAsiaTheme="minorEastAsia" w:hAnsiTheme="minorHAnsi"/>
              <w:noProof/>
              <w:lang w:eastAsia="ru-RU"/>
            </w:rPr>
          </w:pPr>
          <w:hyperlink w:anchor="_Toc514654996" w:history="1">
            <w:r w:rsidRPr="00CC722E">
              <w:rPr>
                <w:rStyle w:val="ac"/>
                <w:noProof/>
                <w:lang w:val="en-US"/>
              </w:rPr>
              <w:t>ABSTRACT IN ENGLISH</w:t>
            </w:r>
            <w:r>
              <w:rPr>
                <w:noProof/>
                <w:webHidden/>
              </w:rPr>
              <w:tab/>
            </w:r>
            <w:r>
              <w:rPr>
                <w:noProof/>
                <w:webHidden/>
              </w:rPr>
              <w:fldChar w:fldCharType="begin"/>
            </w:r>
            <w:r>
              <w:rPr>
                <w:noProof/>
                <w:webHidden/>
              </w:rPr>
              <w:instrText xml:space="preserve"> PAGEREF _Toc514654996 \h </w:instrText>
            </w:r>
            <w:r>
              <w:rPr>
                <w:noProof/>
                <w:webHidden/>
              </w:rPr>
            </w:r>
            <w:r>
              <w:rPr>
                <w:noProof/>
                <w:webHidden/>
              </w:rPr>
              <w:fldChar w:fldCharType="separate"/>
            </w:r>
            <w:r>
              <w:rPr>
                <w:noProof/>
                <w:webHidden/>
              </w:rPr>
              <w:t>3</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4997" w:history="1">
            <w:r w:rsidRPr="00CC722E">
              <w:rPr>
                <w:rStyle w:val="ac"/>
                <w:noProof/>
              </w:rPr>
              <w:t>КЛЮЧЕВЫЕ ПОНЯТИЯ И ИХ ОПРЕДЕЛЕНИЯ</w:t>
            </w:r>
            <w:r>
              <w:rPr>
                <w:noProof/>
                <w:webHidden/>
              </w:rPr>
              <w:tab/>
            </w:r>
            <w:r>
              <w:rPr>
                <w:noProof/>
                <w:webHidden/>
              </w:rPr>
              <w:fldChar w:fldCharType="begin"/>
            </w:r>
            <w:r>
              <w:rPr>
                <w:noProof/>
                <w:webHidden/>
              </w:rPr>
              <w:instrText xml:space="preserve"> PAGEREF _Toc514654997 \h </w:instrText>
            </w:r>
            <w:r>
              <w:rPr>
                <w:noProof/>
                <w:webHidden/>
              </w:rPr>
            </w:r>
            <w:r>
              <w:rPr>
                <w:noProof/>
                <w:webHidden/>
              </w:rPr>
              <w:fldChar w:fldCharType="separate"/>
            </w:r>
            <w:r>
              <w:rPr>
                <w:noProof/>
                <w:webHidden/>
              </w:rPr>
              <w:t>6</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4998" w:history="1">
            <w:r w:rsidRPr="00CC722E">
              <w:rPr>
                <w:rStyle w:val="ac"/>
                <w:noProof/>
              </w:rPr>
              <w:t>ОБОЗНАЧЕНИЯ И СОКРАЩЕНИЯ</w:t>
            </w:r>
            <w:r>
              <w:rPr>
                <w:noProof/>
                <w:webHidden/>
              </w:rPr>
              <w:tab/>
            </w:r>
            <w:r>
              <w:rPr>
                <w:noProof/>
                <w:webHidden/>
              </w:rPr>
              <w:fldChar w:fldCharType="begin"/>
            </w:r>
            <w:r>
              <w:rPr>
                <w:noProof/>
                <w:webHidden/>
              </w:rPr>
              <w:instrText xml:space="preserve"> PAGEREF _Toc514654998 \h </w:instrText>
            </w:r>
            <w:r>
              <w:rPr>
                <w:noProof/>
                <w:webHidden/>
              </w:rPr>
            </w:r>
            <w:r>
              <w:rPr>
                <w:noProof/>
                <w:webHidden/>
              </w:rPr>
              <w:fldChar w:fldCharType="separate"/>
            </w:r>
            <w:r>
              <w:rPr>
                <w:noProof/>
                <w:webHidden/>
              </w:rPr>
              <w:t>6</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4999" w:history="1">
            <w:r w:rsidRPr="00CC722E">
              <w:rPr>
                <w:rStyle w:val="ac"/>
                <w:noProof/>
              </w:rPr>
              <w:t>ВВЕДЕНИЕ</w:t>
            </w:r>
            <w:r>
              <w:rPr>
                <w:noProof/>
                <w:webHidden/>
              </w:rPr>
              <w:tab/>
            </w:r>
            <w:r>
              <w:rPr>
                <w:noProof/>
                <w:webHidden/>
              </w:rPr>
              <w:fldChar w:fldCharType="begin"/>
            </w:r>
            <w:r>
              <w:rPr>
                <w:noProof/>
                <w:webHidden/>
              </w:rPr>
              <w:instrText xml:space="preserve"> PAGEREF _Toc514654999 \h </w:instrText>
            </w:r>
            <w:r>
              <w:rPr>
                <w:noProof/>
                <w:webHidden/>
              </w:rPr>
            </w:r>
            <w:r>
              <w:rPr>
                <w:noProof/>
                <w:webHidden/>
              </w:rPr>
              <w:fldChar w:fldCharType="separate"/>
            </w:r>
            <w:r>
              <w:rPr>
                <w:noProof/>
                <w:webHidden/>
              </w:rPr>
              <w:t>7</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00" w:history="1">
            <w:r w:rsidRPr="00CC722E">
              <w:rPr>
                <w:rStyle w:val="ac"/>
                <w:noProof/>
              </w:rPr>
              <w:t>ГЛАВА 1. ОБЗОР ЛИТЕРАТУРЫ ПО ТЕМЕ ИССЛЕДОВАНИЯ. ФЕНОМЕН ГОМОФОБИИ И СВЯЗАННЫЕ С НИМ ЧЕРТЫ ЛИЧНОСТИ</w:t>
            </w:r>
            <w:r>
              <w:rPr>
                <w:noProof/>
                <w:webHidden/>
              </w:rPr>
              <w:tab/>
            </w:r>
            <w:r>
              <w:rPr>
                <w:noProof/>
                <w:webHidden/>
              </w:rPr>
              <w:fldChar w:fldCharType="begin"/>
            </w:r>
            <w:r>
              <w:rPr>
                <w:noProof/>
                <w:webHidden/>
              </w:rPr>
              <w:instrText xml:space="preserve"> PAGEREF _Toc514655000 \h </w:instrText>
            </w:r>
            <w:r>
              <w:rPr>
                <w:noProof/>
                <w:webHidden/>
              </w:rPr>
            </w:r>
            <w:r>
              <w:rPr>
                <w:noProof/>
                <w:webHidden/>
              </w:rPr>
              <w:fldChar w:fldCharType="separate"/>
            </w:r>
            <w:r>
              <w:rPr>
                <w:noProof/>
                <w:webHidden/>
              </w:rPr>
              <w:t>8</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1" w:history="1">
            <w:r w:rsidRPr="00CC722E">
              <w:rPr>
                <w:rStyle w:val="ac"/>
                <w:noProof/>
              </w:rPr>
              <w:t>1.1 ЧТО ТАКОЕ «ГОМОФОБИЯ»</w:t>
            </w:r>
            <w:r>
              <w:rPr>
                <w:noProof/>
                <w:webHidden/>
              </w:rPr>
              <w:tab/>
            </w:r>
            <w:r>
              <w:rPr>
                <w:noProof/>
                <w:webHidden/>
              </w:rPr>
              <w:fldChar w:fldCharType="begin"/>
            </w:r>
            <w:r>
              <w:rPr>
                <w:noProof/>
                <w:webHidden/>
              </w:rPr>
              <w:instrText xml:space="preserve"> PAGEREF _Toc514655001 \h </w:instrText>
            </w:r>
            <w:r>
              <w:rPr>
                <w:noProof/>
                <w:webHidden/>
              </w:rPr>
            </w:r>
            <w:r>
              <w:rPr>
                <w:noProof/>
                <w:webHidden/>
              </w:rPr>
              <w:fldChar w:fldCharType="separate"/>
            </w:r>
            <w:r>
              <w:rPr>
                <w:noProof/>
                <w:webHidden/>
              </w:rPr>
              <w:t>8</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2" w:history="1">
            <w:r w:rsidRPr="00CC722E">
              <w:rPr>
                <w:rStyle w:val="ac"/>
                <w:noProof/>
              </w:rPr>
              <w:t>1.2 ПРИЧИНЫ ГОМОФОБИИ</w:t>
            </w:r>
            <w:r>
              <w:rPr>
                <w:noProof/>
                <w:webHidden/>
              </w:rPr>
              <w:tab/>
            </w:r>
            <w:r>
              <w:rPr>
                <w:noProof/>
                <w:webHidden/>
              </w:rPr>
              <w:fldChar w:fldCharType="begin"/>
            </w:r>
            <w:r>
              <w:rPr>
                <w:noProof/>
                <w:webHidden/>
              </w:rPr>
              <w:instrText xml:space="preserve"> PAGEREF _Toc514655002 \h </w:instrText>
            </w:r>
            <w:r>
              <w:rPr>
                <w:noProof/>
                <w:webHidden/>
              </w:rPr>
            </w:r>
            <w:r>
              <w:rPr>
                <w:noProof/>
                <w:webHidden/>
              </w:rPr>
              <w:fldChar w:fldCharType="separate"/>
            </w:r>
            <w:r>
              <w:rPr>
                <w:noProof/>
                <w:webHidden/>
              </w:rPr>
              <w:t>9</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3" w:history="1">
            <w:r w:rsidRPr="00CC722E">
              <w:rPr>
                <w:rStyle w:val="ac"/>
                <w:noProof/>
              </w:rPr>
              <w:t>1.3 РАСПРОСТРАНЁННОСТЬ ГОМОФОБИИ</w:t>
            </w:r>
            <w:r>
              <w:rPr>
                <w:noProof/>
                <w:webHidden/>
              </w:rPr>
              <w:tab/>
            </w:r>
            <w:r>
              <w:rPr>
                <w:noProof/>
                <w:webHidden/>
              </w:rPr>
              <w:fldChar w:fldCharType="begin"/>
            </w:r>
            <w:r>
              <w:rPr>
                <w:noProof/>
                <w:webHidden/>
              </w:rPr>
              <w:instrText xml:space="preserve"> PAGEREF _Toc514655003 \h </w:instrText>
            </w:r>
            <w:r>
              <w:rPr>
                <w:noProof/>
                <w:webHidden/>
              </w:rPr>
            </w:r>
            <w:r>
              <w:rPr>
                <w:noProof/>
                <w:webHidden/>
              </w:rPr>
              <w:fldChar w:fldCharType="separate"/>
            </w:r>
            <w:r>
              <w:rPr>
                <w:noProof/>
                <w:webHidden/>
              </w:rPr>
              <w:t>13</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4" w:history="1">
            <w:r w:rsidRPr="00CC722E">
              <w:rPr>
                <w:rStyle w:val="ac"/>
                <w:noProof/>
              </w:rPr>
              <w:t>1.4 СОЦИАЛЬНО-ПСИХОЛОГИЧЕСКИЙ ПОРТРЕТ ГОМОФОБА</w:t>
            </w:r>
            <w:r>
              <w:rPr>
                <w:noProof/>
                <w:webHidden/>
              </w:rPr>
              <w:tab/>
            </w:r>
            <w:r>
              <w:rPr>
                <w:noProof/>
                <w:webHidden/>
              </w:rPr>
              <w:fldChar w:fldCharType="begin"/>
            </w:r>
            <w:r>
              <w:rPr>
                <w:noProof/>
                <w:webHidden/>
              </w:rPr>
              <w:instrText xml:space="preserve"> PAGEREF _Toc514655004 \h </w:instrText>
            </w:r>
            <w:r>
              <w:rPr>
                <w:noProof/>
                <w:webHidden/>
              </w:rPr>
            </w:r>
            <w:r>
              <w:rPr>
                <w:noProof/>
                <w:webHidden/>
              </w:rPr>
              <w:fldChar w:fldCharType="separate"/>
            </w:r>
            <w:r>
              <w:rPr>
                <w:noProof/>
                <w:webHidden/>
              </w:rPr>
              <w:t>15</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5" w:history="1">
            <w:r w:rsidRPr="00CC722E">
              <w:rPr>
                <w:rStyle w:val="ac"/>
                <w:noProof/>
              </w:rPr>
              <w:t>1.5 ПРОБЛЕМА ВЫДЕЛЕНИЯ ГОМОСЕКСУАЛОВ И БИСЕКСУАЛОВ</w:t>
            </w:r>
            <w:r>
              <w:rPr>
                <w:noProof/>
                <w:webHidden/>
              </w:rPr>
              <w:tab/>
            </w:r>
            <w:r>
              <w:rPr>
                <w:noProof/>
                <w:webHidden/>
              </w:rPr>
              <w:fldChar w:fldCharType="begin"/>
            </w:r>
            <w:r>
              <w:rPr>
                <w:noProof/>
                <w:webHidden/>
              </w:rPr>
              <w:instrText xml:space="preserve"> PAGEREF _Toc514655005 \h </w:instrText>
            </w:r>
            <w:r>
              <w:rPr>
                <w:noProof/>
                <w:webHidden/>
              </w:rPr>
            </w:r>
            <w:r>
              <w:rPr>
                <w:noProof/>
                <w:webHidden/>
              </w:rPr>
              <w:fldChar w:fldCharType="separate"/>
            </w:r>
            <w:r>
              <w:rPr>
                <w:noProof/>
                <w:webHidden/>
              </w:rPr>
              <w:t>16</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6" w:history="1">
            <w:r w:rsidRPr="00CC722E">
              <w:rPr>
                <w:rStyle w:val="ac"/>
                <w:noProof/>
              </w:rPr>
              <w:t>1.6 ЧТО ТАКОЕ ТОЛЕРАНТНОСТЬ</w:t>
            </w:r>
            <w:r>
              <w:rPr>
                <w:noProof/>
                <w:webHidden/>
              </w:rPr>
              <w:tab/>
            </w:r>
            <w:r>
              <w:rPr>
                <w:noProof/>
                <w:webHidden/>
              </w:rPr>
              <w:fldChar w:fldCharType="begin"/>
            </w:r>
            <w:r>
              <w:rPr>
                <w:noProof/>
                <w:webHidden/>
              </w:rPr>
              <w:instrText xml:space="preserve"> PAGEREF _Toc514655006 \h </w:instrText>
            </w:r>
            <w:r>
              <w:rPr>
                <w:noProof/>
                <w:webHidden/>
              </w:rPr>
            </w:r>
            <w:r>
              <w:rPr>
                <w:noProof/>
                <w:webHidden/>
              </w:rPr>
              <w:fldChar w:fldCharType="separate"/>
            </w:r>
            <w:r>
              <w:rPr>
                <w:noProof/>
                <w:webHidden/>
              </w:rPr>
              <w:t>18</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7" w:history="1">
            <w:r w:rsidRPr="00CC722E">
              <w:rPr>
                <w:rStyle w:val="ac"/>
                <w:noProof/>
              </w:rPr>
              <w:t>1.7 ПРОЯВЛЕНИЯ НЕТЕРПИМОСТИ</w:t>
            </w:r>
            <w:r>
              <w:rPr>
                <w:noProof/>
                <w:webHidden/>
              </w:rPr>
              <w:tab/>
            </w:r>
            <w:r>
              <w:rPr>
                <w:noProof/>
                <w:webHidden/>
              </w:rPr>
              <w:fldChar w:fldCharType="begin"/>
            </w:r>
            <w:r>
              <w:rPr>
                <w:noProof/>
                <w:webHidden/>
              </w:rPr>
              <w:instrText xml:space="preserve"> PAGEREF _Toc514655007 \h </w:instrText>
            </w:r>
            <w:r>
              <w:rPr>
                <w:noProof/>
                <w:webHidden/>
              </w:rPr>
            </w:r>
            <w:r>
              <w:rPr>
                <w:noProof/>
                <w:webHidden/>
              </w:rPr>
              <w:fldChar w:fldCharType="separate"/>
            </w:r>
            <w:r>
              <w:rPr>
                <w:noProof/>
                <w:webHidden/>
              </w:rPr>
              <w:t>20</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8" w:history="1">
            <w:r w:rsidRPr="00CC722E">
              <w:rPr>
                <w:rStyle w:val="ac"/>
                <w:noProof/>
              </w:rPr>
              <w:t>1.8 ТОЛЕРАНТНОСТЬ И ГОМОФОБИЯ</w:t>
            </w:r>
            <w:r>
              <w:rPr>
                <w:noProof/>
                <w:webHidden/>
              </w:rPr>
              <w:tab/>
            </w:r>
            <w:r>
              <w:rPr>
                <w:noProof/>
                <w:webHidden/>
              </w:rPr>
              <w:fldChar w:fldCharType="begin"/>
            </w:r>
            <w:r>
              <w:rPr>
                <w:noProof/>
                <w:webHidden/>
              </w:rPr>
              <w:instrText xml:space="preserve"> PAGEREF _Toc514655008 \h </w:instrText>
            </w:r>
            <w:r>
              <w:rPr>
                <w:noProof/>
                <w:webHidden/>
              </w:rPr>
            </w:r>
            <w:r>
              <w:rPr>
                <w:noProof/>
                <w:webHidden/>
              </w:rPr>
              <w:fldChar w:fldCharType="separate"/>
            </w:r>
            <w:r>
              <w:rPr>
                <w:noProof/>
                <w:webHidden/>
              </w:rPr>
              <w:t>21</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09" w:history="1">
            <w:r w:rsidRPr="00CC722E">
              <w:rPr>
                <w:rStyle w:val="ac"/>
                <w:noProof/>
              </w:rPr>
              <w:t>1.9 ГЕНДЕРНЫЕ РАЗЛИЧИЯ В ГОМОФОБИИ</w:t>
            </w:r>
            <w:r>
              <w:rPr>
                <w:noProof/>
                <w:webHidden/>
              </w:rPr>
              <w:tab/>
            </w:r>
            <w:r>
              <w:rPr>
                <w:noProof/>
                <w:webHidden/>
              </w:rPr>
              <w:fldChar w:fldCharType="begin"/>
            </w:r>
            <w:r>
              <w:rPr>
                <w:noProof/>
                <w:webHidden/>
              </w:rPr>
              <w:instrText xml:space="preserve"> PAGEREF _Toc514655009 \h </w:instrText>
            </w:r>
            <w:r>
              <w:rPr>
                <w:noProof/>
                <w:webHidden/>
              </w:rPr>
            </w:r>
            <w:r>
              <w:rPr>
                <w:noProof/>
                <w:webHidden/>
              </w:rPr>
              <w:fldChar w:fldCharType="separate"/>
            </w:r>
            <w:r>
              <w:rPr>
                <w:noProof/>
                <w:webHidden/>
              </w:rPr>
              <w:t>21</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0" w:history="1">
            <w:r w:rsidRPr="00CC722E">
              <w:rPr>
                <w:rStyle w:val="ac"/>
                <w:noProof/>
              </w:rPr>
              <w:t>1.10 ВЛИЯНИЕ ВОЗРАСТА НА ГОМОФОБИЮ</w:t>
            </w:r>
            <w:r>
              <w:rPr>
                <w:noProof/>
                <w:webHidden/>
              </w:rPr>
              <w:tab/>
            </w:r>
            <w:r>
              <w:rPr>
                <w:noProof/>
                <w:webHidden/>
              </w:rPr>
              <w:fldChar w:fldCharType="begin"/>
            </w:r>
            <w:r>
              <w:rPr>
                <w:noProof/>
                <w:webHidden/>
              </w:rPr>
              <w:instrText xml:space="preserve"> PAGEREF _Toc514655010 \h </w:instrText>
            </w:r>
            <w:r>
              <w:rPr>
                <w:noProof/>
                <w:webHidden/>
              </w:rPr>
            </w:r>
            <w:r>
              <w:rPr>
                <w:noProof/>
                <w:webHidden/>
              </w:rPr>
              <w:fldChar w:fldCharType="separate"/>
            </w:r>
            <w:r>
              <w:rPr>
                <w:noProof/>
                <w:webHidden/>
              </w:rPr>
              <w:t>25</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1" w:history="1">
            <w:r w:rsidRPr="00CC722E">
              <w:rPr>
                <w:rStyle w:val="ac"/>
                <w:noProof/>
              </w:rPr>
              <w:t>1.11 ГОМОФОБИЯ В СИСТЕМЕ ЦЕННОСТНЫХ ОРИЕНТАЦИЙ</w:t>
            </w:r>
            <w:r>
              <w:rPr>
                <w:noProof/>
                <w:webHidden/>
              </w:rPr>
              <w:tab/>
            </w:r>
            <w:r>
              <w:rPr>
                <w:noProof/>
                <w:webHidden/>
              </w:rPr>
              <w:fldChar w:fldCharType="begin"/>
            </w:r>
            <w:r>
              <w:rPr>
                <w:noProof/>
                <w:webHidden/>
              </w:rPr>
              <w:instrText xml:space="preserve"> PAGEREF _Toc514655011 \h </w:instrText>
            </w:r>
            <w:r>
              <w:rPr>
                <w:noProof/>
                <w:webHidden/>
              </w:rPr>
            </w:r>
            <w:r>
              <w:rPr>
                <w:noProof/>
                <w:webHidden/>
              </w:rPr>
              <w:fldChar w:fldCharType="separate"/>
            </w:r>
            <w:r>
              <w:rPr>
                <w:noProof/>
                <w:webHidden/>
              </w:rPr>
              <w:t>26</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2" w:history="1">
            <w:r w:rsidRPr="00CC722E">
              <w:rPr>
                <w:rStyle w:val="ac"/>
                <w:noProof/>
              </w:rPr>
              <w:t>1.12 АВТОРИТАРНОСТЬ ЛИЧНОСТИ КАК ФАКТОР ГОМОФОБИИ</w:t>
            </w:r>
            <w:r>
              <w:rPr>
                <w:noProof/>
                <w:webHidden/>
              </w:rPr>
              <w:tab/>
            </w:r>
            <w:r>
              <w:rPr>
                <w:noProof/>
                <w:webHidden/>
              </w:rPr>
              <w:fldChar w:fldCharType="begin"/>
            </w:r>
            <w:r>
              <w:rPr>
                <w:noProof/>
                <w:webHidden/>
              </w:rPr>
              <w:instrText xml:space="preserve"> PAGEREF _Toc514655012 \h </w:instrText>
            </w:r>
            <w:r>
              <w:rPr>
                <w:noProof/>
                <w:webHidden/>
              </w:rPr>
            </w:r>
            <w:r>
              <w:rPr>
                <w:noProof/>
                <w:webHidden/>
              </w:rPr>
              <w:fldChar w:fldCharType="separate"/>
            </w:r>
            <w:r>
              <w:rPr>
                <w:noProof/>
                <w:webHidden/>
              </w:rPr>
              <w:t>30</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3" w:history="1">
            <w:r w:rsidRPr="00CC722E">
              <w:rPr>
                <w:rStyle w:val="ac"/>
                <w:noProof/>
              </w:rPr>
              <w:t>1.13 ДОВЕРИЕ К ЛЮДЯМ В КОНТЕКСТЕ ГОМОФОБИИ</w:t>
            </w:r>
            <w:r>
              <w:rPr>
                <w:noProof/>
                <w:webHidden/>
              </w:rPr>
              <w:tab/>
            </w:r>
            <w:r>
              <w:rPr>
                <w:noProof/>
                <w:webHidden/>
              </w:rPr>
              <w:fldChar w:fldCharType="begin"/>
            </w:r>
            <w:r>
              <w:rPr>
                <w:noProof/>
                <w:webHidden/>
              </w:rPr>
              <w:instrText xml:space="preserve"> PAGEREF _Toc514655013 \h </w:instrText>
            </w:r>
            <w:r>
              <w:rPr>
                <w:noProof/>
                <w:webHidden/>
              </w:rPr>
            </w:r>
            <w:r>
              <w:rPr>
                <w:noProof/>
                <w:webHidden/>
              </w:rPr>
              <w:fldChar w:fldCharType="separate"/>
            </w:r>
            <w:r>
              <w:rPr>
                <w:noProof/>
                <w:webHidden/>
              </w:rPr>
              <w:t>31</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14" w:history="1">
            <w:r w:rsidRPr="00CC722E">
              <w:rPr>
                <w:rStyle w:val="ac"/>
                <w:noProof/>
              </w:rPr>
              <w:t>ГЛАВА 2.  ПРОГРАММА И МЕТОДЫ ИССЛЕДОВАНИЯ</w:t>
            </w:r>
            <w:r>
              <w:rPr>
                <w:noProof/>
                <w:webHidden/>
              </w:rPr>
              <w:tab/>
            </w:r>
            <w:r>
              <w:rPr>
                <w:noProof/>
                <w:webHidden/>
              </w:rPr>
              <w:fldChar w:fldCharType="begin"/>
            </w:r>
            <w:r>
              <w:rPr>
                <w:noProof/>
                <w:webHidden/>
              </w:rPr>
              <w:instrText xml:space="preserve"> PAGEREF _Toc514655014 \h </w:instrText>
            </w:r>
            <w:r>
              <w:rPr>
                <w:noProof/>
                <w:webHidden/>
              </w:rPr>
            </w:r>
            <w:r>
              <w:rPr>
                <w:noProof/>
                <w:webHidden/>
              </w:rPr>
              <w:fldChar w:fldCharType="separate"/>
            </w:r>
            <w:r>
              <w:rPr>
                <w:noProof/>
                <w:webHidden/>
              </w:rPr>
              <w:t>33</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5" w:history="1">
            <w:r w:rsidRPr="00CC722E">
              <w:rPr>
                <w:rStyle w:val="ac"/>
                <w:noProof/>
              </w:rPr>
              <w:t>2.1 ЦЕЛИ, ЗАДАЧИ И ГИПОТЕЗЫ ИССЛЕДОВАНИЯ</w:t>
            </w:r>
            <w:r>
              <w:rPr>
                <w:noProof/>
                <w:webHidden/>
              </w:rPr>
              <w:tab/>
            </w:r>
            <w:r>
              <w:rPr>
                <w:noProof/>
                <w:webHidden/>
              </w:rPr>
              <w:fldChar w:fldCharType="begin"/>
            </w:r>
            <w:r>
              <w:rPr>
                <w:noProof/>
                <w:webHidden/>
              </w:rPr>
              <w:instrText xml:space="preserve"> PAGEREF _Toc514655015 \h </w:instrText>
            </w:r>
            <w:r>
              <w:rPr>
                <w:noProof/>
                <w:webHidden/>
              </w:rPr>
            </w:r>
            <w:r>
              <w:rPr>
                <w:noProof/>
                <w:webHidden/>
              </w:rPr>
              <w:fldChar w:fldCharType="separate"/>
            </w:r>
            <w:r>
              <w:rPr>
                <w:noProof/>
                <w:webHidden/>
              </w:rPr>
              <w:t>33</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6" w:history="1">
            <w:r w:rsidRPr="00CC722E">
              <w:rPr>
                <w:rStyle w:val="ac"/>
                <w:noProof/>
              </w:rPr>
              <w:t>2.2 ПРЕДМЕТ И ОБЪЕКТ ИССЛЕДОВАНИЯ.</w:t>
            </w:r>
            <w:r>
              <w:rPr>
                <w:noProof/>
                <w:webHidden/>
              </w:rPr>
              <w:tab/>
            </w:r>
            <w:r>
              <w:rPr>
                <w:noProof/>
                <w:webHidden/>
              </w:rPr>
              <w:fldChar w:fldCharType="begin"/>
            </w:r>
            <w:r>
              <w:rPr>
                <w:noProof/>
                <w:webHidden/>
              </w:rPr>
              <w:instrText xml:space="preserve"> PAGEREF _Toc514655016 \h </w:instrText>
            </w:r>
            <w:r>
              <w:rPr>
                <w:noProof/>
                <w:webHidden/>
              </w:rPr>
            </w:r>
            <w:r>
              <w:rPr>
                <w:noProof/>
                <w:webHidden/>
              </w:rPr>
              <w:fldChar w:fldCharType="separate"/>
            </w:r>
            <w:r>
              <w:rPr>
                <w:noProof/>
                <w:webHidden/>
              </w:rPr>
              <w:t>34</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7" w:history="1">
            <w:r w:rsidRPr="00CC722E">
              <w:rPr>
                <w:rStyle w:val="ac"/>
                <w:noProof/>
              </w:rPr>
              <w:t>2.3 ОБЩАЯ ХАРАКТЕРИСТИКА ВЫБОРКИ</w:t>
            </w:r>
            <w:r>
              <w:rPr>
                <w:noProof/>
                <w:webHidden/>
              </w:rPr>
              <w:tab/>
            </w:r>
            <w:r>
              <w:rPr>
                <w:noProof/>
                <w:webHidden/>
              </w:rPr>
              <w:fldChar w:fldCharType="begin"/>
            </w:r>
            <w:r>
              <w:rPr>
                <w:noProof/>
                <w:webHidden/>
              </w:rPr>
              <w:instrText xml:space="preserve"> PAGEREF _Toc514655017 \h </w:instrText>
            </w:r>
            <w:r>
              <w:rPr>
                <w:noProof/>
                <w:webHidden/>
              </w:rPr>
            </w:r>
            <w:r>
              <w:rPr>
                <w:noProof/>
                <w:webHidden/>
              </w:rPr>
              <w:fldChar w:fldCharType="separate"/>
            </w:r>
            <w:r>
              <w:rPr>
                <w:noProof/>
                <w:webHidden/>
              </w:rPr>
              <w:t>35</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8" w:history="1">
            <w:r w:rsidRPr="00CC722E">
              <w:rPr>
                <w:rStyle w:val="ac"/>
                <w:noProof/>
              </w:rPr>
              <w:t>2.4 ОПИСАНИЕ ПРОЦЕДУРЫ ИССЛЕДОВАНИЯ</w:t>
            </w:r>
            <w:r>
              <w:rPr>
                <w:noProof/>
                <w:webHidden/>
              </w:rPr>
              <w:tab/>
            </w:r>
            <w:r>
              <w:rPr>
                <w:noProof/>
                <w:webHidden/>
              </w:rPr>
              <w:fldChar w:fldCharType="begin"/>
            </w:r>
            <w:r>
              <w:rPr>
                <w:noProof/>
                <w:webHidden/>
              </w:rPr>
              <w:instrText xml:space="preserve"> PAGEREF _Toc514655018 \h </w:instrText>
            </w:r>
            <w:r>
              <w:rPr>
                <w:noProof/>
                <w:webHidden/>
              </w:rPr>
            </w:r>
            <w:r>
              <w:rPr>
                <w:noProof/>
                <w:webHidden/>
              </w:rPr>
              <w:fldChar w:fldCharType="separate"/>
            </w:r>
            <w:r>
              <w:rPr>
                <w:noProof/>
                <w:webHidden/>
              </w:rPr>
              <w:t>36</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19" w:history="1">
            <w:r w:rsidRPr="00CC722E">
              <w:rPr>
                <w:rStyle w:val="ac"/>
                <w:noProof/>
              </w:rPr>
              <w:t>2.5 МЕТОДЫ ИССЛЕДОВАНИЯ</w:t>
            </w:r>
            <w:r>
              <w:rPr>
                <w:noProof/>
                <w:webHidden/>
              </w:rPr>
              <w:tab/>
            </w:r>
            <w:r>
              <w:rPr>
                <w:noProof/>
                <w:webHidden/>
              </w:rPr>
              <w:fldChar w:fldCharType="begin"/>
            </w:r>
            <w:r>
              <w:rPr>
                <w:noProof/>
                <w:webHidden/>
              </w:rPr>
              <w:instrText xml:space="preserve"> PAGEREF _Toc514655019 \h </w:instrText>
            </w:r>
            <w:r>
              <w:rPr>
                <w:noProof/>
                <w:webHidden/>
              </w:rPr>
            </w:r>
            <w:r>
              <w:rPr>
                <w:noProof/>
                <w:webHidden/>
              </w:rPr>
              <w:fldChar w:fldCharType="separate"/>
            </w:r>
            <w:r>
              <w:rPr>
                <w:noProof/>
                <w:webHidden/>
              </w:rPr>
              <w:t>36</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20" w:history="1">
            <w:r w:rsidRPr="00CC722E">
              <w:rPr>
                <w:rStyle w:val="ac"/>
                <w:noProof/>
              </w:rPr>
              <w:t>2.6 МАТЕМАТИКО-СТАТИСТИЧЕСКИЕ МЕТОДЫ ОБРАБОТКИ ДАННЫХ</w:t>
            </w:r>
            <w:r>
              <w:rPr>
                <w:noProof/>
                <w:webHidden/>
              </w:rPr>
              <w:tab/>
            </w:r>
            <w:r>
              <w:rPr>
                <w:noProof/>
                <w:webHidden/>
              </w:rPr>
              <w:fldChar w:fldCharType="begin"/>
            </w:r>
            <w:r>
              <w:rPr>
                <w:noProof/>
                <w:webHidden/>
              </w:rPr>
              <w:instrText xml:space="preserve"> PAGEREF _Toc514655020 \h </w:instrText>
            </w:r>
            <w:r>
              <w:rPr>
                <w:noProof/>
                <w:webHidden/>
              </w:rPr>
            </w:r>
            <w:r>
              <w:rPr>
                <w:noProof/>
                <w:webHidden/>
              </w:rPr>
              <w:fldChar w:fldCharType="separate"/>
            </w:r>
            <w:r>
              <w:rPr>
                <w:noProof/>
                <w:webHidden/>
              </w:rPr>
              <w:t>38</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21" w:history="1">
            <w:r w:rsidRPr="00CC722E">
              <w:rPr>
                <w:rStyle w:val="ac"/>
                <w:noProof/>
              </w:rPr>
              <w:t>ГЛАВА 3. РЕЗУЛЬТАТЫ ИССЛЕДОВАНИЯ И ОБСУЖДЕНИЕ</w:t>
            </w:r>
            <w:r>
              <w:rPr>
                <w:noProof/>
                <w:webHidden/>
              </w:rPr>
              <w:tab/>
            </w:r>
            <w:r>
              <w:rPr>
                <w:noProof/>
                <w:webHidden/>
              </w:rPr>
              <w:fldChar w:fldCharType="begin"/>
            </w:r>
            <w:r>
              <w:rPr>
                <w:noProof/>
                <w:webHidden/>
              </w:rPr>
              <w:instrText xml:space="preserve"> PAGEREF _Toc514655021 \h </w:instrText>
            </w:r>
            <w:r>
              <w:rPr>
                <w:noProof/>
                <w:webHidden/>
              </w:rPr>
            </w:r>
            <w:r>
              <w:rPr>
                <w:noProof/>
                <w:webHidden/>
              </w:rPr>
              <w:fldChar w:fldCharType="separate"/>
            </w:r>
            <w:r>
              <w:rPr>
                <w:noProof/>
                <w:webHidden/>
              </w:rPr>
              <w:t>39</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22" w:history="1">
            <w:r w:rsidRPr="00CC722E">
              <w:rPr>
                <w:rStyle w:val="ac"/>
                <w:noProof/>
              </w:rPr>
              <w:t>3.1 АНАЛИЗ ОПРОСНИКА «ИНДЕКС ГОМОФОБИИ»</w:t>
            </w:r>
            <w:r>
              <w:rPr>
                <w:noProof/>
                <w:webHidden/>
              </w:rPr>
              <w:tab/>
            </w:r>
            <w:r>
              <w:rPr>
                <w:noProof/>
                <w:webHidden/>
              </w:rPr>
              <w:fldChar w:fldCharType="begin"/>
            </w:r>
            <w:r>
              <w:rPr>
                <w:noProof/>
                <w:webHidden/>
              </w:rPr>
              <w:instrText xml:space="preserve"> PAGEREF _Toc514655022 \h </w:instrText>
            </w:r>
            <w:r>
              <w:rPr>
                <w:noProof/>
                <w:webHidden/>
              </w:rPr>
            </w:r>
            <w:r>
              <w:rPr>
                <w:noProof/>
                <w:webHidden/>
              </w:rPr>
              <w:fldChar w:fldCharType="separate"/>
            </w:r>
            <w:r>
              <w:rPr>
                <w:noProof/>
                <w:webHidden/>
              </w:rPr>
              <w:t>39</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23" w:history="1">
            <w:r w:rsidRPr="00CC722E">
              <w:rPr>
                <w:rStyle w:val="ac"/>
                <w:noProof/>
              </w:rPr>
              <w:t>3.2 АНАЛИЗ КОРРЕЛЯЦИЙ</w:t>
            </w:r>
            <w:r>
              <w:rPr>
                <w:noProof/>
                <w:webHidden/>
              </w:rPr>
              <w:tab/>
            </w:r>
            <w:r>
              <w:rPr>
                <w:noProof/>
                <w:webHidden/>
              </w:rPr>
              <w:fldChar w:fldCharType="begin"/>
            </w:r>
            <w:r>
              <w:rPr>
                <w:noProof/>
                <w:webHidden/>
              </w:rPr>
              <w:instrText xml:space="preserve"> PAGEREF _Toc514655023 \h </w:instrText>
            </w:r>
            <w:r>
              <w:rPr>
                <w:noProof/>
                <w:webHidden/>
              </w:rPr>
            </w:r>
            <w:r>
              <w:rPr>
                <w:noProof/>
                <w:webHidden/>
              </w:rPr>
              <w:fldChar w:fldCharType="separate"/>
            </w:r>
            <w:r>
              <w:rPr>
                <w:noProof/>
                <w:webHidden/>
              </w:rPr>
              <w:t>41</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24" w:history="1">
            <w:r w:rsidRPr="00CC722E">
              <w:rPr>
                <w:rStyle w:val="ac"/>
                <w:noProof/>
              </w:rPr>
              <w:t>3.3 КОНТЕНТ-АНАЛИЗ ОПРОСНИКА СТЕРЕОТИПОВ</w:t>
            </w:r>
            <w:r>
              <w:rPr>
                <w:noProof/>
                <w:webHidden/>
              </w:rPr>
              <w:tab/>
            </w:r>
            <w:r>
              <w:rPr>
                <w:noProof/>
                <w:webHidden/>
              </w:rPr>
              <w:fldChar w:fldCharType="begin"/>
            </w:r>
            <w:r>
              <w:rPr>
                <w:noProof/>
                <w:webHidden/>
              </w:rPr>
              <w:instrText xml:space="preserve"> PAGEREF _Toc514655024 \h </w:instrText>
            </w:r>
            <w:r>
              <w:rPr>
                <w:noProof/>
                <w:webHidden/>
              </w:rPr>
            </w:r>
            <w:r>
              <w:rPr>
                <w:noProof/>
                <w:webHidden/>
              </w:rPr>
              <w:fldChar w:fldCharType="separate"/>
            </w:r>
            <w:r>
              <w:rPr>
                <w:noProof/>
                <w:webHidden/>
              </w:rPr>
              <w:t>43</w:t>
            </w:r>
            <w:r>
              <w:rPr>
                <w:noProof/>
                <w:webHidden/>
              </w:rPr>
              <w:fldChar w:fldCharType="end"/>
            </w:r>
          </w:hyperlink>
        </w:p>
        <w:p w:rsidR="00664C3A" w:rsidRDefault="00664C3A">
          <w:pPr>
            <w:pStyle w:val="31"/>
            <w:tabs>
              <w:tab w:val="right" w:leader="dot" w:pos="9628"/>
            </w:tabs>
            <w:rPr>
              <w:rFonts w:asciiTheme="minorHAnsi" w:eastAsiaTheme="minorEastAsia" w:hAnsiTheme="minorHAnsi"/>
              <w:noProof/>
              <w:lang w:eastAsia="ru-RU"/>
            </w:rPr>
          </w:pPr>
          <w:hyperlink w:anchor="_Toc514655025" w:history="1">
            <w:r w:rsidRPr="00CC722E">
              <w:rPr>
                <w:rStyle w:val="ac"/>
                <w:noProof/>
              </w:rPr>
              <w:t>Таблица 7. Характеристики «типичного» гетеросексуального мужчины.</w:t>
            </w:r>
            <w:r>
              <w:rPr>
                <w:noProof/>
                <w:webHidden/>
              </w:rPr>
              <w:tab/>
            </w:r>
            <w:r>
              <w:rPr>
                <w:noProof/>
                <w:webHidden/>
              </w:rPr>
              <w:fldChar w:fldCharType="begin"/>
            </w:r>
            <w:r>
              <w:rPr>
                <w:noProof/>
                <w:webHidden/>
              </w:rPr>
              <w:instrText xml:space="preserve"> PAGEREF _Toc514655025 \h </w:instrText>
            </w:r>
            <w:r>
              <w:rPr>
                <w:noProof/>
                <w:webHidden/>
              </w:rPr>
            </w:r>
            <w:r>
              <w:rPr>
                <w:noProof/>
                <w:webHidden/>
              </w:rPr>
              <w:fldChar w:fldCharType="separate"/>
            </w:r>
            <w:r>
              <w:rPr>
                <w:noProof/>
                <w:webHidden/>
              </w:rPr>
              <w:t>44</w:t>
            </w:r>
            <w:r>
              <w:rPr>
                <w:noProof/>
                <w:webHidden/>
              </w:rPr>
              <w:fldChar w:fldCharType="end"/>
            </w:r>
          </w:hyperlink>
        </w:p>
        <w:p w:rsidR="00664C3A" w:rsidRDefault="00664C3A">
          <w:pPr>
            <w:pStyle w:val="31"/>
            <w:tabs>
              <w:tab w:val="right" w:leader="dot" w:pos="9628"/>
            </w:tabs>
            <w:rPr>
              <w:rFonts w:asciiTheme="minorHAnsi" w:eastAsiaTheme="minorEastAsia" w:hAnsiTheme="minorHAnsi"/>
              <w:noProof/>
              <w:lang w:eastAsia="ru-RU"/>
            </w:rPr>
          </w:pPr>
          <w:hyperlink w:anchor="_Toc514655026" w:history="1">
            <w:r w:rsidRPr="00CC722E">
              <w:rPr>
                <w:rStyle w:val="ac"/>
                <w:noProof/>
              </w:rPr>
              <w:t>Таблица 8. Характеристики «типичного» гомосексуального мужчины.</w:t>
            </w:r>
            <w:r>
              <w:rPr>
                <w:noProof/>
                <w:webHidden/>
              </w:rPr>
              <w:tab/>
            </w:r>
            <w:r>
              <w:rPr>
                <w:noProof/>
                <w:webHidden/>
              </w:rPr>
              <w:fldChar w:fldCharType="begin"/>
            </w:r>
            <w:r>
              <w:rPr>
                <w:noProof/>
                <w:webHidden/>
              </w:rPr>
              <w:instrText xml:space="preserve"> PAGEREF _Toc514655026 \h </w:instrText>
            </w:r>
            <w:r>
              <w:rPr>
                <w:noProof/>
                <w:webHidden/>
              </w:rPr>
            </w:r>
            <w:r>
              <w:rPr>
                <w:noProof/>
                <w:webHidden/>
              </w:rPr>
              <w:fldChar w:fldCharType="separate"/>
            </w:r>
            <w:r>
              <w:rPr>
                <w:noProof/>
                <w:webHidden/>
              </w:rPr>
              <w:t>45</w:t>
            </w:r>
            <w:r>
              <w:rPr>
                <w:noProof/>
                <w:webHidden/>
              </w:rPr>
              <w:fldChar w:fldCharType="end"/>
            </w:r>
          </w:hyperlink>
        </w:p>
        <w:p w:rsidR="00664C3A" w:rsidRDefault="00664C3A">
          <w:pPr>
            <w:pStyle w:val="31"/>
            <w:tabs>
              <w:tab w:val="right" w:leader="dot" w:pos="9628"/>
            </w:tabs>
            <w:rPr>
              <w:rFonts w:asciiTheme="minorHAnsi" w:eastAsiaTheme="minorEastAsia" w:hAnsiTheme="minorHAnsi"/>
              <w:noProof/>
              <w:lang w:eastAsia="ru-RU"/>
            </w:rPr>
          </w:pPr>
          <w:hyperlink w:anchor="_Toc514655027" w:history="1">
            <w:r w:rsidRPr="00CC722E">
              <w:rPr>
                <w:rStyle w:val="ac"/>
                <w:noProof/>
              </w:rPr>
              <w:t>Таблица 9. Характеристики «типичной» гетеросексуальной женщины.</w:t>
            </w:r>
            <w:r>
              <w:rPr>
                <w:noProof/>
                <w:webHidden/>
              </w:rPr>
              <w:tab/>
            </w:r>
            <w:r>
              <w:rPr>
                <w:noProof/>
                <w:webHidden/>
              </w:rPr>
              <w:fldChar w:fldCharType="begin"/>
            </w:r>
            <w:r>
              <w:rPr>
                <w:noProof/>
                <w:webHidden/>
              </w:rPr>
              <w:instrText xml:space="preserve"> PAGEREF _Toc514655027 \h </w:instrText>
            </w:r>
            <w:r>
              <w:rPr>
                <w:noProof/>
                <w:webHidden/>
              </w:rPr>
            </w:r>
            <w:r>
              <w:rPr>
                <w:noProof/>
                <w:webHidden/>
              </w:rPr>
              <w:fldChar w:fldCharType="separate"/>
            </w:r>
            <w:r>
              <w:rPr>
                <w:noProof/>
                <w:webHidden/>
              </w:rPr>
              <w:t>46</w:t>
            </w:r>
            <w:r>
              <w:rPr>
                <w:noProof/>
                <w:webHidden/>
              </w:rPr>
              <w:fldChar w:fldCharType="end"/>
            </w:r>
          </w:hyperlink>
        </w:p>
        <w:p w:rsidR="00664C3A" w:rsidRDefault="00664C3A">
          <w:pPr>
            <w:pStyle w:val="31"/>
            <w:tabs>
              <w:tab w:val="right" w:leader="dot" w:pos="9628"/>
            </w:tabs>
            <w:rPr>
              <w:rFonts w:asciiTheme="minorHAnsi" w:eastAsiaTheme="minorEastAsia" w:hAnsiTheme="minorHAnsi"/>
              <w:noProof/>
              <w:lang w:eastAsia="ru-RU"/>
            </w:rPr>
          </w:pPr>
          <w:hyperlink w:anchor="_Toc514655028" w:history="1">
            <w:r w:rsidRPr="00CC722E">
              <w:rPr>
                <w:rStyle w:val="ac"/>
                <w:noProof/>
              </w:rPr>
              <w:t>Таблица 10. Характеристики «типичной» гомосексуальной женщины.</w:t>
            </w:r>
            <w:r>
              <w:rPr>
                <w:noProof/>
                <w:webHidden/>
              </w:rPr>
              <w:tab/>
            </w:r>
            <w:r>
              <w:rPr>
                <w:noProof/>
                <w:webHidden/>
              </w:rPr>
              <w:fldChar w:fldCharType="begin"/>
            </w:r>
            <w:r>
              <w:rPr>
                <w:noProof/>
                <w:webHidden/>
              </w:rPr>
              <w:instrText xml:space="preserve"> PAGEREF _Toc514655028 \h </w:instrText>
            </w:r>
            <w:r>
              <w:rPr>
                <w:noProof/>
                <w:webHidden/>
              </w:rPr>
            </w:r>
            <w:r>
              <w:rPr>
                <w:noProof/>
                <w:webHidden/>
              </w:rPr>
              <w:fldChar w:fldCharType="separate"/>
            </w:r>
            <w:r>
              <w:rPr>
                <w:noProof/>
                <w:webHidden/>
              </w:rPr>
              <w:t>47</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29" w:history="1">
            <w:r w:rsidRPr="00CC722E">
              <w:rPr>
                <w:rStyle w:val="ac"/>
                <w:noProof/>
              </w:rPr>
              <w:t>3.4 ОБСУЖДЕНИЕ</w:t>
            </w:r>
            <w:r>
              <w:rPr>
                <w:noProof/>
                <w:webHidden/>
              </w:rPr>
              <w:tab/>
            </w:r>
            <w:r>
              <w:rPr>
                <w:noProof/>
                <w:webHidden/>
              </w:rPr>
              <w:fldChar w:fldCharType="begin"/>
            </w:r>
            <w:r>
              <w:rPr>
                <w:noProof/>
                <w:webHidden/>
              </w:rPr>
              <w:instrText xml:space="preserve"> PAGEREF _Toc514655029 \h </w:instrText>
            </w:r>
            <w:r>
              <w:rPr>
                <w:noProof/>
                <w:webHidden/>
              </w:rPr>
            </w:r>
            <w:r>
              <w:rPr>
                <w:noProof/>
                <w:webHidden/>
              </w:rPr>
              <w:fldChar w:fldCharType="separate"/>
            </w:r>
            <w:r>
              <w:rPr>
                <w:noProof/>
                <w:webHidden/>
              </w:rPr>
              <w:t>48</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0" w:history="1">
            <w:r w:rsidRPr="00CC722E">
              <w:rPr>
                <w:rStyle w:val="ac"/>
                <w:noProof/>
              </w:rPr>
              <w:t>ВЫВОДЫ</w:t>
            </w:r>
            <w:r>
              <w:rPr>
                <w:noProof/>
                <w:webHidden/>
              </w:rPr>
              <w:tab/>
            </w:r>
            <w:r>
              <w:rPr>
                <w:noProof/>
                <w:webHidden/>
              </w:rPr>
              <w:fldChar w:fldCharType="begin"/>
            </w:r>
            <w:r>
              <w:rPr>
                <w:noProof/>
                <w:webHidden/>
              </w:rPr>
              <w:instrText xml:space="preserve"> PAGEREF _Toc514655030 \h </w:instrText>
            </w:r>
            <w:r>
              <w:rPr>
                <w:noProof/>
                <w:webHidden/>
              </w:rPr>
            </w:r>
            <w:r>
              <w:rPr>
                <w:noProof/>
                <w:webHidden/>
              </w:rPr>
              <w:fldChar w:fldCharType="separate"/>
            </w:r>
            <w:r>
              <w:rPr>
                <w:noProof/>
                <w:webHidden/>
              </w:rPr>
              <w:t>53</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1" w:history="1">
            <w:r w:rsidRPr="00CC722E">
              <w:rPr>
                <w:rStyle w:val="ac"/>
                <w:noProof/>
              </w:rPr>
              <w:t>ЗАКЛЮЧЕНИЕ</w:t>
            </w:r>
            <w:r>
              <w:rPr>
                <w:noProof/>
                <w:webHidden/>
              </w:rPr>
              <w:tab/>
            </w:r>
            <w:r>
              <w:rPr>
                <w:noProof/>
                <w:webHidden/>
              </w:rPr>
              <w:fldChar w:fldCharType="begin"/>
            </w:r>
            <w:r>
              <w:rPr>
                <w:noProof/>
                <w:webHidden/>
              </w:rPr>
              <w:instrText xml:space="preserve"> PAGEREF _Toc514655031 \h </w:instrText>
            </w:r>
            <w:r>
              <w:rPr>
                <w:noProof/>
                <w:webHidden/>
              </w:rPr>
            </w:r>
            <w:r>
              <w:rPr>
                <w:noProof/>
                <w:webHidden/>
              </w:rPr>
              <w:fldChar w:fldCharType="separate"/>
            </w:r>
            <w:r>
              <w:rPr>
                <w:noProof/>
                <w:webHidden/>
              </w:rPr>
              <w:t>54</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2" w:history="1">
            <w:r w:rsidRPr="00CC722E">
              <w:rPr>
                <w:rStyle w:val="ac"/>
                <w:noProof/>
              </w:rPr>
              <w:t>ИСПОЛЬЗОВАННАЯ ЛИТЕРАТУРА:</w:t>
            </w:r>
            <w:r>
              <w:rPr>
                <w:noProof/>
                <w:webHidden/>
              </w:rPr>
              <w:tab/>
            </w:r>
            <w:r>
              <w:rPr>
                <w:noProof/>
                <w:webHidden/>
              </w:rPr>
              <w:fldChar w:fldCharType="begin"/>
            </w:r>
            <w:r>
              <w:rPr>
                <w:noProof/>
                <w:webHidden/>
              </w:rPr>
              <w:instrText xml:space="preserve"> PAGEREF _Toc514655032 \h </w:instrText>
            </w:r>
            <w:r>
              <w:rPr>
                <w:noProof/>
                <w:webHidden/>
              </w:rPr>
            </w:r>
            <w:r>
              <w:rPr>
                <w:noProof/>
                <w:webHidden/>
              </w:rPr>
              <w:fldChar w:fldCharType="separate"/>
            </w:r>
            <w:r>
              <w:rPr>
                <w:noProof/>
                <w:webHidden/>
              </w:rPr>
              <w:t>55</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3" w:history="1">
            <w:r w:rsidRPr="00CC722E">
              <w:rPr>
                <w:rStyle w:val="ac"/>
                <w:noProof/>
              </w:rPr>
              <w:t>Приложение</w:t>
            </w:r>
            <w:r w:rsidRPr="00CC722E">
              <w:rPr>
                <w:rStyle w:val="ac"/>
                <w:noProof/>
                <w:lang w:val="en-US"/>
              </w:rPr>
              <w:t xml:space="preserve"> А</w:t>
            </w:r>
            <w:r>
              <w:rPr>
                <w:noProof/>
                <w:webHidden/>
              </w:rPr>
              <w:tab/>
            </w:r>
            <w:r>
              <w:rPr>
                <w:noProof/>
                <w:webHidden/>
              </w:rPr>
              <w:fldChar w:fldCharType="begin"/>
            </w:r>
            <w:r>
              <w:rPr>
                <w:noProof/>
                <w:webHidden/>
              </w:rPr>
              <w:instrText xml:space="preserve"> PAGEREF _Toc514655033 \h </w:instrText>
            </w:r>
            <w:r>
              <w:rPr>
                <w:noProof/>
                <w:webHidden/>
              </w:rPr>
            </w:r>
            <w:r>
              <w:rPr>
                <w:noProof/>
                <w:webHidden/>
              </w:rPr>
              <w:fldChar w:fldCharType="separate"/>
            </w:r>
            <w:r>
              <w:rPr>
                <w:noProof/>
                <w:webHidden/>
              </w:rPr>
              <w:t>58</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34" w:history="1">
            <w:r w:rsidRPr="00CC722E">
              <w:rPr>
                <w:rStyle w:val="ac"/>
                <w:noProof/>
              </w:rPr>
              <w:t>Опросник для измерения уровня гомонегативных переживаний</w:t>
            </w:r>
            <w:r>
              <w:rPr>
                <w:noProof/>
                <w:webHidden/>
              </w:rPr>
              <w:tab/>
            </w:r>
            <w:r>
              <w:rPr>
                <w:noProof/>
                <w:webHidden/>
              </w:rPr>
              <w:fldChar w:fldCharType="begin"/>
            </w:r>
            <w:r>
              <w:rPr>
                <w:noProof/>
                <w:webHidden/>
              </w:rPr>
              <w:instrText xml:space="preserve"> PAGEREF _Toc514655034 \h </w:instrText>
            </w:r>
            <w:r>
              <w:rPr>
                <w:noProof/>
                <w:webHidden/>
              </w:rPr>
            </w:r>
            <w:r>
              <w:rPr>
                <w:noProof/>
                <w:webHidden/>
              </w:rPr>
              <w:fldChar w:fldCharType="separate"/>
            </w:r>
            <w:r>
              <w:rPr>
                <w:noProof/>
                <w:webHidden/>
              </w:rPr>
              <w:t>58</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5" w:history="1">
            <w:r w:rsidRPr="00CC722E">
              <w:rPr>
                <w:rStyle w:val="ac"/>
                <w:b/>
                <w:noProof/>
              </w:rPr>
              <w:t>Приложение</w:t>
            </w:r>
            <w:r w:rsidRPr="00CC722E">
              <w:rPr>
                <w:rStyle w:val="ac"/>
                <w:noProof/>
              </w:rPr>
              <w:t xml:space="preserve"> </w:t>
            </w:r>
            <w:r w:rsidRPr="00CC722E">
              <w:rPr>
                <w:rStyle w:val="ac"/>
                <w:b/>
                <w:noProof/>
              </w:rPr>
              <w:t>Б</w:t>
            </w:r>
            <w:r>
              <w:rPr>
                <w:noProof/>
                <w:webHidden/>
              </w:rPr>
              <w:tab/>
            </w:r>
            <w:r>
              <w:rPr>
                <w:noProof/>
                <w:webHidden/>
              </w:rPr>
              <w:fldChar w:fldCharType="begin"/>
            </w:r>
            <w:r>
              <w:rPr>
                <w:noProof/>
                <w:webHidden/>
              </w:rPr>
              <w:instrText xml:space="preserve"> PAGEREF _Toc514655035 \h </w:instrText>
            </w:r>
            <w:r>
              <w:rPr>
                <w:noProof/>
                <w:webHidden/>
              </w:rPr>
            </w:r>
            <w:r>
              <w:rPr>
                <w:noProof/>
                <w:webHidden/>
              </w:rPr>
              <w:fldChar w:fldCharType="separate"/>
            </w:r>
            <w:r>
              <w:rPr>
                <w:noProof/>
                <w:webHidden/>
              </w:rPr>
              <w:t>60</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36" w:history="1">
            <w:r w:rsidRPr="00CC722E">
              <w:rPr>
                <w:rStyle w:val="ac"/>
                <w:noProof/>
              </w:rPr>
              <w:t>Методика «Интолерантность-толерантность» (ИНТОЛ)</w:t>
            </w:r>
            <w:r>
              <w:rPr>
                <w:noProof/>
                <w:webHidden/>
              </w:rPr>
              <w:tab/>
            </w:r>
            <w:r>
              <w:rPr>
                <w:noProof/>
                <w:webHidden/>
              </w:rPr>
              <w:fldChar w:fldCharType="begin"/>
            </w:r>
            <w:r>
              <w:rPr>
                <w:noProof/>
                <w:webHidden/>
              </w:rPr>
              <w:instrText xml:space="preserve"> PAGEREF _Toc514655036 \h </w:instrText>
            </w:r>
            <w:r>
              <w:rPr>
                <w:noProof/>
                <w:webHidden/>
              </w:rPr>
            </w:r>
            <w:r>
              <w:rPr>
                <w:noProof/>
                <w:webHidden/>
              </w:rPr>
              <w:fldChar w:fldCharType="separate"/>
            </w:r>
            <w:r>
              <w:rPr>
                <w:noProof/>
                <w:webHidden/>
              </w:rPr>
              <w:t>60</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7" w:history="1">
            <w:r w:rsidRPr="00CC722E">
              <w:rPr>
                <w:rStyle w:val="ac"/>
                <w:b/>
                <w:noProof/>
              </w:rPr>
              <w:t>Приложение В</w:t>
            </w:r>
            <w:r>
              <w:rPr>
                <w:noProof/>
                <w:webHidden/>
              </w:rPr>
              <w:tab/>
            </w:r>
            <w:r>
              <w:rPr>
                <w:noProof/>
                <w:webHidden/>
              </w:rPr>
              <w:fldChar w:fldCharType="begin"/>
            </w:r>
            <w:r>
              <w:rPr>
                <w:noProof/>
                <w:webHidden/>
              </w:rPr>
              <w:instrText xml:space="preserve"> PAGEREF _Toc514655037 \h </w:instrText>
            </w:r>
            <w:r>
              <w:rPr>
                <w:noProof/>
                <w:webHidden/>
              </w:rPr>
            </w:r>
            <w:r>
              <w:rPr>
                <w:noProof/>
                <w:webHidden/>
              </w:rPr>
              <w:fldChar w:fldCharType="separate"/>
            </w:r>
            <w:r>
              <w:rPr>
                <w:noProof/>
                <w:webHidden/>
              </w:rPr>
              <w:t>62</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38" w:history="1">
            <w:r w:rsidRPr="00CC722E">
              <w:rPr>
                <w:rStyle w:val="ac"/>
                <w:noProof/>
              </w:rPr>
              <w:t>«Шкала авторитаризма»</w:t>
            </w:r>
            <w:r>
              <w:rPr>
                <w:noProof/>
                <w:webHidden/>
              </w:rPr>
              <w:tab/>
            </w:r>
            <w:r>
              <w:rPr>
                <w:noProof/>
                <w:webHidden/>
              </w:rPr>
              <w:fldChar w:fldCharType="begin"/>
            </w:r>
            <w:r>
              <w:rPr>
                <w:noProof/>
                <w:webHidden/>
              </w:rPr>
              <w:instrText xml:space="preserve"> PAGEREF _Toc514655038 \h </w:instrText>
            </w:r>
            <w:r>
              <w:rPr>
                <w:noProof/>
                <w:webHidden/>
              </w:rPr>
            </w:r>
            <w:r>
              <w:rPr>
                <w:noProof/>
                <w:webHidden/>
              </w:rPr>
              <w:fldChar w:fldCharType="separate"/>
            </w:r>
            <w:r>
              <w:rPr>
                <w:noProof/>
                <w:webHidden/>
              </w:rPr>
              <w:t>62</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39" w:history="1">
            <w:r w:rsidRPr="00CC722E">
              <w:rPr>
                <w:rStyle w:val="ac"/>
                <w:noProof/>
              </w:rPr>
              <w:t>Приложение Г</w:t>
            </w:r>
            <w:r>
              <w:rPr>
                <w:noProof/>
                <w:webHidden/>
              </w:rPr>
              <w:tab/>
            </w:r>
            <w:r>
              <w:rPr>
                <w:noProof/>
                <w:webHidden/>
              </w:rPr>
              <w:fldChar w:fldCharType="begin"/>
            </w:r>
            <w:r>
              <w:rPr>
                <w:noProof/>
                <w:webHidden/>
              </w:rPr>
              <w:instrText xml:space="preserve"> PAGEREF _Toc514655039 \h </w:instrText>
            </w:r>
            <w:r>
              <w:rPr>
                <w:noProof/>
                <w:webHidden/>
              </w:rPr>
            </w:r>
            <w:r>
              <w:rPr>
                <w:noProof/>
                <w:webHidden/>
              </w:rPr>
              <w:fldChar w:fldCharType="separate"/>
            </w:r>
            <w:r>
              <w:rPr>
                <w:noProof/>
                <w:webHidden/>
              </w:rPr>
              <w:t>65</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40" w:history="1">
            <w:r w:rsidRPr="00CC722E">
              <w:rPr>
                <w:rStyle w:val="ac"/>
                <w:noProof/>
              </w:rPr>
              <w:t>Методика «Ценности»</w:t>
            </w:r>
            <w:r>
              <w:rPr>
                <w:noProof/>
                <w:webHidden/>
              </w:rPr>
              <w:tab/>
            </w:r>
            <w:r>
              <w:rPr>
                <w:noProof/>
                <w:webHidden/>
              </w:rPr>
              <w:fldChar w:fldCharType="begin"/>
            </w:r>
            <w:r>
              <w:rPr>
                <w:noProof/>
                <w:webHidden/>
              </w:rPr>
              <w:instrText xml:space="preserve"> PAGEREF _Toc514655040 \h </w:instrText>
            </w:r>
            <w:r>
              <w:rPr>
                <w:noProof/>
                <w:webHidden/>
              </w:rPr>
            </w:r>
            <w:r>
              <w:rPr>
                <w:noProof/>
                <w:webHidden/>
              </w:rPr>
              <w:fldChar w:fldCharType="separate"/>
            </w:r>
            <w:r>
              <w:rPr>
                <w:noProof/>
                <w:webHidden/>
              </w:rPr>
              <w:t>65</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41" w:history="1">
            <w:r w:rsidRPr="00CC722E">
              <w:rPr>
                <w:rStyle w:val="ac"/>
                <w:noProof/>
              </w:rPr>
              <w:t>Приложение Д</w:t>
            </w:r>
            <w:r>
              <w:rPr>
                <w:noProof/>
                <w:webHidden/>
              </w:rPr>
              <w:tab/>
            </w:r>
            <w:r>
              <w:rPr>
                <w:noProof/>
                <w:webHidden/>
              </w:rPr>
              <w:fldChar w:fldCharType="begin"/>
            </w:r>
            <w:r>
              <w:rPr>
                <w:noProof/>
                <w:webHidden/>
              </w:rPr>
              <w:instrText xml:space="preserve"> PAGEREF _Toc514655041 \h </w:instrText>
            </w:r>
            <w:r>
              <w:rPr>
                <w:noProof/>
                <w:webHidden/>
              </w:rPr>
            </w:r>
            <w:r>
              <w:rPr>
                <w:noProof/>
                <w:webHidden/>
              </w:rPr>
              <w:fldChar w:fldCharType="separate"/>
            </w:r>
            <w:r>
              <w:rPr>
                <w:noProof/>
                <w:webHidden/>
              </w:rPr>
              <w:t>68</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42" w:history="1">
            <w:r w:rsidRPr="00CC722E">
              <w:rPr>
                <w:rStyle w:val="ac"/>
                <w:noProof/>
              </w:rPr>
              <w:t>Методика «Доверие»</w:t>
            </w:r>
            <w:r>
              <w:rPr>
                <w:noProof/>
                <w:webHidden/>
              </w:rPr>
              <w:tab/>
            </w:r>
            <w:r>
              <w:rPr>
                <w:noProof/>
                <w:webHidden/>
              </w:rPr>
              <w:fldChar w:fldCharType="begin"/>
            </w:r>
            <w:r>
              <w:rPr>
                <w:noProof/>
                <w:webHidden/>
              </w:rPr>
              <w:instrText xml:space="preserve"> PAGEREF _Toc514655042 \h </w:instrText>
            </w:r>
            <w:r>
              <w:rPr>
                <w:noProof/>
                <w:webHidden/>
              </w:rPr>
            </w:r>
            <w:r>
              <w:rPr>
                <w:noProof/>
                <w:webHidden/>
              </w:rPr>
              <w:fldChar w:fldCharType="separate"/>
            </w:r>
            <w:r>
              <w:rPr>
                <w:noProof/>
                <w:webHidden/>
              </w:rPr>
              <w:t>68</w:t>
            </w:r>
            <w:r>
              <w:rPr>
                <w:noProof/>
                <w:webHidden/>
              </w:rPr>
              <w:fldChar w:fldCharType="end"/>
            </w:r>
          </w:hyperlink>
        </w:p>
        <w:p w:rsidR="00664C3A" w:rsidRDefault="00664C3A">
          <w:pPr>
            <w:pStyle w:val="12"/>
            <w:tabs>
              <w:tab w:val="right" w:leader="dot" w:pos="9628"/>
            </w:tabs>
            <w:rPr>
              <w:rFonts w:asciiTheme="minorHAnsi" w:eastAsiaTheme="minorEastAsia" w:hAnsiTheme="minorHAnsi"/>
              <w:noProof/>
              <w:lang w:eastAsia="ru-RU"/>
            </w:rPr>
          </w:pPr>
          <w:hyperlink w:anchor="_Toc514655043" w:history="1">
            <w:r w:rsidRPr="00CC722E">
              <w:rPr>
                <w:rStyle w:val="ac"/>
                <w:noProof/>
              </w:rPr>
              <w:t>Приложение Ж</w:t>
            </w:r>
            <w:r>
              <w:rPr>
                <w:noProof/>
                <w:webHidden/>
              </w:rPr>
              <w:tab/>
            </w:r>
            <w:r>
              <w:rPr>
                <w:noProof/>
                <w:webHidden/>
              </w:rPr>
              <w:fldChar w:fldCharType="begin"/>
            </w:r>
            <w:r>
              <w:rPr>
                <w:noProof/>
                <w:webHidden/>
              </w:rPr>
              <w:instrText xml:space="preserve"> PAGEREF _Toc514655043 \h </w:instrText>
            </w:r>
            <w:r>
              <w:rPr>
                <w:noProof/>
                <w:webHidden/>
              </w:rPr>
            </w:r>
            <w:r>
              <w:rPr>
                <w:noProof/>
                <w:webHidden/>
              </w:rPr>
              <w:fldChar w:fldCharType="separate"/>
            </w:r>
            <w:r>
              <w:rPr>
                <w:noProof/>
                <w:webHidden/>
              </w:rPr>
              <w:t>70</w:t>
            </w:r>
            <w:r>
              <w:rPr>
                <w:noProof/>
                <w:webHidden/>
              </w:rPr>
              <w:fldChar w:fldCharType="end"/>
            </w:r>
          </w:hyperlink>
        </w:p>
        <w:p w:rsidR="00664C3A" w:rsidRDefault="00664C3A">
          <w:pPr>
            <w:pStyle w:val="21"/>
            <w:tabs>
              <w:tab w:val="right" w:leader="dot" w:pos="9628"/>
            </w:tabs>
            <w:rPr>
              <w:rFonts w:asciiTheme="minorHAnsi" w:eastAsiaTheme="minorEastAsia" w:hAnsiTheme="minorHAnsi"/>
              <w:noProof/>
              <w:lang w:eastAsia="ru-RU"/>
            </w:rPr>
          </w:pPr>
          <w:hyperlink w:anchor="_Toc514655044" w:history="1">
            <w:r w:rsidRPr="00CC722E">
              <w:rPr>
                <w:rStyle w:val="ac"/>
                <w:noProof/>
              </w:rPr>
              <w:t>Опросник стереотипов</w:t>
            </w:r>
            <w:r>
              <w:rPr>
                <w:noProof/>
                <w:webHidden/>
              </w:rPr>
              <w:tab/>
            </w:r>
            <w:r>
              <w:rPr>
                <w:noProof/>
                <w:webHidden/>
              </w:rPr>
              <w:fldChar w:fldCharType="begin"/>
            </w:r>
            <w:r>
              <w:rPr>
                <w:noProof/>
                <w:webHidden/>
              </w:rPr>
              <w:instrText xml:space="preserve"> PAGEREF _Toc514655044 \h </w:instrText>
            </w:r>
            <w:r>
              <w:rPr>
                <w:noProof/>
                <w:webHidden/>
              </w:rPr>
            </w:r>
            <w:r>
              <w:rPr>
                <w:noProof/>
                <w:webHidden/>
              </w:rPr>
              <w:fldChar w:fldCharType="separate"/>
            </w:r>
            <w:r>
              <w:rPr>
                <w:noProof/>
                <w:webHidden/>
              </w:rPr>
              <w:t>70</w:t>
            </w:r>
            <w:r>
              <w:rPr>
                <w:noProof/>
                <w:webHidden/>
              </w:rPr>
              <w:fldChar w:fldCharType="end"/>
            </w:r>
          </w:hyperlink>
        </w:p>
        <w:p w:rsidR="00172708" w:rsidRPr="00CA7099" w:rsidRDefault="00172708">
          <w:pPr>
            <w:rPr>
              <w:b/>
              <w:bCs/>
            </w:rPr>
          </w:pPr>
          <w:r w:rsidRPr="00971811">
            <w:rPr>
              <w:b/>
              <w:bCs/>
            </w:rPr>
            <w:fldChar w:fldCharType="end"/>
          </w:r>
        </w:p>
      </w:sdtContent>
    </w:sdt>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4F23AC" w:rsidRDefault="004F23AC" w:rsidP="004F23AC">
      <w:pPr>
        <w:spacing w:line="360" w:lineRule="auto"/>
        <w:jc w:val="both"/>
        <w:rPr>
          <w:rFonts w:cs="Times New Roman"/>
          <w:sz w:val="28"/>
          <w:szCs w:val="28"/>
        </w:rPr>
      </w:pPr>
    </w:p>
    <w:p w:rsidR="003875FB" w:rsidRDefault="003875FB" w:rsidP="004F23AC">
      <w:pPr>
        <w:spacing w:line="360" w:lineRule="auto"/>
        <w:jc w:val="both"/>
        <w:rPr>
          <w:rFonts w:cs="Times New Roman"/>
          <w:sz w:val="28"/>
          <w:szCs w:val="28"/>
        </w:rPr>
      </w:pPr>
    </w:p>
    <w:p w:rsidR="003E4FB4" w:rsidRDefault="003E4FB4" w:rsidP="004F23AC">
      <w:pPr>
        <w:spacing w:line="360" w:lineRule="auto"/>
        <w:jc w:val="both"/>
        <w:rPr>
          <w:rFonts w:cs="Times New Roman"/>
          <w:sz w:val="28"/>
          <w:szCs w:val="28"/>
        </w:rPr>
      </w:pPr>
    </w:p>
    <w:p w:rsidR="00F209E7" w:rsidRDefault="003875FB" w:rsidP="00ED4154">
      <w:pPr>
        <w:pStyle w:val="10"/>
      </w:pPr>
      <w:bookmarkStart w:id="3" w:name="_Toc514654997"/>
      <w:r>
        <w:lastRenderedPageBreak/>
        <w:t>КЛЮЧЕВЫЕ ПОНЯТИЯ И ИХ ОПРЕДЕЛЕНИЯ</w:t>
      </w:r>
      <w:bookmarkEnd w:id="3"/>
    </w:p>
    <w:p w:rsidR="004F23AC" w:rsidRDefault="004F23AC" w:rsidP="004F23AC">
      <w:pPr>
        <w:spacing w:line="360" w:lineRule="auto"/>
        <w:jc w:val="both"/>
        <w:rPr>
          <w:rFonts w:cs="Times New Roman"/>
          <w:sz w:val="28"/>
          <w:szCs w:val="28"/>
        </w:rPr>
      </w:pPr>
      <w:r>
        <w:rPr>
          <w:rFonts w:cs="Times New Roman"/>
          <w:sz w:val="28"/>
          <w:szCs w:val="28"/>
        </w:rPr>
        <w:t xml:space="preserve">В настоящей ВКР применяют </w:t>
      </w:r>
      <w:r w:rsidRPr="004F23AC">
        <w:rPr>
          <w:rFonts w:cs="Times New Roman"/>
          <w:sz w:val="28"/>
          <w:szCs w:val="28"/>
        </w:rPr>
        <w:t>следующие понятия в соответствии с определениями</w:t>
      </w:r>
      <w:r>
        <w:rPr>
          <w:rFonts w:cs="Times New Roman"/>
          <w:sz w:val="28"/>
          <w:szCs w:val="28"/>
        </w:rPr>
        <w:t>:</w:t>
      </w:r>
    </w:p>
    <w:p w:rsidR="004F23AC" w:rsidRPr="004F23AC" w:rsidRDefault="004F23AC" w:rsidP="004F23AC">
      <w:pPr>
        <w:spacing w:line="360" w:lineRule="auto"/>
        <w:jc w:val="both"/>
        <w:rPr>
          <w:rFonts w:cs="Times New Roman"/>
          <w:sz w:val="28"/>
          <w:szCs w:val="28"/>
        </w:rPr>
      </w:pPr>
      <w:r w:rsidRPr="004F23AC">
        <w:rPr>
          <w:rFonts w:cs="Times New Roman"/>
          <w:sz w:val="28"/>
          <w:szCs w:val="28"/>
        </w:rPr>
        <w:t xml:space="preserve">Сексуальная ориентация – относительно устойчивое эмоциональное, романтическое, сексуальное и эротическое (чувственное) влечение индивида к другим индивидам </w:t>
      </w:r>
      <w:r w:rsidR="00ED4154">
        <w:rPr>
          <w:rFonts w:cs="Times New Roman"/>
          <w:sz w:val="28"/>
          <w:szCs w:val="28"/>
        </w:rPr>
        <w:t xml:space="preserve">определенного пола или </w:t>
      </w:r>
      <w:proofErr w:type="gramStart"/>
      <w:r w:rsidR="00ED4154">
        <w:rPr>
          <w:rFonts w:cs="Times New Roman"/>
          <w:sz w:val="28"/>
          <w:szCs w:val="28"/>
        </w:rPr>
        <w:t>гендера[</w:t>
      </w:r>
      <w:proofErr w:type="gramEnd"/>
      <w:r w:rsidR="00ED4154">
        <w:rPr>
          <w:rFonts w:cs="Times New Roman"/>
          <w:sz w:val="28"/>
          <w:szCs w:val="28"/>
        </w:rPr>
        <w:t>22, с.12</w:t>
      </w:r>
      <w:r w:rsidRPr="004F23AC">
        <w:rPr>
          <w:rFonts w:cs="Times New Roman"/>
          <w:sz w:val="28"/>
          <w:szCs w:val="28"/>
        </w:rPr>
        <w:t xml:space="preserve">]. </w:t>
      </w:r>
    </w:p>
    <w:p w:rsidR="004F23AC" w:rsidRPr="004F23AC" w:rsidRDefault="004F23AC" w:rsidP="004F23AC">
      <w:pPr>
        <w:spacing w:line="360" w:lineRule="auto"/>
        <w:jc w:val="both"/>
        <w:rPr>
          <w:rFonts w:cs="Times New Roman"/>
          <w:sz w:val="28"/>
          <w:szCs w:val="28"/>
        </w:rPr>
      </w:pPr>
      <w:r w:rsidRPr="004F23AC">
        <w:rPr>
          <w:rFonts w:cs="Times New Roman"/>
          <w:sz w:val="28"/>
          <w:szCs w:val="28"/>
        </w:rPr>
        <w:t>Существует устоявшаяся классификация сексуальных ориентаций:</w:t>
      </w:r>
    </w:p>
    <w:p w:rsidR="00ED4154" w:rsidRPr="00ED4154" w:rsidRDefault="00ED4154" w:rsidP="00ED4154">
      <w:pPr>
        <w:spacing w:line="360" w:lineRule="auto"/>
        <w:jc w:val="both"/>
        <w:rPr>
          <w:rFonts w:cs="Times New Roman"/>
          <w:sz w:val="28"/>
          <w:szCs w:val="28"/>
        </w:rPr>
      </w:pPr>
      <w:r w:rsidRPr="00ED4154">
        <w:rPr>
          <w:rFonts w:cs="Times New Roman"/>
          <w:sz w:val="28"/>
          <w:szCs w:val="28"/>
        </w:rPr>
        <w:t>Асексуальность – отсутствие влечения.</w:t>
      </w:r>
    </w:p>
    <w:p w:rsidR="00ED4154" w:rsidRPr="00ED4154" w:rsidRDefault="00ED4154" w:rsidP="00ED4154">
      <w:pPr>
        <w:spacing w:line="360" w:lineRule="auto"/>
        <w:jc w:val="both"/>
        <w:rPr>
          <w:rFonts w:cs="Times New Roman"/>
          <w:sz w:val="28"/>
          <w:szCs w:val="28"/>
        </w:rPr>
      </w:pPr>
      <w:r w:rsidRPr="00ED4154">
        <w:rPr>
          <w:rFonts w:cs="Times New Roman"/>
          <w:sz w:val="28"/>
          <w:szCs w:val="28"/>
        </w:rPr>
        <w:t>Бисексуальность – в равной степени привлекают партнёры обоих полов.</w:t>
      </w:r>
    </w:p>
    <w:p w:rsidR="004F23AC" w:rsidRPr="004F23AC" w:rsidRDefault="004F23AC" w:rsidP="004F23AC">
      <w:pPr>
        <w:spacing w:line="360" w:lineRule="auto"/>
        <w:jc w:val="both"/>
        <w:rPr>
          <w:rFonts w:cs="Times New Roman"/>
          <w:sz w:val="28"/>
          <w:szCs w:val="28"/>
        </w:rPr>
      </w:pPr>
      <w:r w:rsidRPr="004F23AC">
        <w:rPr>
          <w:rFonts w:cs="Times New Roman"/>
          <w:sz w:val="28"/>
          <w:szCs w:val="28"/>
        </w:rPr>
        <w:t>Гетеросексуальность – привлекают партнёры преимущественно другого пола.</w:t>
      </w:r>
    </w:p>
    <w:p w:rsidR="004F23AC" w:rsidRDefault="004F23AC" w:rsidP="00ED4154">
      <w:pPr>
        <w:spacing w:line="360" w:lineRule="auto"/>
        <w:jc w:val="both"/>
        <w:rPr>
          <w:rFonts w:cs="Times New Roman"/>
          <w:sz w:val="28"/>
          <w:szCs w:val="28"/>
        </w:rPr>
      </w:pPr>
      <w:r w:rsidRPr="00ED4154">
        <w:rPr>
          <w:rFonts w:cs="Times New Roman"/>
          <w:sz w:val="28"/>
          <w:szCs w:val="28"/>
        </w:rPr>
        <w:t>Гомосексуальность – привлекают партнёры преимущественно своего пола.</w:t>
      </w:r>
    </w:p>
    <w:p w:rsidR="00ED4154" w:rsidRDefault="00ED4154" w:rsidP="00ED4154">
      <w:pPr>
        <w:spacing w:line="360" w:lineRule="auto"/>
        <w:jc w:val="both"/>
        <w:rPr>
          <w:rFonts w:cs="Times New Roman"/>
          <w:sz w:val="28"/>
          <w:szCs w:val="28"/>
        </w:rPr>
      </w:pPr>
      <w:r w:rsidRPr="00ED4154">
        <w:rPr>
          <w:rFonts w:cs="Times New Roman"/>
          <w:sz w:val="28"/>
          <w:szCs w:val="28"/>
        </w:rPr>
        <w:t>Пансексуальность – привлекают любые индивиды, вне зависимости от биологического пола, гендера и гендерной идентичности.</w:t>
      </w:r>
    </w:p>
    <w:p w:rsidR="00ED4154" w:rsidRPr="00ED4154" w:rsidRDefault="00ED4154" w:rsidP="00ED4154">
      <w:pPr>
        <w:spacing w:line="360" w:lineRule="auto"/>
        <w:jc w:val="both"/>
        <w:rPr>
          <w:rFonts w:cs="Times New Roman"/>
          <w:sz w:val="28"/>
          <w:szCs w:val="28"/>
        </w:rPr>
      </w:pPr>
      <w:r w:rsidRPr="00ED4154">
        <w:rPr>
          <w:rFonts w:cs="Times New Roman"/>
          <w:sz w:val="28"/>
          <w:szCs w:val="28"/>
        </w:rPr>
        <w:t>Сексуальная идентичность — индивид осознаёт свою ориентацию и причисляет себя к той или иной группе.</w:t>
      </w:r>
    </w:p>
    <w:p w:rsidR="00ED4154" w:rsidRPr="00ED4154" w:rsidRDefault="00ED4154" w:rsidP="00ED4154">
      <w:pPr>
        <w:spacing w:line="360" w:lineRule="auto"/>
        <w:jc w:val="both"/>
        <w:rPr>
          <w:rFonts w:cs="Times New Roman"/>
          <w:sz w:val="28"/>
          <w:szCs w:val="28"/>
        </w:rPr>
      </w:pPr>
      <w:r w:rsidRPr="00ED4154">
        <w:rPr>
          <w:rFonts w:cs="Times New Roman"/>
          <w:sz w:val="28"/>
          <w:szCs w:val="28"/>
        </w:rPr>
        <w:t>Сексуальное поведение — индивид имел определённый сексуальный опыт.</w:t>
      </w:r>
    </w:p>
    <w:p w:rsidR="00ED4154" w:rsidRDefault="00ED4154" w:rsidP="00ED4154">
      <w:pPr>
        <w:spacing w:line="360" w:lineRule="auto"/>
        <w:jc w:val="both"/>
        <w:rPr>
          <w:rFonts w:cs="Times New Roman"/>
          <w:sz w:val="28"/>
          <w:szCs w:val="28"/>
        </w:rPr>
      </w:pPr>
      <w:r w:rsidRPr="00ED4154">
        <w:rPr>
          <w:rFonts w:cs="Times New Roman"/>
          <w:sz w:val="28"/>
          <w:szCs w:val="28"/>
        </w:rPr>
        <w:t>Сексуальное желание или влечение — индивид испытывает чувства и желания к определённому полу.</w:t>
      </w:r>
    </w:p>
    <w:p w:rsidR="00ED4154" w:rsidRDefault="003875FB" w:rsidP="00ED4154">
      <w:pPr>
        <w:pStyle w:val="10"/>
      </w:pPr>
      <w:bookmarkStart w:id="4" w:name="_Toc514654998"/>
      <w:r>
        <w:t>ОБОЗНАЧЕНИЯ И СОКРАЩЕНИЯ</w:t>
      </w:r>
      <w:bookmarkEnd w:id="4"/>
    </w:p>
    <w:p w:rsidR="00ED4154" w:rsidRDefault="00ED4154" w:rsidP="00ED4154">
      <w:pPr>
        <w:spacing w:line="360" w:lineRule="auto"/>
        <w:jc w:val="both"/>
        <w:rPr>
          <w:rFonts w:cs="Times New Roman"/>
          <w:sz w:val="28"/>
          <w:szCs w:val="28"/>
        </w:rPr>
      </w:pPr>
      <w:r>
        <w:rPr>
          <w:rFonts w:cs="Times New Roman"/>
          <w:sz w:val="28"/>
          <w:szCs w:val="28"/>
        </w:rPr>
        <w:t xml:space="preserve">ЛГБТ – лесбиянки, геи, бисексуалы и трансгендеры, обобщенное название </w:t>
      </w:r>
      <w:proofErr w:type="spellStart"/>
      <w:r>
        <w:rPr>
          <w:rFonts w:cs="Times New Roman"/>
          <w:sz w:val="28"/>
          <w:szCs w:val="28"/>
        </w:rPr>
        <w:t>негетеронормативного</w:t>
      </w:r>
      <w:proofErr w:type="spellEnd"/>
      <w:r>
        <w:rPr>
          <w:rFonts w:cs="Times New Roman"/>
          <w:sz w:val="28"/>
          <w:szCs w:val="28"/>
        </w:rPr>
        <w:t xml:space="preserve"> сообщества.</w:t>
      </w:r>
    </w:p>
    <w:p w:rsidR="0072130C" w:rsidRDefault="00ED4154" w:rsidP="00CA54D4">
      <w:pPr>
        <w:spacing w:line="360" w:lineRule="auto"/>
        <w:jc w:val="both"/>
        <w:rPr>
          <w:rFonts w:cs="Times New Roman"/>
          <w:sz w:val="28"/>
          <w:szCs w:val="28"/>
        </w:rPr>
      </w:pPr>
      <w:r>
        <w:rPr>
          <w:rFonts w:cs="Times New Roman"/>
          <w:sz w:val="28"/>
          <w:szCs w:val="28"/>
        </w:rPr>
        <w:t xml:space="preserve">ЛГБ – лесбиянки, геи, бисексуалы, обобщенное название </w:t>
      </w:r>
      <w:proofErr w:type="spellStart"/>
      <w:r>
        <w:rPr>
          <w:rFonts w:cs="Times New Roman"/>
          <w:sz w:val="28"/>
          <w:szCs w:val="28"/>
        </w:rPr>
        <w:t>негетеросексуального</w:t>
      </w:r>
      <w:proofErr w:type="spellEnd"/>
      <w:r>
        <w:rPr>
          <w:rFonts w:cs="Times New Roman"/>
          <w:sz w:val="28"/>
          <w:szCs w:val="28"/>
        </w:rPr>
        <w:t xml:space="preserve"> сообщества.</w:t>
      </w:r>
    </w:p>
    <w:p w:rsidR="00AE5860" w:rsidRDefault="00AE5860" w:rsidP="00CA54D4">
      <w:pPr>
        <w:spacing w:line="360" w:lineRule="auto"/>
        <w:jc w:val="both"/>
        <w:rPr>
          <w:rFonts w:cs="Times New Roman"/>
          <w:sz w:val="28"/>
          <w:szCs w:val="28"/>
        </w:rPr>
      </w:pPr>
    </w:p>
    <w:p w:rsidR="00F209E7" w:rsidRPr="00F209E7" w:rsidRDefault="00F209E7" w:rsidP="003875FB">
      <w:pPr>
        <w:pStyle w:val="10"/>
      </w:pPr>
      <w:bookmarkStart w:id="5" w:name="_Toc453342656"/>
      <w:bookmarkStart w:id="6" w:name="_Toc514654999"/>
      <w:r w:rsidRPr="003875FB">
        <w:lastRenderedPageBreak/>
        <w:t>ВВЕДЕНИЕ</w:t>
      </w:r>
      <w:bookmarkEnd w:id="5"/>
      <w:bookmarkEnd w:id="6"/>
    </w:p>
    <w:p w:rsidR="000806C1" w:rsidRPr="00971811" w:rsidRDefault="001D6697" w:rsidP="0070186A">
      <w:pPr>
        <w:spacing w:line="360" w:lineRule="auto"/>
        <w:ind w:firstLine="708"/>
        <w:jc w:val="both"/>
        <w:rPr>
          <w:rFonts w:cs="Times New Roman"/>
          <w:sz w:val="28"/>
          <w:szCs w:val="28"/>
        </w:rPr>
      </w:pPr>
      <w:r w:rsidRPr="00971811">
        <w:rPr>
          <w:rFonts w:cs="Times New Roman"/>
          <w:sz w:val="28"/>
          <w:szCs w:val="28"/>
        </w:rPr>
        <w:t>Изучение различных проблем и вопросов, связанных с сексуальной ориентацией и гендерной идентичностью сейчас является очень актуальной темой. В последние годы это тема поднимается очень часто, и по любому вопросу находятся как сторонники и защитники, так и противники. Новости и темы, связанные с ЛГБТ тематикой, постоянно муссируются в СМИ, вызывают бурную реакцию и поле</w:t>
      </w:r>
      <w:r w:rsidR="00B84CFA" w:rsidRPr="00971811">
        <w:rPr>
          <w:rFonts w:cs="Times New Roman"/>
          <w:sz w:val="28"/>
          <w:szCs w:val="28"/>
        </w:rPr>
        <w:t>мику среди представителей наук о</w:t>
      </w:r>
      <w:r w:rsidRPr="00971811">
        <w:rPr>
          <w:rFonts w:cs="Times New Roman"/>
          <w:sz w:val="28"/>
          <w:szCs w:val="28"/>
        </w:rPr>
        <w:t xml:space="preserve"> человеке и обычных людей. В контексте социальной психологии важным представляется не сама сексуальность человека как </w:t>
      </w:r>
      <w:proofErr w:type="spellStart"/>
      <w:r w:rsidRPr="00971811">
        <w:rPr>
          <w:rFonts w:cs="Times New Roman"/>
          <w:sz w:val="28"/>
          <w:szCs w:val="28"/>
        </w:rPr>
        <w:t>биопсихосоциального</w:t>
      </w:r>
      <w:proofErr w:type="spellEnd"/>
      <w:r w:rsidRPr="00971811">
        <w:rPr>
          <w:rFonts w:cs="Times New Roman"/>
          <w:sz w:val="28"/>
          <w:szCs w:val="28"/>
        </w:rPr>
        <w:t xml:space="preserve"> существа, а именно отношение людей, общества к этому феномену. В частности,</w:t>
      </w:r>
      <w:r w:rsidR="00145B69" w:rsidRPr="00971811">
        <w:rPr>
          <w:rFonts w:cs="Times New Roman"/>
          <w:sz w:val="28"/>
          <w:szCs w:val="28"/>
        </w:rPr>
        <w:t xml:space="preserve"> именно</w:t>
      </w:r>
      <w:r w:rsidRPr="00971811">
        <w:rPr>
          <w:rFonts w:cs="Times New Roman"/>
          <w:sz w:val="28"/>
          <w:szCs w:val="28"/>
        </w:rPr>
        <w:t xml:space="preserve"> </w:t>
      </w:r>
      <w:r w:rsidR="00145B69" w:rsidRPr="00971811">
        <w:rPr>
          <w:rFonts w:cs="Times New Roman"/>
          <w:sz w:val="28"/>
          <w:szCs w:val="28"/>
        </w:rPr>
        <w:t>социально-психологической является проблема гомофобии.</w:t>
      </w:r>
    </w:p>
    <w:p w:rsidR="007F3A48" w:rsidRDefault="00121DAE" w:rsidP="005931C0">
      <w:pPr>
        <w:spacing w:line="360" w:lineRule="auto"/>
        <w:ind w:firstLine="708"/>
        <w:jc w:val="both"/>
        <w:rPr>
          <w:rFonts w:cs="Times New Roman"/>
          <w:sz w:val="28"/>
          <w:szCs w:val="28"/>
        </w:rPr>
      </w:pPr>
      <w:r>
        <w:rPr>
          <w:rFonts w:cs="Times New Roman"/>
          <w:sz w:val="28"/>
          <w:szCs w:val="28"/>
        </w:rPr>
        <w:t xml:space="preserve">В западной науке феноменом гомофобии интересуются уже давно, однако в России это новая и малоизученная тема, а для некоторой части ученых – серьезное табу. </w:t>
      </w:r>
      <w:r w:rsidR="00F35877">
        <w:rPr>
          <w:rFonts w:cs="Times New Roman"/>
          <w:sz w:val="28"/>
          <w:szCs w:val="28"/>
        </w:rPr>
        <w:t>Между тем гомофобия причиняет серьезный вред, и с точки зрения общества, которое несёт экономические потери и страдает от оттока граждан в менее гомофобно настроенные страны, и с точки зрения личности, ведь гомофобия приводит к депрессиям, неврозам и суицидам гомосексуальных и бисексуальных людей. Чтобы эффективно бороться с этим негативным социально-психологическим феноменом, сперва нужно его как следует изучить.</w:t>
      </w:r>
    </w:p>
    <w:p w:rsidR="0049300F" w:rsidRPr="007F3A48" w:rsidRDefault="005931C0" w:rsidP="005931C0">
      <w:pPr>
        <w:spacing w:line="360" w:lineRule="auto"/>
        <w:ind w:firstLine="708"/>
        <w:jc w:val="both"/>
        <w:rPr>
          <w:rFonts w:cs="Times New Roman"/>
          <w:sz w:val="28"/>
          <w:szCs w:val="28"/>
        </w:rPr>
      </w:pPr>
      <w:r>
        <w:rPr>
          <w:rFonts w:cs="Times New Roman"/>
          <w:sz w:val="28"/>
          <w:szCs w:val="28"/>
        </w:rPr>
        <w:t xml:space="preserve">Хотя в России с недавнего времени проводятся исследования, связанные с изучением сексуальной ориентации человека, его сексуальной идентичности и гомофобии, но эти исследования затрагивают </w:t>
      </w:r>
      <w:proofErr w:type="spellStart"/>
      <w:r>
        <w:rPr>
          <w:rFonts w:cs="Times New Roman"/>
          <w:sz w:val="28"/>
          <w:szCs w:val="28"/>
        </w:rPr>
        <w:t>либоко</w:t>
      </w:r>
      <w:proofErr w:type="spellEnd"/>
      <w:r>
        <w:rPr>
          <w:rFonts w:cs="Times New Roman"/>
          <w:sz w:val="28"/>
          <w:szCs w:val="28"/>
        </w:rPr>
        <w:t xml:space="preserve"> контекст психологической помощи людям, переживающим свою нетипичную сексуальную ориентацию, либо контекст государства, проводя социологические исследования и опрос общественного сомнения. Нам кажется важным изучить проблему гомофобии как социально-психологического феномена, взглянув на неё как на часть структуры социально-психологических характеристик личности.</w:t>
      </w:r>
    </w:p>
    <w:p w:rsidR="00E77D43" w:rsidRPr="007F3A48" w:rsidRDefault="003875FB" w:rsidP="00DA15B5">
      <w:pPr>
        <w:pStyle w:val="10"/>
      </w:pPr>
      <w:bookmarkStart w:id="7" w:name="_Toc453342657"/>
      <w:bookmarkStart w:id="8" w:name="_Toc514655000"/>
      <w:r w:rsidRPr="007F3A48">
        <w:lastRenderedPageBreak/>
        <w:t xml:space="preserve">ГЛАВА 1. </w:t>
      </w:r>
      <w:bookmarkEnd w:id="7"/>
      <w:r>
        <w:t>ОБЗОР ЛИТЕРАТУРЫ ПО ТЕМЕ ИССЛЕДОВАНИЯ. ФЕНОМЕН ГОМОФОБИИ И СВЯЗАННЫЕ С НИМ ЧЕРТЫ ЛИЧНОСТИ</w:t>
      </w:r>
      <w:bookmarkEnd w:id="8"/>
    </w:p>
    <w:p w:rsidR="009F455C" w:rsidRPr="00971811" w:rsidRDefault="003E4FB4" w:rsidP="006F5606">
      <w:pPr>
        <w:pStyle w:val="2"/>
        <w:ind w:left="1416" w:firstLine="708"/>
        <w:jc w:val="left"/>
      </w:pPr>
      <w:bookmarkStart w:id="9" w:name="_Toc453342658"/>
      <w:bookmarkStart w:id="10" w:name="_Toc514655001"/>
      <w:r>
        <w:t xml:space="preserve">1.1 </w:t>
      </w:r>
      <w:r w:rsidR="003875FB" w:rsidRPr="00971811">
        <w:t>ЧТО ТАКОЕ «</w:t>
      </w:r>
      <w:r w:rsidR="003875FB" w:rsidRPr="00DA15B5">
        <w:t>ГОМОФОБИЯ</w:t>
      </w:r>
      <w:r w:rsidR="003875FB" w:rsidRPr="00971811">
        <w:t>»</w:t>
      </w:r>
      <w:bookmarkEnd w:id="9"/>
      <w:bookmarkEnd w:id="10"/>
    </w:p>
    <w:p w:rsidR="00145B69" w:rsidRPr="00971811" w:rsidRDefault="006A1238" w:rsidP="0070186A">
      <w:pPr>
        <w:spacing w:line="360" w:lineRule="auto"/>
        <w:ind w:firstLine="708"/>
        <w:jc w:val="both"/>
        <w:rPr>
          <w:rFonts w:cs="Times New Roman"/>
          <w:sz w:val="28"/>
          <w:szCs w:val="28"/>
        </w:rPr>
      </w:pPr>
      <w:r w:rsidRPr="00971811">
        <w:rPr>
          <w:rFonts w:cs="Times New Roman"/>
          <w:sz w:val="28"/>
          <w:szCs w:val="28"/>
        </w:rPr>
        <w:t>И.С. Кон определяет гомофобию как «иррациональный страх и ненависть к однополой любви и ее носителям</w:t>
      </w:r>
      <w:r w:rsidR="00B84CFA" w:rsidRPr="00971811">
        <w:rPr>
          <w:rFonts w:cs="Times New Roman"/>
          <w:sz w:val="28"/>
          <w:szCs w:val="28"/>
        </w:rPr>
        <w:t>» [</w:t>
      </w:r>
      <w:r w:rsidR="000209CA">
        <w:rPr>
          <w:rFonts w:cs="Times New Roman"/>
          <w:sz w:val="28"/>
          <w:szCs w:val="28"/>
        </w:rPr>
        <w:t>1</w:t>
      </w:r>
      <w:r w:rsidRPr="00971811">
        <w:rPr>
          <w:rFonts w:cs="Times New Roman"/>
          <w:sz w:val="28"/>
          <w:szCs w:val="28"/>
        </w:rPr>
        <w:t>, с</w:t>
      </w:r>
      <w:r w:rsidR="00B467B4" w:rsidRPr="00971811">
        <w:rPr>
          <w:rFonts w:cs="Times New Roman"/>
          <w:sz w:val="28"/>
          <w:szCs w:val="28"/>
        </w:rPr>
        <w:t>.</w:t>
      </w:r>
      <w:r w:rsidR="00B84CFA" w:rsidRPr="00971811">
        <w:rPr>
          <w:rFonts w:cs="Times New Roman"/>
          <w:sz w:val="28"/>
          <w:szCs w:val="28"/>
        </w:rPr>
        <w:t xml:space="preserve"> 282]</w:t>
      </w:r>
      <w:r w:rsidRPr="00971811">
        <w:rPr>
          <w:rFonts w:cs="Times New Roman"/>
          <w:sz w:val="28"/>
          <w:szCs w:val="28"/>
        </w:rPr>
        <w:t>.</w:t>
      </w:r>
    </w:p>
    <w:p w:rsidR="009F455C" w:rsidRPr="00971811" w:rsidRDefault="00484018" w:rsidP="0070186A">
      <w:pPr>
        <w:spacing w:line="360" w:lineRule="auto"/>
        <w:ind w:firstLine="708"/>
        <w:jc w:val="both"/>
        <w:rPr>
          <w:rFonts w:cs="Times New Roman"/>
          <w:sz w:val="28"/>
          <w:szCs w:val="28"/>
        </w:rPr>
      </w:pPr>
      <w:r w:rsidRPr="00971811">
        <w:rPr>
          <w:rFonts w:cs="Times New Roman"/>
          <w:sz w:val="28"/>
          <w:szCs w:val="28"/>
        </w:rPr>
        <w:t xml:space="preserve">Д. </w:t>
      </w:r>
      <w:proofErr w:type="spellStart"/>
      <w:r w:rsidRPr="00971811">
        <w:rPr>
          <w:rFonts w:cs="Times New Roman"/>
          <w:sz w:val="28"/>
          <w:szCs w:val="28"/>
        </w:rPr>
        <w:t>Дэйвис</w:t>
      </w:r>
      <w:proofErr w:type="spellEnd"/>
      <w:r w:rsidRPr="00971811">
        <w:rPr>
          <w:rFonts w:cs="Times New Roman"/>
          <w:sz w:val="28"/>
          <w:szCs w:val="28"/>
        </w:rPr>
        <w:t xml:space="preserve"> и</w:t>
      </w:r>
      <w:r w:rsidR="00B467B4" w:rsidRPr="00971811">
        <w:rPr>
          <w:rFonts w:cs="Times New Roman"/>
          <w:sz w:val="28"/>
          <w:szCs w:val="28"/>
        </w:rPr>
        <w:t xml:space="preserve"> Ч. Нил</w:t>
      </w:r>
      <w:r w:rsidRPr="00971811">
        <w:rPr>
          <w:rFonts w:cs="Times New Roman"/>
          <w:sz w:val="28"/>
          <w:szCs w:val="28"/>
        </w:rPr>
        <w:t xml:space="preserve"> выделяю</w:t>
      </w:r>
      <w:r w:rsidR="009F455C" w:rsidRPr="00971811">
        <w:rPr>
          <w:rFonts w:cs="Times New Roman"/>
          <w:sz w:val="28"/>
          <w:szCs w:val="28"/>
        </w:rPr>
        <w:t xml:space="preserve">т два понятия. </w:t>
      </w:r>
      <w:r w:rsidR="00B84CFA" w:rsidRPr="00971811">
        <w:rPr>
          <w:rFonts w:cs="Times New Roman"/>
          <w:sz w:val="28"/>
          <w:szCs w:val="28"/>
        </w:rPr>
        <w:t>[</w:t>
      </w:r>
      <w:r w:rsidR="000209CA">
        <w:rPr>
          <w:rFonts w:cs="Times New Roman"/>
          <w:sz w:val="28"/>
          <w:szCs w:val="28"/>
        </w:rPr>
        <w:t>9</w:t>
      </w:r>
      <w:r w:rsidR="00B932B4">
        <w:rPr>
          <w:rFonts w:cs="Times New Roman"/>
          <w:sz w:val="28"/>
          <w:szCs w:val="28"/>
        </w:rPr>
        <w:t xml:space="preserve">, </w:t>
      </w:r>
      <w:r w:rsidR="00B467B4" w:rsidRPr="00971811">
        <w:rPr>
          <w:rFonts w:cs="Times New Roman"/>
          <w:sz w:val="28"/>
          <w:szCs w:val="28"/>
        </w:rPr>
        <w:t>с. 88</w:t>
      </w:r>
      <w:r w:rsidR="00B84CFA" w:rsidRPr="00971811">
        <w:rPr>
          <w:rFonts w:cs="Times New Roman"/>
          <w:sz w:val="28"/>
          <w:szCs w:val="28"/>
        </w:rPr>
        <w:t>]</w:t>
      </w:r>
      <w:r w:rsidR="007F607D" w:rsidRPr="00971811">
        <w:rPr>
          <w:rFonts w:cs="Times New Roman"/>
          <w:sz w:val="28"/>
          <w:szCs w:val="28"/>
        </w:rPr>
        <w:t xml:space="preserve">. </w:t>
      </w:r>
    </w:p>
    <w:p w:rsidR="004C548E" w:rsidRPr="00971811" w:rsidRDefault="004C548E" w:rsidP="0070186A">
      <w:pPr>
        <w:spacing w:line="360" w:lineRule="auto"/>
        <w:ind w:firstLine="708"/>
        <w:jc w:val="both"/>
        <w:rPr>
          <w:rFonts w:cs="Times New Roman"/>
          <w:sz w:val="28"/>
          <w:szCs w:val="28"/>
        </w:rPr>
      </w:pPr>
      <w:r w:rsidRPr="00971811">
        <w:rPr>
          <w:rFonts w:cs="Times New Roman"/>
          <w:sz w:val="28"/>
          <w:szCs w:val="28"/>
        </w:rPr>
        <w:t>Гомофобия в узком смысле – неконтролируемые отрицательные эмоции (страх, отвращение, гнев) по отношению к людям гомосексуальной ориентации и однополым</w:t>
      </w:r>
      <w:r w:rsidR="00B932B4">
        <w:rPr>
          <w:rFonts w:cs="Times New Roman"/>
          <w:sz w:val="28"/>
          <w:szCs w:val="28"/>
        </w:rPr>
        <w:t xml:space="preserve"> ко</w:t>
      </w:r>
      <w:r w:rsidR="009240D8">
        <w:rPr>
          <w:rFonts w:cs="Times New Roman"/>
          <w:sz w:val="28"/>
          <w:szCs w:val="28"/>
        </w:rPr>
        <w:t>нта</w:t>
      </w:r>
      <w:r w:rsidR="000209CA">
        <w:rPr>
          <w:rFonts w:cs="Times New Roman"/>
          <w:sz w:val="28"/>
          <w:szCs w:val="28"/>
        </w:rPr>
        <w:t xml:space="preserve">ктам. </w:t>
      </w:r>
      <w:proofErr w:type="spellStart"/>
      <w:r w:rsidR="000209CA">
        <w:rPr>
          <w:rFonts w:cs="Times New Roman"/>
          <w:sz w:val="28"/>
          <w:szCs w:val="28"/>
        </w:rPr>
        <w:t>Сабунаева</w:t>
      </w:r>
      <w:proofErr w:type="spellEnd"/>
      <w:r w:rsidR="000209CA">
        <w:rPr>
          <w:rFonts w:cs="Times New Roman"/>
          <w:sz w:val="28"/>
          <w:szCs w:val="28"/>
        </w:rPr>
        <w:t xml:space="preserve"> [21</w:t>
      </w:r>
      <w:r w:rsidRPr="00971811">
        <w:rPr>
          <w:rFonts w:cs="Times New Roman"/>
          <w:sz w:val="28"/>
          <w:szCs w:val="28"/>
        </w:rPr>
        <w:t xml:space="preserve">, с. 44] называла это «направлением </w:t>
      </w:r>
      <w:proofErr w:type="spellStart"/>
      <w:r w:rsidRPr="00971811">
        <w:rPr>
          <w:rFonts w:cs="Times New Roman"/>
          <w:sz w:val="28"/>
          <w:szCs w:val="28"/>
        </w:rPr>
        <w:t>медикализации</w:t>
      </w:r>
      <w:proofErr w:type="spellEnd"/>
      <w:r w:rsidRPr="00971811">
        <w:rPr>
          <w:rFonts w:cs="Times New Roman"/>
          <w:sz w:val="28"/>
          <w:szCs w:val="28"/>
        </w:rPr>
        <w:t>», т.е. понимание гомофобии в клинико-психологическом дискурсе, как одной из фобий. Однако это слишком узкий под</w:t>
      </w:r>
      <w:r w:rsidR="009660BE" w:rsidRPr="00971811">
        <w:rPr>
          <w:rFonts w:cs="Times New Roman"/>
          <w:sz w:val="28"/>
          <w:szCs w:val="28"/>
        </w:rPr>
        <w:t xml:space="preserve">ход, неспособный объяснить все </w:t>
      </w:r>
      <w:r w:rsidR="005D2449" w:rsidRPr="00971811">
        <w:rPr>
          <w:rFonts w:cs="Times New Roman"/>
          <w:sz w:val="28"/>
          <w:szCs w:val="28"/>
        </w:rPr>
        <w:t>проявления гомофобии. И</w:t>
      </w:r>
      <w:r w:rsidR="009660BE" w:rsidRPr="00971811">
        <w:rPr>
          <w:rFonts w:cs="Times New Roman"/>
          <w:sz w:val="28"/>
          <w:szCs w:val="28"/>
        </w:rPr>
        <w:t>менно поэтому выделяется другой подход.</w:t>
      </w:r>
    </w:p>
    <w:p w:rsidR="009660BE" w:rsidRPr="00971811" w:rsidRDefault="009F455C" w:rsidP="005931C0">
      <w:pPr>
        <w:spacing w:line="360" w:lineRule="auto"/>
        <w:ind w:firstLine="708"/>
        <w:jc w:val="both"/>
        <w:rPr>
          <w:rFonts w:cs="Times New Roman"/>
          <w:sz w:val="28"/>
          <w:szCs w:val="28"/>
        </w:rPr>
      </w:pPr>
      <w:r w:rsidRPr="00971811">
        <w:rPr>
          <w:rFonts w:cs="Times New Roman"/>
          <w:sz w:val="28"/>
          <w:szCs w:val="28"/>
        </w:rPr>
        <w:t>Гомофобия в широком смысле</w:t>
      </w:r>
      <w:r w:rsidR="00484018" w:rsidRPr="00971811">
        <w:rPr>
          <w:rFonts w:cs="Times New Roman"/>
          <w:sz w:val="28"/>
          <w:szCs w:val="28"/>
        </w:rPr>
        <w:t xml:space="preserve"> (</w:t>
      </w:r>
      <w:proofErr w:type="spellStart"/>
      <w:r w:rsidR="00484018" w:rsidRPr="00971811">
        <w:rPr>
          <w:rFonts w:cs="Times New Roman"/>
          <w:sz w:val="28"/>
          <w:szCs w:val="28"/>
        </w:rPr>
        <w:t>антигомосексуальные</w:t>
      </w:r>
      <w:proofErr w:type="spellEnd"/>
      <w:r w:rsidR="00484018" w:rsidRPr="00971811">
        <w:rPr>
          <w:rFonts w:cs="Times New Roman"/>
          <w:sz w:val="28"/>
          <w:szCs w:val="28"/>
        </w:rPr>
        <w:t xml:space="preserve"> предрассудки)</w:t>
      </w:r>
      <w:r w:rsidRPr="00971811">
        <w:rPr>
          <w:rFonts w:cs="Times New Roman"/>
          <w:sz w:val="28"/>
          <w:szCs w:val="28"/>
        </w:rPr>
        <w:t xml:space="preserve"> – различные формы негативной реакции на проявления гомосексуальности, а также на связан</w:t>
      </w:r>
      <w:r w:rsidR="00484018" w:rsidRPr="00971811">
        <w:rPr>
          <w:rFonts w:cs="Times New Roman"/>
          <w:sz w:val="28"/>
          <w:szCs w:val="28"/>
        </w:rPr>
        <w:t>ные с ней общественные явления, возникающие вследствие культурных влияний.</w:t>
      </w:r>
      <w:r w:rsidR="009240D8">
        <w:rPr>
          <w:rFonts w:cs="Times New Roman"/>
          <w:sz w:val="28"/>
          <w:szCs w:val="28"/>
        </w:rPr>
        <w:t xml:space="preserve"> </w:t>
      </w:r>
      <w:proofErr w:type="spellStart"/>
      <w:r w:rsidR="009240D8">
        <w:rPr>
          <w:rFonts w:cs="Times New Roman"/>
          <w:sz w:val="28"/>
          <w:szCs w:val="28"/>
        </w:rPr>
        <w:t>Сабунаева</w:t>
      </w:r>
      <w:proofErr w:type="spellEnd"/>
      <w:r w:rsidR="009240D8">
        <w:rPr>
          <w:rFonts w:cs="Times New Roman"/>
          <w:sz w:val="28"/>
          <w:szCs w:val="28"/>
        </w:rPr>
        <w:t xml:space="preserve"> [</w:t>
      </w:r>
      <w:r w:rsidR="000209CA">
        <w:rPr>
          <w:rFonts w:cs="Times New Roman"/>
          <w:sz w:val="28"/>
          <w:szCs w:val="28"/>
        </w:rPr>
        <w:t>21</w:t>
      </w:r>
      <w:r w:rsidR="009660BE" w:rsidRPr="00971811">
        <w:rPr>
          <w:rFonts w:cs="Times New Roman"/>
          <w:sz w:val="28"/>
          <w:szCs w:val="28"/>
        </w:rPr>
        <w:t xml:space="preserve">, с. 44] определяет это подход как социально-психологический. Он предпочтительней при рассмотрении гомофобии, поскольку, во-первых, расширяется круг включаемых в этот феномен чувств, при этом часто акцентируется их иррациональность, во-вторых — особый акцент делается на социальной обусловленности этих чувств. Отдельный акцент делается на том факте, что отношение к гомосексуальности часто характеризуется не только негативными чувствами, но и суммой мифов, предрассудков, стереотипов, убеждений, опасений. </w:t>
      </w:r>
    </w:p>
    <w:p w:rsidR="009F455C" w:rsidRPr="00971811" w:rsidRDefault="009660BE" w:rsidP="0070186A">
      <w:pPr>
        <w:spacing w:line="360" w:lineRule="auto"/>
        <w:ind w:firstLine="708"/>
        <w:jc w:val="both"/>
        <w:rPr>
          <w:rFonts w:cs="Times New Roman"/>
          <w:sz w:val="28"/>
          <w:szCs w:val="28"/>
        </w:rPr>
      </w:pPr>
      <w:r w:rsidRPr="00971811">
        <w:rPr>
          <w:rFonts w:cs="Times New Roman"/>
          <w:sz w:val="28"/>
          <w:szCs w:val="28"/>
        </w:rPr>
        <w:t xml:space="preserve">Именно наличие предрассудков и стереотипов, которое, в зависимости от контекста, может рассматриваться как проявление гомофобии или как ее причина, затрудняет сведение гомофобии только к описанию чувств, а заставляет рассматривать этот феномен </w:t>
      </w:r>
      <w:proofErr w:type="gramStart"/>
      <w:r w:rsidRPr="00971811">
        <w:rPr>
          <w:rFonts w:cs="Times New Roman"/>
          <w:sz w:val="28"/>
          <w:szCs w:val="28"/>
        </w:rPr>
        <w:t>скорее</w:t>
      </w:r>
      <w:proofErr w:type="gramEnd"/>
      <w:r w:rsidRPr="00971811">
        <w:rPr>
          <w:rFonts w:cs="Times New Roman"/>
          <w:sz w:val="28"/>
          <w:szCs w:val="28"/>
        </w:rPr>
        <w:t xml:space="preserve"> как отношение.</w:t>
      </w:r>
    </w:p>
    <w:p w:rsidR="002C45D7" w:rsidRPr="00971811" w:rsidRDefault="002C45D7" w:rsidP="0070186A">
      <w:pPr>
        <w:spacing w:line="360" w:lineRule="auto"/>
        <w:ind w:firstLine="708"/>
        <w:jc w:val="both"/>
        <w:rPr>
          <w:rFonts w:cs="Times New Roman"/>
          <w:sz w:val="28"/>
          <w:szCs w:val="28"/>
        </w:rPr>
      </w:pPr>
      <w:r w:rsidRPr="00971811">
        <w:rPr>
          <w:rFonts w:cs="Times New Roman"/>
          <w:sz w:val="28"/>
          <w:szCs w:val="28"/>
        </w:rPr>
        <w:lastRenderedPageBreak/>
        <w:t>Гомофобия — это больше, чем просто страх, тем не менее страх лежит в основе этого сложного отношения. При этом исследователи особенно подчеркивают социальную окраску гомофобии, что позволяет вычленить в ней компоненты именно социального страха. На основе социального страха в общественном сознании выстраиваются группы предрассудков, характеризующихся разной степенью предвзятости и выражающихся в разных действиях. Таким образом, гомофобия как социальный страх является основой для «защитных» действий агрессивного характера. Социальный статус гомосексуалов в большинстве культур и обществ чрезвычайно низок, что также может являться следствием социального страха.</w:t>
      </w:r>
    </w:p>
    <w:p w:rsidR="002C45D7" w:rsidRPr="00971811" w:rsidRDefault="002C45D7" w:rsidP="0070186A">
      <w:pPr>
        <w:spacing w:line="360" w:lineRule="auto"/>
        <w:ind w:firstLine="708"/>
        <w:jc w:val="both"/>
        <w:rPr>
          <w:rFonts w:cs="Times New Roman"/>
          <w:sz w:val="28"/>
          <w:szCs w:val="28"/>
        </w:rPr>
      </w:pPr>
      <w:r w:rsidRPr="00971811">
        <w:rPr>
          <w:rFonts w:cs="Times New Roman"/>
          <w:sz w:val="28"/>
          <w:szCs w:val="28"/>
        </w:rPr>
        <w:t>Также в феномене гомофобии можно видеть значительную представленность экзистенциального страха. Так, гомофобия может рассматриваться как страх перед непознаваемостью жизни: она во многом связана с недостаточным знанием людей о феномене гомосексуальности; а то, что является непознанным и/или кажется непознаваемым, угрожает самим основам человеческого существования. Значительным основанием гомофобии может также стать страх перед самим собой. В сочетании со страхом потери статуса этот страх заставляет бояться гомосексуальности и гомосексуалов — ведь возникает опасность открыть что-то подобное в себе и потерять устойчивое положение в обществе.</w:t>
      </w:r>
    </w:p>
    <w:p w:rsidR="002C45D7" w:rsidRPr="00971811" w:rsidRDefault="003E4FB4" w:rsidP="006F5606">
      <w:pPr>
        <w:pStyle w:val="2"/>
        <w:ind w:left="708" w:firstLine="708"/>
        <w:jc w:val="left"/>
      </w:pPr>
      <w:bookmarkStart w:id="11" w:name="_Toc453342659"/>
      <w:bookmarkStart w:id="12" w:name="_Toc514655002"/>
      <w:r>
        <w:t xml:space="preserve">1.2 </w:t>
      </w:r>
      <w:r w:rsidRPr="00DA15B5">
        <w:t>ПРИЧИНЫ</w:t>
      </w:r>
      <w:r w:rsidRPr="00971811">
        <w:t xml:space="preserve"> ГОМОФОБИИ</w:t>
      </w:r>
      <w:bookmarkEnd w:id="11"/>
      <w:bookmarkEnd w:id="12"/>
    </w:p>
    <w:p w:rsidR="00B467B4" w:rsidRPr="00971811" w:rsidRDefault="00B467B4" w:rsidP="005931C0">
      <w:pPr>
        <w:spacing w:line="360" w:lineRule="auto"/>
        <w:ind w:firstLine="360"/>
        <w:jc w:val="both"/>
        <w:rPr>
          <w:rFonts w:cs="Times New Roman"/>
          <w:sz w:val="28"/>
          <w:szCs w:val="28"/>
        </w:rPr>
      </w:pPr>
      <w:proofErr w:type="spellStart"/>
      <w:r w:rsidRPr="00971811">
        <w:rPr>
          <w:rFonts w:cs="Times New Roman"/>
          <w:sz w:val="28"/>
          <w:szCs w:val="28"/>
        </w:rPr>
        <w:t>Дэйвис</w:t>
      </w:r>
      <w:proofErr w:type="spellEnd"/>
      <w:r w:rsidRPr="00971811">
        <w:rPr>
          <w:rFonts w:cs="Times New Roman"/>
          <w:sz w:val="28"/>
          <w:szCs w:val="28"/>
        </w:rPr>
        <w:t xml:space="preserve"> и Нил </w:t>
      </w:r>
      <w:r w:rsidR="00B84CFA" w:rsidRPr="00971811">
        <w:rPr>
          <w:rFonts w:cs="Times New Roman"/>
          <w:sz w:val="28"/>
          <w:szCs w:val="28"/>
        </w:rPr>
        <w:t>[</w:t>
      </w:r>
      <w:r w:rsidR="000209CA">
        <w:rPr>
          <w:rFonts w:cs="Times New Roman"/>
          <w:sz w:val="28"/>
          <w:szCs w:val="28"/>
        </w:rPr>
        <w:t>9</w:t>
      </w:r>
      <w:r w:rsidRPr="00971811">
        <w:rPr>
          <w:rFonts w:cs="Times New Roman"/>
          <w:sz w:val="28"/>
          <w:szCs w:val="28"/>
        </w:rPr>
        <w:t>, с. 89-90</w:t>
      </w:r>
      <w:r w:rsidR="00B84CFA" w:rsidRPr="00971811">
        <w:rPr>
          <w:rFonts w:cs="Times New Roman"/>
          <w:sz w:val="28"/>
          <w:szCs w:val="28"/>
        </w:rPr>
        <w:t>]</w:t>
      </w:r>
      <w:r w:rsidRPr="00971811">
        <w:rPr>
          <w:rFonts w:cs="Times New Roman"/>
          <w:sz w:val="28"/>
          <w:szCs w:val="28"/>
        </w:rPr>
        <w:t xml:space="preserve"> выделяют следующие причины гомофобии:</w:t>
      </w:r>
    </w:p>
    <w:p w:rsidR="00B467B4" w:rsidRPr="00971811" w:rsidRDefault="00B467B4" w:rsidP="00FC0977">
      <w:pPr>
        <w:pStyle w:val="a4"/>
        <w:numPr>
          <w:ilvl w:val="0"/>
          <w:numId w:val="7"/>
        </w:numPr>
        <w:spacing w:line="360" w:lineRule="auto"/>
        <w:jc w:val="both"/>
        <w:rPr>
          <w:rFonts w:cs="Times New Roman"/>
          <w:sz w:val="28"/>
          <w:szCs w:val="28"/>
        </w:rPr>
      </w:pPr>
      <w:r w:rsidRPr="00971811">
        <w:rPr>
          <w:rFonts w:cs="Times New Roman"/>
          <w:sz w:val="28"/>
          <w:szCs w:val="28"/>
        </w:rPr>
        <w:t>Восприятие гомосексуальности как угрозы для социума и патриархального уклада жизни;</w:t>
      </w:r>
    </w:p>
    <w:p w:rsidR="00B467B4" w:rsidRPr="00971811" w:rsidRDefault="00B467B4" w:rsidP="00FC0977">
      <w:pPr>
        <w:pStyle w:val="a4"/>
        <w:numPr>
          <w:ilvl w:val="0"/>
          <w:numId w:val="7"/>
        </w:numPr>
        <w:spacing w:line="360" w:lineRule="auto"/>
        <w:jc w:val="both"/>
        <w:rPr>
          <w:rFonts w:cs="Times New Roman"/>
          <w:sz w:val="28"/>
          <w:szCs w:val="28"/>
        </w:rPr>
      </w:pPr>
      <w:r w:rsidRPr="00971811">
        <w:rPr>
          <w:rFonts w:cs="Times New Roman"/>
          <w:sz w:val="28"/>
          <w:szCs w:val="28"/>
        </w:rPr>
        <w:t>Желание повысить свою самооценку за счёт унижения другого;</w:t>
      </w:r>
    </w:p>
    <w:p w:rsidR="00B467B4" w:rsidRPr="00971811" w:rsidRDefault="00B467B4" w:rsidP="00FC0977">
      <w:pPr>
        <w:pStyle w:val="a4"/>
        <w:numPr>
          <w:ilvl w:val="0"/>
          <w:numId w:val="7"/>
        </w:numPr>
        <w:spacing w:line="360" w:lineRule="auto"/>
        <w:jc w:val="both"/>
        <w:rPr>
          <w:rFonts w:cs="Times New Roman"/>
          <w:sz w:val="28"/>
          <w:szCs w:val="28"/>
        </w:rPr>
      </w:pPr>
      <w:r w:rsidRPr="00971811">
        <w:rPr>
          <w:rFonts w:cs="Times New Roman"/>
          <w:sz w:val="28"/>
          <w:szCs w:val="28"/>
        </w:rPr>
        <w:t>Желание утвердить свою принадлежность к</w:t>
      </w:r>
      <w:r w:rsidR="00FE6E71" w:rsidRPr="00971811">
        <w:rPr>
          <w:rFonts w:cs="Times New Roman"/>
          <w:sz w:val="28"/>
          <w:szCs w:val="28"/>
        </w:rPr>
        <w:t xml:space="preserve"> социальной группе, «атакуя» представителей другой группы («поляризация»);</w:t>
      </w:r>
    </w:p>
    <w:p w:rsidR="00FE6E71" w:rsidRPr="00971811" w:rsidRDefault="00FE6E71" w:rsidP="00FC0977">
      <w:pPr>
        <w:pStyle w:val="a4"/>
        <w:numPr>
          <w:ilvl w:val="0"/>
          <w:numId w:val="7"/>
        </w:numPr>
        <w:spacing w:line="360" w:lineRule="auto"/>
        <w:jc w:val="both"/>
        <w:rPr>
          <w:rFonts w:cs="Times New Roman"/>
          <w:sz w:val="28"/>
          <w:szCs w:val="28"/>
        </w:rPr>
      </w:pPr>
      <w:r w:rsidRPr="00971811">
        <w:rPr>
          <w:rFonts w:cs="Times New Roman"/>
          <w:sz w:val="28"/>
          <w:szCs w:val="28"/>
        </w:rPr>
        <w:t>Желание упорядочить свои представления о мире, кажущемся слишком сложным и противоречивым («стереотипизация»);</w:t>
      </w:r>
    </w:p>
    <w:p w:rsidR="00FE6E71" w:rsidRPr="00971811" w:rsidRDefault="00FE6E71" w:rsidP="00FC0977">
      <w:pPr>
        <w:pStyle w:val="a4"/>
        <w:numPr>
          <w:ilvl w:val="0"/>
          <w:numId w:val="7"/>
        </w:numPr>
        <w:spacing w:line="360" w:lineRule="auto"/>
        <w:jc w:val="both"/>
        <w:rPr>
          <w:rFonts w:cs="Times New Roman"/>
          <w:sz w:val="28"/>
          <w:szCs w:val="28"/>
        </w:rPr>
      </w:pPr>
      <w:r w:rsidRPr="00971811">
        <w:rPr>
          <w:rFonts w:cs="Times New Roman"/>
          <w:sz w:val="28"/>
          <w:szCs w:val="28"/>
        </w:rPr>
        <w:lastRenderedPageBreak/>
        <w:t xml:space="preserve">Потребность компенсировать собственную неадекватность или разрешить </w:t>
      </w:r>
      <w:proofErr w:type="spellStart"/>
      <w:r w:rsidRPr="00971811">
        <w:rPr>
          <w:rFonts w:cs="Times New Roman"/>
          <w:sz w:val="28"/>
          <w:szCs w:val="28"/>
        </w:rPr>
        <w:t>внутрипсихические</w:t>
      </w:r>
      <w:proofErr w:type="spellEnd"/>
      <w:r w:rsidRPr="00971811">
        <w:rPr>
          <w:rFonts w:cs="Times New Roman"/>
          <w:sz w:val="28"/>
          <w:szCs w:val="28"/>
        </w:rPr>
        <w:t xml:space="preserve"> конфликты.</w:t>
      </w:r>
    </w:p>
    <w:p w:rsidR="00A05FDF" w:rsidRPr="00971811" w:rsidRDefault="00A05FDF" w:rsidP="0070186A">
      <w:pPr>
        <w:spacing w:line="360" w:lineRule="auto"/>
        <w:ind w:firstLine="360"/>
        <w:jc w:val="both"/>
        <w:rPr>
          <w:rFonts w:cs="Times New Roman"/>
          <w:sz w:val="28"/>
          <w:szCs w:val="28"/>
        </w:rPr>
      </w:pPr>
      <w:r w:rsidRPr="00971811">
        <w:rPr>
          <w:rFonts w:cs="Times New Roman"/>
          <w:sz w:val="28"/>
          <w:szCs w:val="28"/>
        </w:rPr>
        <w:t>О</w:t>
      </w:r>
      <w:r w:rsidR="001434BC" w:rsidRPr="00971811">
        <w:rPr>
          <w:rFonts w:cs="Times New Roman"/>
          <w:sz w:val="28"/>
          <w:szCs w:val="28"/>
        </w:rPr>
        <w:t>лпорт в 1954 году</w:t>
      </w:r>
      <w:r w:rsidR="00872E5A" w:rsidRPr="00872E5A">
        <w:rPr>
          <w:rFonts w:cs="Times New Roman"/>
          <w:sz w:val="28"/>
          <w:szCs w:val="28"/>
        </w:rPr>
        <w:t xml:space="preserve"> [</w:t>
      </w:r>
      <w:r w:rsidR="000209CA">
        <w:rPr>
          <w:rFonts w:cs="Times New Roman"/>
          <w:sz w:val="28"/>
          <w:szCs w:val="28"/>
        </w:rPr>
        <w:t>1</w:t>
      </w:r>
      <w:r w:rsidR="00872E5A" w:rsidRPr="00872E5A">
        <w:rPr>
          <w:rFonts w:cs="Times New Roman"/>
          <w:sz w:val="28"/>
          <w:szCs w:val="28"/>
        </w:rPr>
        <w:t>]</w:t>
      </w:r>
      <w:r w:rsidRPr="00971811">
        <w:rPr>
          <w:rFonts w:cs="Times New Roman"/>
          <w:sz w:val="28"/>
          <w:szCs w:val="28"/>
        </w:rPr>
        <w:t xml:space="preserve"> разработал шкалу для оценки предрассудков, в соответствии с которой каждый новый уровень их развития характеризуется усилением степени предвзятости в отношении какой-либо группы лиц. В отношении лесбиянок, геев и бисексуалов эта шкала выглядит следующим образом</w:t>
      </w:r>
      <w:r w:rsidR="004C548E" w:rsidRPr="00971811">
        <w:rPr>
          <w:rFonts w:cs="Times New Roman"/>
          <w:sz w:val="28"/>
          <w:szCs w:val="28"/>
        </w:rPr>
        <w:t xml:space="preserve"> [</w:t>
      </w:r>
      <w:r w:rsidR="000209CA">
        <w:rPr>
          <w:rFonts w:cs="Times New Roman"/>
          <w:sz w:val="28"/>
          <w:szCs w:val="28"/>
        </w:rPr>
        <w:t>9</w:t>
      </w:r>
      <w:r w:rsidRPr="00971811">
        <w:rPr>
          <w:rFonts w:cs="Times New Roman"/>
          <w:sz w:val="28"/>
          <w:szCs w:val="28"/>
        </w:rPr>
        <w:t>, с. 91</w:t>
      </w:r>
      <w:r w:rsidR="004C548E" w:rsidRPr="00971811">
        <w:rPr>
          <w:rFonts w:cs="Times New Roman"/>
          <w:sz w:val="28"/>
          <w:szCs w:val="28"/>
        </w:rPr>
        <w:t>]</w:t>
      </w:r>
      <w:r w:rsidRPr="00971811">
        <w:rPr>
          <w:rFonts w:cs="Times New Roman"/>
          <w:sz w:val="28"/>
          <w:szCs w:val="28"/>
        </w:rPr>
        <w:t xml:space="preserve">: </w:t>
      </w:r>
    </w:p>
    <w:p w:rsidR="00A05FDF" w:rsidRPr="00971811" w:rsidRDefault="00A05FDF" w:rsidP="00CA0427">
      <w:pPr>
        <w:spacing w:line="360" w:lineRule="auto"/>
        <w:ind w:firstLine="360"/>
        <w:jc w:val="both"/>
        <w:rPr>
          <w:rFonts w:cs="Times New Roman"/>
          <w:sz w:val="28"/>
          <w:szCs w:val="28"/>
        </w:rPr>
      </w:pPr>
      <w:r w:rsidRPr="00971811">
        <w:rPr>
          <w:rFonts w:cs="Times New Roman"/>
          <w:sz w:val="28"/>
          <w:szCs w:val="28"/>
        </w:rPr>
        <w:t>1. Вербальное отрицание (вербальное открытое выражение отвращения и ненависти к лесбиянкам, геям и бисексуалам; грязные шутки, использование унизительных кличек).</w:t>
      </w:r>
    </w:p>
    <w:p w:rsidR="00A05FDF" w:rsidRPr="00971811" w:rsidRDefault="00A05FDF" w:rsidP="00CA0427">
      <w:pPr>
        <w:spacing w:line="360" w:lineRule="auto"/>
        <w:ind w:firstLine="360"/>
        <w:jc w:val="both"/>
        <w:rPr>
          <w:rFonts w:cs="Times New Roman"/>
          <w:sz w:val="28"/>
          <w:szCs w:val="28"/>
        </w:rPr>
      </w:pPr>
      <w:r w:rsidRPr="00971811">
        <w:rPr>
          <w:rFonts w:cs="Times New Roman"/>
          <w:sz w:val="28"/>
          <w:szCs w:val="28"/>
        </w:rPr>
        <w:t xml:space="preserve">2. Дискриминация (отказ обеспечить соблюдение прав лесбиянок, геев и бисексуалов, например, в получении ими образования, работы, аренды или покупке жилья и т. д., а также отказ в отношении к ним, как к равным). </w:t>
      </w:r>
    </w:p>
    <w:p w:rsidR="00A05FDF" w:rsidRPr="00971811" w:rsidRDefault="00A05FDF" w:rsidP="00CA0427">
      <w:pPr>
        <w:spacing w:line="360" w:lineRule="auto"/>
        <w:ind w:firstLine="360"/>
        <w:jc w:val="both"/>
        <w:rPr>
          <w:rFonts w:cs="Times New Roman"/>
          <w:sz w:val="28"/>
          <w:szCs w:val="28"/>
        </w:rPr>
      </w:pPr>
      <w:r w:rsidRPr="00971811">
        <w:rPr>
          <w:rFonts w:cs="Times New Roman"/>
          <w:sz w:val="28"/>
          <w:szCs w:val="28"/>
        </w:rPr>
        <w:t>3.  Физическое насилие (избиения и убийства геев, изнасилование лесбиянок и геев).</w:t>
      </w:r>
    </w:p>
    <w:p w:rsidR="007B2BC4" w:rsidRPr="00971811" w:rsidRDefault="00872E5A" w:rsidP="00CA0427">
      <w:pPr>
        <w:spacing w:line="360" w:lineRule="auto"/>
        <w:ind w:firstLine="360"/>
        <w:jc w:val="both"/>
        <w:rPr>
          <w:rFonts w:cs="Times New Roman"/>
          <w:sz w:val="28"/>
          <w:szCs w:val="28"/>
        </w:rPr>
      </w:pPr>
      <w:r>
        <w:rPr>
          <w:rFonts w:cs="Times New Roman"/>
          <w:sz w:val="28"/>
          <w:szCs w:val="28"/>
        </w:rPr>
        <w:t>К выделенным Ол</w:t>
      </w:r>
      <w:r w:rsidR="007B2BC4" w:rsidRPr="00971811">
        <w:rPr>
          <w:rFonts w:cs="Times New Roman"/>
          <w:sz w:val="28"/>
          <w:szCs w:val="28"/>
        </w:rPr>
        <w:t>портом критериям персональной гомофобии следует также добавить признаки социальной, так называемой «институционализированной» гомоф</w:t>
      </w:r>
      <w:r w:rsidR="001434BC" w:rsidRPr="00971811">
        <w:rPr>
          <w:rFonts w:cs="Times New Roman"/>
          <w:sz w:val="28"/>
          <w:szCs w:val="28"/>
        </w:rPr>
        <w:t>обии. Хотя её проявления мя</w:t>
      </w:r>
      <w:r>
        <w:rPr>
          <w:rFonts w:cs="Times New Roman"/>
          <w:sz w:val="28"/>
          <w:szCs w:val="28"/>
        </w:rPr>
        <w:t>г</w:t>
      </w:r>
      <w:r w:rsidR="001434BC" w:rsidRPr="00971811">
        <w:rPr>
          <w:rFonts w:cs="Times New Roman"/>
          <w:sz w:val="28"/>
          <w:szCs w:val="28"/>
        </w:rPr>
        <w:t>че, о</w:t>
      </w:r>
      <w:r w:rsidR="007B2BC4" w:rsidRPr="00971811">
        <w:rPr>
          <w:rFonts w:cs="Times New Roman"/>
          <w:sz w:val="28"/>
          <w:szCs w:val="28"/>
        </w:rPr>
        <w:t>ни, в тоже время, б</w:t>
      </w:r>
      <w:r w:rsidR="001434BC" w:rsidRPr="00971811">
        <w:rPr>
          <w:rFonts w:cs="Times New Roman"/>
          <w:sz w:val="28"/>
          <w:szCs w:val="28"/>
        </w:rPr>
        <w:t>ол</w:t>
      </w:r>
      <w:r w:rsidR="00B932B4">
        <w:rPr>
          <w:rFonts w:cs="Times New Roman"/>
          <w:sz w:val="28"/>
          <w:szCs w:val="28"/>
        </w:rPr>
        <w:t xml:space="preserve">ее всеобъемлющи. </w:t>
      </w:r>
      <w:proofErr w:type="spellStart"/>
      <w:r w:rsidR="00B932B4">
        <w:rPr>
          <w:rFonts w:cs="Times New Roman"/>
          <w:sz w:val="28"/>
          <w:szCs w:val="28"/>
        </w:rPr>
        <w:t>Дэйвис</w:t>
      </w:r>
      <w:proofErr w:type="spellEnd"/>
      <w:r w:rsidR="00B932B4">
        <w:rPr>
          <w:rFonts w:cs="Times New Roman"/>
          <w:sz w:val="28"/>
          <w:szCs w:val="28"/>
        </w:rPr>
        <w:t xml:space="preserve"> [</w:t>
      </w:r>
      <w:r w:rsidR="000209CA">
        <w:rPr>
          <w:rFonts w:cs="Times New Roman"/>
          <w:sz w:val="28"/>
          <w:szCs w:val="28"/>
        </w:rPr>
        <w:t>9</w:t>
      </w:r>
      <w:r w:rsidR="001434BC" w:rsidRPr="00971811">
        <w:rPr>
          <w:rFonts w:cs="Times New Roman"/>
          <w:sz w:val="28"/>
          <w:szCs w:val="28"/>
        </w:rPr>
        <w:t xml:space="preserve">, с. 93], вслед за </w:t>
      </w:r>
      <w:proofErr w:type="spellStart"/>
      <w:r w:rsidR="001434BC" w:rsidRPr="00971811">
        <w:rPr>
          <w:rFonts w:cs="Times New Roman"/>
          <w:sz w:val="28"/>
          <w:szCs w:val="28"/>
        </w:rPr>
        <w:t>Блуменфельдом</w:t>
      </w:r>
      <w:proofErr w:type="spellEnd"/>
      <w:r w:rsidR="001434BC" w:rsidRPr="00971811">
        <w:rPr>
          <w:rFonts w:cs="Times New Roman"/>
          <w:sz w:val="28"/>
          <w:szCs w:val="28"/>
        </w:rPr>
        <w:t>, перечисляет</w:t>
      </w:r>
      <w:r w:rsidR="007B2BC4" w:rsidRPr="00971811">
        <w:rPr>
          <w:rFonts w:cs="Times New Roman"/>
          <w:sz w:val="28"/>
          <w:szCs w:val="28"/>
        </w:rPr>
        <w:t xml:space="preserve"> семь разных и тесно связанных друг с другом способов, посредством которых общество дискриминирует лесбиянок, геев и бисексуалов:</w:t>
      </w:r>
    </w:p>
    <w:p w:rsidR="007B2BC4" w:rsidRPr="00971811" w:rsidRDefault="007B2BC4" w:rsidP="00CA0427">
      <w:pPr>
        <w:spacing w:line="360" w:lineRule="auto"/>
        <w:ind w:firstLine="360"/>
        <w:jc w:val="both"/>
        <w:rPr>
          <w:rFonts w:cs="Times New Roman"/>
          <w:sz w:val="28"/>
          <w:szCs w:val="28"/>
        </w:rPr>
      </w:pPr>
      <w:r w:rsidRPr="00971811">
        <w:rPr>
          <w:rFonts w:cs="Times New Roman"/>
          <w:sz w:val="28"/>
          <w:szCs w:val="28"/>
        </w:rPr>
        <w:t>1.   Умолчание. Понимая, что дискриминация сексуальных меньшинств противоречит законам, общество стремится ограничить возможности лесбиянок, геев и бисексуалов в отношении их встреч и общения, а также свободного обсуждения волнующих их проблем. К примеру, можно обратить внимание на отсутствие социальных центров для их общения, а также телевизионных и радиопрограмм, посвященных обсуждению актуальных для них проблем.</w:t>
      </w:r>
    </w:p>
    <w:p w:rsidR="00D73AF1" w:rsidRPr="00971811" w:rsidRDefault="007B2BC4" w:rsidP="00CA0427">
      <w:pPr>
        <w:spacing w:line="360" w:lineRule="auto"/>
        <w:ind w:firstLine="360"/>
        <w:jc w:val="both"/>
        <w:rPr>
          <w:rFonts w:cs="Times New Roman"/>
          <w:sz w:val="28"/>
          <w:szCs w:val="28"/>
        </w:rPr>
      </w:pPr>
      <w:r w:rsidRPr="00971811">
        <w:rPr>
          <w:rFonts w:cs="Times New Roman"/>
          <w:sz w:val="28"/>
          <w:szCs w:val="28"/>
        </w:rPr>
        <w:lastRenderedPageBreak/>
        <w:t xml:space="preserve">2.   Отрицание гомосексуальной культуры. История мировой культуры оказалась переписанной таким образом, чтобы исключить любое упоминание о вкладе, который внесли в нее выдающиеся геи и бисексуалы — художники, философы, композиторы и т. д. </w:t>
      </w:r>
      <w:r w:rsidR="00D73AF1" w:rsidRPr="00971811">
        <w:rPr>
          <w:rFonts w:cs="Times New Roman"/>
          <w:sz w:val="28"/>
          <w:szCs w:val="28"/>
        </w:rPr>
        <w:t>Если же вклад неоспорим, подробности</w:t>
      </w:r>
      <w:r w:rsidR="00872E5A">
        <w:rPr>
          <w:rFonts w:cs="Times New Roman"/>
          <w:sz w:val="28"/>
          <w:szCs w:val="28"/>
        </w:rPr>
        <w:t xml:space="preserve"> личной жизни выдающихся гомо</w:t>
      </w:r>
      <w:r w:rsidR="00D73AF1" w:rsidRPr="00971811">
        <w:rPr>
          <w:rFonts w:cs="Times New Roman"/>
          <w:sz w:val="28"/>
          <w:szCs w:val="28"/>
        </w:rPr>
        <w:t>сексуалов и бисексуалов оказываются искажены и подвергаются цензуре.</w:t>
      </w:r>
    </w:p>
    <w:p w:rsidR="007B2BC4" w:rsidRPr="00971811" w:rsidRDefault="007B2BC4" w:rsidP="00CA0427">
      <w:pPr>
        <w:spacing w:line="360" w:lineRule="auto"/>
        <w:ind w:firstLine="360"/>
        <w:jc w:val="both"/>
        <w:rPr>
          <w:rFonts w:cs="Times New Roman"/>
          <w:sz w:val="28"/>
          <w:szCs w:val="28"/>
        </w:rPr>
      </w:pPr>
      <w:r w:rsidRPr="00971811">
        <w:rPr>
          <w:rFonts w:cs="Times New Roman"/>
          <w:sz w:val="28"/>
          <w:szCs w:val="28"/>
        </w:rPr>
        <w:t>3.   Отрицание масштабов гомосексуальности. Несмотря на данные многочисленных исследований, свидетельствующие о распространенности гомосексуальной идентичности и гомосексуального поведения, население (в значительной мере благодаря влиянию средств массовой информации) продолжает отрицать существование сообщества лесбиянок, геев и бисексуалов. Прошло уже более 65 лет с т</w:t>
      </w:r>
      <w:r w:rsidR="000209CA">
        <w:rPr>
          <w:rFonts w:cs="Times New Roman"/>
          <w:sz w:val="28"/>
          <w:szCs w:val="28"/>
        </w:rPr>
        <w:t xml:space="preserve">ех пор, как </w:t>
      </w:r>
      <w:proofErr w:type="spellStart"/>
      <w:r w:rsidR="000209CA">
        <w:rPr>
          <w:rFonts w:cs="Times New Roman"/>
          <w:sz w:val="28"/>
          <w:szCs w:val="28"/>
        </w:rPr>
        <w:t>Кинси</w:t>
      </w:r>
      <w:proofErr w:type="spellEnd"/>
      <w:r w:rsidR="000209CA">
        <w:rPr>
          <w:rFonts w:cs="Times New Roman"/>
          <w:sz w:val="28"/>
          <w:szCs w:val="28"/>
        </w:rPr>
        <w:t xml:space="preserve"> с коллегами</w:t>
      </w:r>
      <w:r w:rsidRPr="00971811">
        <w:rPr>
          <w:rFonts w:cs="Times New Roman"/>
          <w:sz w:val="28"/>
          <w:szCs w:val="28"/>
        </w:rPr>
        <w:t xml:space="preserve"> сообщил о том, что около 37 % мужчин в период взрослой жизни имеют опыт по крайней мере одного сексуального контакта, закончившегося оргазмом, с лицами того же пола. Но, несмотря на это, ущемление гражданских прав лесбиянок, геев и бисексуалов продолжается во многих странах мира. </w:t>
      </w:r>
    </w:p>
    <w:p w:rsidR="007B2BC4" w:rsidRPr="00971811" w:rsidRDefault="007B2BC4" w:rsidP="00CA0427">
      <w:pPr>
        <w:spacing w:line="360" w:lineRule="auto"/>
        <w:ind w:firstLine="360"/>
        <w:jc w:val="both"/>
        <w:rPr>
          <w:rFonts w:cs="Times New Roman"/>
          <w:sz w:val="28"/>
          <w:szCs w:val="28"/>
        </w:rPr>
      </w:pPr>
      <w:r w:rsidRPr="00971811">
        <w:rPr>
          <w:rFonts w:cs="Times New Roman"/>
          <w:sz w:val="28"/>
          <w:szCs w:val="28"/>
        </w:rPr>
        <w:t xml:space="preserve">4.   Страх открытости. Некоторые гетеросексуалы и даже некоторые представители сексуальных меньшинств испытывают неприятные чувства, когда проводится открытое обсуждение тем, связанных с гомосексуальностью. Для гетеросексуалов совершенно нормально рассказывать другим о том, как они провели выходные дни, однако если гей захочет поделиться этим с другими, его могут обвинить в «бравировании» своей гомосексуальностью. Ему могут сказать: «Меня не волнует твоя частная жизнь, но твой гомосексуализм стоит у меня поперек горла». Ему также могут напомнить о том, </w:t>
      </w:r>
      <w:r w:rsidR="003940F4" w:rsidRPr="00971811">
        <w:rPr>
          <w:rFonts w:cs="Times New Roman"/>
          <w:sz w:val="28"/>
          <w:szCs w:val="28"/>
        </w:rPr>
        <w:t xml:space="preserve">что «хорошие геи» — это те, кто </w:t>
      </w:r>
      <w:r w:rsidRPr="00971811">
        <w:rPr>
          <w:rFonts w:cs="Times New Roman"/>
          <w:sz w:val="28"/>
          <w:szCs w:val="28"/>
        </w:rPr>
        <w:t>старается не посвящать других в детали своей жизни. Многие люди, для того чтобы не называть вещи своими именами, избегают обсуждать темы, связанные с гомосексуальностью, и предпочитают пользоваться эвфемизмами типа «Да, он этот самый...» или «Она слишком мужеподобна».</w:t>
      </w:r>
    </w:p>
    <w:p w:rsidR="007B2BC4" w:rsidRPr="00971811" w:rsidRDefault="007B2BC4" w:rsidP="00CA0427">
      <w:pPr>
        <w:spacing w:line="360" w:lineRule="auto"/>
        <w:ind w:firstLine="360"/>
        <w:jc w:val="both"/>
        <w:rPr>
          <w:rFonts w:cs="Times New Roman"/>
          <w:sz w:val="28"/>
          <w:szCs w:val="28"/>
        </w:rPr>
      </w:pPr>
      <w:r w:rsidRPr="00971811">
        <w:rPr>
          <w:rFonts w:cs="Times New Roman"/>
          <w:sz w:val="28"/>
          <w:szCs w:val="28"/>
        </w:rPr>
        <w:lastRenderedPageBreak/>
        <w:t>5.   Создание специальных общественных мест. Общество предпочитает создавать для геев специальные гетто. В Великобритании, например, такими гетто являются «деревни геев», расположенные в лонд</w:t>
      </w:r>
      <w:r w:rsidR="003940F4" w:rsidRPr="00971811">
        <w:rPr>
          <w:rFonts w:cs="Times New Roman"/>
          <w:sz w:val="28"/>
          <w:szCs w:val="28"/>
        </w:rPr>
        <w:t>онском Сохо — в районе Олд Комп</w:t>
      </w:r>
      <w:r w:rsidRPr="00971811">
        <w:rPr>
          <w:rFonts w:cs="Times New Roman"/>
          <w:sz w:val="28"/>
          <w:szCs w:val="28"/>
        </w:rPr>
        <w:t xml:space="preserve">тон Стрит или в районе </w:t>
      </w:r>
      <w:proofErr w:type="spellStart"/>
      <w:r w:rsidRPr="00971811">
        <w:rPr>
          <w:rFonts w:cs="Times New Roman"/>
          <w:sz w:val="28"/>
          <w:szCs w:val="28"/>
        </w:rPr>
        <w:t>Блум</w:t>
      </w:r>
      <w:proofErr w:type="spellEnd"/>
      <w:r w:rsidRPr="00971811">
        <w:rPr>
          <w:rFonts w:cs="Times New Roman"/>
          <w:sz w:val="28"/>
          <w:szCs w:val="28"/>
        </w:rPr>
        <w:t xml:space="preserve"> Стрит в Манчестере. Такие гетто не обязательно связаны с определенным местом на карте. Ежегодно проводимый в июне в центре Лондона «Марш гомосексуальной гордости» свидетельствует о том, что представители сексуальных меньшинств имеют возможность заявить о себе открыто лишь один день в году.</w:t>
      </w:r>
    </w:p>
    <w:p w:rsidR="007B2BC4" w:rsidRPr="00971811" w:rsidRDefault="007B2BC4" w:rsidP="00CA0427">
      <w:pPr>
        <w:spacing w:line="360" w:lineRule="auto"/>
        <w:ind w:firstLine="360"/>
        <w:jc w:val="both"/>
        <w:rPr>
          <w:rFonts w:cs="Times New Roman"/>
          <w:sz w:val="28"/>
          <w:szCs w:val="28"/>
        </w:rPr>
      </w:pPr>
      <w:r w:rsidRPr="00971811">
        <w:rPr>
          <w:rFonts w:cs="Times New Roman"/>
          <w:sz w:val="28"/>
          <w:szCs w:val="28"/>
        </w:rPr>
        <w:t xml:space="preserve">6.   Отрицание </w:t>
      </w:r>
      <w:proofErr w:type="spellStart"/>
      <w:r w:rsidRPr="00971811">
        <w:rPr>
          <w:rFonts w:cs="Times New Roman"/>
          <w:sz w:val="28"/>
          <w:szCs w:val="28"/>
        </w:rPr>
        <w:t>самонаименования</w:t>
      </w:r>
      <w:proofErr w:type="spellEnd"/>
      <w:r w:rsidRPr="00971811">
        <w:rPr>
          <w:rFonts w:cs="Times New Roman"/>
          <w:sz w:val="28"/>
          <w:szCs w:val="28"/>
        </w:rPr>
        <w:t>. Слова «лесбиянка» и «гей» используются представителями сексуальных меньшинств с целью положительной самоидентификации. В то же время многие люди продолжают называть геев гомосексуалистами. Те находят данное обозначение своей гомосексуальной идентичности униз</w:t>
      </w:r>
      <w:r w:rsidR="003940F4" w:rsidRPr="00971811">
        <w:rPr>
          <w:rFonts w:cs="Times New Roman"/>
          <w:sz w:val="28"/>
          <w:szCs w:val="28"/>
        </w:rPr>
        <w:t>ительным. Такие слова, как «кви</w:t>
      </w:r>
      <w:r w:rsidRPr="00971811">
        <w:rPr>
          <w:rFonts w:cs="Times New Roman"/>
          <w:sz w:val="28"/>
          <w:szCs w:val="28"/>
        </w:rPr>
        <w:t>р» или «</w:t>
      </w:r>
      <w:proofErr w:type="spellStart"/>
      <w:r w:rsidRPr="00971811">
        <w:rPr>
          <w:rFonts w:cs="Times New Roman"/>
          <w:sz w:val="28"/>
          <w:szCs w:val="28"/>
        </w:rPr>
        <w:t>дайк</w:t>
      </w:r>
      <w:proofErr w:type="spellEnd"/>
      <w:r w:rsidRPr="00971811">
        <w:rPr>
          <w:rFonts w:cs="Times New Roman"/>
          <w:sz w:val="28"/>
          <w:szCs w:val="28"/>
        </w:rPr>
        <w:t>», широко использу</w:t>
      </w:r>
      <w:r w:rsidR="003940F4" w:rsidRPr="00971811">
        <w:rPr>
          <w:rFonts w:cs="Times New Roman"/>
          <w:sz w:val="28"/>
          <w:szCs w:val="28"/>
        </w:rPr>
        <w:t xml:space="preserve">ются применительно к тем людям, </w:t>
      </w:r>
      <w:r w:rsidRPr="00971811">
        <w:rPr>
          <w:rFonts w:cs="Times New Roman"/>
          <w:sz w:val="28"/>
          <w:szCs w:val="28"/>
        </w:rPr>
        <w:t>которые вызывают презрение или антипатию, независимо от их сексуальной ориентации, и, как правило, не вызывают противодействия со стороны родителей и учителей. Не так давно определенная часть лесбиянок и геев начала по-новому использовать эти слова для того, чтобы нейтрализовать их негативный смысл, связанный с презрением и ненавистью.</w:t>
      </w:r>
    </w:p>
    <w:p w:rsidR="00A05FDF" w:rsidRPr="00971811" w:rsidRDefault="007B2BC4" w:rsidP="00CA0427">
      <w:pPr>
        <w:spacing w:line="360" w:lineRule="auto"/>
        <w:ind w:firstLine="360"/>
        <w:jc w:val="both"/>
        <w:rPr>
          <w:rFonts w:cs="Times New Roman"/>
          <w:sz w:val="28"/>
          <w:szCs w:val="28"/>
        </w:rPr>
      </w:pPr>
      <w:r w:rsidRPr="00971811">
        <w:rPr>
          <w:rFonts w:cs="Times New Roman"/>
          <w:sz w:val="28"/>
          <w:szCs w:val="28"/>
        </w:rPr>
        <w:t xml:space="preserve">7. Негативный символизм. Гетеросексуальное общество формирует определенные нормы и правила поведения, в которые не вписываются представители меньшинств. Отклонение от этих норм и правил рассматривается обществом как проявление неадекватности представителей меньшинств. Для того чтобы обозначить «отклоняющуюся» идентичность, отличающуюся от тех, кто имеет иную систему ценностей, общество также формирует оценочные стереотипы. Пример этого — отказ общества лесбиянкам и геям в праве создавать семью и последующий упрек в том, что они якобы неспособны к глубоким интимным отношениям и склонны к промискуитету. Лесбиянки и геи воспринимаются обществом как люди, не способные контролировать свои </w:t>
      </w:r>
      <w:r w:rsidRPr="00971811">
        <w:rPr>
          <w:rFonts w:cs="Times New Roman"/>
          <w:sz w:val="28"/>
          <w:szCs w:val="28"/>
        </w:rPr>
        <w:lastRenderedPageBreak/>
        <w:t xml:space="preserve">сексуальные импульсы, склонные к развратным действиям и опасные </w:t>
      </w:r>
      <w:r w:rsidR="003940F4" w:rsidRPr="00971811">
        <w:rPr>
          <w:rFonts w:cs="Times New Roman"/>
          <w:sz w:val="28"/>
          <w:szCs w:val="28"/>
        </w:rPr>
        <w:t>для окружающих, искушающие малолетних для того, чтобы склонить их к гомосексуальности.</w:t>
      </w:r>
    </w:p>
    <w:p w:rsidR="003940F4" w:rsidRPr="00971811" w:rsidRDefault="00D73AF1" w:rsidP="00CA0427">
      <w:pPr>
        <w:spacing w:line="360" w:lineRule="auto"/>
        <w:ind w:firstLine="360"/>
        <w:jc w:val="both"/>
        <w:rPr>
          <w:rFonts w:cs="Times New Roman"/>
          <w:sz w:val="28"/>
          <w:szCs w:val="28"/>
        </w:rPr>
      </w:pPr>
      <w:r w:rsidRPr="00971811">
        <w:rPr>
          <w:rFonts w:cs="Times New Roman"/>
          <w:sz w:val="28"/>
          <w:szCs w:val="28"/>
        </w:rPr>
        <w:t xml:space="preserve">В целом, основной причиной гомофобии в широком смысле является убеждение, что гомосексуалы и бисексуалы нарушают те или иные «общественные правила»: ведут себя </w:t>
      </w:r>
      <w:r w:rsidR="00B818BA" w:rsidRPr="00971811">
        <w:rPr>
          <w:rFonts w:cs="Times New Roman"/>
          <w:sz w:val="28"/>
          <w:szCs w:val="28"/>
        </w:rPr>
        <w:t>«</w:t>
      </w:r>
      <w:r w:rsidRPr="00971811">
        <w:rPr>
          <w:rFonts w:cs="Times New Roman"/>
          <w:sz w:val="28"/>
          <w:szCs w:val="28"/>
        </w:rPr>
        <w:t>развратно</w:t>
      </w:r>
      <w:r w:rsidR="00B818BA" w:rsidRPr="00971811">
        <w:rPr>
          <w:rFonts w:cs="Times New Roman"/>
          <w:sz w:val="28"/>
          <w:szCs w:val="28"/>
        </w:rPr>
        <w:t>»</w:t>
      </w:r>
      <w:r w:rsidRPr="00971811">
        <w:rPr>
          <w:rFonts w:cs="Times New Roman"/>
          <w:sz w:val="28"/>
          <w:szCs w:val="28"/>
        </w:rPr>
        <w:t xml:space="preserve">, </w:t>
      </w:r>
      <w:r w:rsidR="00B818BA" w:rsidRPr="00971811">
        <w:rPr>
          <w:rFonts w:cs="Times New Roman"/>
          <w:sz w:val="28"/>
          <w:szCs w:val="28"/>
        </w:rPr>
        <w:t>легкомысленно относятся к жизни, нарушают традиционные гендерные стереотипы, занимаются «пропагандой» и т.п.</w:t>
      </w:r>
    </w:p>
    <w:p w:rsidR="00B818BA" w:rsidRPr="00971811" w:rsidRDefault="003E4FB4" w:rsidP="006F5606">
      <w:pPr>
        <w:pStyle w:val="2"/>
        <w:ind w:left="708" w:firstLine="708"/>
        <w:jc w:val="left"/>
      </w:pPr>
      <w:bookmarkStart w:id="13" w:name="_Toc453342660"/>
      <w:bookmarkStart w:id="14" w:name="_Toc514655003"/>
      <w:r>
        <w:t>1.3 РАСПРОСТРАНЁННОСТЬ</w:t>
      </w:r>
      <w:r w:rsidRPr="00971811">
        <w:t xml:space="preserve"> ГОМОФОБИИ</w:t>
      </w:r>
      <w:bookmarkEnd w:id="13"/>
      <w:bookmarkEnd w:id="14"/>
    </w:p>
    <w:p w:rsidR="004852C9" w:rsidRDefault="004852C9" w:rsidP="004852C9">
      <w:pPr>
        <w:spacing w:line="360" w:lineRule="auto"/>
        <w:ind w:firstLine="708"/>
        <w:jc w:val="both"/>
        <w:rPr>
          <w:rFonts w:cs="Times New Roman"/>
          <w:sz w:val="28"/>
          <w:szCs w:val="28"/>
        </w:rPr>
      </w:pPr>
      <w:r>
        <w:rPr>
          <w:rFonts w:cs="Times New Roman"/>
          <w:sz w:val="28"/>
          <w:szCs w:val="28"/>
        </w:rPr>
        <w:t>В</w:t>
      </w:r>
      <w:r w:rsidR="00872E5A">
        <w:rPr>
          <w:rFonts w:cs="Times New Roman"/>
          <w:sz w:val="28"/>
          <w:szCs w:val="28"/>
        </w:rPr>
        <w:t xml:space="preserve"> Р</w:t>
      </w:r>
      <w:r w:rsidR="00872E5A" w:rsidRPr="00971811">
        <w:rPr>
          <w:rFonts w:cs="Times New Roman"/>
          <w:sz w:val="28"/>
          <w:szCs w:val="28"/>
        </w:rPr>
        <w:t>оссии</w:t>
      </w:r>
      <w:r w:rsidR="008E7D09" w:rsidRPr="00971811">
        <w:rPr>
          <w:rFonts w:cs="Times New Roman"/>
          <w:sz w:val="28"/>
          <w:szCs w:val="28"/>
        </w:rPr>
        <w:t xml:space="preserve">, особенно в последнее время, уровень гомофобии действительно тревожно высок. </w:t>
      </w:r>
      <w:r w:rsidR="007A52A1" w:rsidRPr="00971811">
        <w:rPr>
          <w:rFonts w:cs="Times New Roman"/>
          <w:sz w:val="28"/>
          <w:szCs w:val="28"/>
        </w:rPr>
        <w:t>Согласно данным Левада-центра</w:t>
      </w:r>
      <w:r w:rsidR="008E7D09" w:rsidRPr="00971811">
        <w:rPr>
          <w:rFonts w:cs="Times New Roman"/>
          <w:sz w:val="28"/>
          <w:szCs w:val="28"/>
        </w:rPr>
        <w:t xml:space="preserve"> [</w:t>
      </w:r>
      <w:r w:rsidR="000209CA">
        <w:rPr>
          <w:rFonts w:cs="Times New Roman"/>
          <w:sz w:val="28"/>
          <w:szCs w:val="28"/>
        </w:rPr>
        <w:t>16</w:t>
      </w:r>
      <w:r w:rsidR="008E7D09" w:rsidRPr="00971811">
        <w:rPr>
          <w:rFonts w:cs="Times New Roman"/>
          <w:sz w:val="28"/>
          <w:szCs w:val="28"/>
        </w:rPr>
        <w:t>]</w:t>
      </w:r>
      <w:r w:rsidR="007A52A1" w:rsidRPr="00971811">
        <w:rPr>
          <w:rFonts w:cs="Times New Roman"/>
          <w:sz w:val="28"/>
          <w:szCs w:val="28"/>
        </w:rPr>
        <w:t>, на вопрос «Как вы лично относитесь к гомосексуалистам и лесбиянкам?» мнения респондентов значительн</w:t>
      </w:r>
      <w:r w:rsidR="00BB3B4B">
        <w:rPr>
          <w:rFonts w:cs="Times New Roman"/>
          <w:sz w:val="28"/>
          <w:szCs w:val="28"/>
        </w:rPr>
        <w:t>о отличались в 2003 и 2015 году.</w:t>
      </w:r>
    </w:p>
    <w:p w:rsidR="001F271C" w:rsidRPr="001B336C" w:rsidRDefault="00BB3B4B" w:rsidP="00BB3B4B">
      <w:pPr>
        <w:spacing w:line="360" w:lineRule="auto"/>
        <w:jc w:val="both"/>
        <w:rPr>
          <w:rFonts w:cs="Times New Roman"/>
          <w:i/>
          <w:sz w:val="28"/>
          <w:szCs w:val="28"/>
        </w:rPr>
      </w:pPr>
      <w:r>
        <w:rPr>
          <w:rFonts w:cs="Times New Roman"/>
          <w:i/>
          <w:sz w:val="28"/>
          <w:szCs w:val="28"/>
        </w:rPr>
        <w:t xml:space="preserve">Таблица </w:t>
      </w:r>
      <w:r w:rsidR="001F271C" w:rsidRPr="001B336C">
        <w:rPr>
          <w:rFonts w:cs="Times New Roman"/>
          <w:i/>
          <w:sz w:val="28"/>
          <w:szCs w:val="28"/>
        </w:rPr>
        <w:t>1</w:t>
      </w:r>
      <w:r w:rsidR="001B336C" w:rsidRPr="001B336C">
        <w:rPr>
          <w:rFonts w:cs="Times New Roman"/>
          <w:i/>
          <w:sz w:val="28"/>
          <w:szCs w:val="28"/>
        </w:rPr>
        <w:t>.</w:t>
      </w:r>
      <w:r w:rsidR="001F271C" w:rsidRPr="001B336C">
        <w:rPr>
          <w:rFonts w:cs="Times New Roman"/>
          <w:i/>
          <w:sz w:val="28"/>
          <w:szCs w:val="28"/>
        </w:rPr>
        <w:t xml:space="preserve"> Отношение респондентов к гомосексуалам (в процентах)</w:t>
      </w:r>
    </w:p>
    <w:tbl>
      <w:tblPr>
        <w:tblStyle w:val="a3"/>
        <w:tblW w:w="0" w:type="auto"/>
        <w:tblLook w:val="04A0" w:firstRow="1" w:lastRow="0" w:firstColumn="1" w:lastColumn="0" w:noHBand="0" w:noVBand="1"/>
      </w:tblPr>
      <w:tblGrid>
        <w:gridCol w:w="3964"/>
        <w:gridCol w:w="1888"/>
        <w:gridCol w:w="1888"/>
        <w:gridCol w:w="1888"/>
      </w:tblGrid>
      <w:tr w:rsidR="001B336C" w:rsidRPr="001B336C" w:rsidTr="001B336C">
        <w:tc>
          <w:tcPr>
            <w:tcW w:w="3964" w:type="dxa"/>
          </w:tcPr>
          <w:p w:rsidR="001B336C" w:rsidRPr="001B336C" w:rsidRDefault="001B336C" w:rsidP="001B336C">
            <w:pPr>
              <w:rPr>
                <w:sz w:val="28"/>
              </w:rPr>
            </w:pPr>
            <w:r w:rsidRPr="001B336C">
              <w:rPr>
                <w:sz w:val="28"/>
              </w:rPr>
              <w:t>Тип отношения</w:t>
            </w:r>
          </w:p>
        </w:tc>
        <w:tc>
          <w:tcPr>
            <w:tcW w:w="1888" w:type="dxa"/>
          </w:tcPr>
          <w:p w:rsidR="001B336C" w:rsidRPr="001B336C" w:rsidRDefault="001B336C" w:rsidP="001B336C">
            <w:pPr>
              <w:rPr>
                <w:sz w:val="28"/>
              </w:rPr>
            </w:pPr>
            <w:r w:rsidRPr="001B336C">
              <w:rPr>
                <w:sz w:val="28"/>
              </w:rPr>
              <w:t>июн.03</w:t>
            </w:r>
          </w:p>
        </w:tc>
        <w:tc>
          <w:tcPr>
            <w:tcW w:w="1888" w:type="dxa"/>
          </w:tcPr>
          <w:p w:rsidR="001B336C" w:rsidRPr="001B336C" w:rsidRDefault="001B336C" w:rsidP="001B336C">
            <w:pPr>
              <w:rPr>
                <w:sz w:val="28"/>
              </w:rPr>
            </w:pPr>
            <w:r w:rsidRPr="001B336C">
              <w:rPr>
                <w:sz w:val="28"/>
              </w:rPr>
              <w:t>фев.13</w:t>
            </w:r>
          </w:p>
        </w:tc>
        <w:tc>
          <w:tcPr>
            <w:tcW w:w="1888" w:type="dxa"/>
          </w:tcPr>
          <w:p w:rsidR="001B336C" w:rsidRPr="001B336C" w:rsidRDefault="001B336C" w:rsidP="001B336C">
            <w:pPr>
              <w:rPr>
                <w:sz w:val="28"/>
              </w:rPr>
            </w:pPr>
            <w:r w:rsidRPr="001B336C">
              <w:rPr>
                <w:sz w:val="28"/>
              </w:rPr>
              <w:t>мар.15</w:t>
            </w:r>
          </w:p>
        </w:tc>
      </w:tr>
      <w:tr w:rsidR="001B336C" w:rsidRPr="001B336C" w:rsidTr="001B336C">
        <w:tc>
          <w:tcPr>
            <w:tcW w:w="3964" w:type="dxa"/>
          </w:tcPr>
          <w:p w:rsidR="001B336C" w:rsidRPr="001B336C" w:rsidRDefault="001B336C" w:rsidP="001B336C">
            <w:pPr>
              <w:rPr>
                <w:sz w:val="28"/>
              </w:rPr>
            </w:pPr>
            <w:r w:rsidRPr="001B336C">
              <w:rPr>
                <w:sz w:val="28"/>
              </w:rPr>
              <w:t>Доброжелательно</w:t>
            </w:r>
          </w:p>
        </w:tc>
        <w:tc>
          <w:tcPr>
            <w:tcW w:w="1888" w:type="dxa"/>
          </w:tcPr>
          <w:p w:rsidR="001B336C" w:rsidRPr="001B336C" w:rsidRDefault="001B336C" w:rsidP="001B336C">
            <w:pPr>
              <w:rPr>
                <w:sz w:val="28"/>
              </w:rPr>
            </w:pPr>
            <w:r w:rsidRPr="001B336C">
              <w:rPr>
                <w:sz w:val="28"/>
              </w:rPr>
              <w:t>1</w:t>
            </w:r>
          </w:p>
        </w:tc>
        <w:tc>
          <w:tcPr>
            <w:tcW w:w="1888" w:type="dxa"/>
          </w:tcPr>
          <w:p w:rsidR="001B336C" w:rsidRPr="001B336C" w:rsidRDefault="001B336C" w:rsidP="001B336C">
            <w:pPr>
              <w:rPr>
                <w:sz w:val="28"/>
              </w:rPr>
            </w:pPr>
            <w:r w:rsidRPr="001B336C">
              <w:rPr>
                <w:sz w:val="28"/>
              </w:rPr>
              <w:t>1</w:t>
            </w:r>
          </w:p>
        </w:tc>
        <w:tc>
          <w:tcPr>
            <w:tcW w:w="1888" w:type="dxa"/>
          </w:tcPr>
          <w:p w:rsidR="001B336C" w:rsidRPr="001B336C" w:rsidRDefault="001B336C" w:rsidP="001B336C">
            <w:pPr>
              <w:rPr>
                <w:sz w:val="28"/>
              </w:rPr>
            </w:pPr>
            <w:r w:rsidRPr="001B336C">
              <w:rPr>
                <w:sz w:val="28"/>
              </w:rPr>
              <w:t>1</w:t>
            </w:r>
          </w:p>
        </w:tc>
      </w:tr>
      <w:tr w:rsidR="001B336C" w:rsidRPr="001B336C" w:rsidTr="001B336C">
        <w:tc>
          <w:tcPr>
            <w:tcW w:w="3964" w:type="dxa"/>
          </w:tcPr>
          <w:p w:rsidR="001B336C" w:rsidRPr="001B336C" w:rsidRDefault="001B336C" w:rsidP="001B336C">
            <w:pPr>
              <w:rPr>
                <w:sz w:val="28"/>
              </w:rPr>
            </w:pPr>
            <w:r w:rsidRPr="001B336C">
              <w:rPr>
                <w:sz w:val="28"/>
              </w:rPr>
              <w:t>С интересом</w:t>
            </w:r>
          </w:p>
        </w:tc>
        <w:tc>
          <w:tcPr>
            <w:tcW w:w="1888" w:type="dxa"/>
          </w:tcPr>
          <w:p w:rsidR="001B336C" w:rsidRPr="001B336C" w:rsidRDefault="001B336C" w:rsidP="001B336C">
            <w:pPr>
              <w:rPr>
                <w:sz w:val="28"/>
              </w:rPr>
            </w:pPr>
            <w:r w:rsidRPr="001B336C">
              <w:rPr>
                <w:sz w:val="28"/>
              </w:rPr>
              <w:t>1</w:t>
            </w:r>
          </w:p>
        </w:tc>
        <w:tc>
          <w:tcPr>
            <w:tcW w:w="1888" w:type="dxa"/>
          </w:tcPr>
          <w:p w:rsidR="001B336C" w:rsidRPr="001B336C" w:rsidRDefault="001B336C" w:rsidP="001B336C">
            <w:pPr>
              <w:rPr>
                <w:sz w:val="28"/>
              </w:rPr>
            </w:pPr>
            <w:r w:rsidRPr="001B336C">
              <w:rPr>
                <w:sz w:val="28"/>
              </w:rPr>
              <w:t>3</w:t>
            </w:r>
          </w:p>
        </w:tc>
        <w:tc>
          <w:tcPr>
            <w:tcW w:w="1888" w:type="dxa"/>
          </w:tcPr>
          <w:p w:rsidR="001B336C" w:rsidRPr="001B336C" w:rsidRDefault="001B336C" w:rsidP="001B336C">
            <w:pPr>
              <w:rPr>
                <w:sz w:val="28"/>
              </w:rPr>
            </w:pPr>
            <w:r w:rsidRPr="001B336C">
              <w:rPr>
                <w:sz w:val="28"/>
              </w:rPr>
              <w:t>2</w:t>
            </w:r>
          </w:p>
        </w:tc>
      </w:tr>
      <w:tr w:rsidR="001B336C" w:rsidRPr="001B336C" w:rsidTr="001B336C">
        <w:tc>
          <w:tcPr>
            <w:tcW w:w="3964" w:type="dxa"/>
          </w:tcPr>
          <w:p w:rsidR="001B336C" w:rsidRPr="001B336C" w:rsidRDefault="001B336C" w:rsidP="001B336C">
            <w:pPr>
              <w:rPr>
                <w:sz w:val="28"/>
              </w:rPr>
            </w:pPr>
            <w:r w:rsidRPr="001B336C">
              <w:rPr>
                <w:sz w:val="28"/>
              </w:rPr>
              <w:t>Спокойно, без особых эмоций</w:t>
            </w:r>
          </w:p>
        </w:tc>
        <w:tc>
          <w:tcPr>
            <w:tcW w:w="1888" w:type="dxa"/>
          </w:tcPr>
          <w:p w:rsidR="001B336C" w:rsidRPr="001B336C" w:rsidRDefault="001B336C" w:rsidP="001B336C">
            <w:pPr>
              <w:rPr>
                <w:sz w:val="28"/>
              </w:rPr>
            </w:pPr>
            <w:r w:rsidRPr="001B336C">
              <w:rPr>
                <w:sz w:val="28"/>
              </w:rPr>
              <w:t>45</w:t>
            </w:r>
          </w:p>
        </w:tc>
        <w:tc>
          <w:tcPr>
            <w:tcW w:w="1888" w:type="dxa"/>
          </w:tcPr>
          <w:p w:rsidR="001B336C" w:rsidRPr="001B336C" w:rsidRDefault="001B336C" w:rsidP="001B336C">
            <w:pPr>
              <w:rPr>
                <w:sz w:val="28"/>
              </w:rPr>
            </w:pPr>
            <w:r w:rsidRPr="001B336C">
              <w:rPr>
                <w:sz w:val="28"/>
              </w:rPr>
              <w:t>23</w:t>
            </w:r>
          </w:p>
        </w:tc>
        <w:tc>
          <w:tcPr>
            <w:tcW w:w="1888" w:type="dxa"/>
          </w:tcPr>
          <w:p w:rsidR="001B336C" w:rsidRPr="001B336C" w:rsidRDefault="001B336C" w:rsidP="001B336C">
            <w:pPr>
              <w:rPr>
                <w:sz w:val="28"/>
              </w:rPr>
            </w:pPr>
            <w:r w:rsidRPr="001B336C">
              <w:rPr>
                <w:sz w:val="28"/>
              </w:rPr>
              <w:t>26</w:t>
            </w:r>
          </w:p>
        </w:tc>
      </w:tr>
      <w:tr w:rsidR="001B336C" w:rsidRPr="001B336C" w:rsidTr="001B336C">
        <w:tc>
          <w:tcPr>
            <w:tcW w:w="3964" w:type="dxa"/>
          </w:tcPr>
          <w:p w:rsidR="001B336C" w:rsidRPr="001B336C" w:rsidRDefault="001B336C" w:rsidP="001B336C">
            <w:pPr>
              <w:rPr>
                <w:sz w:val="28"/>
              </w:rPr>
            </w:pPr>
            <w:r w:rsidRPr="001B336C">
              <w:rPr>
                <w:sz w:val="28"/>
              </w:rPr>
              <w:t>Настороженно</w:t>
            </w:r>
          </w:p>
        </w:tc>
        <w:tc>
          <w:tcPr>
            <w:tcW w:w="1888" w:type="dxa"/>
          </w:tcPr>
          <w:p w:rsidR="001B336C" w:rsidRPr="001B336C" w:rsidRDefault="001B336C" w:rsidP="001B336C">
            <w:pPr>
              <w:rPr>
                <w:sz w:val="28"/>
              </w:rPr>
            </w:pPr>
            <w:r w:rsidRPr="001B336C">
              <w:rPr>
                <w:sz w:val="28"/>
              </w:rPr>
              <w:t>11</w:t>
            </w:r>
          </w:p>
        </w:tc>
        <w:tc>
          <w:tcPr>
            <w:tcW w:w="1888" w:type="dxa"/>
          </w:tcPr>
          <w:p w:rsidR="001B336C" w:rsidRPr="001B336C" w:rsidRDefault="001B336C" w:rsidP="001B336C">
            <w:pPr>
              <w:rPr>
                <w:sz w:val="28"/>
              </w:rPr>
            </w:pPr>
            <w:r w:rsidRPr="001B336C">
              <w:rPr>
                <w:sz w:val="28"/>
              </w:rPr>
              <w:t>22</w:t>
            </w:r>
          </w:p>
        </w:tc>
        <w:tc>
          <w:tcPr>
            <w:tcW w:w="1888" w:type="dxa"/>
          </w:tcPr>
          <w:p w:rsidR="001B336C" w:rsidRPr="001B336C" w:rsidRDefault="001B336C" w:rsidP="001B336C">
            <w:pPr>
              <w:rPr>
                <w:sz w:val="28"/>
              </w:rPr>
            </w:pPr>
            <w:r w:rsidRPr="001B336C">
              <w:rPr>
                <w:sz w:val="28"/>
              </w:rPr>
              <w:t>19</w:t>
            </w:r>
          </w:p>
        </w:tc>
      </w:tr>
      <w:tr w:rsidR="001B336C" w:rsidRPr="001B336C" w:rsidTr="001B336C">
        <w:tc>
          <w:tcPr>
            <w:tcW w:w="3964" w:type="dxa"/>
          </w:tcPr>
          <w:p w:rsidR="001B336C" w:rsidRPr="001B336C" w:rsidRDefault="001B336C" w:rsidP="001B336C">
            <w:pPr>
              <w:rPr>
                <w:sz w:val="28"/>
              </w:rPr>
            </w:pPr>
            <w:r w:rsidRPr="001B336C">
              <w:rPr>
                <w:sz w:val="28"/>
              </w:rPr>
              <w:t>С раздражением</w:t>
            </w:r>
          </w:p>
        </w:tc>
        <w:tc>
          <w:tcPr>
            <w:tcW w:w="1888" w:type="dxa"/>
          </w:tcPr>
          <w:p w:rsidR="001B336C" w:rsidRPr="001B336C" w:rsidRDefault="001B336C" w:rsidP="001B336C">
            <w:pPr>
              <w:rPr>
                <w:sz w:val="28"/>
              </w:rPr>
            </w:pPr>
            <w:r w:rsidRPr="001B336C">
              <w:rPr>
                <w:sz w:val="28"/>
              </w:rPr>
              <w:t>16</w:t>
            </w:r>
          </w:p>
        </w:tc>
        <w:tc>
          <w:tcPr>
            <w:tcW w:w="1888" w:type="dxa"/>
          </w:tcPr>
          <w:p w:rsidR="001B336C" w:rsidRPr="001B336C" w:rsidRDefault="001B336C" w:rsidP="001B336C">
            <w:pPr>
              <w:rPr>
                <w:sz w:val="28"/>
              </w:rPr>
            </w:pPr>
            <w:r w:rsidRPr="001B336C">
              <w:rPr>
                <w:sz w:val="28"/>
              </w:rPr>
              <w:t>20</w:t>
            </w:r>
          </w:p>
        </w:tc>
        <w:tc>
          <w:tcPr>
            <w:tcW w:w="1888" w:type="dxa"/>
          </w:tcPr>
          <w:p w:rsidR="001B336C" w:rsidRPr="001B336C" w:rsidRDefault="001B336C" w:rsidP="001B336C">
            <w:pPr>
              <w:rPr>
                <w:sz w:val="28"/>
              </w:rPr>
            </w:pPr>
            <w:r w:rsidRPr="001B336C">
              <w:rPr>
                <w:sz w:val="28"/>
              </w:rPr>
              <w:t>22</w:t>
            </w:r>
          </w:p>
        </w:tc>
      </w:tr>
      <w:tr w:rsidR="001B336C" w:rsidRPr="001B336C" w:rsidTr="001B336C">
        <w:tc>
          <w:tcPr>
            <w:tcW w:w="3964" w:type="dxa"/>
          </w:tcPr>
          <w:p w:rsidR="001B336C" w:rsidRPr="001B336C" w:rsidRDefault="001B336C" w:rsidP="001B336C">
            <w:pPr>
              <w:rPr>
                <w:sz w:val="28"/>
              </w:rPr>
            </w:pPr>
            <w:r w:rsidRPr="001B336C">
              <w:rPr>
                <w:sz w:val="28"/>
              </w:rPr>
              <w:t>С отвращением или страхом</w:t>
            </w:r>
          </w:p>
        </w:tc>
        <w:tc>
          <w:tcPr>
            <w:tcW w:w="1888" w:type="dxa"/>
          </w:tcPr>
          <w:p w:rsidR="001B336C" w:rsidRPr="001B336C" w:rsidRDefault="001B336C" w:rsidP="001B336C">
            <w:pPr>
              <w:rPr>
                <w:sz w:val="28"/>
              </w:rPr>
            </w:pPr>
            <w:r w:rsidRPr="001B336C">
              <w:rPr>
                <w:sz w:val="28"/>
              </w:rPr>
              <w:t>21</w:t>
            </w:r>
          </w:p>
        </w:tc>
        <w:tc>
          <w:tcPr>
            <w:tcW w:w="1888" w:type="dxa"/>
          </w:tcPr>
          <w:p w:rsidR="001B336C" w:rsidRPr="001B336C" w:rsidRDefault="001B336C" w:rsidP="001B336C">
            <w:pPr>
              <w:rPr>
                <w:sz w:val="28"/>
              </w:rPr>
            </w:pPr>
            <w:r w:rsidRPr="001B336C">
              <w:rPr>
                <w:sz w:val="28"/>
              </w:rPr>
              <w:t>26</w:t>
            </w:r>
          </w:p>
        </w:tc>
        <w:tc>
          <w:tcPr>
            <w:tcW w:w="1888" w:type="dxa"/>
          </w:tcPr>
          <w:p w:rsidR="001B336C" w:rsidRPr="001B336C" w:rsidRDefault="001B336C" w:rsidP="001B336C">
            <w:pPr>
              <w:rPr>
                <w:sz w:val="28"/>
              </w:rPr>
            </w:pPr>
            <w:r w:rsidRPr="001B336C">
              <w:rPr>
                <w:sz w:val="28"/>
              </w:rPr>
              <w:t>24</w:t>
            </w:r>
          </w:p>
        </w:tc>
      </w:tr>
      <w:tr w:rsidR="001B336C" w:rsidRPr="001B336C" w:rsidTr="001B336C">
        <w:tc>
          <w:tcPr>
            <w:tcW w:w="3964" w:type="dxa"/>
          </w:tcPr>
          <w:p w:rsidR="001B336C" w:rsidRPr="001B336C" w:rsidRDefault="001B336C" w:rsidP="001B336C">
            <w:pPr>
              <w:rPr>
                <w:sz w:val="28"/>
              </w:rPr>
            </w:pPr>
            <w:r w:rsidRPr="001B336C">
              <w:rPr>
                <w:sz w:val="28"/>
              </w:rPr>
              <w:t>Затрудняюсь ответить</w:t>
            </w:r>
          </w:p>
        </w:tc>
        <w:tc>
          <w:tcPr>
            <w:tcW w:w="1888" w:type="dxa"/>
          </w:tcPr>
          <w:p w:rsidR="001B336C" w:rsidRPr="001B336C" w:rsidRDefault="001B336C" w:rsidP="001B336C">
            <w:pPr>
              <w:rPr>
                <w:sz w:val="28"/>
              </w:rPr>
            </w:pPr>
            <w:r w:rsidRPr="001B336C">
              <w:rPr>
                <w:sz w:val="28"/>
              </w:rPr>
              <w:t>5</w:t>
            </w:r>
          </w:p>
        </w:tc>
        <w:tc>
          <w:tcPr>
            <w:tcW w:w="1888" w:type="dxa"/>
          </w:tcPr>
          <w:p w:rsidR="001B336C" w:rsidRPr="001B336C" w:rsidRDefault="001B336C" w:rsidP="001B336C">
            <w:pPr>
              <w:rPr>
                <w:sz w:val="28"/>
              </w:rPr>
            </w:pPr>
            <w:r w:rsidRPr="001B336C">
              <w:rPr>
                <w:sz w:val="28"/>
              </w:rPr>
              <w:t>6</w:t>
            </w:r>
          </w:p>
        </w:tc>
        <w:tc>
          <w:tcPr>
            <w:tcW w:w="1888" w:type="dxa"/>
          </w:tcPr>
          <w:p w:rsidR="001B336C" w:rsidRPr="001B336C" w:rsidRDefault="001B336C" w:rsidP="001B336C">
            <w:pPr>
              <w:rPr>
                <w:sz w:val="28"/>
              </w:rPr>
            </w:pPr>
            <w:r w:rsidRPr="001B336C">
              <w:rPr>
                <w:sz w:val="28"/>
              </w:rPr>
              <w:t>5</w:t>
            </w:r>
          </w:p>
        </w:tc>
      </w:tr>
    </w:tbl>
    <w:p w:rsidR="007A52A1" w:rsidRPr="00971811" w:rsidRDefault="00BB3B4B" w:rsidP="00CA0427">
      <w:pPr>
        <w:spacing w:line="360" w:lineRule="auto"/>
        <w:ind w:firstLine="708"/>
        <w:jc w:val="both"/>
        <w:rPr>
          <w:rFonts w:cs="Times New Roman"/>
          <w:sz w:val="28"/>
          <w:szCs w:val="28"/>
        </w:rPr>
      </w:pPr>
      <w:r>
        <w:rPr>
          <w:rFonts w:cs="Times New Roman"/>
          <w:sz w:val="28"/>
          <w:szCs w:val="28"/>
        </w:rPr>
        <w:t>Согласно таблице 1</w:t>
      </w:r>
      <w:r w:rsidR="007A52A1" w:rsidRPr="00971811">
        <w:rPr>
          <w:rFonts w:cs="Times New Roman"/>
          <w:sz w:val="28"/>
          <w:szCs w:val="28"/>
        </w:rPr>
        <w:t>, количество людей, настроенных к гомосексуалам с доброжелательно и с интересом, практически не изменилось, в то время как число настроенных негативно выросло за счёт уменьшения числа равнодушных к проблеме.</w:t>
      </w:r>
    </w:p>
    <w:p w:rsidR="004852C9" w:rsidRDefault="008C1BE2" w:rsidP="00BA2BE9">
      <w:pPr>
        <w:spacing w:line="360" w:lineRule="auto"/>
        <w:ind w:firstLine="708"/>
        <w:jc w:val="both"/>
        <w:rPr>
          <w:rFonts w:cs="Times New Roman"/>
          <w:sz w:val="28"/>
          <w:szCs w:val="28"/>
        </w:rPr>
      </w:pPr>
      <w:r w:rsidRPr="00971811">
        <w:rPr>
          <w:rFonts w:cs="Times New Roman"/>
          <w:sz w:val="28"/>
          <w:szCs w:val="28"/>
        </w:rPr>
        <w:t>На данный момент уровень гомофобии в России очень высок. «</w:t>
      </w:r>
      <w:r w:rsidR="008E7D09" w:rsidRPr="00971811">
        <w:rPr>
          <w:rFonts w:cs="Times New Roman"/>
          <w:sz w:val="28"/>
          <w:szCs w:val="28"/>
        </w:rPr>
        <w:t>Только 20</w:t>
      </w:r>
      <w:r w:rsidRPr="00971811">
        <w:rPr>
          <w:rFonts w:cs="Times New Roman"/>
          <w:sz w:val="28"/>
          <w:szCs w:val="28"/>
        </w:rPr>
        <w:t xml:space="preserve">-30% респондентов не испытывают никакого дискомфорта от физического присутствия рядом представителей ЛГБТ-сообщества: 29% говорят, что у них не вызвало бы негативных эмоций проживание рядом пары гомосексуалистов/лесбиянок; 27% работали бы «без эмоций» с коллегой с </w:t>
      </w:r>
      <w:r w:rsidRPr="00971811">
        <w:rPr>
          <w:rFonts w:cs="Times New Roman"/>
          <w:sz w:val="28"/>
          <w:szCs w:val="28"/>
        </w:rPr>
        <w:lastRenderedPageBreak/>
        <w:t>нетрадиционной сексуальной ориентацией; 22% не чувствовали бы дискомфорт, общаясь с «таким» другом»</w:t>
      </w:r>
      <w:r w:rsidR="009240D8">
        <w:rPr>
          <w:rFonts w:cs="Times New Roman"/>
          <w:sz w:val="28"/>
          <w:szCs w:val="28"/>
        </w:rPr>
        <w:t xml:space="preserve"> [</w:t>
      </w:r>
      <w:r w:rsidR="000209CA">
        <w:rPr>
          <w:rFonts w:cs="Times New Roman"/>
          <w:sz w:val="28"/>
          <w:szCs w:val="28"/>
        </w:rPr>
        <w:t>16</w:t>
      </w:r>
      <w:r w:rsidR="00CE7562" w:rsidRPr="00971811">
        <w:rPr>
          <w:rFonts w:cs="Times New Roman"/>
          <w:sz w:val="28"/>
          <w:szCs w:val="28"/>
        </w:rPr>
        <w:t>]</w:t>
      </w:r>
      <w:r w:rsidR="00BA2BE9">
        <w:rPr>
          <w:rFonts w:cs="Times New Roman"/>
          <w:sz w:val="28"/>
          <w:szCs w:val="28"/>
        </w:rPr>
        <w:t>.</w:t>
      </w:r>
    </w:p>
    <w:p w:rsidR="008E7D09" w:rsidRPr="00971811" w:rsidRDefault="008E7D09" w:rsidP="00CA0427">
      <w:pPr>
        <w:spacing w:line="360" w:lineRule="auto"/>
        <w:ind w:firstLine="708"/>
        <w:jc w:val="both"/>
        <w:rPr>
          <w:rFonts w:cs="Times New Roman"/>
          <w:sz w:val="28"/>
          <w:szCs w:val="28"/>
        </w:rPr>
      </w:pPr>
      <w:r w:rsidRPr="00971811">
        <w:rPr>
          <w:rFonts w:cs="Times New Roman"/>
          <w:sz w:val="28"/>
          <w:szCs w:val="28"/>
        </w:rPr>
        <w:t xml:space="preserve">Конечно, в отличии от стран Азии, в некоторых из которых гомосексуальность считается преступлением, в России отношение к гомосексуальности более лояльное. </w:t>
      </w:r>
      <w:r w:rsidR="00873755" w:rsidRPr="00971811">
        <w:rPr>
          <w:rFonts w:cs="Times New Roman"/>
          <w:sz w:val="28"/>
          <w:szCs w:val="28"/>
        </w:rPr>
        <w:t>И всё же большинство опрошенных в 2015 году полагает, что гомосексуальность необходимо лечить.</w:t>
      </w:r>
      <w:r w:rsidR="00BB3B4B">
        <w:rPr>
          <w:rFonts w:cs="Times New Roman"/>
          <w:sz w:val="28"/>
          <w:szCs w:val="28"/>
        </w:rPr>
        <w:t xml:space="preserve"> (см. таблица 2)</w:t>
      </w:r>
    </w:p>
    <w:p w:rsidR="00873755" w:rsidRPr="00971811" w:rsidRDefault="00873755" w:rsidP="00CA0427">
      <w:pPr>
        <w:spacing w:line="360" w:lineRule="auto"/>
        <w:ind w:firstLine="708"/>
        <w:jc w:val="both"/>
        <w:rPr>
          <w:rFonts w:cs="Times New Roman"/>
          <w:sz w:val="28"/>
          <w:szCs w:val="28"/>
        </w:rPr>
      </w:pPr>
      <w:r w:rsidRPr="00971811">
        <w:rPr>
          <w:rFonts w:cs="Times New Roman"/>
          <w:sz w:val="28"/>
          <w:szCs w:val="28"/>
        </w:rPr>
        <w:t>Интересно также и то, что вариант «лечить» выбирают, в основном (43% опрошенных), люди с высшим образованием, т.е. те, кто традиционно считается лишёнными стереотипов и более толерантными. Респонденты же с образованием «ниже среднего» чаще выбирают вариант «преследовать по закону».</w:t>
      </w:r>
      <w:r w:rsidR="00BB3B4B">
        <w:rPr>
          <w:rFonts w:cs="Times New Roman"/>
          <w:sz w:val="28"/>
          <w:szCs w:val="28"/>
        </w:rPr>
        <w:t xml:space="preserve"> (см. таблица 3)</w:t>
      </w:r>
    </w:p>
    <w:p w:rsidR="001B336C" w:rsidRPr="001B336C" w:rsidRDefault="00BB3B4B" w:rsidP="00BB3B4B">
      <w:pPr>
        <w:spacing w:line="360" w:lineRule="auto"/>
        <w:jc w:val="both"/>
        <w:rPr>
          <w:rFonts w:cs="Times New Roman"/>
          <w:i/>
          <w:sz w:val="28"/>
          <w:szCs w:val="28"/>
        </w:rPr>
      </w:pPr>
      <w:r>
        <w:rPr>
          <w:rFonts w:cs="Times New Roman"/>
          <w:i/>
          <w:sz w:val="28"/>
          <w:szCs w:val="28"/>
        </w:rPr>
        <w:t xml:space="preserve">Таблица </w:t>
      </w:r>
      <w:r w:rsidR="001B336C" w:rsidRPr="001B336C">
        <w:rPr>
          <w:rFonts w:cs="Times New Roman"/>
          <w:i/>
          <w:sz w:val="28"/>
          <w:szCs w:val="28"/>
        </w:rPr>
        <w:t>2. Предпочитаемое поведение общества в отношении гомосексуалов (в процентах)</w:t>
      </w:r>
    </w:p>
    <w:tbl>
      <w:tblPr>
        <w:tblStyle w:val="a3"/>
        <w:tblW w:w="0" w:type="auto"/>
        <w:tblLook w:val="04A0" w:firstRow="1" w:lastRow="0" w:firstColumn="1" w:lastColumn="0" w:noHBand="0" w:noVBand="1"/>
      </w:tblPr>
      <w:tblGrid>
        <w:gridCol w:w="4673"/>
        <w:gridCol w:w="2477"/>
        <w:gridCol w:w="2478"/>
      </w:tblGrid>
      <w:tr w:rsidR="001B336C" w:rsidRPr="001B336C" w:rsidTr="001B336C">
        <w:tc>
          <w:tcPr>
            <w:tcW w:w="4673" w:type="dxa"/>
          </w:tcPr>
          <w:p w:rsidR="001B336C" w:rsidRPr="001B336C" w:rsidRDefault="001B336C" w:rsidP="001B336C">
            <w:pPr>
              <w:rPr>
                <w:sz w:val="28"/>
              </w:rPr>
            </w:pPr>
            <w:r w:rsidRPr="001B336C">
              <w:rPr>
                <w:sz w:val="28"/>
              </w:rPr>
              <w:t>Как вы думаете, гомосексуалистов следует… (один ответ)</w:t>
            </w:r>
          </w:p>
        </w:tc>
        <w:tc>
          <w:tcPr>
            <w:tcW w:w="2477" w:type="dxa"/>
          </w:tcPr>
          <w:p w:rsidR="001B336C" w:rsidRPr="001B336C" w:rsidRDefault="001B336C" w:rsidP="001B336C">
            <w:pPr>
              <w:rPr>
                <w:sz w:val="28"/>
              </w:rPr>
            </w:pPr>
            <w:r w:rsidRPr="001B336C">
              <w:rPr>
                <w:sz w:val="28"/>
              </w:rPr>
              <w:t>апр.13</w:t>
            </w:r>
          </w:p>
        </w:tc>
        <w:tc>
          <w:tcPr>
            <w:tcW w:w="2478" w:type="dxa"/>
          </w:tcPr>
          <w:p w:rsidR="001B336C" w:rsidRPr="001B336C" w:rsidRDefault="001B336C" w:rsidP="001B336C">
            <w:pPr>
              <w:rPr>
                <w:sz w:val="28"/>
              </w:rPr>
            </w:pPr>
            <w:r w:rsidRPr="001B336C">
              <w:rPr>
                <w:sz w:val="28"/>
              </w:rPr>
              <w:t>мар.15</w:t>
            </w:r>
          </w:p>
        </w:tc>
      </w:tr>
      <w:tr w:rsidR="001B336C" w:rsidRPr="001B336C" w:rsidTr="001B336C">
        <w:tc>
          <w:tcPr>
            <w:tcW w:w="4673" w:type="dxa"/>
          </w:tcPr>
          <w:p w:rsidR="001B336C" w:rsidRPr="001B336C" w:rsidRDefault="001B336C" w:rsidP="001B336C">
            <w:pPr>
              <w:rPr>
                <w:sz w:val="28"/>
              </w:rPr>
            </w:pPr>
            <w:r w:rsidRPr="001B336C">
              <w:rPr>
                <w:sz w:val="28"/>
              </w:rPr>
              <w:t>Преследовать по закону</w:t>
            </w:r>
          </w:p>
        </w:tc>
        <w:tc>
          <w:tcPr>
            <w:tcW w:w="2477" w:type="dxa"/>
          </w:tcPr>
          <w:p w:rsidR="001B336C" w:rsidRPr="001B336C" w:rsidRDefault="001B336C" w:rsidP="001B336C">
            <w:pPr>
              <w:rPr>
                <w:sz w:val="28"/>
              </w:rPr>
            </w:pPr>
            <w:r w:rsidRPr="001B336C">
              <w:rPr>
                <w:sz w:val="28"/>
              </w:rPr>
              <w:t>13</w:t>
            </w:r>
          </w:p>
        </w:tc>
        <w:tc>
          <w:tcPr>
            <w:tcW w:w="2478" w:type="dxa"/>
          </w:tcPr>
          <w:p w:rsidR="001B336C" w:rsidRPr="001B336C" w:rsidRDefault="001B336C" w:rsidP="001B336C">
            <w:pPr>
              <w:rPr>
                <w:sz w:val="28"/>
              </w:rPr>
            </w:pPr>
            <w:r w:rsidRPr="001B336C">
              <w:rPr>
                <w:sz w:val="28"/>
              </w:rPr>
              <w:t>18</w:t>
            </w:r>
          </w:p>
        </w:tc>
      </w:tr>
      <w:tr w:rsidR="001B336C" w:rsidRPr="001B336C" w:rsidTr="001B336C">
        <w:tc>
          <w:tcPr>
            <w:tcW w:w="4673" w:type="dxa"/>
          </w:tcPr>
          <w:p w:rsidR="001B336C" w:rsidRPr="001B336C" w:rsidRDefault="001B336C" w:rsidP="001B336C">
            <w:pPr>
              <w:rPr>
                <w:sz w:val="28"/>
              </w:rPr>
            </w:pPr>
            <w:r w:rsidRPr="001B336C">
              <w:rPr>
                <w:sz w:val="28"/>
              </w:rPr>
              <w:t>Лечить</w:t>
            </w:r>
          </w:p>
        </w:tc>
        <w:tc>
          <w:tcPr>
            <w:tcW w:w="2477" w:type="dxa"/>
          </w:tcPr>
          <w:p w:rsidR="001B336C" w:rsidRPr="001B336C" w:rsidRDefault="001B336C" w:rsidP="001B336C">
            <w:pPr>
              <w:rPr>
                <w:sz w:val="28"/>
              </w:rPr>
            </w:pPr>
            <w:r w:rsidRPr="001B336C">
              <w:rPr>
                <w:sz w:val="28"/>
              </w:rPr>
              <w:t>38</w:t>
            </w:r>
          </w:p>
        </w:tc>
        <w:tc>
          <w:tcPr>
            <w:tcW w:w="2478" w:type="dxa"/>
          </w:tcPr>
          <w:p w:rsidR="001B336C" w:rsidRPr="001B336C" w:rsidRDefault="001B336C" w:rsidP="001B336C">
            <w:pPr>
              <w:rPr>
                <w:sz w:val="28"/>
              </w:rPr>
            </w:pPr>
            <w:r w:rsidRPr="001B336C">
              <w:rPr>
                <w:sz w:val="28"/>
              </w:rPr>
              <w:t>37</w:t>
            </w:r>
          </w:p>
        </w:tc>
      </w:tr>
      <w:tr w:rsidR="001B336C" w:rsidRPr="001B336C" w:rsidTr="001B336C">
        <w:tc>
          <w:tcPr>
            <w:tcW w:w="4673" w:type="dxa"/>
          </w:tcPr>
          <w:p w:rsidR="001B336C" w:rsidRPr="001B336C" w:rsidRDefault="001B336C" w:rsidP="001B336C">
            <w:pPr>
              <w:rPr>
                <w:sz w:val="28"/>
              </w:rPr>
            </w:pPr>
            <w:r w:rsidRPr="001B336C">
              <w:rPr>
                <w:sz w:val="28"/>
              </w:rPr>
              <w:t>Помогать им достойно жить</w:t>
            </w:r>
          </w:p>
        </w:tc>
        <w:tc>
          <w:tcPr>
            <w:tcW w:w="2477" w:type="dxa"/>
          </w:tcPr>
          <w:p w:rsidR="001B336C" w:rsidRPr="001B336C" w:rsidRDefault="001B336C" w:rsidP="001B336C">
            <w:pPr>
              <w:rPr>
                <w:sz w:val="28"/>
              </w:rPr>
            </w:pPr>
            <w:r w:rsidRPr="001B336C">
              <w:rPr>
                <w:sz w:val="28"/>
              </w:rPr>
              <w:t>8</w:t>
            </w:r>
          </w:p>
        </w:tc>
        <w:tc>
          <w:tcPr>
            <w:tcW w:w="2478" w:type="dxa"/>
          </w:tcPr>
          <w:p w:rsidR="001B336C" w:rsidRPr="001B336C" w:rsidRDefault="001B336C" w:rsidP="001B336C">
            <w:pPr>
              <w:rPr>
                <w:sz w:val="28"/>
              </w:rPr>
            </w:pPr>
            <w:r w:rsidRPr="001B336C">
              <w:rPr>
                <w:sz w:val="28"/>
              </w:rPr>
              <w:t>7</w:t>
            </w:r>
          </w:p>
        </w:tc>
      </w:tr>
      <w:tr w:rsidR="001B336C" w:rsidRPr="001B336C" w:rsidTr="001B336C">
        <w:tc>
          <w:tcPr>
            <w:tcW w:w="4673" w:type="dxa"/>
          </w:tcPr>
          <w:p w:rsidR="001B336C" w:rsidRPr="001B336C" w:rsidRDefault="001B336C" w:rsidP="001B336C">
            <w:pPr>
              <w:rPr>
                <w:sz w:val="28"/>
              </w:rPr>
            </w:pPr>
            <w:r w:rsidRPr="001B336C">
              <w:rPr>
                <w:sz w:val="28"/>
              </w:rPr>
              <w:t>Оставить в покое</w:t>
            </w:r>
          </w:p>
        </w:tc>
        <w:tc>
          <w:tcPr>
            <w:tcW w:w="2477" w:type="dxa"/>
          </w:tcPr>
          <w:p w:rsidR="001B336C" w:rsidRPr="001B336C" w:rsidRDefault="001B336C" w:rsidP="001B336C">
            <w:pPr>
              <w:rPr>
                <w:sz w:val="28"/>
              </w:rPr>
            </w:pPr>
            <w:r w:rsidRPr="001B336C">
              <w:rPr>
                <w:sz w:val="28"/>
              </w:rPr>
              <w:t>31</w:t>
            </w:r>
          </w:p>
        </w:tc>
        <w:tc>
          <w:tcPr>
            <w:tcW w:w="2478" w:type="dxa"/>
          </w:tcPr>
          <w:p w:rsidR="001B336C" w:rsidRPr="001B336C" w:rsidRDefault="001B336C" w:rsidP="001B336C">
            <w:pPr>
              <w:rPr>
                <w:sz w:val="28"/>
              </w:rPr>
            </w:pPr>
            <w:r w:rsidRPr="001B336C">
              <w:rPr>
                <w:sz w:val="28"/>
              </w:rPr>
              <w:t>25</w:t>
            </w:r>
          </w:p>
        </w:tc>
      </w:tr>
      <w:tr w:rsidR="001B336C" w:rsidRPr="001B336C" w:rsidTr="001B336C">
        <w:tc>
          <w:tcPr>
            <w:tcW w:w="4673" w:type="dxa"/>
          </w:tcPr>
          <w:p w:rsidR="001B336C" w:rsidRPr="001B336C" w:rsidRDefault="001B336C" w:rsidP="001B336C">
            <w:pPr>
              <w:rPr>
                <w:sz w:val="28"/>
              </w:rPr>
            </w:pPr>
            <w:r w:rsidRPr="001B336C">
              <w:rPr>
                <w:sz w:val="28"/>
              </w:rPr>
              <w:t>Затрудняюсь ответить</w:t>
            </w:r>
          </w:p>
        </w:tc>
        <w:tc>
          <w:tcPr>
            <w:tcW w:w="2477" w:type="dxa"/>
          </w:tcPr>
          <w:p w:rsidR="001B336C" w:rsidRPr="001B336C" w:rsidRDefault="001B336C" w:rsidP="001B336C">
            <w:pPr>
              <w:rPr>
                <w:sz w:val="28"/>
              </w:rPr>
            </w:pPr>
            <w:r w:rsidRPr="001B336C">
              <w:rPr>
                <w:sz w:val="28"/>
              </w:rPr>
              <w:t>10</w:t>
            </w:r>
          </w:p>
        </w:tc>
        <w:tc>
          <w:tcPr>
            <w:tcW w:w="2478" w:type="dxa"/>
          </w:tcPr>
          <w:p w:rsidR="001B336C" w:rsidRPr="001B336C" w:rsidRDefault="001B336C" w:rsidP="001B336C">
            <w:pPr>
              <w:rPr>
                <w:sz w:val="28"/>
              </w:rPr>
            </w:pPr>
            <w:r w:rsidRPr="001B336C">
              <w:rPr>
                <w:sz w:val="28"/>
              </w:rPr>
              <w:t>13</w:t>
            </w:r>
          </w:p>
        </w:tc>
      </w:tr>
    </w:tbl>
    <w:p w:rsidR="00BB3B4B" w:rsidRDefault="00BB3B4B" w:rsidP="00BB3B4B">
      <w:pPr>
        <w:spacing w:line="360" w:lineRule="auto"/>
        <w:jc w:val="both"/>
        <w:rPr>
          <w:rFonts w:cs="Times New Roman"/>
          <w:bCs/>
          <w:i/>
          <w:iCs/>
          <w:sz w:val="28"/>
          <w:szCs w:val="28"/>
        </w:rPr>
      </w:pPr>
    </w:p>
    <w:p w:rsidR="00873755" w:rsidRPr="001B336C" w:rsidRDefault="00BB3B4B" w:rsidP="00BB3B4B">
      <w:pPr>
        <w:spacing w:line="360" w:lineRule="auto"/>
        <w:jc w:val="both"/>
        <w:rPr>
          <w:rFonts w:cs="Times New Roman"/>
          <w:bCs/>
          <w:i/>
          <w:iCs/>
          <w:sz w:val="28"/>
          <w:szCs w:val="28"/>
        </w:rPr>
      </w:pPr>
      <w:r>
        <w:rPr>
          <w:rFonts w:cs="Times New Roman"/>
          <w:bCs/>
          <w:i/>
          <w:iCs/>
          <w:sz w:val="28"/>
          <w:szCs w:val="28"/>
        </w:rPr>
        <w:t xml:space="preserve">Таблица </w:t>
      </w:r>
      <w:r w:rsidR="001B336C" w:rsidRPr="001B336C">
        <w:rPr>
          <w:rFonts w:cs="Times New Roman"/>
          <w:bCs/>
          <w:i/>
          <w:iCs/>
          <w:sz w:val="28"/>
          <w:szCs w:val="28"/>
        </w:rPr>
        <w:t>3</w:t>
      </w:r>
      <w:r w:rsidR="001B336C" w:rsidRPr="001B336C">
        <w:rPr>
          <w:i/>
        </w:rPr>
        <w:t xml:space="preserve"> </w:t>
      </w:r>
      <w:r w:rsidR="001B336C" w:rsidRPr="001B336C">
        <w:rPr>
          <w:rFonts w:cs="Times New Roman"/>
          <w:bCs/>
          <w:i/>
          <w:iCs/>
          <w:sz w:val="28"/>
          <w:szCs w:val="28"/>
        </w:rPr>
        <w:t>Предпочитаемое поведение общества в отношении гомосексуалов в зависимости от уровня образования (в процентах)</w:t>
      </w:r>
    </w:p>
    <w:tbl>
      <w:tblPr>
        <w:tblStyle w:val="a3"/>
        <w:tblW w:w="0" w:type="auto"/>
        <w:tblLayout w:type="fixed"/>
        <w:tblLook w:val="04A0" w:firstRow="1" w:lastRow="0" w:firstColumn="1" w:lastColumn="0" w:noHBand="0" w:noVBand="1"/>
      </w:tblPr>
      <w:tblGrid>
        <w:gridCol w:w="3681"/>
        <w:gridCol w:w="1486"/>
        <w:gridCol w:w="1487"/>
        <w:gridCol w:w="1487"/>
        <w:gridCol w:w="1487"/>
      </w:tblGrid>
      <w:tr w:rsidR="001B336C" w:rsidRPr="001B336C" w:rsidTr="001B336C">
        <w:tc>
          <w:tcPr>
            <w:tcW w:w="3681" w:type="dxa"/>
          </w:tcPr>
          <w:p w:rsidR="001B336C" w:rsidRPr="001B336C" w:rsidRDefault="001B336C" w:rsidP="001B336C">
            <w:pPr>
              <w:rPr>
                <w:sz w:val="28"/>
                <w:szCs w:val="28"/>
              </w:rPr>
            </w:pPr>
            <w:r w:rsidRPr="001B336C">
              <w:rPr>
                <w:sz w:val="28"/>
                <w:szCs w:val="28"/>
              </w:rPr>
              <w:t xml:space="preserve"> </w:t>
            </w:r>
            <w:r w:rsidRPr="001B336C">
              <w:rPr>
                <w:rFonts w:cs="Times New Roman"/>
                <w:sz w:val="28"/>
                <w:szCs w:val="28"/>
              </w:rPr>
              <w:t>Как вы думаете, гомосексуалистов следует… (один ответ)</w:t>
            </w:r>
          </w:p>
        </w:tc>
        <w:tc>
          <w:tcPr>
            <w:tcW w:w="1486" w:type="dxa"/>
          </w:tcPr>
          <w:p w:rsidR="001B336C" w:rsidRPr="001B336C" w:rsidRDefault="001B336C" w:rsidP="001B336C">
            <w:pPr>
              <w:rPr>
                <w:sz w:val="28"/>
                <w:szCs w:val="28"/>
              </w:rPr>
            </w:pPr>
            <w:r w:rsidRPr="001B336C">
              <w:rPr>
                <w:sz w:val="28"/>
                <w:szCs w:val="28"/>
              </w:rPr>
              <w:t>Все</w:t>
            </w:r>
          </w:p>
        </w:tc>
        <w:tc>
          <w:tcPr>
            <w:tcW w:w="1487" w:type="dxa"/>
          </w:tcPr>
          <w:p w:rsidR="001B336C" w:rsidRPr="001B336C" w:rsidRDefault="001B336C" w:rsidP="001B336C">
            <w:pPr>
              <w:rPr>
                <w:sz w:val="28"/>
                <w:szCs w:val="28"/>
              </w:rPr>
            </w:pPr>
            <w:r w:rsidRPr="001B336C">
              <w:rPr>
                <w:sz w:val="28"/>
                <w:szCs w:val="28"/>
              </w:rPr>
              <w:t>Высшее</w:t>
            </w:r>
          </w:p>
        </w:tc>
        <w:tc>
          <w:tcPr>
            <w:tcW w:w="1487" w:type="dxa"/>
          </w:tcPr>
          <w:p w:rsidR="001B336C" w:rsidRPr="001B336C" w:rsidRDefault="001B336C" w:rsidP="001B336C">
            <w:pPr>
              <w:rPr>
                <w:sz w:val="28"/>
                <w:szCs w:val="28"/>
              </w:rPr>
            </w:pPr>
            <w:r w:rsidRPr="001B336C">
              <w:rPr>
                <w:sz w:val="28"/>
                <w:szCs w:val="28"/>
              </w:rPr>
              <w:t>Среднее</w:t>
            </w:r>
          </w:p>
        </w:tc>
        <w:tc>
          <w:tcPr>
            <w:tcW w:w="1487" w:type="dxa"/>
          </w:tcPr>
          <w:p w:rsidR="001B336C" w:rsidRPr="001B336C" w:rsidRDefault="001B336C" w:rsidP="001B336C">
            <w:pPr>
              <w:rPr>
                <w:sz w:val="28"/>
                <w:szCs w:val="28"/>
              </w:rPr>
            </w:pPr>
            <w:r w:rsidRPr="001B336C">
              <w:rPr>
                <w:sz w:val="28"/>
                <w:szCs w:val="28"/>
              </w:rPr>
              <w:t>Ниже среднего</w:t>
            </w:r>
          </w:p>
        </w:tc>
      </w:tr>
      <w:tr w:rsidR="001B336C" w:rsidRPr="001B336C" w:rsidTr="001B336C">
        <w:tc>
          <w:tcPr>
            <w:tcW w:w="3681" w:type="dxa"/>
          </w:tcPr>
          <w:p w:rsidR="001B336C" w:rsidRPr="001B336C" w:rsidRDefault="001B336C" w:rsidP="001B336C">
            <w:pPr>
              <w:rPr>
                <w:sz w:val="28"/>
                <w:szCs w:val="28"/>
              </w:rPr>
            </w:pPr>
            <w:r w:rsidRPr="001B336C">
              <w:rPr>
                <w:sz w:val="28"/>
                <w:szCs w:val="28"/>
              </w:rPr>
              <w:t>Преследовать по закону</w:t>
            </w:r>
          </w:p>
        </w:tc>
        <w:tc>
          <w:tcPr>
            <w:tcW w:w="1486" w:type="dxa"/>
          </w:tcPr>
          <w:p w:rsidR="001B336C" w:rsidRPr="001B336C" w:rsidRDefault="001B336C" w:rsidP="001B336C">
            <w:pPr>
              <w:rPr>
                <w:sz w:val="28"/>
                <w:szCs w:val="28"/>
              </w:rPr>
            </w:pPr>
            <w:r w:rsidRPr="001B336C">
              <w:rPr>
                <w:sz w:val="28"/>
                <w:szCs w:val="28"/>
              </w:rPr>
              <w:t>18</w:t>
            </w:r>
          </w:p>
        </w:tc>
        <w:tc>
          <w:tcPr>
            <w:tcW w:w="1487" w:type="dxa"/>
          </w:tcPr>
          <w:p w:rsidR="001B336C" w:rsidRPr="001B336C" w:rsidRDefault="001B336C" w:rsidP="001B336C">
            <w:pPr>
              <w:rPr>
                <w:sz w:val="28"/>
                <w:szCs w:val="28"/>
              </w:rPr>
            </w:pPr>
            <w:r w:rsidRPr="001B336C">
              <w:rPr>
                <w:sz w:val="28"/>
                <w:szCs w:val="28"/>
              </w:rPr>
              <w:t>12</w:t>
            </w:r>
          </w:p>
        </w:tc>
        <w:tc>
          <w:tcPr>
            <w:tcW w:w="1487" w:type="dxa"/>
          </w:tcPr>
          <w:p w:rsidR="001B336C" w:rsidRPr="001B336C" w:rsidRDefault="001B336C" w:rsidP="001B336C">
            <w:pPr>
              <w:rPr>
                <w:sz w:val="28"/>
                <w:szCs w:val="28"/>
              </w:rPr>
            </w:pPr>
            <w:r w:rsidRPr="001B336C">
              <w:rPr>
                <w:sz w:val="28"/>
                <w:szCs w:val="28"/>
              </w:rPr>
              <w:t>19</w:t>
            </w:r>
          </w:p>
        </w:tc>
        <w:tc>
          <w:tcPr>
            <w:tcW w:w="1487" w:type="dxa"/>
          </w:tcPr>
          <w:p w:rsidR="001B336C" w:rsidRPr="001B336C" w:rsidRDefault="001B336C" w:rsidP="001B336C">
            <w:pPr>
              <w:rPr>
                <w:sz w:val="28"/>
                <w:szCs w:val="28"/>
              </w:rPr>
            </w:pPr>
            <w:r w:rsidRPr="001B336C">
              <w:rPr>
                <w:sz w:val="28"/>
                <w:szCs w:val="28"/>
              </w:rPr>
              <w:t>22</w:t>
            </w:r>
          </w:p>
        </w:tc>
      </w:tr>
      <w:tr w:rsidR="001B336C" w:rsidRPr="001B336C" w:rsidTr="001B336C">
        <w:tc>
          <w:tcPr>
            <w:tcW w:w="3681" w:type="dxa"/>
          </w:tcPr>
          <w:p w:rsidR="001B336C" w:rsidRPr="001B336C" w:rsidRDefault="001B336C" w:rsidP="001B336C">
            <w:pPr>
              <w:rPr>
                <w:sz w:val="28"/>
                <w:szCs w:val="28"/>
              </w:rPr>
            </w:pPr>
            <w:r w:rsidRPr="001B336C">
              <w:rPr>
                <w:sz w:val="28"/>
                <w:szCs w:val="28"/>
              </w:rPr>
              <w:t>Лечить</w:t>
            </w:r>
          </w:p>
        </w:tc>
        <w:tc>
          <w:tcPr>
            <w:tcW w:w="1486" w:type="dxa"/>
          </w:tcPr>
          <w:p w:rsidR="001B336C" w:rsidRPr="001B336C" w:rsidRDefault="001B336C" w:rsidP="001B336C">
            <w:pPr>
              <w:rPr>
                <w:sz w:val="28"/>
                <w:szCs w:val="28"/>
              </w:rPr>
            </w:pPr>
            <w:r w:rsidRPr="001B336C">
              <w:rPr>
                <w:sz w:val="28"/>
                <w:szCs w:val="28"/>
              </w:rPr>
              <w:t>37</w:t>
            </w:r>
          </w:p>
        </w:tc>
        <w:tc>
          <w:tcPr>
            <w:tcW w:w="1487" w:type="dxa"/>
          </w:tcPr>
          <w:p w:rsidR="001B336C" w:rsidRPr="001B336C" w:rsidRDefault="001B336C" w:rsidP="001B336C">
            <w:pPr>
              <w:rPr>
                <w:sz w:val="28"/>
                <w:szCs w:val="28"/>
              </w:rPr>
            </w:pPr>
            <w:r w:rsidRPr="001B336C">
              <w:rPr>
                <w:sz w:val="28"/>
                <w:szCs w:val="28"/>
              </w:rPr>
              <w:t>43</w:t>
            </w:r>
          </w:p>
        </w:tc>
        <w:tc>
          <w:tcPr>
            <w:tcW w:w="1487" w:type="dxa"/>
          </w:tcPr>
          <w:p w:rsidR="001B336C" w:rsidRPr="001B336C" w:rsidRDefault="001B336C" w:rsidP="001B336C">
            <w:pPr>
              <w:rPr>
                <w:sz w:val="28"/>
                <w:szCs w:val="28"/>
              </w:rPr>
            </w:pPr>
            <w:r w:rsidRPr="001B336C">
              <w:rPr>
                <w:sz w:val="28"/>
                <w:szCs w:val="28"/>
              </w:rPr>
              <w:t>37</w:t>
            </w:r>
          </w:p>
        </w:tc>
        <w:tc>
          <w:tcPr>
            <w:tcW w:w="1487" w:type="dxa"/>
          </w:tcPr>
          <w:p w:rsidR="001B336C" w:rsidRPr="001B336C" w:rsidRDefault="001B336C" w:rsidP="001B336C">
            <w:pPr>
              <w:rPr>
                <w:sz w:val="28"/>
                <w:szCs w:val="28"/>
              </w:rPr>
            </w:pPr>
            <w:r w:rsidRPr="001B336C">
              <w:rPr>
                <w:sz w:val="28"/>
                <w:szCs w:val="28"/>
              </w:rPr>
              <w:t>28</w:t>
            </w:r>
          </w:p>
        </w:tc>
      </w:tr>
      <w:tr w:rsidR="001B336C" w:rsidRPr="001B336C" w:rsidTr="001B336C">
        <w:tc>
          <w:tcPr>
            <w:tcW w:w="3681" w:type="dxa"/>
          </w:tcPr>
          <w:p w:rsidR="001B336C" w:rsidRPr="001B336C" w:rsidRDefault="001B336C" w:rsidP="001B336C">
            <w:pPr>
              <w:rPr>
                <w:sz w:val="28"/>
                <w:szCs w:val="28"/>
              </w:rPr>
            </w:pPr>
            <w:r w:rsidRPr="001B336C">
              <w:rPr>
                <w:sz w:val="28"/>
                <w:szCs w:val="28"/>
              </w:rPr>
              <w:t>Помогать им достойно жить</w:t>
            </w:r>
          </w:p>
        </w:tc>
        <w:tc>
          <w:tcPr>
            <w:tcW w:w="1486" w:type="dxa"/>
          </w:tcPr>
          <w:p w:rsidR="001B336C" w:rsidRPr="001B336C" w:rsidRDefault="001B336C" w:rsidP="001B336C">
            <w:pPr>
              <w:rPr>
                <w:sz w:val="28"/>
                <w:szCs w:val="28"/>
              </w:rPr>
            </w:pPr>
            <w:r w:rsidRPr="001B336C">
              <w:rPr>
                <w:sz w:val="28"/>
                <w:szCs w:val="28"/>
              </w:rPr>
              <w:t>7</w:t>
            </w:r>
          </w:p>
        </w:tc>
        <w:tc>
          <w:tcPr>
            <w:tcW w:w="1487" w:type="dxa"/>
          </w:tcPr>
          <w:p w:rsidR="001B336C" w:rsidRPr="001B336C" w:rsidRDefault="001B336C" w:rsidP="001B336C">
            <w:pPr>
              <w:rPr>
                <w:sz w:val="28"/>
                <w:szCs w:val="28"/>
              </w:rPr>
            </w:pPr>
            <w:r w:rsidRPr="001B336C">
              <w:rPr>
                <w:sz w:val="28"/>
                <w:szCs w:val="28"/>
              </w:rPr>
              <w:t>7</w:t>
            </w:r>
          </w:p>
        </w:tc>
        <w:tc>
          <w:tcPr>
            <w:tcW w:w="1487" w:type="dxa"/>
          </w:tcPr>
          <w:p w:rsidR="001B336C" w:rsidRPr="001B336C" w:rsidRDefault="001B336C" w:rsidP="001B336C">
            <w:pPr>
              <w:rPr>
                <w:sz w:val="28"/>
                <w:szCs w:val="28"/>
              </w:rPr>
            </w:pPr>
            <w:r w:rsidRPr="001B336C">
              <w:rPr>
                <w:sz w:val="28"/>
                <w:szCs w:val="28"/>
              </w:rPr>
              <w:t>7</w:t>
            </w:r>
          </w:p>
        </w:tc>
        <w:tc>
          <w:tcPr>
            <w:tcW w:w="1487" w:type="dxa"/>
          </w:tcPr>
          <w:p w:rsidR="001B336C" w:rsidRPr="001B336C" w:rsidRDefault="001B336C" w:rsidP="001B336C">
            <w:pPr>
              <w:rPr>
                <w:sz w:val="28"/>
                <w:szCs w:val="28"/>
              </w:rPr>
            </w:pPr>
            <w:r w:rsidRPr="001B336C">
              <w:rPr>
                <w:sz w:val="28"/>
                <w:szCs w:val="28"/>
              </w:rPr>
              <w:t>11</w:t>
            </w:r>
          </w:p>
        </w:tc>
      </w:tr>
      <w:tr w:rsidR="001B336C" w:rsidRPr="001B336C" w:rsidTr="001B336C">
        <w:tc>
          <w:tcPr>
            <w:tcW w:w="3681" w:type="dxa"/>
          </w:tcPr>
          <w:p w:rsidR="001B336C" w:rsidRPr="001B336C" w:rsidRDefault="001B336C" w:rsidP="001B336C">
            <w:pPr>
              <w:rPr>
                <w:sz w:val="28"/>
                <w:szCs w:val="28"/>
              </w:rPr>
            </w:pPr>
            <w:r w:rsidRPr="001B336C">
              <w:rPr>
                <w:sz w:val="28"/>
                <w:szCs w:val="28"/>
              </w:rPr>
              <w:t>Оставить в покое</w:t>
            </w:r>
          </w:p>
        </w:tc>
        <w:tc>
          <w:tcPr>
            <w:tcW w:w="1486" w:type="dxa"/>
          </w:tcPr>
          <w:p w:rsidR="001B336C" w:rsidRPr="001B336C" w:rsidRDefault="001B336C" w:rsidP="001B336C">
            <w:pPr>
              <w:rPr>
                <w:sz w:val="28"/>
                <w:szCs w:val="28"/>
              </w:rPr>
            </w:pPr>
            <w:r w:rsidRPr="001B336C">
              <w:rPr>
                <w:sz w:val="28"/>
                <w:szCs w:val="28"/>
              </w:rPr>
              <w:t>25</w:t>
            </w:r>
          </w:p>
        </w:tc>
        <w:tc>
          <w:tcPr>
            <w:tcW w:w="1487" w:type="dxa"/>
          </w:tcPr>
          <w:p w:rsidR="001B336C" w:rsidRPr="001B336C" w:rsidRDefault="001B336C" w:rsidP="001B336C">
            <w:pPr>
              <w:rPr>
                <w:sz w:val="28"/>
                <w:szCs w:val="28"/>
              </w:rPr>
            </w:pPr>
            <w:r w:rsidRPr="001B336C">
              <w:rPr>
                <w:sz w:val="28"/>
                <w:szCs w:val="28"/>
              </w:rPr>
              <w:t>26</w:t>
            </w:r>
          </w:p>
        </w:tc>
        <w:tc>
          <w:tcPr>
            <w:tcW w:w="1487" w:type="dxa"/>
          </w:tcPr>
          <w:p w:rsidR="001B336C" w:rsidRPr="001B336C" w:rsidRDefault="001B336C" w:rsidP="001B336C">
            <w:pPr>
              <w:rPr>
                <w:sz w:val="28"/>
                <w:szCs w:val="28"/>
              </w:rPr>
            </w:pPr>
            <w:r w:rsidRPr="001B336C">
              <w:rPr>
                <w:sz w:val="28"/>
                <w:szCs w:val="28"/>
              </w:rPr>
              <w:t>26</w:t>
            </w:r>
          </w:p>
        </w:tc>
        <w:tc>
          <w:tcPr>
            <w:tcW w:w="1487" w:type="dxa"/>
          </w:tcPr>
          <w:p w:rsidR="001B336C" w:rsidRPr="001B336C" w:rsidRDefault="001B336C" w:rsidP="001B336C">
            <w:pPr>
              <w:rPr>
                <w:sz w:val="28"/>
                <w:szCs w:val="28"/>
              </w:rPr>
            </w:pPr>
            <w:r w:rsidRPr="001B336C">
              <w:rPr>
                <w:sz w:val="28"/>
                <w:szCs w:val="28"/>
              </w:rPr>
              <w:t>22</w:t>
            </w:r>
          </w:p>
        </w:tc>
      </w:tr>
      <w:tr w:rsidR="001B336C" w:rsidRPr="001B336C" w:rsidTr="001B336C">
        <w:tc>
          <w:tcPr>
            <w:tcW w:w="3681" w:type="dxa"/>
          </w:tcPr>
          <w:p w:rsidR="001B336C" w:rsidRPr="001B336C" w:rsidRDefault="001B336C" w:rsidP="001B336C">
            <w:pPr>
              <w:rPr>
                <w:sz w:val="28"/>
                <w:szCs w:val="28"/>
              </w:rPr>
            </w:pPr>
            <w:r w:rsidRPr="001B336C">
              <w:rPr>
                <w:sz w:val="28"/>
                <w:szCs w:val="28"/>
              </w:rPr>
              <w:t>Затрудняюсь ответить</w:t>
            </w:r>
          </w:p>
        </w:tc>
        <w:tc>
          <w:tcPr>
            <w:tcW w:w="1486" w:type="dxa"/>
          </w:tcPr>
          <w:p w:rsidR="001B336C" w:rsidRPr="001B336C" w:rsidRDefault="001B336C" w:rsidP="001B336C">
            <w:pPr>
              <w:rPr>
                <w:sz w:val="28"/>
                <w:szCs w:val="28"/>
              </w:rPr>
            </w:pPr>
            <w:r w:rsidRPr="001B336C">
              <w:rPr>
                <w:sz w:val="28"/>
                <w:szCs w:val="28"/>
              </w:rPr>
              <w:t>13</w:t>
            </w:r>
          </w:p>
        </w:tc>
        <w:tc>
          <w:tcPr>
            <w:tcW w:w="1487" w:type="dxa"/>
          </w:tcPr>
          <w:p w:rsidR="001B336C" w:rsidRPr="001B336C" w:rsidRDefault="001B336C" w:rsidP="001B336C">
            <w:pPr>
              <w:rPr>
                <w:sz w:val="28"/>
                <w:szCs w:val="28"/>
              </w:rPr>
            </w:pPr>
            <w:r w:rsidRPr="001B336C">
              <w:rPr>
                <w:sz w:val="28"/>
                <w:szCs w:val="28"/>
              </w:rPr>
              <w:t>12</w:t>
            </w:r>
          </w:p>
        </w:tc>
        <w:tc>
          <w:tcPr>
            <w:tcW w:w="1487" w:type="dxa"/>
          </w:tcPr>
          <w:p w:rsidR="001B336C" w:rsidRPr="001B336C" w:rsidRDefault="001B336C" w:rsidP="001B336C">
            <w:pPr>
              <w:rPr>
                <w:sz w:val="28"/>
                <w:szCs w:val="28"/>
              </w:rPr>
            </w:pPr>
            <w:r w:rsidRPr="001B336C">
              <w:rPr>
                <w:sz w:val="28"/>
                <w:szCs w:val="28"/>
              </w:rPr>
              <w:t>12</w:t>
            </w:r>
          </w:p>
        </w:tc>
        <w:tc>
          <w:tcPr>
            <w:tcW w:w="1487" w:type="dxa"/>
          </w:tcPr>
          <w:p w:rsidR="001B336C" w:rsidRPr="001B336C" w:rsidRDefault="001B336C" w:rsidP="001B336C">
            <w:pPr>
              <w:rPr>
                <w:sz w:val="28"/>
                <w:szCs w:val="28"/>
              </w:rPr>
            </w:pPr>
            <w:r w:rsidRPr="001B336C">
              <w:rPr>
                <w:sz w:val="28"/>
                <w:szCs w:val="28"/>
              </w:rPr>
              <w:t>17</w:t>
            </w:r>
          </w:p>
        </w:tc>
      </w:tr>
    </w:tbl>
    <w:p w:rsidR="00BB3B4B" w:rsidRDefault="00BB3B4B" w:rsidP="00BB3B4B">
      <w:pPr>
        <w:spacing w:line="360" w:lineRule="auto"/>
        <w:ind w:firstLine="708"/>
        <w:jc w:val="both"/>
        <w:rPr>
          <w:rFonts w:cs="Times New Roman"/>
          <w:sz w:val="28"/>
          <w:szCs w:val="28"/>
        </w:rPr>
      </w:pPr>
    </w:p>
    <w:p w:rsidR="001B336C" w:rsidRPr="00971811" w:rsidRDefault="00BB3B4B" w:rsidP="00BB3B4B">
      <w:pPr>
        <w:spacing w:line="360" w:lineRule="auto"/>
        <w:ind w:firstLine="708"/>
        <w:jc w:val="both"/>
        <w:rPr>
          <w:rFonts w:cs="Times New Roman"/>
          <w:sz w:val="28"/>
          <w:szCs w:val="28"/>
        </w:rPr>
      </w:pPr>
      <w:r w:rsidRPr="00971811">
        <w:rPr>
          <w:rFonts w:cs="Times New Roman"/>
          <w:sz w:val="28"/>
          <w:szCs w:val="28"/>
        </w:rPr>
        <w:lastRenderedPageBreak/>
        <w:t>На практике самыми частыми проявлениями гомофобиями становятся негативное отношение и лексика ненависти. Обидные прозвища в сочетании и общественным остракизмом – вот та среда, в которой приходится жить российским гомосексуалам и бисексуалам.</w:t>
      </w:r>
    </w:p>
    <w:p w:rsidR="003940F4" w:rsidRPr="00971811" w:rsidRDefault="003E4FB4" w:rsidP="002344AA">
      <w:pPr>
        <w:pStyle w:val="2"/>
        <w:ind w:left="708" w:firstLine="708"/>
        <w:jc w:val="left"/>
      </w:pPr>
      <w:bookmarkStart w:id="15" w:name="_Toc453342661"/>
      <w:bookmarkStart w:id="16" w:name="_Toc514655004"/>
      <w:r>
        <w:t>1.4 СОЦИАЛЬНО-ПСИХОЛОГИЧЕСКИЙ П</w:t>
      </w:r>
      <w:r w:rsidR="002344AA">
        <w:t xml:space="preserve">ОРТРЕТ </w:t>
      </w:r>
      <w:r w:rsidRPr="00971811">
        <w:t>ГОМОФОБА</w:t>
      </w:r>
      <w:bookmarkEnd w:id="15"/>
      <w:bookmarkEnd w:id="16"/>
    </w:p>
    <w:p w:rsidR="003940F4" w:rsidRPr="00971811" w:rsidRDefault="009240D8" w:rsidP="00264D97">
      <w:pPr>
        <w:spacing w:line="360" w:lineRule="auto"/>
        <w:ind w:firstLine="360"/>
        <w:jc w:val="both"/>
        <w:rPr>
          <w:rFonts w:cs="Times New Roman"/>
          <w:sz w:val="28"/>
          <w:szCs w:val="28"/>
        </w:rPr>
      </w:pPr>
      <w:proofErr w:type="spellStart"/>
      <w:r>
        <w:rPr>
          <w:rFonts w:cs="Times New Roman"/>
          <w:sz w:val="28"/>
          <w:szCs w:val="28"/>
        </w:rPr>
        <w:t>Дэйвис</w:t>
      </w:r>
      <w:proofErr w:type="spellEnd"/>
      <w:r>
        <w:rPr>
          <w:rFonts w:cs="Times New Roman"/>
          <w:sz w:val="28"/>
          <w:szCs w:val="28"/>
        </w:rPr>
        <w:t xml:space="preserve"> и Нил [</w:t>
      </w:r>
      <w:r w:rsidR="000209CA">
        <w:rPr>
          <w:rFonts w:cs="Times New Roman"/>
          <w:sz w:val="28"/>
          <w:szCs w:val="28"/>
        </w:rPr>
        <w:t>9</w:t>
      </w:r>
      <w:r w:rsidR="00295AB4" w:rsidRPr="00971811">
        <w:rPr>
          <w:rFonts w:cs="Times New Roman"/>
          <w:sz w:val="28"/>
          <w:szCs w:val="28"/>
        </w:rPr>
        <w:t xml:space="preserve">, </w:t>
      </w:r>
      <w:r w:rsidR="00006D35">
        <w:rPr>
          <w:rFonts w:cs="Times New Roman"/>
          <w:sz w:val="28"/>
          <w:szCs w:val="28"/>
        </w:rPr>
        <w:t xml:space="preserve">91], ссылаясь на работы </w:t>
      </w:r>
      <w:proofErr w:type="spellStart"/>
      <w:r w:rsidR="00006D35">
        <w:rPr>
          <w:rFonts w:cs="Times New Roman"/>
          <w:sz w:val="28"/>
          <w:szCs w:val="28"/>
        </w:rPr>
        <w:t>Герека</w:t>
      </w:r>
      <w:proofErr w:type="spellEnd"/>
      <w:r w:rsidR="00006D35">
        <w:rPr>
          <w:rFonts w:cs="Times New Roman"/>
          <w:sz w:val="28"/>
          <w:szCs w:val="28"/>
        </w:rPr>
        <w:t xml:space="preserve"> </w:t>
      </w:r>
      <w:r w:rsidR="00006D35" w:rsidRPr="00006D35">
        <w:rPr>
          <w:rFonts w:cs="Times New Roman"/>
          <w:sz w:val="28"/>
          <w:szCs w:val="28"/>
        </w:rPr>
        <w:t>[</w:t>
      </w:r>
      <w:r w:rsidR="000209CA">
        <w:rPr>
          <w:rFonts w:cs="Times New Roman"/>
          <w:sz w:val="28"/>
          <w:szCs w:val="28"/>
        </w:rPr>
        <w:t>4</w:t>
      </w:r>
      <w:r w:rsidR="00006D35" w:rsidRPr="00006D35">
        <w:rPr>
          <w:rFonts w:cs="Times New Roman"/>
          <w:sz w:val="28"/>
          <w:szCs w:val="28"/>
        </w:rPr>
        <w:t>]</w:t>
      </w:r>
      <w:r w:rsidR="00295AB4" w:rsidRPr="00971811">
        <w:rPr>
          <w:rFonts w:cs="Times New Roman"/>
          <w:sz w:val="28"/>
          <w:szCs w:val="28"/>
        </w:rPr>
        <w:t xml:space="preserve">, посвящённые </w:t>
      </w:r>
      <w:r w:rsidR="003940F4" w:rsidRPr="00971811">
        <w:rPr>
          <w:rFonts w:cs="Times New Roman"/>
          <w:sz w:val="28"/>
          <w:szCs w:val="28"/>
        </w:rPr>
        <w:t>проявления</w:t>
      </w:r>
      <w:r w:rsidR="00295AB4" w:rsidRPr="00971811">
        <w:rPr>
          <w:rFonts w:cs="Times New Roman"/>
          <w:sz w:val="28"/>
          <w:szCs w:val="28"/>
        </w:rPr>
        <w:t>м</w:t>
      </w:r>
      <w:r w:rsidR="003940F4" w:rsidRPr="00971811">
        <w:rPr>
          <w:rFonts w:cs="Times New Roman"/>
          <w:sz w:val="28"/>
          <w:szCs w:val="28"/>
        </w:rPr>
        <w:t xml:space="preserve"> негативного отношения к лесбиянкам и геям, </w:t>
      </w:r>
      <w:r w:rsidR="00295AB4" w:rsidRPr="00971811">
        <w:rPr>
          <w:rFonts w:cs="Times New Roman"/>
          <w:sz w:val="28"/>
          <w:szCs w:val="28"/>
        </w:rPr>
        <w:t>перечисляю</w:t>
      </w:r>
      <w:r w:rsidR="003940F4" w:rsidRPr="00971811">
        <w:rPr>
          <w:rFonts w:cs="Times New Roman"/>
          <w:sz w:val="28"/>
          <w:szCs w:val="28"/>
        </w:rPr>
        <w:t>т некоторые отличител</w:t>
      </w:r>
      <w:r w:rsidR="007C4A8F" w:rsidRPr="00971811">
        <w:rPr>
          <w:rFonts w:cs="Times New Roman"/>
          <w:sz w:val="28"/>
          <w:szCs w:val="28"/>
        </w:rPr>
        <w:t>ьные признаки гомофоба. «</w:t>
      </w:r>
      <w:proofErr w:type="spellStart"/>
      <w:r w:rsidR="007C4A8F" w:rsidRPr="00971811">
        <w:rPr>
          <w:rFonts w:cs="Times New Roman"/>
          <w:sz w:val="28"/>
          <w:szCs w:val="28"/>
        </w:rPr>
        <w:t>Средне</w:t>
      </w:r>
      <w:r w:rsidR="003940F4" w:rsidRPr="00971811">
        <w:rPr>
          <w:rFonts w:cs="Times New Roman"/>
          <w:sz w:val="28"/>
          <w:szCs w:val="28"/>
        </w:rPr>
        <w:t>статический</w:t>
      </w:r>
      <w:proofErr w:type="spellEnd"/>
      <w:r w:rsidR="003940F4" w:rsidRPr="00971811">
        <w:rPr>
          <w:rFonts w:cs="Times New Roman"/>
          <w:sz w:val="28"/>
          <w:szCs w:val="28"/>
        </w:rPr>
        <w:t>» гомофоб характеризуется</w:t>
      </w:r>
      <w:r w:rsidR="00383696">
        <w:rPr>
          <w:rFonts w:cs="Times New Roman"/>
          <w:sz w:val="28"/>
          <w:szCs w:val="28"/>
        </w:rPr>
        <w:t xml:space="preserve"> следующими социально-психологическими чертами</w:t>
      </w:r>
      <w:r w:rsidR="003940F4" w:rsidRPr="00971811">
        <w:rPr>
          <w:rFonts w:cs="Times New Roman"/>
          <w:sz w:val="28"/>
          <w:szCs w:val="28"/>
        </w:rPr>
        <w:t>:</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 xml:space="preserve">нежеланием иметь личные контакты с лесбиянками и геями; </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 xml:space="preserve">нежеланием сообщать другим о проявлениях собственной гомосексуальности или признавать себя лесбиянкой или геем; </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общением с коллегами или знакомыми, проявляющими к лесбиянкам и геям негативное отношение, особенно если эти коллеги или знакомые — мужчины;</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тем, что проводит время в тех местах, где люди демонстрируют свое негативное отношение к сексуальным меньшинствам, особенно в подростковом возрасте;</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более старшим возрастом и более низ</w:t>
      </w:r>
      <w:r w:rsidR="00457CF9">
        <w:rPr>
          <w:rFonts w:cs="Times New Roman"/>
          <w:sz w:val="28"/>
          <w:szCs w:val="28"/>
        </w:rPr>
        <w:t>ким образованием по сравнению с лицами, неотягощенными гомофобией</w:t>
      </w:r>
      <w:r w:rsidRPr="00971811">
        <w:rPr>
          <w:rFonts w:cs="Times New Roman"/>
          <w:sz w:val="28"/>
          <w:szCs w:val="28"/>
        </w:rPr>
        <w:t>;</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религиозностью, частым посещением церкви и приверженностью консервативной религиозной идеологии;</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следованием традиционным, ограниченным взглядам на гендерные роли;</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сексуальной сдержанностью и склонностью к переживанию чувства вины в связи с проявлениями собственной сексуальности;</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авторитарностью и другими связанными с ней личностными особенностями;</w:t>
      </w:r>
    </w:p>
    <w:p w:rsidR="003940F4" w:rsidRPr="00971811" w:rsidRDefault="003940F4" w:rsidP="00FC0977">
      <w:pPr>
        <w:pStyle w:val="a4"/>
        <w:numPr>
          <w:ilvl w:val="0"/>
          <w:numId w:val="5"/>
        </w:numPr>
        <w:spacing w:line="360" w:lineRule="auto"/>
        <w:jc w:val="both"/>
        <w:rPr>
          <w:rFonts w:cs="Times New Roman"/>
          <w:sz w:val="28"/>
          <w:szCs w:val="28"/>
        </w:rPr>
      </w:pPr>
      <w:r w:rsidRPr="00971811">
        <w:rPr>
          <w:rFonts w:cs="Times New Roman"/>
          <w:sz w:val="28"/>
          <w:szCs w:val="28"/>
        </w:rPr>
        <w:t>негативным отношением к представителям своего пола (это более характерно для мужчин, чем для женщин).</w:t>
      </w:r>
    </w:p>
    <w:p w:rsidR="003940F4" w:rsidRDefault="00002BD0" w:rsidP="00264D97">
      <w:pPr>
        <w:spacing w:line="360" w:lineRule="auto"/>
        <w:ind w:firstLine="360"/>
        <w:jc w:val="both"/>
        <w:rPr>
          <w:rFonts w:cs="Times New Roman"/>
          <w:sz w:val="28"/>
          <w:szCs w:val="28"/>
        </w:rPr>
      </w:pPr>
      <w:r w:rsidRPr="00971811">
        <w:rPr>
          <w:rFonts w:cs="Times New Roman"/>
          <w:sz w:val="28"/>
          <w:szCs w:val="28"/>
        </w:rPr>
        <w:lastRenderedPageBreak/>
        <w:t>К этому можно добавить, что «типичный гомофоб» вообще характеризуется низкой толерантностью. В.С.</w:t>
      </w:r>
      <w:r w:rsidR="000209CA">
        <w:rPr>
          <w:rFonts w:cs="Times New Roman"/>
          <w:sz w:val="28"/>
          <w:szCs w:val="28"/>
        </w:rPr>
        <w:t xml:space="preserve"> </w:t>
      </w:r>
      <w:proofErr w:type="spellStart"/>
      <w:r w:rsidRPr="00971811">
        <w:rPr>
          <w:rFonts w:cs="Times New Roman"/>
          <w:sz w:val="28"/>
          <w:szCs w:val="28"/>
        </w:rPr>
        <w:t>Магун</w:t>
      </w:r>
      <w:proofErr w:type="spellEnd"/>
      <w:r w:rsidRPr="00971811">
        <w:rPr>
          <w:rFonts w:cs="Times New Roman"/>
          <w:sz w:val="28"/>
          <w:szCs w:val="28"/>
        </w:rPr>
        <w:t xml:space="preserve">, М. С. </w:t>
      </w:r>
      <w:proofErr w:type="spellStart"/>
      <w:r w:rsidRPr="00971811">
        <w:rPr>
          <w:rFonts w:cs="Times New Roman"/>
          <w:sz w:val="28"/>
          <w:szCs w:val="28"/>
        </w:rPr>
        <w:t>Жамкочьян</w:t>
      </w:r>
      <w:proofErr w:type="spellEnd"/>
      <w:r w:rsidRPr="00971811">
        <w:rPr>
          <w:rFonts w:cs="Times New Roman"/>
          <w:sz w:val="28"/>
          <w:szCs w:val="28"/>
        </w:rPr>
        <w:t xml:space="preserve"> и М.М.</w:t>
      </w:r>
      <w:r w:rsidR="000209CA">
        <w:rPr>
          <w:rFonts w:cs="Times New Roman"/>
          <w:sz w:val="28"/>
          <w:szCs w:val="28"/>
        </w:rPr>
        <w:t xml:space="preserve"> </w:t>
      </w:r>
      <w:proofErr w:type="spellStart"/>
      <w:r w:rsidRPr="00971811">
        <w:rPr>
          <w:rFonts w:cs="Times New Roman"/>
          <w:sz w:val="28"/>
          <w:szCs w:val="28"/>
        </w:rPr>
        <w:t>Магура</w:t>
      </w:r>
      <w:proofErr w:type="spellEnd"/>
      <w:r w:rsidRPr="00971811">
        <w:rPr>
          <w:rFonts w:cs="Times New Roman"/>
          <w:sz w:val="28"/>
          <w:szCs w:val="28"/>
        </w:rPr>
        <w:t xml:space="preserve"> [</w:t>
      </w:r>
      <w:r w:rsidR="000209CA">
        <w:rPr>
          <w:rFonts w:cs="Times New Roman"/>
          <w:sz w:val="28"/>
          <w:szCs w:val="28"/>
        </w:rPr>
        <w:t>15</w:t>
      </w:r>
      <w:r w:rsidR="004852C9">
        <w:rPr>
          <w:rFonts w:cs="Times New Roman"/>
          <w:sz w:val="28"/>
          <w:szCs w:val="28"/>
        </w:rPr>
        <w:t xml:space="preserve">, </w:t>
      </w:r>
      <w:r w:rsidRPr="00971811">
        <w:rPr>
          <w:rFonts w:cs="Times New Roman"/>
          <w:sz w:val="28"/>
          <w:szCs w:val="28"/>
        </w:rPr>
        <w:t xml:space="preserve">с. 240] отмечали, что низкая толерантность к </w:t>
      </w:r>
      <w:r w:rsidR="00A24814" w:rsidRPr="00971811">
        <w:rPr>
          <w:rFonts w:cs="Times New Roman"/>
          <w:sz w:val="28"/>
          <w:szCs w:val="28"/>
        </w:rPr>
        <w:t>представителям других наций, иных культур, к иным взглядам прямо связана с интолерантностью к отступлениям от общепринятых норм, правил и стереотипов и интолерантностью к сложности и неопределенности окружающего мира. Кроме того, они подчёркивали связь толерантности и уровня авторитаризма.</w:t>
      </w:r>
    </w:p>
    <w:p w:rsidR="00030543" w:rsidRDefault="003E4FB4" w:rsidP="002344AA">
      <w:pPr>
        <w:pStyle w:val="2"/>
        <w:ind w:left="708" w:firstLine="708"/>
        <w:jc w:val="left"/>
      </w:pPr>
      <w:bookmarkStart w:id="17" w:name="_Toc514655005"/>
      <w:r>
        <w:t>1.5 ПРОБЛЕМА ВЫДЕЛЕНИЯ ГОМОСЕКСУАЛОВ И БИСЕКСУАЛОВ</w:t>
      </w:r>
      <w:bookmarkEnd w:id="17"/>
    </w:p>
    <w:p w:rsidR="00006D35" w:rsidRDefault="00DA15B5" w:rsidP="00006D35">
      <w:pPr>
        <w:spacing w:line="360" w:lineRule="auto"/>
        <w:ind w:firstLine="360"/>
        <w:jc w:val="both"/>
        <w:rPr>
          <w:rFonts w:cs="Times New Roman"/>
          <w:sz w:val="28"/>
          <w:szCs w:val="28"/>
        </w:rPr>
      </w:pPr>
      <w:r>
        <w:rPr>
          <w:rFonts w:cs="Times New Roman"/>
          <w:sz w:val="28"/>
          <w:szCs w:val="28"/>
        </w:rPr>
        <w:t>В своём исследовании мы разделяем</w:t>
      </w:r>
      <w:r w:rsidR="00030543" w:rsidRPr="00030543">
        <w:rPr>
          <w:rFonts w:cs="Times New Roman"/>
          <w:sz w:val="28"/>
          <w:szCs w:val="28"/>
        </w:rPr>
        <w:t xml:space="preserve"> выборку на гетеросексуалов и негетеросексуалов. </w:t>
      </w:r>
      <w:r>
        <w:rPr>
          <w:rFonts w:cs="Times New Roman"/>
          <w:sz w:val="28"/>
          <w:szCs w:val="28"/>
        </w:rPr>
        <w:t>Необходимо объяснить причины этого.</w:t>
      </w:r>
    </w:p>
    <w:p w:rsidR="0025733B" w:rsidRPr="0025733B" w:rsidRDefault="0025733B" w:rsidP="00006D35">
      <w:pPr>
        <w:spacing w:line="360" w:lineRule="auto"/>
        <w:ind w:firstLine="360"/>
        <w:jc w:val="both"/>
        <w:rPr>
          <w:rFonts w:cs="Times New Roman"/>
          <w:sz w:val="28"/>
          <w:szCs w:val="28"/>
        </w:rPr>
      </w:pPr>
      <w:r w:rsidRPr="0025733B">
        <w:rPr>
          <w:rFonts w:cs="Times New Roman"/>
          <w:sz w:val="28"/>
          <w:szCs w:val="28"/>
        </w:rPr>
        <w:t xml:space="preserve">Сексуальная ориентация – </w:t>
      </w:r>
      <w:r>
        <w:rPr>
          <w:rFonts w:cs="Times New Roman"/>
          <w:sz w:val="28"/>
          <w:szCs w:val="28"/>
        </w:rPr>
        <w:t xml:space="preserve">это </w:t>
      </w:r>
      <w:r w:rsidRPr="0025733B">
        <w:rPr>
          <w:rFonts w:cs="Times New Roman"/>
          <w:sz w:val="28"/>
          <w:szCs w:val="28"/>
        </w:rPr>
        <w:t>относительно устойчивое эмоциональное, романтическое, сексуальное и эротическое (чувственное) влечение индивида к другим индивидам определенного пола или гендера</w:t>
      </w:r>
      <w:r>
        <w:rPr>
          <w:rFonts w:cs="Times New Roman"/>
          <w:sz w:val="28"/>
          <w:szCs w:val="28"/>
        </w:rPr>
        <w:t xml:space="preserve"> </w:t>
      </w:r>
      <w:r w:rsidRPr="0025733B">
        <w:rPr>
          <w:rFonts w:cs="Times New Roman"/>
          <w:sz w:val="28"/>
          <w:szCs w:val="28"/>
        </w:rPr>
        <w:t>[</w:t>
      </w:r>
      <w:r w:rsidR="000209CA">
        <w:rPr>
          <w:rFonts w:cs="Times New Roman"/>
          <w:sz w:val="28"/>
          <w:szCs w:val="28"/>
        </w:rPr>
        <w:t>22</w:t>
      </w:r>
      <w:r w:rsidR="00B53EF5">
        <w:rPr>
          <w:rFonts w:cs="Times New Roman"/>
          <w:sz w:val="28"/>
          <w:szCs w:val="28"/>
        </w:rPr>
        <w:t>, с. 12</w:t>
      </w:r>
      <w:r w:rsidRPr="0025733B">
        <w:rPr>
          <w:rFonts w:cs="Times New Roman"/>
          <w:sz w:val="28"/>
          <w:szCs w:val="28"/>
        </w:rPr>
        <w:t>]</w:t>
      </w:r>
    </w:p>
    <w:p w:rsidR="00DA15B5" w:rsidRDefault="006E6E24" w:rsidP="006E6E24">
      <w:pPr>
        <w:spacing w:line="360" w:lineRule="auto"/>
        <w:ind w:firstLine="360"/>
        <w:jc w:val="both"/>
        <w:rPr>
          <w:rFonts w:cs="Times New Roman"/>
          <w:sz w:val="28"/>
          <w:szCs w:val="28"/>
        </w:rPr>
      </w:pPr>
      <w:r>
        <w:rPr>
          <w:rFonts w:cs="Times New Roman"/>
          <w:sz w:val="28"/>
          <w:szCs w:val="28"/>
        </w:rPr>
        <w:t>Сексуальную ориентацию</w:t>
      </w:r>
      <w:r w:rsidR="008E57A5">
        <w:rPr>
          <w:rFonts w:cs="Times New Roman"/>
          <w:sz w:val="28"/>
          <w:szCs w:val="28"/>
        </w:rPr>
        <w:t xml:space="preserve"> можно определять множеством способов, </w:t>
      </w:r>
      <w:proofErr w:type="gramStart"/>
      <w:r w:rsidR="008E57A5">
        <w:rPr>
          <w:rFonts w:cs="Times New Roman"/>
          <w:sz w:val="28"/>
          <w:szCs w:val="28"/>
        </w:rPr>
        <w:t>например</w:t>
      </w:r>
      <w:proofErr w:type="gramEnd"/>
      <w:r w:rsidR="008E57A5">
        <w:rPr>
          <w:rFonts w:cs="Times New Roman"/>
          <w:sz w:val="28"/>
          <w:szCs w:val="28"/>
        </w:rPr>
        <w:t xml:space="preserve"> с помощью теста, разработанного на основе Шкалы </w:t>
      </w:r>
      <w:proofErr w:type="spellStart"/>
      <w:r w:rsidR="008E57A5">
        <w:rPr>
          <w:rFonts w:cs="Times New Roman"/>
          <w:sz w:val="28"/>
          <w:szCs w:val="28"/>
        </w:rPr>
        <w:t>Кинси</w:t>
      </w:r>
      <w:proofErr w:type="spellEnd"/>
      <w:r w:rsidR="008E57A5">
        <w:rPr>
          <w:rFonts w:cs="Times New Roman"/>
          <w:sz w:val="28"/>
          <w:szCs w:val="28"/>
        </w:rPr>
        <w:t xml:space="preserve">, или </w:t>
      </w:r>
      <w:r w:rsidR="00EA4F5B">
        <w:rPr>
          <w:rFonts w:cs="Times New Roman"/>
          <w:sz w:val="28"/>
          <w:szCs w:val="28"/>
        </w:rPr>
        <w:t>по результатам плетизмографии</w:t>
      </w:r>
      <w:r w:rsidR="00EA4F5B" w:rsidRPr="00EA4F5B">
        <w:rPr>
          <w:rFonts w:cs="Times New Roman"/>
          <w:sz w:val="28"/>
          <w:szCs w:val="28"/>
        </w:rPr>
        <w:t xml:space="preserve"> полового члена</w:t>
      </w:r>
      <w:r w:rsidR="00EA4F5B">
        <w:rPr>
          <w:rFonts w:cs="Times New Roman"/>
          <w:sz w:val="28"/>
          <w:szCs w:val="28"/>
        </w:rPr>
        <w:t>. М</w:t>
      </w:r>
      <w:r>
        <w:rPr>
          <w:rFonts w:cs="Times New Roman"/>
          <w:sz w:val="28"/>
          <w:szCs w:val="28"/>
        </w:rPr>
        <w:t>ы определяли</w:t>
      </w:r>
      <w:r w:rsidRPr="00030543">
        <w:rPr>
          <w:rFonts w:cs="Times New Roman"/>
          <w:sz w:val="28"/>
          <w:szCs w:val="28"/>
        </w:rPr>
        <w:t xml:space="preserve"> </w:t>
      </w:r>
      <w:r w:rsidR="00EA4F5B">
        <w:rPr>
          <w:rFonts w:cs="Times New Roman"/>
          <w:sz w:val="28"/>
          <w:szCs w:val="28"/>
        </w:rPr>
        <w:t xml:space="preserve">сексуальную ориентацию </w:t>
      </w:r>
      <w:r w:rsidRPr="00030543">
        <w:rPr>
          <w:rFonts w:cs="Times New Roman"/>
          <w:sz w:val="28"/>
          <w:szCs w:val="28"/>
        </w:rPr>
        <w:t xml:space="preserve">через самостоятельное обозначение человеком своей ориентации. Соответственно, при разделении идёт речь об идентичности человека. </w:t>
      </w:r>
      <w:r w:rsidR="00DA15B5">
        <w:rPr>
          <w:rFonts w:cs="Times New Roman"/>
          <w:sz w:val="28"/>
          <w:szCs w:val="28"/>
        </w:rPr>
        <w:t xml:space="preserve">И. С. Кон </w:t>
      </w:r>
      <w:r>
        <w:rPr>
          <w:rFonts w:cs="Times New Roman"/>
          <w:sz w:val="28"/>
          <w:szCs w:val="28"/>
        </w:rPr>
        <w:t>отмечал, что идентичность гомо- и бисексуальных людей формируется не так, как у гетеросексуалов</w:t>
      </w:r>
      <w:r w:rsidR="00DA15B5">
        <w:rPr>
          <w:rFonts w:cs="Times New Roman"/>
          <w:sz w:val="28"/>
          <w:szCs w:val="28"/>
        </w:rPr>
        <w:t>: «</w:t>
      </w:r>
      <w:r w:rsidRPr="006E6E24">
        <w:rPr>
          <w:rFonts w:cs="Times New Roman"/>
          <w:sz w:val="28"/>
          <w:szCs w:val="28"/>
        </w:rPr>
        <w:t>Поскольку весь проце</w:t>
      </w:r>
      <w:r>
        <w:rPr>
          <w:rFonts w:cs="Times New Roman"/>
          <w:sz w:val="28"/>
          <w:szCs w:val="28"/>
        </w:rPr>
        <w:t xml:space="preserve">сс гендерной социализации детей </w:t>
      </w:r>
      <w:r w:rsidRPr="006E6E24">
        <w:rPr>
          <w:rFonts w:cs="Times New Roman"/>
          <w:sz w:val="28"/>
          <w:szCs w:val="28"/>
        </w:rPr>
        <w:t>направлен на формирован</w:t>
      </w:r>
      <w:r>
        <w:rPr>
          <w:rFonts w:cs="Times New Roman"/>
          <w:sz w:val="28"/>
          <w:szCs w:val="28"/>
        </w:rPr>
        <w:t xml:space="preserve">ие гетеросексуальности, которая </w:t>
      </w:r>
      <w:r w:rsidRPr="006E6E24">
        <w:rPr>
          <w:rFonts w:cs="Times New Roman"/>
          <w:sz w:val="28"/>
          <w:szCs w:val="28"/>
        </w:rPr>
        <w:t>считается необход</w:t>
      </w:r>
      <w:r>
        <w:rPr>
          <w:rFonts w:cs="Times New Roman"/>
          <w:sz w:val="28"/>
          <w:szCs w:val="28"/>
        </w:rPr>
        <w:t xml:space="preserve">имым аспектом половой/гендерной </w:t>
      </w:r>
      <w:r w:rsidRPr="006E6E24">
        <w:rPr>
          <w:rFonts w:cs="Times New Roman"/>
          <w:sz w:val="28"/>
          <w:szCs w:val="28"/>
        </w:rPr>
        <w:t>идентичности — «всякий нормальный мужчина</w:t>
      </w:r>
      <w:r>
        <w:rPr>
          <w:rFonts w:cs="Times New Roman"/>
          <w:sz w:val="28"/>
          <w:szCs w:val="28"/>
        </w:rPr>
        <w:t xml:space="preserve"> испытывает </w:t>
      </w:r>
      <w:r w:rsidRPr="006E6E24">
        <w:rPr>
          <w:rFonts w:cs="Times New Roman"/>
          <w:sz w:val="28"/>
          <w:szCs w:val="28"/>
        </w:rPr>
        <w:t>влечение к женщина</w:t>
      </w:r>
      <w:r>
        <w:rPr>
          <w:rFonts w:cs="Times New Roman"/>
          <w:sz w:val="28"/>
          <w:szCs w:val="28"/>
        </w:rPr>
        <w:t xml:space="preserve">м, и наоборот», — «натуральные» </w:t>
      </w:r>
      <w:r w:rsidRPr="006E6E24">
        <w:rPr>
          <w:rFonts w:cs="Times New Roman"/>
          <w:sz w:val="28"/>
          <w:szCs w:val="28"/>
        </w:rPr>
        <w:t xml:space="preserve">мальчики и девочки </w:t>
      </w:r>
      <w:r>
        <w:rPr>
          <w:rFonts w:cs="Times New Roman"/>
          <w:sz w:val="28"/>
          <w:szCs w:val="28"/>
        </w:rPr>
        <w:t xml:space="preserve">не «открывают» свою сексуальную </w:t>
      </w:r>
      <w:r w:rsidRPr="006E6E24">
        <w:rPr>
          <w:rFonts w:cs="Times New Roman"/>
          <w:sz w:val="28"/>
          <w:szCs w:val="28"/>
        </w:rPr>
        <w:t>идентичность и не задумываютс</w:t>
      </w:r>
      <w:r>
        <w:rPr>
          <w:rFonts w:cs="Times New Roman"/>
          <w:sz w:val="28"/>
          <w:szCs w:val="28"/>
        </w:rPr>
        <w:t xml:space="preserve">я о ней, а принимают, усваивают </w:t>
      </w:r>
      <w:r w:rsidRPr="006E6E24">
        <w:rPr>
          <w:rFonts w:cs="Times New Roman"/>
          <w:sz w:val="28"/>
          <w:szCs w:val="28"/>
        </w:rPr>
        <w:t>ее в готовом виде, как</w:t>
      </w:r>
      <w:r>
        <w:rPr>
          <w:rFonts w:cs="Times New Roman"/>
          <w:sz w:val="28"/>
          <w:szCs w:val="28"/>
        </w:rPr>
        <w:t xml:space="preserve"> нечто само собой разумеющееся, </w:t>
      </w:r>
      <w:r w:rsidRPr="006E6E24">
        <w:rPr>
          <w:rFonts w:cs="Times New Roman"/>
          <w:sz w:val="28"/>
          <w:szCs w:val="28"/>
        </w:rPr>
        <w:t>данное природой. &lt;</w:t>
      </w:r>
      <w:r>
        <w:rPr>
          <w:rFonts w:cs="Times New Roman"/>
          <w:sz w:val="28"/>
          <w:szCs w:val="28"/>
        </w:rPr>
        <w:t>…</w:t>
      </w:r>
      <w:r w:rsidRPr="006E6E24">
        <w:rPr>
          <w:rFonts w:cs="Times New Roman"/>
          <w:sz w:val="28"/>
          <w:szCs w:val="28"/>
        </w:rPr>
        <w:t>&gt; Напротив, сексуальная идентичность геев и лесбиянок</w:t>
      </w:r>
      <w:r>
        <w:rPr>
          <w:rFonts w:cs="Times New Roman"/>
          <w:sz w:val="28"/>
          <w:szCs w:val="28"/>
        </w:rPr>
        <w:t xml:space="preserve"> </w:t>
      </w:r>
      <w:r w:rsidRPr="006E6E24">
        <w:rPr>
          <w:rFonts w:cs="Times New Roman"/>
          <w:sz w:val="28"/>
          <w:szCs w:val="28"/>
        </w:rPr>
        <w:t>проблематична изна</w:t>
      </w:r>
      <w:r>
        <w:rPr>
          <w:rFonts w:cs="Times New Roman"/>
          <w:sz w:val="28"/>
          <w:szCs w:val="28"/>
        </w:rPr>
        <w:t xml:space="preserve">чально, всегда. </w:t>
      </w:r>
      <w:r>
        <w:rPr>
          <w:rFonts w:cs="Times New Roman"/>
          <w:sz w:val="28"/>
          <w:szCs w:val="28"/>
        </w:rPr>
        <w:lastRenderedPageBreak/>
        <w:t xml:space="preserve">Они не находят, </w:t>
      </w:r>
      <w:r w:rsidRPr="006E6E24">
        <w:rPr>
          <w:rFonts w:cs="Times New Roman"/>
          <w:sz w:val="28"/>
          <w:szCs w:val="28"/>
        </w:rPr>
        <w:t>а открывают и в известном</w:t>
      </w:r>
      <w:r>
        <w:rPr>
          <w:rFonts w:cs="Times New Roman"/>
          <w:sz w:val="28"/>
          <w:szCs w:val="28"/>
        </w:rPr>
        <w:t xml:space="preserve"> смысле создают ее, необходимый </w:t>
      </w:r>
      <w:r w:rsidRPr="006E6E24">
        <w:rPr>
          <w:rFonts w:cs="Times New Roman"/>
          <w:sz w:val="28"/>
          <w:szCs w:val="28"/>
        </w:rPr>
        <w:t>объем индивидуа</w:t>
      </w:r>
      <w:r>
        <w:rPr>
          <w:rFonts w:cs="Times New Roman"/>
          <w:sz w:val="28"/>
          <w:szCs w:val="28"/>
        </w:rPr>
        <w:t xml:space="preserve">льного творчества здесь гораздо </w:t>
      </w:r>
      <w:r w:rsidRPr="006E6E24">
        <w:rPr>
          <w:rFonts w:cs="Times New Roman"/>
          <w:sz w:val="28"/>
          <w:szCs w:val="28"/>
        </w:rPr>
        <w:t>больше</w:t>
      </w:r>
      <w:r>
        <w:rPr>
          <w:rFonts w:cs="Times New Roman"/>
          <w:sz w:val="28"/>
          <w:szCs w:val="28"/>
        </w:rPr>
        <w:t>»</w:t>
      </w:r>
      <w:r w:rsidRPr="006E6E24">
        <w:rPr>
          <w:rFonts w:cs="Times New Roman"/>
          <w:sz w:val="28"/>
          <w:szCs w:val="28"/>
        </w:rPr>
        <w:t>.</w:t>
      </w:r>
    </w:p>
    <w:p w:rsidR="006E6E24" w:rsidRPr="00030543" w:rsidRDefault="00EA4F5B" w:rsidP="006E6E24">
      <w:pPr>
        <w:spacing w:line="360" w:lineRule="auto"/>
        <w:ind w:firstLine="360"/>
        <w:jc w:val="both"/>
        <w:rPr>
          <w:rFonts w:cs="Times New Roman"/>
          <w:sz w:val="28"/>
          <w:szCs w:val="28"/>
        </w:rPr>
      </w:pPr>
      <w:r>
        <w:rPr>
          <w:rFonts w:cs="Times New Roman"/>
          <w:sz w:val="28"/>
          <w:szCs w:val="28"/>
        </w:rPr>
        <w:t xml:space="preserve">И.С. </w:t>
      </w:r>
      <w:r w:rsidR="006E6E24">
        <w:rPr>
          <w:rFonts w:cs="Times New Roman"/>
          <w:sz w:val="28"/>
          <w:szCs w:val="28"/>
        </w:rPr>
        <w:t xml:space="preserve">Кону вторят и другие авторы. «В случае несоответствия </w:t>
      </w:r>
      <w:r w:rsidR="006E6E24" w:rsidRPr="006E6E24">
        <w:rPr>
          <w:rFonts w:cs="Times New Roman"/>
          <w:sz w:val="28"/>
          <w:szCs w:val="28"/>
        </w:rPr>
        <w:t>исподволь пробуд</w:t>
      </w:r>
      <w:r w:rsidR="006E6E24">
        <w:rPr>
          <w:rFonts w:cs="Times New Roman"/>
          <w:sz w:val="28"/>
          <w:szCs w:val="28"/>
        </w:rPr>
        <w:t xml:space="preserve">ившихся сексуальных переживаний </w:t>
      </w:r>
      <w:r w:rsidR="006E6E24" w:rsidRPr="006E6E24">
        <w:rPr>
          <w:rFonts w:cs="Times New Roman"/>
          <w:sz w:val="28"/>
          <w:szCs w:val="28"/>
        </w:rPr>
        <w:t>ожиданиям обществ</w:t>
      </w:r>
      <w:r w:rsidR="006E6E24">
        <w:rPr>
          <w:rFonts w:cs="Times New Roman"/>
          <w:sz w:val="28"/>
          <w:szCs w:val="28"/>
        </w:rPr>
        <w:t>а подросток вынужден перестраи</w:t>
      </w:r>
      <w:r w:rsidR="006E6E24" w:rsidRPr="006E6E24">
        <w:rPr>
          <w:rFonts w:cs="Times New Roman"/>
          <w:sz w:val="28"/>
          <w:szCs w:val="28"/>
        </w:rPr>
        <w:t>вать свои представления о себе, самостоятел</w:t>
      </w:r>
      <w:r w:rsidR="006E6E24">
        <w:rPr>
          <w:rFonts w:cs="Times New Roman"/>
          <w:sz w:val="28"/>
          <w:szCs w:val="28"/>
        </w:rPr>
        <w:t>ьно кон</w:t>
      </w:r>
      <w:r w:rsidR="006E6E24" w:rsidRPr="006E6E24">
        <w:rPr>
          <w:rFonts w:cs="Times New Roman"/>
          <w:sz w:val="28"/>
          <w:szCs w:val="28"/>
        </w:rPr>
        <w:t>струировать свою и</w:t>
      </w:r>
      <w:r w:rsidR="006E6E24">
        <w:rPr>
          <w:rFonts w:cs="Times New Roman"/>
          <w:sz w:val="28"/>
          <w:szCs w:val="28"/>
        </w:rPr>
        <w:t xml:space="preserve">дентичность на основе реального </w:t>
      </w:r>
      <w:r w:rsidR="006E6E24" w:rsidRPr="006E6E24">
        <w:rPr>
          <w:rFonts w:cs="Times New Roman"/>
          <w:sz w:val="28"/>
          <w:szCs w:val="28"/>
        </w:rPr>
        <w:t>самоощущения, теряя н</w:t>
      </w:r>
      <w:r w:rsidR="006E6E24">
        <w:rPr>
          <w:rFonts w:cs="Times New Roman"/>
          <w:sz w:val="28"/>
          <w:szCs w:val="28"/>
        </w:rPr>
        <w:t>а длительное время покой душев</w:t>
      </w:r>
      <w:r w:rsidR="006E6E24" w:rsidRPr="006E6E24">
        <w:rPr>
          <w:rFonts w:cs="Times New Roman"/>
          <w:sz w:val="28"/>
          <w:szCs w:val="28"/>
        </w:rPr>
        <w:t>ной жизни и переживая сексуальную стигматизацию</w:t>
      </w:r>
      <w:r w:rsidR="006E6E24">
        <w:rPr>
          <w:rFonts w:cs="Times New Roman"/>
          <w:sz w:val="28"/>
          <w:szCs w:val="28"/>
        </w:rPr>
        <w:t>»</w:t>
      </w:r>
      <w:r w:rsidR="006E6E24" w:rsidRPr="006E6E24">
        <w:rPr>
          <w:rFonts w:cs="Times New Roman"/>
          <w:sz w:val="28"/>
          <w:szCs w:val="28"/>
        </w:rPr>
        <w:t xml:space="preserve">. </w:t>
      </w:r>
      <w:r w:rsidR="006E6E24">
        <w:rPr>
          <w:rFonts w:cs="Times New Roman"/>
          <w:sz w:val="28"/>
          <w:szCs w:val="28"/>
        </w:rPr>
        <w:t xml:space="preserve">Из-за этой особенности развития личности, идентичность гомосексуальных и бисексуальных людей гораздо меньше подвержена влиянию социума, устойчива </w:t>
      </w:r>
      <w:r w:rsidR="00AD682D">
        <w:rPr>
          <w:rFonts w:cs="Times New Roman"/>
          <w:sz w:val="28"/>
          <w:szCs w:val="28"/>
        </w:rPr>
        <w:t xml:space="preserve">к социальным установкам. Кроме того, для интеграции в свою идентичность своей сексуальной ориентации, человеку необходимо оценить её как позитивную характеристику. Следовательно, все </w:t>
      </w:r>
      <w:proofErr w:type="spellStart"/>
      <w:r w:rsidR="00AD682D">
        <w:rPr>
          <w:rFonts w:cs="Times New Roman"/>
          <w:sz w:val="28"/>
          <w:szCs w:val="28"/>
        </w:rPr>
        <w:t>предтавители</w:t>
      </w:r>
      <w:proofErr w:type="spellEnd"/>
      <w:r w:rsidR="00AD682D">
        <w:rPr>
          <w:rFonts w:cs="Times New Roman"/>
          <w:sz w:val="28"/>
          <w:szCs w:val="28"/>
        </w:rPr>
        <w:t xml:space="preserve"> ЛГБ будут оцениваться скорее положительно.</w:t>
      </w:r>
    </w:p>
    <w:p w:rsidR="00AD682D" w:rsidRDefault="00AD682D" w:rsidP="00030543">
      <w:pPr>
        <w:spacing w:line="360" w:lineRule="auto"/>
        <w:ind w:firstLine="360"/>
        <w:jc w:val="both"/>
        <w:rPr>
          <w:rFonts w:cs="Times New Roman"/>
          <w:sz w:val="28"/>
          <w:szCs w:val="28"/>
        </w:rPr>
      </w:pPr>
      <w:r w:rsidRPr="00030543">
        <w:rPr>
          <w:rFonts w:cs="Times New Roman"/>
          <w:sz w:val="28"/>
          <w:szCs w:val="28"/>
        </w:rPr>
        <w:t xml:space="preserve">Вивьен C. Касс </w:t>
      </w:r>
      <w:r>
        <w:rPr>
          <w:rFonts w:cs="Times New Roman"/>
          <w:sz w:val="28"/>
          <w:szCs w:val="28"/>
        </w:rPr>
        <w:t>предложила модель формирования гомосексуальной идентичности.</w:t>
      </w:r>
    </w:p>
    <w:p w:rsidR="00030543" w:rsidRPr="00030543" w:rsidRDefault="00030543" w:rsidP="00AD682D">
      <w:pPr>
        <w:spacing w:line="360" w:lineRule="auto"/>
        <w:ind w:firstLine="360"/>
        <w:jc w:val="center"/>
        <w:rPr>
          <w:rFonts w:cs="Times New Roman"/>
          <w:sz w:val="28"/>
          <w:szCs w:val="28"/>
        </w:rPr>
      </w:pPr>
      <w:r w:rsidRPr="00030543">
        <w:rPr>
          <w:rFonts w:cs="Times New Roman"/>
          <w:sz w:val="28"/>
          <w:szCs w:val="28"/>
        </w:rPr>
        <w:t>Первая стадия: Сомнение в идентичности</w:t>
      </w:r>
    </w:p>
    <w:p w:rsidR="00030543" w:rsidRPr="00030543" w:rsidRDefault="00030543" w:rsidP="00AD682D">
      <w:pPr>
        <w:spacing w:line="360" w:lineRule="auto"/>
        <w:ind w:firstLine="360"/>
        <w:jc w:val="center"/>
        <w:rPr>
          <w:rFonts w:cs="Times New Roman"/>
          <w:sz w:val="28"/>
          <w:szCs w:val="28"/>
        </w:rPr>
      </w:pPr>
      <w:r w:rsidRPr="00030543">
        <w:rPr>
          <w:rFonts w:cs="Times New Roman"/>
          <w:sz w:val="28"/>
          <w:szCs w:val="28"/>
        </w:rPr>
        <w:t>Вторая стадия: Сравнение идентичности</w:t>
      </w:r>
    </w:p>
    <w:p w:rsidR="00030543" w:rsidRPr="00030543" w:rsidRDefault="00030543" w:rsidP="00AD682D">
      <w:pPr>
        <w:spacing w:line="360" w:lineRule="auto"/>
        <w:ind w:firstLine="360"/>
        <w:jc w:val="center"/>
        <w:rPr>
          <w:rFonts w:cs="Times New Roman"/>
          <w:sz w:val="28"/>
          <w:szCs w:val="28"/>
        </w:rPr>
      </w:pPr>
      <w:r w:rsidRPr="00030543">
        <w:rPr>
          <w:rFonts w:cs="Times New Roman"/>
          <w:sz w:val="28"/>
          <w:szCs w:val="28"/>
        </w:rPr>
        <w:t>Третья стадия: Терпимость к идентичности</w:t>
      </w:r>
    </w:p>
    <w:p w:rsidR="00030543" w:rsidRPr="00030543" w:rsidRDefault="00030543" w:rsidP="00AD682D">
      <w:pPr>
        <w:spacing w:line="360" w:lineRule="auto"/>
        <w:ind w:firstLine="360"/>
        <w:jc w:val="center"/>
        <w:rPr>
          <w:rFonts w:cs="Times New Roman"/>
          <w:sz w:val="28"/>
          <w:szCs w:val="28"/>
        </w:rPr>
      </w:pPr>
      <w:r w:rsidRPr="00030543">
        <w:rPr>
          <w:rFonts w:cs="Times New Roman"/>
          <w:sz w:val="28"/>
          <w:szCs w:val="28"/>
        </w:rPr>
        <w:t>Четвертая стадия: Принятие идентичности</w:t>
      </w:r>
    </w:p>
    <w:p w:rsidR="00030543" w:rsidRPr="00030543" w:rsidRDefault="00030543" w:rsidP="00AD682D">
      <w:pPr>
        <w:spacing w:line="360" w:lineRule="auto"/>
        <w:ind w:firstLine="360"/>
        <w:jc w:val="center"/>
        <w:rPr>
          <w:rFonts w:cs="Times New Roman"/>
          <w:sz w:val="28"/>
          <w:szCs w:val="28"/>
        </w:rPr>
      </w:pPr>
      <w:r w:rsidRPr="00030543">
        <w:rPr>
          <w:rFonts w:cs="Times New Roman"/>
          <w:sz w:val="28"/>
          <w:szCs w:val="28"/>
        </w:rPr>
        <w:t>Пятая стадия: Гордость идентичностью</w:t>
      </w:r>
    </w:p>
    <w:p w:rsidR="00AD682D" w:rsidRDefault="00030543" w:rsidP="00AD682D">
      <w:pPr>
        <w:spacing w:line="360" w:lineRule="auto"/>
        <w:ind w:firstLine="360"/>
        <w:jc w:val="center"/>
        <w:rPr>
          <w:rFonts w:cs="Times New Roman"/>
          <w:sz w:val="28"/>
          <w:szCs w:val="28"/>
        </w:rPr>
      </w:pPr>
      <w:r w:rsidRPr="00030543">
        <w:rPr>
          <w:rFonts w:cs="Times New Roman"/>
          <w:sz w:val="28"/>
          <w:szCs w:val="28"/>
        </w:rPr>
        <w:t>Шестая стадия: Синтез идентичности</w:t>
      </w:r>
    </w:p>
    <w:p w:rsidR="00030543" w:rsidRPr="00914A03" w:rsidRDefault="00AD682D" w:rsidP="001A6C99">
      <w:pPr>
        <w:spacing w:line="360" w:lineRule="auto"/>
        <w:ind w:firstLine="360"/>
        <w:jc w:val="both"/>
        <w:rPr>
          <w:rFonts w:cs="Times New Roman"/>
          <w:sz w:val="28"/>
          <w:szCs w:val="28"/>
        </w:rPr>
      </w:pPr>
      <w:r w:rsidRPr="00030543">
        <w:rPr>
          <w:rFonts w:cs="Times New Roman"/>
          <w:sz w:val="28"/>
          <w:szCs w:val="28"/>
        </w:rPr>
        <w:t xml:space="preserve">Согласно </w:t>
      </w:r>
      <w:r>
        <w:rPr>
          <w:rFonts w:cs="Times New Roman"/>
          <w:sz w:val="28"/>
          <w:szCs w:val="28"/>
        </w:rPr>
        <w:t>этой модели</w:t>
      </w:r>
      <w:r w:rsidRPr="00030543">
        <w:rPr>
          <w:rFonts w:cs="Times New Roman"/>
          <w:sz w:val="28"/>
          <w:szCs w:val="28"/>
        </w:rPr>
        <w:t>, гомосексуальный человек охарактеризует себя как гея только на третьей стадии, уже имея опыт прохождения первых двух. Значит, он будет с большим сочувствием и пониманием относиться к другим гомосексуальным людям, и его уровень гомофоби</w:t>
      </w:r>
      <w:r>
        <w:rPr>
          <w:rFonts w:cs="Times New Roman"/>
          <w:sz w:val="28"/>
          <w:szCs w:val="28"/>
        </w:rPr>
        <w:t>и будет меньше. Поэтому, когда мы утверждаем</w:t>
      </w:r>
      <w:r w:rsidRPr="00030543">
        <w:rPr>
          <w:rFonts w:cs="Times New Roman"/>
          <w:sz w:val="28"/>
          <w:szCs w:val="28"/>
        </w:rPr>
        <w:t>, что уровень гомофобии зависит от сексу</w:t>
      </w:r>
      <w:r>
        <w:rPr>
          <w:rFonts w:cs="Times New Roman"/>
          <w:sz w:val="28"/>
          <w:szCs w:val="28"/>
        </w:rPr>
        <w:t xml:space="preserve">альной </w:t>
      </w:r>
      <w:r>
        <w:rPr>
          <w:rFonts w:cs="Times New Roman"/>
          <w:sz w:val="28"/>
          <w:szCs w:val="28"/>
        </w:rPr>
        <w:lastRenderedPageBreak/>
        <w:t>ориентации, мы имеем</w:t>
      </w:r>
      <w:r w:rsidRPr="00030543">
        <w:rPr>
          <w:rFonts w:cs="Times New Roman"/>
          <w:sz w:val="28"/>
          <w:szCs w:val="28"/>
        </w:rPr>
        <w:t xml:space="preserve"> в виду, что он зависит не от поведения</w:t>
      </w:r>
      <w:r>
        <w:rPr>
          <w:rFonts w:cs="Times New Roman"/>
          <w:sz w:val="28"/>
          <w:szCs w:val="28"/>
        </w:rPr>
        <w:t xml:space="preserve"> человека</w:t>
      </w:r>
      <w:r w:rsidRPr="00030543">
        <w:rPr>
          <w:rFonts w:cs="Times New Roman"/>
          <w:sz w:val="28"/>
          <w:szCs w:val="28"/>
        </w:rPr>
        <w:t xml:space="preserve">, а от </w:t>
      </w:r>
      <w:r>
        <w:rPr>
          <w:rFonts w:cs="Times New Roman"/>
          <w:sz w:val="28"/>
          <w:szCs w:val="28"/>
        </w:rPr>
        <w:t>его сексуальной идентичности</w:t>
      </w:r>
      <w:r w:rsidRPr="00030543">
        <w:rPr>
          <w:rFonts w:cs="Times New Roman"/>
          <w:sz w:val="28"/>
          <w:szCs w:val="28"/>
        </w:rPr>
        <w:t>.</w:t>
      </w:r>
    </w:p>
    <w:p w:rsidR="00A24814" w:rsidRPr="00971811" w:rsidRDefault="003E4FB4" w:rsidP="002344AA">
      <w:pPr>
        <w:pStyle w:val="2"/>
        <w:ind w:left="708" w:firstLine="708"/>
        <w:jc w:val="left"/>
      </w:pPr>
      <w:bookmarkStart w:id="18" w:name="_Toc453342662"/>
      <w:bookmarkStart w:id="19" w:name="_Toc514655006"/>
      <w:r>
        <w:t xml:space="preserve">1.6 </w:t>
      </w:r>
      <w:r w:rsidRPr="00971811">
        <w:t xml:space="preserve">ЧТО </w:t>
      </w:r>
      <w:r w:rsidR="002344AA">
        <w:t xml:space="preserve">ТАКОЕ </w:t>
      </w:r>
      <w:r w:rsidRPr="00971811">
        <w:t>ТОЛЕРАНТНОСТЬ</w:t>
      </w:r>
      <w:bookmarkEnd w:id="18"/>
      <w:bookmarkEnd w:id="19"/>
    </w:p>
    <w:p w:rsidR="00C728B7" w:rsidRDefault="00C728B7" w:rsidP="00264D97">
      <w:pPr>
        <w:spacing w:line="360" w:lineRule="auto"/>
        <w:ind w:firstLine="708"/>
        <w:jc w:val="both"/>
        <w:rPr>
          <w:rFonts w:cs="Times New Roman"/>
          <w:sz w:val="28"/>
          <w:szCs w:val="28"/>
        </w:rPr>
      </w:pPr>
      <w:r>
        <w:rPr>
          <w:rFonts w:cs="Times New Roman"/>
          <w:sz w:val="28"/>
          <w:szCs w:val="28"/>
        </w:rPr>
        <w:t xml:space="preserve">Л.Г. Почебут определяет толерантность как </w:t>
      </w:r>
      <w:r w:rsidRPr="00C728B7">
        <w:rPr>
          <w:rFonts w:cs="Times New Roman"/>
          <w:sz w:val="28"/>
          <w:szCs w:val="28"/>
        </w:rPr>
        <w:t>уважение и соблюдение прав другого человека при условии, что он также уважает и соблюдает ваши права. Толерантность предполагает защиту своих интересов при взаимном соблюдении своих интересов и интересов партнера</w:t>
      </w:r>
      <w:r>
        <w:rPr>
          <w:rFonts w:cs="Times New Roman"/>
          <w:sz w:val="28"/>
          <w:szCs w:val="28"/>
        </w:rPr>
        <w:t xml:space="preserve"> </w:t>
      </w:r>
      <w:r w:rsidRPr="00C728B7">
        <w:rPr>
          <w:rFonts w:cs="Times New Roman"/>
          <w:sz w:val="28"/>
          <w:szCs w:val="28"/>
        </w:rPr>
        <w:t>[</w:t>
      </w:r>
      <w:r w:rsidR="00B53EF5">
        <w:rPr>
          <w:rFonts w:cs="Times New Roman"/>
          <w:sz w:val="28"/>
          <w:szCs w:val="28"/>
        </w:rPr>
        <w:t>18</w:t>
      </w:r>
      <w:r>
        <w:rPr>
          <w:rFonts w:cs="Times New Roman"/>
          <w:sz w:val="28"/>
          <w:szCs w:val="28"/>
        </w:rPr>
        <w:t>, с. 82</w:t>
      </w:r>
      <w:r w:rsidRPr="00C728B7">
        <w:rPr>
          <w:rFonts w:cs="Times New Roman"/>
          <w:sz w:val="28"/>
          <w:szCs w:val="28"/>
        </w:rPr>
        <w:t>].</w:t>
      </w:r>
      <w:r w:rsidR="00347FC0">
        <w:rPr>
          <w:rFonts w:cs="Times New Roman"/>
          <w:sz w:val="28"/>
          <w:szCs w:val="28"/>
        </w:rPr>
        <w:t xml:space="preserve"> </w:t>
      </w:r>
    </w:p>
    <w:p w:rsidR="00952239" w:rsidRPr="00971811" w:rsidRDefault="00952239" w:rsidP="00264D97">
      <w:pPr>
        <w:spacing w:line="360" w:lineRule="auto"/>
        <w:ind w:firstLine="708"/>
        <w:jc w:val="both"/>
        <w:rPr>
          <w:rFonts w:cs="Times New Roman"/>
          <w:sz w:val="28"/>
          <w:szCs w:val="28"/>
        </w:rPr>
      </w:pPr>
      <w:r w:rsidRPr="00971811">
        <w:rPr>
          <w:rFonts w:cs="Times New Roman"/>
          <w:sz w:val="28"/>
          <w:szCs w:val="28"/>
        </w:rPr>
        <w:t>Толерантность — достаточно абстрактное понятие, оно мало доступно для наблюдения и измерения научными методами. Перечисление возможных критериев толерантности или ее социальных показателей хорошо отражает этот момент. Приведенные ниже критерии толерантности подходят для самых разных групп, начиная от семьи и школьного класса и кончая обществом в целом. К сожалению, они не всегда видны «невооруженным глазом». Некоторые из них доступны лишь подготовленным и заинтересованным наблюдателям.</w:t>
      </w:r>
    </w:p>
    <w:p w:rsidR="00952239" w:rsidRPr="00971811" w:rsidRDefault="00EA4F5B" w:rsidP="00EA4F5B">
      <w:pPr>
        <w:spacing w:line="360" w:lineRule="auto"/>
        <w:ind w:firstLine="708"/>
        <w:jc w:val="both"/>
        <w:rPr>
          <w:rFonts w:cs="Times New Roman"/>
          <w:sz w:val="28"/>
          <w:szCs w:val="28"/>
        </w:rPr>
      </w:pPr>
      <w:r w:rsidRPr="00EA4F5B">
        <w:rPr>
          <w:rFonts w:cs="Times New Roman"/>
          <w:sz w:val="28"/>
          <w:szCs w:val="28"/>
        </w:rPr>
        <w:t>Г.У.</w:t>
      </w:r>
      <w:r w:rsidR="009240D8">
        <w:rPr>
          <w:rFonts w:cs="Times New Roman"/>
          <w:sz w:val="28"/>
          <w:szCs w:val="28"/>
        </w:rPr>
        <w:t xml:space="preserve"> </w:t>
      </w:r>
      <w:r w:rsidRPr="00EA4F5B">
        <w:rPr>
          <w:rFonts w:cs="Times New Roman"/>
          <w:sz w:val="28"/>
          <w:szCs w:val="28"/>
        </w:rPr>
        <w:t>Солдатова</w:t>
      </w:r>
      <w:r>
        <w:rPr>
          <w:rFonts w:cs="Times New Roman"/>
          <w:sz w:val="28"/>
          <w:szCs w:val="28"/>
        </w:rPr>
        <w:t xml:space="preserve"> и ко предложили следующие к</w:t>
      </w:r>
      <w:r w:rsidR="00952239" w:rsidRPr="00971811">
        <w:rPr>
          <w:rFonts w:cs="Times New Roman"/>
          <w:sz w:val="28"/>
          <w:szCs w:val="28"/>
        </w:rPr>
        <w:t>ритерии толерантности</w:t>
      </w:r>
      <w:r w:rsidR="00B53EF5">
        <w:rPr>
          <w:rFonts w:cs="Times New Roman"/>
          <w:sz w:val="28"/>
          <w:szCs w:val="28"/>
        </w:rPr>
        <w:t xml:space="preserve"> [24</w:t>
      </w:r>
      <w:r w:rsidR="004C548E" w:rsidRPr="00971811">
        <w:rPr>
          <w:rFonts w:cs="Times New Roman"/>
          <w:sz w:val="28"/>
          <w:szCs w:val="28"/>
        </w:rPr>
        <w:t>, с. 182]</w:t>
      </w:r>
      <w:r>
        <w:rPr>
          <w:rFonts w:cs="Times New Roman"/>
          <w:sz w:val="28"/>
          <w:szCs w:val="28"/>
        </w:rPr>
        <w:t>:</w:t>
      </w:r>
    </w:p>
    <w:p w:rsidR="003940F4"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Р</w:t>
      </w:r>
      <w:r w:rsidR="00952239" w:rsidRPr="00264D97">
        <w:rPr>
          <w:rFonts w:cs="Times New Roman"/>
          <w:sz w:val="28"/>
          <w:szCs w:val="28"/>
        </w:rPr>
        <w:t>авноправие (равный доступ к социальным благам, к управленческим, образовательным и экономическим возможностям для всех людей, независимо от их пола, расы, национальности, религии, принадлежности к какой-либо другой группе);</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В</w:t>
      </w:r>
      <w:r w:rsidR="00952239" w:rsidRPr="00264D97">
        <w:rPr>
          <w:rFonts w:cs="Times New Roman"/>
          <w:sz w:val="28"/>
          <w:szCs w:val="28"/>
        </w:rPr>
        <w:t>заимоуважение членов группы или общества, доброжелательность и терпимое отношение к различным группам (инвалидам, беженцам, гомосексуалистам и др.);</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Р</w:t>
      </w:r>
      <w:r w:rsidR="00952239" w:rsidRPr="00264D97">
        <w:rPr>
          <w:rFonts w:cs="Times New Roman"/>
          <w:sz w:val="28"/>
          <w:szCs w:val="28"/>
        </w:rPr>
        <w:t>авные возможности для участия в политической жизни всех членов общества;</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С</w:t>
      </w:r>
      <w:r w:rsidR="00952239" w:rsidRPr="00264D97">
        <w:rPr>
          <w:rFonts w:cs="Times New Roman"/>
          <w:sz w:val="28"/>
          <w:szCs w:val="28"/>
        </w:rPr>
        <w:t>охранение и развитие культурной самобытности и языков национальных меньшинств;</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lastRenderedPageBreak/>
        <w:t>О</w:t>
      </w:r>
      <w:r w:rsidR="00952239" w:rsidRPr="00264D97">
        <w:rPr>
          <w:rFonts w:cs="Times New Roman"/>
          <w:sz w:val="28"/>
          <w:szCs w:val="28"/>
        </w:rPr>
        <w:t>хват событиями общественного характера, праздниками как можно большего количества людей, если это не противоречит их культурным традициям и религиозным верованиям;</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В</w:t>
      </w:r>
      <w:r w:rsidR="00952239" w:rsidRPr="00264D97">
        <w:rPr>
          <w:rFonts w:cs="Times New Roman"/>
          <w:sz w:val="28"/>
          <w:szCs w:val="28"/>
        </w:rPr>
        <w:t>озможность следовать своим традициям для всех культур, представленных в данном обществе;</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С</w:t>
      </w:r>
      <w:r w:rsidR="00952239" w:rsidRPr="00264D97">
        <w:rPr>
          <w:rFonts w:cs="Times New Roman"/>
          <w:sz w:val="28"/>
          <w:szCs w:val="28"/>
        </w:rPr>
        <w:t>вобода вероисповедания при условии, что это не ущемляет права и возможности других членов общества;</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С</w:t>
      </w:r>
      <w:r w:rsidR="00952239" w:rsidRPr="00264D97">
        <w:rPr>
          <w:rFonts w:cs="Times New Roman"/>
          <w:sz w:val="28"/>
          <w:szCs w:val="28"/>
        </w:rPr>
        <w:t>отрудничество и солидарность в решении общих проблем;</w:t>
      </w:r>
    </w:p>
    <w:p w:rsidR="00952239" w:rsidRPr="00264D97" w:rsidRDefault="00264D97" w:rsidP="00264D97">
      <w:pPr>
        <w:pStyle w:val="a4"/>
        <w:numPr>
          <w:ilvl w:val="0"/>
          <w:numId w:val="16"/>
        </w:numPr>
        <w:spacing w:line="360" w:lineRule="auto"/>
        <w:jc w:val="both"/>
        <w:rPr>
          <w:rFonts w:cs="Times New Roman"/>
          <w:sz w:val="28"/>
          <w:szCs w:val="28"/>
        </w:rPr>
      </w:pPr>
      <w:r w:rsidRPr="00264D97">
        <w:rPr>
          <w:rFonts w:cs="Times New Roman"/>
          <w:sz w:val="28"/>
          <w:szCs w:val="28"/>
        </w:rPr>
        <w:t>П</w:t>
      </w:r>
      <w:r w:rsidR="00952239" w:rsidRPr="00264D97">
        <w:rPr>
          <w:rFonts w:cs="Times New Roman"/>
          <w:sz w:val="28"/>
          <w:szCs w:val="28"/>
        </w:rPr>
        <w:t>озитивная лексика в наиболее уязвимых сферах межэтнических, межрасовых отношений, в отношениях между полами.</w:t>
      </w:r>
    </w:p>
    <w:p w:rsidR="00952239" w:rsidRPr="00971811" w:rsidRDefault="00952239" w:rsidP="00264D97">
      <w:pPr>
        <w:spacing w:line="360" w:lineRule="auto"/>
        <w:ind w:firstLine="360"/>
        <w:jc w:val="both"/>
        <w:rPr>
          <w:rFonts w:cs="Times New Roman"/>
          <w:sz w:val="28"/>
          <w:szCs w:val="28"/>
        </w:rPr>
      </w:pPr>
      <w:r w:rsidRPr="00971811">
        <w:rPr>
          <w:rFonts w:cs="Times New Roman"/>
          <w:sz w:val="28"/>
          <w:szCs w:val="28"/>
        </w:rPr>
        <w:t>Все эти критерии соответствуют модели либерального плюрализма, которую рассматривают как воплощение толерантности на уровне общества в целом. Многие люди надеются на утверждение этой модели, следуя которой, современное общество сможет разрешить сложности, связанные с толерантностью. Модель либерального плюрализма предполагает два полюса. На одном — разнообразные убеждения нравственного и религиозного характера, которых придерживаются различные группы внутри общества. На другом — беспристрастное государство, подтверждающее права каждого гражданина на справедливое отношение, включая и право вырабатывать и выражать свои убеждения. Эта</w:t>
      </w:r>
      <w:r w:rsidR="003940F4" w:rsidRPr="00971811">
        <w:rPr>
          <w:rFonts w:cs="Times New Roman"/>
          <w:sz w:val="28"/>
          <w:szCs w:val="28"/>
        </w:rPr>
        <w:t xml:space="preserve"> модель описывает присущее толе</w:t>
      </w:r>
      <w:r w:rsidRPr="00971811">
        <w:rPr>
          <w:rFonts w:cs="Times New Roman"/>
          <w:sz w:val="28"/>
          <w:szCs w:val="28"/>
        </w:rPr>
        <w:t>рантности сочетание убежденности и согласия: люди получают прибежище для своих убеждений в группах или сообществах, стоящих ниже государства, тогда как приятие многообразия заключено в структуре самого государства.</w:t>
      </w:r>
    </w:p>
    <w:p w:rsidR="00952239" w:rsidRPr="00971811" w:rsidRDefault="00952239" w:rsidP="00264D97">
      <w:pPr>
        <w:spacing w:line="360" w:lineRule="auto"/>
        <w:ind w:firstLine="360"/>
        <w:jc w:val="both"/>
        <w:rPr>
          <w:rFonts w:cs="Times New Roman"/>
          <w:sz w:val="28"/>
          <w:szCs w:val="28"/>
        </w:rPr>
      </w:pPr>
      <w:r w:rsidRPr="00971811">
        <w:rPr>
          <w:rFonts w:cs="Times New Roman"/>
          <w:sz w:val="28"/>
          <w:szCs w:val="28"/>
        </w:rPr>
        <w:t>Позитивное понимание толерантности достигается и через уяснение проявлений ее противоположности — интолерантности или нетерпимости. Нетерпимость основывается на убеждении, что твоя группа, твоя система взглядов, твой образ жизни стоят выше остальных. Это не просто отсутствие чувства солидарности, это неприятие другого за то, что он выглядит иначе, думает иначе, поступает иначе, пр</w:t>
      </w:r>
      <w:r w:rsidR="00FC0977" w:rsidRPr="00971811">
        <w:rPr>
          <w:rFonts w:cs="Times New Roman"/>
          <w:sz w:val="28"/>
          <w:szCs w:val="28"/>
        </w:rPr>
        <w:t xml:space="preserve">осто за то, что он существует. </w:t>
      </w:r>
    </w:p>
    <w:p w:rsidR="00952239" w:rsidRDefault="003E4FB4" w:rsidP="002344AA">
      <w:pPr>
        <w:pStyle w:val="2"/>
        <w:ind w:left="708" w:firstLine="708"/>
        <w:jc w:val="left"/>
      </w:pPr>
      <w:bookmarkStart w:id="20" w:name="_Toc453342663"/>
      <w:bookmarkStart w:id="21" w:name="_Toc514655007"/>
      <w:r>
        <w:lastRenderedPageBreak/>
        <w:t xml:space="preserve">1.7 </w:t>
      </w:r>
      <w:r w:rsidRPr="00971811">
        <w:t>ПРОЯВЛЕНИЯ НЕТЕРПИМОСТИ</w:t>
      </w:r>
      <w:bookmarkEnd w:id="20"/>
      <w:bookmarkEnd w:id="21"/>
    </w:p>
    <w:p w:rsidR="009240D8" w:rsidRPr="009240D8" w:rsidRDefault="009240D8" w:rsidP="005931C0">
      <w:pPr>
        <w:ind w:firstLine="708"/>
        <w:rPr>
          <w:sz w:val="28"/>
        </w:rPr>
      </w:pPr>
      <w:r w:rsidRPr="009240D8">
        <w:rPr>
          <w:sz w:val="28"/>
        </w:rPr>
        <w:t xml:space="preserve">Солдатова Г.У., </w:t>
      </w:r>
      <w:proofErr w:type="spellStart"/>
      <w:r w:rsidRPr="009240D8">
        <w:rPr>
          <w:sz w:val="28"/>
        </w:rPr>
        <w:t>Шайгерова</w:t>
      </w:r>
      <w:proofErr w:type="spellEnd"/>
      <w:r w:rsidRPr="009240D8">
        <w:rPr>
          <w:sz w:val="28"/>
        </w:rPr>
        <w:t xml:space="preserve"> Л.А. и </w:t>
      </w:r>
      <w:proofErr w:type="spellStart"/>
      <w:r w:rsidRPr="009240D8">
        <w:rPr>
          <w:sz w:val="28"/>
        </w:rPr>
        <w:t>Шарова</w:t>
      </w:r>
      <w:proofErr w:type="spellEnd"/>
      <w:r w:rsidRPr="009240D8">
        <w:rPr>
          <w:sz w:val="28"/>
        </w:rPr>
        <w:t xml:space="preserve"> О.Д. предложили считать следующие общественные явления проявлением интолерантности</w:t>
      </w:r>
      <w:r>
        <w:rPr>
          <w:sz w:val="28"/>
        </w:rPr>
        <w:t xml:space="preserve"> </w:t>
      </w:r>
      <w:r w:rsidRPr="009240D8">
        <w:rPr>
          <w:sz w:val="28"/>
        </w:rPr>
        <w:t>[</w:t>
      </w:r>
      <w:r w:rsidR="00B53EF5">
        <w:rPr>
          <w:sz w:val="28"/>
        </w:rPr>
        <w:t>24</w:t>
      </w:r>
      <w:r>
        <w:rPr>
          <w:sz w:val="28"/>
        </w:rPr>
        <w:t>,</w:t>
      </w:r>
      <w:r w:rsidR="00B53EF5">
        <w:rPr>
          <w:sz w:val="28"/>
        </w:rPr>
        <w:t xml:space="preserve"> с.</w:t>
      </w:r>
      <w:r>
        <w:rPr>
          <w:sz w:val="28"/>
        </w:rPr>
        <w:t xml:space="preserve"> 184</w:t>
      </w:r>
      <w:r w:rsidRPr="009240D8">
        <w:rPr>
          <w:sz w:val="28"/>
        </w:rPr>
        <w:t>]:</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оскорбления, насмешки, выражение пренебрежения;</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игнорирование (отказ в беседе, в признании);</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негативные стереотипы, предубеждения, предрассудки (составление обобщенного мнения о человеке, принадлежащем к иной культуре, полу, расе, этнической группе, как правило, на основе отрицательных характеристик);</w:t>
      </w:r>
    </w:p>
    <w:p w:rsidR="00952239" w:rsidRPr="00264D97" w:rsidRDefault="00952239" w:rsidP="00264D97">
      <w:pPr>
        <w:pStyle w:val="a4"/>
        <w:numPr>
          <w:ilvl w:val="0"/>
          <w:numId w:val="17"/>
        </w:numPr>
        <w:spacing w:line="360" w:lineRule="auto"/>
        <w:jc w:val="both"/>
        <w:rPr>
          <w:rFonts w:cs="Times New Roman"/>
          <w:sz w:val="28"/>
          <w:szCs w:val="28"/>
        </w:rPr>
      </w:pPr>
      <w:proofErr w:type="spellStart"/>
      <w:r w:rsidRPr="00264D97">
        <w:rPr>
          <w:rFonts w:cs="Times New Roman"/>
          <w:sz w:val="28"/>
          <w:szCs w:val="28"/>
        </w:rPr>
        <w:t>этноцентризм</w:t>
      </w:r>
      <w:proofErr w:type="spellEnd"/>
      <w:r w:rsidRPr="00264D97">
        <w:rPr>
          <w:rFonts w:cs="Times New Roman"/>
          <w:sz w:val="28"/>
          <w:szCs w:val="28"/>
        </w:rPr>
        <w:t xml:space="preserve"> (понимание и оценка жизненных явлений сквозь призму ценностей и традиций собственной группы как эталонной и лучшей по сравнению с другими группами);</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поиск врага (перенос вины за несчастья, неблагополучия и социальные проблемы на ту или иную группу);</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преследования, запугивания, угрозы;</w:t>
      </w:r>
    </w:p>
    <w:p w:rsidR="00952239" w:rsidRPr="00264D97" w:rsidRDefault="00952239" w:rsidP="00264D97">
      <w:pPr>
        <w:pStyle w:val="a4"/>
        <w:numPr>
          <w:ilvl w:val="0"/>
          <w:numId w:val="17"/>
        </w:numPr>
        <w:spacing w:line="360" w:lineRule="auto"/>
        <w:jc w:val="both"/>
        <w:rPr>
          <w:rFonts w:cs="Times New Roman"/>
          <w:sz w:val="28"/>
          <w:szCs w:val="28"/>
        </w:rPr>
      </w:pPr>
      <w:r w:rsidRPr="00264D97">
        <w:rPr>
          <w:rFonts w:cs="Times New Roman"/>
          <w:sz w:val="28"/>
          <w:szCs w:val="28"/>
        </w:rPr>
        <w:t>дискриминация по признаку пола, сексуальной ориентации и других различий (лишение социальных благ, отрицание прав человека, изоляция в обществе);</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расизм (дискриминация представителей определенной расы на основе предпосылки, что одни расы превосходят другие);</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 xml:space="preserve">ксенофобия в форме этнофобий (антисемитизм, </w:t>
      </w:r>
      <w:proofErr w:type="spellStart"/>
      <w:r w:rsidRPr="00264D97">
        <w:rPr>
          <w:rFonts w:cs="Times New Roman"/>
          <w:sz w:val="28"/>
          <w:szCs w:val="28"/>
        </w:rPr>
        <w:t>кавказофобия</w:t>
      </w:r>
      <w:proofErr w:type="spellEnd"/>
      <w:r w:rsidRPr="00264D97">
        <w:rPr>
          <w:rFonts w:cs="Times New Roman"/>
          <w:sz w:val="28"/>
          <w:szCs w:val="28"/>
        </w:rPr>
        <w:t xml:space="preserve"> и др.), религиозных фобий, </w:t>
      </w:r>
      <w:proofErr w:type="spellStart"/>
      <w:r w:rsidRPr="00264D97">
        <w:rPr>
          <w:rFonts w:cs="Times New Roman"/>
          <w:sz w:val="28"/>
          <w:szCs w:val="28"/>
        </w:rPr>
        <w:t>мигрантофобии</w:t>
      </w:r>
      <w:proofErr w:type="spellEnd"/>
      <w:r w:rsidRPr="00264D97">
        <w:rPr>
          <w:rFonts w:cs="Times New Roman"/>
          <w:sz w:val="28"/>
          <w:szCs w:val="28"/>
        </w:rPr>
        <w:t xml:space="preserve"> (неприязнь к представителям других культур и групп, убеждение в том, что «чужаки» вредны для общества, преследование «чужаков»);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национализм (убеждение в превосходстве своей нации над другими и в том, что своя нация обладает большим объемом прав);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фашизм (реакционный антидемократический режим, для которого характерны крайние формы насилия и массовый террор);</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империализм (покорение одних народов другими с целью контроля богатств и ресурсов подчиненных народов);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lastRenderedPageBreak/>
        <w:t>эксплуатация (использование чужого времени и труда без справедливого вознаграждения, безрассудное использование ресурсов и природных богатств);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осквернение религиозных или культурных символов;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религиозное преследование (насаждение конкретной веры, ее ценностей и обрядов);</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изгнание (официальное или насильственное);</w:t>
      </w:r>
    </w:p>
    <w:p w:rsidR="007C4A8F" w:rsidRPr="00264D97" w:rsidRDefault="007C4A8F" w:rsidP="00264D97">
      <w:pPr>
        <w:pStyle w:val="a4"/>
        <w:numPr>
          <w:ilvl w:val="0"/>
          <w:numId w:val="17"/>
        </w:numPr>
        <w:spacing w:line="360" w:lineRule="auto"/>
        <w:jc w:val="both"/>
        <w:rPr>
          <w:rFonts w:cs="Times New Roman"/>
          <w:sz w:val="28"/>
          <w:szCs w:val="28"/>
        </w:rPr>
      </w:pPr>
      <w:r w:rsidRPr="00264D97">
        <w:rPr>
          <w:rFonts w:cs="Times New Roman"/>
          <w:sz w:val="28"/>
          <w:szCs w:val="28"/>
        </w:rPr>
        <w:t>сегрегация, включая апартеид (принудительное разделение людей различных рас, религий или полов, обычно в ущерб интересам одной группы;</w:t>
      </w:r>
    </w:p>
    <w:p w:rsidR="002344AA" w:rsidRPr="002344AA" w:rsidRDefault="007C4A8F" w:rsidP="002344AA">
      <w:pPr>
        <w:pStyle w:val="a4"/>
        <w:numPr>
          <w:ilvl w:val="0"/>
          <w:numId w:val="17"/>
        </w:numPr>
        <w:spacing w:line="360" w:lineRule="auto"/>
        <w:jc w:val="both"/>
      </w:pPr>
      <w:r w:rsidRPr="007F3A48">
        <w:rPr>
          <w:rFonts w:cs="Times New Roman"/>
          <w:sz w:val="28"/>
          <w:szCs w:val="28"/>
        </w:rPr>
        <w:t xml:space="preserve">репрессии (насильственное лишение возможности реализации прав человека), уничтожение и геноцид (содержание в заключении, </w:t>
      </w:r>
      <w:bookmarkStart w:id="22" w:name="_Toc453342664"/>
      <w:r w:rsidR="007F3A48" w:rsidRPr="007F3A48">
        <w:rPr>
          <w:rFonts w:cs="Times New Roman"/>
          <w:sz w:val="28"/>
          <w:szCs w:val="28"/>
        </w:rPr>
        <w:t>физические расправы, нападения.</w:t>
      </w:r>
    </w:p>
    <w:p w:rsidR="007F3A48" w:rsidRPr="002344AA" w:rsidRDefault="003E4FB4" w:rsidP="002344AA">
      <w:pPr>
        <w:pStyle w:val="2"/>
        <w:ind w:left="1416"/>
        <w:jc w:val="left"/>
      </w:pPr>
      <w:bookmarkStart w:id="23" w:name="_Toc514655008"/>
      <w:r w:rsidRPr="002344AA">
        <w:t>1.8 ТОЛЕРАНТНОСТЬ И ГОМОФОБИЯ</w:t>
      </w:r>
      <w:bookmarkEnd w:id="23"/>
    </w:p>
    <w:p w:rsidR="002344AA" w:rsidRDefault="00FB6162" w:rsidP="002344AA">
      <w:pPr>
        <w:spacing w:line="360" w:lineRule="auto"/>
        <w:ind w:firstLine="708"/>
        <w:jc w:val="both"/>
        <w:rPr>
          <w:sz w:val="28"/>
        </w:rPr>
      </w:pPr>
      <w:r w:rsidRPr="004E4630">
        <w:rPr>
          <w:sz w:val="28"/>
        </w:rPr>
        <w:t>Толерантности часто противопоставляют ксенофобию, неприятие любого человека или социальной группы, отличных от тебя. В этом смысле гомофобия также противопоставлена толерантности.</w:t>
      </w:r>
      <w:r w:rsidR="00347FC0" w:rsidRPr="004E4630">
        <w:rPr>
          <w:sz w:val="28"/>
        </w:rPr>
        <w:t xml:space="preserve"> В исследовании, проведенном нами в 2016 году, </w:t>
      </w:r>
      <w:r w:rsidR="004E4630" w:rsidRPr="004E4630">
        <w:rPr>
          <w:sz w:val="28"/>
        </w:rPr>
        <w:t>респонденты демонстрировали</w:t>
      </w:r>
      <w:r w:rsidR="00347FC0" w:rsidRPr="004E4630">
        <w:rPr>
          <w:sz w:val="28"/>
        </w:rPr>
        <w:t xml:space="preserve"> устойчивую тенденцию роста уровня толерантности</w:t>
      </w:r>
      <w:r w:rsidR="004E4630" w:rsidRPr="004E4630">
        <w:rPr>
          <w:sz w:val="28"/>
        </w:rPr>
        <w:t xml:space="preserve"> с уменьшением уровня гомофобии [</w:t>
      </w:r>
      <w:r w:rsidR="00B53EF5">
        <w:rPr>
          <w:sz w:val="28"/>
        </w:rPr>
        <w:t>13</w:t>
      </w:r>
      <w:r w:rsidR="004E4630" w:rsidRPr="004E4630">
        <w:rPr>
          <w:sz w:val="28"/>
        </w:rPr>
        <w:t>, с</w:t>
      </w:r>
      <w:r w:rsidR="00B53EF5">
        <w:rPr>
          <w:sz w:val="28"/>
        </w:rPr>
        <w:t>.</w:t>
      </w:r>
      <w:r w:rsidR="004E4630" w:rsidRPr="004E4630">
        <w:rPr>
          <w:sz w:val="28"/>
        </w:rPr>
        <w:t xml:space="preserve"> 28]. Это можно объяснить тем, что если человек имеет установку на терпимое отношение к другому, то в частном случае отношения к предпочтениям в личной жизни другого от также будет демонстрировать принятие и уважение.</w:t>
      </w:r>
    </w:p>
    <w:p w:rsidR="00D213B5" w:rsidRPr="002344AA" w:rsidRDefault="003E4FB4" w:rsidP="002344AA">
      <w:pPr>
        <w:pStyle w:val="2"/>
        <w:ind w:left="708" w:firstLine="708"/>
        <w:jc w:val="left"/>
        <w:rPr>
          <w:rStyle w:val="20"/>
        </w:rPr>
      </w:pPr>
      <w:bookmarkStart w:id="24" w:name="_Toc514655009"/>
      <w:r>
        <w:t>1.</w:t>
      </w:r>
      <w:r w:rsidRPr="002344AA">
        <w:rPr>
          <w:rStyle w:val="20"/>
        </w:rPr>
        <w:t>9 ГЕНДЕРНЫЕ РАЗЛИЧИЯ В ГОМОФОБИИ</w:t>
      </w:r>
      <w:bookmarkEnd w:id="24"/>
    </w:p>
    <w:p w:rsidR="00843C57" w:rsidRDefault="003D379F" w:rsidP="005931C0">
      <w:pPr>
        <w:spacing w:line="360" w:lineRule="auto"/>
        <w:ind w:firstLine="708"/>
        <w:jc w:val="both"/>
        <w:rPr>
          <w:sz w:val="28"/>
        </w:rPr>
      </w:pPr>
      <w:r w:rsidRPr="003D379F">
        <w:rPr>
          <w:sz w:val="28"/>
        </w:rPr>
        <w:t>Мужчины и женщины по-раз</w:t>
      </w:r>
      <w:r w:rsidR="00343D6D">
        <w:rPr>
          <w:sz w:val="28"/>
        </w:rPr>
        <w:t xml:space="preserve">ному относятся к представителям </w:t>
      </w:r>
      <w:r w:rsidRPr="003D379F">
        <w:rPr>
          <w:sz w:val="28"/>
        </w:rPr>
        <w:t>нетрадиционной ориентации. Многие женщины не от</w:t>
      </w:r>
      <w:r w:rsidR="00343D6D">
        <w:rPr>
          <w:sz w:val="28"/>
        </w:rPr>
        <w:t xml:space="preserve">носятся отрицательно к </w:t>
      </w:r>
      <w:r w:rsidRPr="003D379F">
        <w:rPr>
          <w:sz w:val="28"/>
        </w:rPr>
        <w:t>выше упомянутым лицам, большинс</w:t>
      </w:r>
      <w:r w:rsidR="00343D6D">
        <w:rPr>
          <w:sz w:val="28"/>
        </w:rPr>
        <w:t xml:space="preserve">тво же мужчин склонны проявлять </w:t>
      </w:r>
      <w:r w:rsidRPr="003D379F">
        <w:rPr>
          <w:sz w:val="28"/>
        </w:rPr>
        <w:t>негативное отношение к ним. Если ж</w:t>
      </w:r>
      <w:r w:rsidR="00343D6D">
        <w:rPr>
          <w:sz w:val="28"/>
        </w:rPr>
        <w:t xml:space="preserve">е женщины и имеют отрицательное </w:t>
      </w:r>
      <w:r w:rsidRPr="003D379F">
        <w:rPr>
          <w:sz w:val="28"/>
        </w:rPr>
        <w:t>отношение к гомосексуалам, то они выраж</w:t>
      </w:r>
      <w:r w:rsidR="00343D6D">
        <w:rPr>
          <w:sz w:val="28"/>
        </w:rPr>
        <w:t xml:space="preserve">ают свою неприязнь чаще всего в </w:t>
      </w:r>
      <w:r w:rsidRPr="003D379F">
        <w:rPr>
          <w:sz w:val="28"/>
        </w:rPr>
        <w:t xml:space="preserve">форме оскорбления, мужчины же проявляют свое неприятие в физическом насилии. </w:t>
      </w:r>
      <w:r w:rsidR="006367E8">
        <w:rPr>
          <w:sz w:val="28"/>
        </w:rPr>
        <w:t xml:space="preserve">В социологических вопросах женщины неизменно более терпимы и с </w:t>
      </w:r>
      <w:r w:rsidR="006367E8">
        <w:rPr>
          <w:sz w:val="28"/>
        </w:rPr>
        <w:lastRenderedPageBreak/>
        <w:t xml:space="preserve">большим пониманием относятся к ЛГБТ. </w:t>
      </w:r>
      <w:r w:rsidR="00843C57">
        <w:rPr>
          <w:sz w:val="28"/>
        </w:rPr>
        <w:t xml:space="preserve">В любопытном психологическом исследовании, проведённом </w:t>
      </w:r>
      <w:r w:rsidR="00843C57" w:rsidRPr="00843C57">
        <w:rPr>
          <w:sz w:val="28"/>
        </w:rPr>
        <w:t xml:space="preserve">Д.С. </w:t>
      </w:r>
      <w:proofErr w:type="spellStart"/>
      <w:r w:rsidR="00843C57" w:rsidRPr="00843C57">
        <w:rPr>
          <w:sz w:val="28"/>
        </w:rPr>
        <w:t>Лихановой</w:t>
      </w:r>
      <w:proofErr w:type="spellEnd"/>
      <w:r w:rsidR="00843C57">
        <w:rPr>
          <w:sz w:val="28"/>
        </w:rPr>
        <w:t xml:space="preserve"> и И.В. </w:t>
      </w:r>
      <w:proofErr w:type="spellStart"/>
      <w:r w:rsidR="00843C57">
        <w:rPr>
          <w:sz w:val="28"/>
        </w:rPr>
        <w:t>Щелиным</w:t>
      </w:r>
      <w:proofErr w:type="spellEnd"/>
      <w:r w:rsidR="00843C57">
        <w:rPr>
          <w:sz w:val="28"/>
        </w:rPr>
        <w:t>, оценивалось влияние психологического пола (маскулинность-</w:t>
      </w:r>
      <w:proofErr w:type="spellStart"/>
      <w:r w:rsidR="00843C57">
        <w:rPr>
          <w:sz w:val="28"/>
        </w:rPr>
        <w:t>андрогинность</w:t>
      </w:r>
      <w:proofErr w:type="spellEnd"/>
      <w:r w:rsidR="00843C57">
        <w:rPr>
          <w:sz w:val="28"/>
        </w:rPr>
        <w:t xml:space="preserve">-фемининность по С. </w:t>
      </w:r>
      <w:proofErr w:type="spellStart"/>
      <w:r w:rsidR="00843C57">
        <w:rPr>
          <w:sz w:val="28"/>
        </w:rPr>
        <w:t>Бем</w:t>
      </w:r>
      <w:proofErr w:type="spellEnd"/>
      <w:r w:rsidR="00843C57">
        <w:rPr>
          <w:sz w:val="28"/>
        </w:rPr>
        <w:t xml:space="preserve">) на уровень гомофобии у мужчин 20-23 </w:t>
      </w:r>
      <w:r w:rsidR="00843C57" w:rsidRPr="00843C57">
        <w:rPr>
          <w:sz w:val="28"/>
          <w:szCs w:val="28"/>
        </w:rPr>
        <w:t>лет. Результаты исследования показали, что</w:t>
      </w:r>
      <w:r w:rsidR="00843C57">
        <w:rPr>
          <w:sz w:val="28"/>
          <w:szCs w:val="28"/>
        </w:rPr>
        <w:t xml:space="preserve"> у маскулин</w:t>
      </w:r>
      <w:r w:rsidR="00843C57" w:rsidRPr="00843C57">
        <w:rPr>
          <w:sz w:val="28"/>
        </w:rPr>
        <w:t xml:space="preserve">ных респондентов уровень гомонегативизма выше, чем у </w:t>
      </w:r>
      <w:proofErr w:type="spellStart"/>
      <w:r w:rsidR="00843C57" w:rsidRPr="00843C57">
        <w:rPr>
          <w:sz w:val="28"/>
        </w:rPr>
        <w:t>фемининных</w:t>
      </w:r>
      <w:proofErr w:type="spellEnd"/>
      <w:r w:rsidR="00843C57" w:rsidRPr="00843C57">
        <w:rPr>
          <w:sz w:val="28"/>
        </w:rPr>
        <w:t>.</w:t>
      </w:r>
      <w:r w:rsidR="00843C57">
        <w:rPr>
          <w:sz w:val="28"/>
        </w:rPr>
        <w:t xml:space="preserve"> </w:t>
      </w:r>
      <w:r w:rsidR="00843C57" w:rsidRPr="00843C57">
        <w:rPr>
          <w:sz w:val="28"/>
        </w:rPr>
        <w:t>В то же время у андрогинных респо</w:t>
      </w:r>
      <w:r w:rsidR="00843C57">
        <w:rPr>
          <w:sz w:val="28"/>
        </w:rPr>
        <w:t>ндентов уровень гомофобии (гомо</w:t>
      </w:r>
      <w:r w:rsidR="00843C57" w:rsidRPr="00843C57">
        <w:rPr>
          <w:sz w:val="28"/>
        </w:rPr>
        <w:t>негативизма) оказался самый низкий в выборке</w:t>
      </w:r>
      <w:r w:rsidR="00843C57">
        <w:rPr>
          <w:sz w:val="28"/>
        </w:rPr>
        <w:t xml:space="preserve"> </w:t>
      </w:r>
      <w:r w:rsidR="00843C57" w:rsidRPr="00843C57">
        <w:rPr>
          <w:sz w:val="28"/>
        </w:rPr>
        <w:t>[</w:t>
      </w:r>
      <w:r w:rsidR="00B53EF5">
        <w:rPr>
          <w:sz w:val="28"/>
        </w:rPr>
        <w:t>27</w:t>
      </w:r>
      <w:r w:rsidR="00843C57">
        <w:rPr>
          <w:sz w:val="28"/>
        </w:rPr>
        <w:t xml:space="preserve">, </w:t>
      </w:r>
      <w:r w:rsidR="00B53EF5">
        <w:rPr>
          <w:sz w:val="28"/>
        </w:rPr>
        <w:t xml:space="preserve">с. </w:t>
      </w:r>
      <w:r w:rsidR="00843C57">
        <w:rPr>
          <w:sz w:val="28"/>
        </w:rPr>
        <w:t>135</w:t>
      </w:r>
      <w:r w:rsidR="00843C57" w:rsidRPr="00843C57">
        <w:rPr>
          <w:sz w:val="28"/>
        </w:rPr>
        <w:t>].</w:t>
      </w:r>
      <w:r w:rsidR="00843C57">
        <w:rPr>
          <w:sz w:val="28"/>
        </w:rPr>
        <w:t xml:space="preserve"> Даже учитывая спорность применения методики С. </w:t>
      </w:r>
      <w:proofErr w:type="spellStart"/>
      <w:r w:rsidR="00843C57">
        <w:rPr>
          <w:sz w:val="28"/>
        </w:rPr>
        <w:t>Бем</w:t>
      </w:r>
      <w:proofErr w:type="spellEnd"/>
      <w:r w:rsidR="00843C57">
        <w:rPr>
          <w:sz w:val="28"/>
        </w:rPr>
        <w:t xml:space="preserve"> в современных реалиях, нельзя не согласиться, что представления мужчин и женщин о мужественности и женственности, а также их соответствие этим представлениям, влияют на выраженность уровня гомофобии.</w:t>
      </w:r>
    </w:p>
    <w:p w:rsidR="00332A01" w:rsidRDefault="006367E8" w:rsidP="005931C0">
      <w:pPr>
        <w:spacing w:line="360" w:lineRule="auto"/>
        <w:ind w:firstLine="708"/>
        <w:jc w:val="both"/>
        <w:rPr>
          <w:sz w:val="28"/>
        </w:rPr>
      </w:pPr>
      <w:r>
        <w:rPr>
          <w:sz w:val="28"/>
        </w:rPr>
        <w:t>Большинство исследователей объясняют это тем, что собственная сексуальность является определяющей для мужской идентичности, но не для женской. И.С. Кон отмечал, что «</w:t>
      </w:r>
      <w:r w:rsidRPr="006367E8">
        <w:rPr>
          <w:sz w:val="28"/>
        </w:rPr>
        <w:t xml:space="preserve">Будучи имманентным свойством маскулинности, </w:t>
      </w:r>
      <w:proofErr w:type="spellStart"/>
      <w:r w:rsidRPr="006367E8">
        <w:rPr>
          <w:sz w:val="28"/>
        </w:rPr>
        <w:t>гомосоциальность</w:t>
      </w:r>
      <w:proofErr w:type="spellEnd"/>
      <w:r>
        <w:rPr>
          <w:sz w:val="28"/>
        </w:rPr>
        <w:t xml:space="preserve"> </w:t>
      </w:r>
      <w:r w:rsidRPr="006367E8">
        <w:rPr>
          <w:sz w:val="28"/>
        </w:rPr>
        <w:t xml:space="preserve">порождает одновременно </w:t>
      </w:r>
      <w:proofErr w:type="spellStart"/>
      <w:r w:rsidRPr="006367E8">
        <w:rPr>
          <w:sz w:val="28"/>
        </w:rPr>
        <w:t>гомоэротизм</w:t>
      </w:r>
      <w:proofErr w:type="spellEnd"/>
      <w:r w:rsidRPr="006367E8">
        <w:rPr>
          <w:sz w:val="28"/>
        </w:rPr>
        <w:t xml:space="preserve"> и</w:t>
      </w:r>
      <w:r>
        <w:rPr>
          <w:sz w:val="28"/>
        </w:rPr>
        <w:t xml:space="preserve"> </w:t>
      </w:r>
      <w:r w:rsidRPr="006367E8">
        <w:rPr>
          <w:sz w:val="28"/>
        </w:rPr>
        <w:t>гомофобию. Гомофоби</w:t>
      </w:r>
      <w:r>
        <w:rPr>
          <w:sz w:val="28"/>
        </w:rPr>
        <w:t>я — страх не столько перед гомо</w:t>
      </w:r>
      <w:r w:rsidRPr="006367E8">
        <w:rPr>
          <w:sz w:val="28"/>
        </w:rPr>
        <w:t>сексуалами, сколько</w:t>
      </w:r>
      <w:r>
        <w:rPr>
          <w:sz w:val="28"/>
        </w:rPr>
        <w:t xml:space="preserve"> перед другими мужчинами вообще. &lt;</w:t>
      </w:r>
      <w:r w:rsidRPr="006367E8">
        <w:rPr>
          <w:sz w:val="28"/>
        </w:rPr>
        <w:t>…&gt; Именно неуверенность в себе порождает у мужчины напряженную потребность в гипертрофированных признаках маскулинности — высоком росте, физической силе, большом члене и т. п.</w:t>
      </w:r>
      <w:r>
        <w:rPr>
          <w:sz w:val="28"/>
        </w:rPr>
        <w:t>»</w:t>
      </w:r>
      <w:r w:rsidR="00207B1A">
        <w:rPr>
          <w:sz w:val="28"/>
        </w:rPr>
        <w:t xml:space="preserve"> </w:t>
      </w:r>
      <w:r w:rsidR="00207B1A" w:rsidRPr="009D22D6">
        <w:rPr>
          <w:sz w:val="28"/>
        </w:rPr>
        <w:t>[</w:t>
      </w:r>
      <w:r w:rsidR="00B53EF5">
        <w:rPr>
          <w:sz w:val="28"/>
        </w:rPr>
        <w:t>11</w:t>
      </w:r>
      <w:r w:rsidR="00207B1A">
        <w:rPr>
          <w:sz w:val="28"/>
        </w:rPr>
        <w:t>,</w:t>
      </w:r>
      <w:r w:rsidR="00B53EF5">
        <w:rPr>
          <w:sz w:val="28"/>
        </w:rPr>
        <w:t xml:space="preserve"> с.</w:t>
      </w:r>
      <w:r w:rsidR="00207B1A">
        <w:rPr>
          <w:sz w:val="28"/>
        </w:rPr>
        <w:t xml:space="preserve"> 112</w:t>
      </w:r>
      <w:r w:rsidR="00207B1A" w:rsidRPr="009D22D6">
        <w:rPr>
          <w:sz w:val="28"/>
        </w:rPr>
        <w:t>]</w:t>
      </w:r>
      <w:r>
        <w:rPr>
          <w:sz w:val="28"/>
        </w:rPr>
        <w:t xml:space="preserve">. </w:t>
      </w:r>
    </w:p>
    <w:p w:rsidR="00332A01" w:rsidRPr="00332A01" w:rsidRDefault="006367E8" w:rsidP="005931C0">
      <w:pPr>
        <w:spacing w:line="360" w:lineRule="auto"/>
        <w:ind w:firstLine="708"/>
        <w:jc w:val="both"/>
        <w:rPr>
          <w:sz w:val="28"/>
        </w:rPr>
      </w:pPr>
      <w:r>
        <w:rPr>
          <w:sz w:val="28"/>
        </w:rPr>
        <w:t xml:space="preserve">Социолог Рэйвин </w:t>
      </w:r>
      <w:proofErr w:type="spellStart"/>
      <w:r>
        <w:rPr>
          <w:sz w:val="28"/>
        </w:rPr>
        <w:t>Коннелл</w:t>
      </w:r>
      <w:proofErr w:type="spellEnd"/>
      <w:r>
        <w:rPr>
          <w:sz w:val="28"/>
        </w:rPr>
        <w:t xml:space="preserve"> для объяснения этой тенденции выдвинула концепцию «гегемонной маскулинности». </w:t>
      </w:r>
      <w:r w:rsidR="00332A01">
        <w:rPr>
          <w:sz w:val="28"/>
        </w:rPr>
        <w:t>В своей книге</w:t>
      </w:r>
      <w:r w:rsidR="00332A01" w:rsidRPr="00332A01">
        <w:rPr>
          <w:sz w:val="28"/>
        </w:rPr>
        <w:t xml:space="preserve"> «Гендер и власть: общество, личность и гендерная политика»</w:t>
      </w:r>
      <w:r w:rsidR="00332A01">
        <w:rPr>
          <w:sz w:val="28"/>
        </w:rPr>
        <w:t xml:space="preserve"> она</w:t>
      </w:r>
      <w:r w:rsidR="00332A01" w:rsidRPr="00332A01">
        <w:rPr>
          <w:sz w:val="28"/>
        </w:rPr>
        <w:t xml:space="preserve"> утверждает: «На уровне общества в целом существует некая иерархия между версиями фемининности и маскулинности. Взаимодействие между ними разворачивается вокруг одного структурного факта — глобального доминирования мужчин над женщинами». [</w:t>
      </w:r>
      <w:r w:rsidR="00B53EF5">
        <w:rPr>
          <w:sz w:val="28"/>
        </w:rPr>
        <w:t>12</w:t>
      </w:r>
      <w:r w:rsidR="00332A01">
        <w:rPr>
          <w:sz w:val="28"/>
        </w:rPr>
        <w:t>,</w:t>
      </w:r>
      <w:r w:rsidR="00B53EF5">
        <w:rPr>
          <w:sz w:val="28"/>
        </w:rPr>
        <w:t xml:space="preserve"> с.</w:t>
      </w:r>
      <w:r w:rsidR="00332A01">
        <w:rPr>
          <w:sz w:val="28"/>
        </w:rPr>
        <w:t xml:space="preserve"> 248</w:t>
      </w:r>
      <w:r w:rsidR="00332A01" w:rsidRPr="00332A01">
        <w:rPr>
          <w:sz w:val="28"/>
        </w:rPr>
        <w:t>]</w:t>
      </w:r>
      <w:r w:rsidR="00332A01">
        <w:rPr>
          <w:sz w:val="28"/>
        </w:rPr>
        <w:t xml:space="preserve"> </w:t>
      </w:r>
      <w:r w:rsidR="00332A01" w:rsidRPr="00332A01">
        <w:rPr>
          <w:sz w:val="28"/>
        </w:rPr>
        <w:t xml:space="preserve">Этот структурный факт обеспечивает то, что </w:t>
      </w:r>
      <w:proofErr w:type="spellStart"/>
      <w:r w:rsidR="00332A01" w:rsidRPr="00332A01">
        <w:rPr>
          <w:sz w:val="28"/>
        </w:rPr>
        <w:t>Коннелл</w:t>
      </w:r>
      <w:proofErr w:type="spellEnd"/>
      <w:r w:rsidR="00332A01" w:rsidRPr="00332A01">
        <w:rPr>
          <w:sz w:val="28"/>
        </w:rPr>
        <w:t xml:space="preserve"> называет гегемонной маскулинностью. «Гегемонная маскулинность всегда конструируется по отношению к разнообразным подчиненным </w:t>
      </w:r>
      <w:proofErr w:type="spellStart"/>
      <w:r w:rsidR="00332A01" w:rsidRPr="00332A01">
        <w:rPr>
          <w:sz w:val="28"/>
        </w:rPr>
        <w:t>маскулинностям</w:t>
      </w:r>
      <w:proofErr w:type="spellEnd"/>
      <w:r w:rsidR="00332A01" w:rsidRPr="00332A01">
        <w:rPr>
          <w:sz w:val="28"/>
        </w:rPr>
        <w:t xml:space="preserve">, </w:t>
      </w:r>
      <w:r w:rsidR="00332A01" w:rsidRPr="00332A01">
        <w:rPr>
          <w:sz w:val="28"/>
        </w:rPr>
        <w:lastRenderedPageBreak/>
        <w:t xml:space="preserve">а также по отношению к женщинам. Взаимоотношение между разными формами маскулинности составляет важнейшую часть действия </w:t>
      </w:r>
      <w:proofErr w:type="spellStart"/>
      <w:r w:rsidR="00332A01" w:rsidRPr="00332A01">
        <w:rPr>
          <w:sz w:val="28"/>
        </w:rPr>
        <w:t>патр</w:t>
      </w:r>
      <w:r w:rsidR="00332A01">
        <w:rPr>
          <w:sz w:val="28"/>
        </w:rPr>
        <w:t>иархатного</w:t>
      </w:r>
      <w:proofErr w:type="spellEnd"/>
      <w:r w:rsidR="00332A01">
        <w:rPr>
          <w:sz w:val="28"/>
        </w:rPr>
        <w:t xml:space="preserve"> социального порядка» </w:t>
      </w:r>
      <w:r w:rsidR="00332A01" w:rsidRPr="00332A01">
        <w:rPr>
          <w:sz w:val="28"/>
        </w:rPr>
        <w:t>[</w:t>
      </w:r>
      <w:r w:rsidR="00B53EF5">
        <w:rPr>
          <w:sz w:val="28"/>
        </w:rPr>
        <w:t>12</w:t>
      </w:r>
      <w:r w:rsidR="00332A01">
        <w:rPr>
          <w:sz w:val="28"/>
        </w:rPr>
        <w:t>,</w:t>
      </w:r>
      <w:r w:rsidR="00B53EF5">
        <w:rPr>
          <w:sz w:val="28"/>
        </w:rPr>
        <w:t xml:space="preserve"> с.</w:t>
      </w:r>
      <w:r w:rsidR="00332A01">
        <w:rPr>
          <w:sz w:val="28"/>
        </w:rPr>
        <w:t xml:space="preserve"> 249</w:t>
      </w:r>
      <w:r w:rsidR="00332A01" w:rsidRPr="00332A01">
        <w:rPr>
          <w:sz w:val="28"/>
        </w:rPr>
        <w:t>]</w:t>
      </w:r>
      <w:r w:rsidR="00332A01">
        <w:rPr>
          <w:sz w:val="28"/>
        </w:rPr>
        <w:t>.</w:t>
      </w:r>
    </w:p>
    <w:p w:rsidR="00332A01" w:rsidRPr="00332A01" w:rsidRDefault="00332A01" w:rsidP="005931C0">
      <w:pPr>
        <w:spacing w:line="360" w:lineRule="auto"/>
        <w:ind w:firstLine="708"/>
        <w:jc w:val="both"/>
        <w:rPr>
          <w:sz w:val="28"/>
        </w:rPr>
      </w:pPr>
      <w:r w:rsidRPr="00332A01">
        <w:rPr>
          <w:sz w:val="28"/>
        </w:rPr>
        <w:t>Далее она поясняет, что среди форм фемининности не существует одной основной (гегемонной) формы в том же смысле, в каком существует гегемонная маскулинность среди мужчин. Под «гегемонной маскулинностью» она понимает социальное доминирование, достигаемое в результате игры социальных сил. «Доминирование одной группы мужчин над другой под дулом пистолета или под угрозой лишения рабочего места — это не гегемония. Гегемонией является доминирование, которое заложено в религиозной доктрине и практике, в содержании средств массовой информации, в структурах наемного труда, устройстве жилища, политиках обеспечения пособиями и налогообложения и т.п.»</w:t>
      </w:r>
      <w:r>
        <w:rPr>
          <w:sz w:val="28"/>
        </w:rPr>
        <w:t xml:space="preserve"> </w:t>
      </w:r>
      <w:r w:rsidRPr="00332A01">
        <w:rPr>
          <w:sz w:val="28"/>
        </w:rPr>
        <w:t>[</w:t>
      </w:r>
      <w:r w:rsidR="00B53EF5">
        <w:rPr>
          <w:sz w:val="28"/>
        </w:rPr>
        <w:t>12</w:t>
      </w:r>
      <w:r w:rsidRPr="00332A01">
        <w:rPr>
          <w:sz w:val="28"/>
        </w:rPr>
        <w:t>,</w:t>
      </w:r>
      <w:r w:rsidR="00B53EF5">
        <w:rPr>
          <w:sz w:val="28"/>
        </w:rPr>
        <w:t xml:space="preserve"> с.</w:t>
      </w:r>
      <w:r w:rsidRPr="00332A01">
        <w:rPr>
          <w:sz w:val="28"/>
        </w:rPr>
        <w:t xml:space="preserve"> 250]</w:t>
      </w:r>
      <w:r>
        <w:rPr>
          <w:sz w:val="28"/>
        </w:rPr>
        <w:t>.</w:t>
      </w:r>
      <w:r w:rsidR="00601BF3">
        <w:rPr>
          <w:sz w:val="28"/>
        </w:rPr>
        <w:t xml:space="preserve"> </w:t>
      </w:r>
      <w:r w:rsidRPr="00332A01">
        <w:rPr>
          <w:sz w:val="28"/>
        </w:rPr>
        <w:t>Гегемонная маскулинность не связана с дурным обращением с женщинами. Но гегемонная маскулинность конструируется относительно женщин и относительно подчиненных типов маскулинности. При этом другие типы маскулинности лишаются четкого определения; достижение гегемонии может состоять именно в том, чтобы помешать альтернативным формам получить определения в культуре и признание в ка</w:t>
      </w:r>
      <w:r w:rsidR="00601BF3">
        <w:rPr>
          <w:sz w:val="28"/>
        </w:rPr>
        <w:t xml:space="preserve">честве возможной альтернативы. </w:t>
      </w:r>
      <w:r w:rsidRPr="00332A01">
        <w:rPr>
          <w:sz w:val="28"/>
        </w:rPr>
        <w:t xml:space="preserve">Рэйвин </w:t>
      </w:r>
      <w:proofErr w:type="spellStart"/>
      <w:r w:rsidRPr="00332A01">
        <w:rPr>
          <w:sz w:val="28"/>
        </w:rPr>
        <w:t>Коннелл</w:t>
      </w:r>
      <w:proofErr w:type="spellEnd"/>
      <w:r w:rsidRPr="00332A01">
        <w:rPr>
          <w:sz w:val="28"/>
        </w:rPr>
        <w:t xml:space="preserve"> как раз считает гомосексуальность такой альтернативной формой маскулинности. Презрение по отношению к гомосексуальности и мужчинам-гомосексуалам — чувство, которое является частью идеологического «пакета» гегемонной маскулинности. </w:t>
      </w:r>
    </w:p>
    <w:p w:rsidR="00D213B5" w:rsidRDefault="00332A01" w:rsidP="005931C0">
      <w:pPr>
        <w:spacing w:line="360" w:lineRule="auto"/>
        <w:ind w:firstLine="708"/>
        <w:jc w:val="both"/>
        <w:rPr>
          <w:sz w:val="28"/>
        </w:rPr>
      </w:pPr>
      <w:r w:rsidRPr="00332A01">
        <w:rPr>
          <w:sz w:val="28"/>
        </w:rPr>
        <w:t xml:space="preserve">В случае женской идентичность существует фундаментальное различие. Все формы фемининности в обществе конструируются в контексте общего подчинения женщин мужчинам. Поэтому не существует такой формы фемининности, которая у женщин занимала бы такую позицию, какую гегемонная маскулинность занимает у мужчин. Поэтому в случае фемининности не осуществляется такого подавления других ее форм, с каким мы сталкиваемся в случае подавления гегемонной маскулинностью других форм маскулинности. </w:t>
      </w:r>
      <w:r w:rsidRPr="00332A01">
        <w:rPr>
          <w:sz w:val="28"/>
        </w:rPr>
        <w:lastRenderedPageBreak/>
        <w:t>Отсюда можно сделать вывод, что женщины терпимей относятся к нарушению гетероцентристской модели и гомофобия женщин, скорее всего, имеет другие основания, чем гомофобия мужчин.</w:t>
      </w:r>
    </w:p>
    <w:p w:rsidR="00820110" w:rsidRDefault="00820110" w:rsidP="005931C0">
      <w:pPr>
        <w:spacing w:line="360" w:lineRule="auto"/>
        <w:ind w:firstLine="360"/>
        <w:jc w:val="both"/>
      </w:pPr>
      <w:r>
        <w:rPr>
          <w:sz w:val="28"/>
        </w:rPr>
        <w:t>Сходную мысль выражает психолог Шон Берн. Она указывает, что гомосексуальность воспринимается в обществе как нарушение гендерных норм.</w:t>
      </w:r>
      <w:r w:rsidRPr="00820110">
        <w:t xml:space="preserve"> </w:t>
      </w:r>
      <w:r w:rsidR="00D54730">
        <w:t>«</w:t>
      </w:r>
      <w:proofErr w:type="spellStart"/>
      <w:r w:rsidRPr="00820110">
        <w:rPr>
          <w:sz w:val="28"/>
        </w:rPr>
        <w:t>Кайт</w:t>
      </w:r>
      <w:proofErr w:type="spellEnd"/>
      <w:r w:rsidRPr="00820110">
        <w:rPr>
          <w:sz w:val="28"/>
        </w:rPr>
        <w:t xml:space="preserve"> и </w:t>
      </w:r>
      <w:proofErr w:type="gramStart"/>
      <w:r w:rsidRPr="00820110">
        <w:rPr>
          <w:sz w:val="28"/>
        </w:rPr>
        <w:t>До</w:t>
      </w:r>
      <w:proofErr w:type="gramEnd"/>
      <w:r w:rsidRPr="00820110">
        <w:rPr>
          <w:sz w:val="28"/>
        </w:rPr>
        <w:t xml:space="preserve"> (</w:t>
      </w:r>
      <w:proofErr w:type="spellStart"/>
      <w:r w:rsidRPr="00820110">
        <w:rPr>
          <w:sz w:val="28"/>
        </w:rPr>
        <w:t>Kite</w:t>
      </w:r>
      <w:proofErr w:type="spellEnd"/>
      <w:r w:rsidRPr="00820110">
        <w:rPr>
          <w:sz w:val="28"/>
        </w:rPr>
        <w:t xml:space="preserve"> &amp; </w:t>
      </w:r>
      <w:proofErr w:type="spellStart"/>
      <w:r w:rsidRPr="00820110">
        <w:rPr>
          <w:sz w:val="28"/>
        </w:rPr>
        <w:t>Deaux</w:t>
      </w:r>
      <w:proofErr w:type="spellEnd"/>
      <w:r w:rsidRPr="00820110">
        <w:rPr>
          <w:sz w:val="28"/>
        </w:rPr>
        <w:t xml:space="preserve">, 1987), а также </w:t>
      </w:r>
      <w:proofErr w:type="spellStart"/>
      <w:r w:rsidRPr="00820110">
        <w:rPr>
          <w:sz w:val="28"/>
        </w:rPr>
        <w:t>Тэйлор</w:t>
      </w:r>
      <w:proofErr w:type="spellEnd"/>
      <w:r w:rsidRPr="00820110">
        <w:rPr>
          <w:sz w:val="28"/>
        </w:rPr>
        <w:t xml:space="preserve"> (</w:t>
      </w:r>
      <w:proofErr w:type="spellStart"/>
      <w:r w:rsidRPr="00820110">
        <w:rPr>
          <w:sz w:val="28"/>
        </w:rPr>
        <w:t>Taylor</w:t>
      </w:r>
      <w:proofErr w:type="spellEnd"/>
      <w:r w:rsidRPr="00820110">
        <w:rPr>
          <w:sz w:val="28"/>
        </w:rPr>
        <w:t>, 1983) обнаружили, что стереотипы гетеросексуалов в отношении гомосексуалов отражают «теорию сексуальной инверсии», которая допускает, что гомосексуалы подобны гетеросексуалам противоположного пола</w:t>
      </w:r>
      <w:r w:rsidR="00D54730">
        <w:rPr>
          <w:sz w:val="28"/>
        </w:rPr>
        <w:t>»</w:t>
      </w:r>
      <w:r w:rsidRPr="00820110">
        <w:rPr>
          <w:sz w:val="28"/>
        </w:rPr>
        <w:t>.</w:t>
      </w:r>
      <w:r w:rsidR="00D54730">
        <w:rPr>
          <w:sz w:val="28"/>
        </w:rPr>
        <w:t xml:space="preserve"> </w:t>
      </w:r>
      <w:r w:rsidR="00D54730" w:rsidRPr="00D54730">
        <w:rPr>
          <w:sz w:val="28"/>
        </w:rPr>
        <w:t>[</w:t>
      </w:r>
      <w:r w:rsidR="00B53EF5">
        <w:rPr>
          <w:sz w:val="28"/>
        </w:rPr>
        <w:t>8</w:t>
      </w:r>
      <w:r w:rsidR="00D54730">
        <w:rPr>
          <w:sz w:val="28"/>
        </w:rPr>
        <w:t>,</w:t>
      </w:r>
      <w:r w:rsidR="00B53EF5">
        <w:rPr>
          <w:sz w:val="28"/>
        </w:rPr>
        <w:t xml:space="preserve"> с.</w:t>
      </w:r>
      <w:r w:rsidR="00D54730">
        <w:rPr>
          <w:sz w:val="28"/>
        </w:rPr>
        <w:t xml:space="preserve"> 24</w:t>
      </w:r>
      <w:r w:rsidR="00D54730" w:rsidRPr="00D54730">
        <w:rPr>
          <w:sz w:val="28"/>
        </w:rPr>
        <w:t>]</w:t>
      </w:r>
      <w:r w:rsidR="00D54730">
        <w:rPr>
          <w:sz w:val="28"/>
        </w:rPr>
        <w:t xml:space="preserve"> Далее Ш. Берн описывает </w:t>
      </w:r>
      <w:r w:rsidR="00D54730" w:rsidRPr="00D54730">
        <w:rPr>
          <w:sz w:val="28"/>
        </w:rPr>
        <w:t xml:space="preserve">в том виде, в котором их определили Томпсон и </w:t>
      </w:r>
      <w:proofErr w:type="spellStart"/>
      <w:r w:rsidR="00D54730" w:rsidRPr="00D54730">
        <w:rPr>
          <w:sz w:val="28"/>
        </w:rPr>
        <w:t>Плек</w:t>
      </w:r>
      <w:proofErr w:type="spellEnd"/>
      <w:r w:rsidR="00D54730">
        <w:rPr>
          <w:sz w:val="28"/>
        </w:rPr>
        <w:t>, гендерные нормы, характерные для мужчин</w:t>
      </w:r>
      <w:r w:rsidR="00D54730">
        <w:t>:</w:t>
      </w:r>
    </w:p>
    <w:p w:rsidR="00D54730" w:rsidRPr="003D379F" w:rsidRDefault="00D54730" w:rsidP="00D54730">
      <w:pPr>
        <w:pStyle w:val="a4"/>
        <w:numPr>
          <w:ilvl w:val="0"/>
          <w:numId w:val="41"/>
        </w:numPr>
        <w:spacing w:line="360" w:lineRule="auto"/>
        <w:jc w:val="both"/>
        <w:rPr>
          <w:sz w:val="28"/>
        </w:rPr>
      </w:pPr>
      <w:r w:rsidRPr="003D379F">
        <w:rPr>
          <w:sz w:val="28"/>
        </w:rPr>
        <w:t>Норма успешности/статуса – это гендерный стереотип, утверждающий, что социальная ценность мужчины определяется величиной его заработка и успешностью на работе [</w:t>
      </w:r>
      <w:r w:rsidR="00B53EF5">
        <w:rPr>
          <w:sz w:val="28"/>
        </w:rPr>
        <w:t>8</w:t>
      </w:r>
      <w:r w:rsidRPr="003D379F">
        <w:rPr>
          <w:sz w:val="28"/>
        </w:rPr>
        <w:t>,</w:t>
      </w:r>
      <w:r w:rsidR="00B53EF5">
        <w:rPr>
          <w:sz w:val="28"/>
        </w:rPr>
        <w:t xml:space="preserve"> с.</w:t>
      </w:r>
      <w:r w:rsidRPr="003D379F">
        <w:rPr>
          <w:sz w:val="28"/>
        </w:rPr>
        <w:t xml:space="preserve"> 141]. </w:t>
      </w:r>
    </w:p>
    <w:p w:rsidR="006B5BB9" w:rsidRPr="003D379F" w:rsidRDefault="00D54730" w:rsidP="00D54730">
      <w:pPr>
        <w:pStyle w:val="a4"/>
        <w:numPr>
          <w:ilvl w:val="0"/>
          <w:numId w:val="41"/>
        </w:numPr>
        <w:spacing w:line="360" w:lineRule="auto"/>
        <w:jc w:val="both"/>
        <w:rPr>
          <w:sz w:val="28"/>
        </w:rPr>
      </w:pPr>
      <w:r w:rsidRPr="003D379F">
        <w:rPr>
          <w:sz w:val="28"/>
        </w:rPr>
        <w:t xml:space="preserve">Норма твёрдости: </w:t>
      </w:r>
    </w:p>
    <w:p w:rsidR="006B5BB9" w:rsidRPr="003D379F" w:rsidRDefault="006B5BB9" w:rsidP="006B5BB9">
      <w:pPr>
        <w:pStyle w:val="a4"/>
        <w:numPr>
          <w:ilvl w:val="1"/>
          <w:numId w:val="41"/>
        </w:numPr>
        <w:spacing w:line="360" w:lineRule="auto"/>
        <w:jc w:val="both"/>
        <w:rPr>
          <w:sz w:val="28"/>
        </w:rPr>
      </w:pPr>
      <w:r w:rsidRPr="003D379F">
        <w:rPr>
          <w:sz w:val="28"/>
        </w:rPr>
        <w:t>Н</w:t>
      </w:r>
      <w:r w:rsidR="00D54730" w:rsidRPr="003D379F">
        <w:rPr>
          <w:sz w:val="28"/>
        </w:rPr>
        <w:t>орма физической твёрдости – стереотип мужественности, согласно которому мужчина должен обладать физической силой и выс</w:t>
      </w:r>
      <w:r w:rsidRPr="003D379F">
        <w:rPr>
          <w:sz w:val="28"/>
        </w:rPr>
        <w:t>окой биологической активностью [</w:t>
      </w:r>
      <w:r w:rsidR="00B53EF5">
        <w:rPr>
          <w:sz w:val="28"/>
        </w:rPr>
        <w:t>8</w:t>
      </w:r>
      <w:r w:rsidRPr="003D379F">
        <w:rPr>
          <w:sz w:val="28"/>
        </w:rPr>
        <w:t xml:space="preserve">, </w:t>
      </w:r>
      <w:r w:rsidR="00B53EF5">
        <w:rPr>
          <w:sz w:val="28"/>
        </w:rPr>
        <w:t xml:space="preserve">с. </w:t>
      </w:r>
      <w:r w:rsidRPr="003D379F">
        <w:rPr>
          <w:sz w:val="28"/>
        </w:rPr>
        <w:t xml:space="preserve">145]. </w:t>
      </w:r>
    </w:p>
    <w:p w:rsidR="006B5BB9" w:rsidRPr="003D379F" w:rsidRDefault="006B5BB9" w:rsidP="006B5BB9">
      <w:pPr>
        <w:pStyle w:val="a4"/>
        <w:numPr>
          <w:ilvl w:val="1"/>
          <w:numId w:val="41"/>
        </w:numPr>
        <w:spacing w:line="360" w:lineRule="auto"/>
        <w:jc w:val="both"/>
        <w:rPr>
          <w:sz w:val="28"/>
        </w:rPr>
      </w:pPr>
      <w:r w:rsidRPr="003D379F">
        <w:rPr>
          <w:sz w:val="28"/>
        </w:rPr>
        <w:t xml:space="preserve">Норма </w:t>
      </w:r>
      <w:proofErr w:type="spellStart"/>
      <w:r w:rsidRPr="003D379F">
        <w:rPr>
          <w:sz w:val="28"/>
        </w:rPr>
        <w:t>норма</w:t>
      </w:r>
      <w:proofErr w:type="spellEnd"/>
      <w:r w:rsidRPr="003D379F">
        <w:rPr>
          <w:sz w:val="28"/>
        </w:rPr>
        <w:t xml:space="preserve"> умственной твердости, которая содержит ожидания того, что мужчина будет выглядеть компетентным и знающим [</w:t>
      </w:r>
      <w:r w:rsidR="00B53EF5">
        <w:rPr>
          <w:sz w:val="28"/>
        </w:rPr>
        <w:t>8</w:t>
      </w:r>
      <w:r w:rsidRPr="003D379F">
        <w:rPr>
          <w:sz w:val="28"/>
        </w:rPr>
        <w:t>,</w:t>
      </w:r>
      <w:r w:rsidR="00B53EF5">
        <w:rPr>
          <w:sz w:val="28"/>
        </w:rPr>
        <w:t xml:space="preserve"> с.</w:t>
      </w:r>
      <w:r w:rsidRPr="003D379F">
        <w:rPr>
          <w:sz w:val="28"/>
        </w:rPr>
        <w:t xml:space="preserve"> 148].</w:t>
      </w:r>
    </w:p>
    <w:p w:rsidR="006B5BB9" w:rsidRPr="003D379F" w:rsidRDefault="006B5BB9" w:rsidP="006B5BB9">
      <w:pPr>
        <w:pStyle w:val="a4"/>
        <w:numPr>
          <w:ilvl w:val="1"/>
          <w:numId w:val="41"/>
        </w:numPr>
        <w:spacing w:line="360" w:lineRule="auto"/>
        <w:jc w:val="both"/>
        <w:rPr>
          <w:sz w:val="28"/>
        </w:rPr>
      </w:pPr>
      <w:r w:rsidRPr="003D379F">
        <w:rPr>
          <w:sz w:val="28"/>
        </w:rPr>
        <w:t>Н</w:t>
      </w:r>
      <w:r w:rsidR="00D54730" w:rsidRPr="003D379F">
        <w:rPr>
          <w:sz w:val="28"/>
        </w:rPr>
        <w:t>орма эмоциональной твёрдости</w:t>
      </w:r>
      <w:r w:rsidRPr="003D379F">
        <w:rPr>
          <w:sz w:val="28"/>
        </w:rPr>
        <w:t>, согласно которой</w:t>
      </w:r>
      <w:r w:rsidR="00D54730" w:rsidRPr="003D379F">
        <w:rPr>
          <w:sz w:val="28"/>
        </w:rPr>
        <w:t xml:space="preserve"> мужчина не должен проявлять свои чувства на показ и быть в состоянии разрешать свои эмоциональные проблемы без помощи окружающих </w:t>
      </w:r>
      <w:r w:rsidRPr="003D379F">
        <w:rPr>
          <w:sz w:val="28"/>
        </w:rPr>
        <w:t>[</w:t>
      </w:r>
      <w:r w:rsidR="00B53EF5">
        <w:rPr>
          <w:sz w:val="28"/>
        </w:rPr>
        <w:t>8</w:t>
      </w:r>
      <w:r w:rsidRPr="003D379F">
        <w:rPr>
          <w:sz w:val="28"/>
        </w:rPr>
        <w:t xml:space="preserve">, </w:t>
      </w:r>
      <w:r w:rsidR="00B53EF5">
        <w:rPr>
          <w:sz w:val="28"/>
        </w:rPr>
        <w:t xml:space="preserve">с. </w:t>
      </w:r>
      <w:r w:rsidRPr="003D379F">
        <w:rPr>
          <w:sz w:val="28"/>
        </w:rPr>
        <w:t>149].</w:t>
      </w:r>
    </w:p>
    <w:p w:rsidR="00D54730" w:rsidRDefault="00D54730" w:rsidP="006B5BB9">
      <w:pPr>
        <w:pStyle w:val="a4"/>
        <w:numPr>
          <w:ilvl w:val="0"/>
          <w:numId w:val="41"/>
        </w:numPr>
        <w:spacing w:line="360" w:lineRule="auto"/>
        <w:jc w:val="both"/>
        <w:rPr>
          <w:sz w:val="28"/>
        </w:rPr>
      </w:pPr>
      <w:r w:rsidRPr="003D379F">
        <w:rPr>
          <w:sz w:val="28"/>
        </w:rPr>
        <w:t xml:space="preserve">Норма </w:t>
      </w:r>
      <w:proofErr w:type="spellStart"/>
      <w:r w:rsidRPr="003D379F">
        <w:rPr>
          <w:sz w:val="28"/>
        </w:rPr>
        <w:t>антиженственности</w:t>
      </w:r>
      <w:proofErr w:type="spellEnd"/>
      <w:r w:rsidRPr="003D379F">
        <w:rPr>
          <w:sz w:val="28"/>
        </w:rPr>
        <w:t xml:space="preserve"> – стереотип, согласно которому мужчинам следует избегать занятий, считающиеся сугубо женскими, видов деятельно</w:t>
      </w:r>
      <w:r w:rsidR="003D379F" w:rsidRPr="003D379F">
        <w:rPr>
          <w:sz w:val="28"/>
        </w:rPr>
        <w:t>сти и моделей поведения [</w:t>
      </w:r>
      <w:r w:rsidR="00B53EF5">
        <w:rPr>
          <w:sz w:val="28"/>
        </w:rPr>
        <w:t>8</w:t>
      </w:r>
      <w:r w:rsidR="003D379F" w:rsidRPr="003D379F">
        <w:rPr>
          <w:sz w:val="28"/>
        </w:rPr>
        <w:t>,</w:t>
      </w:r>
      <w:r w:rsidR="00B53EF5">
        <w:rPr>
          <w:sz w:val="28"/>
        </w:rPr>
        <w:t xml:space="preserve"> с.</w:t>
      </w:r>
      <w:r w:rsidR="003D379F" w:rsidRPr="003D379F">
        <w:rPr>
          <w:sz w:val="28"/>
        </w:rPr>
        <w:t xml:space="preserve"> 151]</w:t>
      </w:r>
      <w:r w:rsidRPr="003D379F">
        <w:rPr>
          <w:sz w:val="28"/>
        </w:rPr>
        <w:t xml:space="preserve">. </w:t>
      </w:r>
    </w:p>
    <w:p w:rsidR="00251F08" w:rsidRDefault="003D379F" w:rsidP="005931C0">
      <w:pPr>
        <w:spacing w:line="360" w:lineRule="auto"/>
        <w:ind w:firstLine="360"/>
        <w:jc w:val="both"/>
        <w:rPr>
          <w:sz w:val="28"/>
        </w:rPr>
      </w:pPr>
      <w:r>
        <w:rPr>
          <w:sz w:val="28"/>
        </w:rPr>
        <w:lastRenderedPageBreak/>
        <w:t xml:space="preserve">«Теория гендерной инверсии» заставляет мужчин активно демонстрировать свою мужественность из страха быть принятыми за гомосексуалов. Если мужчина чувствует свое несоответствие приведенным выше нормами, например, что он недостаточно зарабатывает, не отличается физической силой и эмоциональной устойчивостью или выполняет традиционно женские функции, он испытывает «Гендерную тревогу». </w:t>
      </w:r>
      <w:r w:rsidRPr="003D379F">
        <w:rPr>
          <w:sz w:val="28"/>
        </w:rPr>
        <w:t xml:space="preserve">Гендерная тревога приводит мужчин к </w:t>
      </w:r>
      <w:proofErr w:type="spellStart"/>
      <w:r w:rsidRPr="003D379F">
        <w:rPr>
          <w:sz w:val="28"/>
        </w:rPr>
        <w:t>гендерноролевому</w:t>
      </w:r>
      <w:proofErr w:type="spellEnd"/>
      <w:r w:rsidRPr="003D379F">
        <w:rPr>
          <w:sz w:val="28"/>
        </w:rPr>
        <w:t xml:space="preserve"> стрессу, т.е. стрессу, возникающему, когда мужчине трудно поддерживаться устоявшегося образа мужской роли в обществе. Негативное отношение к представителям нетрадиционной ориентации в данном случае является попыткой решить собственную проблему и выйти из состояния стресса. Поскольку геи воспринимаются этими мужчинами как «не совсем мужчины» или «не мужчины», то они, сравнивая себя с гомосексуалами, убеждаются в своей «мужественности» и тем самым утверждая свое превосходство над другими. </w:t>
      </w:r>
      <w:r w:rsidRPr="00343D6D">
        <w:rPr>
          <w:sz w:val="28"/>
        </w:rPr>
        <w:t>[</w:t>
      </w:r>
      <w:r w:rsidR="00B53EF5">
        <w:rPr>
          <w:sz w:val="28"/>
        </w:rPr>
        <w:t>26</w:t>
      </w:r>
      <w:r w:rsidR="00343D6D">
        <w:rPr>
          <w:sz w:val="28"/>
        </w:rPr>
        <w:t>,</w:t>
      </w:r>
      <w:r w:rsidR="00B53EF5">
        <w:rPr>
          <w:sz w:val="28"/>
        </w:rPr>
        <w:t xml:space="preserve"> с.</w:t>
      </w:r>
      <w:r w:rsidR="00343D6D">
        <w:rPr>
          <w:sz w:val="28"/>
        </w:rPr>
        <w:t xml:space="preserve"> 28</w:t>
      </w:r>
      <w:r w:rsidRPr="00343D6D">
        <w:rPr>
          <w:sz w:val="28"/>
        </w:rPr>
        <w:t>]</w:t>
      </w:r>
      <w:r w:rsidR="000E0612">
        <w:rPr>
          <w:sz w:val="28"/>
        </w:rPr>
        <w:t xml:space="preserve"> Именно поэтому гомофобия является частью традиционной характеристики стереотипа гетеросексуального мужчины.</w:t>
      </w:r>
    </w:p>
    <w:p w:rsidR="00A54200" w:rsidRDefault="002344AA" w:rsidP="002344AA">
      <w:pPr>
        <w:pStyle w:val="2"/>
        <w:ind w:left="708" w:firstLine="708"/>
        <w:jc w:val="left"/>
      </w:pPr>
      <w:bookmarkStart w:id="25" w:name="_Toc514655010"/>
      <w:r>
        <w:t>1.10</w:t>
      </w:r>
      <w:r w:rsidR="003E4FB4">
        <w:t xml:space="preserve"> ВЛИЯНИЕ ВОЗРАСТА НА ГОМОФОБИЮ</w:t>
      </w:r>
      <w:bookmarkEnd w:id="25"/>
    </w:p>
    <w:p w:rsidR="00B07598" w:rsidRDefault="00B07598" w:rsidP="005931C0">
      <w:pPr>
        <w:spacing w:line="360" w:lineRule="auto"/>
        <w:ind w:firstLine="708"/>
        <w:jc w:val="both"/>
        <w:rPr>
          <w:sz w:val="28"/>
        </w:rPr>
      </w:pPr>
      <w:r>
        <w:rPr>
          <w:sz w:val="28"/>
        </w:rPr>
        <w:t>Д. Дейвис отмечал более старший возраст как фактор более высокого уровня выраженности гомофобии.</w:t>
      </w:r>
      <w:r w:rsidR="00843C57">
        <w:rPr>
          <w:sz w:val="28"/>
        </w:rPr>
        <w:t xml:space="preserve"> И</w:t>
      </w:r>
      <w:r w:rsidR="00474AB7">
        <w:rPr>
          <w:sz w:val="28"/>
        </w:rPr>
        <w:t>.С. Кон</w:t>
      </w:r>
      <w:r w:rsidR="00843C57">
        <w:rPr>
          <w:sz w:val="28"/>
        </w:rPr>
        <w:t xml:space="preserve"> указывает, что </w:t>
      </w:r>
      <w:r w:rsidR="00474AB7">
        <w:rPr>
          <w:sz w:val="28"/>
        </w:rPr>
        <w:t xml:space="preserve">молодые люди от </w:t>
      </w:r>
      <w:r w:rsidR="00843C57" w:rsidRPr="00843C57">
        <w:rPr>
          <w:sz w:val="28"/>
        </w:rPr>
        <w:t>18 до 24 лет значительно</w:t>
      </w:r>
      <w:r w:rsidR="00474AB7">
        <w:rPr>
          <w:sz w:val="28"/>
        </w:rPr>
        <w:t xml:space="preserve"> терпимее пожилых. Он объясняет это тем, что молодёжь отличается</w:t>
      </w:r>
      <w:r w:rsidR="00843C57" w:rsidRPr="00843C57">
        <w:rPr>
          <w:sz w:val="28"/>
        </w:rPr>
        <w:t xml:space="preserve"> большей общей терпимостью</w:t>
      </w:r>
      <w:r w:rsidR="00474AB7">
        <w:rPr>
          <w:sz w:val="28"/>
        </w:rPr>
        <w:t xml:space="preserve"> </w:t>
      </w:r>
      <w:r w:rsidR="00843C57" w:rsidRPr="00843C57">
        <w:rPr>
          <w:sz w:val="28"/>
        </w:rPr>
        <w:t>и образованностью, а также тем, что молодые</w:t>
      </w:r>
      <w:r w:rsidR="00474AB7">
        <w:rPr>
          <w:sz w:val="28"/>
        </w:rPr>
        <w:t xml:space="preserve"> </w:t>
      </w:r>
      <w:r w:rsidR="00843C57" w:rsidRPr="00843C57">
        <w:rPr>
          <w:sz w:val="28"/>
        </w:rPr>
        <w:t>люди полнее принимают собственную сексуальность</w:t>
      </w:r>
      <w:r w:rsidR="00474AB7">
        <w:rPr>
          <w:sz w:val="28"/>
        </w:rPr>
        <w:t xml:space="preserve"> </w:t>
      </w:r>
      <w:r w:rsidR="00843C57" w:rsidRPr="00843C57">
        <w:rPr>
          <w:sz w:val="28"/>
        </w:rPr>
        <w:t>и потому допускают больше вариаций в поведении и установках</w:t>
      </w:r>
      <w:r w:rsidR="00474AB7">
        <w:rPr>
          <w:sz w:val="28"/>
        </w:rPr>
        <w:t xml:space="preserve"> других людей </w:t>
      </w:r>
      <w:r w:rsidR="00474AB7" w:rsidRPr="00474AB7">
        <w:rPr>
          <w:sz w:val="28"/>
        </w:rPr>
        <w:t>[</w:t>
      </w:r>
      <w:r w:rsidR="00B53EF5">
        <w:rPr>
          <w:sz w:val="28"/>
        </w:rPr>
        <w:t>11</w:t>
      </w:r>
      <w:r w:rsidR="00474AB7">
        <w:rPr>
          <w:sz w:val="28"/>
        </w:rPr>
        <w:t>,</w:t>
      </w:r>
      <w:r w:rsidR="00B53EF5">
        <w:rPr>
          <w:sz w:val="28"/>
        </w:rPr>
        <w:t xml:space="preserve"> с.</w:t>
      </w:r>
      <w:r w:rsidR="00474AB7">
        <w:rPr>
          <w:sz w:val="28"/>
        </w:rPr>
        <w:t xml:space="preserve"> 285</w:t>
      </w:r>
      <w:r w:rsidR="00474AB7" w:rsidRPr="00474AB7">
        <w:rPr>
          <w:sz w:val="28"/>
        </w:rPr>
        <w:t>]</w:t>
      </w:r>
      <w:r w:rsidR="00474AB7">
        <w:rPr>
          <w:sz w:val="28"/>
        </w:rPr>
        <w:t>. Можно также предположить, что зависимость гомофобии от возраста связана с тем, что более зрелые люди больше склонны разделять гендерные представления, о которых я писал выше. Проведенное Кулагиной Н.В. в 2016 году исследование показало, что у</w:t>
      </w:r>
      <w:r w:rsidR="00474AB7" w:rsidRPr="00474AB7">
        <w:rPr>
          <w:sz w:val="28"/>
        </w:rPr>
        <w:t xml:space="preserve"> мужчин всех возрастных групп общий уровень приверженности установкам традиционной маскулинности (исходя из личностных представлений о «настоящем мужчине») в районе средних значений (от 46,6% до 53,3%). При этом, однако, имеются интересные различия: у мужчин молодого возраста </w:t>
      </w:r>
      <w:r w:rsidR="006700F3">
        <w:rPr>
          <w:sz w:val="28"/>
        </w:rPr>
        <w:t xml:space="preserve">(средний возраст – 24 года) </w:t>
      </w:r>
      <w:r w:rsidR="00474AB7" w:rsidRPr="00474AB7">
        <w:rPr>
          <w:sz w:val="28"/>
        </w:rPr>
        <w:t xml:space="preserve">интегральный показатель </w:t>
      </w:r>
      <w:r w:rsidR="00474AB7" w:rsidRPr="00474AB7">
        <w:rPr>
          <w:sz w:val="28"/>
        </w:rPr>
        <w:lastRenderedPageBreak/>
        <w:t>нормативности на уровне среднего значения, а у мужчин возраста взрослости</w:t>
      </w:r>
      <w:r w:rsidR="006700F3">
        <w:rPr>
          <w:sz w:val="28"/>
        </w:rPr>
        <w:t xml:space="preserve"> (средний возраст – 38,5 лет)</w:t>
      </w:r>
      <w:r w:rsidR="00474AB7" w:rsidRPr="00474AB7">
        <w:rPr>
          <w:sz w:val="28"/>
        </w:rPr>
        <w:t xml:space="preserve"> и зрелости</w:t>
      </w:r>
      <w:r w:rsidR="006700F3">
        <w:rPr>
          <w:sz w:val="28"/>
        </w:rPr>
        <w:t xml:space="preserve"> (средний возраст – 54 года)</w:t>
      </w:r>
      <w:r w:rsidR="00474AB7" w:rsidRPr="00474AB7">
        <w:rPr>
          <w:sz w:val="28"/>
        </w:rPr>
        <w:t xml:space="preserve"> на уровне выше среднего (р </w:t>
      </w:r>
      <w:proofErr w:type="gramStart"/>
      <w:r w:rsidR="00474AB7" w:rsidRPr="00474AB7">
        <w:rPr>
          <w:sz w:val="28"/>
        </w:rPr>
        <w:t>&lt; 0</w:t>
      </w:r>
      <w:proofErr w:type="gramEnd"/>
      <w:r w:rsidR="00474AB7" w:rsidRPr="00474AB7">
        <w:rPr>
          <w:sz w:val="28"/>
        </w:rPr>
        <w:t>,05).</w:t>
      </w:r>
      <w:r w:rsidR="006700F3">
        <w:rPr>
          <w:sz w:val="28"/>
        </w:rPr>
        <w:t xml:space="preserve"> </w:t>
      </w:r>
      <w:r w:rsidR="00474AB7" w:rsidRPr="00474AB7">
        <w:rPr>
          <w:sz w:val="28"/>
        </w:rPr>
        <w:t>Также у молодых мужчин в достоверно наименьшей степени, чем у мужчин других возрастных групп выражены установка о необходимо</w:t>
      </w:r>
      <w:r w:rsidR="006700F3">
        <w:rPr>
          <w:sz w:val="28"/>
        </w:rPr>
        <w:t xml:space="preserve">сти быть жёстким и твёрдым (р </w:t>
      </w:r>
      <w:proofErr w:type="gramStart"/>
      <w:r w:rsidR="006700F3">
        <w:rPr>
          <w:sz w:val="28"/>
        </w:rPr>
        <w:t xml:space="preserve">&lt; </w:t>
      </w:r>
      <w:r w:rsidR="00474AB7" w:rsidRPr="00474AB7">
        <w:rPr>
          <w:sz w:val="28"/>
        </w:rPr>
        <w:t>0</w:t>
      </w:r>
      <w:proofErr w:type="gramEnd"/>
      <w:r w:rsidR="00474AB7" w:rsidRPr="00474AB7">
        <w:rPr>
          <w:sz w:val="28"/>
        </w:rPr>
        <w:t>,05) и установка о безличной сексуал</w:t>
      </w:r>
      <w:r w:rsidR="006700F3">
        <w:rPr>
          <w:sz w:val="28"/>
        </w:rPr>
        <w:t>ьности (р &lt; 0,05). Однако в этом исследовании оказалось, что у</w:t>
      </w:r>
      <w:r w:rsidR="00474AB7" w:rsidRPr="00474AB7">
        <w:rPr>
          <w:sz w:val="28"/>
        </w:rPr>
        <w:t xml:space="preserve"> мужчин всех возрастов </w:t>
      </w:r>
      <w:r w:rsidR="006700F3">
        <w:rPr>
          <w:sz w:val="28"/>
        </w:rPr>
        <w:t xml:space="preserve">все равно наблюдается </w:t>
      </w:r>
      <w:r w:rsidR="009B467A">
        <w:rPr>
          <w:sz w:val="28"/>
        </w:rPr>
        <w:t xml:space="preserve">высокий уровень гомофобии </w:t>
      </w:r>
      <w:r w:rsidR="009B467A" w:rsidRPr="009B467A">
        <w:rPr>
          <w:sz w:val="28"/>
        </w:rPr>
        <w:t>[</w:t>
      </w:r>
      <w:r w:rsidR="00B53EF5">
        <w:rPr>
          <w:sz w:val="28"/>
        </w:rPr>
        <w:t>14</w:t>
      </w:r>
      <w:r w:rsidR="009B467A">
        <w:rPr>
          <w:sz w:val="28"/>
        </w:rPr>
        <w:t>,</w:t>
      </w:r>
      <w:r w:rsidR="00B53EF5">
        <w:rPr>
          <w:sz w:val="28"/>
        </w:rPr>
        <w:t xml:space="preserve"> с.</w:t>
      </w:r>
      <w:r w:rsidR="009B467A">
        <w:rPr>
          <w:sz w:val="28"/>
        </w:rPr>
        <w:t xml:space="preserve"> 75</w:t>
      </w:r>
      <w:r w:rsidR="009B467A" w:rsidRPr="009B467A">
        <w:rPr>
          <w:sz w:val="28"/>
        </w:rPr>
        <w:t>]</w:t>
      </w:r>
      <w:r w:rsidR="009B467A">
        <w:rPr>
          <w:sz w:val="28"/>
        </w:rPr>
        <w:t xml:space="preserve">. </w:t>
      </w:r>
      <w:r w:rsidR="00A056FC">
        <w:rPr>
          <w:sz w:val="28"/>
        </w:rPr>
        <w:t xml:space="preserve">Стоит, однако, учитывать, что исследование проводилось среди респондентов, </w:t>
      </w:r>
      <w:r w:rsidR="00A056FC" w:rsidRPr="00A056FC">
        <w:rPr>
          <w:sz w:val="28"/>
        </w:rPr>
        <w:t xml:space="preserve">проживающих в городах </w:t>
      </w:r>
      <w:proofErr w:type="spellStart"/>
      <w:r w:rsidR="00A056FC" w:rsidRPr="00A056FC">
        <w:rPr>
          <w:sz w:val="28"/>
        </w:rPr>
        <w:t>Верхнекамья</w:t>
      </w:r>
      <w:proofErr w:type="spellEnd"/>
      <w:r w:rsidR="00A056FC" w:rsidRPr="00A056FC">
        <w:rPr>
          <w:sz w:val="28"/>
        </w:rPr>
        <w:t xml:space="preserve"> (Пермский край</w:t>
      </w:r>
      <w:r w:rsidR="00A056FC">
        <w:rPr>
          <w:sz w:val="28"/>
        </w:rPr>
        <w:t>). Скорее всего, возраст лишь косвенно влияет на уровень гомофобии, и гораздо большее значение имеет культурная среда, в которой проживает человек. Однако в современном мире из-за влияния информационных потоков и образа жизни все больше возрастает дифференциация различных возрастных страт, поэтому возраст как фактор гомофобии нельзя игнорировать.</w:t>
      </w:r>
    </w:p>
    <w:p w:rsidR="00251F08" w:rsidRPr="007E59E0" w:rsidRDefault="002344AA" w:rsidP="002344AA">
      <w:pPr>
        <w:pStyle w:val="2"/>
        <w:ind w:left="1416"/>
        <w:jc w:val="left"/>
      </w:pPr>
      <w:bookmarkStart w:id="26" w:name="_Toc514655011"/>
      <w:r>
        <w:t xml:space="preserve">1.11 </w:t>
      </w:r>
      <w:r w:rsidR="003E4FB4">
        <w:t>ГОМОФОБИЯ В СИСТЕМЕ ЦЕННОСТНЫХ ОРИЕНТАЦИЙ</w:t>
      </w:r>
      <w:bookmarkEnd w:id="26"/>
    </w:p>
    <w:p w:rsidR="002A5313" w:rsidRDefault="002A5313" w:rsidP="00EC63AD">
      <w:pPr>
        <w:spacing w:line="360" w:lineRule="auto"/>
        <w:ind w:firstLine="708"/>
        <w:jc w:val="both"/>
        <w:rPr>
          <w:sz w:val="28"/>
        </w:rPr>
      </w:pPr>
      <w:r>
        <w:rPr>
          <w:sz w:val="28"/>
        </w:rPr>
        <w:t>Как уже указывалось выше, на уровень гомофобии влияет религиозность</w:t>
      </w:r>
      <w:r w:rsidRPr="00982054">
        <w:rPr>
          <w:sz w:val="28"/>
        </w:rPr>
        <w:t xml:space="preserve">, </w:t>
      </w:r>
      <w:r>
        <w:rPr>
          <w:sz w:val="28"/>
        </w:rPr>
        <w:t>приверженность</w:t>
      </w:r>
      <w:r w:rsidRPr="00982054">
        <w:rPr>
          <w:sz w:val="28"/>
        </w:rPr>
        <w:t xml:space="preserve"> консер</w:t>
      </w:r>
      <w:r>
        <w:rPr>
          <w:sz w:val="28"/>
        </w:rPr>
        <w:t xml:space="preserve">вативной религиозной идеологии, следование традиционным взглядам на гендерные роли. Другими словами, с гомофобией связаны некие консервативные и традиционные ценности. </w:t>
      </w:r>
    </w:p>
    <w:p w:rsidR="006639D1" w:rsidRDefault="00FB088D" w:rsidP="00EC63AD">
      <w:pPr>
        <w:spacing w:line="360" w:lineRule="auto"/>
        <w:ind w:firstLine="708"/>
        <w:jc w:val="both"/>
        <w:rPr>
          <w:sz w:val="28"/>
        </w:rPr>
      </w:pPr>
      <w:r w:rsidRPr="00FB088D">
        <w:rPr>
          <w:sz w:val="28"/>
        </w:rPr>
        <w:t xml:space="preserve">Исследования </w:t>
      </w:r>
      <w:r>
        <w:rPr>
          <w:sz w:val="28"/>
        </w:rPr>
        <w:t xml:space="preserve">многих </w:t>
      </w:r>
      <w:r w:rsidRPr="00FB088D">
        <w:rPr>
          <w:sz w:val="28"/>
        </w:rPr>
        <w:t>авторов выявили огромное количество вари</w:t>
      </w:r>
      <w:r>
        <w:rPr>
          <w:sz w:val="28"/>
        </w:rPr>
        <w:t xml:space="preserve">аций в ценностных приоритетах </w:t>
      </w:r>
      <w:r w:rsidRPr="00FB088D">
        <w:rPr>
          <w:sz w:val="28"/>
        </w:rPr>
        <w:t xml:space="preserve">индивидов в каждом обществе, а также различия между социальными группами в рамках одной нации. Они позволили сделать выводы, что индивиды, принадлежащие одной и той же или различным социальным группам, довольно значительно отличаются в ценностных приоритетах. </w:t>
      </w:r>
      <w:r>
        <w:rPr>
          <w:sz w:val="28"/>
        </w:rPr>
        <w:t xml:space="preserve">Ценностные ориентации – феномен достаточно противоречивый. </w:t>
      </w:r>
      <w:r w:rsidRPr="00FB088D">
        <w:rPr>
          <w:sz w:val="28"/>
        </w:rPr>
        <w:t xml:space="preserve">С одной стороны, ценностные приоритеты, превалирующие в обществе — это ключевой элемент в культуре. Ценностные приоритеты индивидов представляют центральные цели, которые связаны со всеми аспектами их поведения. С другой </w:t>
      </w:r>
      <w:r w:rsidRPr="00FB088D">
        <w:rPr>
          <w:sz w:val="28"/>
        </w:rPr>
        <w:lastRenderedPageBreak/>
        <w:t>стороны, ценности испытывают прямое влияние повседневного опыта в изменяющемся экологическом и социально-политическом контексте</w:t>
      </w:r>
      <w:r>
        <w:rPr>
          <w:sz w:val="28"/>
        </w:rPr>
        <w:t xml:space="preserve"> </w:t>
      </w:r>
      <w:r w:rsidRPr="00FB088D">
        <w:rPr>
          <w:sz w:val="28"/>
        </w:rPr>
        <w:t>[</w:t>
      </w:r>
      <w:r w:rsidR="00B53EF5">
        <w:rPr>
          <w:sz w:val="28"/>
        </w:rPr>
        <w:t>10</w:t>
      </w:r>
      <w:r>
        <w:rPr>
          <w:sz w:val="28"/>
        </w:rPr>
        <w:t>,</w:t>
      </w:r>
      <w:r w:rsidR="00B53EF5">
        <w:rPr>
          <w:sz w:val="28"/>
        </w:rPr>
        <w:t xml:space="preserve"> с.</w:t>
      </w:r>
      <w:r>
        <w:rPr>
          <w:sz w:val="28"/>
        </w:rPr>
        <w:t xml:space="preserve"> 6</w:t>
      </w:r>
      <w:r w:rsidRPr="00FB088D">
        <w:rPr>
          <w:sz w:val="28"/>
        </w:rPr>
        <w:t>].</w:t>
      </w:r>
      <w:r w:rsidR="00982054">
        <w:rPr>
          <w:sz w:val="28"/>
        </w:rPr>
        <w:t xml:space="preserve"> </w:t>
      </w:r>
    </w:p>
    <w:p w:rsidR="00EC63AD" w:rsidRDefault="008B3161" w:rsidP="00EC63AD">
      <w:pPr>
        <w:spacing w:line="360" w:lineRule="auto"/>
        <w:ind w:firstLine="708"/>
        <w:jc w:val="both"/>
        <w:rPr>
          <w:sz w:val="28"/>
        </w:rPr>
      </w:pPr>
      <w:r>
        <w:rPr>
          <w:sz w:val="28"/>
        </w:rPr>
        <w:t xml:space="preserve">Джоанна </w:t>
      </w:r>
      <w:proofErr w:type="spellStart"/>
      <w:r>
        <w:rPr>
          <w:sz w:val="28"/>
        </w:rPr>
        <w:t>Човника</w:t>
      </w:r>
      <w:proofErr w:type="spellEnd"/>
      <w:r>
        <w:rPr>
          <w:sz w:val="28"/>
        </w:rPr>
        <w:t xml:space="preserve"> провела исследование в Польше в 2015 году. Она сделала ряд довольно любопытных выводов. Во-первых, она связала гомофобию в Польше с </w:t>
      </w:r>
      <w:proofErr w:type="spellStart"/>
      <w:r>
        <w:rPr>
          <w:sz w:val="28"/>
        </w:rPr>
        <w:t>антиевропейскими</w:t>
      </w:r>
      <w:proofErr w:type="spellEnd"/>
      <w:r>
        <w:rPr>
          <w:sz w:val="28"/>
        </w:rPr>
        <w:t xml:space="preserve"> настроениями. Она утверждает, что для поляков сексуальные меньшинства</w:t>
      </w:r>
      <w:r w:rsidRPr="008B3161">
        <w:rPr>
          <w:sz w:val="28"/>
        </w:rPr>
        <w:t xml:space="preserve"> символизирует </w:t>
      </w:r>
      <w:r>
        <w:rPr>
          <w:sz w:val="28"/>
        </w:rPr>
        <w:t xml:space="preserve">угрожающие </w:t>
      </w:r>
      <w:r w:rsidRPr="008B3161">
        <w:rPr>
          <w:sz w:val="28"/>
        </w:rPr>
        <w:t>изменения</w:t>
      </w:r>
      <w:r>
        <w:rPr>
          <w:sz w:val="28"/>
        </w:rPr>
        <w:t xml:space="preserve"> в обществе, которые им трудно принять </w:t>
      </w:r>
      <w:r w:rsidRPr="008B3161">
        <w:rPr>
          <w:sz w:val="28"/>
        </w:rPr>
        <w:t>[</w:t>
      </w:r>
      <w:r w:rsidR="00B53EF5">
        <w:rPr>
          <w:sz w:val="28"/>
        </w:rPr>
        <w:t>3</w:t>
      </w:r>
      <w:r>
        <w:rPr>
          <w:sz w:val="28"/>
        </w:rPr>
        <w:t>,</w:t>
      </w:r>
      <w:r w:rsidR="00B53EF5">
        <w:rPr>
          <w:sz w:val="28"/>
        </w:rPr>
        <w:t xml:space="preserve"> с.</w:t>
      </w:r>
      <w:r>
        <w:rPr>
          <w:sz w:val="28"/>
        </w:rPr>
        <w:t xml:space="preserve"> 49</w:t>
      </w:r>
      <w:r w:rsidRPr="008B3161">
        <w:rPr>
          <w:sz w:val="28"/>
        </w:rPr>
        <w:t>]</w:t>
      </w:r>
      <w:r>
        <w:rPr>
          <w:sz w:val="28"/>
        </w:rPr>
        <w:t xml:space="preserve">. Во-вторых, она выдвигает гипотезу о том, что гомофобия не является в чистом виде отношением к гомосексуалам, это </w:t>
      </w:r>
      <w:r w:rsidR="002C63DA">
        <w:rPr>
          <w:sz w:val="28"/>
        </w:rPr>
        <w:t>реакция</w:t>
      </w:r>
      <w:r>
        <w:rPr>
          <w:sz w:val="28"/>
        </w:rPr>
        <w:t xml:space="preserve"> на потерю стабильности традиционной </w:t>
      </w:r>
      <w:r w:rsidR="002C63DA">
        <w:rPr>
          <w:sz w:val="28"/>
        </w:rPr>
        <w:t>коллективной</w:t>
      </w:r>
      <w:r>
        <w:rPr>
          <w:sz w:val="28"/>
        </w:rPr>
        <w:t xml:space="preserve"> идентичности, считавшейся до этого неизменной.</w:t>
      </w:r>
      <w:r w:rsidR="002C63DA">
        <w:rPr>
          <w:sz w:val="28"/>
        </w:rPr>
        <w:t xml:space="preserve"> И в-третьих, она задает читателю риторический вопрос: не является ли гомофобия попыткой нации скрыть страх того, что сильные социальные изменения Восточной Европы, произошедшие в последние десятилетия, такие как либерализация и демократизация общества и переход на жизненного уклада на капиталистические рельсы, были ошибкой? </w:t>
      </w:r>
      <w:r w:rsidR="002C63DA" w:rsidRPr="00EC63AD">
        <w:rPr>
          <w:sz w:val="28"/>
        </w:rPr>
        <w:t>[</w:t>
      </w:r>
      <w:r w:rsidR="00B53EF5">
        <w:rPr>
          <w:sz w:val="28"/>
        </w:rPr>
        <w:t>3</w:t>
      </w:r>
      <w:r w:rsidR="002C63DA">
        <w:rPr>
          <w:sz w:val="28"/>
        </w:rPr>
        <w:t>,</w:t>
      </w:r>
      <w:r w:rsidR="00B53EF5">
        <w:rPr>
          <w:sz w:val="28"/>
        </w:rPr>
        <w:t xml:space="preserve"> с.</w:t>
      </w:r>
      <w:r w:rsidR="002C63DA">
        <w:rPr>
          <w:sz w:val="28"/>
        </w:rPr>
        <w:t xml:space="preserve"> 50</w:t>
      </w:r>
      <w:r w:rsidR="002C63DA" w:rsidRPr="00EC63AD">
        <w:rPr>
          <w:sz w:val="28"/>
        </w:rPr>
        <w:t>]</w:t>
      </w:r>
      <w:r w:rsidR="00EC63AD">
        <w:rPr>
          <w:sz w:val="28"/>
        </w:rPr>
        <w:t xml:space="preserve"> Второе утверждение представляет наибольший интерес в нашей работе, поскольку отражает базовую потребность человека в безопасности и социальной стабильности. </w:t>
      </w:r>
    </w:p>
    <w:p w:rsidR="00982054" w:rsidRDefault="00EC63AD" w:rsidP="00EC63AD">
      <w:pPr>
        <w:spacing w:line="360" w:lineRule="auto"/>
        <w:ind w:firstLine="708"/>
        <w:jc w:val="both"/>
        <w:rPr>
          <w:sz w:val="28"/>
        </w:rPr>
      </w:pPr>
      <w:r>
        <w:rPr>
          <w:sz w:val="28"/>
        </w:rPr>
        <w:t xml:space="preserve">Чтобы глубже изучить гипотезы, выдвинутые </w:t>
      </w:r>
      <w:proofErr w:type="spellStart"/>
      <w:r>
        <w:rPr>
          <w:sz w:val="28"/>
        </w:rPr>
        <w:t>Човникой</w:t>
      </w:r>
      <w:proofErr w:type="spellEnd"/>
      <w:r>
        <w:rPr>
          <w:sz w:val="28"/>
        </w:rPr>
        <w:t xml:space="preserve">, целесообразно обратиться к ценностям. Мы используем концепцию Ш. Шварца о </w:t>
      </w:r>
      <w:r w:rsidRPr="00EC63AD">
        <w:rPr>
          <w:sz w:val="28"/>
        </w:rPr>
        <w:t>мотивационной цели ценностных ориентации и универсальности базовых человеческих ценностей.</w:t>
      </w:r>
      <w:r>
        <w:rPr>
          <w:sz w:val="28"/>
        </w:rPr>
        <w:t xml:space="preserve"> </w:t>
      </w:r>
      <w:r w:rsidRPr="00EC63AD">
        <w:rPr>
          <w:sz w:val="28"/>
        </w:rPr>
        <w:t>Шварц исходил из того, что наиболее существенный содержательный аспект, лежащий в основе различий между ценностями, — это тип мотивационных целей, которые они выражают. Поэтому он сгруппировал отдельные ценности в типы ценностей в соответствии с общностью их целей.</w:t>
      </w:r>
    </w:p>
    <w:p w:rsidR="00EC63AD" w:rsidRDefault="00EC63AD" w:rsidP="00EC63AD">
      <w:pPr>
        <w:spacing w:line="360" w:lineRule="auto"/>
        <w:ind w:firstLine="708"/>
        <w:jc w:val="both"/>
        <w:rPr>
          <w:sz w:val="28"/>
        </w:rPr>
      </w:pPr>
      <w:r w:rsidRPr="00EC63AD">
        <w:rPr>
          <w:sz w:val="28"/>
        </w:rPr>
        <w:t>Приведем краткое определение мотивационных типов соответственно их центральной цели (</w:t>
      </w:r>
      <w:proofErr w:type="spellStart"/>
      <w:r w:rsidRPr="00EC63AD">
        <w:rPr>
          <w:sz w:val="28"/>
        </w:rPr>
        <w:t>Schwartz</w:t>
      </w:r>
      <w:proofErr w:type="spellEnd"/>
      <w:r w:rsidRPr="00EC63AD">
        <w:rPr>
          <w:sz w:val="28"/>
        </w:rPr>
        <w:t xml:space="preserve">, 1992, 1994; </w:t>
      </w:r>
      <w:proofErr w:type="spellStart"/>
      <w:r w:rsidRPr="00EC63AD">
        <w:rPr>
          <w:sz w:val="28"/>
        </w:rPr>
        <w:t>Smith</w:t>
      </w:r>
      <w:proofErr w:type="spellEnd"/>
      <w:r w:rsidRPr="00EC63AD">
        <w:rPr>
          <w:sz w:val="28"/>
        </w:rPr>
        <w:t xml:space="preserve">, </w:t>
      </w:r>
      <w:proofErr w:type="spellStart"/>
      <w:r w:rsidRPr="00EC63AD">
        <w:rPr>
          <w:sz w:val="28"/>
        </w:rPr>
        <w:t>Schwartz</w:t>
      </w:r>
      <w:proofErr w:type="spellEnd"/>
      <w:r w:rsidRPr="00EC63AD">
        <w:rPr>
          <w:sz w:val="28"/>
        </w:rPr>
        <w:t>, 1997)</w:t>
      </w:r>
      <w:r>
        <w:rPr>
          <w:sz w:val="28"/>
        </w:rPr>
        <w:t xml:space="preserve"> </w:t>
      </w:r>
      <w:r w:rsidRPr="00EC63AD">
        <w:rPr>
          <w:sz w:val="28"/>
        </w:rPr>
        <w:t>[</w:t>
      </w:r>
      <w:r w:rsidR="00B53EF5">
        <w:rPr>
          <w:sz w:val="28"/>
        </w:rPr>
        <w:t>10</w:t>
      </w:r>
      <w:r>
        <w:rPr>
          <w:sz w:val="28"/>
        </w:rPr>
        <w:t>,</w:t>
      </w:r>
      <w:r w:rsidR="00B53EF5">
        <w:rPr>
          <w:sz w:val="28"/>
        </w:rPr>
        <w:t xml:space="preserve"> с.</w:t>
      </w:r>
      <w:r>
        <w:rPr>
          <w:sz w:val="28"/>
        </w:rPr>
        <w:t xml:space="preserve"> 27</w:t>
      </w:r>
      <w:r w:rsidRPr="00EC63AD">
        <w:rPr>
          <w:sz w:val="28"/>
        </w:rPr>
        <w:t xml:space="preserve">]: </w:t>
      </w:r>
    </w:p>
    <w:p w:rsidR="00EC63AD" w:rsidRDefault="00EC63AD" w:rsidP="00EC63AD">
      <w:pPr>
        <w:pStyle w:val="a4"/>
        <w:numPr>
          <w:ilvl w:val="0"/>
          <w:numId w:val="42"/>
        </w:numPr>
        <w:spacing w:line="360" w:lineRule="auto"/>
        <w:jc w:val="both"/>
        <w:rPr>
          <w:sz w:val="28"/>
        </w:rPr>
      </w:pPr>
      <w:r>
        <w:rPr>
          <w:sz w:val="28"/>
        </w:rPr>
        <w:t>В</w:t>
      </w:r>
      <w:r w:rsidRPr="00EC63AD">
        <w:rPr>
          <w:sz w:val="28"/>
        </w:rPr>
        <w:t>ласть (</w:t>
      </w:r>
      <w:proofErr w:type="spellStart"/>
      <w:r w:rsidRPr="00EC63AD">
        <w:rPr>
          <w:sz w:val="28"/>
        </w:rPr>
        <w:t>Power</w:t>
      </w:r>
      <w:proofErr w:type="spellEnd"/>
      <w:r w:rsidRPr="00EC63AD">
        <w:rPr>
          <w:sz w:val="28"/>
        </w:rPr>
        <w:t>) — социальный статус, доминиров</w:t>
      </w:r>
      <w:r>
        <w:rPr>
          <w:sz w:val="28"/>
        </w:rPr>
        <w:t xml:space="preserve">ание над людьми и ресурсами; </w:t>
      </w:r>
    </w:p>
    <w:p w:rsidR="00EC63AD" w:rsidRDefault="00EC63AD" w:rsidP="00EC63AD">
      <w:pPr>
        <w:pStyle w:val="a4"/>
        <w:numPr>
          <w:ilvl w:val="0"/>
          <w:numId w:val="42"/>
        </w:numPr>
        <w:spacing w:line="360" w:lineRule="auto"/>
        <w:jc w:val="both"/>
        <w:rPr>
          <w:sz w:val="28"/>
        </w:rPr>
      </w:pPr>
      <w:r>
        <w:rPr>
          <w:sz w:val="28"/>
        </w:rPr>
        <w:lastRenderedPageBreak/>
        <w:t>Д</w:t>
      </w:r>
      <w:r w:rsidRPr="00EC63AD">
        <w:rPr>
          <w:sz w:val="28"/>
        </w:rPr>
        <w:t>остижение (</w:t>
      </w:r>
      <w:proofErr w:type="spellStart"/>
      <w:r w:rsidRPr="00EC63AD">
        <w:rPr>
          <w:sz w:val="28"/>
        </w:rPr>
        <w:t>Achievement</w:t>
      </w:r>
      <w:proofErr w:type="spellEnd"/>
      <w:r w:rsidRPr="00EC63AD">
        <w:rPr>
          <w:sz w:val="28"/>
        </w:rPr>
        <w:t>) — личный успех в соответстви</w:t>
      </w:r>
      <w:r>
        <w:rPr>
          <w:sz w:val="28"/>
        </w:rPr>
        <w:t xml:space="preserve">и с социальными стандартами; </w:t>
      </w:r>
    </w:p>
    <w:p w:rsidR="00EC63AD" w:rsidRDefault="00EC63AD" w:rsidP="00EC63AD">
      <w:pPr>
        <w:pStyle w:val="a4"/>
        <w:numPr>
          <w:ilvl w:val="0"/>
          <w:numId w:val="42"/>
        </w:numPr>
        <w:spacing w:line="360" w:lineRule="auto"/>
        <w:jc w:val="both"/>
        <w:rPr>
          <w:sz w:val="28"/>
        </w:rPr>
      </w:pPr>
      <w:r>
        <w:rPr>
          <w:sz w:val="28"/>
        </w:rPr>
        <w:t>Г</w:t>
      </w:r>
      <w:r w:rsidRPr="00EC63AD">
        <w:rPr>
          <w:sz w:val="28"/>
        </w:rPr>
        <w:t>едонизм (</w:t>
      </w:r>
      <w:proofErr w:type="spellStart"/>
      <w:r w:rsidRPr="00EC63AD">
        <w:rPr>
          <w:sz w:val="28"/>
        </w:rPr>
        <w:t>Hedonism</w:t>
      </w:r>
      <w:proofErr w:type="spellEnd"/>
      <w:r w:rsidRPr="00EC63AD">
        <w:rPr>
          <w:sz w:val="28"/>
        </w:rPr>
        <w:t>) — наслаждение и</w:t>
      </w:r>
      <w:r>
        <w:rPr>
          <w:sz w:val="28"/>
        </w:rPr>
        <w:t xml:space="preserve">ли чувственное удовольствие; </w:t>
      </w:r>
    </w:p>
    <w:p w:rsidR="00EC63AD" w:rsidRDefault="00EC63AD" w:rsidP="00EC63AD">
      <w:pPr>
        <w:pStyle w:val="a4"/>
        <w:numPr>
          <w:ilvl w:val="0"/>
          <w:numId w:val="42"/>
        </w:numPr>
        <w:spacing w:line="360" w:lineRule="auto"/>
        <w:jc w:val="both"/>
        <w:rPr>
          <w:sz w:val="28"/>
        </w:rPr>
      </w:pPr>
      <w:r>
        <w:rPr>
          <w:sz w:val="28"/>
        </w:rPr>
        <w:t>С</w:t>
      </w:r>
      <w:r w:rsidRPr="00EC63AD">
        <w:rPr>
          <w:sz w:val="28"/>
        </w:rPr>
        <w:t>тимуляция (</w:t>
      </w:r>
      <w:proofErr w:type="spellStart"/>
      <w:r w:rsidRPr="00EC63AD">
        <w:rPr>
          <w:sz w:val="28"/>
        </w:rPr>
        <w:t>Stimul</w:t>
      </w:r>
      <w:r>
        <w:rPr>
          <w:sz w:val="28"/>
        </w:rPr>
        <w:t>ation</w:t>
      </w:r>
      <w:proofErr w:type="spellEnd"/>
      <w:r>
        <w:rPr>
          <w:sz w:val="28"/>
        </w:rPr>
        <w:t xml:space="preserve">) — волнение и новизна; </w:t>
      </w:r>
    </w:p>
    <w:p w:rsidR="00EC63AD" w:rsidRDefault="00EC63AD" w:rsidP="00EC63AD">
      <w:pPr>
        <w:pStyle w:val="a4"/>
        <w:numPr>
          <w:ilvl w:val="0"/>
          <w:numId w:val="42"/>
        </w:numPr>
        <w:spacing w:line="360" w:lineRule="auto"/>
        <w:jc w:val="both"/>
        <w:rPr>
          <w:sz w:val="28"/>
        </w:rPr>
      </w:pPr>
      <w:r>
        <w:rPr>
          <w:sz w:val="28"/>
        </w:rPr>
        <w:t>С</w:t>
      </w:r>
      <w:r w:rsidRPr="00EC63AD">
        <w:rPr>
          <w:sz w:val="28"/>
        </w:rPr>
        <w:t>амостоятельность (</w:t>
      </w:r>
      <w:proofErr w:type="spellStart"/>
      <w:r w:rsidRPr="00EC63AD">
        <w:rPr>
          <w:sz w:val="28"/>
        </w:rPr>
        <w:t>Self-Direction</w:t>
      </w:r>
      <w:proofErr w:type="spellEnd"/>
      <w:r w:rsidRPr="00EC63AD">
        <w:rPr>
          <w:sz w:val="28"/>
        </w:rPr>
        <w:t>) — самосто</w:t>
      </w:r>
      <w:r>
        <w:rPr>
          <w:sz w:val="28"/>
        </w:rPr>
        <w:t xml:space="preserve">ятельность мысли и действия; </w:t>
      </w:r>
    </w:p>
    <w:p w:rsidR="00EC63AD" w:rsidRDefault="00EC63AD" w:rsidP="00EC63AD">
      <w:pPr>
        <w:pStyle w:val="a4"/>
        <w:numPr>
          <w:ilvl w:val="0"/>
          <w:numId w:val="42"/>
        </w:numPr>
        <w:spacing w:line="360" w:lineRule="auto"/>
        <w:jc w:val="both"/>
        <w:rPr>
          <w:sz w:val="28"/>
        </w:rPr>
      </w:pPr>
      <w:r>
        <w:rPr>
          <w:sz w:val="28"/>
        </w:rPr>
        <w:t>У</w:t>
      </w:r>
      <w:r w:rsidRPr="00EC63AD">
        <w:rPr>
          <w:sz w:val="28"/>
        </w:rPr>
        <w:t>ниверсализм (</w:t>
      </w:r>
      <w:proofErr w:type="spellStart"/>
      <w:r w:rsidRPr="00EC63AD">
        <w:rPr>
          <w:sz w:val="28"/>
        </w:rPr>
        <w:t>Universalism</w:t>
      </w:r>
      <w:proofErr w:type="spellEnd"/>
      <w:r w:rsidRPr="00EC63AD">
        <w:rPr>
          <w:sz w:val="28"/>
        </w:rPr>
        <w:t>) — понимание, терпимость и защита благоп</w:t>
      </w:r>
      <w:r>
        <w:rPr>
          <w:sz w:val="28"/>
        </w:rPr>
        <w:t xml:space="preserve">олучия всех людей и природы; </w:t>
      </w:r>
    </w:p>
    <w:p w:rsidR="00EC63AD" w:rsidRDefault="00EC63AD" w:rsidP="00EC63AD">
      <w:pPr>
        <w:pStyle w:val="a4"/>
        <w:numPr>
          <w:ilvl w:val="0"/>
          <w:numId w:val="42"/>
        </w:numPr>
        <w:spacing w:line="360" w:lineRule="auto"/>
        <w:jc w:val="both"/>
        <w:rPr>
          <w:sz w:val="28"/>
        </w:rPr>
      </w:pPr>
      <w:r>
        <w:rPr>
          <w:sz w:val="28"/>
        </w:rPr>
        <w:t>Д</w:t>
      </w:r>
      <w:r w:rsidRPr="00EC63AD">
        <w:rPr>
          <w:sz w:val="28"/>
        </w:rPr>
        <w:t>оброта (</w:t>
      </w:r>
      <w:proofErr w:type="spellStart"/>
      <w:r w:rsidRPr="00EC63AD">
        <w:rPr>
          <w:sz w:val="28"/>
        </w:rPr>
        <w:t>Benevolence</w:t>
      </w:r>
      <w:proofErr w:type="spellEnd"/>
      <w:r w:rsidRPr="00EC63AD">
        <w:rPr>
          <w:sz w:val="28"/>
        </w:rPr>
        <w:t>) — сохранение и повышение</w:t>
      </w:r>
      <w:r>
        <w:rPr>
          <w:sz w:val="28"/>
        </w:rPr>
        <w:t xml:space="preserve"> благополучия близких людей; </w:t>
      </w:r>
    </w:p>
    <w:p w:rsidR="00EC63AD" w:rsidRDefault="00EC63AD" w:rsidP="00EC63AD">
      <w:pPr>
        <w:pStyle w:val="a4"/>
        <w:numPr>
          <w:ilvl w:val="0"/>
          <w:numId w:val="42"/>
        </w:numPr>
        <w:spacing w:line="360" w:lineRule="auto"/>
        <w:jc w:val="both"/>
        <w:rPr>
          <w:sz w:val="28"/>
        </w:rPr>
      </w:pPr>
      <w:r>
        <w:rPr>
          <w:sz w:val="28"/>
        </w:rPr>
        <w:t>Т</w:t>
      </w:r>
      <w:r w:rsidRPr="00EC63AD">
        <w:rPr>
          <w:sz w:val="28"/>
        </w:rPr>
        <w:t>радиция (</w:t>
      </w:r>
      <w:proofErr w:type="spellStart"/>
      <w:r w:rsidRPr="00EC63AD">
        <w:rPr>
          <w:sz w:val="28"/>
        </w:rPr>
        <w:t>Tradition</w:t>
      </w:r>
      <w:proofErr w:type="spellEnd"/>
      <w:r w:rsidRPr="00EC63AD">
        <w:rPr>
          <w:sz w:val="28"/>
        </w:rPr>
        <w:t xml:space="preserve">) — уважение и ответственность за культурные </w:t>
      </w:r>
      <w:r>
        <w:rPr>
          <w:sz w:val="28"/>
        </w:rPr>
        <w:t>и религиозные обычаи и идеи;</w:t>
      </w:r>
    </w:p>
    <w:p w:rsidR="00EC63AD" w:rsidRDefault="00EC63AD" w:rsidP="00EC63AD">
      <w:pPr>
        <w:pStyle w:val="a4"/>
        <w:numPr>
          <w:ilvl w:val="0"/>
          <w:numId w:val="42"/>
        </w:numPr>
        <w:spacing w:line="360" w:lineRule="auto"/>
        <w:jc w:val="both"/>
        <w:rPr>
          <w:sz w:val="28"/>
        </w:rPr>
      </w:pPr>
      <w:proofErr w:type="spellStart"/>
      <w:r>
        <w:rPr>
          <w:sz w:val="28"/>
        </w:rPr>
        <w:t>К</w:t>
      </w:r>
      <w:r w:rsidRPr="00EC63AD">
        <w:rPr>
          <w:sz w:val="28"/>
        </w:rPr>
        <w:t>онформность</w:t>
      </w:r>
      <w:proofErr w:type="spellEnd"/>
      <w:r w:rsidRPr="00EC63AD">
        <w:rPr>
          <w:sz w:val="28"/>
        </w:rPr>
        <w:t xml:space="preserve"> (</w:t>
      </w:r>
      <w:proofErr w:type="spellStart"/>
      <w:r w:rsidRPr="00EC63AD">
        <w:rPr>
          <w:sz w:val="28"/>
        </w:rPr>
        <w:t>Conformity</w:t>
      </w:r>
      <w:proofErr w:type="spellEnd"/>
      <w:r w:rsidRPr="00EC63AD">
        <w:rPr>
          <w:sz w:val="28"/>
        </w:rPr>
        <w:t>) — сдерживание действий и побуждений, которые могут навредить другим и не соответ</w:t>
      </w:r>
      <w:r>
        <w:rPr>
          <w:sz w:val="28"/>
        </w:rPr>
        <w:t xml:space="preserve">ствуют социальным ожиданиям; </w:t>
      </w:r>
    </w:p>
    <w:p w:rsidR="00EC63AD" w:rsidRPr="00EC63AD" w:rsidRDefault="00EC63AD" w:rsidP="00EC63AD">
      <w:pPr>
        <w:pStyle w:val="a4"/>
        <w:numPr>
          <w:ilvl w:val="0"/>
          <w:numId w:val="42"/>
        </w:numPr>
        <w:spacing w:line="360" w:lineRule="auto"/>
        <w:jc w:val="both"/>
        <w:rPr>
          <w:sz w:val="28"/>
        </w:rPr>
      </w:pPr>
      <w:r>
        <w:rPr>
          <w:sz w:val="28"/>
        </w:rPr>
        <w:t>Б</w:t>
      </w:r>
      <w:r w:rsidRPr="00EC63AD">
        <w:rPr>
          <w:sz w:val="28"/>
        </w:rPr>
        <w:t>езопасность (</w:t>
      </w:r>
      <w:proofErr w:type="spellStart"/>
      <w:r w:rsidRPr="00EC63AD">
        <w:rPr>
          <w:sz w:val="28"/>
        </w:rPr>
        <w:t>Security</w:t>
      </w:r>
      <w:proofErr w:type="spellEnd"/>
      <w:r w:rsidRPr="00EC63AD">
        <w:rPr>
          <w:sz w:val="28"/>
        </w:rPr>
        <w:t>) — безопасность и стабильность общества, отношений и самого себя.</w:t>
      </w:r>
    </w:p>
    <w:p w:rsidR="00EC63AD" w:rsidRDefault="00EC63AD" w:rsidP="00EC63AD">
      <w:pPr>
        <w:spacing w:line="360" w:lineRule="auto"/>
        <w:ind w:firstLine="708"/>
        <w:jc w:val="both"/>
        <w:rPr>
          <w:sz w:val="28"/>
        </w:rPr>
      </w:pPr>
      <w:r>
        <w:rPr>
          <w:sz w:val="28"/>
        </w:rPr>
        <w:t>В контексте того, о чем мы говорили выше, нам наиболее интересны последние три ценности. Для лучшего их понимания снов обратимся к Ш. Шварцу:</w:t>
      </w:r>
    </w:p>
    <w:p w:rsidR="00EC63AD" w:rsidRDefault="00EC63AD" w:rsidP="00EC63AD">
      <w:pPr>
        <w:spacing w:line="360" w:lineRule="auto"/>
        <w:ind w:firstLine="708"/>
        <w:jc w:val="both"/>
        <w:rPr>
          <w:sz w:val="28"/>
        </w:rPr>
      </w:pPr>
      <w:r>
        <w:rPr>
          <w:sz w:val="28"/>
        </w:rPr>
        <w:t xml:space="preserve">Ценность </w:t>
      </w:r>
      <w:r w:rsidRPr="00EC63AD">
        <w:rPr>
          <w:sz w:val="28"/>
        </w:rPr>
        <w:t>Традиции (</w:t>
      </w:r>
      <w:proofErr w:type="spellStart"/>
      <w:r w:rsidRPr="00EC63AD">
        <w:rPr>
          <w:sz w:val="28"/>
        </w:rPr>
        <w:t>Tradition</w:t>
      </w:r>
      <w:proofErr w:type="spellEnd"/>
      <w:r w:rsidRPr="00EC63AD">
        <w:rPr>
          <w:sz w:val="28"/>
        </w:rPr>
        <w:t xml:space="preserve">). </w:t>
      </w:r>
      <w:r>
        <w:rPr>
          <w:sz w:val="28"/>
        </w:rPr>
        <w:t>«</w:t>
      </w:r>
      <w:r w:rsidRPr="00EC63AD">
        <w:rPr>
          <w:sz w:val="28"/>
        </w:rPr>
        <w:t>Любые социальные группы вырабатывают свои символы и ритуалы. Их роль и функционирование определяются опытом группы и закрепляются в традициях и обычаях. Традиционный способ поведения становится символом групповой солидарности, выражением единых ценностей и гарантией выживания</w:t>
      </w:r>
      <w:r>
        <w:rPr>
          <w:sz w:val="28"/>
        </w:rPr>
        <w:t>»</w:t>
      </w:r>
      <w:r w:rsidR="0020429F">
        <w:rPr>
          <w:sz w:val="28"/>
        </w:rPr>
        <w:t xml:space="preserve"> </w:t>
      </w:r>
      <w:r w:rsidR="0020429F" w:rsidRPr="0020429F">
        <w:rPr>
          <w:sz w:val="28"/>
        </w:rPr>
        <w:t>[</w:t>
      </w:r>
      <w:r w:rsidR="00B53EF5">
        <w:rPr>
          <w:sz w:val="28"/>
        </w:rPr>
        <w:t>10</w:t>
      </w:r>
      <w:r w:rsidR="0020429F">
        <w:rPr>
          <w:sz w:val="28"/>
        </w:rPr>
        <w:t>,</w:t>
      </w:r>
      <w:r w:rsidR="00B53EF5">
        <w:rPr>
          <w:sz w:val="28"/>
        </w:rPr>
        <w:t xml:space="preserve"> с.</w:t>
      </w:r>
      <w:r w:rsidR="0020429F">
        <w:rPr>
          <w:sz w:val="28"/>
        </w:rPr>
        <w:t xml:space="preserve"> 29</w:t>
      </w:r>
      <w:r w:rsidR="0020429F" w:rsidRPr="0020429F">
        <w:rPr>
          <w:sz w:val="28"/>
        </w:rPr>
        <w:t>]</w:t>
      </w:r>
      <w:r w:rsidRPr="00EC63AD">
        <w:rPr>
          <w:sz w:val="28"/>
        </w:rPr>
        <w:t xml:space="preserve">. </w:t>
      </w:r>
      <w:r w:rsidR="0020429F">
        <w:rPr>
          <w:sz w:val="28"/>
        </w:rPr>
        <w:t xml:space="preserve">Ценность традиции отражает желание людей жить в безопасном, понятном и предсказуемом мире, похожим на тот, в котором жили их предки. </w:t>
      </w:r>
      <w:r w:rsidRPr="00EC63AD">
        <w:rPr>
          <w:sz w:val="28"/>
        </w:rPr>
        <w:t>Мотивационная цель данной ценности — уважение, принятие о</w:t>
      </w:r>
      <w:r>
        <w:rPr>
          <w:sz w:val="28"/>
        </w:rPr>
        <w:t xml:space="preserve">бычаев и идей, </w:t>
      </w:r>
      <w:r>
        <w:rPr>
          <w:sz w:val="28"/>
        </w:rPr>
        <w:lastRenderedPageBreak/>
        <w:t>которые суще</w:t>
      </w:r>
      <w:r w:rsidR="0020429F">
        <w:rPr>
          <w:sz w:val="28"/>
        </w:rPr>
        <w:t xml:space="preserve">ствуют в культуре, </w:t>
      </w:r>
      <w:r w:rsidRPr="00EC63AD">
        <w:rPr>
          <w:sz w:val="28"/>
        </w:rPr>
        <w:t xml:space="preserve">и следование им. </w:t>
      </w:r>
      <w:r w:rsidR="0020429F">
        <w:rPr>
          <w:sz w:val="28"/>
        </w:rPr>
        <w:t>Открытое и явное существование гомосексуалов и бисексуалов в социуме идет вразрез с этой ценностью, поскольку требует от человека выработать новое, собственное отношение к этому явлению, без возможности опереться на опыт предыдущих поколений.</w:t>
      </w:r>
    </w:p>
    <w:p w:rsidR="0020429F" w:rsidRDefault="0020429F" w:rsidP="00EC63AD">
      <w:pPr>
        <w:spacing w:line="360" w:lineRule="auto"/>
        <w:ind w:firstLine="708"/>
        <w:jc w:val="both"/>
        <w:rPr>
          <w:sz w:val="28"/>
        </w:rPr>
      </w:pPr>
      <w:r>
        <w:rPr>
          <w:sz w:val="28"/>
        </w:rPr>
        <w:t>Ценность Конформности</w:t>
      </w:r>
      <w:r w:rsidR="00EC63AD" w:rsidRPr="00EC63AD">
        <w:rPr>
          <w:sz w:val="28"/>
        </w:rPr>
        <w:t xml:space="preserve"> (</w:t>
      </w:r>
      <w:proofErr w:type="spellStart"/>
      <w:r w:rsidR="00EC63AD" w:rsidRPr="00EC63AD">
        <w:rPr>
          <w:sz w:val="28"/>
        </w:rPr>
        <w:t>Conformity</w:t>
      </w:r>
      <w:proofErr w:type="spellEnd"/>
      <w:r w:rsidR="00EC63AD" w:rsidRPr="00EC63AD">
        <w:rPr>
          <w:sz w:val="28"/>
        </w:rPr>
        <w:t xml:space="preserve">). </w:t>
      </w:r>
      <w:r>
        <w:rPr>
          <w:sz w:val="28"/>
        </w:rPr>
        <w:t>«</w:t>
      </w:r>
      <w:r w:rsidR="00EC63AD" w:rsidRPr="00EC63AD">
        <w:rPr>
          <w:sz w:val="28"/>
        </w:rPr>
        <w:t>Данная ценность является производной от требования сдерживать склонности, имеющие негативные социальные последс</w:t>
      </w:r>
      <w:r>
        <w:rPr>
          <w:sz w:val="28"/>
        </w:rPr>
        <w:t xml:space="preserve">твия» </w:t>
      </w:r>
      <w:r w:rsidRPr="0020429F">
        <w:rPr>
          <w:sz w:val="28"/>
        </w:rPr>
        <w:t>[</w:t>
      </w:r>
      <w:r w:rsidR="00B53EF5">
        <w:rPr>
          <w:sz w:val="28"/>
        </w:rPr>
        <w:t>10</w:t>
      </w:r>
      <w:r>
        <w:rPr>
          <w:sz w:val="28"/>
        </w:rPr>
        <w:t>,</w:t>
      </w:r>
      <w:r w:rsidR="00B53EF5">
        <w:rPr>
          <w:sz w:val="28"/>
        </w:rPr>
        <w:t xml:space="preserve"> с</w:t>
      </w:r>
      <w:r>
        <w:rPr>
          <w:sz w:val="28"/>
        </w:rPr>
        <w:t xml:space="preserve"> 30</w:t>
      </w:r>
      <w:r w:rsidRPr="0020429F">
        <w:rPr>
          <w:sz w:val="28"/>
        </w:rPr>
        <w:t>]</w:t>
      </w:r>
      <w:r w:rsidR="00EC63AD" w:rsidRPr="00EC63AD">
        <w:rPr>
          <w:sz w:val="28"/>
        </w:rPr>
        <w:t xml:space="preserve">. </w:t>
      </w:r>
      <w:r>
        <w:rPr>
          <w:sz w:val="28"/>
        </w:rPr>
        <w:t>Ценность традиции отражает желание людей жить в соответствии с существующими правилами и нормами, стабилизирующими общество и снимающими с</w:t>
      </w:r>
      <w:r w:rsidR="00B53EF5">
        <w:rPr>
          <w:sz w:val="28"/>
        </w:rPr>
        <w:t xml:space="preserve"> </w:t>
      </w:r>
      <w:r>
        <w:rPr>
          <w:sz w:val="28"/>
        </w:rPr>
        <w:t xml:space="preserve">них социальную ответственность. </w:t>
      </w:r>
      <w:r w:rsidRPr="00EC63AD">
        <w:rPr>
          <w:sz w:val="28"/>
        </w:rPr>
        <w:t>Определяющая мотивационная цель этого типа — сдерживание и предотвращение действий, а также склонностей и побуждений к действиям, которые могут причинить вред другим или не соответствуют социальным ожиданиям.</w:t>
      </w:r>
      <w:r>
        <w:rPr>
          <w:sz w:val="28"/>
        </w:rPr>
        <w:t xml:space="preserve"> Гомосексуальность нарушает социальные нормы и приводит к «гендерной тревоге», а потому также не соответствует данной ценности.</w:t>
      </w:r>
    </w:p>
    <w:p w:rsidR="002C63DA" w:rsidRDefault="0020429F" w:rsidP="002A5313">
      <w:pPr>
        <w:spacing w:line="360" w:lineRule="auto"/>
        <w:ind w:firstLine="708"/>
        <w:jc w:val="both"/>
        <w:rPr>
          <w:sz w:val="28"/>
        </w:rPr>
      </w:pPr>
      <w:r>
        <w:rPr>
          <w:sz w:val="28"/>
        </w:rPr>
        <w:t>Ценность Безопасности</w:t>
      </w:r>
      <w:r w:rsidR="00EC63AD" w:rsidRPr="00EC63AD">
        <w:rPr>
          <w:sz w:val="28"/>
        </w:rPr>
        <w:t xml:space="preserve"> (</w:t>
      </w:r>
      <w:proofErr w:type="spellStart"/>
      <w:r w:rsidR="00EC63AD" w:rsidRPr="00EC63AD">
        <w:rPr>
          <w:sz w:val="28"/>
        </w:rPr>
        <w:t>Security</w:t>
      </w:r>
      <w:proofErr w:type="spellEnd"/>
      <w:r w:rsidR="00EC63AD" w:rsidRPr="00EC63AD">
        <w:rPr>
          <w:sz w:val="28"/>
        </w:rPr>
        <w:t xml:space="preserve">). </w:t>
      </w:r>
      <w:r w:rsidR="002A5313">
        <w:rPr>
          <w:sz w:val="28"/>
        </w:rPr>
        <w:t>«</w:t>
      </w:r>
      <w:r w:rsidR="00EC63AD" w:rsidRPr="00EC63AD">
        <w:rPr>
          <w:sz w:val="28"/>
        </w:rPr>
        <w:t>Она производна от базовых индивидуальных и групповых потребностей. По мнению Ш. Шварца, существует один обобщенный тип ценности безопасность (а не два отдельных — для группового и индивидуального уровня). Связано это с тем, что ценности, относящиеся к коллективной безопасности, в значительной степени выражают це</w:t>
      </w:r>
      <w:r w:rsidR="002A5313">
        <w:rPr>
          <w:sz w:val="28"/>
        </w:rPr>
        <w:t xml:space="preserve">ль безопасности и для личности» </w:t>
      </w:r>
      <w:r w:rsidR="002A5313" w:rsidRPr="002A5313">
        <w:rPr>
          <w:sz w:val="28"/>
        </w:rPr>
        <w:t>[</w:t>
      </w:r>
      <w:r w:rsidR="00B53EF5">
        <w:rPr>
          <w:sz w:val="28"/>
        </w:rPr>
        <w:t>10</w:t>
      </w:r>
      <w:r w:rsidR="002A5313">
        <w:rPr>
          <w:sz w:val="28"/>
        </w:rPr>
        <w:t>,</w:t>
      </w:r>
      <w:r w:rsidR="00B53EF5">
        <w:rPr>
          <w:sz w:val="28"/>
        </w:rPr>
        <w:t xml:space="preserve"> с.</w:t>
      </w:r>
      <w:r w:rsidR="002A5313">
        <w:rPr>
          <w:sz w:val="28"/>
        </w:rPr>
        <w:t xml:space="preserve"> 30</w:t>
      </w:r>
      <w:r w:rsidR="002A5313" w:rsidRPr="002A5313">
        <w:rPr>
          <w:sz w:val="28"/>
        </w:rPr>
        <w:t>]</w:t>
      </w:r>
      <w:r w:rsidR="00EC63AD" w:rsidRPr="00EC63AD">
        <w:rPr>
          <w:sz w:val="28"/>
        </w:rPr>
        <w:t>.</w:t>
      </w:r>
      <w:r w:rsidR="002A5313">
        <w:rPr>
          <w:sz w:val="28"/>
        </w:rPr>
        <w:t xml:space="preserve"> Ценность безопасности отражает желание людей чувствовать уверенность в завтрашнем дне и жить в безопасном мире. </w:t>
      </w:r>
      <w:r w:rsidR="002A5313" w:rsidRPr="00EC63AD">
        <w:rPr>
          <w:sz w:val="28"/>
        </w:rPr>
        <w:t>Мотивационная цель этого типа — безопасность для других людей и себя, гармония, стабильность общества и взаимоотношений.</w:t>
      </w:r>
      <w:r w:rsidR="002A5313">
        <w:rPr>
          <w:sz w:val="28"/>
        </w:rPr>
        <w:t xml:space="preserve"> Гомосексуальные и бисексуальные люди, нарушающие традиционные устои и не подчиняющиеся социальным нормам, вызывают у людей чувство небезопасности и могут восприниматься как враги социальной стабильности.</w:t>
      </w:r>
    </w:p>
    <w:p w:rsidR="002A5313" w:rsidRDefault="002A5313" w:rsidP="002A5313">
      <w:pPr>
        <w:spacing w:line="360" w:lineRule="auto"/>
        <w:ind w:firstLine="708"/>
        <w:jc w:val="both"/>
        <w:rPr>
          <w:sz w:val="28"/>
        </w:rPr>
      </w:pPr>
      <w:r>
        <w:rPr>
          <w:sz w:val="28"/>
        </w:rPr>
        <w:lastRenderedPageBreak/>
        <w:t>Стоит отметить, что все три указанные ценности Ш. Шварц объединял в блок «консерватизм», характеристику, с которой мы начали обсуждение ценностей.</w:t>
      </w:r>
    </w:p>
    <w:p w:rsidR="00FA36CE" w:rsidRDefault="002344AA" w:rsidP="002344AA">
      <w:pPr>
        <w:pStyle w:val="2"/>
        <w:ind w:left="708" w:firstLine="708"/>
        <w:jc w:val="left"/>
      </w:pPr>
      <w:bookmarkStart w:id="27" w:name="_Toc514655012"/>
      <w:r>
        <w:t>1.12</w:t>
      </w:r>
      <w:r w:rsidR="003E4FB4">
        <w:t xml:space="preserve"> АВТОРИТАРНОСТЬ ЛИЧНОСТИ КАК ФАКТОР ГОМОФОБИИ</w:t>
      </w:r>
      <w:bookmarkEnd w:id="27"/>
    </w:p>
    <w:p w:rsidR="00FA36CE" w:rsidRDefault="00FA36CE" w:rsidP="00FA36CE">
      <w:pPr>
        <w:spacing w:line="360" w:lineRule="auto"/>
        <w:ind w:firstLine="708"/>
        <w:jc w:val="both"/>
        <w:rPr>
          <w:sz w:val="28"/>
        </w:rPr>
      </w:pPr>
      <w:proofErr w:type="spellStart"/>
      <w:r w:rsidRPr="00FA36CE">
        <w:rPr>
          <w:sz w:val="28"/>
        </w:rPr>
        <w:t>Дэйвис</w:t>
      </w:r>
      <w:proofErr w:type="spellEnd"/>
      <w:r w:rsidRPr="00FA36CE">
        <w:rPr>
          <w:sz w:val="28"/>
        </w:rPr>
        <w:t xml:space="preserve"> и Нил [</w:t>
      </w:r>
      <w:r w:rsidR="00B53EF5">
        <w:rPr>
          <w:sz w:val="28"/>
        </w:rPr>
        <w:t>9</w:t>
      </w:r>
      <w:r w:rsidRPr="00FA36CE">
        <w:rPr>
          <w:sz w:val="28"/>
        </w:rPr>
        <w:t>,</w:t>
      </w:r>
      <w:r w:rsidR="00B53EF5">
        <w:rPr>
          <w:sz w:val="28"/>
        </w:rPr>
        <w:t xml:space="preserve"> с.</w:t>
      </w:r>
      <w:r w:rsidRPr="00FA36CE">
        <w:rPr>
          <w:sz w:val="28"/>
        </w:rPr>
        <w:t xml:space="preserve"> 91], перечисляя некоторые отличительные признаки гомофобно настроенного человека, называл авторитарность.</w:t>
      </w:r>
      <w:r>
        <w:rPr>
          <w:sz w:val="28"/>
        </w:rPr>
        <w:t xml:space="preserve"> И.С. Кон немного расшифровывал это утверждение: "</w:t>
      </w:r>
      <w:r w:rsidRPr="00FA36CE">
        <w:t xml:space="preserve"> </w:t>
      </w:r>
      <w:r w:rsidRPr="00FA36CE">
        <w:rPr>
          <w:sz w:val="28"/>
        </w:rPr>
        <w:t xml:space="preserve">Уровень </w:t>
      </w:r>
      <w:proofErr w:type="spellStart"/>
      <w:r w:rsidRPr="00FA36CE">
        <w:rPr>
          <w:sz w:val="28"/>
        </w:rPr>
        <w:t>гетеросексизм</w:t>
      </w:r>
      <w:r>
        <w:rPr>
          <w:sz w:val="28"/>
        </w:rPr>
        <w:t>а</w:t>
      </w:r>
      <w:proofErr w:type="spellEnd"/>
      <w:r>
        <w:rPr>
          <w:sz w:val="28"/>
        </w:rPr>
        <w:t xml:space="preserve"> зависит от целого ряда макросоциальных факторов. </w:t>
      </w:r>
      <w:r w:rsidRPr="00FA36CE">
        <w:rPr>
          <w:sz w:val="28"/>
        </w:rPr>
        <w:t>[</w:t>
      </w:r>
      <w:r>
        <w:rPr>
          <w:sz w:val="28"/>
        </w:rPr>
        <w:t>П</w:t>
      </w:r>
      <w:r w:rsidR="007A10CF">
        <w:rPr>
          <w:sz w:val="28"/>
        </w:rPr>
        <w:t>ервый из них</w:t>
      </w:r>
      <w:r w:rsidRPr="00FA36CE">
        <w:rPr>
          <w:sz w:val="28"/>
        </w:rPr>
        <w:t>]</w:t>
      </w:r>
      <w:r>
        <w:rPr>
          <w:sz w:val="28"/>
        </w:rPr>
        <w:t xml:space="preserve"> – общий уровень</w:t>
      </w:r>
      <w:r w:rsidRPr="00FA36CE">
        <w:rPr>
          <w:sz w:val="28"/>
        </w:rPr>
        <w:t xml:space="preserve"> соци</w:t>
      </w:r>
      <w:r>
        <w:rPr>
          <w:sz w:val="28"/>
        </w:rPr>
        <w:t xml:space="preserve">альной и культурной терпимости. </w:t>
      </w:r>
      <w:r w:rsidRPr="00FA36CE">
        <w:rPr>
          <w:sz w:val="28"/>
        </w:rPr>
        <w:t>Авторитаризм и нетерп</w:t>
      </w:r>
      <w:r>
        <w:rPr>
          <w:sz w:val="28"/>
        </w:rPr>
        <w:t xml:space="preserve">имость к различиям несовместимы </w:t>
      </w:r>
      <w:r w:rsidRPr="00FA36CE">
        <w:rPr>
          <w:sz w:val="28"/>
        </w:rPr>
        <w:t>с сексуальным, ка</w:t>
      </w:r>
      <w:r>
        <w:rPr>
          <w:sz w:val="28"/>
        </w:rPr>
        <w:t xml:space="preserve">к и всяким другим, плюрализмом. </w:t>
      </w:r>
      <w:r w:rsidRPr="00FA36CE">
        <w:rPr>
          <w:sz w:val="28"/>
        </w:rPr>
        <w:t xml:space="preserve">С точки зрения тоталитарного сознания </w:t>
      </w:r>
      <w:proofErr w:type="spellStart"/>
      <w:r>
        <w:rPr>
          <w:sz w:val="28"/>
        </w:rPr>
        <w:t>инаколюбя</w:t>
      </w:r>
      <w:r w:rsidRPr="00FA36CE">
        <w:rPr>
          <w:sz w:val="28"/>
        </w:rPr>
        <w:t>щий</w:t>
      </w:r>
      <w:proofErr w:type="spellEnd"/>
      <w:r w:rsidRPr="00FA36CE">
        <w:rPr>
          <w:sz w:val="28"/>
        </w:rPr>
        <w:t xml:space="preserve"> опасен прежде всего тем, что он — диссидент</w:t>
      </w:r>
      <w:r w:rsidR="00063E62">
        <w:rPr>
          <w:sz w:val="28"/>
        </w:rPr>
        <w:t xml:space="preserve">» </w:t>
      </w:r>
      <w:r w:rsidR="00063E62" w:rsidRPr="00063E62">
        <w:rPr>
          <w:sz w:val="28"/>
        </w:rPr>
        <w:t>[</w:t>
      </w:r>
      <w:r w:rsidR="00B53EF5">
        <w:rPr>
          <w:sz w:val="28"/>
        </w:rPr>
        <w:t>11</w:t>
      </w:r>
      <w:r w:rsidR="00063E62">
        <w:rPr>
          <w:sz w:val="28"/>
        </w:rPr>
        <w:t>,</w:t>
      </w:r>
      <w:r w:rsidR="00B53EF5">
        <w:rPr>
          <w:sz w:val="28"/>
        </w:rPr>
        <w:t xml:space="preserve"> с.</w:t>
      </w:r>
      <w:r w:rsidR="00063E62">
        <w:rPr>
          <w:sz w:val="28"/>
        </w:rPr>
        <w:t xml:space="preserve"> 283</w:t>
      </w:r>
      <w:r w:rsidR="00063E62" w:rsidRPr="00063E62">
        <w:rPr>
          <w:sz w:val="28"/>
        </w:rPr>
        <w:t>]</w:t>
      </w:r>
      <w:r w:rsidRPr="00FA36CE">
        <w:rPr>
          <w:sz w:val="28"/>
        </w:rPr>
        <w:t xml:space="preserve">. </w:t>
      </w:r>
      <w:proofErr w:type="spellStart"/>
      <w:r w:rsidR="00034857">
        <w:rPr>
          <w:sz w:val="28"/>
        </w:rPr>
        <w:t>Герек</w:t>
      </w:r>
      <w:proofErr w:type="spellEnd"/>
      <w:r w:rsidR="00034857">
        <w:rPr>
          <w:sz w:val="28"/>
        </w:rPr>
        <w:t xml:space="preserve"> также отмечает, что «г</w:t>
      </w:r>
      <w:r w:rsidR="00034857" w:rsidRPr="00034857">
        <w:rPr>
          <w:sz w:val="28"/>
        </w:rPr>
        <w:t>етеросексуалы с высоким уровнем сексуальных предрассудков</w:t>
      </w:r>
      <w:r w:rsidR="00034857">
        <w:rPr>
          <w:sz w:val="28"/>
        </w:rPr>
        <w:t xml:space="preserve"> имеют тенденцию набирать более высокие баллы по шкале</w:t>
      </w:r>
      <w:r w:rsidR="00034857" w:rsidRPr="00034857">
        <w:rPr>
          <w:sz w:val="28"/>
        </w:rPr>
        <w:t xml:space="preserve"> авторитаризм</w:t>
      </w:r>
      <w:r w:rsidR="00034857">
        <w:rPr>
          <w:sz w:val="28"/>
        </w:rPr>
        <w:t xml:space="preserve">а» </w:t>
      </w:r>
      <w:r w:rsidR="00034857" w:rsidRPr="00034857">
        <w:rPr>
          <w:sz w:val="28"/>
        </w:rPr>
        <w:t>[</w:t>
      </w:r>
      <w:r w:rsidR="00B53EF5">
        <w:rPr>
          <w:sz w:val="28"/>
        </w:rPr>
        <w:t>5</w:t>
      </w:r>
      <w:r w:rsidR="00034857">
        <w:rPr>
          <w:sz w:val="28"/>
        </w:rPr>
        <w:t>,</w:t>
      </w:r>
      <w:r w:rsidR="00B53EF5">
        <w:rPr>
          <w:sz w:val="28"/>
        </w:rPr>
        <w:t xml:space="preserve"> с.</w:t>
      </w:r>
      <w:r w:rsidR="00034857">
        <w:rPr>
          <w:sz w:val="28"/>
        </w:rPr>
        <w:t xml:space="preserve"> 20</w:t>
      </w:r>
      <w:r w:rsidR="00034857" w:rsidRPr="00034857">
        <w:rPr>
          <w:sz w:val="28"/>
        </w:rPr>
        <w:t>]</w:t>
      </w:r>
      <w:r w:rsidR="00034857">
        <w:rPr>
          <w:sz w:val="28"/>
        </w:rPr>
        <w:t>.</w:t>
      </w:r>
    </w:p>
    <w:p w:rsidR="0014385C" w:rsidRDefault="00034857" w:rsidP="005931C0">
      <w:pPr>
        <w:spacing w:line="360" w:lineRule="auto"/>
        <w:ind w:firstLine="708"/>
        <w:jc w:val="both"/>
        <w:rPr>
          <w:sz w:val="28"/>
        </w:rPr>
      </w:pPr>
      <w:r>
        <w:rPr>
          <w:sz w:val="28"/>
        </w:rPr>
        <w:t xml:space="preserve">Для проверки этих утверждений мы решили использовать опросник авторитаризма </w:t>
      </w:r>
      <w:proofErr w:type="spellStart"/>
      <w:r>
        <w:rPr>
          <w:sz w:val="28"/>
        </w:rPr>
        <w:t>Теорода</w:t>
      </w:r>
      <w:proofErr w:type="spellEnd"/>
      <w:r>
        <w:rPr>
          <w:sz w:val="28"/>
        </w:rPr>
        <w:t xml:space="preserve"> </w:t>
      </w:r>
      <w:proofErr w:type="spellStart"/>
      <w:r>
        <w:rPr>
          <w:sz w:val="28"/>
        </w:rPr>
        <w:t>Адорно</w:t>
      </w:r>
      <w:proofErr w:type="spellEnd"/>
      <w:r>
        <w:rPr>
          <w:sz w:val="28"/>
        </w:rPr>
        <w:t>, также известный как «Шкала фашизма».</w:t>
      </w:r>
      <w:r w:rsidR="000A1C8A">
        <w:rPr>
          <w:sz w:val="28"/>
        </w:rPr>
        <w:t xml:space="preserve"> Согласно </w:t>
      </w:r>
      <w:proofErr w:type="gramStart"/>
      <w:r w:rsidR="00B53EF5">
        <w:rPr>
          <w:sz w:val="28"/>
        </w:rPr>
        <w:t>взглядам</w:t>
      </w:r>
      <w:proofErr w:type="gramEnd"/>
      <w:r w:rsidR="000A1C8A">
        <w:rPr>
          <w:sz w:val="28"/>
        </w:rPr>
        <w:t xml:space="preserve"> Т. </w:t>
      </w:r>
      <w:proofErr w:type="spellStart"/>
      <w:r w:rsidR="000A1C8A">
        <w:rPr>
          <w:sz w:val="28"/>
        </w:rPr>
        <w:t>Адорно</w:t>
      </w:r>
      <w:proofErr w:type="spellEnd"/>
      <w:r w:rsidR="000A1C8A">
        <w:rPr>
          <w:sz w:val="28"/>
        </w:rPr>
        <w:t xml:space="preserve">, </w:t>
      </w:r>
      <w:r w:rsidR="000A1C8A" w:rsidRPr="000A1C8A">
        <w:rPr>
          <w:sz w:val="28"/>
        </w:rPr>
        <w:t>авторитарная личность</w:t>
      </w:r>
      <w:r w:rsidR="003C5FE3" w:rsidRPr="000A1C8A">
        <w:rPr>
          <w:sz w:val="28"/>
        </w:rPr>
        <w:t xml:space="preserve"> характеризуется пассивностью, конформизмом, ригидностью мысли, склонностью к стереотипам, отсутствием критической рефлексии, сексуальным подавлением, страхом, отвращением, вызываемым всем «неидентичным» ей. Важно отметить, что авторитарная личность стремится разделять ценности и взгляды лица или группы, признаваемых этой личностью за авторитет.</w:t>
      </w:r>
      <w:r w:rsidR="007A10CF" w:rsidRPr="007A10CF">
        <w:t xml:space="preserve"> </w:t>
      </w:r>
      <w:r w:rsidR="007A10CF">
        <w:rPr>
          <w:sz w:val="28"/>
        </w:rPr>
        <w:t xml:space="preserve">Вследствие </w:t>
      </w:r>
      <w:r w:rsidR="007A10CF" w:rsidRPr="007A10CF">
        <w:rPr>
          <w:sz w:val="28"/>
        </w:rPr>
        <w:t xml:space="preserve">ограничений, налагаемых на </w:t>
      </w:r>
      <w:r w:rsidR="007A10CF">
        <w:rPr>
          <w:sz w:val="28"/>
        </w:rPr>
        <w:t>человека</w:t>
      </w:r>
      <w:r w:rsidR="007A10CF" w:rsidRPr="007A10CF">
        <w:rPr>
          <w:sz w:val="28"/>
        </w:rPr>
        <w:t xml:space="preserve"> извне</w:t>
      </w:r>
      <w:r w:rsidR="007A10CF">
        <w:rPr>
          <w:sz w:val="28"/>
        </w:rPr>
        <w:t xml:space="preserve"> этими авторитетами, у него возникают сильные агрессивные импульсы</w:t>
      </w:r>
      <w:r w:rsidR="007A10CF" w:rsidRPr="007A10CF">
        <w:rPr>
          <w:sz w:val="28"/>
        </w:rPr>
        <w:t xml:space="preserve">. Отдушины для этой агрессии </w:t>
      </w:r>
      <w:r w:rsidR="007A10CF">
        <w:rPr>
          <w:sz w:val="28"/>
        </w:rPr>
        <w:t>такой человек</w:t>
      </w:r>
      <w:r w:rsidR="007A10CF" w:rsidRPr="007A10CF">
        <w:rPr>
          <w:sz w:val="28"/>
        </w:rPr>
        <w:t xml:space="preserve"> находит в ее вытеснении — переносе на группы чужаков, что приво</w:t>
      </w:r>
      <w:r w:rsidR="007A10CF">
        <w:rPr>
          <w:sz w:val="28"/>
        </w:rPr>
        <w:t>дит к моральному пренебрежению</w:t>
      </w:r>
      <w:r w:rsidR="007A10CF" w:rsidRPr="007A10CF">
        <w:rPr>
          <w:sz w:val="28"/>
        </w:rPr>
        <w:t xml:space="preserve"> по отношению к ним</w:t>
      </w:r>
      <w:r w:rsidR="007A10CF">
        <w:rPr>
          <w:sz w:val="28"/>
        </w:rPr>
        <w:t xml:space="preserve"> </w:t>
      </w:r>
      <w:r w:rsidR="007A10CF" w:rsidRPr="007A10CF">
        <w:rPr>
          <w:sz w:val="28"/>
        </w:rPr>
        <w:t>[</w:t>
      </w:r>
      <w:r w:rsidR="00B53EF5">
        <w:rPr>
          <w:sz w:val="28"/>
        </w:rPr>
        <w:t>17</w:t>
      </w:r>
      <w:r w:rsidR="007A10CF">
        <w:rPr>
          <w:sz w:val="28"/>
        </w:rPr>
        <w:t>,</w:t>
      </w:r>
      <w:r w:rsidR="00B53EF5">
        <w:rPr>
          <w:sz w:val="28"/>
        </w:rPr>
        <w:t xml:space="preserve"> с.</w:t>
      </w:r>
      <w:r w:rsidR="007A10CF">
        <w:rPr>
          <w:sz w:val="28"/>
        </w:rPr>
        <w:t xml:space="preserve"> 178</w:t>
      </w:r>
      <w:r w:rsidR="007A10CF" w:rsidRPr="007A10CF">
        <w:rPr>
          <w:sz w:val="28"/>
        </w:rPr>
        <w:t>]</w:t>
      </w:r>
      <w:r w:rsidR="007A10CF">
        <w:rPr>
          <w:sz w:val="28"/>
        </w:rPr>
        <w:t xml:space="preserve">. Описанный механизм представляется нам вероятным объяснением возникновения гомофобии, особенно в контексте того, что ЛГБ-люди нарушают установленные социальные </w:t>
      </w:r>
      <w:r w:rsidR="007A10CF">
        <w:rPr>
          <w:sz w:val="28"/>
        </w:rPr>
        <w:lastRenderedPageBreak/>
        <w:t>нормы, и их существование идёт вразрез с консервативными ценностями и вызывает «</w:t>
      </w:r>
      <w:r w:rsidR="0014385C">
        <w:rPr>
          <w:sz w:val="28"/>
        </w:rPr>
        <w:t>гендерную тревогу,</w:t>
      </w:r>
      <w:r w:rsidR="007A10CF">
        <w:rPr>
          <w:sz w:val="28"/>
        </w:rPr>
        <w:t xml:space="preserve"> о чем мы писали выше.</w:t>
      </w:r>
    </w:p>
    <w:p w:rsidR="0014385C" w:rsidRPr="000A1C8A" w:rsidRDefault="002344AA" w:rsidP="002344AA">
      <w:pPr>
        <w:pStyle w:val="2"/>
        <w:ind w:left="708" w:firstLine="708"/>
        <w:jc w:val="left"/>
        <w:rPr>
          <w:sz w:val="36"/>
        </w:rPr>
      </w:pPr>
      <w:bookmarkStart w:id="28" w:name="_Toc514655013"/>
      <w:r>
        <w:t>1.13</w:t>
      </w:r>
      <w:r w:rsidR="003E4FB4">
        <w:t xml:space="preserve"> ДОВЕРИЕ К ЛЮДЯМ В КОНТЕКСТЕ ГОМОФОБИИ</w:t>
      </w:r>
      <w:bookmarkEnd w:id="28"/>
    </w:p>
    <w:p w:rsidR="00503B4A" w:rsidRDefault="00232BE3" w:rsidP="005931C0">
      <w:pPr>
        <w:spacing w:line="360" w:lineRule="auto"/>
        <w:ind w:firstLine="708"/>
        <w:jc w:val="both"/>
        <w:rPr>
          <w:sz w:val="28"/>
        </w:rPr>
      </w:pPr>
      <w:r>
        <w:rPr>
          <w:sz w:val="28"/>
        </w:rPr>
        <w:t xml:space="preserve">И вышесказанного можно сделать вывод, что гомофобия – это реакция на среду, которая воспринимается человеком как небезопасная и враждебная. </w:t>
      </w:r>
      <w:proofErr w:type="spellStart"/>
      <w:r w:rsidR="00503B4A">
        <w:rPr>
          <w:sz w:val="28"/>
        </w:rPr>
        <w:t>Можна</w:t>
      </w:r>
      <w:proofErr w:type="spellEnd"/>
      <w:r w:rsidR="00503B4A">
        <w:rPr>
          <w:sz w:val="28"/>
        </w:rPr>
        <w:t xml:space="preserve"> высказать эту мысль и по-другому: гомофобия – это реакция на человека, которому трудно доверять.</w:t>
      </w:r>
    </w:p>
    <w:p w:rsidR="00312FDA" w:rsidRDefault="00232BE3" w:rsidP="00503B4A">
      <w:pPr>
        <w:spacing w:line="360" w:lineRule="auto"/>
        <w:ind w:firstLine="708"/>
        <w:jc w:val="both"/>
        <w:rPr>
          <w:sz w:val="28"/>
        </w:rPr>
      </w:pPr>
      <w:r>
        <w:rPr>
          <w:sz w:val="28"/>
        </w:rPr>
        <w:t xml:space="preserve">Р.Ф. </w:t>
      </w:r>
      <w:proofErr w:type="spellStart"/>
      <w:r>
        <w:rPr>
          <w:sz w:val="28"/>
        </w:rPr>
        <w:t>Баумайстер</w:t>
      </w:r>
      <w:proofErr w:type="spellEnd"/>
      <w:r>
        <w:rPr>
          <w:sz w:val="28"/>
        </w:rPr>
        <w:t xml:space="preserve"> и ко, рассуждая о теории </w:t>
      </w:r>
      <w:r w:rsidRPr="00232BE3">
        <w:rPr>
          <w:sz w:val="28"/>
        </w:rPr>
        <w:t>сексуальной экономики</w:t>
      </w:r>
      <w:r>
        <w:rPr>
          <w:sz w:val="28"/>
        </w:rPr>
        <w:t xml:space="preserve">, отмечают, что с эволюционной точки гомофобия является загадкой, ведь </w:t>
      </w:r>
      <w:r w:rsidRPr="00232BE3">
        <w:rPr>
          <w:sz w:val="28"/>
        </w:rPr>
        <w:t>гомосексуальные мужчины не являются соперниками</w:t>
      </w:r>
      <w:r>
        <w:rPr>
          <w:sz w:val="28"/>
        </w:rPr>
        <w:t xml:space="preserve"> для гетеросексуалов, и они должны быть</w:t>
      </w:r>
      <w:r w:rsidRPr="00232BE3">
        <w:rPr>
          <w:sz w:val="28"/>
        </w:rPr>
        <w:t xml:space="preserve"> рады, узнав, что </w:t>
      </w:r>
      <w:r>
        <w:rPr>
          <w:sz w:val="28"/>
        </w:rPr>
        <w:t>эти мужчины гомосексуальны</w:t>
      </w:r>
      <w:r w:rsidRPr="00232BE3">
        <w:rPr>
          <w:sz w:val="28"/>
        </w:rPr>
        <w:t xml:space="preserve">. </w:t>
      </w:r>
      <w:r>
        <w:rPr>
          <w:sz w:val="28"/>
        </w:rPr>
        <w:t>Почему же тогда гомофобия существует? «</w:t>
      </w:r>
      <w:r w:rsidRPr="00232BE3">
        <w:rPr>
          <w:sz w:val="28"/>
        </w:rPr>
        <w:t xml:space="preserve">Большинство теорий </w:t>
      </w:r>
      <w:r>
        <w:rPr>
          <w:sz w:val="28"/>
        </w:rPr>
        <w:t>гомофобии</w:t>
      </w:r>
      <w:r w:rsidRPr="00232BE3">
        <w:rPr>
          <w:sz w:val="28"/>
        </w:rPr>
        <w:t xml:space="preserve"> были сосредоточены на возражениях против сексуального аспекта. Одна из теорий заключалась в том, что мужчины боятся быть </w:t>
      </w:r>
      <w:r>
        <w:rPr>
          <w:sz w:val="28"/>
        </w:rPr>
        <w:t xml:space="preserve">целью гомосексуальных авансов. </w:t>
      </w:r>
      <w:r w:rsidRPr="00232BE3">
        <w:rPr>
          <w:sz w:val="28"/>
        </w:rPr>
        <w:t xml:space="preserve">Более простое объяснение состоит в том, что </w:t>
      </w:r>
      <w:r w:rsidR="00312FDA" w:rsidRPr="00312FDA">
        <w:rPr>
          <w:sz w:val="28"/>
        </w:rPr>
        <w:t>[</w:t>
      </w:r>
      <w:r w:rsidR="00312FDA">
        <w:rPr>
          <w:sz w:val="28"/>
        </w:rPr>
        <w:t>гетеросексуальные</w:t>
      </w:r>
      <w:r w:rsidR="00312FDA" w:rsidRPr="00312FDA">
        <w:rPr>
          <w:sz w:val="28"/>
        </w:rPr>
        <w:t>]</w:t>
      </w:r>
      <w:r w:rsidR="00312FDA">
        <w:rPr>
          <w:sz w:val="28"/>
        </w:rPr>
        <w:t xml:space="preserve"> </w:t>
      </w:r>
      <w:r w:rsidRPr="00232BE3">
        <w:rPr>
          <w:sz w:val="28"/>
        </w:rPr>
        <w:t xml:space="preserve">люди испытывают отвращение к сексуальному </w:t>
      </w:r>
      <w:r>
        <w:rPr>
          <w:sz w:val="28"/>
        </w:rPr>
        <w:t>акту</w:t>
      </w:r>
      <w:r w:rsidR="00312FDA">
        <w:rPr>
          <w:sz w:val="28"/>
        </w:rPr>
        <w:t xml:space="preserve"> с представителем своего пола</w:t>
      </w:r>
      <w:r w:rsidRPr="00232BE3">
        <w:rPr>
          <w:sz w:val="28"/>
        </w:rPr>
        <w:t>, и отвращение п</w:t>
      </w:r>
      <w:r w:rsidR="00312FDA">
        <w:rPr>
          <w:sz w:val="28"/>
        </w:rPr>
        <w:t xml:space="preserve">ереходит в моральное осуждение. </w:t>
      </w:r>
      <w:r w:rsidRPr="00232BE3">
        <w:rPr>
          <w:sz w:val="28"/>
        </w:rPr>
        <w:t xml:space="preserve">Однако </w:t>
      </w:r>
      <w:r w:rsidR="00312FDA">
        <w:rPr>
          <w:sz w:val="28"/>
        </w:rPr>
        <w:t>в недавнем</w:t>
      </w:r>
      <w:r w:rsidRPr="00232BE3">
        <w:rPr>
          <w:sz w:val="28"/>
        </w:rPr>
        <w:t xml:space="preserve"> </w:t>
      </w:r>
      <w:r w:rsidR="00312FDA">
        <w:rPr>
          <w:sz w:val="28"/>
        </w:rPr>
        <w:t>исследовании в</w:t>
      </w:r>
      <w:r w:rsidRPr="00232BE3">
        <w:rPr>
          <w:sz w:val="28"/>
        </w:rPr>
        <w:t xml:space="preserve"> нашей лаборатории </w:t>
      </w:r>
      <w:r w:rsidR="00312FDA">
        <w:rPr>
          <w:sz w:val="28"/>
        </w:rPr>
        <w:t>выяснилось</w:t>
      </w:r>
      <w:r w:rsidRPr="00232BE3">
        <w:rPr>
          <w:sz w:val="28"/>
        </w:rPr>
        <w:t xml:space="preserve">, </w:t>
      </w:r>
      <w:r w:rsidR="00312FDA">
        <w:rPr>
          <w:sz w:val="28"/>
        </w:rPr>
        <w:t>что</w:t>
      </w:r>
      <w:r w:rsidRPr="00232BE3">
        <w:rPr>
          <w:sz w:val="28"/>
        </w:rPr>
        <w:t xml:space="preserve"> гомофобия мужчин больше связана с групповой конкуренцией, чем с сексом. </w:t>
      </w:r>
      <w:r w:rsidR="00312FDA">
        <w:rPr>
          <w:sz w:val="28"/>
        </w:rPr>
        <w:t>Г</w:t>
      </w:r>
      <w:r w:rsidRPr="00232BE3">
        <w:rPr>
          <w:sz w:val="28"/>
        </w:rPr>
        <w:t xml:space="preserve">етеросексуальные мужчины придерживались стереотипов </w:t>
      </w:r>
      <w:r w:rsidR="00312FDA">
        <w:rPr>
          <w:sz w:val="28"/>
        </w:rPr>
        <w:t>о гомосексуалах</w:t>
      </w:r>
      <w:r w:rsidRPr="00232BE3">
        <w:rPr>
          <w:sz w:val="28"/>
        </w:rPr>
        <w:t xml:space="preserve"> как</w:t>
      </w:r>
      <w:r w:rsidR="00312FDA">
        <w:rPr>
          <w:sz w:val="28"/>
        </w:rPr>
        <w:t xml:space="preserve"> </w:t>
      </w:r>
      <w:r w:rsidR="00312FDA" w:rsidRPr="00312FDA">
        <w:rPr>
          <w:sz w:val="28"/>
        </w:rPr>
        <w:t>[</w:t>
      </w:r>
      <w:r w:rsidR="00312FDA">
        <w:rPr>
          <w:sz w:val="28"/>
        </w:rPr>
        <w:t>о людях с</w:t>
      </w:r>
      <w:r w:rsidR="00312FDA" w:rsidRPr="00312FDA">
        <w:rPr>
          <w:sz w:val="28"/>
        </w:rPr>
        <w:t>]</w:t>
      </w:r>
      <w:r w:rsidR="00312FDA">
        <w:rPr>
          <w:sz w:val="28"/>
        </w:rPr>
        <w:t xml:space="preserve"> недостатком</w:t>
      </w:r>
      <w:r w:rsidRPr="00232BE3">
        <w:rPr>
          <w:sz w:val="28"/>
        </w:rPr>
        <w:t xml:space="preserve"> </w:t>
      </w:r>
      <w:r w:rsidR="00312FDA">
        <w:rPr>
          <w:sz w:val="28"/>
        </w:rPr>
        <w:t>мужских черт</w:t>
      </w:r>
      <w:r w:rsidRPr="00232BE3">
        <w:rPr>
          <w:sz w:val="28"/>
        </w:rPr>
        <w:t>, полезных для групповой конкуренции, таких как прочность и устойчивость</w:t>
      </w:r>
      <w:r w:rsidR="00312FDA">
        <w:rPr>
          <w:sz w:val="28"/>
        </w:rPr>
        <w:t xml:space="preserve">» </w:t>
      </w:r>
      <w:r w:rsidR="00312FDA" w:rsidRPr="00312FDA">
        <w:rPr>
          <w:sz w:val="28"/>
        </w:rPr>
        <w:t>[</w:t>
      </w:r>
      <w:r w:rsidR="00B53EF5">
        <w:rPr>
          <w:sz w:val="28"/>
        </w:rPr>
        <w:t>2</w:t>
      </w:r>
      <w:r w:rsidR="00312FDA">
        <w:rPr>
          <w:sz w:val="28"/>
        </w:rPr>
        <w:t>,</w:t>
      </w:r>
      <w:r w:rsidR="00B53EF5">
        <w:rPr>
          <w:sz w:val="28"/>
        </w:rPr>
        <w:t xml:space="preserve"> с.</w:t>
      </w:r>
      <w:r w:rsidR="00312FDA">
        <w:rPr>
          <w:sz w:val="28"/>
        </w:rPr>
        <w:t xml:space="preserve"> 238</w:t>
      </w:r>
      <w:r w:rsidR="00312FDA" w:rsidRPr="00312FDA">
        <w:rPr>
          <w:sz w:val="28"/>
        </w:rPr>
        <w:t>]</w:t>
      </w:r>
      <w:r w:rsidRPr="00232BE3">
        <w:rPr>
          <w:sz w:val="28"/>
        </w:rPr>
        <w:t xml:space="preserve">. </w:t>
      </w:r>
    </w:p>
    <w:p w:rsidR="00251F08" w:rsidRDefault="00312FDA" w:rsidP="00503B4A">
      <w:pPr>
        <w:spacing w:line="360" w:lineRule="auto"/>
        <w:ind w:firstLine="708"/>
        <w:jc w:val="both"/>
        <w:rPr>
          <w:sz w:val="28"/>
        </w:rPr>
      </w:pPr>
      <w:r>
        <w:rPr>
          <w:sz w:val="28"/>
        </w:rPr>
        <w:t>В этом исследовании гетеросексуальные мужчины были склонны выбрать себе в рабочую команду скорее мужественного гея</w:t>
      </w:r>
      <w:r w:rsidR="00232BE3" w:rsidRPr="00232BE3">
        <w:rPr>
          <w:sz w:val="28"/>
        </w:rPr>
        <w:t xml:space="preserve">, </w:t>
      </w:r>
      <w:r>
        <w:rPr>
          <w:sz w:val="28"/>
        </w:rPr>
        <w:t xml:space="preserve">чем </w:t>
      </w:r>
      <w:r w:rsidR="00232BE3" w:rsidRPr="00232BE3">
        <w:rPr>
          <w:sz w:val="28"/>
        </w:rPr>
        <w:t>женственного гетеросексу</w:t>
      </w:r>
      <w:r>
        <w:rPr>
          <w:sz w:val="28"/>
        </w:rPr>
        <w:t>ала</w:t>
      </w:r>
      <w:r w:rsidR="00232BE3" w:rsidRPr="00232BE3">
        <w:rPr>
          <w:sz w:val="28"/>
        </w:rPr>
        <w:t>. Таким образом, гетеросексуальные мужчины о</w:t>
      </w:r>
      <w:r>
        <w:rPr>
          <w:sz w:val="28"/>
        </w:rPr>
        <w:t xml:space="preserve">твергали гомосексуалов </w:t>
      </w:r>
      <w:r w:rsidR="00232BE3" w:rsidRPr="00232BE3">
        <w:rPr>
          <w:sz w:val="28"/>
        </w:rPr>
        <w:t>как слабых, женоподобных и, возможно, склонны</w:t>
      </w:r>
      <w:r>
        <w:rPr>
          <w:sz w:val="28"/>
        </w:rPr>
        <w:t>х</w:t>
      </w:r>
      <w:r w:rsidR="00232BE3" w:rsidRPr="00232BE3">
        <w:rPr>
          <w:sz w:val="28"/>
        </w:rPr>
        <w:t xml:space="preserve"> плакать, когда </w:t>
      </w:r>
      <w:r>
        <w:rPr>
          <w:sz w:val="28"/>
        </w:rPr>
        <w:t>им</w:t>
      </w:r>
      <w:r w:rsidR="00232BE3" w:rsidRPr="00232BE3">
        <w:rPr>
          <w:sz w:val="28"/>
        </w:rPr>
        <w:t xml:space="preserve"> больно. Но возражение не касалось </w:t>
      </w:r>
      <w:r>
        <w:rPr>
          <w:sz w:val="28"/>
        </w:rPr>
        <w:t xml:space="preserve">их </w:t>
      </w:r>
      <w:r w:rsidR="00232BE3" w:rsidRPr="00232BE3">
        <w:rPr>
          <w:sz w:val="28"/>
        </w:rPr>
        <w:t>сексуальных склонностей</w:t>
      </w:r>
      <w:r w:rsidR="00503B4A">
        <w:rPr>
          <w:sz w:val="28"/>
        </w:rPr>
        <w:t xml:space="preserve"> </w:t>
      </w:r>
      <w:r w:rsidR="00503B4A" w:rsidRPr="00503B4A">
        <w:rPr>
          <w:sz w:val="28"/>
        </w:rPr>
        <w:t>[</w:t>
      </w:r>
      <w:r w:rsidR="00B53EF5">
        <w:rPr>
          <w:sz w:val="28"/>
        </w:rPr>
        <w:t>2</w:t>
      </w:r>
      <w:r w:rsidR="00503B4A">
        <w:rPr>
          <w:sz w:val="28"/>
        </w:rPr>
        <w:t>,</w:t>
      </w:r>
      <w:r w:rsidR="00B53EF5">
        <w:rPr>
          <w:sz w:val="28"/>
        </w:rPr>
        <w:t xml:space="preserve"> с.</w:t>
      </w:r>
      <w:r w:rsidR="00503B4A">
        <w:rPr>
          <w:sz w:val="28"/>
        </w:rPr>
        <w:t xml:space="preserve"> 238</w:t>
      </w:r>
      <w:r w:rsidR="00503B4A" w:rsidRPr="00503B4A">
        <w:rPr>
          <w:sz w:val="28"/>
        </w:rPr>
        <w:t>]</w:t>
      </w:r>
      <w:r w:rsidR="00232BE3" w:rsidRPr="00232BE3">
        <w:rPr>
          <w:sz w:val="28"/>
        </w:rPr>
        <w:t xml:space="preserve">. </w:t>
      </w:r>
    </w:p>
    <w:p w:rsidR="00503B4A" w:rsidRDefault="00503B4A" w:rsidP="00503B4A">
      <w:pPr>
        <w:spacing w:line="360" w:lineRule="auto"/>
        <w:ind w:firstLine="708"/>
        <w:jc w:val="both"/>
        <w:rPr>
          <w:sz w:val="28"/>
        </w:rPr>
      </w:pPr>
      <w:r>
        <w:rPr>
          <w:sz w:val="28"/>
        </w:rPr>
        <w:t xml:space="preserve">Из этого любопытного исследования можно сделать вывод, что мужчины склонны оценивать других мужчин как потенциальных союзников. </w:t>
      </w:r>
      <w:r>
        <w:rPr>
          <w:sz w:val="28"/>
        </w:rPr>
        <w:lastRenderedPageBreak/>
        <w:t xml:space="preserve">Соответственно, если у них возникают сомнения относительно того, что партнер по общению сможет им помочь в трудной ситуации, они выражают свое разочарование в виде негативной реакции, трактуемой как гомофобия. </w:t>
      </w:r>
    </w:p>
    <w:p w:rsidR="00503B4A" w:rsidRDefault="00503B4A" w:rsidP="00503B4A">
      <w:pPr>
        <w:spacing w:line="360" w:lineRule="auto"/>
        <w:ind w:firstLine="708"/>
        <w:jc w:val="both"/>
        <w:rPr>
          <w:sz w:val="28"/>
        </w:rPr>
      </w:pPr>
      <w:r>
        <w:rPr>
          <w:sz w:val="28"/>
        </w:rPr>
        <w:t xml:space="preserve">В нашем исследовании мы использовали методику «Доверие», разработанную </w:t>
      </w:r>
      <w:r w:rsidRPr="00503B4A">
        <w:rPr>
          <w:sz w:val="28"/>
        </w:rPr>
        <w:t>Л.Г. Почебут,</w:t>
      </w:r>
      <w:r>
        <w:rPr>
          <w:sz w:val="28"/>
        </w:rPr>
        <w:t xml:space="preserve"> М.И. </w:t>
      </w:r>
      <w:proofErr w:type="spellStart"/>
      <w:r>
        <w:rPr>
          <w:sz w:val="28"/>
        </w:rPr>
        <w:t>Килошенко</w:t>
      </w:r>
      <w:proofErr w:type="spellEnd"/>
      <w:r>
        <w:rPr>
          <w:sz w:val="28"/>
        </w:rPr>
        <w:t xml:space="preserve">, А.Л. Свенцицким, Т.В. Казанцевой. </w:t>
      </w:r>
      <w:r w:rsidRPr="00503B4A">
        <w:rPr>
          <w:sz w:val="28"/>
        </w:rPr>
        <w:t>Методика нацелена на определения уровня доверия личности другим людям</w:t>
      </w:r>
      <w:r>
        <w:rPr>
          <w:sz w:val="28"/>
        </w:rPr>
        <w:t xml:space="preserve">. Смысл методики – определить, воспринимает ли испытуемый окружающих людей как союзников или </w:t>
      </w:r>
      <w:r w:rsidR="005931C0">
        <w:rPr>
          <w:sz w:val="28"/>
        </w:rPr>
        <w:t xml:space="preserve">как </w:t>
      </w:r>
      <w:r>
        <w:rPr>
          <w:sz w:val="28"/>
        </w:rPr>
        <w:t>противников. Для более точных результатов в контексте нашего исследования мы не только выясняем доверие к людям, но также спрашиваем о доверии к мужчинам и женщинам по отдельности.</w:t>
      </w:r>
    </w:p>
    <w:p w:rsidR="00312FDA" w:rsidRPr="0014385C" w:rsidRDefault="00312FDA" w:rsidP="00232BE3">
      <w:pPr>
        <w:spacing w:line="360" w:lineRule="auto"/>
        <w:jc w:val="both"/>
        <w:rPr>
          <w:sz w:val="28"/>
        </w:rPr>
      </w:pPr>
    </w:p>
    <w:p w:rsidR="00251F08" w:rsidRPr="0014385C" w:rsidRDefault="00251F08" w:rsidP="007F3A48">
      <w:pPr>
        <w:spacing w:line="360" w:lineRule="auto"/>
        <w:jc w:val="both"/>
        <w:rPr>
          <w:sz w:val="28"/>
        </w:rPr>
      </w:pPr>
    </w:p>
    <w:p w:rsidR="00251F08" w:rsidRPr="0014385C" w:rsidRDefault="00251F08" w:rsidP="007F3A48">
      <w:pPr>
        <w:spacing w:line="360" w:lineRule="auto"/>
        <w:jc w:val="both"/>
        <w:rPr>
          <w:sz w:val="28"/>
        </w:rPr>
      </w:pPr>
    </w:p>
    <w:p w:rsidR="00251F08" w:rsidRPr="0014385C" w:rsidRDefault="00251F08" w:rsidP="007F3A48">
      <w:pPr>
        <w:spacing w:line="360" w:lineRule="auto"/>
        <w:jc w:val="both"/>
        <w:rPr>
          <w:sz w:val="28"/>
        </w:rPr>
      </w:pPr>
    </w:p>
    <w:p w:rsidR="00251F08" w:rsidRPr="0014385C" w:rsidRDefault="00251F08" w:rsidP="007F3A48">
      <w:pPr>
        <w:spacing w:line="360" w:lineRule="auto"/>
        <w:jc w:val="both"/>
        <w:rPr>
          <w:sz w:val="28"/>
        </w:rPr>
      </w:pPr>
    </w:p>
    <w:p w:rsidR="002048D4" w:rsidRDefault="002048D4" w:rsidP="007F3A48">
      <w:pPr>
        <w:spacing w:line="360" w:lineRule="auto"/>
        <w:jc w:val="both"/>
        <w:rPr>
          <w:sz w:val="28"/>
        </w:rPr>
      </w:pPr>
    </w:p>
    <w:p w:rsidR="005931C0" w:rsidRPr="0014385C" w:rsidRDefault="005931C0" w:rsidP="007F3A48">
      <w:pPr>
        <w:spacing w:line="360" w:lineRule="auto"/>
        <w:jc w:val="both"/>
        <w:rPr>
          <w:sz w:val="28"/>
        </w:rPr>
      </w:pPr>
    </w:p>
    <w:p w:rsidR="002048D4" w:rsidRPr="0014385C" w:rsidRDefault="002048D4" w:rsidP="007F3A48">
      <w:pPr>
        <w:spacing w:line="360" w:lineRule="auto"/>
        <w:jc w:val="both"/>
        <w:rPr>
          <w:sz w:val="28"/>
        </w:rPr>
      </w:pPr>
    </w:p>
    <w:p w:rsidR="004852C9" w:rsidRDefault="004852C9" w:rsidP="005D6054">
      <w:pPr>
        <w:rPr>
          <w:sz w:val="28"/>
        </w:rPr>
      </w:pPr>
    </w:p>
    <w:p w:rsidR="00B53EF5" w:rsidRDefault="00B53EF5" w:rsidP="005D6054">
      <w:pPr>
        <w:rPr>
          <w:sz w:val="28"/>
        </w:rPr>
      </w:pPr>
    </w:p>
    <w:p w:rsidR="00B53EF5" w:rsidRPr="0014385C" w:rsidRDefault="00B53EF5" w:rsidP="005D6054">
      <w:pPr>
        <w:rPr>
          <w:sz w:val="28"/>
        </w:rPr>
      </w:pPr>
    </w:p>
    <w:p w:rsidR="002315BC" w:rsidRPr="005D6054" w:rsidRDefault="002315BC" w:rsidP="005D6054"/>
    <w:p w:rsidR="00FC0977" w:rsidRPr="007F3A48" w:rsidRDefault="00914B80" w:rsidP="003E4FB4">
      <w:pPr>
        <w:pStyle w:val="10"/>
        <w:rPr>
          <w:sz w:val="28"/>
        </w:rPr>
      </w:pPr>
      <w:bookmarkStart w:id="29" w:name="_Toc514655014"/>
      <w:r w:rsidRPr="007F3A48">
        <w:lastRenderedPageBreak/>
        <w:t xml:space="preserve">ГЛАВА 2.  </w:t>
      </w:r>
      <w:r w:rsidRPr="003E4FB4">
        <w:t>ПРОГРАММА</w:t>
      </w:r>
      <w:r w:rsidRPr="007F3A48">
        <w:t xml:space="preserve"> И МЕТОДЫ </w:t>
      </w:r>
      <w:r w:rsidR="00FC0977" w:rsidRPr="007F3A48">
        <w:t>ИССЛЕДОВАНИЯ</w:t>
      </w:r>
      <w:bookmarkEnd w:id="22"/>
      <w:bookmarkEnd w:id="29"/>
    </w:p>
    <w:p w:rsidR="005D1E42" w:rsidRPr="00971811" w:rsidRDefault="003E4FB4" w:rsidP="002344AA">
      <w:pPr>
        <w:pStyle w:val="2"/>
        <w:ind w:left="708" w:firstLine="708"/>
        <w:jc w:val="left"/>
        <w:rPr>
          <w:szCs w:val="28"/>
        </w:rPr>
      </w:pPr>
      <w:bookmarkStart w:id="30" w:name="_Toc453342665"/>
      <w:bookmarkStart w:id="31" w:name="_Toc514655015"/>
      <w:r>
        <w:rPr>
          <w:szCs w:val="28"/>
        </w:rPr>
        <w:t xml:space="preserve">2.1 </w:t>
      </w:r>
      <w:r w:rsidRPr="00971811">
        <w:rPr>
          <w:szCs w:val="28"/>
        </w:rPr>
        <w:t>ЦЕЛИ, ЗАДАЧИ И ГИПОТЕЗЫ ИССЛЕДОВАНИЯ</w:t>
      </w:r>
      <w:bookmarkEnd w:id="30"/>
      <w:bookmarkEnd w:id="31"/>
    </w:p>
    <w:p w:rsidR="00DC0201" w:rsidRDefault="00DC0201" w:rsidP="00E37D74">
      <w:pPr>
        <w:spacing w:line="360" w:lineRule="auto"/>
        <w:jc w:val="both"/>
        <w:rPr>
          <w:rFonts w:cs="Times New Roman"/>
          <w:sz w:val="28"/>
          <w:szCs w:val="28"/>
        </w:rPr>
      </w:pPr>
      <w:r>
        <w:rPr>
          <w:rFonts w:cs="Times New Roman"/>
          <w:sz w:val="28"/>
          <w:szCs w:val="28"/>
        </w:rPr>
        <w:t xml:space="preserve">Цель </w:t>
      </w:r>
      <w:r w:rsidRPr="00DC0201">
        <w:rPr>
          <w:rFonts w:cs="Times New Roman"/>
          <w:sz w:val="28"/>
          <w:szCs w:val="28"/>
        </w:rPr>
        <w:t>исследования –</w:t>
      </w:r>
      <w:r w:rsidR="002315BC">
        <w:rPr>
          <w:rFonts w:cs="Times New Roman"/>
          <w:sz w:val="28"/>
          <w:szCs w:val="28"/>
        </w:rPr>
        <w:t xml:space="preserve"> изучение </w:t>
      </w:r>
      <w:r w:rsidRPr="00DC0201">
        <w:rPr>
          <w:rFonts w:cs="Times New Roman"/>
          <w:sz w:val="28"/>
          <w:szCs w:val="28"/>
        </w:rPr>
        <w:t>феномен</w:t>
      </w:r>
      <w:r w:rsidR="002315BC">
        <w:rPr>
          <w:rFonts w:cs="Times New Roman"/>
          <w:sz w:val="28"/>
          <w:szCs w:val="28"/>
        </w:rPr>
        <w:t>а гомофобии и его связи</w:t>
      </w:r>
      <w:r w:rsidRPr="00DC0201">
        <w:rPr>
          <w:rFonts w:cs="Times New Roman"/>
          <w:sz w:val="28"/>
          <w:szCs w:val="28"/>
        </w:rPr>
        <w:t xml:space="preserve"> с другими </w:t>
      </w:r>
      <w:r w:rsidR="002315BC">
        <w:rPr>
          <w:rFonts w:cs="Times New Roman"/>
          <w:sz w:val="28"/>
          <w:szCs w:val="28"/>
        </w:rPr>
        <w:t>социально-психологическими характеристиками, личностными свойствами и социально-демографическими характеристиками респондентов.</w:t>
      </w:r>
      <w:r w:rsidRPr="00DC0201">
        <w:rPr>
          <w:rFonts w:cs="Times New Roman"/>
          <w:sz w:val="28"/>
          <w:szCs w:val="28"/>
        </w:rPr>
        <w:t xml:space="preserve"> </w:t>
      </w:r>
    </w:p>
    <w:p w:rsidR="00DC0201" w:rsidRPr="00971811" w:rsidRDefault="00DC0201" w:rsidP="00E37D74">
      <w:pPr>
        <w:spacing w:line="360" w:lineRule="auto"/>
        <w:jc w:val="both"/>
        <w:rPr>
          <w:rFonts w:cs="Times New Roman"/>
          <w:sz w:val="28"/>
          <w:szCs w:val="28"/>
        </w:rPr>
      </w:pPr>
      <w:r w:rsidRPr="00971811">
        <w:rPr>
          <w:rFonts w:cs="Times New Roman"/>
          <w:sz w:val="28"/>
          <w:szCs w:val="28"/>
        </w:rPr>
        <w:t>Задачи исследования:</w:t>
      </w:r>
    </w:p>
    <w:p w:rsidR="00DC0201" w:rsidRPr="00971811" w:rsidRDefault="00DC0201" w:rsidP="00DC0201">
      <w:pPr>
        <w:pStyle w:val="a4"/>
        <w:numPr>
          <w:ilvl w:val="0"/>
          <w:numId w:val="9"/>
        </w:numPr>
        <w:spacing w:line="360" w:lineRule="auto"/>
        <w:jc w:val="both"/>
        <w:rPr>
          <w:rFonts w:cs="Times New Roman"/>
          <w:sz w:val="28"/>
          <w:szCs w:val="28"/>
        </w:rPr>
      </w:pPr>
      <w:r w:rsidRPr="00971811">
        <w:rPr>
          <w:rFonts w:cs="Times New Roman"/>
          <w:sz w:val="28"/>
          <w:szCs w:val="28"/>
        </w:rPr>
        <w:t xml:space="preserve">Изучение </w:t>
      </w:r>
      <w:r w:rsidR="009D22D6">
        <w:rPr>
          <w:rFonts w:cs="Times New Roman"/>
          <w:sz w:val="28"/>
          <w:szCs w:val="28"/>
        </w:rPr>
        <w:t>научной</w:t>
      </w:r>
      <w:r w:rsidRPr="00971811">
        <w:rPr>
          <w:rFonts w:cs="Times New Roman"/>
          <w:sz w:val="28"/>
          <w:szCs w:val="28"/>
        </w:rPr>
        <w:t xml:space="preserve"> литературы</w:t>
      </w:r>
      <w:r w:rsidR="009D22D6">
        <w:rPr>
          <w:rFonts w:cs="Times New Roman"/>
          <w:sz w:val="28"/>
          <w:szCs w:val="28"/>
        </w:rPr>
        <w:t xml:space="preserve"> по феномену гомофобии</w:t>
      </w:r>
    </w:p>
    <w:p w:rsidR="00DC0201" w:rsidRPr="00971811" w:rsidRDefault="00DC0201" w:rsidP="00DC0201">
      <w:pPr>
        <w:pStyle w:val="a4"/>
        <w:numPr>
          <w:ilvl w:val="0"/>
          <w:numId w:val="9"/>
        </w:numPr>
        <w:spacing w:line="360" w:lineRule="auto"/>
        <w:jc w:val="both"/>
        <w:rPr>
          <w:rFonts w:cs="Times New Roman"/>
          <w:sz w:val="28"/>
          <w:szCs w:val="28"/>
        </w:rPr>
      </w:pPr>
      <w:r w:rsidRPr="00971811">
        <w:rPr>
          <w:rFonts w:cs="Times New Roman"/>
          <w:sz w:val="28"/>
          <w:szCs w:val="28"/>
        </w:rPr>
        <w:t>Поиск и адаптация методик</w:t>
      </w:r>
      <w:r w:rsidR="009D22D6">
        <w:rPr>
          <w:rFonts w:cs="Times New Roman"/>
          <w:sz w:val="28"/>
          <w:szCs w:val="28"/>
        </w:rPr>
        <w:t>,</w:t>
      </w:r>
      <w:r w:rsidR="009D22D6" w:rsidRPr="009D22D6">
        <w:rPr>
          <w:rFonts w:cs="Times New Roman"/>
          <w:sz w:val="28"/>
          <w:szCs w:val="28"/>
        </w:rPr>
        <w:t xml:space="preserve"> </w:t>
      </w:r>
      <w:r w:rsidR="009D22D6" w:rsidRPr="00971811">
        <w:rPr>
          <w:rFonts w:cs="Times New Roman"/>
          <w:sz w:val="28"/>
          <w:szCs w:val="28"/>
        </w:rPr>
        <w:t>необходимых</w:t>
      </w:r>
      <w:r w:rsidR="009D22D6" w:rsidRPr="009D22D6">
        <w:rPr>
          <w:rFonts w:cs="Times New Roman"/>
          <w:sz w:val="28"/>
          <w:szCs w:val="28"/>
        </w:rPr>
        <w:t xml:space="preserve"> </w:t>
      </w:r>
      <w:r w:rsidR="009D22D6">
        <w:rPr>
          <w:rFonts w:cs="Times New Roman"/>
          <w:sz w:val="28"/>
          <w:szCs w:val="28"/>
        </w:rPr>
        <w:t xml:space="preserve">для </w:t>
      </w:r>
      <w:r w:rsidR="009D22D6" w:rsidRPr="00971811">
        <w:rPr>
          <w:rFonts w:cs="Times New Roman"/>
          <w:sz w:val="28"/>
          <w:szCs w:val="28"/>
        </w:rPr>
        <w:t>исследования</w:t>
      </w:r>
      <w:r w:rsidR="009D22D6">
        <w:rPr>
          <w:rFonts w:cs="Times New Roman"/>
          <w:sz w:val="28"/>
          <w:szCs w:val="28"/>
        </w:rPr>
        <w:t xml:space="preserve"> этих феноменов</w:t>
      </w:r>
    </w:p>
    <w:p w:rsidR="00DC0201" w:rsidRPr="00971811" w:rsidRDefault="00DC0201" w:rsidP="00DC0201">
      <w:pPr>
        <w:pStyle w:val="a4"/>
        <w:numPr>
          <w:ilvl w:val="0"/>
          <w:numId w:val="9"/>
        </w:numPr>
        <w:spacing w:line="360" w:lineRule="auto"/>
        <w:jc w:val="both"/>
        <w:rPr>
          <w:rFonts w:cs="Times New Roman"/>
          <w:sz w:val="28"/>
          <w:szCs w:val="28"/>
        </w:rPr>
      </w:pPr>
      <w:r w:rsidRPr="00971811">
        <w:rPr>
          <w:rFonts w:cs="Times New Roman"/>
          <w:sz w:val="28"/>
          <w:szCs w:val="28"/>
        </w:rPr>
        <w:t xml:space="preserve">Проведение </w:t>
      </w:r>
      <w:r w:rsidR="009D22D6">
        <w:rPr>
          <w:rFonts w:cs="Times New Roman"/>
          <w:sz w:val="28"/>
          <w:szCs w:val="28"/>
        </w:rPr>
        <w:t>эмпирического исследования</w:t>
      </w:r>
    </w:p>
    <w:p w:rsidR="00DC0201" w:rsidRPr="00971811" w:rsidRDefault="009D22D6" w:rsidP="00DC0201">
      <w:pPr>
        <w:pStyle w:val="a4"/>
        <w:numPr>
          <w:ilvl w:val="0"/>
          <w:numId w:val="9"/>
        </w:numPr>
        <w:spacing w:line="360" w:lineRule="auto"/>
        <w:jc w:val="both"/>
        <w:rPr>
          <w:rFonts w:cs="Times New Roman"/>
          <w:sz w:val="28"/>
          <w:szCs w:val="28"/>
        </w:rPr>
      </w:pPr>
      <w:r>
        <w:rPr>
          <w:rFonts w:cs="Times New Roman"/>
          <w:sz w:val="28"/>
          <w:szCs w:val="28"/>
        </w:rPr>
        <w:t>Анализ полученных результатов</w:t>
      </w:r>
    </w:p>
    <w:p w:rsidR="00DA6BE2" w:rsidRPr="00DA6BE2" w:rsidRDefault="00DA6BE2" w:rsidP="00E37D74">
      <w:pPr>
        <w:spacing w:line="360" w:lineRule="auto"/>
        <w:jc w:val="both"/>
        <w:rPr>
          <w:rFonts w:cs="Times New Roman"/>
          <w:sz w:val="28"/>
          <w:szCs w:val="28"/>
        </w:rPr>
      </w:pPr>
      <w:r w:rsidRPr="00DA6BE2">
        <w:rPr>
          <w:rFonts w:cs="Times New Roman"/>
          <w:sz w:val="28"/>
          <w:szCs w:val="28"/>
        </w:rPr>
        <w:t>Теоретическая гипотеза:</w:t>
      </w:r>
    </w:p>
    <w:p w:rsidR="00DA6BE2" w:rsidRPr="00DA6BE2" w:rsidRDefault="00DA6BE2" w:rsidP="00DA6BE2">
      <w:pPr>
        <w:numPr>
          <w:ilvl w:val="0"/>
          <w:numId w:val="12"/>
        </w:numPr>
        <w:spacing w:line="360" w:lineRule="auto"/>
        <w:jc w:val="both"/>
        <w:rPr>
          <w:rFonts w:cs="Times New Roman"/>
          <w:sz w:val="28"/>
          <w:szCs w:val="28"/>
        </w:rPr>
      </w:pPr>
      <w:r w:rsidRPr="00DA6BE2">
        <w:rPr>
          <w:rFonts w:cs="Times New Roman"/>
          <w:sz w:val="28"/>
          <w:szCs w:val="28"/>
        </w:rPr>
        <w:t>Выраженность гомонегативных переживаний человека связана с рядом социально-психологических характеристик его личности.</w:t>
      </w:r>
    </w:p>
    <w:p w:rsidR="00DA6BE2" w:rsidRPr="00DA6BE2" w:rsidRDefault="00DA6BE2" w:rsidP="00E37D74">
      <w:pPr>
        <w:spacing w:line="360" w:lineRule="auto"/>
        <w:jc w:val="both"/>
        <w:rPr>
          <w:rFonts w:cs="Times New Roman"/>
          <w:sz w:val="28"/>
          <w:szCs w:val="28"/>
        </w:rPr>
      </w:pPr>
      <w:r w:rsidRPr="00DA6BE2">
        <w:rPr>
          <w:rFonts w:cs="Times New Roman"/>
          <w:sz w:val="28"/>
          <w:szCs w:val="28"/>
        </w:rPr>
        <w:t>Эмпирические гипотезы:</w:t>
      </w:r>
    </w:p>
    <w:p w:rsidR="00A54200" w:rsidRPr="00DA6BE2" w:rsidRDefault="00A54200" w:rsidP="00A54200">
      <w:pPr>
        <w:numPr>
          <w:ilvl w:val="0"/>
          <w:numId w:val="12"/>
        </w:numPr>
        <w:spacing w:line="360" w:lineRule="auto"/>
        <w:jc w:val="both"/>
        <w:rPr>
          <w:rFonts w:cs="Times New Roman"/>
          <w:sz w:val="28"/>
          <w:szCs w:val="28"/>
        </w:rPr>
      </w:pPr>
      <w:proofErr w:type="spellStart"/>
      <w:r w:rsidRPr="00DA6BE2">
        <w:rPr>
          <w:rFonts w:cs="Times New Roman"/>
          <w:sz w:val="28"/>
          <w:szCs w:val="28"/>
        </w:rPr>
        <w:t>Негетеросексуалы</w:t>
      </w:r>
      <w:proofErr w:type="spellEnd"/>
      <w:r w:rsidRPr="00DA6BE2">
        <w:rPr>
          <w:rFonts w:cs="Times New Roman"/>
          <w:sz w:val="28"/>
          <w:szCs w:val="28"/>
        </w:rPr>
        <w:t xml:space="preserve"> (гомосексуалы, бисексуалы, </w:t>
      </w:r>
      <w:proofErr w:type="spellStart"/>
      <w:r w:rsidRPr="00DA6BE2">
        <w:rPr>
          <w:rFonts w:cs="Times New Roman"/>
          <w:sz w:val="28"/>
          <w:szCs w:val="28"/>
        </w:rPr>
        <w:t>асексуалы</w:t>
      </w:r>
      <w:proofErr w:type="spellEnd"/>
      <w:r w:rsidRPr="00DA6BE2">
        <w:rPr>
          <w:rFonts w:cs="Times New Roman"/>
          <w:sz w:val="28"/>
          <w:szCs w:val="28"/>
        </w:rPr>
        <w:t xml:space="preserve"> и пансексуалы) демонстрируют меньший уровень гомофобии по сравнению с гетеросексуалами.</w:t>
      </w:r>
    </w:p>
    <w:p w:rsidR="00A54200" w:rsidRPr="00DA6BE2" w:rsidRDefault="00A54200" w:rsidP="00DA6BE2">
      <w:pPr>
        <w:numPr>
          <w:ilvl w:val="0"/>
          <w:numId w:val="12"/>
        </w:numPr>
        <w:spacing w:line="360" w:lineRule="auto"/>
        <w:jc w:val="both"/>
        <w:rPr>
          <w:rFonts w:cs="Times New Roman"/>
          <w:sz w:val="28"/>
          <w:szCs w:val="28"/>
        </w:rPr>
      </w:pPr>
      <w:r w:rsidRPr="00DA6BE2">
        <w:rPr>
          <w:rFonts w:cs="Times New Roman"/>
          <w:sz w:val="28"/>
          <w:szCs w:val="28"/>
        </w:rPr>
        <w:t>Женщины демонстрируют меньший уровень гомофобии по сравнению с мужчинами.</w:t>
      </w:r>
    </w:p>
    <w:p w:rsidR="00A54200" w:rsidRDefault="00A54200" w:rsidP="00DA6BE2">
      <w:pPr>
        <w:numPr>
          <w:ilvl w:val="0"/>
          <w:numId w:val="12"/>
        </w:numPr>
        <w:spacing w:line="360" w:lineRule="auto"/>
        <w:jc w:val="both"/>
        <w:rPr>
          <w:rFonts w:cs="Times New Roman"/>
          <w:sz w:val="28"/>
          <w:szCs w:val="28"/>
        </w:rPr>
      </w:pPr>
      <w:r>
        <w:rPr>
          <w:rFonts w:cs="Times New Roman"/>
          <w:sz w:val="28"/>
          <w:szCs w:val="28"/>
        </w:rPr>
        <w:t>Молодёжь (18-25</w:t>
      </w:r>
      <w:r w:rsidRPr="00DA6BE2">
        <w:rPr>
          <w:rFonts w:cs="Times New Roman"/>
          <w:sz w:val="28"/>
          <w:szCs w:val="28"/>
        </w:rPr>
        <w:t xml:space="preserve"> лет) демонстрирует меньший уровень гомофобии по сравнен</w:t>
      </w:r>
      <w:r>
        <w:rPr>
          <w:rFonts w:cs="Times New Roman"/>
          <w:sz w:val="28"/>
          <w:szCs w:val="28"/>
        </w:rPr>
        <w:t>ию с людьми зрелого возраста (26</w:t>
      </w:r>
      <w:r w:rsidRPr="00DA6BE2">
        <w:rPr>
          <w:rFonts w:cs="Times New Roman"/>
          <w:sz w:val="28"/>
          <w:szCs w:val="28"/>
        </w:rPr>
        <w:t>-40 лет).</w:t>
      </w:r>
    </w:p>
    <w:p w:rsidR="00A458BB" w:rsidRPr="00DA6BE2" w:rsidRDefault="00A458BB" w:rsidP="00DA6BE2">
      <w:pPr>
        <w:numPr>
          <w:ilvl w:val="0"/>
          <w:numId w:val="12"/>
        </w:numPr>
        <w:spacing w:line="360" w:lineRule="auto"/>
        <w:jc w:val="both"/>
        <w:rPr>
          <w:rFonts w:cs="Times New Roman"/>
          <w:sz w:val="28"/>
          <w:szCs w:val="28"/>
        </w:rPr>
      </w:pPr>
      <w:r>
        <w:rPr>
          <w:rFonts w:cs="Times New Roman"/>
          <w:sz w:val="28"/>
          <w:szCs w:val="28"/>
        </w:rPr>
        <w:t xml:space="preserve">Люди, имеющие в ближайшем окружении знакомых гомосексуалов, демонстрируют меньший уровень гомофобии по сравнению с </w:t>
      </w:r>
      <w:proofErr w:type="spellStart"/>
      <w:r>
        <w:rPr>
          <w:rFonts w:cs="Times New Roman"/>
          <w:sz w:val="28"/>
          <w:szCs w:val="28"/>
        </w:rPr>
        <w:t>людми</w:t>
      </w:r>
      <w:proofErr w:type="spellEnd"/>
      <w:r>
        <w:rPr>
          <w:rFonts w:cs="Times New Roman"/>
          <w:sz w:val="28"/>
          <w:szCs w:val="28"/>
        </w:rPr>
        <w:t>, не знакомыми с гомосексуалами.</w:t>
      </w:r>
    </w:p>
    <w:p w:rsidR="0014385C" w:rsidRPr="00A54200" w:rsidRDefault="0014385C" w:rsidP="0014385C">
      <w:pPr>
        <w:numPr>
          <w:ilvl w:val="0"/>
          <w:numId w:val="12"/>
        </w:numPr>
        <w:spacing w:line="360" w:lineRule="auto"/>
        <w:jc w:val="both"/>
        <w:rPr>
          <w:rFonts w:cs="Times New Roman"/>
          <w:sz w:val="28"/>
          <w:szCs w:val="28"/>
        </w:rPr>
      </w:pPr>
      <w:r w:rsidRPr="00A54200">
        <w:rPr>
          <w:rFonts w:cs="Times New Roman"/>
          <w:sz w:val="28"/>
          <w:szCs w:val="28"/>
        </w:rPr>
        <w:t xml:space="preserve">Представители атеистических и агностических мировоззрений демонстрируют меньший уровень гомофобии по сравнению с </w:t>
      </w:r>
      <w:r w:rsidRPr="00A54200">
        <w:rPr>
          <w:rFonts w:cs="Times New Roman"/>
          <w:sz w:val="28"/>
          <w:szCs w:val="28"/>
        </w:rPr>
        <w:lastRenderedPageBreak/>
        <w:t>представителями теистических мировоззрений (христианами, мусульманами, иудеями и буддистами).</w:t>
      </w:r>
    </w:p>
    <w:p w:rsidR="0014385C" w:rsidRPr="00DA6BE2" w:rsidRDefault="0014385C" w:rsidP="0014385C">
      <w:pPr>
        <w:numPr>
          <w:ilvl w:val="0"/>
          <w:numId w:val="12"/>
        </w:numPr>
        <w:spacing w:line="360" w:lineRule="auto"/>
        <w:jc w:val="both"/>
        <w:rPr>
          <w:rFonts w:cs="Times New Roman"/>
          <w:sz w:val="28"/>
          <w:szCs w:val="28"/>
        </w:rPr>
      </w:pPr>
      <w:r w:rsidRPr="00DA6BE2">
        <w:rPr>
          <w:rFonts w:cs="Times New Roman"/>
          <w:sz w:val="28"/>
          <w:szCs w:val="28"/>
        </w:rPr>
        <w:t xml:space="preserve">Уровень гомофобии </w:t>
      </w:r>
      <w:r>
        <w:rPr>
          <w:rFonts w:cs="Times New Roman"/>
          <w:sz w:val="28"/>
          <w:szCs w:val="28"/>
        </w:rPr>
        <w:t>отрицательно</w:t>
      </w:r>
      <w:r w:rsidRPr="00DA6BE2">
        <w:rPr>
          <w:rFonts w:cs="Times New Roman"/>
          <w:sz w:val="28"/>
          <w:szCs w:val="28"/>
        </w:rPr>
        <w:t xml:space="preserve"> связан с </w:t>
      </w:r>
      <w:r>
        <w:rPr>
          <w:rFonts w:cs="Times New Roman"/>
          <w:sz w:val="28"/>
          <w:szCs w:val="28"/>
        </w:rPr>
        <w:t xml:space="preserve">уровнем толерантности, то есть чем выше выраженность гомофобии, тем </w:t>
      </w:r>
      <w:proofErr w:type="spellStart"/>
      <w:r>
        <w:rPr>
          <w:rFonts w:cs="Times New Roman"/>
          <w:sz w:val="28"/>
          <w:szCs w:val="28"/>
        </w:rPr>
        <w:t>менше</w:t>
      </w:r>
      <w:proofErr w:type="spellEnd"/>
      <w:r>
        <w:rPr>
          <w:rFonts w:cs="Times New Roman"/>
          <w:sz w:val="28"/>
          <w:szCs w:val="28"/>
        </w:rPr>
        <w:t xml:space="preserve"> показатели толерантности.</w:t>
      </w:r>
    </w:p>
    <w:p w:rsidR="009D22D6" w:rsidRDefault="009D22D6" w:rsidP="009D22D6">
      <w:pPr>
        <w:numPr>
          <w:ilvl w:val="0"/>
          <w:numId w:val="12"/>
        </w:numPr>
        <w:spacing w:line="360" w:lineRule="auto"/>
        <w:jc w:val="both"/>
        <w:rPr>
          <w:rFonts w:cs="Times New Roman"/>
          <w:sz w:val="28"/>
          <w:szCs w:val="28"/>
        </w:rPr>
      </w:pPr>
      <w:r>
        <w:rPr>
          <w:rFonts w:cs="Times New Roman"/>
          <w:sz w:val="28"/>
          <w:szCs w:val="28"/>
        </w:rPr>
        <w:t>Высокий уровень гомофобии ассоциирован с выраженностью «консервативных» ценностей: ценности традиции, ценности конформности и ценности безопасности.</w:t>
      </w:r>
    </w:p>
    <w:p w:rsidR="007B7C2C" w:rsidRPr="009D22D6" w:rsidRDefault="00775282" w:rsidP="009D22D6">
      <w:pPr>
        <w:numPr>
          <w:ilvl w:val="0"/>
          <w:numId w:val="12"/>
        </w:numPr>
        <w:spacing w:line="360" w:lineRule="auto"/>
        <w:jc w:val="both"/>
        <w:rPr>
          <w:rFonts w:cs="Times New Roman"/>
          <w:sz w:val="28"/>
          <w:szCs w:val="28"/>
        </w:rPr>
      </w:pPr>
      <w:r w:rsidRPr="009D22D6">
        <w:rPr>
          <w:rFonts w:cs="Times New Roman"/>
          <w:sz w:val="28"/>
          <w:szCs w:val="28"/>
        </w:rPr>
        <w:t xml:space="preserve">Уровень гомофобии </w:t>
      </w:r>
      <w:r w:rsidR="005A25B0">
        <w:rPr>
          <w:rFonts w:cs="Times New Roman"/>
          <w:sz w:val="28"/>
          <w:szCs w:val="28"/>
        </w:rPr>
        <w:t>положительно</w:t>
      </w:r>
      <w:r w:rsidRPr="009D22D6">
        <w:rPr>
          <w:rFonts w:cs="Times New Roman"/>
          <w:sz w:val="28"/>
          <w:szCs w:val="28"/>
        </w:rPr>
        <w:t xml:space="preserve"> связан с </w:t>
      </w:r>
      <w:r w:rsidR="009D22D6">
        <w:rPr>
          <w:rFonts w:cs="Times New Roman"/>
          <w:sz w:val="28"/>
          <w:szCs w:val="28"/>
        </w:rPr>
        <w:t>уровнем авторитарности личности, то есть чем выше выраженность гомофобии, тем выше выраженность авторитарности.</w:t>
      </w:r>
    </w:p>
    <w:p w:rsidR="00A54200" w:rsidRPr="00DA6BE2" w:rsidRDefault="00A54200" w:rsidP="00DA6BE2">
      <w:pPr>
        <w:numPr>
          <w:ilvl w:val="0"/>
          <w:numId w:val="12"/>
        </w:numPr>
        <w:spacing w:line="360" w:lineRule="auto"/>
        <w:jc w:val="both"/>
        <w:rPr>
          <w:rFonts w:cs="Times New Roman"/>
          <w:sz w:val="28"/>
          <w:szCs w:val="28"/>
        </w:rPr>
      </w:pPr>
      <w:r w:rsidRPr="00DA6BE2">
        <w:rPr>
          <w:rFonts w:cs="Times New Roman"/>
          <w:sz w:val="28"/>
          <w:szCs w:val="28"/>
        </w:rPr>
        <w:t xml:space="preserve">Уровень гомофобии </w:t>
      </w:r>
      <w:r w:rsidR="005A25B0">
        <w:rPr>
          <w:rFonts w:cs="Times New Roman"/>
          <w:sz w:val="28"/>
          <w:szCs w:val="28"/>
        </w:rPr>
        <w:t>отрицательно</w:t>
      </w:r>
      <w:r w:rsidRPr="00DA6BE2">
        <w:rPr>
          <w:rFonts w:cs="Times New Roman"/>
          <w:sz w:val="28"/>
          <w:szCs w:val="28"/>
        </w:rPr>
        <w:t xml:space="preserve"> с</w:t>
      </w:r>
      <w:r w:rsidR="005A25B0">
        <w:rPr>
          <w:rFonts w:cs="Times New Roman"/>
          <w:sz w:val="28"/>
          <w:szCs w:val="28"/>
        </w:rPr>
        <w:t>вязан с уровнем доверия к людям, то есть чем выше выраженность гомофобии, тем меньше доверия к людям.</w:t>
      </w:r>
    </w:p>
    <w:p w:rsidR="00A54200" w:rsidRPr="005A25B0" w:rsidRDefault="00A54200" w:rsidP="0086038E">
      <w:pPr>
        <w:pStyle w:val="a4"/>
        <w:numPr>
          <w:ilvl w:val="0"/>
          <w:numId w:val="12"/>
        </w:numPr>
        <w:spacing w:line="360" w:lineRule="auto"/>
        <w:jc w:val="both"/>
        <w:rPr>
          <w:rFonts w:cs="Times New Roman"/>
          <w:sz w:val="28"/>
          <w:szCs w:val="28"/>
        </w:rPr>
      </w:pPr>
      <w:r w:rsidRPr="005A25B0">
        <w:rPr>
          <w:rFonts w:cs="Times New Roman"/>
          <w:sz w:val="28"/>
          <w:szCs w:val="28"/>
        </w:rPr>
        <w:t xml:space="preserve">Уровень гомофобии </w:t>
      </w:r>
      <w:r w:rsidR="005A25B0" w:rsidRPr="005A25B0">
        <w:rPr>
          <w:rFonts w:cs="Times New Roman"/>
          <w:sz w:val="28"/>
          <w:szCs w:val="28"/>
        </w:rPr>
        <w:t>отрицательно</w:t>
      </w:r>
      <w:r w:rsidRPr="005A25B0">
        <w:rPr>
          <w:rFonts w:cs="Times New Roman"/>
          <w:sz w:val="28"/>
          <w:szCs w:val="28"/>
        </w:rPr>
        <w:t xml:space="preserve"> связан с уровнем довер</w:t>
      </w:r>
      <w:r w:rsidR="005A25B0" w:rsidRPr="005A25B0">
        <w:rPr>
          <w:rFonts w:cs="Times New Roman"/>
          <w:sz w:val="28"/>
          <w:szCs w:val="28"/>
        </w:rPr>
        <w:t xml:space="preserve">ия к представителям своего пола, есть чем выше выраженность гомофобии, тем меньше доверия к </w:t>
      </w:r>
      <w:r w:rsidR="005A25B0">
        <w:rPr>
          <w:rFonts w:cs="Times New Roman"/>
          <w:sz w:val="28"/>
          <w:szCs w:val="28"/>
        </w:rPr>
        <w:t>мужчинам (у мужчин) и доверия к женщинам (у женщин).</w:t>
      </w:r>
    </w:p>
    <w:p w:rsidR="00FC0977" w:rsidRPr="005D6054" w:rsidRDefault="003E4FB4" w:rsidP="002344AA">
      <w:pPr>
        <w:pStyle w:val="2"/>
        <w:ind w:left="708" w:firstLine="708"/>
        <w:jc w:val="left"/>
      </w:pPr>
      <w:bookmarkStart w:id="32" w:name="_Toc453342666"/>
      <w:bookmarkStart w:id="33" w:name="_Toc514655016"/>
      <w:r>
        <w:t xml:space="preserve">2.2 </w:t>
      </w:r>
      <w:r w:rsidRPr="005D6054">
        <w:t>ПРЕДМЕТ И ОБЪЕКТ ИССЛЕДОВАНИЯ.</w:t>
      </w:r>
      <w:bookmarkEnd w:id="32"/>
      <w:bookmarkEnd w:id="33"/>
    </w:p>
    <w:p w:rsidR="00FC0977" w:rsidRPr="005D6054" w:rsidRDefault="00DB4425" w:rsidP="005D6054">
      <w:pPr>
        <w:pStyle w:val="a4"/>
        <w:numPr>
          <w:ilvl w:val="0"/>
          <w:numId w:val="19"/>
        </w:numPr>
        <w:spacing w:line="360" w:lineRule="auto"/>
        <w:jc w:val="both"/>
        <w:rPr>
          <w:rFonts w:cs="Times New Roman"/>
          <w:sz w:val="28"/>
          <w:szCs w:val="28"/>
        </w:rPr>
      </w:pPr>
      <w:r w:rsidRPr="005D6054">
        <w:rPr>
          <w:rFonts w:cs="Times New Roman"/>
          <w:sz w:val="28"/>
          <w:szCs w:val="28"/>
        </w:rPr>
        <w:t xml:space="preserve">Предметом исследования </w:t>
      </w:r>
      <w:r w:rsidR="00DC0201" w:rsidRPr="00DC0201">
        <w:rPr>
          <w:rFonts w:cs="Times New Roman"/>
          <w:sz w:val="28"/>
          <w:szCs w:val="28"/>
        </w:rPr>
        <w:t xml:space="preserve">является взаимосвязь </w:t>
      </w:r>
      <w:r w:rsidR="005A25B0">
        <w:rPr>
          <w:rFonts w:cs="Times New Roman"/>
          <w:sz w:val="28"/>
          <w:szCs w:val="28"/>
        </w:rPr>
        <w:t xml:space="preserve">гомофобии </w:t>
      </w:r>
      <w:r w:rsidR="00DC0201" w:rsidRPr="00DC0201">
        <w:rPr>
          <w:rFonts w:cs="Times New Roman"/>
          <w:sz w:val="28"/>
          <w:szCs w:val="28"/>
        </w:rPr>
        <w:t>и социально-психоло</w:t>
      </w:r>
      <w:r w:rsidR="005A25B0">
        <w:rPr>
          <w:rFonts w:cs="Times New Roman"/>
          <w:sz w:val="28"/>
          <w:szCs w:val="28"/>
        </w:rPr>
        <w:t xml:space="preserve">гических характеристик личности, таких как ценности, </w:t>
      </w:r>
      <w:r w:rsidR="001928CC">
        <w:rPr>
          <w:rFonts w:cs="Times New Roman"/>
          <w:sz w:val="28"/>
          <w:szCs w:val="28"/>
        </w:rPr>
        <w:t xml:space="preserve">доверие к людям, </w:t>
      </w:r>
      <w:r w:rsidR="0014385C">
        <w:rPr>
          <w:rFonts w:cs="Times New Roman"/>
          <w:sz w:val="28"/>
          <w:szCs w:val="28"/>
        </w:rPr>
        <w:t>авторитарность и толерантность</w:t>
      </w:r>
      <w:r w:rsidR="001928CC">
        <w:rPr>
          <w:rFonts w:cs="Times New Roman"/>
          <w:sz w:val="28"/>
          <w:szCs w:val="28"/>
        </w:rPr>
        <w:t>, а также различие испытуемых по уровню гомофобии в зависимости от их социально-демографических характеристик: возраста, пола, сексуальной ориентации. уровня образования, вероисповедания.</w:t>
      </w:r>
    </w:p>
    <w:p w:rsidR="00611175" w:rsidRPr="005D6054" w:rsidRDefault="00DC0201" w:rsidP="005D6054">
      <w:pPr>
        <w:pStyle w:val="a4"/>
        <w:numPr>
          <w:ilvl w:val="0"/>
          <w:numId w:val="19"/>
        </w:numPr>
        <w:spacing w:line="360" w:lineRule="auto"/>
        <w:jc w:val="both"/>
        <w:rPr>
          <w:rFonts w:cs="Times New Roman"/>
          <w:sz w:val="28"/>
          <w:szCs w:val="28"/>
        </w:rPr>
      </w:pPr>
      <w:r>
        <w:rPr>
          <w:rFonts w:cs="Times New Roman"/>
          <w:sz w:val="28"/>
          <w:szCs w:val="28"/>
        </w:rPr>
        <w:t xml:space="preserve">Объектом </w:t>
      </w:r>
      <w:r w:rsidRPr="00DC0201">
        <w:rPr>
          <w:rFonts w:cs="Times New Roman"/>
          <w:sz w:val="28"/>
          <w:szCs w:val="28"/>
        </w:rPr>
        <w:t>исследования стали стереотипные представления о людях гомосексуальной ориентации, ценностные ориентации личности</w:t>
      </w:r>
      <w:r>
        <w:rPr>
          <w:rFonts w:cs="Times New Roman"/>
          <w:sz w:val="28"/>
          <w:szCs w:val="28"/>
        </w:rPr>
        <w:t xml:space="preserve">, </w:t>
      </w:r>
      <w:r w:rsidRPr="00DC0201">
        <w:rPr>
          <w:rFonts w:cs="Times New Roman"/>
          <w:sz w:val="28"/>
          <w:szCs w:val="28"/>
        </w:rPr>
        <w:t xml:space="preserve">уровень </w:t>
      </w:r>
      <w:r w:rsidR="001928CC">
        <w:rPr>
          <w:rFonts w:cs="Times New Roman"/>
          <w:sz w:val="28"/>
          <w:szCs w:val="28"/>
        </w:rPr>
        <w:t>толерантности,</w:t>
      </w:r>
      <w:r w:rsidRPr="00DC0201">
        <w:rPr>
          <w:rFonts w:cs="Times New Roman"/>
          <w:sz w:val="28"/>
          <w:szCs w:val="28"/>
        </w:rPr>
        <w:t xml:space="preserve"> уровень гомофобии, уровень авторитарнос</w:t>
      </w:r>
      <w:r w:rsidR="0014385C">
        <w:rPr>
          <w:rFonts w:cs="Times New Roman"/>
          <w:sz w:val="28"/>
          <w:szCs w:val="28"/>
        </w:rPr>
        <w:t xml:space="preserve">ти </w:t>
      </w:r>
      <w:r w:rsidR="001928CC">
        <w:rPr>
          <w:rFonts w:cs="Times New Roman"/>
          <w:sz w:val="28"/>
          <w:szCs w:val="28"/>
        </w:rPr>
        <w:t>и степень доверия к людям.</w:t>
      </w:r>
    </w:p>
    <w:p w:rsidR="00FC0977" w:rsidRPr="00971811" w:rsidRDefault="003E4FB4" w:rsidP="002344AA">
      <w:pPr>
        <w:pStyle w:val="2"/>
        <w:ind w:left="708" w:firstLine="708"/>
        <w:jc w:val="left"/>
      </w:pPr>
      <w:bookmarkStart w:id="34" w:name="_Toc453342667"/>
      <w:bookmarkStart w:id="35" w:name="_Toc514655017"/>
      <w:r>
        <w:lastRenderedPageBreak/>
        <w:t xml:space="preserve">2.3 </w:t>
      </w:r>
      <w:r w:rsidRPr="00971811">
        <w:t>ОБЩАЯ ХАРАКТЕРИСТИКА ВЫБОРКИ</w:t>
      </w:r>
      <w:bookmarkEnd w:id="34"/>
      <w:bookmarkEnd w:id="35"/>
    </w:p>
    <w:p w:rsidR="00DC0201" w:rsidRPr="00DC0201" w:rsidRDefault="00DC0201" w:rsidP="00DC0201">
      <w:pPr>
        <w:spacing w:line="360" w:lineRule="auto"/>
        <w:ind w:firstLine="708"/>
        <w:jc w:val="both"/>
        <w:rPr>
          <w:rFonts w:cs="Times New Roman"/>
          <w:sz w:val="28"/>
          <w:szCs w:val="28"/>
        </w:rPr>
      </w:pPr>
      <w:r>
        <w:rPr>
          <w:rFonts w:cs="Times New Roman"/>
          <w:sz w:val="28"/>
          <w:szCs w:val="28"/>
        </w:rPr>
        <w:t xml:space="preserve">В исследовании приняли участие </w:t>
      </w:r>
      <w:r w:rsidRPr="00DC0201">
        <w:rPr>
          <w:rFonts w:cs="Times New Roman"/>
          <w:sz w:val="28"/>
          <w:szCs w:val="28"/>
        </w:rPr>
        <w:t>133 респондента в возрасте от 18 до 44 лет, 112 женщин и 20 мужчин, 58 гетеросексуалов и 74 негетеросексуалов. Группа негетеросексуалов включает гомосексуалов, бисексуалов, асексуалов и пансексуалов.</w:t>
      </w:r>
    </w:p>
    <w:p w:rsidR="00FC0977" w:rsidRDefault="00DC0201" w:rsidP="00DC0201">
      <w:pPr>
        <w:spacing w:line="360" w:lineRule="auto"/>
        <w:ind w:firstLine="708"/>
        <w:jc w:val="both"/>
        <w:rPr>
          <w:rFonts w:cs="Times New Roman"/>
          <w:sz w:val="28"/>
          <w:szCs w:val="28"/>
        </w:rPr>
      </w:pPr>
      <w:r w:rsidRPr="00DC0201">
        <w:rPr>
          <w:rFonts w:cs="Times New Roman"/>
          <w:sz w:val="28"/>
          <w:szCs w:val="28"/>
        </w:rPr>
        <w:t>В выборке представлены 37% представителей профессий типа «Человек-Человек» (в основном психологи и педагоги), 28% - «Человек-Знак» (в основном лингвисты, переводчики и экономисты), 19% представителей других профессий. Ещё 22% не указали свою профессию, все они – студенты, получающие высшее образование.</w:t>
      </w:r>
      <w:r w:rsidR="00251F08">
        <w:rPr>
          <w:rFonts w:cs="Times New Roman"/>
          <w:sz w:val="28"/>
          <w:szCs w:val="28"/>
        </w:rPr>
        <w:t xml:space="preserve"> </w:t>
      </w:r>
    </w:p>
    <w:p w:rsidR="00AE7E05" w:rsidRDefault="00794981" w:rsidP="00AE7E05">
      <w:pPr>
        <w:spacing w:line="360" w:lineRule="auto"/>
        <w:ind w:firstLine="708"/>
        <w:jc w:val="both"/>
        <w:rPr>
          <w:rFonts w:cs="Times New Roman"/>
          <w:sz w:val="28"/>
          <w:szCs w:val="28"/>
        </w:rPr>
      </w:pPr>
      <w:r>
        <w:rPr>
          <w:rFonts w:cs="Times New Roman"/>
          <w:sz w:val="28"/>
          <w:szCs w:val="28"/>
        </w:rPr>
        <w:t xml:space="preserve">43% респондентов охарактеризовали свой </w:t>
      </w:r>
      <w:r w:rsidR="001928CC">
        <w:rPr>
          <w:rFonts w:cs="Times New Roman"/>
          <w:sz w:val="28"/>
          <w:szCs w:val="28"/>
        </w:rPr>
        <w:t>уровень</w:t>
      </w:r>
      <w:r>
        <w:rPr>
          <w:rFonts w:cs="Times New Roman"/>
          <w:sz w:val="28"/>
          <w:szCs w:val="28"/>
        </w:rPr>
        <w:t xml:space="preserve"> образования как «Высшее», ещё 33% - как неполное высшее, остальные как общее и среднее профессиональное.</w:t>
      </w:r>
      <w:r w:rsidR="00AE7E05">
        <w:rPr>
          <w:rFonts w:cs="Times New Roman"/>
          <w:sz w:val="28"/>
          <w:szCs w:val="28"/>
        </w:rPr>
        <w:t xml:space="preserve"> (Подробнее см. рис. 1 и рис. 2)</w:t>
      </w:r>
    </w:p>
    <w:p w:rsidR="001928CC" w:rsidRDefault="00AE7E05" w:rsidP="00AE7E05">
      <w:pPr>
        <w:spacing w:line="360" w:lineRule="auto"/>
        <w:ind w:firstLine="708"/>
        <w:jc w:val="both"/>
        <w:rPr>
          <w:rFonts w:cs="Times New Roman"/>
          <w:sz w:val="28"/>
          <w:szCs w:val="28"/>
        </w:rPr>
      </w:pPr>
      <w:r w:rsidRPr="001928CC">
        <w:rPr>
          <w:rFonts w:cs="Times New Roman"/>
          <w:i/>
          <w:noProof/>
          <w:sz w:val="28"/>
          <w:szCs w:val="28"/>
          <w:lang w:eastAsia="ru-RU"/>
        </w:rPr>
        <w:drawing>
          <wp:anchor distT="0" distB="0" distL="114300" distR="114300" simplePos="0" relativeHeight="251683840" behindDoc="1" locked="0" layoutInCell="1" allowOverlap="1">
            <wp:simplePos x="0" y="0"/>
            <wp:positionH relativeFrom="margin">
              <wp:align>center</wp:align>
            </wp:positionH>
            <wp:positionV relativeFrom="paragraph">
              <wp:posOffset>6350</wp:posOffset>
            </wp:positionV>
            <wp:extent cx="5602605" cy="3627120"/>
            <wp:effectExtent l="0" t="0" r="0" b="0"/>
            <wp:wrapTight wrapText="bothSides">
              <wp:wrapPolygon edited="0">
                <wp:start x="8520" y="681"/>
                <wp:lineTo x="8446" y="1815"/>
                <wp:lineTo x="9548" y="2723"/>
                <wp:lineTo x="10796" y="2723"/>
                <wp:lineTo x="9327" y="3290"/>
                <wp:lineTo x="7712" y="4311"/>
                <wp:lineTo x="6537" y="6239"/>
                <wp:lineTo x="5876" y="8168"/>
                <wp:lineTo x="5582" y="9983"/>
                <wp:lineTo x="5582" y="11798"/>
                <wp:lineTo x="5876" y="13613"/>
                <wp:lineTo x="6463" y="15429"/>
                <wp:lineTo x="7565" y="17244"/>
                <wp:lineTo x="7638" y="17584"/>
                <wp:lineTo x="10209" y="19059"/>
                <wp:lineTo x="10796" y="19059"/>
                <wp:lineTo x="1542" y="19853"/>
                <wp:lineTo x="1542" y="20647"/>
                <wp:lineTo x="12853" y="20874"/>
                <wp:lineTo x="19316" y="20874"/>
                <wp:lineTo x="20344" y="20647"/>
                <wp:lineTo x="20050" y="19966"/>
                <wp:lineTo x="10796" y="19059"/>
                <wp:lineTo x="11310" y="19059"/>
                <wp:lineTo x="13881" y="17584"/>
                <wp:lineTo x="13954" y="17244"/>
                <wp:lineTo x="15130" y="15429"/>
                <wp:lineTo x="15644" y="13613"/>
                <wp:lineTo x="15937" y="11798"/>
                <wp:lineTo x="15937" y="9983"/>
                <wp:lineTo x="15644" y="8168"/>
                <wp:lineTo x="15056" y="6353"/>
                <wp:lineTo x="14175" y="4992"/>
                <wp:lineTo x="13881" y="4311"/>
                <wp:lineTo x="12412" y="3403"/>
                <wp:lineTo x="10796" y="2723"/>
                <wp:lineTo x="13000" y="2042"/>
                <wp:lineTo x="13000" y="1021"/>
                <wp:lineTo x="10649" y="681"/>
                <wp:lineTo x="8520" y="681"/>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605" cy="3627120"/>
                    </a:xfrm>
                    <a:prstGeom prst="rect">
                      <a:avLst/>
                    </a:prstGeom>
                    <a:noFill/>
                  </pic:spPr>
                </pic:pic>
              </a:graphicData>
            </a:graphic>
          </wp:anchor>
        </w:drawing>
      </w:r>
    </w:p>
    <w:p w:rsidR="001928CC" w:rsidRDefault="001928CC"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AE7E05" w:rsidP="00DC0201">
      <w:pPr>
        <w:spacing w:line="360" w:lineRule="auto"/>
        <w:ind w:firstLine="708"/>
        <w:jc w:val="both"/>
        <w:rPr>
          <w:rFonts w:cs="Times New Roman"/>
          <w:sz w:val="28"/>
          <w:szCs w:val="28"/>
        </w:rPr>
      </w:pPr>
      <w:r>
        <w:rPr>
          <w:rFonts w:cs="Times New Roman"/>
          <w:i/>
          <w:sz w:val="28"/>
          <w:szCs w:val="28"/>
        </w:rPr>
        <w:t>Рис.</w:t>
      </w:r>
      <w:r w:rsidRPr="001928CC">
        <w:rPr>
          <w:rFonts w:cs="Times New Roman"/>
          <w:i/>
          <w:sz w:val="28"/>
          <w:szCs w:val="28"/>
        </w:rPr>
        <w:t>1. Распределение респондентов по сферам профессиональной деятельности</w:t>
      </w:r>
    </w:p>
    <w:p w:rsidR="00E37D74" w:rsidRDefault="00E37D74" w:rsidP="00DC0201">
      <w:pPr>
        <w:spacing w:line="360" w:lineRule="auto"/>
        <w:ind w:firstLine="708"/>
        <w:jc w:val="both"/>
        <w:rPr>
          <w:rFonts w:cs="Times New Roman"/>
          <w:i/>
          <w:sz w:val="28"/>
          <w:szCs w:val="28"/>
        </w:rPr>
      </w:pPr>
    </w:p>
    <w:p w:rsidR="00251F08" w:rsidRDefault="002A217C" w:rsidP="00DC0201">
      <w:pPr>
        <w:spacing w:line="360" w:lineRule="auto"/>
        <w:ind w:firstLine="708"/>
        <w:jc w:val="both"/>
        <w:rPr>
          <w:rFonts w:cs="Times New Roman"/>
          <w:sz w:val="28"/>
          <w:szCs w:val="28"/>
        </w:rPr>
      </w:pPr>
      <w:r>
        <w:rPr>
          <w:rFonts w:cs="Times New Roman"/>
          <w:noProof/>
          <w:sz w:val="28"/>
          <w:szCs w:val="28"/>
          <w:lang w:eastAsia="ru-RU"/>
        </w:rPr>
        <w:lastRenderedPageBreak/>
        <w:drawing>
          <wp:anchor distT="0" distB="0" distL="114300" distR="114300" simplePos="0" relativeHeight="251682816" behindDoc="1" locked="0" layoutInCell="1" allowOverlap="1">
            <wp:simplePos x="0" y="0"/>
            <wp:positionH relativeFrom="margin">
              <wp:posOffset>342265</wp:posOffset>
            </wp:positionH>
            <wp:positionV relativeFrom="paragraph">
              <wp:posOffset>3810</wp:posOffset>
            </wp:positionV>
            <wp:extent cx="5358765" cy="3517900"/>
            <wp:effectExtent l="0" t="0" r="0" b="0"/>
            <wp:wrapTight wrapText="bothSides">
              <wp:wrapPolygon edited="0">
                <wp:start x="6066" y="702"/>
                <wp:lineTo x="6066" y="1988"/>
                <wp:lineTo x="7986" y="2807"/>
                <wp:lineTo x="10750" y="2807"/>
                <wp:lineTo x="9291" y="3392"/>
                <wp:lineTo x="7602" y="4445"/>
                <wp:lineTo x="7218" y="5264"/>
                <wp:lineTo x="6450" y="6550"/>
                <wp:lineTo x="5836" y="8422"/>
                <wp:lineTo x="5529" y="10293"/>
                <wp:lineTo x="5605" y="12165"/>
                <wp:lineTo x="5913" y="14036"/>
                <wp:lineTo x="6604" y="15908"/>
                <wp:lineTo x="8063" y="17779"/>
                <wp:lineTo x="10673" y="19651"/>
                <wp:lineTo x="1305" y="19884"/>
                <wp:lineTo x="1305" y="20703"/>
                <wp:lineTo x="11134" y="20937"/>
                <wp:lineTo x="16586" y="20937"/>
                <wp:lineTo x="20425" y="20703"/>
                <wp:lineTo x="20272" y="19884"/>
                <wp:lineTo x="10827" y="19651"/>
                <wp:lineTo x="13438" y="17779"/>
                <wp:lineTo x="14897" y="15908"/>
                <wp:lineTo x="15588" y="14036"/>
                <wp:lineTo x="15895" y="12165"/>
                <wp:lineTo x="15972" y="10293"/>
                <wp:lineTo x="15741" y="8422"/>
                <wp:lineTo x="15280" y="7135"/>
                <wp:lineTo x="15127" y="6550"/>
                <wp:lineTo x="14282" y="5264"/>
                <wp:lineTo x="13975" y="4445"/>
                <wp:lineTo x="12363" y="3509"/>
                <wp:lineTo x="10750" y="2807"/>
                <wp:lineTo x="15280" y="2105"/>
                <wp:lineTo x="15280" y="1053"/>
                <wp:lineTo x="10980" y="702"/>
                <wp:lineTo x="6066" y="702"/>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765" cy="3517900"/>
                    </a:xfrm>
                    <a:prstGeom prst="rect">
                      <a:avLst/>
                    </a:prstGeom>
                    <a:noFill/>
                  </pic:spPr>
                </pic:pic>
              </a:graphicData>
            </a:graphic>
          </wp:anchor>
        </w:drawing>
      </w: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DC0201">
      <w:pPr>
        <w:spacing w:line="360" w:lineRule="auto"/>
        <w:ind w:firstLine="708"/>
        <w:jc w:val="both"/>
        <w:rPr>
          <w:rFonts w:cs="Times New Roman"/>
          <w:sz w:val="28"/>
          <w:szCs w:val="28"/>
        </w:rPr>
      </w:pPr>
    </w:p>
    <w:p w:rsidR="00251F08" w:rsidRDefault="00251F08" w:rsidP="00794981">
      <w:pPr>
        <w:spacing w:line="360" w:lineRule="auto"/>
        <w:jc w:val="both"/>
        <w:rPr>
          <w:rFonts w:cs="Times New Roman"/>
          <w:sz w:val="28"/>
          <w:szCs w:val="28"/>
        </w:rPr>
      </w:pPr>
    </w:p>
    <w:p w:rsidR="00794981" w:rsidRDefault="00794981" w:rsidP="00794981">
      <w:pPr>
        <w:spacing w:line="360" w:lineRule="auto"/>
        <w:jc w:val="both"/>
        <w:rPr>
          <w:rFonts w:cs="Times New Roman"/>
          <w:sz w:val="28"/>
          <w:szCs w:val="28"/>
        </w:rPr>
      </w:pPr>
    </w:p>
    <w:p w:rsidR="00AE7E05" w:rsidRPr="003205A0" w:rsidRDefault="00AE7E05" w:rsidP="00AE7E05">
      <w:pPr>
        <w:spacing w:line="360" w:lineRule="auto"/>
        <w:ind w:firstLine="708"/>
        <w:jc w:val="both"/>
        <w:rPr>
          <w:rFonts w:cs="Times New Roman"/>
          <w:i/>
          <w:sz w:val="28"/>
          <w:szCs w:val="28"/>
        </w:rPr>
      </w:pPr>
      <w:r>
        <w:rPr>
          <w:rFonts w:cs="Times New Roman"/>
          <w:i/>
          <w:sz w:val="28"/>
          <w:szCs w:val="28"/>
        </w:rPr>
        <w:t>Рисунок.</w:t>
      </w:r>
      <w:r w:rsidRPr="003205A0">
        <w:rPr>
          <w:rFonts w:cs="Times New Roman"/>
          <w:i/>
          <w:sz w:val="28"/>
          <w:szCs w:val="28"/>
        </w:rPr>
        <w:t>2. Распределение респондентов по уровню образования</w:t>
      </w:r>
    </w:p>
    <w:p w:rsidR="00FC0977" w:rsidRPr="00971811" w:rsidRDefault="003E4FB4" w:rsidP="002344AA">
      <w:pPr>
        <w:pStyle w:val="2"/>
        <w:ind w:left="708" w:firstLine="708"/>
        <w:jc w:val="left"/>
      </w:pPr>
      <w:bookmarkStart w:id="36" w:name="_Toc453342668"/>
      <w:bookmarkStart w:id="37" w:name="_Toc514655018"/>
      <w:r>
        <w:t xml:space="preserve">2.4 </w:t>
      </w:r>
      <w:r w:rsidRPr="00971811">
        <w:t>ОПИСАНИЕ ПРОЦЕДУРЫ ИССЛЕДОВАНИЯ</w:t>
      </w:r>
      <w:bookmarkEnd w:id="36"/>
      <w:bookmarkEnd w:id="37"/>
    </w:p>
    <w:p w:rsidR="00DC0201" w:rsidRDefault="00533C33" w:rsidP="00533C33">
      <w:pPr>
        <w:spacing w:line="360" w:lineRule="auto"/>
        <w:ind w:firstLine="708"/>
        <w:jc w:val="both"/>
        <w:rPr>
          <w:rFonts w:cs="Times New Roman"/>
          <w:sz w:val="28"/>
          <w:szCs w:val="28"/>
        </w:rPr>
      </w:pPr>
      <w:r w:rsidRPr="00533C33">
        <w:rPr>
          <w:rFonts w:cs="Times New Roman"/>
          <w:sz w:val="28"/>
          <w:szCs w:val="28"/>
        </w:rPr>
        <w:t xml:space="preserve">Респондентам необходимо было заполнить анонимный опросник, созданный с помощью ресурса </w:t>
      </w:r>
      <w:proofErr w:type="spellStart"/>
      <w:r w:rsidRPr="00533C33">
        <w:rPr>
          <w:rFonts w:cs="Times New Roman"/>
          <w:sz w:val="28"/>
          <w:szCs w:val="28"/>
        </w:rPr>
        <w:t>Google</w:t>
      </w:r>
      <w:proofErr w:type="spellEnd"/>
      <w:r w:rsidRPr="00533C33">
        <w:rPr>
          <w:rFonts w:cs="Times New Roman"/>
          <w:sz w:val="28"/>
          <w:szCs w:val="28"/>
        </w:rPr>
        <w:t xml:space="preserve"> </w:t>
      </w:r>
      <w:proofErr w:type="spellStart"/>
      <w:r w:rsidRPr="00533C33">
        <w:rPr>
          <w:rFonts w:cs="Times New Roman"/>
          <w:sz w:val="28"/>
          <w:szCs w:val="28"/>
        </w:rPr>
        <w:t>Form</w:t>
      </w:r>
      <w:proofErr w:type="spellEnd"/>
      <w:r w:rsidRPr="00533C33">
        <w:rPr>
          <w:rFonts w:cs="Times New Roman"/>
          <w:sz w:val="28"/>
          <w:szCs w:val="28"/>
        </w:rPr>
        <w:t xml:space="preserve">. В опросник входила биографическая анкета (пол, возраст, сексуальная ориентация, профессия), </w:t>
      </w:r>
      <w:r w:rsidR="00794981" w:rsidRPr="00533C33">
        <w:rPr>
          <w:rFonts w:cs="Times New Roman"/>
          <w:sz w:val="28"/>
          <w:szCs w:val="28"/>
        </w:rPr>
        <w:t>опросник гомонегативных переживани</w:t>
      </w:r>
      <w:r w:rsidR="00794981">
        <w:rPr>
          <w:rFonts w:cs="Times New Roman"/>
          <w:sz w:val="28"/>
          <w:szCs w:val="28"/>
        </w:rPr>
        <w:t xml:space="preserve">й («Индекс гомофобии» </w:t>
      </w:r>
      <w:proofErr w:type="spellStart"/>
      <w:r w:rsidR="00794981">
        <w:rPr>
          <w:rFonts w:cs="Times New Roman"/>
          <w:sz w:val="28"/>
          <w:szCs w:val="28"/>
        </w:rPr>
        <w:t>Hudson</w:t>
      </w:r>
      <w:proofErr w:type="spellEnd"/>
      <w:r w:rsidR="00794981">
        <w:rPr>
          <w:rFonts w:cs="Times New Roman"/>
          <w:sz w:val="28"/>
          <w:szCs w:val="28"/>
        </w:rPr>
        <w:t>, R</w:t>
      </w:r>
      <w:proofErr w:type="spellStart"/>
      <w:r w:rsidR="00794981">
        <w:rPr>
          <w:rFonts w:cs="Times New Roman"/>
          <w:sz w:val="28"/>
          <w:szCs w:val="28"/>
          <w:lang w:val="en-US"/>
        </w:rPr>
        <w:t>i</w:t>
      </w:r>
      <w:r w:rsidR="00794981" w:rsidRPr="00533C33">
        <w:rPr>
          <w:rFonts w:cs="Times New Roman"/>
          <w:sz w:val="28"/>
          <w:szCs w:val="28"/>
        </w:rPr>
        <w:t>cketts</w:t>
      </w:r>
      <w:proofErr w:type="spellEnd"/>
      <w:r w:rsidR="00794981" w:rsidRPr="00533C33">
        <w:rPr>
          <w:rFonts w:cs="Times New Roman"/>
          <w:sz w:val="28"/>
          <w:szCs w:val="28"/>
        </w:rPr>
        <w:t>),</w:t>
      </w:r>
      <w:r w:rsidR="00794981" w:rsidRPr="00794981">
        <w:rPr>
          <w:rFonts w:cs="Times New Roman"/>
          <w:sz w:val="28"/>
          <w:szCs w:val="28"/>
        </w:rPr>
        <w:t xml:space="preserve"> </w:t>
      </w:r>
      <w:r w:rsidR="00794981" w:rsidRPr="00533C33">
        <w:rPr>
          <w:rFonts w:cs="Times New Roman"/>
          <w:sz w:val="28"/>
          <w:szCs w:val="28"/>
        </w:rPr>
        <w:t>опросник толерантности (Методика «ИНТОЛ»)</w:t>
      </w:r>
      <w:r w:rsidR="00794981">
        <w:rPr>
          <w:rFonts w:cs="Times New Roman"/>
          <w:sz w:val="28"/>
          <w:szCs w:val="28"/>
        </w:rPr>
        <w:t xml:space="preserve">, </w:t>
      </w:r>
      <w:r w:rsidR="00794981" w:rsidRPr="00533C33">
        <w:rPr>
          <w:rFonts w:cs="Times New Roman"/>
          <w:sz w:val="28"/>
          <w:szCs w:val="28"/>
        </w:rPr>
        <w:t xml:space="preserve">опросник авторитарности («Шкала авторитаризма» Т. </w:t>
      </w:r>
      <w:proofErr w:type="spellStart"/>
      <w:r w:rsidR="00794981" w:rsidRPr="00533C33">
        <w:rPr>
          <w:rFonts w:cs="Times New Roman"/>
          <w:sz w:val="28"/>
          <w:szCs w:val="28"/>
        </w:rPr>
        <w:t>Адорно</w:t>
      </w:r>
      <w:proofErr w:type="spellEnd"/>
      <w:r w:rsidR="00794981" w:rsidRPr="00533C33">
        <w:rPr>
          <w:rFonts w:cs="Times New Roman"/>
          <w:sz w:val="28"/>
          <w:szCs w:val="28"/>
        </w:rPr>
        <w:t>),</w:t>
      </w:r>
      <w:r w:rsidR="00794981">
        <w:rPr>
          <w:rFonts w:cs="Times New Roman"/>
          <w:sz w:val="28"/>
          <w:szCs w:val="28"/>
        </w:rPr>
        <w:t xml:space="preserve"> </w:t>
      </w:r>
      <w:r w:rsidR="00794981" w:rsidRPr="00533C33">
        <w:rPr>
          <w:rFonts w:cs="Times New Roman"/>
          <w:sz w:val="28"/>
          <w:szCs w:val="28"/>
        </w:rPr>
        <w:t>опросн</w:t>
      </w:r>
      <w:r w:rsidR="0014385C">
        <w:rPr>
          <w:rFonts w:cs="Times New Roman"/>
          <w:sz w:val="28"/>
          <w:szCs w:val="28"/>
        </w:rPr>
        <w:t>ик ценностей (Методика Шварца)</w:t>
      </w:r>
      <w:r w:rsidR="00AC6FDC">
        <w:rPr>
          <w:rFonts w:cs="Times New Roman"/>
          <w:sz w:val="28"/>
          <w:szCs w:val="28"/>
        </w:rPr>
        <w:t>,</w:t>
      </w:r>
      <w:r w:rsidR="00794981">
        <w:rPr>
          <w:rFonts w:cs="Times New Roman"/>
          <w:sz w:val="28"/>
          <w:szCs w:val="28"/>
        </w:rPr>
        <w:t xml:space="preserve"> </w:t>
      </w:r>
      <w:r w:rsidR="00241D1C">
        <w:rPr>
          <w:rFonts w:cs="Times New Roman"/>
          <w:sz w:val="28"/>
          <w:szCs w:val="28"/>
        </w:rPr>
        <w:t xml:space="preserve">опросник доверия к людям, к мужчинам и к женщинам (методика «Доверие» Л.Г. Почебут, </w:t>
      </w:r>
      <w:r w:rsidRPr="00533C33">
        <w:rPr>
          <w:rFonts w:cs="Times New Roman"/>
          <w:sz w:val="28"/>
          <w:szCs w:val="28"/>
        </w:rPr>
        <w:t>а</w:t>
      </w:r>
      <w:r w:rsidR="00241D1C">
        <w:rPr>
          <w:rFonts w:cs="Times New Roman"/>
          <w:sz w:val="28"/>
          <w:szCs w:val="28"/>
        </w:rPr>
        <w:t>вторский опросник для определения стереотипов (опросник  «Стереотипы» Л.Г. Почебут и Д.К. Коробенкова), авторская анкета.</w:t>
      </w:r>
    </w:p>
    <w:p w:rsidR="00241D1C" w:rsidRDefault="003E4FB4" w:rsidP="002344AA">
      <w:pPr>
        <w:pStyle w:val="2"/>
        <w:ind w:left="708" w:firstLine="708"/>
        <w:jc w:val="left"/>
      </w:pPr>
      <w:bookmarkStart w:id="38" w:name="_Toc514655019"/>
      <w:r>
        <w:t>2.5 МЕТОДЫ ИССЛЕДОВАНИЯ</w:t>
      </w:r>
      <w:bookmarkEnd w:id="38"/>
    </w:p>
    <w:p w:rsidR="005A3BF9" w:rsidRDefault="004676FA" w:rsidP="00533C33">
      <w:pPr>
        <w:spacing w:line="360" w:lineRule="auto"/>
        <w:ind w:firstLine="708"/>
        <w:jc w:val="both"/>
        <w:rPr>
          <w:rFonts w:cs="Times New Roman"/>
          <w:sz w:val="28"/>
          <w:szCs w:val="28"/>
        </w:rPr>
      </w:pPr>
      <w:r w:rsidRPr="00971811">
        <w:rPr>
          <w:rFonts w:cs="Times New Roman"/>
          <w:sz w:val="28"/>
          <w:szCs w:val="28"/>
        </w:rPr>
        <w:t xml:space="preserve">Опросник «Индекс гомофобии» </w:t>
      </w:r>
      <w:r w:rsidR="005A3BF9" w:rsidRPr="00971811">
        <w:rPr>
          <w:rFonts w:cs="Times New Roman"/>
          <w:sz w:val="28"/>
          <w:szCs w:val="28"/>
        </w:rPr>
        <w:t>был разработан для измерения уровня гомофобии</w:t>
      </w:r>
      <w:r w:rsidRPr="00971811">
        <w:rPr>
          <w:rFonts w:cs="Times New Roman"/>
          <w:sz w:val="28"/>
          <w:szCs w:val="28"/>
        </w:rPr>
        <w:t xml:space="preserve"> </w:t>
      </w:r>
      <w:r w:rsidR="005A3BF9" w:rsidRPr="00971811">
        <w:rPr>
          <w:rFonts w:cs="Times New Roman"/>
          <w:sz w:val="28"/>
          <w:szCs w:val="28"/>
        </w:rPr>
        <w:t xml:space="preserve">посредством сопоставления гомофобных и </w:t>
      </w:r>
      <w:proofErr w:type="spellStart"/>
      <w:r w:rsidR="005A3BF9" w:rsidRPr="00971811">
        <w:rPr>
          <w:rFonts w:cs="Times New Roman"/>
          <w:sz w:val="28"/>
          <w:szCs w:val="28"/>
        </w:rPr>
        <w:t>нонгомофобных</w:t>
      </w:r>
      <w:proofErr w:type="spellEnd"/>
      <w:r w:rsidR="005A3BF9" w:rsidRPr="00971811">
        <w:rPr>
          <w:rFonts w:cs="Times New Roman"/>
          <w:sz w:val="28"/>
          <w:szCs w:val="28"/>
        </w:rPr>
        <w:t xml:space="preserve"> установок</w:t>
      </w:r>
      <w:r w:rsidR="00804E9E" w:rsidRPr="00971811">
        <w:rPr>
          <w:rFonts w:cs="Times New Roman"/>
          <w:sz w:val="28"/>
          <w:szCs w:val="28"/>
        </w:rPr>
        <w:t xml:space="preserve"> испытуемого</w:t>
      </w:r>
      <w:r w:rsidR="005A3BF9" w:rsidRPr="00971811">
        <w:rPr>
          <w:rFonts w:cs="Times New Roman"/>
          <w:sz w:val="28"/>
          <w:szCs w:val="28"/>
        </w:rPr>
        <w:t>.</w:t>
      </w:r>
      <w:r w:rsidR="00071B3C">
        <w:rPr>
          <w:rFonts w:cs="Times New Roman"/>
          <w:sz w:val="28"/>
          <w:szCs w:val="28"/>
        </w:rPr>
        <w:t xml:space="preserve"> Опросник создан в 1980 году исследователями Хадсоном и </w:t>
      </w:r>
      <w:proofErr w:type="spellStart"/>
      <w:r w:rsidR="00071B3C">
        <w:rPr>
          <w:rFonts w:cs="Times New Roman"/>
          <w:sz w:val="28"/>
          <w:szCs w:val="28"/>
        </w:rPr>
        <w:t>Рикеттсом</w:t>
      </w:r>
      <w:proofErr w:type="spellEnd"/>
      <w:r w:rsidR="00071B3C" w:rsidRPr="00071B3C">
        <w:rPr>
          <w:rFonts w:cs="Times New Roman"/>
          <w:sz w:val="28"/>
          <w:szCs w:val="28"/>
        </w:rPr>
        <w:t xml:space="preserve"> [</w:t>
      </w:r>
      <w:r w:rsidR="00B53EF5">
        <w:rPr>
          <w:rFonts w:cs="Times New Roman"/>
          <w:sz w:val="28"/>
          <w:szCs w:val="28"/>
        </w:rPr>
        <w:t>6</w:t>
      </w:r>
      <w:r w:rsidR="00071B3C" w:rsidRPr="00071B3C">
        <w:rPr>
          <w:rFonts w:cs="Times New Roman"/>
          <w:sz w:val="28"/>
          <w:szCs w:val="28"/>
        </w:rPr>
        <w:t>]</w:t>
      </w:r>
      <w:r w:rsidR="00071B3C">
        <w:rPr>
          <w:rFonts w:cs="Times New Roman"/>
          <w:sz w:val="28"/>
          <w:szCs w:val="28"/>
        </w:rPr>
        <w:t xml:space="preserve">. Мы использовали перевод опросника, представленный в </w:t>
      </w:r>
      <w:r w:rsidR="00B53EF5">
        <w:rPr>
          <w:rFonts w:cs="Times New Roman"/>
          <w:sz w:val="28"/>
          <w:szCs w:val="28"/>
        </w:rPr>
        <w:t>методическом пособии</w:t>
      </w:r>
      <w:r w:rsidR="00071B3C">
        <w:rPr>
          <w:rFonts w:cs="Times New Roman"/>
          <w:sz w:val="28"/>
          <w:szCs w:val="28"/>
        </w:rPr>
        <w:t xml:space="preserve"> В. </w:t>
      </w:r>
      <w:proofErr w:type="spellStart"/>
      <w:r w:rsidR="00071B3C">
        <w:rPr>
          <w:rFonts w:cs="Times New Roman"/>
          <w:sz w:val="28"/>
          <w:szCs w:val="28"/>
        </w:rPr>
        <w:t>Созаева</w:t>
      </w:r>
      <w:proofErr w:type="spellEnd"/>
      <w:r w:rsidR="00071B3C">
        <w:rPr>
          <w:rFonts w:cs="Times New Roman"/>
          <w:sz w:val="28"/>
          <w:szCs w:val="28"/>
        </w:rPr>
        <w:t xml:space="preserve"> </w:t>
      </w:r>
      <w:r w:rsidR="00071B3C" w:rsidRPr="00071B3C">
        <w:rPr>
          <w:rFonts w:cs="Times New Roman"/>
          <w:sz w:val="28"/>
          <w:szCs w:val="28"/>
        </w:rPr>
        <w:t>[</w:t>
      </w:r>
      <w:r w:rsidR="00B53EF5">
        <w:rPr>
          <w:rFonts w:cs="Times New Roman"/>
          <w:sz w:val="28"/>
          <w:szCs w:val="28"/>
        </w:rPr>
        <w:t>23</w:t>
      </w:r>
      <w:r w:rsidR="00071B3C">
        <w:rPr>
          <w:rFonts w:cs="Times New Roman"/>
          <w:sz w:val="28"/>
          <w:szCs w:val="28"/>
        </w:rPr>
        <w:t>,</w:t>
      </w:r>
      <w:r w:rsidR="00B53EF5">
        <w:rPr>
          <w:rFonts w:cs="Times New Roman"/>
          <w:sz w:val="28"/>
          <w:szCs w:val="28"/>
        </w:rPr>
        <w:t xml:space="preserve"> с.</w:t>
      </w:r>
      <w:r w:rsidR="00071B3C">
        <w:rPr>
          <w:rFonts w:cs="Times New Roman"/>
          <w:sz w:val="28"/>
          <w:szCs w:val="28"/>
        </w:rPr>
        <w:t xml:space="preserve"> 23</w:t>
      </w:r>
      <w:r w:rsidR="00071B3C" w:rsidRPr="00071B3C">
        <w:rPr>
          <w:rFonts w:cs="Times New Roman"/>
          <w:sz w:val="28"/>
          <w:szCs w:val="28"/>
        </w:rPr>
        <w:t>]</w:t>
      </w:r>
      <w:r w:rsidR="00071B3C">
        <w:rPr>
          <w:rFonts w:cs="Times New Roman"/>
          <w:sz w:val="28"/>
          <w:szCs w:val="28"/>
        </w:rPr>
        <w:t xml:space="preserve">. </w:t>
      </w:r>
      <w:r w:rsidR="005A3BF9" w:rsidRPr="00971811">
        <w:rPr>
          <w:rFonts w:cs="Times New Roman"/>
          <w:sz w:val="28"/>
          <w:szCs w:val="28"/>
        </w:rPr>
        <w:t xml:space="preserve">Он состоит из 20 утверждений, с которыми испытуемый должен выразить своё согласие по </w:t>
      </w:r>
      <w:r w:rsidR="005A3BF9" w:rsidRPr="00971811">
        <w:rPr>
          <w:rFonts w:cs="Times New Roman"/>
          <w:sz w:val="28"/>
          <w:szCs w:val="28"/>
        </w:rPr>
        <w:lastRenderedPageBreak/>
        <w:t xml:space="preserve">пятибалльной шкале (1 — совершенно не согласен с этим суждением; 5 — полностью согласен). Полученные баллы в диапазоне от 20 до 100 </w:t>
      </w:r>
      <w:r w:rsidR="00533C33">
        <w:rPr>
          <w:rFonts w:cs="Times New Roman"/>
          <w:sz w:val="28"/>
          <w:szCs w:val="28"/>
        </w:rPr>
        <w:t xml:space="preserve">демонстрируют уровень гомонегативных переживаний, от </w:t>
      </w:r>
      <w:r w:rsidR="005A3BF9" w:rsidRPr="00971811">
        <w:rPr>
          <w:rFonts w:cs="Times New Roman"/>
          <w:sz w:val="28"/>
          <w:szCs w:val="28"/>
        </w:rPr>
        <w:t>в основном положительны</w:t>
      </w:r>
      <w:r w:rsidR="00533C33">
        <w:rPr>
          <w:rFonts w:cs="Times New Roman"/>
          <w:sz w:val="28"/>
          <w:szCs w:val="28"/>
        </w:rPr>
        <w:t>х эмоций</w:t>
      </w:r>
      <w:r w:rsidR="005A3BF9" w:rsidRPr="00971811">
        <w:rPr>
          <w:rFonts w:cs="Times New Roman"/>
          <w:sz w:val="28"/>
          <w:szCs w:val="28"/>
        </w:rPr>
        <w:t xml:space="preserve"> в отношении гомосексуалов</w:t>
      </w:r>
      <w:r w:rsidR="00533C33">
        <w:rPr>
          <w:rFonts w:cs="Times New Roman"/>
          <w:sz w:val="28"/>
          <w:szCs w:val="28"/>
        </w:rPr>
        <w:t xml:space="preserve"> до крайне отрицательных эмоций</w:t>
      </w:r>
      <w:r w:rsidR="00804E9E" w:rsidRPr="00971811">
        <w:rPr>
          <w:rFonts w:cs="Times New Roman"/>
          <w:sz w:val="28"/>
          <w:szCs w:val="28"/>
        </w:rPr>
        <w:t>.</w:t>
      </w:r>
      <w:r w:rsidR="00BD0EB7">
        <w:rPr>
          <w:rFonts w:cs="Times New Roman"/>
          <w:sz w:val="28"/>
          <w:szCs w:val="28"/>
        </w:rPr>
        <w:t xml:space="preserve"> (см. Приложение А</w:t>
      </w:r>
      <w:r w:rsidR="00071B3C">
        <w:rPr>
          <w:rFonts w:cs="Times New Roman"/>
          <w:sz w:val="28"/>
          <w:szCs w:val="28"/>
        </w:rPr>
        <w:t>)</w:t>
      </w:r>
    </w:p>
    <w:p w:rsidR="00533C33" w:rsidRDefault="00DC0201" w:rsidP="00DC0201">
      <w:pPr>
        <w:spacing w:line="360" w:lineRule="auto"/>
        <w:ind w:firstLine="708"/>
        <w:jc w:val="both"/>
        <w:rPr>
          <w:rFonts w:cs="Times New Roman"/>
          <w:sz w:val="28"/>
          <w:szCs w:val="28"/>
        </w:rPr>
      </w:pPr>
      <w:r w:rsidRPr="00DC0201">
        <w:rPr>
          <w:rFonts w:cs="Times New Roman"/>
          <w:sz w:val="28"/>
          <w:szCs w:val="28"/>
        </w:rPr>
        <w:t>Для оценки толерантности мы использовали</w:t>
      </w:r>
      <w:r w:rsidR="002A217C">
        <w:rPr>
          <w:rFonts w:cs="Times New Roman"/>
          <w:sz w:val="28"/>
          <w:szCs w:val="28"/>
        </w:rPr>
        <w:t xml:space="preserve"> методику Л.Г. Почебут «ИНТОЛ». </w:t>
      </w:r>
      <w:r w:rsidR="002A217C">
        <w:rPr>
          <w:sz w:val="28"/>
          <w:szCs w:val="28"/>
        </w:rPr>
        <w:t>Методика р</w:t>
      </w:r>
      <w:r w:rsidR="002A217C" w:rsidRPr="002A217C">
        <w:rPr>
          <w:sz w:val="28"/>
          <w:szCs w:val="28"/>
        </w:rPr>
        <w:t xml:space="preserve">азработана Л. Г. Почебут в соответствии с процедурой, предложенной Р. </w:t>
      </w:r>
      <w:proofErr w:type="spellStart"/>
      <w:r w:rsidR="002A217C" w:rsidRPr="002A217C">
        <w:rPr>
          <w:sz w:val="28"/>
          <w:szCs w:val="28"/>
        </w:rPr>
        <w:t>Лайкертом</w:t>
      </w:r>
      <w:proofErr w:type="spellEnd"/>
      <w:r w:rsidR="002A217C" w:rsidRPr="002A217C">
        <w:rPr>
          <w:sz w:val="28"/>
          <w:szCs w:val="28"/>
        </w:rPr>
        <w:t>, и предназначена для исследовани</w:t>
      </w:r>
      <w:r w:rsidR="002A217C">
        <w:rPr>
          <w:sz w:val="28"/>
          <w:szCs w:val="28"/>
        </w:rPr>
        <w:t>я уровня толерантности личности.</w:t>
      </w:r>
      <w:r w:rsidR="002A217C" w:rsidRPr="002A217C">
        <w:rPr>
          <w:sz w:val="28"/>
          <w:szCs w:val="28"/>
        </w:rPr>
        <w:t xml:space="preserve"> </w:t>
      </w:r>
      <w:r w:rsidR="002A217C">
        <w:rPr>
          <w:sz w:val="28"/>
          <w:szCs w:val="28"/>
        </w:rPr>
        <w:t>Т</w:t>
      </w:r>
      <w:r w:rsidRPr="002A217C">
        <w:rPr>
          <w:rFonts w:cs="Times New Roman"/>
          <w:sz w:val="28"/>
          <w:szCs w:val="28"/>
        </w:rPr>
        <w:t>олерантность определяется как установка на терпимое, уважительное</w:t>
      </w:r>
      <w:r w:rsidRPr="00DC0201">
        <w:rPr>
          <w:rFonts w:cs="Times New Roman"/>
          <w:sz w:val="28"/>
          <w:szCs w:val="28"/>
        </w:rPr>
        <w:t>, дружелю</w:t>
      </w:r>
      <w:r w:rsidR="00533C33">
        <w:rPr>
          <w:rFonts w:cs="Times New Roman"/>
          <w:sz w:val="28"/>
          <w:szCs w:val="28"/>
        </w:rPr>
        <w:t>бное отношение к другим людям [</w:t>
      </w:r>
      <w:r w:rsidR="00B53EF5">
        <w:rPr>
          <w:rFonts w:cs="Times New Roman"/>
          <w:sz w:val="28"/>
          <w:szCs w:val="28"/>
        </w:rPr>
        <w:t>17</w:t>
      </w:r>
      <w:r w:rsidR="003B62D2">
        <w:rPr>
          <w:rFonts w:cs="Times New Roman"/>
          <w:sz w:val="28"/>
          <w:szCs w:val="28"/>
        </w:rPr>
        <w:t>, с. 81</w:t>
      </w:r>
      <w:r w:rsidRPr="00DC0201">
        <w:rPr>
          <w:rFonts w:cs="Times New Roman"/>
          <w:sz w:val="28"/>
          <w:szCs w:val="28"/>
        </w:rPr>
        <w:t xml:space="preserve">]. В отличие от терпимости толерантность подчеркивает право личности на сохранение автономии. </w:t>
      </w:r>
      <w:r w:rsidR="002A217C">
        <w:rPr>
          <w:rFonts w:cs="Times New Roman"/>
          <w:sz w:val="28"/>
          <w:szCs w:val="28"/>
        </w:rPr>
        <w:t>Методика апробирована и имеет доказанную валидность</w:t>
      </w:r>
      <w:r w:rsidR="003B62D2">
        <w:rPr>
          <w:rFonts w:cs="Times New Roman"/>
          <w:sz w:val="28"/>
          <w:szCs w:val="28"/>
        </w:rPr>
        <w:t xml:space="preserve"> </w:t>
      </w:r>
      <w:r w:rsidR="003B62D2" w:rsidRPr="00202F93">
        <w:rPr>
          <w:rFonts w:cs="Times New Roman"/>
          <w:sz w:val="28"/>
          <w:szCs w:val="28"/>
        </w:rPr>
        <w:t>[</w:t>
      </w:r>
      <w:r w:rsidR="00B53EF5">
        <w:rPr>
          <w:rFonts w:cs="Times New Roman"/>
          <w:sz w:val="28"/>
          <w:szCs w:val="28"/>
        </w:rPr>
        <w:t>17</w:t>
      </w:r>
      <w:r w:rsidR="003B62D2">
        <w:rPr>
          <w:rFonts w:cs="Times New Roman"/>
          <w:sz w:val="28"/>
          <w:szCs w:val="28"/>
        </w:rPr>
        <w:t>, с. 167</w:t>
      </w:r>
      <w:r w:rsidR="003B62D2" w:rsidRPr="00202F93">
        <w:rPr>
          <w:rFonts w:cs="Times New Roman"/>
          <w:sz w:val="28"/>
          <w:szCs w:val="28"/>
        </w:rPr>
        <w:t>]</w:t>
      </w:r>
      <w:r w:rsidR="00592B93">
        <w:rPr>
          <w:rFonts w:cs="Times New Roman"/>
          <w:sz w:val="28"/>
          <w:szCs w:val="28"/>
        </w:rPr>
        <w:t>. (см. Приложение Б</w:t>
      </w:r>
      <w:r w:rsidR="002A217C">
        <w:rPr>
          <w:rFonts w:cs="Times New Roman"/>
          <w:sz w:val="28"/>
          <w:szCs w:val="28"/>
        </w:rPr>
        <w:t>)</w:t>
      </w:r>
    </w:p>
    <w:p w:rsidR="003C5FE3" w:rsidRPr="007D19FF" w:rsidRDefault="00DC0201" w:rsidP="00DC0201">
      <w:pPr>
        <w:spacing w:line="360" w:lineRule="auto"/>
        <w:ind w:firstLine="708"/>
        <w:jc w:val="both"/>
        <w:rPr>
          <w:rFonts w:cs="Times New Roman"/>
          <w:sz w:val="28"/>
          <w:szCs w:val="28"/>
        </w:rPr>
      </w:pPr>
      <w:r w:rsidRPr="00DC0201">
        <w:rPr>
          <w:rFonts w:cs="Times New Roman"/>
          <w:sz w:val="28"/>
          <w:szCs w:val="28"/>
        </w:rPr>
        <w:t>Для оценки авторитаризма мы использовали методику «Шкала авторитаризма»</w:t>
      </w:r>
      <w:r w:rsidR="003C5FE3">
        <w:rPr>
          <w:rFonts w:cs="Times New Roman"/>
          <w:sz w:val="28"/>
          <w:szCs w:val="28"/>
        </w:rPr>
        <w:t>, также известную как «Шкала фашизма (</w:t>
      </w:r>
      <w:r w:rsidR="003C5FE3">
        <w:rPr>
          <w:rFonts w:cs="Times New Roman"/>
          <w:sz w:val="28"/>
          <w:szCs w:val="28"/>
          <w:lang w:val="en-US"/>
        </w:rPr>
        <w:t>F</w:t>
      </w:r>
      <w:r w:rsidR="003C5FE3" w:rsidRPr="003C5FE3">
        <w:rPr>
          <w:rFonts w:cs="Times New Roman"/>
          <w:sz w:val="28"/>
          <w:szCs w:val="28"/>
        </w:rPr>
        <w:t>-</w:t>
      </w:r>
      <w:r w:rsidR="003C5FE3">
        <w:rPr>
          <w:rFonts w:cs="Times New Roman"/>
          <w:sz w:val="28"/>
          <w:szCs w:val="28"/>
          <w:lang w:val="en-US"/>
        </w:rPr>
        <w:t>scale</w:t>
      </w:r>
      <w:r w:rsidR="003C5FE3" w:rsidRPr="003C5FE3">
        <w:rPr>
          <w:rFonts w:cs="Times New Roman"/>
          <w:sz w:val="28"/>
          <w:szCs w:val="28"/>
        </w:rPr>
        <w:t>)</w:t>
      </w:r>
      <w:r w:rsidR="003C5FE3">
        <w:rPr>
          <w:rFonts w:cs="Times New Roman"/>
          <w:sz w:val="28"/>
          <w:szCs w:val="28"/>
        </w:rPr>
        <w:t>»</w:t>
      </w:r>
      <w:r w:rsidRPr="00DC0201">
        <w:rPr>
          <w:rFonts w:cs="Times New Roman"/>
          <w:sz w:val="28"/>
          <w:szCs w:val="28"/>
        </w:rPr>
        <w:t xml:space="preserve">. Шкала авторитаризма разработана Теодором </w:t>
      </w:r>
      <w:proofErr w:type="spellStart"/>
      <w:r w:rsidRPr="00DC0201">
        <w:rPr>
          <w:rFonts w:cs="Times New Roman"/>
          <w:sz w:val="28"/>
          <w:szCs w:val="28"/>
        </w:rPr>
        <w:t>Адорно</w:t>
      </w:r>
      <w:proofErr w:type="spellEnd"/>
      <w:r w:rsidR="007D19FF">
        <w:rPr>
          <w:rFonts w:cs="Times New Roman"/>
          <w:sz w:val="28"/>
          <w:szCs w:val="28"/>
        </w:rPr>
        <w:t xml:space="preserve"> в 1947 году</w:t>
      </w:r>
      <w:r w:rsidRPr="00DC0201">
        <w:rPr>
          <w:rFonts w:cs="Times New Roman"/>
          <w:sz w:val="28"/>
          <w:szCs w:val="28"/>
        </w:rPr>
        <w:t xml:space="preserve">. </w:t>
      </w:r>
      <w:r w:rsidR="007D19FF">
        <w:rPr>
          <w:rFonts w:cs="Times New Roman"/>
          <w:sz w:val="28"/>
          <w:szCs w:val="28"/>
        </w:rPr>
        <w:t xml:space="preserve">Мы использовали переведённый опросник, адаптированный Л.Г. Почебут в 2005 году </w:t>
      </w:r>
      <w:r w:rsidR="007D19FF" w:rsidRPr="007D19FF">
        <w:rPr>
          <w:rFonts w:cs="Times New Roman"/>
          <w:sz w:val="28"/>
          <w:szCs w:val="28"/>
        </w:rPr>
        <w:t>[</w:t>
      </w:r>
      <w:r w:rsidR="00B53EF5">
        <w:rPr>
          <w:rFonts w:cs="Times New Roman"/>
          <w:sz w:val="28"/>
          <w:szCs w:val="28"/>
        </w:rPr>
        <w:t>17</w:t>
      </w:r>
      <w:r w:rsidR="003B62D2">
        <w:rPr>
          <w:rFonts w:cs="Times New Roman"/>
          <w:sz w:val="28"/>
          <w:szCs w:val="28"/>
        </w:rPr>
        <w:t>, с. 178</w:t>
      </w:r>
      <w:r w:rsidR="007D19FF" w:rsidRPr="007D19FF">
        <w:rPr>
          <w:rFonts w:cs="Times New Roman"/>
          <w:sz w:val="28"/>
          <w:szCs w:val="28"/>
        </w:rPr>
        <w:t>]</w:t>
      </w:r>
      <w:r w:rsidR="007D19FF">
        <w:rPr>
          <w:rFonts w:cs="Times New Roman"/>
          <w:sz w:val="28"/>
          <w:szCs w:val="28"/>
        </w:rPr>
        <w:t>.</w:t>
      </w:r>
      <w:r w:rsidR="00592B93">
        <w:rPr>
          <w:rFonts w:cs="Times New Roman"/>
          <w:sz w:val="28"/>
          <w:szCs w:val="28"/>
        </w:rPr>
        <w:t xml:space="preserve"> (см. Приложение В</w:t>
      </w:r>
      <w:r w:rsidR="003B62D2">
        <w:rPr>
          <w:rFonts w:cs="Times New Roman"/>
          <w:sz w:val="28"/>
          <w:szCs w:val="28"/>
        </w:rPr>
        <w:t>)</w:t>
      </w:r>
    </w:p>
    <w:p w:rsidR="00DC0201" w:rsidRDefault="00DC0201" w:rsidP="00DC0201">
      <w:pPr>
        <w:spacing w:line="360" w:lineRule="auto"/>
        <w:ind w:firstLine="708"/>
        <w:jc w:val="both"/>
        <w:rPr>
          <w:rFonts w:cs="Times New Roman"/>
          <w:sz w:val="28"/>
          <w:szCs w:val="28"/>
        </w:rPr>
      </w:pPr>
      <w:r w:rsidRPr="00DC0201">
        <w:rPr>
          <w:rFonts w:cs="Times New Roman"/>
          <w:sz w:val="28"/>
          <w:szCs w:val="28"/>
        </w:rPr>
        <w:t>Для оценки ценностных ориентаций респондентов применялась методика С. Шварца. Тест ценностей С. Шварца используется для исследования динамики изменения ценностей как в группах (культурах) в связи с изменениями в обществе, так и для личности в связи с ее жизненными проблемами. Методика дает количественное выражение значимости каждого из десяти мотивационных типов ценностей. Для нашей страны она</w:t>
      </w:r>
      <w:r w:rsidR="00202F93">
        <w:rPr>
          <w:rFonts w:cs="Times New Roman"/>
          <w:sz w:val="28"/>
          <w:szCs w:val="28"/>
        </w:rPr>
        <w:t xml:space="preserve"> адаптирована В.Н. </w:t>
      </w:r>
      <w:proofErr w:type="spellStart"/>
      <w:r w:rsidR="00202F93">
        <w:rPr>
          <w:rFonts w:cs="Times New Roman"/>
          <w:sz w:val="28"/>
          <w:szCs w:val="28"/>
        </w:rPr>
        <w:t>Карандышевым</w:t>
      </w:r>
      <w:proofErr w:type="spellEnd"/>
      <w:r w:rsidR="00202F93">
        <w:rPr>
          <w:rFonts w:cs="Times New Roman"/>
          <w:sz w:val="28"/>
          <w:szCs w:val="28"/>
        </w:rPr>
        <w:t xml:space="preserve"> </w:t>
      </w:r>
      <w:r w:rsidR="00202F93" w:rsidRPr="00202F93">
        <w:rPr>
          <w:rFonts w:cs="Times New Roman"/>
          <w:sz w:val="28"/>
          <w:szCs w:val="28"/>
        </w:rPr>
        <w:t>[</w:t>
      </w:r>
      <w:r w:rsidR="00B53EF5">
        <w:rPr>
          <w:rFonts w:cs="Times New Roman"/>
          <w:sz w:val="28"/>
          <w:szCs w:val="28"/>
        </w:rPr>
        <w:t>10</w:t>
      </w:r>
      <w:r w:rsidR="00202F93" w:rsidRPr="00202F93">
        <w:rPr>
          <w:rFonts w:cs="Times New Roman"/>
          <w:sz w:val="28"/>
          <w:szCs w:val="28"/>
        </w:rPr>
        <w:t>]</w:t>
      </w:r>
      <w:r w:rsidR="00592B93">
        <w:rPr>
          <w:rFonts w:cs="Times New Roman"/>
          <w:sz w:val="28"/>
          <w:szCs w:val="28"/>
        </w:rPr>
        <w:t>. (см. Приложение Г</w:t>
      </w:r>
      <w:r w:rsidR="00202F93">
        <w:rPr>
          <w:rFonts w:cs="Times New Roman"/>
          <w:sz w:val="28"/>
          <w:szCs w:val="28"/>
        </w:rPr>
        <w:t>)</w:t>
      </w:r>
    </w:p>
    <w:p w:rsidR="00745AB1" w:rsidRPr="00202F93" w:rsidRDefault="00745AB1" w:rsidP="00DC0201">
      <w:pPr>
        <w:spacing w:line="360" w:lineRule="auto"/>
        <w:ind w:firstLine="708"/>
        <w:jc w:val="both"/>
        <w:rPr>
          <w:rFonts w:cs="Times New Roman"/>
          <w:sz w:val="28"/>
          <w:szCs w:val="28"/>
        </w:rPr>
      </w:pPr>
      <w:r>
        <w:rPr>
          <w:rFonts w:cs="Times New Roman"/>
          <w:sz w:val="28"/>
          <w:szCs w:val="28"/>
        </w:rPr>
        <w:t xml:space="preserve">Для оценки доверия к людям вообще, также к мужчинам и женщинам в частности мы использовали методику «Доверие», разработанную </w:t>
      </w:r>
      <w:r w:rsidRPr="00745AB1">
        <w:rPr>
          <w:rFonts w:cs="Times New Roman"/>
          <w:sz w:val="28"/>
          <w:szCs w:val="28"/>
        </w:rPr>
        <w:t>Л.Г. Почебут,</w:t>
      </w:r>
      <w:r>
        <w:rPr>
          <w:rFonts w:cs="Times New Roman"/>
          <w:sz w:val="28"/>
          <w:szCs w:val="28"/>
        </w:rPr>
        <w:t xml:space="preserve"> М.И. </w:t>
      </w:r>
      <w:proofErr w:type="spellStart"/>
      <w:r>
        <w:rPr>
          <w:rFonts w:cs="Times New Roman"/>
          <w:sz w:val="28"/>
          <w:szCs w:val="28"/>
        </w:rPr>
        <w:t>Килошенко</w:t>
      </w:r>
      <w:proofErr w:type="spellEnd"/>
      <w:r>
        <w:rPr>
          <w:rFonts w:cs="Times New Roman"/>
          <w:sz w:val="28"/>
          <w:szCs w:val="28"/>
        </w:rPr>
        <w:t xml:space="preserve">, А.Л. Свенцицким, Т.В. Казанцевой </w:t>
      </w:r>
      <w:r w:rsidRPr="00745AB1">
        <w:rPr>
          <w:rFonts w:cs="Times New Roman"/>
          <w:sz w:val="28"/>
          <w:szCs w:val="28"/>
        </w:rPr>
        <w:t>[</w:t>
      </w:r>
      <w:r w:rsidR="00F90182">
        <w:rPr>
          <w:rFonts w:cs="Times New Roman"/>
          <w:sz w:val="28"/>
          <w:szCs w:val="28"/>
        </w:rPr>
        <w:t xml:space="preserve">19, </w:t>
      </w:r>
      <w:r>
        <w:rPr>
          <w:rFonts w:cs="Times New Roman"/>
          <w:sz w:val="28"/>
          <w:szCs w:val="28"/>
        </w:rPr>
        <w:t>с. 206</w:t>
      </w:r>
      <w:r w:rsidRPr="00745AB1">
        <w:rPr>
          <w:rFonts w:cs="Times New Roman"/>
          <w:sz w:val="28"/>
          <w:szCs w:val="28"/>
        </w:rPr>
        <w:t>].</w:t>
      </w:r>
      <w:r w:rsidRPr="00745AB1">
        <w:t xml:space="preserve"> </w:t>
      </w:r>
      <w:r w:rsidRPr="00745AB1">
        <w:rPr>
          <w:rFonts w:cs="Times New Roman"/>
          <w:sz w:val="28"/>
          <w:szCs w:val="28"/>
        </w:rPr>
        <w:t>В основе оп</w:t>
      </w:r>
      <w:r>
        <w:rPr>
          <w:rFonts w:cs="Times New Roman"/>
          <w:sz w:val="28"/>
          <w:szCs w:val="28"/>
        </w:rPr>
        <w:t>росника лежит шкала доверия лич</w:t>
      </w:r>
      <w:r w:rsidRPr="00745AB1">
        <w:rPr>
          <w:rFonts w:cs="Times New Roman"/>
          <w:sz w:val="28"/>
          <w:szCs w:val="28"/>
        </w:rPr>
        <w:t xml:space="preserve">ности, разработанная Д. </w:t>
      </w:r>
      <w:proofErr w:type="spellStart"/>
      <w:r w:rsidRPr="00745AB1">
        <w:rPr>
          <w:rFonts w:cs="Times New Roman"/>
          <w:sz w:val="28"/>
          <w:szCs w:val="28"/>
        </w:rPr>
        <w:t>Йеком</w:t>
      </w:r>
      <w:proofErr w:type="spellEnd"/>
      <w:r w:rsidRPr="00745AB1">
        <w:rPr>
          <w:rFonts w:cs="Times New Roman"/>
          <w:sz w:val="28"/>
          <w:szCs w:val="28"/>
        </w:rPr>
        <w:t xml:space="preserve"> и Б. </w:t>
      </w:r>
      <w:proofErr w:type="spellStart"/>
      <w:r w:rsidRPr="00745AB1">
        <w:rPr>
          <w:rFonts w:cs="Times New Roman"/>
          <w:sz w:val="28"/>
          <w:szCs w:val="28"/>
        </w:rPr>
        <w:lastRenderedPageBreak/>
        <w:t>Ротштейном</w:t>
      </w:r>
      <w:proofErr w:type="spellEnd"/>
      <w:r>
        <w:rPr>
          <w:rFonts w:cs="Times New Roman"/>
          <w:sz w:val="28"/>
          <w:szCs w:val="28"/>
        </w:rPr>
        <w:t xml:space="preserve">. Для </w:t>
      </w:r>
      <w:r w:rsidR="00F90182">
        <w:rPr>
          <w:rFonts w:cs="Times New Roman"/>
          <w:sz w:val="28"/>
          <w:szCs w:val="28"/>
        </w:rPr>
        <w:t>наших</w:t>
      </w:r>
      <w:r>
        <w:rPr>
          <w:rFonts w:cs="Times New Roman"/>
          <w:sz w:val="28"/>
          <w:szCs w:val="28"/>
        </w:rPr>
        <w:t xml:space="preserve"> целей мы адаптировали её, </w:t>
      </w:r>
      <w:r w:rsidR="00F90182">
        <w:rPr>
          <w:rFonts w:cs="Times New Roman"/>
          <w:sz w:val="28"/>
          <w:szCs w:val="28"/>
        </w:rPr>
        <w:t>используя</w:t>
      </w:r>
      <w:r>
        <w:rPr>
          <w:rFonts w:cs="Times New Roman"/>
          <w:sz w:val="28"/>
          <w:szCs w:val="28"/>
        </w:rPr>
        <w:t xml:space="preserve"> три варианта </w:t>
      </w:r>
      <w:r w:rsidR="00592B93">
        <w:rPr>
          <w:rFonts w:cs="Times New Roman"/>
          <w:sz w:val="28"/>
          <w:szCs w:val="28"/>
        </w:rPr>
        <w:t>формулировок. (см. Приложение Д</w:t>
      </w:r>
      <w:r>
        <w:rPr>
          <w:rFonts w:cs="Times New Roman"/>
          <w:sz w:val="28"/>
          <w:szCs w:val="28"/>
        </w:rPr>
        <w:t>)</w:t>
      </w:r>
    </w:p>
    <w:p w:rsidR="00DC0201" w:rsidRPr="00971811" w:rsidRDefault="00DC0201" w:rsidP="00DC0201">
      <w:pPr>
        <w:spacing w:line="360" w:lineRule="auto"/>
        <w:ind w:firstLine="708"/>
        <w:jc w:val="both"/>
        <w:rPr>
          <w:rFonts w:cs="Times New Roman"/>
          <w:sz w:val="28"/>
          <w:szCs w:val="28"/>
        </w:rPr>
      </w:pPr>
      <w:r w:rsidRPr="00DC0201">
        <w:rPr>
          <w:rFonts w:cs="Times New Roman"/>
          <w:sz w:val="28"/>
          <w:szCs w:val="28"/>
        </w:rPr>
        <w:t>Для оценки стереотипов респондентов использовался авторский опросник, сконструированный на основе метода «Приписывание качеств»</w:t>
      </w:r>
      <w:r w:rsidR="00363CB8">
        <w:rPr>
          <w:rFonts w:cs="Times New Roman"/>
          <w:sz w:val="28"/>
          <w:szCs w:val="28"/>
        </w:rPr>
        <w:t>, предложенного</w:t>
      </w:r>
      <w:r w:rsidR="00363CB8" w:rsidRPr="00363CB8">
        <w:t xml:space="preserve"> </w:t>
      </w:r>
      <w:proofErr w:type="spellStart"/>
      <w:r w:rsidR="00363CB8">
        <w:rPr>
          <w:rFonts w:cs="Times New Roman"/>
          <w:sz w:val="28"/>
          <w:szCs w:val="28"/>
        </w:rPr>
        <w:t>Д.Кац</w:t>
      </w:r>
      <w:proofErr w:type="spellEnd"/>
      <w:r w:rsidR="00363CB8">
        <w:rPr>
          <w:rFonts w:cs="Times New Roman"/>
          <w:sz w:val="28"/>
          <w:szCs w:val="28"/>
        </w:rPr>
        <w:t xml:space="preserve"> и К. </w:t>
      </w:r>
      <w:proofErr w:type="spellStart"/>
      <w:r w:rsidR="00363CB8">
        <w:rPr>
          <w:rFonts w:cs="Times New Roman"/>
          <w:sz w:val="28"/>
          <w:szCs w:val="28"/>
        </w:rPr>
        <w:t>Брейли</w:t>
      </w:r>
      <w:proofErr w:type="spellEnd"/>
      <w:r w:rsidR="00363CB8">
        <w:rPr>
          <w:rFonts w:cs="Times New Roman"/>
          <w:sz w:val="28"/>
          <w:szCs w:val="28"/>
        </w:rPr>
        <w:t xml:space="preserve"> в 1933 г</w:t>
      </w:r>
      <w:r w:rsidRPr="00DC0201">
        <w:rPr>
          <w:rFonts w:cs="Times New Roman"/>
          <w:sz w:val="28"/>
          <w:szCs w:val="28"/>
        </w:rPr>
        <w:t xml:space="preserve">. </w:t>
      </w:r>
      <w:r w:rsidR="00363CB8" w:rsidRPr="00363CB8">
        <w:rPr>
          <w:rFonts w:cs="Times New Roman"/>
          <w:sz w:val="28"/>
          <w:szCs w:val="28"/>
        </w:rPr>
        <w:t>Методика адаптирована Т.Г. Стефаненко [</w:t>
      </w:r>
      <w:r w:rsidR="00F90182">
        <w:rPr>
          <w:rFonts w:cs="Times New Roman"/>
          <w:sz w:val="28"/>
          <w:szCs w:val="28"/>
        </w:rPr>
        <w:t>25</w:t>
      </w:r>
      <w:r w:rsidR="00363CB8">
        <w:rPr>
          <w:rFonts w:cs="Times New Roman"/>
          <w:sz w:val="28"/>
          <w:szCs w:val="28"/>
        </w:rPr>
        <w:t>, с 21</w:t>
      </w:r>
      <w:r w:rsidR="00363CB8" w:rsidRPr="00363CB8">
        <w:rPr>
          <w:rFonts w:cs="Times New Roman"/>
          <w:sz w:val="28"/>
          <w:szCs w:val="28"/>
        </w:rPr>
        <w:t xml:space="preserve">]. </w:t>
      </w:r>
      <w:r w:rsidR="00363CB8">
        <w:rPr>
          <w:rFonts w:cs="Times New Roman"/>
          <w:sz w:val="28"/>
          <w:szCs w:val="28"/>
        </w:rPr>
        <w:t>Ц</w:t>
      </w:r>
      <w:r w:rsidRPr="00DC0201">
        <w:rPr>
          <w:rFonts w:cs="Times New Roman"/>
          <w:sz w:val="28"/>
          <w:szCs w:val="28"/>
        </w:rPr>
        <w:t xml:space="preserve">ель </w:t>
      </w:r>
      <w:r w:rsidR="00363CB8">
        <w:rPr>
          <w:rFonts w:cs="Times New Roman"/>
          <w:sz w:val="28"/>
          <w:szCs w:val="28"/>
        </w:rPr>
        <w:t xml:space="preserve">методики </w:t>
      </w:r>
      <w:r w:rsidRPr="00DC0201">
        <w:rPr>
          <w:rFonts w:cs="Times New Roman"/>
          <w:sz w:val="28"/>
          <w:szCs w:val="28"/>
        </w:rPr>
        <w:t>– показать наиболее часто встречающиеся характеристика, приписываемые тем или иным социальным группам.</w:t>
      </w:r>
      <w:r w:rsidR="002E1324">
        <w:rPr>
          <w:rFonts w:cs="Times New Roman"/>
          <w:sz w:val="28"/>
          <w:szCs w:val="28"/>
        </w:rPr>
        <w:t xml:space="preserve"> </w:t>
      </w:r>
      <w:r w:rsidR="00363CB8">
        <w:rPr>
          <w:rFonts w:cs="Times New Roman"/>
          <w:sz w:val="28"/>
          <w:szCs w:val="28"/>
        </w:rPr>
        <w:t xml:space="preserve">Для наших целей мы адаптировали методику Стефаненко, добавив туда определения из опросника маскулинности-фемининности С. </w:t>
      </w:r>
      <w:proofErr w:type="spellStart"/>
      <w:r w:rsidR="00363CB8">
        <w:rPr>
          <w:rFonts w:cs="Times New Roman"/>
          <w:sz w:val="28"/>
          <w:szCs w:val="28"/>
        </w:rPr>
        <w:t>Бем</w:t>
      </w:r>
      <w:proofErr w:type="spellEnd"/>
      <w:r w:rsidR="00DC7ECF">
        <w:rPr>
          <w:rFonts w:cs="Times New Roman"/>
          <w:sz w:val="28"/>
          <w:szCs w:val="28"/>
        </w:rPr>
        <w:t>, а также сгруппировав их таким образом, чтобы составить антонимичные пары или тройки. Получившийся список состоит из 68 х</w:t>
      </w:r>
      <w:r w:rsidR="0014385C">
        <w:rPr>
          <w:rFonts w:cs="Times New Roman"/>
          <w:sz w:val="28"/>
          <w:szCs w:val="28"/>
        </w:rPr>
        <w:t>арактеристик. (См. Приложени</w:t>
      </w:r>
      <w:r w:rsidR="00592B93">
        <w:rPr>
          <w:rFonts w:cs="Times New Roman"/>
          <w:sz w:val="28"/>
          <w:szCs w:val="28"/>
        </w:rPr>
        <w:t>е Ж</w:t>
      </w:r>
      <w:r w:rsidR="00DC7ECF">
        <w:rPr>
          <w:rFonts w:cs="Times New Roman"/>
          <w:sz w:val="28"/>
          <w:szCs w:val="28"/>
        </w:rPr>
        <w:t xml:space="preserve">) </w:t>
      </w:r>
      <w:r w:rsidR="00363CB8">
        <w:rPr>
          <w:rFonts w:cs="Times New Roman"/>
          <w:sz w:val="28"/>
          <w:szCs w:val="28"/>
        </w:rPr>
        <w:t xml:space="preserve">Математическая обработка этой методики не проводилась, только </w:t>
      </w:r>
      <w:r w:rsidR="00DC7ECF">
        <w:rPr>
          <w:rFonts w:cs="Times New Roman"/>
          <w:sz w:val="28"/>
          <w:szCs w:val="28"/>
        </w:rPr>
        <w:t>статистический анализ наиболее часто встречающихся качеств.</w:t>
      </w:r>
    </w:p>
    <w:p w:rsidR="00667781" w:rsidRDefault="00667781" w:rsidP="00C84D9A">
      <w:pPr>
        <w:spacing w:line="360" w:lineRule="auto"/>
        <w:ind w:firstLine="708"/>
        <w:jc w:val="both"/>
        <w:rPr>
          <w:rFonts w:cs="Times New Roman"/>
          <w:sz w:val="28"/>
          <w:szCs w:val="28"/>
        </w:rPr>
      </w:pPr>
      <w:r w:rsidRPr="00971811">
        <w:rPr>
          <w:rFonts w:cs="Times New Roman"/>
          <w:sz w:val="28"/>
          <w:szCs w:val="28"/>
        </w:rPr>
        <w:t>Для оценки социальной среды, окружающей испытуемого, я интересовался, знаком ли он лично с человеком, утверждающим, что он</w:t>
      </w:r>
      <w:r w:rsidR="00FD424D" w:rsidRPr="00971811">
        <w:rPr>
          <w:rFonts w:cs="Times New Roman"/>
          <w:sz w:val="28"/>
          <w:szCs w:val="28"/>
        </w:rPr>
        <w:t>(а)</w:t>
      </w:r>
      <w:r w:rsidR="00533C33">
        <w:rPr>
          <w:rFonts w:cs="Times New Roman"/>
          <w:sz w:val="28"/>
          <w:szCs w:val="28"/>
        </w:rPr>
        <w:t xml:space="preserve"> гомосексуал, а также как относи</w:t>
      </w:r>
      <w:r w:rsidRPr="00971811">
        <w:rPr>
          <w:rFonts w:cs="Times New Roman"/>
          <w:sz w:val="28"/>
          <w:szCs w:val="28"/>
        </w:rPr>
        <w:t xml:space="preserve">тся к гомосексуалам, какие эмоции по отношению к ним </w:t>
      </w:r>
      <w:r w:rsidR="00533C33">
        <w:rPr>
          <w:rFonts w:cs="Times New Roman"/>
          <w:sz w:val="28"/>
          <w:szCs w:val="28"/>
        </w:rPr>
        <w:t>выражае</w:t>
      </w:r>
      <w:r w:rsidR="00FD424D" w:rsidRPr="00971811">
        <w:rPr>
          <w:rFonts w:cs="Times New Roman"/>
          <w:sz w:val="28"/>
          <w:szCs w:val="28"/>
        </w:rPr>
        <w:t>т и</w:t>
      </w:r>
      <w:r w:rsidR="00533C33">
        <w:rPr>
          <w:rFonts w:cs="Times New Roman"/>
          <w:sz w:val="28"/>
          <w:szCs w:val="28"/>
        </w:rPr>
        <w:t xml:space="preserve"> какие слова при этом использует</w:t>
      </w:r>
      <w:r w:rsidR="007608FA">
        <w:rPr>
          <w:rFonts w:cs="Times New Roman"/>
          <w:sz w:val="28"/>
          <w:szCs w:val="28"/>
        </w:rPr>
        <w:t>.</w:t>
      </w:r>
    </w:p>
    <w:p w:rsidR="00E0608E" w:rsidRDefault="003E4FB4" w:rsidP="002344AA">
      <w:pPr>
        <w:pStyle w:val="2"/>
        <w:ind w:left="708" w:firstLine="708"/>
        <w:jc w:val="left"/>
      </w:pPr>
      <w:bookmarkStart w:id="39" w:name="_Toc514655020"/>
      <w:r>
        <w:t xml:space="preserve">2.6 </w:t>
      </w:r>
      <w:r w:rsidRPr="008A44FD">
        <w:t>МАТЕМАТИКО-СТАТИСТИЧЕСКИЕ МЕТОДЫ ОБРАБОТКИ ДАННЫХ</w:t>
      </w:r>
      <w:bookmarkEnd w:id="39"/>
    </w:p>
    <w:p w:rsidR="00AE7E05" w:rsidRDefault="007608FA" w:rsidP="00592B93">
      <w:pPr>
        <w:spacing w:line="360" w:lineRule="auto"/>
        <w:ind w:firstLine="708"/>
        <w:jc w:val="both"/>
        <w:rPr>
          <w:rFonts w:cs="Times New Roman"/>
          <w:sz w:val="28"/>
          <w:szCs w:val="28"/>
        </w:rPr>
      </w:pPr>
      <w:r w:rsidRPr="007608FA">
        <w:rPr>
          <w:rFonts w:cs="Times New Roman"/>
          <w:sz w:val="28"/>
          <w:szCs w:val="28"/>
        </w:rPr>
        <w:t xml:space="preserve">Оценка достоверности различий между исследуемыми группами проводилась с помощью </w:t>
      </w:r>
      <w:r w:rsidR="008A44FD">
        <w:rPr>
          <w:rFonts w:cs="Times New Roman"/>
          <w:sz w:val="28"/>
          <w:szCs w:val="28"/>
        </w:rPr>
        <w:t xml:space="preserve">непараметрического </w:t>
      </w:r>
      <w:r w:rsidRPr="007608FA">
        <w:rPr>
          <w:rFonts w:cs="Times New Roman"/>
          <w:sz w:val="28"/>
          <w:szCs w:val="28"/>
        </w:rPr>
        <w:t>критерия U-Манна-Уитни</w:t>
      </w:r>
      <w:r w:rsidR="008A44FD">
        <w:rPr>
          <w:rFonts w:cs="Times New Roman"/>
          <w:sz w:val="28"/>
          <w:szCs w:val="28"/>
        </w:rPr>
        <w:t xml:space="preserve"> по причини несбалансированности выборки. Однако некоторые сравнения удалось провести по параметрическому критерию t-Стьюдента. </w:t>
      </w:r>
      <w:r w:rsidRPr="007608FA">
        <w:rPr>
          <w:rFonts w:cs="Times New Roman"/>
          <w:sz w:val="28"/>
          <w:szCs w:val="28"/>
        </w:rPr>
        <w:t>Выявление значимых взаимосвязей проводилось с помощью корреляционного анализа Пирсона.</w:t>
      </w:r>
      <w:r>
        <w:rPr>
          <w:rFonts w:cs="Times New Roman"/>
          <w:sz w:val="28"/>
          <w:szCs w:val="28"/>
        </w:rPr>
        <w:t xml:space="preserve"> </w:t>
      </w:r>
      <w:r w:rsidRPr="007608FA">
        <w:rPr>
          <w:rFonts w:cs="Times New Roman"/>
          <w:sz w:val="28"/>
          <w:szCs w:val="28"/>
        </w:rPr>
        <w:t xml:space="preserve">Статистическая обработка осуществлялась с помощью пакета программ IMB SPSS </w:t>
      </w:r>
      <w:proofErr w:type="spellStart"/>
      <w:r w:rsidRPr="007608FA">
        <w:rPr>
          <w:rFonts w:cs="Times New Roman"/>
          <w:sz w:val="28"/>
          <w:szCs w:val="28"/>
        </w:rPr>
        <w:t>Statistics</w:t>
      </w:r>
      <w:proofErr w:type="spellEnd"/>
      <w:r w:rsidRPr="007608FA">
        <w:rPr>
          <w:rFonts w:cs="Times New Roman"/>
          <w:sz w:val="28"/>
          <w:szCs w:val="28"/>
        </w:rPr>
        <w:t xml:space="preserve"> 23 для </w:t>
      </w:r>
      <w:proofErr w:type="spellStart"/>
      <w:r w:rsidRPr="007608FA">
        <w:rPr>
          <w:rFonts w:cs="Times New Roman"/>
          <w:sz w:val="28"/>
          <w:szCs w:val="28"/>
        </w:rPr>
        <w:t>Windows</w:t>
      </w:r>
      <w:proofErr w:type="spellEnd"/>
      <w:r w:rsidRPr="007608FA">
        <w:rPr>
          <w:rFonts w:cs="Times New Roman"/>
          <w:sz w:val="28"/>
          <w:szCs w:val="28"/>
        </w:rPr>
        <w:t>.</w:t>
      </w:r>
    </w:p>
    <w:p w:rsidR="00E77D43" w:rsidRPr="003E4FB4" w:rsidRDefault="003E4FB4" w:rsidP="003E4FB4">
      <w:pPr>
        <w:pStyle w:val="10"/>
      </w:pPr>
      <w:bookmarkStart w:id="40" w:name="_Toc453342669"/>
      <w:bookmarkStart w:id="41" w:name="_Toc514655021"/>
      <w:r w:rsidRPr="003E4FB4">
        <w:lastRenderedPageBreak/>
        <w:t xml:space="preserve">ГЛАВА 3. </w:t>
      </w:r>
      <w:bookmarkEnd w:id="40"/>
      <w:r w:rsidRPr="003E4FB4">
        <w:t>РЕЗУЛЬТАТЫ ИССЛЕДОВАНИЯ И ОБСУЖДЕНИЕ</w:t>
      </w:r>
      <w:bookmarkEnd w:id="41"/>
    </w:p>
    <w:p w:rsidR="00652BAB" w:rsidRPr="00971811" w:rsidRDefault="003E4FB4" w:rsidP="002344AA">
      <w:pPr>
        <w:pStyle w:val="2"/>
        <w:ind w:left="708" w:firstLine="708"/>
        <w:jc w:val="left"/>
      </w:pPr>
      <w:bookmarkStart w:id="42" w:name="_Toc453342670"/>
      <w:bookmarkStart w:id="43" w:name="_Toc514655022"/>
      <w:r>
        <w:t xml:space="preserve">3.1 </w:t>
      </w:r>
      <w:r w:rsidRPr="00971811">
        <w:t>АНАЛИЗ ОПРОСНИКА «ИНДЕКС ГОМОФОБИИ»</w:t>
      </w:r>
      <w:bookmarkEnd w:id="42"/>
      <w:bookmarkEnd w:id="43"/>
    </w:p>
    <w:p w:rsidR="003A5B73" w:rsidRDefault="00DD7E84" w:rsidP="003A5B73">
      <w:pPr>
        <w:spacing w:line="360" w:lineRule="auto"/>
        <w:ind w:firstLine="708"/>
        <w:jc w:val="both"/>
        <w:rPr>
          <w:rFonts w:cs="Times New Roman"/>
          <w:sz w:val="28"/>
          <w:szCs w:val="28"/>
        </w:rPr>
      </w:pPr>
      <w:r w:rsidRPr="00DD7E84">
        <w:rPr>
          <w:rFonts w:cs="Times New Roman"/>
          <w:sz w:val="28"/>
          <w:szCs w:val="28"/>
        </w:rPr>
        <w:t>По уровню гомофобии не на</w:t>
      </w:r>
      <w:r w:rsidR="00026CE1">
        <w:rPr>
          <w:rFonts w:cs="Times New Roman"/>
          <w:sz w:val="28"/>
          <w:szCs w:val="28"/>
        </w:rPr>
        <w:t xml:space="preserve">йдено различий между мужчинами и женщинами. Межу группой гетеросексуалов и группой негетеросексуалов </w:t>
      </w:r>
      <w:r w:rsidRPr="00DD7E84">
        <w:rPr>
          <w:rFonts w:cs="Times New Roman"/>
          <w:sz w:val="28"/>
          <w:szCs w:val="28"/>
        </w:rPr>
        <w:t>обнаружено достоверно значимые различия (</w:t>
      </w:r>
      <w:r w:rsidRPr="00DD7E84">
        <w:rPr>
          <w:rFonts w:cs="Times New Roman"/>
          <w:sz w:val="28"/>
          <w:szCs w:val="28"/>
          <w:lang w:val="en-US"/>
        </w:rPr>
        <w:t>U</w:t>
      </w:r>
      <w:r w:rsidRPr="00DD7E84">
        <w:rPr>
          <w:rFonts w:cs="Times New Roman"/>
          <w:sz w:val="28"/>
          <w:szCs w:val="28"/>
        </w:rPr>
        <w:t xml:space="preserve">=877, </w:t>
      </w:r>
      <w:r w:rsidRPr="00DD7E84">
        <w:rPr>
          <w:rFonts w:cs="Times New Roman"/>
          <w:sz w:val="28"/>
          <w:szCs w:val="28"/>
          <w:lang w:val="en-US"/>
        </w:rPr>
        <w:t>p</w:t>
      </w:r>
      <w:r w:rsidRPr="00DD7E84">
        <w:rPr>
          <w:rFonts w:cs="Times New Roman"/>
          <w:sz w:val="28"/>
          <w:szCs w:val="28"/>
        </w:rPr>
        <w:t xml:space="preserve">&lt;0,001). </w:t>
      </w:r>
      <w:r>
        <w:rPr>
          <w:rFonts w:cs="Times New Roman"/>
          <w:sz w:val="28"/>
          <w:szCs w:val="28"/>
        </w:rPr>
        <w:t>Если учитывать вз</w:t>
      </w:r>
      <w:r w:rsidR="00423B43">
        <w:rPr>
          <w:rFonts w:cs="Times New Roman"/>
          <w:sz w:val="28"/>
          <w:szCs w:val="28"/>
        </w:rPr>
        <w:t>а</w:t>
      </w:r>
      <w:r>
        <w:rPr>
          <w:rFonts w:cs="Times New Roman"/>
          <w:sz w:val="28"/>
          <w:szCs w:val="28"/>
        </w:rPr>
        <w:t xml:space="preserve">имодействие факторов, то </w:t>
      </w:r>
      <w:r w:rsidR="00423B43">
        <w:rPr>
          <w:rFonts w:cs="Times New Roman"/>
          <w:sz w:val="28"/>
          <w:szCs w:val="28"/>
        </w:rPr>
        <w:t xml:space="preserve">достоверно </w:t>
      </w:r>
      <w:r>
        <w:rPr>
          <w:rFonts w:cs="Times New Roman"/>
          <w:sz w:val="28"/>
          <w:szCs w:val="28"/>
        </w:rPr>
        <w:t>значимые различия</w:t>
      </w:r>
      <w:r w:rsidR="00423B43">
        <w:rPr>
          <w:rFonts w:cs="Times New Roman"/>
          <w:sz w:val="28"/>
          <w:szCs w:val="28"/>
        </w:rPr>
        <w:t xml:space="preserve"> (U=20</w:t>
      </w:r>
      <w:r w:rsidR="00423B43" w:rsidRPr="00423B43">
        <w:rPr>
          <w:rFonts w:cs="Times New Roman"/>
          <w:sz w:val="28"/>
          <w:szCs w:val="28"/>
        </w:rPr>
        <w:t>, p&lt;0,001)</w:t>
      </w:r>
      <w:r>
        <w:rPr>
          <w:rFonts w:cs="Times New Roman"/>
          <w:sz w:val="28"/>
          <w:szCs w:val="28"/>
        </w:rPr>
        <w:t xml:space="preserve"> наблюдаются между гетеросексуальными</w:t>
      </w:r>
      <w:r w:rsidR="00423B43">
        <w:rPr>
          <w:rFonts w:cs="Times New Roman"/>
          <w:sz w:val="28"/>
          <w:szCs w:val="28"/>
        </w:rPr>
        <w:t xml:space="preserve"> </w:t>
      </w:r>
      <w:r>
        <w:rPr>
          <w:rFonts w:cs="Times New Roman"/>
          <w:sz w:val="28"/>
          <w:szCs w:val="28"/>
        </w:rPr>
        <w:t xml:space="preserve">и </w:t>
      </w:r>
      <w:proofErr w:type="spellStart"/>
      <w:r>
        <w:rPr>
          <w:rFonts w:cs="Times New Roman"/>
          <w:sz w:val="28"/>
          <w:szCs w:val="28"/>
        </w:rPr>
        <w:t>негетеросексуальными</w:t>
      </w:r>
      <w:proofErr w:type="spellEnd"/>
      <w:r>
        <w:rPr>
          <w:rFonts w:cs="Times New Roman"/>
          <w:sz w:val="28"/>
          <w:szCs w:val="28"/>
        </w:rPr>
        <w:t xml:space="preserve"> женщинами</w:t>
      </w:r>
      <w:r w:rsidR="0027534E">
        <w:rPr>
          <w:rFonts w:cs="Times New Roman"/>
          <w:sz w:val="28"/>
          <w:szCs w:val="28"/>
        </w:rPr>
        <w:t xml:space="preserve">, гетеросексуальные </w:t>
      </w:r>
      <w:r w:rsidR="0027534E" w:rsidRPr="00DD5603">
        <w:rPr>
          <w:rFonts w:cs="Times New Roman"/>
          <w:sz w:val="28"/>
          <w:szCs w:val="28"/>
        </w:rPr>
        <w:t>женщины и гомосексуальные</w:t>
      </w:r>
      <w:r w:rsidR="00423B43" w:rsidRPr="00DD5603">
        <w:rPr>
          <w:rFonts w:cs="Times New Roman"/>
          <w:sz w:val="28"/>
          <w:szCs w:val="28"/>
        </w:rPr>
        <w:t xml:space="preserve"> мужч</w:t>
      </w:r>
      <w:r w:rsidR="00026CE1">
        <w:rPr>
          <w:rFonts w:cs="Times New Roman"/>
          <w:sz w:val="28"/>
          <w:szCs w:val="28"/>
        </w:rPr>
        <w:t xml:space="preserve">ины </w:t>
      </w:r>
      <w:r w:rsidR="0027534E" w:rsidRPr="00DD5603">
        <w:rPr>
          <w:rFonts w:cs="Times New Roman"/>
          <w:sz w:val="28"/>
          <w:szCs w:val="28"/>
        </w:rPr>
        <w:t xml:space="preserve">также достоверно различаются </w:t>
      </w:r>
      <w:r w:rsidR="00DD5603" w:rsidRPr="00DD5603">
        <w:rPr>
          <w:rFonts w:cs="Times New Roman"/>
          <w:sz w:val="28"/>
          <w:szCs w:val="28"/>
        </w:rPr>
        <w:t>(U=116,5</w:t>
      </w:r>
      <w:r w:rsidR="0027534E" w:rsidRPr="00DD5603">
        <w:rPr>
          <w:rFonts w:cs="Times New Roman"/>
          <w:sz w:val="28"/>
          <w:szCs w:val="28"/>
        </w:rPr>
        <w:t xml:space="preserve">, p=0,001). </w:t>
      </w:r>
      <w:r w:rsidR="00DD5603" w:rsidRPr="00DD5603">
        <w:rPr>
          <w:rFonts w:cs="Times New Roman"/>
          <w:sz w:val="28"/>
          <w:szCs w:val="28"/>
        </w:rPr>
        <w:t>Значимо</w:t>
      </w:r>
      <w:r w:rsidR="0027534E" w:rsidRPr="00DD5603">
        <w:rPr>
          <w:rFonts w:cs="Times New Roman"/>
          <w:sz w:val="28"/>
          <w:szCs w:val="28"/>
        </w:rPr>
        <w:t xml:space="preserve"> </w:t>
      </w:r>
      <w:r w:rsidR="00DD5603" w:rsidRPr="00DD5603">
        <w:rPr>
          <w:rFonts w:cs="Times New Roman"/>
          <w:sz w:val="28"/>
          <w:szCs w:val="28"/>
        </w:rPr>
        <w:t>(U=113</w:t>
      </w:r>
      <w:r w:rsidR="0027534E" w:rsidRPr="00DD5603">
        <w:rPr>
          <w:rFonts w:cs="Times New Roman"/>
          <w:sz w:val="28"/>
          <w:szCs w:val="28"/>
        </w:rPr>
        <w:t xml:space="preserve">, p=0,013) различаются гетеросексуальные </w:t>
      </w:r>
      <w:r w:rsidR="00026CE1">
        <w:rPr>
          <w:rFonts w:cs="Times New Roman"/>
          <w:sz w:val="28"/>
          <w:szCs w:val="28"/>
        </w:rPr>
        <w:t xml:space="preserve">мужчины </w:t>
      </w:r>
      <w:r w:rsidR="0027534E" w:rsidRPr="00DD5603">
        <w:rPr>
          <w:rFonts w:cs="Times New Roman"/>
          <w:sz w:val="28"/>
          <w:szCs w:val="28"/>
        </w:rPr>
        <w:t>и гомосексуальные женщины</w:t>
      </w:r>
      <w:r w:rsidR="0027534E">
        <w:rPr>
          <w:rFonts w:cs="Times New Roman"/>
          <w:sz w:val="28"/>
          <w:szCs w:val="28"/>
        </w:rPr>
        <w:t>, а также гетеро- и гомосексуальные мужчины (U=20, p=0,03</w:t>
      </w:r>
      <w:r w:rsidR="0027534E" w:rsidRPr="0027534E">
        <w:rPr>
          <w:rFonts w:cs="Times New Roman"/>
          <w:sz w:val="28"/>
          <w:szCs w:val="28"/>
        </w:rPr>
        <w:t>)</w:t>
      </w:r>
      <w:r w:rsidR="0027534E">
        <w:rPr>
          <w:rFonts w:cs="Times New Roman"/>
          <w:sz w:val="28"/>
          <w:szCs w:val="28"/>
        </w:rPr>
        <w:t>.</w:t>
      </w:r>
      <w:r w:rsidR="00AE7E05">
        <w:rPr>
          <w:rFonts w:cs="Times New Roman"/>
          <w:sz w:val="28"/>
          <w:szCs w:val="28"/>
        </w:rPr>
        <w:t xml:space="preserve"> (Подробнее см. таблица 4)</w:t>
      </w:r>
    </w:p>
    <w:p w:rsidR="00026CE1" w:rsidRPr="00026CE1" w:rsidRDefault="00AE7E05" w:rsidP="00AE7E05">
      <w:pPr>
        <w:spacing w:line="360" w:lineRule="auto"/>
        <w:jc w:val="both"/>
        <w:rPr>
          <w:rFonts w:cs="Times New Roman"/>
          <w:i/>
          <w:sz w:val="28"/>
          <w:szCs w:val="28"/>
        </w:rPr>
      </w:pPr>
      <w:r>
        <w:rPr>
          <w:rFonts w:cs="Times New Roman"/>
          <w:i/>
          <w:sz w:val="28"/>
          <w:szCs w:val="28"/>
        </w:rPr>
        <w:t xml:space="preserve">Таблица </w:t>
      </w:r>
      <w:r w:rsidR="00026CE1" w:rsidRPr="00026CE1">
        <w:rPr>
          <w:rFonts w:cs="Times New Roman"/>
          <w:i/>
          <w:sz w:val="28"/>
          <w:szCs w:val="28"/>
        </w:rPr>
        <w:t xml:space="preserve">4. Показатели среднего значения и стандартного отклонения для групп мужчин и женщин гетеросексуальной и </w:t>
      </w:r>
      <w:proofErr w:type="spellStart"/>
      <w:r w:rsidR="00026CE1" w:rsidRPr="00026CE1">
        <w:rPr>
          <w:rFonts w:cs="Times New Roman"/>
          <w:i/>
          <w:sz w:val="28"/>
          <w:szCs w:val="28"/>
        </w:rPr>
        <w:t>негетеросексуальных</w:t>
      </w:r>
      <w:proofErr w:type="spellEnd"/>
      <w:r w:rsidR="00026CE1" w:rsidRPr="00026CE1">
        <w:rPr>
          <w:rFonts w:cs="Times New Roman"/>
          <w:i/>
          <w:sz w:val="28"/>
          <w:szCs w:val="28"/>
        </w:rPr>
        <w:t xml:space="preserve"> ориентаций</w:t>
      </w:r>
    </w:p>
    <w:tbl>
      <w:tblPr>
        <w:tblStyle w:val="a3"/>
        <w:tblW w:w="0" w:type="auto"/>
        <w:tblLook w:val="04A0" w:firstRow="1" w:lastRow="0" w:firstColumn="1" w:lastColumn="0" w:noHBand="0" w:noVBand="1"/>
      </w:tblPr>
      <w:tblGrid>
        <w:gridCol w:w="2830"/>
        <w:gridCol w:w="2055"/>
        <w:gridCol w:w="2056"/>
        <w:gridCol w:w="2687"/>
      </w:tblGrid>
      <w:tr w:rsidR="00EB1A75" w:rsidTr="00EB1A75">
        <w:tc>
          <w:tcPr>
            <w:tcW w:w="2830" w:type="dxa"/>
          </w:tcPr>
          <w:p w:rsidR="00433DD2" w:rsidRPr="00EB1A75" w:rsidRDefault="00433DD2" w:rsidP="00026CE1">
            <w:pPr>
              <w:spacing w:line="360" w:lineRule="auto"/>
              <w:jc w:val="center"/>
              <w:rPr>
                <w:rFonts w:cs="Times New Roman"/>
                <w:b/>
                <w:sz w:val="28"/>
                <w:szCs w:val="28"/>
              </w:rPr>
            </w:pPr>
            <w:r w:rsidRPr="00EB1A75">
              <w:rPr>
                <w:rFonts w:cs="Times New Roman"/>
                <w:b/>
                <w:sz w:val="28"/>
                <w:szCs w:val="28"/>
              </w:rPr>
              <w:t>Группа</w:t>
            </w:r>
          </w:p>
        </w:tc>
        <w:tc>
          <w:tcPr>
            <w:tcW w:w="2055" w:type="dxa"/>
          </w:tcPr>
          <w:p w:rsidR="00433DD2" w:rsidRPr="00EB1A75" w:rsidRDefault="00433DD2" w:rsidP="00026CE1">
            <w:pPr>
              <w:spacing w:line="360" w:lineRule="auto"/>
              <w:jc w:val="center"/>
              <w:rPr>
                <w:rFonts w:cs="Times New Roman"/>
                <w:b/>
                <w:sz w:val="28"/>
                <w:szCs w:val="28"/>
              </w:rPr>
            </w:pPr>
            <w:r w:rsidRPr="00EB1A75">
              <w:rPr>
                <w:rFonts w:cs="Times New Roman"/>
                <w:b/>
                <w:sz w:val="28"/>
                <w:szCs w:val="28"/>
              </w:rPr>
              <w:t>Размер (</w:t>
            </w:r>
            <w:r w:rsidRPr="00EB1A75">
              <w:rPr>
                <w:rFonts w:cs="Times New Roman"/>
                <w:b/>
                <w:sz w:val="28"/>
                <w:szCs w:val="28"/>
                <w:lang w:val="en-US"/>
              </w:rPr>
              <w:t>N</w:t>
            </w:r>
            <w:r w:rsidRPr="00EB1A75">
              <w:rPr>
                <w:rFonts w:cs="Times New Roman"/>
                <w:b/>
                <w:sz w:val="28"/>
                <w:szCs w:val="28"/>
              </w:rPr>
              <w:t>)</w:t>
            </w:r>
          </w:p>
        </w:tc>
        <w:tc>
          <w:tcPr>
            <w:tcW w:w="2056" w:type="dxa"/>
          </w:tcPr>
          <w:p w:rsidR="00433DD2" w:rsidRPr="00EB1A75" w:rsidRDefault="00433DD2" w:rsidP="00026CE1">
            <w:pPr>
              <w:spacing w:line="360" w:lineRule="auto"/>
              <w:jc w:val="center"/>
              <w:rPr>
                <w:rFonts w:cs="Times New Roman"/>
                <w:b/>
                <w:sz w:val="28"/>
                <w:szCs w:val="28"/>
              </w:rPr>
            </w:pPr>
            <w:r w:rsidRPr="00EB1A75">
              <w:rPr>
                <w:rFonts w:cs="Times New Roman"/>
                <w:b/>
                <w:sz w:val="28"/>
                <w:szCs w:val="28"/>
              </w:rPr>
              <w:t>Среднее (</w:t>
            </w:r>
            <w:r w:rsidRPr="00EB1A75">
              <w:rPr>
                <w:rFonts w:cs="Times New Roman"/>
                <w:b/>
                <w:sz w:val="28"/>
                <w:szCs w:val="28"/>
                <w:lang w:val="en-US"/>
              </w:rPr>
              <w:t>M)</w:t>
            </w:r>
          </w:p>
        </w:tc>
        <w:tc>
          <w:tcPr>
            <w:tcW w:w="2687" w:type="dxa"/>
          </w:tcPr>
          <w:p w:rsidR="00433DD2" w:rsidRPr="00EB1A75" w:rsidRDefault="00433DD2" w:rsidP="00026CE1">
            <w:pPr>
              <w:spacing w:line="360" w:lineRule="auto"/>
              <w:jc w:val="center"/>
              <w:rPr>
                <w:rFonts w:cs="Times New Roman"/>
                <w:b/>
                <w:sz w:val="28"/>
                <w:szCs w:val="28"/>
              </w:rPr>
            </w:pPr>
            <w:r w:rsidRPr="00EB1A75">
              <w:rPr>
                <w:rFonts w:cs="Times New Roman"/>
                <w:b/>
                <w:sz w:val="28"/>
                <w:szCs w:val="28"/>
              </w:rPr>
              <w:t>Ст. отклонение (</w:t>
            </w:r>
            <w:r w:rsidRPr="00EB1A75">
              <w:rPr>
                <w:rFonts w:cs="Times New Roman"/>
                <w:b/>
                <w:sz w:val="28"/>
                <w:szCs w:val="28"/>
              </w:rPr>
              <w:sym w:font="Symbol" w:char="F073"/>
            </w:r>
            <w:r w:rsidRPr="00EB1A75">
              <w:rPr>
                <w:rFonts w:cs="Times New Roman"/>
                <w:b/>
                <w:sz w:val="28"/>
                <w:szCs w:val="28"/>
              </w:rPr>
              <w:t>)</w:t>
            </w:r>
          </w:p>
        </w:tc>
      </w:tr>
      <w:tr w:rsidR="00EB1A75" w:rsidTr="00EB1A75">
        <w:tc>
          <w:tcPr>
            <w:tcW w:w="2830" w:type="dxa"/>
          </w:tcPr>
          <w:p w:rsidR="00433DD2" w:rsidRPr="00EB1A75" w:rsidRDefault="00433DD2" w:rsidP="003A5B73">
            <w:pPr>
              <w:spacing w:line="360" w:lineRule="auto"/>
              <w:jc w:val="both"/>
              <w:rPr>
                <w:rFonts w:cs="Times New Roman"/>
                <w:b/>
                <w:sz w:val="28"/>
                <w:szCs w:val="28"/>
              </w:rPr>
            </w:pPr>
            <w:r w:rsidRPr="00EB1A75">
              <w:rPr>
                <w:rFonts w:cs="Times New Roman"/>
                <w:b/>
                <w:sz w:val="28"/>
                <w:szCs w:val="28"/>
              </w:rPr>
              <w:t>Мужчины</w:t>
            </w:r>
          </w:p>
        </w:tc>
        <w:tc>
          <w:tcPr>
            <w:tcW w:w="2055" w:type="dxa"/>
          </w:tcPr>
          <w:p w:rsidR="00433DD2" w:rsidRDefault="00433DD2" w:rsidP="003A5B73">
            <w:pPr>
              <w:spacing w:line="360" w:lineRule="auto"/>
              <w:jc w:val="both"/>
              <w:rPr>
                <w:rFonts w:cs="Times New Roman"/>
                <w:sz w:val="28"/>
                <w:szCs w:val="28"/>
              </w:rPr>
            </w:pPr>
            <w:r>
              <w:rPr>
                <w:rFonts w:cs="Times New Roman"/>
                <w:sz w:val="28"/>
                <w:szCs w:val="28"/>
              </w:rPr>
              <w:t>20</w:t>
            </w:r>
          </w:p>
        </w:tc>
        <w:tc>
          <w:tcPr>
            <w:tcW w:w="2056" w:type="dxa"/>
          </w:tcPr>
          <w:p w:rsidR="00433DD2" w:rsidRDefault="00433DD2" w:rsidP="003A5B73">
            <w:pPr>
              <w:spacing w:line="360" w:lineRule="auto"/>
              <w:jc w:val="both"/>
              <w:rPr>
                <w:rFonts w:cs="Times New Roman"/>
                <w:sz w:val="28"/>
                <w:szCs w:val="28"/>
              </w:rPr>
            </w:pPr>
            <w:r>
              <w:rPr>
                <w:rFonts w:cs="Times New Roman"/>
                <w:sz w:val="28"/>
                <w:szCs w:val="28"/>
              </w:rPr>
              <w:t>38,2</w:t>
            </w:r>
          </w:p>
        </w:tc>
        <w:tc>
          <w:tcPr>
            <w:tcW w:w="2687" w:type="dxa"/>
          </w:tcPr>
          <w:p w:rsidR="00433DD2" w:rsidRDefault="00433DD2" w:rsidP="003A5B73">
            <w:pPr>
              <w:spacing w:line="360" w:lineRule="auto"/>
              <w:jc w:val="both"/>
              <w:rPr>
                <w:rFonts w:cs="Times New Roman"/>
                <w:sz w:val="28"/>
                <w:szCs w:val="28"/>
              </w:rPr>
            </w:pPr>
            <w:r>
              <w:rPr>
                <w:rFonts w:cs="Times New Roman"/>
                <w:sz w:val="28"/>
                <w:szCs w:val="28"/>
              </w:rPr>
              <w:t>20</w:t>
            </w:r>
            <w:r>
              <w:rPr>
                <w:rFonts w:cs="Times New Roman"/>
                <w:sz w:val="28"/>
                <w:szCs w:val="28"/>
                <w:lang w:val="en-US"/>
              </w:rPr>
              <w:t>,</w:t>
            </w:r>
            <w:r>
              <w:rPr>
                <w:rFonts w:cs="Times New Roman"/>
                <w:sz w:val="28"/>
                <w:szCs w:val="28"/>
              </w:rPr>
              <w:t>8</w:t>
            </w:r>
          </w:p>
        </w:tc>
      </w:tr>
      <w:tr w:rsidR="00EB1A75" w:rsidTr="00EB1A75">
        <w:tc>
          <w:tcPr>
            <w:tcW w:w="2830" w:type="dxa"/>
          </w:tcPr>
          <w:p w:rsidR="00433DD2" w:rsidRPr="00EB1A75" w:rsidRDefault="00433DD2" w:rsidP="003A5B73">
            <w:pPr>
              <w:spacing w:line="360" w:lineRule="auto"/>
              <w:jc w:val="both"/>
              <w:rPr>
                <w:rFonts w:cs="Times New Roman"/>
                <w:b/>
                <w:sz w:val="28"/>
                <w:szCs w:val="28"/>
              </w:rPr>
            </w:pPr>
            <w:r w:rsidRPr="00EB1A75">
              <w:rPr>
                <w:rFonts w:cs="Times New Roman"/>
                <w:b/>
                <w:sz w:val="28"/>
                <w:szCs w:val="28"/>
              </w:rPr>
              <w:t>Женщины</w:t>
            </w:r>
          </w:p>
        </w:tc>
        <w:tc>
          <w:tcPr>
            <w:tcW w:w="2055" w:type="dxa"/>
          </w:tcPr>
          <w:p w:rsidR="00433DD2" w:rsidRDefault="00433DD2" w:rsidP="003A5B73">
            <w:pPr>
              <w:spacing w:line="360" w:lineRule="auto"/>
              <w:jc w:val="both"/>
              <w:rPr>
                <w:rFonts w:cs="Times New Roman"/>
                <w:sz w:val="28"/>
                <w:szCs w:val="28"/>
              </w:rPr>
            </w:pPr>
            <w:r>
              <w:rPr>
                <w:rFonts w:cs="Times New Roman"/>
                <w:sz w:val="28"/>
                <w:szCs w:val="28"/>
                <w:lang w:val="en-US"/>
              </w:rPr>
              <w:t>112</w:t>
            </w:r>
          </w:p>
        </w:tc>
        <w:tc>
          <w:tcPr>
            <w:tcW w:w="2056" w:type="dxa"/>
          </w:tcPr>
          <w:p w:rsidR="00433DD2" w:rsidRDefault="00433DD2" w:rsidP="003A5B73">
            <w:pPr>
              <w:spacing w:line="360" w:lineRule="auto"/>
              <w:jc w:val="both"/>
              <w:rPr>
                <w:rFonts w:cs="Times New Roman"/>
                <w:sz w:val="28"/>
                <w:szCs w:val="28"/>
              </w:rPr>
            </w:pPr>
            <w:r>
              <w:rPr>
                <w:rFonts w:cs="Times New Roman"/>
                <w:sz w:val="28"/>
                <w:szCs w:val="28"/>
                <w:lang w:val="en-US"/>
              </w:rPr>
              <w:t>35,2</w:t>
            </w:r>
          </w:p>
        </w:tc>
        <w:tc>
          <w:tcPr>
            <w:tcW w:w="2687" w:type="dxa"/>
          </w:tcPr>
          <w:p w:rsidR="00433DD2" w:rsidRDefault="00433DD2" w:rsidP="003A5B73">
            <w:pPr>
              <w:spacing w:line="360" w:lineRule="auto"/>
              <w:jc w:val="both"/>
              <w:rPr>
                <w:rFonts w:cs="Times New Roman"/>
                <w:sz w:val="28"/>
                <w:szCs w:val="28"/>
              </w:rPr>
            </w:pPr>
            <w:r>
              <w:rPr>
                <w:rFonts w:cs="Times New Roman"/>
                <w:sz w:val="28"/>
                <w:szCs w:val="28"/>
                <w:lang w:val="en-US"/>
              </w:rPr>
              <w:t>14,2</w:t>
            </w:r>
          </w:p>
        </w:tc>
      </w:tr>
      <w:tr w:rsidR="00EB1A75" w:rsidTr="00EB1A75">
        <w:tc>
          <w:tcPr>
            <w:tcW w:w="2830" w:type="dxa"/>
          </w:tcPr>
          <w:p w:rsidR="00433DD2" w:rsidRPr="00EB1A75" w:rsidRDefault="00433DD2" w:rsidP="003A5B73">
            <w:pPr>
              <w:spacing w:line="360" w:lineRule="auto"/>
              <w:jc w:val="both"/>
              <w:rPr>
                <w:rFonts w:cs="Times New Roman"/>
                <w:b/>
                <w:sz w:val="28"/>
                <w:szCs w:val="28"/>
              </w:rPr>
            </w:pPr>
            <w:r w:rsidRPr="00EB1A75">
              <w:rPr>
                <w:rFonts w:cs="Times New Roman"/>
                <w:b/>
                <w:sz w:val="28"/>
                <w:szCs w:val="28"/>
              </w:rPr>
              <w:t>Гетеросексуалы</w:t>
            </w:r>
          </w:p>
        </w:tc>
        <w:tc>
          <w:tcPr>
            <w:tcW w:w="2055" w:type="dxa"/>
          </w:tcPr>
          <w:p w:rsidR="00433DD2" w:rsidRPr="00026CE1" w:rsidRDefault="00026CE1" w:rsidP="003A5B73">
            <w:pPr>
              <w:spacing w:line="360" w:lineRule="auto"/>
              <w:jc w:val="both"/>
              <w:rPr>
                <w:rFonts w:cs="Times New Roman"/>
                <w:sz w:val="28"/>
                <w:szCs w:val="28"/>
              </w:rPr>
            </w:pPr>
            <w:r>
              <w:rPr>
                <w:rFonts w:cs="Times New Roman"/>
                <w:sz w:val="28"/>
                <w:szCs w:val="28"/>
              </w:rPr>
              <w:t>58</w:t>
            </w:r>
          </w:p>
        </w:tc>
        <w:tc>
          <w:tcPr>
            <w:tcW w:w="2056" w:type="dxa"/>
          </w:tcPr>
          <w:p w:rsidR="00433DD2" w:rsidRDefault="00026CE1" w:rsidP="003A5B73">
            <w:pPr>
              <w:spacing w:line="360" w:lineRule="auto"/>
              <w:jc w:val="both"/>
              <w:rPr>
                <w:rFonts w:cs="Times New Roman"/>
                <w:sz w:val="28"/>
                <w:szCs w:val="28"/>
                <w:lang w:val="en-US"/>
              </w:rPr>
            </w:pPr>
            <w:r>
              <w:rPr>
                <w:rFonts w:cs="Times New Roman"/>
                <w:sz w:val="28"/>
                <w:szCs w:val="28"/>
                <w:lang w:val="en-US"/>
              </w:rPr>
              <w:t>44,3</w:t>
            </w:r>
          </w:p>
        </w:tc>
        <w:tc>
          <w:tcPr>
            <w:tcW w:w="2687" w:type="dxa"/>
          </w:tcPr>
          <w:p w:rsidR="00433DD2" w:rsidRDefault="00026CE1" w:rsidP="003A5B73">
            <w:pPr>
              <w:spacing w:line="360" w:lineRule="auto"/>
              <w:jc w:val="both"/>
              <w:rPr>
                <w:rFonts w:cs="Times New Roman"/>
                <w:sz w:val="28"/>
                <w:szCs w:val="28"/>
                <w:lang w:val="en-US"/>
              </w:rPr>
            </w:pPr>
            <w:r>
              <w:rPr>
                <w:rFonts w:cs="Times New Roman"/>
                <w:sz w:val="28"/>
                <w:szCs w:val="28"/>
                <w:lang w:val="en-US"/>
              </w:rPr>
              <w:t>17,6</w:t>
            </w:r>
          </w:p>
        </w:tc>
      </w:tr>
      <w:tr w:rsidR="00EB1A75" w:rsidTr="00EB1A75">
        <w:tc>
          <w:tcPr>
            <w:tcW w:w="2830" w:type="dxa"/>
          </w:tcPr>
          <w:p w:rsidR="00433DD2" w:rsidRPr="00EB1A75" w:rsidRDefault="00433DD2" w:rsidP="003A5B73">
            <w:pPr>
              <w:spacing w:line="360" w:lineRule="auto"/>
              <w:jc w:val="both"/>
              <w:rPr>
                <w:rFonts w:cs="Times New Roman"/>
                <w:b/>
                <w:sz w:val="28"/>
                <w:szCs w:val="28"/>
              </w:rPr>
            </w:pPr>
            <w:proofErr w:type="spellStart"/>
            <w:r w:rsidRPr="00EB1A75">
              <w:rPr>
                <w:rFonts w:cs="Times New Roman"/>
                <w:b/>
                <w:sz w:val="28"/>
                <w:szCs w:val="28"/>
              </w:rPr>
              <w:t>Негетеросексуалы</w:t>
            </w:r>
            <w:proofErr w:type="spellEnd"/>
          </w:p>
        </w:tc>
        <w:tc>
          <w:tcPr>
            <w:tcW w:w="2055" w:type="dxa"/>
          </w:tcPr>
          <w:p w:rsidR="00433DD2" w:rsidRDefault="00026CE1" w:rsidP="003A5B73">
            <w:pPr>
              <w:spacing w:line="360" w:lineRule="auto"/>
              <w:jc w:val="both"/>
              <w:rPr>
                <w:rFonts w:cs="Times New Roman"/>
                <w:sz w:val="28"/>
                <w:szCs w:val="28"/>
              </w:rPr>
            </w:pPr>
            <w:r>
              <w:rPr>
                <w:rFonts w:cs="Times New Roman"/>
                <w:sz w:val="28"/>
                <w:szCs w:val="28"/>
              </w:rPr>
              <w:t>64</w:t>
            </w:r>
          </w:p>
        </w:tc>
        <w:tc>
          <w:tcPr>
            <w:tcW w:w="2056" w:type="dxa"/>
          </w:tcPr>
          <w:p w:rsidR="00433DD2" w:rsidRPr="00026CE1" w:rsidRDefault="00026CE1" w:rsidP="003A5B73">
            <w:pPr>
              <w:spacing w:line="360" w:lineRule="auto"/>
              <w:jc w:val="both"/>
              <w:rPr>
                <w:rFonts w:cs="Times New Roman"/>
                <w:sz w:val="28"/>
                <w:szCs w:val="28"/>
                <w:lang w:val="en-US"/>
              </w:rPr>
            </w:pPr>
            <w:r>
              <w:rPr>
                <w:rFonts w:cs="Times New Roman"/>
                <w:sz w:val="28"/>
                <w:szCs w:val="28"/>
                <w:lang w:val="en-US"/>
              </w:rPr>
              <w:t>28,8</w:t>
            </w:r>
          </w:p>
        </w:tc>
        <w:tc>
          <w:tcPr>
            <w:tcW w:w="2687" w:type="dxa"/>
          </w:tcPr>
          <w:p w:rsidR="00433DD2" w:rsidRPr="00026CE1" w:rsidRDefault="00026CE1" w:rsidP="003A5B73">
            <w:pPr>
              <w:spacing w:line="360" w:lineRule="auto"/>
              <w:jc w:val="both"/>
              <w:rPr>
                <w:rFonts w:cs="Times New Roman"/>
                <w:sz w:val="28"/>
                <w:szCs w:val="28"/>
                <w:lang w:val="en-US"/>
              </w:rPr>
            </w:pPr>
            <w:r>
              <w:rPr>
                <w:rFonts w:cs="Times New Roman"/>
                <w:sz w:val="28"/>
                <w:szCs w:val="28"/>
                <w:lang w:val="en-US"/>
              </w:rPr>
              <w:t>8,6</w:t>
            </w:r>
          </w:p>
        </w:tc>
      </w:tr>
      <w:tr w:rsidR="00EB1A75" w:rsidTr="00EB1A75">
        <w:tc>
          <w:tcPr>
            <w:tcW w:w="2830" w:type="dxa"/>
          </w:tcPr>
          <w:p w:rsidR="00433DD2" w:rsidRPr="00EB1A75" w:rsidRDefault="00433DD2" w:rsidP="00433DD2">
            <w:pPr>
              <w:spacing w:line="360" w:lineRule="auto"/>
              <w:jc w:val="both"/>
              <w:rPr>
                <w:rFonts w:cs="Times New Roman"/>
                <w:b/>
                <w:sz w:val="28"/>
                <w:szCs w:val="28"/>
              </w:rPr>
            </w:pPr>
            <w:r w:rsidRPr="00EB1A75">
              <w:rPr>
                <w:rFonts w:cs="Times New Roman"/>
                <w:b/>
                <w:sz w:val="28"/>
                <w:szCs w:val="28"/>
              </w:rPr>
              <w:t>Мужчины гетеросексуалы</w:t>
            </w:r>
          </w:p>
        </w:tc>
        <w:tc>
          <w:tcPr>
            <w:tcW w:w="2055"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13</w:t>
            </w:r>
          </w:p>
        </w:tc>
        <w:tc>
          <w:tcPr>
            <w:tcW w:w="2056"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52,9</w:t>
            </w:r>
          </w:p>
        </w:tc>
        <w:tc>
          <w:tcPr>
            <w:tcW w:w="2687"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26,3</w:t>
            </w:r>
          </w:p>
        </w:tc>
      </w:tr>
      <w:tr w:rsidR="00EB1A75" w:rsidTr="00EB1A75">
        <w:tc>
          <w:tcPr>
            <w:tcW w:w="2830" w:type="dxa"/>
          </w:tcPr>
          <w:p w:rsidR="00433DD2" w:rsidRPr="00EB1A75" w:rsidRDefault="00433DD2" w:rsidP="00433DD2">
            <w:pPr>
              <w:spacing w:line="360" w:lineRule="auto"/>
              <w:jc w:val="both"/>
              <w:rPr>
                <w:rFonts w:cs="Times New Roman"/>
                <w:b/>
                <w:sz w:val="28"/>
                <w:szCs w:val="28"/>
              </w:rPr>
            </w:pPr>
            <w:r w:rsidRPr="00EB1A75">
              <w:rPr>
                <w:rFonts w:cs="Times New Roman"/>
                <w:b/>
                <w:sz w:val="28"/>
                <w:szCs w:val="28"/>
              </w:rPr>
              <w:t xml:space="preserve">Мужчины </w:t>
            </w:r>
            <w:proofErr w:type="spellStart"/>
            <w:r w:rsidRPr="00EB1A75">
              <w:rPr>
                <w:rFonts w:cs="Times New Roman"/>
                <w:b/>
                <w:sz w:val="28"/>
                <w:szCs w:val="28"/>
              </w:rPr>
              <w:t>негетеросексуалы</w:t>
            </w:r>
            <w:proofErr w:type="spellEnd"/>
          </w:p>
        </w:tc>
        <w:tc>
          <w:tcPr>
            <w:tcW w:w="2055" w:type="dxa"/>
          </w:tcPr>
          <w:p w:rsidR="00433DD2" w:rsidRPr="00433DD2" w:rsidRDefault="00026CE1" w:rsidP="00433DD2">
            <w:pPr>
              <w:spacing w:line="360" w:lineRule="auto"/>
              <w:jc w:val="both"/>
              <w:rPr>
                <w:rFonts w:cs="Times New Roman"/>
                <w:sz w:val="28"/>
                <w:szCs w:val="28"/>
                <w:lang w:val="en-US"/>
              </w:rPr>
            </w:pPr>
            <w:r>
              <w:rPr>
                <w:rFonts w:cs="Times New Roman"/>
                <w:sz w:val="28"/>
                <w:szCs w:val="28"/>
                <w:lang w:val="en-US"/>
              </w:rPr>
              <w:t>7</w:t>
            </w:r>
          </w:p>
        </w:tc>
        <w:tc>
          <w:tcPr>
            <w:tcW w:w="2056" w:type="dxa"/>
          </w:tcPr>
          <w:p w:rsidR="00433DD2" w:rsidRPr="00433DD2" w:rsidRDefault="00026CE1" w:rsidP="00433DD2">
            <w:pPr>
              <w:spacing w:line="360" w:lineRule="auto"/>
              <w:jc w:val="both"/>
              <w:rPr>
                <w:rFonts w:cs="Times New Roman"/>
                <w:sz w:val="28"/>
                <w:szCs w:val="28"/>
                <w:lang w:val="en-US"/>
              </w:rPr>
            </w:pPr>
            <w:r>
              <w:rPr>
                <w:rFonts w:cs="Times New Roman"/>
                <w:sz w:val="28"/>
                <w:szCs w:val="28"/>
                <w:lang w:val="en-US"/>
              </w:rPr>
              <w:t>28,3</w:t>
            </w:r>
          </w:p>
        </w:tc>
        <w:tc>
          <w:tcPr>
            <w:tcW w:w="2687" w:type="dxa"/>
          </w:tcPr>
          <w:p w:rsidR="00433DD2" w:rsidRPr="00433DD2" w:rsidRDefault="00026CE1" w:rsidP="00433DD2">
            <w:pPr>
              <w:spacing w:line="360" w:lineRule="auto"/>
              <w:jc w:val="both"/>
              <w:rPr>
                <w:rFonts w:cs="Times New Roman"/>
                <w:sz w:val="28"/>
                <w:szCs w:val="28"/>
                <w:lang w:val="en-US"/>
              </w:rPr>
            </w:pPr>
            <w:r>
              <w:rPr>
                <w:rFonts w:cs="Times New Roman"/>
                <w:sz w:val="28"/>
                <w:szCs w:val="28"/>
                <w:lang w:val="en-US"/>
              </w:rPr>
              <w:t>6,6</w:t>
            </w:r>
          </w:p>
        </w:tc>
      </w:tr>
      <w:tr w:rsidR="00EB1A75" w:rsidTr="00EB1A75">
        <w:tc>
          <w:tcPr>
            <w:tcW w:w="2830" w:type="dxa"/>
          </w:tcPr>
          <w:p w:rsidR="00433DD2" w:rsidRPr="00EB1A75" w:rsidRDefault="00433DD2" w:rsidP="00433DD2">
            <w:pPr>
              <w:spacing w:line="360" w:lineRule="auto"/>
              <w:jc w:val="both"/>
              <w:rPr>
                <w:rFonts w:cs="Times New Roman"/>
                <w:b/>
                <w:sz w:val="28"/>
                <w:szCs w:val="28"/>
              </w:rPr>
            </w:pPr>
            <w:r w:rsidRPr="00EB1A75">
              <w:rPr>
                <w:rFonts w:cs="Times New Roman"/>
                <w:b/>
                <w:sz w:val="28"/>
                <w:szCs w:val="28"/>
              </w:rPr>
              <w:t>Женщины гетеросексуалки</w:t>
            </w:r>
          </w:p>
        </w:tc>
        <w:tc>
          <w:tcPr>
            <w:tcW w:w="2055"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45</w:t>
            </w:r>
          </w:p>
        </w:tc>
        <w:tc>
          <w:tcPr>
            <w:tcW w:w="2056"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43</w:t>
            </w:r>
          </w:p>
        </w:tc>
        <w:tc>
          <w:tcPr>
            <w:tcW w:w="2687"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15,8</w:t>
            </w:r>
          </w:p>
        </w:tc>
      </w:tr>
      <w:tr w:rsidR="00EB1A75" w:rsidTr="00EB1A75">
        <w:tc>
          <w:tcPr>
            <w:tcW w:w="2830" w:type="dxa"/>
          </w:tcPr>
          <w:p w:rsidR="00433DD2" w:rsidRPr="00EB1A75" w:rsidRDefault="00433DD2" w:rsidP="00433DD2">
            <w:pPr>
              <w:spacing w:line="360" w:lineRule="auto"/>
              <w:jc w:val="both"/>
              <w:rPr>
                <w:rFonts w:cs="Times New Roman"/>
                <w:b/>
                <w:sz w:val="28"/>
                <w:szCs w:val="28"/>
              </w:rPr>
            </w:pPr>
            <w:r w:rsidRPr="00EB1A75">
              <w:rPr>
                <w:rFonts w:cs="Times New Roman"/>
                <w:b/>
                <w:sz w:val="28"/>
                <w:szCs w:val="28"/>
              </w:rPr>
              <w:t xml:space="preserve">Женщины </w:t>
            </w:r>
            <w:proofErr w:type="spellStart"/>
            <w:r w:rsidRPr="00EB1A75">
              <w:rPr>
                <w:rFonts w:cs="Times New Roman"/>
                <w:b/>
                <w:sz w:val="28"/>
                <w:szCs w:val="28"/>
              </w:rPr>
              <w:t>негетеросексуалки</w:t>
            </w:r>
            <w:proofErr w:type="spellEnd"/>
          </w:p>
        </w:tc>
        <w:tc>
          <w:tcPr>
            <w:tcW w:w="2055"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67</w:t>
            </w:r>
          </w:p>
        </w:tc>
        <w:tc>
          <w:tcPr>
            <w:tcW w:w="2056"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29,9</w:t>
            </w:r>
          </w:p>
        </w:tc>
        <w:tc>
          <w:tcPr>
            <w:tcW w:w="2687" w:type="dxa"/>
          </w:tcPr>
          <w:p w:rsidR="00433DD2" w:rsidRPr="00026CE1" w:rsidRDefault="00026CE1" w:rsidP="00433DD2">
            <w:pPr>
              <w:spacing w:line="360" w:lineRule="auto"/>
              <w:jc w:val="both"/>
              <w:rPr>
                <w:rFonts w:cs="Times New Roman"/>
                <w:sz w:val="28"/>
                <w:szCs w:val="28"/>
                <w:lang w:val="en-US"/>
              </w:rPr>
            </w:pPr>
            <w:r>
              <w:rPr>
                <w:rFonts w:cs="Times New Roman"/>
                <w:sz w:val="28"/>
                <w:szCs w:val="28"/>
                <w:lang w:val="en-US"/>
              </w:rPr>
              <w:t>8,7</w:t>
            </w:r>
          </w:p>
        </w:tc>
      </w:tr>
    </w:tbl>
    <w:p w:rsidR="00EB1A75" w:rsidRDefault="00EB1A75" w:rsidP="00DD7E84">
      <w:pPr>
        <w:spacing w:line="360" w:lineRule="auto"/>
        <w:ind w:firstLine="708"/>
        <w:jc w:val="both"/>
        <w:rPr>
          <w:rFonts w:cs="Times New Roman"/>
          <w:sz w:val="28"/>
          <w:szCs w:val="28"/>
        </w:rPr>
      </w:pPr>
    </w:p>
    <w:p w:rsidR="00AE7E05" w:rsidRDefault="00AE7E05" w:rsidP="00DD7E84">
      <w:pPr>
        <w:spacing w:line="360" w:lineRule="auto"/>
        <w:ind w:firstLine="708"/>
        <w:jc w:val="both"/>
        <w:rPr>
          <w:rFonts w:cs="Times New Roman"/>
          <w:sz w:val="28"/>
          <w:szCs w:val="28"/>
        </w:rPr>
      </w:pPr>
    </w:p>
    <w:p w:rsidR="00D06011" w:rsidRDefault="00A772B9" w:rsidP="00DD7E84">
      <w:pPr>
        <w:spacing w:line="360" w:lineRule="auto"/>
        <w:ind w:firstLine="708"/>
        <w:jc w:val="both"/>
        <w:rPr>
          <w:rFonts w:cs="Times New Roman"/>
          <w:sz w:val="28"/>
          <w:szCs w:val="28"/>
        </w:rPr>
      </w:pPr>
      <w:r>
        <w:rPr>
          <w:rFonts w:cs="Times New Roman"/>
          <w:sz w:val="28"/>
          <w:szCs w:val="28"/>
        </w:rPr>
        <w:lastRenderedPageBreak/>
        <w:t>Достоверно з</w:t>
      </w:r>
      <w:r w:rsidR="00DD7E84" w:rsidRPr="00DD7E84">
        <w:rPr>
          <w:rFonts w:cs="Times New Roman"/>
          <w:sz w:val="28"/>
          <w:szCs w:val="28"/>
        </w:rPr>
        <w:t xml:space="preserve">начимые различия </w:t>
      </w:r>
      <w:r w:rsidR="00DD485F">
        <w:rPr>
          <w:rFonts w:cs="Times New Roman"/>
          <w:sz w:val="28"/>
          <w:szCs w:val="28"/>
        </w:rPr>
        <w:t xml:space="preserve">по уровню гомофобии </w:t>
      </w:r>
      <w:r w:rsidR="00DD7E84" w:rsidRPr="00DD7E84">
        <w:rPr>
          <w:rFonts w:cs="Times New Roman"/>
          <w:sz w:val="28"/>
          <w:szCs w:val="28"/>
        </w:rPr>
        <w:t>(</w:t>
      </w:r>
      <w:r>
        <w:rPr>
          <w:rFonts w:cs="Times New Roman"/>
          <w:sz w:val="28"/>
          <w:szCs w:val="28"/>
          <w:lang w:val="en-US"/>
        </w:rPr>
        <w:t>U</w:t>
      </w:r>
      <w:r>
        <w:rPr>
          <w:rFonts w:cs="Times New Roman"/>
          <w:sz w:val="28"/>
          <w:szCs w:val="28"/>
        </w:rPr>
        <w:t>=229,5</w:t>
      </w:r>
      <w:r w:rsidR="00DD7E84" w:rsidRPr="00DD7E84">
        <w:rPr>
          <w:rFonts w:cs="Times New Roman"/>
          <w:sz w:val="28"/>
          <w:szCs w:val="28"/>
        </w:rPr>
        <w:t xml:space="preserve">, </w:t>
      </w:r>
      <w:r w:rsidR="00DD7E84" w:rsidRPr="00DD7E84">
        <w:rPr>
          <w:rFonts w:cs="Times New Roman"/>
          <w:sz w:val="28"/>
          <w:szCs w:val="28"/>
          <w:lang w:val="en-US"/>
        </w:rPr>
        <w:t>p</w:t>
      </w:r>
      <w:r w:rsidR="00DD7E84" w:rsidRPr="00DD7E84">
        <w:rPr>
          <w:rFonts w:cs="Times New Roman"/>
          <w:sz w:val="28"/>
          <w:szCs w:val="28"/>
        </w:rPr>
        <w:t>=0,002)</w:t>
      </w:r>
      <w:r w:rsidR="00D06011">
        <w:rPr>
          <w:rFonts w:cs="Times New Roman"/>
          <w:sz w:val="28"/>
          <w:szCs w:val="28"/>
        </w:rPr>
        <w:t xml:space="preserve"> наблюдаются между группой 18-20</w:t>
      </w:r>
      <w:r w:rsidR="000772AB">
        <w:rPr>
          <w:rFonts w:cs="Times New Roman"/>
          <w:sz w:val="28"/>
          <w:szCs w:val="28"/>
        </w:rPr>
        <w:t xml:space="preserve"> лет</w:t>
      </w:r>
      <w:r w:rsidR="00EB1A75">
        <w:rPr>
          <w:rFonts w:cs="Times New Roman"/>
          <w:sz w:val="28"/>
          <w:szCs w:val="28"/>
        </w:rPr>
        <w:t xml:space="preserve"> и группой 26-40</w:t>
      </w:r>
      <w:r w:rsidR="00DD7E84" w:rsidRPr="00DD7E84">
        <w:rPr>
          <w:rFonts w:cs="Times New Roman"/>
          <w:sz w:val="28"/>
          <w:szCs w:val="28"/>
        </w:rPr>
        <w:t xml:space="preserve"> </w:t>
      </w:r>
      <w:r>
        <w:rPr>
          <w:rFonts w:cs="Times New Roman"/>
          <w:sz w:val="28"/>
          <w:szCs w:val="28"/>
        </w:rPr>
        <w:t>лет</w:t>
      </w:r>
      <w:r w:rsidR="00DD7E84" w:rsidRPr="00DD7E84">
        <w:rPr>
          <w:rFonts w:cs="Times New Roman"/>
          <w:sz w:val="28"/>
          <w:szCs w:val="28"/>
        </w:rPr>
        <w:t xml:space="preserve">. </w:t>
      </w:r>
      <w:r w:rsidR="00D06011">
        <w:rPr>
          <w:rFonts w:cs="Times New Roman"/>
          <w:sz w:val="28"/>
          <w:szCs w:val="28"/>
        </w:rPr>
        <w:t xml:space="preserve">Значимые различия </w:t>
      </w:r>
      <w:r>
        <w:rPr>
          <w:rFonts w:cs="Times New Roman"/>
          <w:sz w:val="28"/>
          <w:szCs w:val="28"/>
        </w:rPr>
        <w:t>(</w:t>
      </w:r>
      <w:r>
        <w:rPr>
          <w:rFonts w:cs="Times New Roman"/>
          <w:sz w:val="28"/>
          <w:szCs w:val="28"/>
          <w:lang w:val="en-US"/>
        </w:rPr>
        <w:t>t</w:t>
      </w:r>
      <w:r w:rsidRPr="00A772B9">
        <w:rPr>
          <w:rFonts w:cs="Times New Roman"/>
          <w:sz w:val="28"/>
          <w:szCs w:val="28"/>
        </w:rPr>
        <w:t>=</w:t>
      </w:r>
      <w:r>
        <w:rPr>
          <w:rFonts w:cs="Times New Roman"/>
          <w:sz w:val="28"/>
          <w:szCs w:val="28"/>
        </w:rPr>
        <w:t>-2,4, p=0,02)</w:t>
      </w:r>
      <w:r w:rsidR="00EB1A75">
        <w:rPr>
          <w:rFonts w:cs="Times New Roman"/>
          <w:sz w:val="28"/>
          <w:szCs w:val="28"/>
        </w:rPr>
        <w:t xml:space="preserve"> наблюдаются между группой 26-40</w:t>
      </w:r>
      <w:r w:rsidR="000772AB">
        <w:rPr>
          <w:rFonts w:cs="Times New Roman"/>
          <w:sz w:val="28"/>
          <w:szCs w:val="28"/>
        </w:rPr>
        <w:t xml:space="preserve"> лет и группой 21-25 лет</w:t>
      </w:r>
      <w:r>
        <w:rPr>
          <w:rFonts w:cs="Times New Roman"/>
          <w:sz w:val="28"/>
          <w:szCs w:val="28"/>
        </w:rPr>
        <w:t>. Между группами 18-20 и 21-25 значимых различий не выявлено.</w:t>
      </w:r>
      <w:r w:rsidR="00AE7E05">
        <w:rPr>
          <w:rFonts w:cs="Times New Roman"/>
          <w:sz w:val="28"/>
          <w:szCs w:val="28"/>
        </w:rPr>
        <w:t xml:space="preserve"> (Подробнее см. таблица 5)</w:t>
      </w:r>
    </w:p>
    <w:p w:rsidR="000772AB" w:rsidRPr="000772AB" w:rsidRDefault="00AE7E05" w:rsidP="00AE7E05">
      <w:pPr>
        <w:spacing w:line="360" w:lineRule="auto"/>
        <w:jc w:val="both"/>
        <w:rPr>
          <w:rFonts w:cs="Times New Roman"/>
          <w:i/>
          <w:sz w:val="28"/>
          <w:szCs w:val="28"/>
        </w:rPr>
      </w:pPr>
      <w:r>
        <w:rPr>
          <w:rFonts w:cs="Times New Roman"/>
          <w:i/>
          <w:sz w:val="28"/>
          <w:szCs w:val="28"/>
        </w:rPr>
        <w:t xml:space="preserve">Таблица </w:t>
      </w:r>
      <w:r w:rsidR="000772AB" w:rsidRPr="000772AB">
        <w:rPr>
          <w:rFonts w:cs="Times New Roman"/>
          <w:i/>
          <w:sz w:val="28"/>
          <w:szCs w:val="28"/>
        </w:rPr>
        <w:t>5. Показатели среднего значения и стандартного отклонения для групп разного возраста</w:t>
      </w:r>
    </w:p>
    <w:tbl>
      <w:tblPr>
        <w:tblStyle w:val="a3"/>
        <w:tblW w:w="0" w:type="auto"/>
        <w:tblLook w:val="04A0" w:firstRow="1" w:lastRow="0" w:firstColumn="1" w:lastColumn="0" w:noHBand="0" w:noVBand="1"/>
      </w:tblPr>
      <w:tblGrid>
        <w:gridCol w:w="1838"/>
        <w:gridCol w:w="2596"/>
        <w:gridCol w:w="2597"/>
        <w:gridCol w:w="2597"/>
      </w:tblGrid>
      <w:tr w:rsidR="00EB1A75" w:rsidTr="000772AB">
        <w:tc>
          <w:tcPr>
            <w:tcW w:w="1838" w:type="dxa"/>
          </w:tcPr>
          <w:p w:rsidR="00EB1A75" w:rsidRPr="000772AB" w:rsidRDefault="00EB1A75" w:rsidP="00074EB7">
            <w:pPr>
              <w:spacing w:line="360" w:lineRule="auto"/>
              <w:jc w:val="center"/>
              <w:rPr>
                <w:rFonts w:cs="Times New Roman"/>
                <w:b/>
                <w:sz w:val="28"/>
                <w:szCs w:val="28"/>
              </w:rPr>
            </w:pPr>
            <w:r w:rsidRPr="000772AB">
              <w:rPr>
                <w:rFonts w:cs="Times New Roman"/>
                <w:b/>
                <w:sz w:val="28"/>
                <w:szCs w:val="28"/>
              </w:rPr>
              <w:t>Группа</w:t>
            </w:r>
          </w:p>
        </w:tc>
        <w:tc>
          <w:tcPr>
            <w:tcW w:w="2596" w:type="dxa"/>
          </w:tcPr>
          <w:p w:rsidR="00EB1A75" w:rsidRPr="000772AB" w:rsidRDefault="00EB1A75" w:rsidP="00074EB7">
            <w:pPr>
              <w:spacing w:line="360" w:lineRule="auto"/>
              <w:jc w:val="center"/>
              <w:rPr>
                <w:rFonts w:cs="Times New Roman"/>
                <w:b/>
                <w:sz w:val="28"/>
                <w:szCs w:val="28"/>
              </w:rPr>
            </w:pPr>
            <w:r w:rsidRPr="000772AB">
              <w:rPr>
                <w:rFonts w:cs="Times New Roman"/>
                <w:b/>
                <w:sz w:val="28"/>
                <w:szCs w:val="28"/>
              </w:rPr>
              <w:t>Размер (</w:t>
            </w:r>
            <w:r w:rsidRPr="000772AB">
              <w:rPr>
                <w:rFonts w:cs="Times New Roman"/>
                <w:b/>
                <w:sz w:val="28"/>
                <w:szCs w:val="28"/>
                <w:lang w:val="en-US"/>
              </w:rPr>
              <w:t>N</w:t>
            </w:r>
            <w:r w:rsidRPr="000772AB">
              <w:rPr>
                <w:rFonts w:cs="Times New Roman"/>
                <w:b/>
                <w:sz w:val="28"/>
                <w:szCs w:val="28"/>
              </w:rPr>
              <w:t>)</w:t>
            </w:r>
          </w:p>
        </w:tc>
        <w:tc>
          <w:tcPr>
            <w:tcW w:w="2597" w:type="dxa"/>
          </w:tcPr>
          <w:p w:rsidR="00EB1A75" w:rsidRPr="000772AB" w:rsidRDefault="00EB1A75" w:rsidP="00074EB7">
            <w:pPr>
              <w:spacing w:line="360" w:lineRule="auto"/>
              <w:jc w:val="center"/>
              <w:rPr>
                <w:rFonts w:cs="Times New Roman"/>
                <w:b/>
                <w:sz w:val="28"/>
                <w:szCs w:val="28"/>
              </w:rPr>
            </w:pPr>
            <w:r w:rsidRPr="000772AB">
              <w:rPr>
                <w:rFonts w:cs="Times New Roman"/>
                <w:b/>
                <w:sz w:val="28"/>
                <w:szCs w:val="28"/>
              </w:rPr>
              <w:t>Среднее (</w:t>
            </w:r>
            <w:r w:rsidRPr="000772AB">
              <w:rPr>
                <w:rFonts w:cs="Times New Roman"/>
                <w:b/>
                <w:sz w:val="28"/>
                <w:szCs w:val="28"/>
                <w:lang w:val="en-US"/>
              </w:rPr>
              <w:t>M)</w:t>
            </w:r>
          </w:p>
        </w:tc>
        <w:tc>
          <w:tcPr>
            <w:tcW w:w="2597" w:type="dxa"/>
          </w:tcPr>
          <w:p w:rsidR="00EB1A75" w:rsidRPr="000772AB" w:rsidRDefault="00EB1A75" w:rsidP="00074EB7">
            <w:pPr>
              <w:spacing w:line="360" w:lineRule="auto"/>
              <w:jc w:val="center"/>
              <w:rPr>
                <w:rFonts w:cs="Times New Roman"/>
                <w:b/>
                <w:sz w:val="28"/>
                <w:szCs w:val="28"/>
              </w:rPr>
            </w:pPr>
            <w:r w:rsidRPr="000772AB">
              <w:rPr>
                <w:rFonts w:cs="Times New Roman"/>
                <w:b/>
                <w:sz w:val="28"/>
                <w:szCs w:val="28"/>
              </w:rPr>
              <w:t>Ст. отклонение (</w:t>
            </w:r>
            <w:r w:rsidRPr="000772AB">
              <w:rPr>
                <w:rFonts w:cs="Times New Roman"/>
                <w:b/>
                <w:sz w:val="28"/>
                <w:szCs w:val="28"/>
              </w:rPr>
              <w:sym w:font="Symbol" w:char="F073"/>
            </w:r>
            <w:r w:rsidRPr="000772AB">
              <w:rPr>
                <w:rFonts w:cs="Times New Roman"/>
                <w:b/>
                <w:sz w:val="28"/>
                <w:szCs w:val="28"/>
              </w:rPr>
              <w:t>)</w:t>
            </w:r>
          </w:p>
        </w:tc>
      </w:tr>
      <w:tr w:rsidR="00EB1A75" w:rsidTr="000772AB">
        <w:tc>
          <w:tcPr>
            <w:tcW w:w="1838" w:type="dxa"/>
          </w:tcPr>
          <w:p w:rsidR="00EB1A75" w:rsidRPr="000772AB" w:rsidRDefault="00EB1A75" w:rsidP="00074EB7">
            <w:pPr>
              <w:spacing w:line="360" w:lineRule="auto"/>
              <w:jc w:val="both"/>
              <w:rPr>
                <w:rFonts w:cs="Times New Roman"/>
                <w:b/>
                <w:sz w:val="28"/>
                <w:szCs w:val="28"/>
              </w:rPr>
            </w:pPr>
            <w:r w:rsidRPr="000772AB">
              <w:rPr>
                <w:rFonts w:cs="Times New Roman"/>
                <w:b/>
                <w:sz w:val="28"/>
                <w:szCs w:val="28"/>
              </w:rPr>
              <w:t>18-20 лет</w:t>
            </w:r>
          </w:p>
        </w:tc>
        <w:tc>
          <w:tcPr>
            <w:tcW w:w="2596" w:type="dxa"/>
          </w:tcPr>
          <w:p w:rsidR="00EB1A75" w:rsidRDefault="00EB1A75" w:rsidP="00074EB7">
            <w:pPr>
              <w:spacing w:line="360" w:lineRule="auto"/>
              <w:jc w:val="both"/>
              <w:rPr>
                <w:rFonts w:cs="Times New Roman"/>
                <w:sz w:val="28"/>
                <w:szCs w:val="28"/>
              </w:rPr>
            </w:pPr>
            <w:r>
              <w:rPr>
                <w:rFonts w:cs="Times New Roman"/>
                <w:sz w:val="28"/>
                <w:szCs w:val="28"/>
              </w:rPr>
              <w:t>54</w:t>
            </w:r>
          </w:p>
        </w:tc>
        <w:tc>
          <w:tcPr>
            <w:tcW w:w="2597" w:type="dxa"/>
          </w:tcPr>
          <w:p w:rsidR="00EB1A75" w:rsidRPr="00EB1A75" w:rsidRDefault="00EB1A75" w:rsidP="00074EB7">
            <w:pPr>
              <w:spacing w:line="360" w:lineRule="auto"/>
              <w:jc w:val="both"/>
              <w:rPr>
                <w:rFonts w:cs="Times New Roman"/>
                <w:sz w:val="28"/>
                <w:szCs w:val="28"/>
                <w:lang w:val="en-US"/>
              </w:rPr>
            </w:pPr>
            <w:r>
              <w:rPr>
                <w:rFonts w:cs="Times New Roman"/>
                <w:sz w:val="28"/>
                <w:szCs w:val="28"/>
                <w:lang w:val="en-US"/>
              </w:rPr>
              <w:t>32,3</w:t>
            </w:r>
          </w:p>
        </w:tc>
        <w:tc>
          <w:tcPr>
            <w:tcW w:w="2597" w:type="dxa"/>
          </w:tcPr>
          <w:p w:rsidR="00EB1A75" w:rsidRPr="00EB1A75" w:rsidRDefault="00EB1A75" w:rsidP="00074EB7">
            <w:pPr>
              <w:spacing w:line="360" w:lineRule="auto"/>
              <w:jc w:val="both"/>
              <w:rPr>
                <w:rFonts w:cs="Times New Roman"/>
                <w:sz w:val="28"/>
                <w:szCs w:val="28"/>
                <w:lang w:val="en-US"/>
              </w:rPr>
            </w:pPr>
            <w:r>
              <w:rPr>
                <w:rFonts w:cs="Times New Roman"/>
                <w:sz w:val="28"/>
                <w:szCs w:val="28"/>
                <w:lang w:val="en-US"/>
              </w:rPr>
              <w:t>12,3</w:t>
            </w:r>
          </w:p>
        </w:tc>
      </w:tr>
      <w:tr w:rsidR="00EB1A75" w:rsidTr="000772AB">
        <w:tc>
          <w:tcPr>
            <w:tcW w:w="1838" w:type="dxa"/>
          </w:tcPr>
          <w:p w:rsidR="00EB1A75" w:rsidRPr="000772AB" w:rsidRDefault="00EB1A75" w:rsidP="00074EB7">
            <w:pPr>
              <w:spacing w:line="360" w:lineRule="auto"/>
              <w:jc w:val="both"/>
              <w:rPr>
                <w:rFonts w:cs="Times New Roman"/>
                <w:b/>
                <w:sz w:val="28"/>
                <w:szCs w:val="28"/>
              </w:rPr>
            </w:pPr>
            <w:r w:rsidRPr="000772AB">
              <w:rPr>
                <w:rFonts w:cs="Times New Roman"/>
                <w:b/>
                <w:sz w:val="28"/>
                <w:szCs w:val="28"/>
              </w:rPr>
              <w:t>21-25 лет</w:t>
            </w:r>
          </w:p>
        </w:tc>
        <w:tc>
          <w:tcPr>
            <w:tcW w:w="2596" w:type="dxa"/>
          </w:tcPr>
          <w:p w:rsidR="00EB1A75" w:rsidRDefault="00EB1A75" w:rsidP="00074EB7">
            <w:pPr>
              <w:spacing w:line="360" w:lineRule="auto"/>
              <w:jc w:val="both"/>
              <w:rPr>
                <w:rFonts w:cs="Times New Roman"/>
                <w:sz w:val="28"/>
                <w:szCs w:val="28"/>
              </w:rPr>
            </w:pPr>
            <w:r>
              <w:rPr>
                <w:rFonts w:cs="Times New Roman"/>
                <w:sz w:val="28"/>
                <w:szCs w:val="28"/>
              </w:rPr>
              <w:t>62</w:t>
            </w:r>
          </w:p>
        </w:tc>
        <w:tc>
          <w:tcPr>
            <w:tcW w:w="2597" w:type="dxa"/>
          </w:tcPr>
          <w:p w:rsidR="00EB1A75" w:rsidRPr="00EB1A75" w:rsidRDefault="00EB1A75" w:rsidP="00074EB7">
            <w:pPr>
              <w:spacing w:line="360" w:lineRule="auto"/>
              <w:jc w:val="both"/>
              <w:rPr>
                <w:rFonts w:cs="Times New Roman"/>
                <w:sz w:val="28"/>
                <w:szCs w:val="28"/>
                <w:lang w:val="en-US"/>
              </w:rPr>
            </w:pPr>
            <w:r>
              <w:rPr>
                <w:rFonts w:cs="Times New Roman"/>
                <w:sz w:val="28"/>
                <w:szCs w:val="28"/>
                <w:lang w:val="en-US"/>
              </w:rPr>
              <w:t>35,7</w:t>
            </w:r>
          </w:p>
        </w:tc>
        <w:tc>
          <w:tcPr>
            <w:tcW w:w="2597" w:type="dxa"/>
          </w:tcPr>
          <w:p w:rsidR="00EB1A75" w:rsidRPr="00EB1A75" w:rsidRDefault="00EB1A75" w:rsidP="00074EB7">
            <w:pPr>
              <w:spacing w:line="360" w:lineRule="auto"/>
              <w:jc w:val="both"/>
              <w:rPr>
                <w:rFonts w:cs="Times New Roman"/>
                <w:sz w:val="28"/>
                <w:szCs w:val="28"/>
              </w:rPr>
            </w:pPr>
            <w:r>
              <w:rPr>
                <w:rFonts w:cs="Times New Roman"/>
                <w:sz w:val="28"/>
                <w:szCs w:val="28"/>
                <w:lang w:val="en-US"/>
              </w:rPr>
              <w:t>15,6</w:t>
            </w:r>
          </w:p>
        </w:tc>
      </w:tr>
      <w:tr w:rsidR="00EB1A75" w:rsidTr="000772AB">
        <w:tc>
          <w:tcPr>
            <w:tcW w:w="1838" w:type="dxa"/>
          </w:tcPr>
          <w:p w:rsidR="00EB1A75" w:rsidRPr="000772AB" w:rsidRDefault="00EB1A75" w:rsidP="00074EB7">
            <w:pPr>
              <w:spacing w:line="360" w:lineRule="auto"/>
              <w:jc w:val="both"/>
              <w:rPr>
                <w:rFonts w:cs="Times New Roman"/>
                <w:b/>
                <w:sz w:val="28"/>
                <w:szCs w:val="28"/>
              </w:rPr>
            </w:pPr>
            <w:r w:rsidRPr="000772AB">
              <w:rPr>
                <w:rFonts w:cs="Times New Roman"/>
                <w:b/>
                <w:sz w:val="28"/>
                <w:szCs w:val="28"/>
              </w:rPr>
              <w:t>26-40 лет</w:t>
            </w:r>
          </w:p>
        </w:tc>
        <w:tc>
          <w:tcPr>
            <w:tcW w:w="2596" w:type="dxa"/>
          </w:tcPr>
          <w:p w:rsidR="00EB1A75" w:rsidRDefault="00EB1A75" w:rsidP="00074EB7">
            <w:pPr>
              <w:spacing w:line="360" w:lineRule="auto"/>
              <w:jc w:val="both"/>
              <w:rPr>
                <w:rFonts w:cs="Times New Roman"/>
                <w:sz w:val="28"/>
                <w:szCs w:val="28"/>
              </w:rPr>
            </w:pPr>
            <w:r>
              <w:rPr>
                <w:rFonts w:cs="Times New Roman"/>
                <w:sz w:val="28"/>
                <w:szCs w:val="28"/>
              </w:rPr>
              <w:t>16</w:t>
            </w:r>
          </w:p>
        </w:tc>
        <w:tc>
          <w:tcPr>
            <w:tcW w:w="2597" w:type="dxa"/>
          </w:tcPr>
          <w:p w:rsidR="00EB1A75" w:rsidRPr="00EB1A75" w:rsidRDefault="00EB1A75" w:rsidP="00074EB7">
            <w:pPr>
              <w:spacing w:line="360" w:lineRule="auto"/>
              <w:jc w:val="both"/>
              <w:rPr>
                <w:rFonts w:cs="Times New Roman"/>
                <w:sz w:val="28"/>
                <w:szCs w:val="28"/>
                <w:lang w:val="en-US"/>
              </w:rPr>
            </w:pPr>
            <w:r>
              <w:rPr>
                <w:rFonts w:cs="Times New Roman"/>
                <w:sz w:val="28"/>
                <w:szCs w:val="28"/>
                <w:lang w:val="en-US"/>
              </w:rPr>
              <w:t>46,2</w:t>
            </w:r>
          </w:p>
        </w:tc>
        <w:tc>
          <w:tcPr>
            <w:tcW w:w="2597" w:type="dxa"/>
          </w:tcPr>
          <w:p w:rsidR="00EB1A75" w:rsidRPr="00EB1A75" w:rsidRDefault="00EB1A75" w:rsidP="00074EB7">
            <w:pPr>
              <w:spacing w:line="360" w:lineRule="auto"/>
              <w:jc w:val="both"/>
              <w:rPr>
                <w:rFonts w:cs="Times New Roman"/>
                <w:sz w:val="28"/>
                <w:szCs w:val="28"/>
                <w:lang w:val="en-US"/>
              </w:rPr>
            </w:pPr>
            <w:r>
              <w:rPr>
                <w:rFonts w:cs="Times New Roman"/>
                <w:sz w:val="28"/>
                <w:szCs w:val="28"/>
                <w:lang w:val="en-US"/>
              </w:rPr>
              <w:t>18,5</w:t>
            </w:r>
          </w:p>
        </w:tc>
      </w:tr>
    </w:tbl>
    <w:p w:rsidR="00727344" w:rsidRDefault="00727344" w:rsidP="00DD7E84">
      <w:pPr>
        <w:spacing w:line="360" w:lineRule="auto"/>
        <w:ind w:firstLine="708"/>
        <w:jc w:val="both"/>
        <w:rPr>
          <w:rFonts w:cs="Times New Roman"/>
          <w:sz w:val="28"/>
          <w:szCs w:val="28"/>
        </w:rPr>
      </w:pPr>
      <w:r>
        <w:rPr>
          <w:rFonts w:cs="Times New Roman"/>
          <w:sz w:val="28"/>
          <w:szCs w:val="28"/>
        </w:rPr>
        <w:t>Фактор личного знакомства с гомосексуальными людьми также имеет значение. Респонденты, не знакомы</w:t>
      </w:r>
      <w:r w:rsidR="00074EB7">
        <w:rPr>
          <w:rFonts w:cs="Times New Roman"/>
          <w:sz w:val="28"/>
          <w:szCs w:val="28"/>
        </w:rPr>
        <w:t xml:space="preserve">е ни с геями, ни с лесбиянками </w:t>
      </w:r>
      <w:r>
        <w:rPr>
          <w:rFonts w:cs="Times New Roman"/>
          <w:sz w:val="28"/>
          <w:szCs w:val="28"/>
        </w:rPr>
        <w:t xml:space="preserve">значимо отличаются от респондентов, лично знакомы с гомосексуальными женщинами и респондентами, знакомыми </w:t>
      </w:r>
      <w:r w:rsidR="00074EB7">
        <w:rPr>
          <w:rFonts w:cs="Times New Roman"/>
          <w:sz w:val="28"/>
          <w:szCs w:val="28"/>
        </w:rPr>
        <w:t>с гомосексуалами обоего пола</w:t>
      </w:r>
      <w:r w:rsidR="00DD485F">
        <w:rPr>
          <w:rFonts w:cs="Times New Roman"/>
          <w:sz w:val="28"/>
          <w:szCs w:val="28"/>
        </w:rPr>
        <w:t>. Различие в первом (t=2, p=0,041</w:t>
      </w:r>
      <w:r w:rsidR="00DD485F" w:rsidRPr="00DD485F">
        <w:rPr>
          <w:rFonts w:cs="Times New Roman"/>
          <w:sz w:val="28"/>
          <w:szCs w:val="28"/>
        </w:rPr>
        <w:t>)</w:t>
      </w:r>
      <w:r w:rsidR="00DD485F">
        <w:rPr>
          <w:rFonts w:cs="Times New Roman"/>
          <w:sz w:val="28"/>
          <w:szCs w:val="28"/>
        </w:rPr>
        <w:t xml:space="preserve"> и во втором </w:t>
      </w:r>
      <w:r w:rsidR="00DD485F" w:rsidRPr="00DD485F">
        <w:rPr>
          <w:rFonts w:cs="Times New Roman"/>
          <w:sz w:val="28"/>
          <w:szCs w:val="28"/>
        </w:rPr>
        <w:t>(</w:t>
      </w:r>
      <w:r w:rsidR="00DD485F" w:rsidRPr="00DD485F">
        <w:rPr>
          <w:rFonts w:cs="Times New Roman"/>
          <w:sz w:val="28"/>
          <w:szCs w:val="28"/>
          <w:lang w:val="en-US"/>
        </w:rPr>
        <w:t>t</w:t>
      </w:r>
      <w:r w:rsidR="00DD485F" w:rsidRPr="00DD485F">
        <w:rPr>
          <w:rFonts w:cs="Times New Roman"/>
          <w:sz w:val="28"/>
          <w:szCs w:val="28"/>
        </w:rPr>
        <w:t>=</w:t>
      </w:r>
      <w:r w:rsidR="00DD485F">
        <w:rPr>
          <w:rFonts w:cs="Times New Roman"/>
          <w:sz w:val="28"/>
          <w:szCs w:val="28"/>
        </w:rPr>
        <w:t>2, p=0,044</w:t>
      </w:r>
      <w:r w:rsidR="00DD485F" w:rsidRPr="00DD485F">
        <w:rPr>
          <w:rFonts w:cs="Times New Roman"/>
          <w:sz w:val="28"/>
          <w:szCs w:val="28"/>
        </w:rPr>
        <w:t>)</w:t>
      </w:r>
      <w:r w:rsidR="00DD485F">
        <w:rPr>
          <w:rFonts w:cs="Times New Roman"/>
          <w:sz w:val="28"/>
          <w:szCs w:val="28"/>
        </w:rPr>
        <w:t xml:space="preserve"> случае имеет сходный уровень значимости. Однако по уровню гомофобии не обнаружилось различия между респондентами, совсем не знакомыми с гомосексуалами, и респонде</w:t>
      </w:r>
      <w:r w:rsidR="00074EB7">
        <w:rPr>
          <w:rFonts w:cs="Times New Roman"/>
          <w:sz w:val="28"/>
          <w:szCs w:val="28"/>
        </w:rPr>
        <w:t>нтами, знакомыми только с геями.</w:t>
      </w:r>
      <w:r w:rsidR="00AE7E05">
        <w:rPr>
          <w:rFonts w:cs="Times New Roman"/>
          <w:sz w:val="28"/>
          <w:szCs w:val="28"/>
        </w:rPr>
        <w:t xml:space="preserve"> (Подробнее см. таблица 6)</w:t>
      </w:r>
    </w:p>
    <w:p w:rsidR="00074EB7" w:rsidRPr="00074EB7" w:rsidRDefault="00AE7E05" w:rsidP="00AE7E05">
      <w:pPr>
        <w:spacing w:line="360" w:lineRule="auto"/>
        <w:jc w:val="both"/>
        <w:rPr>
          <w:rFonts w:cs="Times New Roman"/>
          <w:i/>
          <w:sz w:val="28"/>
          <w:szCs w:val="28"/>
        </w:rPr>
      </w:pPr>
      <w:r>
        <w:rPr>
          <w:rFonts w:cs="Times New Roman"/>
          <w:i/>
          <w:sz w:val="28"/>
          <w:szCs w:val="28"/>
        </w:rPr>
        <w:t xml:space="preserve">Таблица </w:t>
      </w:r>
      <w:r w:rsidR="00074EB7" w:rsidRPr="00074EB7">
        <w:rPr>
          <w:rFonts w:cs="Times New Roman"/>
          <w:i/>
          <w:sz w:val="28"/>
          <w:szCs w:val="28"/>
        </w:rPr>
        <w:t>6. Показатели среднего значения и стандартного отклонения для групп с разной степенью знакомства с гомосексуальными людьми</w:t>
      </w:r>
    </w:p>
    <w:tbl>
      <w:tblPr>
        <w:tblStyle w:val="a3"/>
        <w:tblW w:w="0" w:type="auto"/>
        <w:tblLayout w:type="fixed"/>
        <w:tblLook w:val="04A0" w:firstRow="1" w:lastRow="0" w:firstColumn="1" w:lastColumn="0" w:noHBand="0" w:noVBand="1"/>
      </w:tblPr>
      <w:tblGrid>
        <w:gridCol w:w="4957"/>
        <w:gridCol w:w="1204"/>
        <w:gridCol w:w="1347"/>
        <w:gridCol w:w="2120"/>
      </w:tblGrid>
      <w:tr w:rsidR="000772AB" w:rsidTr="00074EB7">
        <w:tc>
          <w:tcPr>
            <w:tcW w:w="4957" w:type="dxa"/>
          </w:tcPr>
          <w:p w:rsidR="000772AB" w:rsidRPr="000772AB" w:rsidRDefault="000772AB" w:rsidP="00074EB7">
            <w:pPr>
              <w:spacing w:line="360" w:lineRule="auto"/>
              <w:jc w:val="center"/>
              <w:rPr>
                <w:rFonts w:cs="Times New Roman"/>
                <w:b/>
                <w:sz w:val="28"/>
                <w:szCs w:val="28"/>
              </w:rPr>
            </w:pPr>
            <w:r w:rsidRPr="000772AB">
              <w:rPr>
                <w:rFonts w:cs="Times New Roman"/>
                <w:b/>
                <w:sz w:val="28"/>
                <w:szCs w:val="28"/>
              </w:rPr>
              <w:t>Группа</w:t>
            </w:r>
          </w:p>
        </w:tc>
        <w:tc>
          <w:tcPr>
            <w:tcW w:w="1204" w:type="dxa"/>
          </w:tcPr>
          <w:p w:rsidR="000772AB" w:rsidRPr="000772AB" w:rsidRDefault="000772AB" w:rsidP="00074EB7">
            <w:pPr>
              <w:spacing w:line="360" w:lineRule="auto"/>
              <w:jc w:val="center"/>
              <w:rPr>
                <w:rFonts w:cs="Times New Roman"/>
                <w:b/>
                <w:sz w:val="28"/>
                <w:szCs w:val="28"/>
              </w:rPr>
            </w:pPr>
            <w:r w:rsidRPr="000772AB">
              <w:rPr>
                <w:rFonts w:cs="Times New Roman"/>
                <w:b/>
                <w:sz w:val="28"/>
                <w:szCs w:val="28"/>
              </w:rPr>
              <w:t>Размер (</w:t>
            </w:r>
            <w:r w:rsidRPr="000772AB">
              <w:rPr>
                <w:rFonts w:cs="Times New Roman"/>
                <w:b/>
                <w:sz w:val="28"/>
                <w:szCs w:val="28"/>
                <w:lang w:val="en-US"/>
              </w:rPr>
              <w:t>N</w:t>
            </w:r>
            <w:r w:rsidRPr="000772AB">
              <w:rPr>
                <w:rFonts w:cs="Times New Roman"/>
                <w:b/>
                <w:sz w:val="28"/>
                <w:szCs w:val="28"/>
              </w:rPr>
              <w:t>)</w:t>
            </w:r>
          </w:p>
        </w:tc>
        <w:tc>
          <w:tcPr>
            <w:tcW w:w="1347" w:type="dxa"/>
          </w:tcPr>
          <w:p w:rsidR="000772AB" w:rsidRPr="000772AB" w:rsidRDefault="000772AB" w:rsidP="00074EB7">
            <w:pPr>
              <w:spacing w:line="360" w:lineRule="auto"/>
              <w:jc w:val="center"/>
              <w:rPr>
                <w:rFonts w:cs="Times New Roman"/>
                <w:b/>
                <w:sz w:val="28"/>
                <w:szCs w:val="28"/>
              </w:rPr>
            </w:pPr>
            <w:r w:rsidRPr="000772AB">
              <w:rPr>
                <w:rFonts w:cs="Times New Roman"/>
                <w:b/>
                <w:sz w:val="28"/>
                <w:szCs w:val="28"/>
              </w:rPr>
              <w:t>Среднее (</w:t>
            </w:r>
            <w:r w:rsidRPr="000772AB">
              <w:rPr>
                <w:rFonts w:cs="Times New Roman"/>
                <w:b/>
                <w:sz w:val="28"/>
                <w:szCs w:val="28"/>
                <w:lang w:val="en-US"/>
              </w:rPr>
              <w:t>M)</w:t>
            </w:r>
          </w:p>
        </w:tc>
        <w:tc>
          <w:tcPr>
            <w:tcW w:w="2120" w:type="dxa"/>
          </w:tcPr>
          <w:p w:rsidR="000772AB" w:rsidRPr="000772AB" w:rsidRDefault="000772AB" w:rsidP="00074EB7">
            <w:pPr>
              <w:spacing w:line="360" w:lineRule="auto"/>
              <w:jc w:val="center"/>
              <w:rPr>
                <w:rFonts w:cs="Times New Roman"/>
                <w:b/>
                <w:sz w:val="28"/>
                <w:szCs w:val="28"/>
              </w:rPr>
            </w:pPr>
            <w:r w:rsidRPr="000772AB">
              <w:rPr>
                <w:rFonts w:cs="Times New Roman"/>
                <w:b/>
                <w:sz w:val="28"/>
                <w:szCs w:val="28"/>
              </w:rPr>
              <w:t>Ст. отклонение (</w:t>
            </w:r>
            <w:r w:rsidRPr="000772AB">
              <w:rPr>
                <w:rFonts w:cs="Times New Roman"/>
                <w:b/>
                <w:sz w:val="28"/>
                <w:szCs w:val="28"/>
              </w:rPr>
              <w:sym w:font="Symbol" w:char="F073"/>
            </w:r>
            <w:r w:rsidRPr="000772AB">
              <w:rPr>
                <w:rFonts w:cs="Times New Roman"/>
                <w:b/>
                <w:sz w:val="28"/>
                <w:szCs w:val="28"/>
              </w:rPr>
              <w:t>)</w:t>
            </w:r>
          </w:p>
        </w:tc>
      </w:tr>
      <w:tr w:rsidR="000772AB" w:rsidTr="00074EB7">
        <w:tc>
          <w:tcPr>
            <w:tcW w:w="4957" w:type="dxa"/>
          </w:tcPr>
          <w:p w:rsidR="000772AB" w:rsidRDefault="000772AB" w:rsidP="00074EB7">
            <w:pPr>
              <w:spacing w:line="360" w:lineRule="auto"/>
              <w:jc w:val="both"/>
              <w:rPr>
                <w:rFonts w:cs="Times New Roman"/>
                <w:sz w:val="28"/>
                <w:szCs w:val="28"/>
              </w:rPr>
            </w:pPr>
            <w:r>
              <w:rPr>
                <w:rFonts w:cs="Times New Roman"/>
                <w:sz w:val="28"/>
                <w:szCs w:val="28"/>
              </w:rPr>
              <w:t>Не знаком ни с геями, ни с лесбиянками</w:t>
            </w:r>
          </w:p>
        </w:tc>
        <w:tc>
          <w:tcPr>
            <w:tcW w:w="1204" w:type="dxa"/>
          </w:tcPr>
          <w:p w:rsidR="000772AB" w:rsidRDefault="000772AB" w:rsidP="00074EB7">
            <w:pPr>
              <w:spacing w:line="360" w:lineRule="auto"/>
              <w:jc w:val="both"/>
              <w:rPr>
                <w:rFonts w:cs="Times New Roman"/>
                <w:sz w:val="28"/>
                <w:szCs w:val="28"/>
              </w:rPr>
            </w:pPr>
            <w:r>
              <w:rPr>
                <w:rFonts w:cs="Times New Roman"/>
                <w:sz w:val="28"/>
                <w:szCs w:val="28"/>
              </w:rPr>
              <w:t>6</w:t>
            </w:r>
          </w:p>
        </w:tc>
        <w:tc>
          <w:tcPr>
            <w:tcW w:w="1347"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41,2</w:t>
            </w:r>
          </w:p>
        </w:tc>
        <w:tc>
          <w:tcPr>
            <w:tcW w:w="2120"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18</w:t>
            </w:r>
          </w:p>
        </w:tc>
      </w:tr>
      <w:tr w:rsidR="000772AB" w:rsidTr="00074EB7">
        <w:tc>
          <w:tcPr>
            <w:tcW w:w="4957" w:type="dxa"/>
          </w:tcPr>
          <w:p w:rsidR="000772AB" w:rsidRDefault="000772AB" w:rsidP="00074EB7">
            <w:pPr>
              <w:spacing w:line="360" w:lineRule="auto"/>
              <w:jc w:val="both"/>
              <w:rPr>
                <w:rFonts w:cs="Times New Roman"/>
                <w:sz w:val="28"/>
                <w:szCs w:val="28"/>
              </w:rPr>
            </w:pPr>
            <w:r>
              <w:rPr>
                <w:rFonts w:cs="Times New Roman"/>
                <w:sz w:val="28"/>
                <w:szCs w:val="28"/>
              </w:rPr>
              <w:t>Знаком с геем/геями</w:t>
            </w:r>
          </w:p>
        </w:tc>
        <w:tc>
          <w:tcPr>
            <w:tcW w:w="1204" w:type="dxa"/>
          </w:tcPr>
          <w:p w:rsidR="000772AB" w:rsidRDefault="000772AB" w:rsidP="00074EB7">
            <w:pPr>
              <w:spacing w:line="360" w:lineRule="auto"/>
              <w:jc w:val="both"/>
              <w:rPr>
                <w:rFonts w:cs="Times New Roman"/>
                <w:sz w:val="28"/>
                <w:szCs w:val="28"/>
              </w:rPr>
            </w:pPr>
            <w:r>
              <w:rPr>
                <w:rFonts w:cs="Times New Roman"/>
                <w:sz w:val="28"/>
                <w:szCs w:val="28"/>
              </w:rPr>
              <w:t>9</w:t>
            </w:r>
          </w:p>
        </w:tc>
        <w:tc>
          <w:tcPr>
            <w:tcW w:w="1347"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41</w:t>
            </w:r>
          </w:p>
        </w:tc>
        <w:tc>
          <w:tcPr>
            <w:tcW w:w="2120" w:type="dxa"/>
          </w:tcPr>
          <w:p w:rsidR="000772AB" w:rsidRPr="000772AB" w:rsidRDefault="000772AB" w:rsidP="00074EB7">
            <w:pPr>
              <w:spacing w:line="360" w:lineRule="auto"/>
              <w:jc w:val="both"/>
              <w:rPr>
                <w:rFonts w:cs="Times New Roman"/>
                <w:sz w:val="28"/>
                <w:szCs w:val="28"/>
              </w:rPr>
            </w:pPr>
            <w:r>
              <w:rPr>
                <w:rFonts w:cs="Times New Roman"/>
                <w:sz w:val="28"/>
                <w:szCs w:val="28"/>
                <w:lang w:val="en-US"/>
              </w:rPr>
              <w:t>19,6</w:t>
            </w:r>
          </w:p>
        </w:tc>
      </w:tr>
      <w:tr w:rsidR="000772AB" w:rsidTr="00074EB7">
        <w:tc>
          <w:tcPr>
            <w:tcW w:w="4957" w:type="dxa"/>
          </w:tcPr>
          <w:p w:rsidR="000772AB" w:rsidRDefault="000772AB" w:rsidP="00074EB7">
            <w:pPr>
              <w:spacing w:line="360" w:lineRule="auto"/>
              <w:jc w:val="both"/>
              <w:rPr>
                <w:rFonts w:cs="Times New Roman"/>
                <w:sz w:val="28"/>
                <w:szCs w:val="28"/>
              </w:rPr>
            </w:pPr>
            <w:r>
              <w:rPr>
                <w:rFonts w:cs="Times New Roman"/>
                <w:sz w:val="28"/>
                <w:szCs w:val="28"/>
              </w:rPr>
              <w:t>Знаком с лесбиянкой/лесбиянками</w:t>
            </w:r>
          </w:p>
        </w:tc>
        <w:tc>
          <w:tcPr>
            <w:tcW w:w="1204" w:type="dxa"/>
          </w:tcPr>
          <w:p w:rsidR="000772AB" w:rsidRDefault="000772AB" w:rsidP="00074EB7">
            <w:pPr>
              <w:spacing w:line="360" w:lineRule="auto"/>
              <w:jc w:val="both"/>
              <w:rPr>
                <w:rFonts w:cs="Times New Roman"/>
                <w:sz w:val="28"/>
                <w:szCs w:val="28"/>
              </w:rPr>
            </w:pPr>
            <w:r>
              <w:rPr>
                <w:rFonts w:cs="Times New Roman"/>
                <w:sz w:val="28"/>
                <w:szCs w:val="28"/>
              </w:rPr>
              <w:t>18</w:t>
            </w:r>
          </w:p>
        </w:tc>
        <w:tc>
          <w:tcPr>
            <w:tcW w:w="1347"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32,3</w:t>
            </w:r>
          </w:p>
        </w:tc>
        <w:tc>
          <w:tcPr>
            <w:tcW w:w="2120"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12</w:t>
            </w:r>
          </w:p>
        </w:tc>
      </w:tr>
      <w:tr w:rsidR="000772AB" w:rsidTr="00074EB7">
        <w:tc>
          <w:tcPr>
            <w:tcW w:w="4957" w:type="dxa"/>
          </w:tcPr>
          <w:p w:rsidR="000772AB" w:rsidRDefault="000772AB" w:rsidP="00074EB7">
            <w:pPr>
              <w:spacing w:line="360" w:lineRule="auto"/>
              <w:jc w:val="both"/>
              <w:rPr>
                <w:rFonts w:cs="Times New Roman"/>
                <w:sz w:val="28"/>
                <w:szCs w:val="28"/>
              </w:rPr>
            </w:pPr>
            <w:r>
              <w:rPr>
                <w:rFonts w:cs="Times New Roman"/>
                <w:sz w:val="28"/>
                <w:szCs w:val="28"/>
              </w:rPr>
              <w:t>З</w:t>
            </w:r>
            <w:r w:rsidRPr="000772AB">
              <w:rPr>
                <w:rFonts w:cs="Times New Roman"/>
                <w:sz w:val="28"/>
                <w:szCs w:val="28"/>
              </w:rPr>
              <w:t xml:space="preserve">наком </w:t>
            </w:r>
            <w:r>
              <w:rPr>
                <w:rFonts w:cs="Times New Roman"/>
                <w:sz w:val="28"/>
                <w:szCs w:val="28"/>
              </w:rPr>
              <w:t xml:space="preserve">и с геями, </w:t>
            </w:r>
            <w:r w:rsidRPr="000772AB">
              <w:rPr>
                <w:rFonts w:cs="Times New Roman"/>
                <w:sz w:val="28"/>
                <w:szCs w:val="28"/>
              </w:rPr>
              <w:t>и с лесбиянками</w:t>
            </w:r>
          </w:p>
        </w:tc>
        <w:tc>
          <w:tcPr>
            <w:tcW w:w="1204" w:type="dxa"/>
          </w:tcPr>
          <w:p w:rsidR="000772AB" w:rsidRDefault="000772AB" w:rsidP="00074EB7">
            <w:pPr>
              <w:spacing w:line="360" w:lineRule="auto"/>
              <w:jc w:val="both"/>
              <w:rPr>
                <w:rFonts w:cs="Times New Roman"/>
                <w:sz w:val="28"/>
                <w:szCs w:val="28"/>
              </w:rPr>
            </w:pPr>
            <w:r>
              <w:rPr>
                <w:rFonts w:cs="Times New Roman"/>
                <w:sz w:val="28"/>
                <w:szCs w:val="28"/>
              </w:rPr>
              <w:t>38</w:t>
            </w:r>
          </w:p>
        </w:tc>
        <w:tc>
          <w:tcPr>
            <w:tcW w:w="1347"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33</w:t>
            </w:r>
          </w:p>
        </w:tc>
        <w:tc>
          <w:tcPr>
            <w:tcW w:w="2120" w:type="dxa"/>
          </w:tcPr>
          <w:p w:rsidR="000772AB" w:rsidRPr="000772AB" w:rsidRDefault="000772AB" w:rsidP="00074EB7">
            <w:pPr>
              <w:spacing w:line="360" w:lineRule="auto"/>
              <w:jc w:val="both"/>
              <w:rPr>
                <w:rFonts w:cs="Times New Roman"/>
                <w:sz w:val="28"/>
                <w:szCs w:val="28"/>
                <w:lang w:val="en-US"/>
              </w:rPr>
            </w:pPr>
            <w:r>
              <w:rPr>
                <w:rFonts w:cs="Times New Roman"/>
                <w:sz w:val="28"/>
                <w:szCs w:val="28"/>
                <w:lang w:val="en-US"/>
              </w:rPr>
              <w:t>13,6</w:t>
            </w:r>
          </w:p>
        </w:tc>
      </w:tr>
    </w:tbl>
    <w:p w:rsidR="00DD7E84" w:rsidRPr="00DD7E84" w:rsidRDefault="00DD7E84" w:rsidP="00DD7E84">
      <w:pPr>
        <w:spacing w:line="360" w:lineRule="auto"/>
        <w:ind w:firstLine="708"/>
        <w:jc w:val="both"/>
        <w:rPr>
          <w:rFonts w:cs="Times New Roman"/>
          <w:sz w:val="28"/>
          <w:szCs w:val="28"/>
        </w:rPr>
      </w:pPr>
      <w:r w:rsidRPr="00DD7E84">
        <w:rPr>
          <w:rFonts w:cs="Times New Roman"/>
          <w:sz w:val="28"/>
          <w:szCs w:val="28"/>
        </w:rPr>
        <w:lastRenderedPageBreak/>
        <w:t xml:space="preserve">По уровню образования </w:t>
      </w:r>
      <w:r w:rsidR="002170ED">
        <w:rPr>
          <w:rFonts w:cs="Times New Roman"/>
          <w:sz w:val="28"/>
          <w:szCs w:val="28"/>
        </w:rPr>
        <w:t xml:space="preserve">и вероисповеданию </w:t>
      </w:r>
      <w:r w:rsidRPr="00DD7E84">
        <w:rPr>
          <w:rFonts w:cs="Times New Roman"/>
          <w:sz w:val="28"/>
          <w:szCs w:val="28"/>
        </w:rPr>
        <w:t>достоверно значимых различий не установлено.</w:t>
      </w:r>
    </w:p>
    <w:p w:rsidR="00491BB9" w:rsidRPr="003E4FB4" w:rsidRDefault="003E4FB4" w:rsidP="002344AA">
      <w:pPr>
        <w:pStyle w:val="2"/>
        <w:ind w:left="708" w:firstLine="708"/>
        <w:jc w:val="left"/>
        <w:rPr>
          <w:szCs w:val="28"/>
        </w:rPr>
      </w:pPr>
      <w:bookmarkStart w:id="44" w:name="_Toc514655023"/>
      <w:r>
        <w:rPr>
          <w:szCs w:val="28"/>
        </w:rPr>
        <w:t xml:space="preserve">3.2 </w:t>
      </w:r>
      <w:r w:rsidRPr="003E4FB4">
        <w:rPr>
          <w:szCs w:val="28"/>
        </w:rPr>
        <w:t>АНАЛИЗ КОР</w:t>
      </w:r>
      <w:r w:rsidRPr="003E4FB4">
        <w:rPr>
          <w:rStyle w:val="20"/>
          <w:szCs w:val="28"/>
        </w:rPr>
        <w:t>Р</w:t>
      </w:r>
      <w:r w:rsidRPr="003E4FB4">
        <w:rPr>
          <w:szCs w:val="28"/>
        </w:rPr>
        <w:t>ЕЛЯЦИЙ</w:t>
      </w:r>
      <w:bookmarkEnd w:id="44"/>
    </w:p>
    <w:p w:rsidR="00B62139" w:rsidRPr="00B62139" w:rsidRDefault="00B62139" w:rsidP="00B62139">
      <w:pPr>
        <w:spacing w:line="360" w:lineRule="auto"/>
        <w:ind w:firstLine="708"/>
        <w:jc w:val="both"/>
        <w:rPr>
          <w:rFonts w:cs="Times New Roman"/>
          <w:sz w:val="28"/>
          <w:szCs w:val="28"/>
        </w:rPr>
      </w:pPr>
      <w:r w:rsidRPr="00B62139">
        <w:rPr>
          <w:rFonts w:cs="Times New Roman"/>
          <w:sz w:val="28"/>
          <w:szCs w:val="28"/>
        </w:rPr>
        <w:t xml:space="preserve">В группе гетеросексуалов </w:t>
      </w:r>
      <w:r>
        <w:rPr>
          <w:rFonts w:cs="Times New Roman"/>
          <w:sz w:val="28"/>
          <w:szCs w:val="28"/>
        </w:rPr>
        <w:t xml:space="preserve">после поправки на множественные сравнения </w:t>
      </w:r>
      <w:r w:rsidRPr="00B62139">
        <w:rPr>
          <w:rFonts w:cs="Times New Roman"/>
          <w:sz w:val="28"/>
          <w:szCs w:val="28"/>
        </w:rPr>
        <w:t>обнаружена умеренная положительная связь на высоком уровне значимости между уровнем гомофобии и уровнем авторитарной агрессии (</w:t>
      </w:r>
      <w:r w:rsidRPr="00B62139">
        <w:rPr>
          <w:rFonts w:cs="Times New Roman"/>
          <w:sz w:val="28"/>
          <w:szCs w:val="28"/>
          <w:lang w:val="en-US"/>
        </w:rPr>
        <w:t>r</w:t>
      </w:r>
      <w:r w:rsidRPr="00B62139">
        <w:rPr>
          <w:rFonts w:cs="Times New Roman"/>
          <w:sz w:val="28"/>
          <w:szCs w:val="28"/>
        </w:rPr>
        <w:t xml:space="preserve">=0,35, </w:t>
      </w:r>
      <w:r w:rsidRPr="00B62139">
        <w:rPr>
          <w:rFonts w:cs="Times New Roman"/>
          <w:sz w:val="28"/>
          <w:szCs w:val="28"/>
          <w:lang w:val="en-US"/>
        </w:rPr>
        <w:t>p</w:t>
      </w:r>
      <w:r w:rsidRPr="00B62139">
        <w:rPr>
          <w:rFonts w:cs="Times New Roman"/>
          <w:sz w:val="28"/>
          <w:szCs w:val="28"/>
        </w:rPr>
        <w:t>=0,005), уровнем гомофобии и уровнем авторитарной сексуальности (</w:t>
      </w:r>
      <w:r w:rsidRPr="00B62139">
        <w:rPr>
          <w:rFonts w:cs="Times New Roman"/>
          <w:sz w:val="28"/>
          <w:szCs w:val="28"/>
          <w:lang w:val="en-US"/>
        </w:rPr>
        <w:t>r</w:t>
      </w:r>
      <w:r w:rsidRPr="00B62139">
        <w:rPr>
          <w:rFonts w:cs="Times New Roman"/>
          <w:sz w:val="28"/>
          <w:szCs w:val="28"/>
        </w:rPr>
        <w:t xml:space="preserve">=0,33, </w:t>
      </w:r>
      <w:r w:rsidRPr="00B62139">
        <w:rPr>
          <w:rFonts w:cs="Times New Roman"/>
          <w:sz w:val="28"/>
          <w:szCs w:val="28"/>
          <w:lang w:val="en-US"/>
        </w:rPr>
        <w:t>p</w:t>
      </w:r>
      <w:r w:rsidRPr="00B62139">
        <w:rPr>
          <w:rFonts w:cs="Times New Roman"/>
          <w:sz w:val="28"/>
          <w:szCs w:val="28"/>
        </w:rPr>
        <w:t>=0,007). Слабая положительная корреляция на уровне тенденции обнаружена между уровнем гомофобии и общим уровнем авторитаризма (</w:t>
      </w:r>
      <w:r w:rsidRPr="00B62139">
        <w:rPr>
          <w:rFonts w:cs="Times New Roman"/>
          <w:sz w:val="28"/>
          <w:szCs w:val="28"/>
          <w:lang w:val="en-US"/>
        </w:rPr>
        <w:t>r</w:t>
      </w:r>
      <w:r w:rsidRPr="00B62139">
        <w:rPr>
          <w:rFonts w:cs="Times New Roman"/>
          <w:sz w:val="28"/>
          <w:szCs w:val="28"/>
        </w:rPr>
        <w:t xml:space="preserve">=0,25, </w:t>
      </w:r>
      <w:r w:rsidRPr="00B62139">
        <w:rPr>
          <w:rFonts w:cs="Times New Roman"/>
          <w:sz w:val="28"/>
          <w:szCs w:val="28"/>
          <w:lang w:val="en-US"/>
        </w:rPr>
        <w:t>p</w:t>
      </w:r>
      <w:r w:rsidRPr="00B62139">
        <w:rPr>
          <w:rFonts w:cs="Times New Roman"/>
          <w:sz w:val="28"/>
          <w:szCs w:val="28"/>
        </w:rPr>
        <w:t>=0,06)</w:t>
      </w:r>
      <w:r>
        <w:rPr>
          <w:rFonts w:cs="Times New Roman"/>
          <w:sz w:val="28"/>
          <w:szCs w:val="28"/>
        </w:rPr>
        <w:t xml:space="preserve">, уровнем авторитарной </w:t>
      </w:r>
      <w:proofErr w:type="spellStart"/>
      <w:r>
        <w:rPr>
          <w:rFonts w:cs="Times New Roman"/>
          <w:sz w:val="28"/>
          <w:szCs w:val="28"/>
        </w:rPr>
        <w:t>проективности</w:t>
      </w:r>
      <w:proofErr w:type="spellEnd"/>
      <w:r>
        <w:rPr>
          <w:rFonts w:cs="Times New Roman"/>
          <w:sz w:val="28"/>
          <w:szCs w:val="28"/>
        </w:rPr>
        <w:t xml:space="preserve"> </w:t>
      </w:r>
      <w:r w:rsidRPr="00B62139">
        <w:rPr>
          <w:rFonts w:cs="Times New Roman"/>
          <w:sz w:val="28"/>
          <w:szCs w:val="28"/>
        </w:rPr>
        <w:t>(</w:t>
      </w:r>
      <w:r w:rsidRPr="00B62139">
        <w:rPr>
          <w:rFonts w:cs="Times New Roman"/>
          <w:sz w:val="28"/>
          <w:szCs w:val="28"/>
          <w:lang w:val="en-US"/>
        </w:rPr>
        <w:t>r</w:t>
      </w:r>
      <w:r>
        <w:rPr>
          <w:rFonts w:cs="Times New Roman"/>
          <w:sz w:val="28"/>
          <w:szCs w:val="28"/>
        </w:rPr>
        <w:t>=0,24</w:t>
      </w:r>
      <w:r w:rsidRPr="00B62139">
        <w:rPr>
          <w:rFonts w:cs="Times New Roman"/>
          <w:sz w:val="28"/>
          <w:szCs w:val="28"/>
        </w:rPr>
        <w:t xml:space="preserve">, </w:t>
      </w:r>
      <w:r w:rsidRPr="00B62139">
        <w:rPr>
          <w:rFonts w:cs="Times New Roman"/>
          <w:sz w:val="28"/>
          <w:szCs w:val="28"/>
          <w:lang w:val="en-US"/>
        </w:rPr>
        <w:t>p</w:t>
      </w:r>
      <w:r>
        <w:rPr>
          <w:rFonts w:cs="Times New Roman"/>
          <w:sz w:val="28"/>
          <w:szCs w:val="28"/>
        </w:rPr>
        <w:t>=0,09</w:t>
      </w:r>
      <w:r w:rsidRPr="00B62139">
        <w:rPr>
          <w:rFonts w:cs="Times New Roman"/>
          <w:sz w:val="28"/>
          <w:szCs w:val="28"/>
        </w:rPr>
        <w:t>)</w:t>
      </w:r>
      <w:r>
        <w:rPr>
          <w:rFonts w:cs="Times New Roman"/>
          <w:sz w:val="28"/>
          <w:szCs w:val="28"/>
        </w:rPr>
        <w:t xml:space="preserve">, уровнем авторитарного раболепия </w:t>
      </w:r>
      <w:r w:rsidRPr="00B62139">
        <w:rPr>
          <w:rFonts w:cs="Times New Roman"/>
          <w:sz w:val="28"/>
          <w:szCs w:val="28"/>
        </w:rPr>
        <w:t>(</w:t>
      </w:r>
      <w:r w:rsidRPr="00B62139">
        <w:rPr>
          <w:rFonts w:cs="Times New Roman"/>
          <w:sz w:val="28"/>
          <w:szCs w:val="28"/>
          <w:lang w:val="en-US"/>
        </w:rPr>
        <w:t>r</w:t>
      </w:r>
      <w:r>
        <w:rPr>
          <w:rFonts w:cs="Times New Roman"/>
          <w:sz w:val="28"/>
          <w:szCs w:val="28"/>
        </w:rPr>
        <w:t>=0,23</w:t>
      </w:r>
      <w:r w:rsidRPr="00B62139">
        <w:rPr>
          <w:rFonts w:cs="Times New Roman"/>
          <w:sz w:val="28"/>
          <w:szCs w:val="28"/>
        </w:rPr>
        <w:t xml:space="preserve">, </w:t>
      </w:r>
      <w:r w:rsidRPr="00B62139">
        <w:rPr>
          <w:rFonts w:cs="Times New Roman"/>
          <w:sz w:val="28"/>
          <w:szCs w:val="28"/>
          <w:lang w:val="en-US"/>
        </w:rPr>
        <w:t>p</w:t>
      </w:r>
      <w:r>
        <w:rPr>
          <w:rFonts w:cs="Times New Roman"/>
          <w:sz w:val="28"/>
          <w:szCs w:val="28"/>
        </w:rPr>
        <w:t>=0,09</w:t>
      </w:r>
      <w:r w:rsidRPr="00B62139">
        <w:rPr>
          <w:rFonts w:cs="Times New Roman"/>
          <w:sz w:val="28"/>
          <w:szCs w:val="28"/>
        </w:rPr>
        <w:t>)</w:t>
      </w:r>
      <w:r>
        <w:rPr>
          <w:rFonts w:cs="Times New Roman"/>
          <w:sz w:val="28"/>
          <w:szCs w:val="28"/>
        </w:rPr>
        <w:t xml:space="preserve"> уровнем авторитарного конвенционализма </w:t>
      </w:r>
      <w:r w:rsidRPr="00B62139">
        <w:rPr>
          <w:rFonts w:cs="Times New Roman"/>
          <w:sz w:val="28"/>
          <w:szCs w:val="28"/>
        </w:rPr>
        <w:t>(</w:t>
      </w:r>
      <w:r w:rsidRPr="00B62139">
        <w:rPr>
          <w:rFonts w:cs="Times New Roman"/>
          <w:sz w:val="28"/>
          <w:szCs w:val="28"/>
          <w:lang w:val="en-US"/>
        </w:rPr>
        <w:t>r</w:t>
      </w:r>
      <w:r>
        <w:rPr>
          <w:rFonts w:cs="Times New Roman"/>
          <w:sz w:val="28"/>
          <w:szCs w:val="28"/>
        </w:rPr>
        <w:t>=0,22</w:t>
      </w:r>
      <w:r w:rsidRPr="00B62139">
        <w:rPr>
          <w:rFonts w:cs="Times New Roman"/>
          <w:sz w:val="28"/>
          <w:szCs w:val="28"/>
        </w:rPr>
        <w:t xml:space="preserve">, </w:t>
      </w:r>
      <w:r w:rsidRPr="00B62139">
        <w:rPr>
          <w:rFonts w:cs="Times New Roman"/>
          <w:sz w:val="28"/>
          <w:szCs w:val="28"/>
          <w:lang w:val="en-US"/>
        </w:rPr>
        <w:t>p</w:t>
      </w:r>
      <w:r>
        <w:rPr>
          <w:rFonts w:cs="Times New Roman"/>
          <w:sz w:val="28"/>
          <w:szCs w:val="28"/>
        </w:rPr>
        <w:t>=0,1</w:t>
      </w:r>
      <w:r w:rsidRPr="00B62139">
        <w:rPr>
          <w:rFonts w:cs="Times New Roman"/>
          <w:sz w:val="28"/>
          <w:szCs w:val="28"/>
        </w:rPr>
        <w:t>)</w:t>
      </w:r>
      <w:r>
        <w:rPr>
          <w:rFonts w:cs="Times New Roman"/>
          <w:sz w:val="28"/>
          <w:szCs w:val="28"/>
        </w:rPr>
        <w:t>.</w:t>
      </w:r>
    </w:p>
    <w:p w:rsidR="00B62139" w:rsidRPr="00B62139" w:rsidRDefault="00B62139" w:rsidP="00B62139">
      <w:pPr>
        <w:spacing w:line="360" w:lineRule="auto"/>
        <w:ind w:firstLine="708"/>
        <w:jc w:val="both"/>
        <w:rPr>
          <w:rFonts w:cs="Times New Roman"/>
          <w:sz w:val="28"/>
          <w:szCs w:val="28"/>
        </w:rPr>
      </w:pPr>
      <w:r w:rsidRPr="00B62139">
        <w:rPr>
          <w:rFonts w:cs="Times New Roman"/>
          <w:sz w:val="28"/>
          <w:szCs w:val="28"/>
        </w:rPr>
        <w:t xml:space="preserve">В группе негетеросексуалов </w:t>
      </w:r>
      <w:r>
        <w:rPr>
          <w:rFonts w:cs="Times New Roman"/>
          <w:sz w:val="28"/>
          <w:szCs w:val="28"/>
        </w:rPr>
        <w:t xml:space="preserve">после поправки не непрерывность </w:t>
      </w:r>
      <w:r w:rsidRPr="00B62139">
        <w:rPr>
          <w:rFonts w:cs="Times New Roman"/>
          <w:sz w:val="28"/>
          <w:szCs w:val="28"/>
        </w:rPr>
        <w:t>обнаружена слабая положительная связь на среднем уровне значимости между гомофобией и авторитарной сексуальностью (</w:t>
      </w:r>
      <w:r w:rsidRPr="00B62139">
        <w:rPr>
          <w:rFonts w:cs="Times New Roman"/>
          <w:sz w:val="28"/>
          <w:szCs w:val="28"/>
          <w:lang w:val="en-US"/>
        </w:rPr>
        <w:t>r</w:t>
      </w:r>
      <w:r w:rsidRPr="00B62139">
        <w:rPr>
          <w:rFonts w:cs="Times New Roman"/>
          <w:sz w:val="28"/>
          <w:szCs w:val="28"/>
        </w:rPr>
        <w:t xml:space="preserve">=0,28, </w:t>
      </w:r>
      <w:r w:rsidRPr="00B62139">
        <w:rPr>
          <w:rFonts w:cs="Times New Roman"/>
          <w:sz w:val="28"/>
          <w:szCs w:val="28"/>
          <w:lang w:val="en-US"/>
        </w:rPr>
        <w:t>p</w:t>
      </w:r>
      <w:r w:rsidRPr="00B62139">
        <w:rPr>
          <w:rFonts w:cs="Times New Roman"/>
          <w:sz w:val="28"/>
          <w:szCs w:val="28"/>
        </w:rPr>
        <w:t>=0,03) и слабая положительная связь на уровне тенденции между гомофобией и авторитарной агрессией (</w:t>
      </w:r>
      <w:r w:rsidRPr="00B62139">
        <w:rPr>
          <w:rFonts w:cs="Times New Roman"/>
          <w:sz w:val="28"/>
          <w:szCs w:val="28"/>
          <w:lang w:val="en-US"/>
        </w:rPr>
        <w:t>r</w:t>
      </w:r>
      <w:r w:rsidRPr="00B62139">
        <w:rPr>
          <w:rFonts w:cs="Times New Roman"/>
          <w:sz w:val="28"/>
          <w:szCs w:val="28"/>
        </w:rPr>
        <w:t xml:space="preserve">=0,22, </w:t>
      </w:r>
      <w:r w:rsidRPr="00B62139">
        <w:rPr>
          <w:rFonts w:cs="Times New Roman"/>
          <w:sz w:val="28"/>
          <w:szCs w:val="28"/>
          <w:lang w:val="en-US"/>
        </w:rPr>
        <w:t>p</w:t>
      </w:r>
      <w:r w:rsidRPr="00B62139">
        <w:rPr>
          <w:rFonts w:cs="Times New Roman"/>
          <w:sz w:val="28"/>
          <w:szCs w:val="28"/>
        </w:rPr>
        <w:t>=0,08).</w:t>
      </w:r>
    </w:p>
    <w:p w:rsidR="00B62139" w:rsidRPr="00B62139" w:rsidRDefault="00B62139" w:rsidP="00B62139">
      <w:pPr>
        <w:spacing w:line="360" w:lineRule="auto"/>
        <w:ind w:firstLine="708"/>
        <w:jc w:val="both"/>
        <w:rPr>
          <w:rFonts w:cs="Times New Roman"/>
          <w:sz w:val="28"/>
          <w:szCs w:val="28"/>
        </w:rPr>
      </w:pPr>
      <w:r>
        <w:rPr>
          <w:rFonts w:cs="Times New Roman"/>
          <w:sz w:val="28"/>
          <w:szCs w:val="28"/>
        </w:rPr>
        <w:t xml:space="preserve">Для групп мужчин и женщин наблюдаются аналогичные тенденции. </w:t>
      </w:r>
      <w:r w:rsidR="00CA1553">
        <w:rPr>
          <w:rFonts w:cs="Times New Roman"/>
          <w:sz w:val="28"/>
          <w:szCs w:val="28"/>
        </w:rPr>
        <w:t>На</w:t>
      </w:r>
      <w:r w:rsidRPr="00B62139">
        <w:rPr>
          <w:rFonts w:cs="Times New Roman"/>
          <w:sz w:val="28"/>
          <w:szCs w:val="28"/>
        </w:rPr>
        <w:t xml:space="preserve"> всей выборке</w:t>
      </w:r>
      <w:r w:rsidR="00CA1553">
        <w:rPr>
          <w:rFonts w:cs="Times New Roman"/>
          <w:sz w:val="28"/>
          <w:szCs w:val="28"/>
        </w:rPr>
        <w:t>,</w:t>
      </w:r>
      <w:r w:rsidRPr="00B62139">
        <w:rPr>
          <w:rFonts w:cs="Times New Roman"/>
          <w:sz w:val="28"/>
          <w:szCs w:val="28"/>
        </w:rPr>
        <w:t xml:space="preserve"> помимо уже указанных связей</w:t>
      </w:r>
      <w:r w:rsidR="00CA1553">
        <w:rPr>
          <w:rFonts w:cs="Times New Roman"/>
          <w:sz w:val="28"/>
          <w:szCs w:val="28"/>
        </w:rPr>
        <w:t>,</w:t>
      </w:r>
      <w:r w:rsidRPr="00B62139">
        <w:rPr>
          <w:rFonts w:cs="Times New Roman"/>
          <w:sz w:val="28"/>
          <w:szCs w:val="28"/>
        </w:rPr>
        <w:t xml:space="preserve"> обнаружена слабая положительная связь на среднем уровне значимости между уровнем гомофобии и степенью предпочтения ценности «Традиции» по Шварцу (</w:t>
      </w:r>
      <w:r w:rsidRPr="00B62139">
        <w:rPr>
          <w:rFonts w:cs="Times New Roman"/>
          <w:sz w:val="28"/>
          <w:szCs w:val="28"/>
          <w:lang w:val="en-US"/>
        </w:rPr>
        <w:t>r</w:t>
      </w:r>
      <w:r w:rsidRPr="00B62139">
        <w:rPr>
          <w:rFonts w:cs="Times New Roman"/>
          <w:sz w:val="28"/>
          <w:szCs w:val="28"/>
        </w:rPr>
        <w:t xml:space="preserve">=0,16, </w:t>
      </w:r>
      <w:r w:rsidRPr="00B62139">
        <w:rPr>
          <w:rFonts w:cs="Times New Roman"/>
          <w:sz w:val="28"/>
          <w:szCs w:val="28"/>
          <w:lang w:val="en-US"/>
        </w:rPr>
        <w:t>p</w:t>
      </w:r>
      <w:r w:rsidRPr="00B62139">
        <w:rPr>
          <w:rFonts w:cs="Times New Roman"/>
          <w:sz w:val="28"/>
          <w:szCs w:val="28"/>
        </w:rPr>
        <w:t>=0,04).</w:t>
      </w:r>
    </w:p>
    <w:p w:rsidR="00DD485F" w:rsidRDefault="00B62139" w:rsidP="00B62139">
      <w:pPr>
        <w:spacing w:line="360" w:lineRule="auto"/>
        <w:ind w:firstLine="708"/>
        <w:jc w:val="both"/>
        <w:rPr>
          <w:rFonts w:cs="Times New Roman"/>
          <w:sz w:val="28"/>
          <w:szCs w:val="28"/>
        </w:rPr>
      </w:pPr>
      <w:r w:rsidRPr="00B62139">
        <w:rPr>
          <w:rFonts w:cs="Times New Roman"/>
          <w:sz w:val="28"/>
          <w:szCs w:val="28"/>
        </w:rPr>
        <w:t>С</w:t>
      </w:r>
      <w:r w:rsidR="003F4E9E">
        <w:rPr>
          <w:rFonts w:cs="Times New Roman"/>
          <w:sz w:val="28"/>
          <w:szCs w:val="28"/>
        </w:rPr>
        <w:t xml:space="preserve">вязей между уровнем гомофобии </w:t>
      </w:r>
      <w:r w:rsidRPr="00B62139">
        <w:rPr>
          <w:rFonts w:cs="Times New Roman"/>
          <w:sz w:val="28"/>
          <w:szCs w:val="28"/>
        </w:rPr>
        <w:t>и показателями методики ИНТОЛ не обнаружено.</w:t>
      </w:r>
      <w:r w:rsidR="00BD1821">
        <w:rPr>
          <w:rFonts w:cs="Times New Roman"/>
          <w:sz w:val="28"/>
          <w:szCs w:val="28"/>
        </w:rPr>
        <w:t xml:space="preserve"> Однако составление корреляционных плеяд позволило выявить косвенную связь между гомофобией и ценностными ориентациями. </w:t>
      </w:r>
    </w:p>
    <w:p w:rsidR="0086038E" w:rsidRDefault="00DE407A" w:rsidP="00BB3B4B">
      <w:pPr>
        <w:spacing w:line="360" w:lineRule="auto"/>
        <w:ind w:firstLine="708"/>
        <w:jc w:val="both"/>
        <w:rPr>
          <w:rFonts w:cs="Times New Roman"/>
          <w:sz w:val="28"/>
          <w:szCs w:val="28"/>
        </w:rPr>
      </w:pPr>
      <w:r>
        <w:rPr>
          <w:rFonts w:cs="Times New Roman"/>
          <w:sz w:val="28"/>
          <w:szCs w:val="28"/>
        </w:rPr>
        <w:t xml:space="preserve">Для гетеросексуалов наблюдается прямая связь между гомофобией и авторитарностью, а также </w:t>
      </w:r>
      <w:proofErr w:type="spellStart"/>
      <w:r>
        <w:rPr>
          <w:rFonts w:cs="Times New Roman"/>
          <w:sz w:val="28"/>
          <w:szCs w:val="28"/>
        </w:rPr>
        <w:t>субшкалами</w:t>
      </w:r>
      <w:proofErr w:type="spellEnd"/>
      <w:r>
        <w:rPr>
          <w:rFonts w:cs="Times New Roman"/>
          <w:sz w:val="28"/>
          <w:szCs w:val="28"/>
        </w:rPr>
        <w:t xml:space="preserve"> авторитарности – авторитарной агрессией и авторитарной сексуальностью. Эти три показателя, в свою очередь, отрицательно связаны с характеристикой «Доверие людям», а авторитаризм и авторитарная агрессия – с ценностью «Безопасность.</w:t>
      </w:r>
      <w:r w:rsidR="00BB3B4B">
        <w:rPr>
          <w:rFonts w:cs="Times New Roman"/>
          <w:sz w:val="28"/>
          <w:szCs w:val="28"/>
        </w:rPr>
        <w:t xml:space="preserve"> (см. рис. 3)</w:t>
      </w:r>
    </w:p>
    <w:p w:rsidR="001E1089" w:rsidRPr="00971811" w:rsidRDefault="0086038E" w:rsidP="0086038E">
      <w:pPr>
        <w:spacing w:line="360" w:lineRule="auto"/>
        <w:jc w:val="both"/>
        <w:rPr>
          <w:rFonts w:cs="Times New Roman"/>
          <w:sz w:val="28"/>
          <w:szCs w:val="28"/>
        </w:rPr>
      </w:pPr>
      <w:r>
        <w:rPr>
          <w:rFonts w:cs="Times New Roman"/>
          <w:noProof/>
          <w:sz w:val="28"/>
          <w:szCs w:val="28"/>
          <w:lang w:eastAsia="ru-RU"/>
        </w:rPr>
        <w:lastRenderedPageBreak/>
        <w:drawing>
          <wp:inline distT="0" distB="0" distL="0" distR="0">
            <wp:extent cx="6120130" cy="27254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2725420"/>
                    </a:xfrm>
                    <a:prstGeom prst="rect">
                      <a:avLst/>
                    </a:prstGeom>
                  </pic:spPr>
                </pic:pic>
              </a:graphicData>
            </a:graphic>
          </wp:inline>
        </w:drawing>
      </w:r>
    </w:p>
    <w:p w:rsidR="00AE7E05" w:rsidRDefault="00BB3B4B" w:rsidP="0086038E">
      <w:pPr>
        <w:spacing w:line="360" w:lineRule="auto"/>
        <w:ind w:firstLine="708"/>
        <w:jc w:val="both"/>
        <w:rPr>
          <w:rFonts w:cs="Times New Roman"/>
          <w:sz w:val="28"/>
          <w:szCs w:val="28"/>
        </w:rPr>
      </w:pPr>
      <w:r>
        <w:rPr>
          <w:rFonts w:cs="Times New Roman"/>
          <w:sz w:val="28"/>
          <w:szCs w:val="28"/>
        </w:rPr>
        <w:t xml:space="preserve">Рис. </w:t>
      </w:r>
      <w:r w:rsidR="00AE7E05">
        <w:rPr>
          <w:rFonts w:cs="Times New Roman"/>
          <w:sz w:val="28"/>
          <w:szCs w:val="28"/>
        </w:rPr>
        <w:t>3 Корреляционные связи группы гетеросексуалов</w:t>
      </w:r>
      <w:r w:rsidR="00AE7E05">
        <w:rPr>
          <w:rFonts w:cs="Times New Roman"/>
          <w:sz w:val="28"/>
          <w:szCs w:val="28"/>
        </w:rPr>
        <w:t xml:space="preserve"> </w:t>
      </w:r>
    </w:p>
    <w:p w:rsidR="0086038E" w:rsidRDefault="00DE407A" w:rsidP="0086038E">
      <w:pPr>
        <w:spacing w:line="360" w:lineRule="auto"/>
        <w:ind w:firstLine="708"/>
        <w:jc w:val="both"/>
        <w:rPr>
          <w:rFonts w:cs="Times New Roman"/>
          <w:sz w:val="28"/>
          <w:szCs w:val="28"/>
        </w:rPr>
      </w:pPr>
      <w:r>
        <w:rPr>
          <w:rFonts w:cs="Times New Roman"/>
          <w:sz w:val="28"/>
          <w:szCs w:val="28"/>
        </w:rPr>
        <w:t>Для н</w:t>
      </w:r>
      <w:r w:rsidR="00C068CE">
        <w:rPr>
          <w:rFonts w:cs="Times New Roman"/>
          <w:sz w:val="28"/>
          <w:szCs w:val="28"/>
        </w:rPr>
        <w:t>егетеросексуалов картина схожая,</w:t>
      </w:r>
      <w:r>
        <w:rPr>
          <w:rFonts w:cs="Times New Roman"/>
          <w:sz w:val="28"/>
          <w:szCs w:val="28"/>
        </w:rPr>
        <w:t xml:space="preserve"> но имеет некоторые интересные особенности.</w:t>
      </w:r>
      <w:r w:rsidR="00C068CE">
        <w:rPr>
          <w:rFonts w:cs="Times New Roman"/>
          <w:sz w:val="28"/>
          <w:szCs w:val="28"/>
        </w:rPr>
        <w:t xml:space="preserve"> Помимо ценности Безопасности и показателя доверия людям также наблюдается косвенная взаимосвязь между гомофобией и ценностями Конформности и Традиции.</w:t>
      </w:r>
      <w:r w:rsidR="00BB3B4B">
        <w:rPr>
          <w:rFonts w:cs="Times New Roman"/>
          <w:sz w:val="28"/>
          <w:szCs w:val="28"/>
        </w:rPr>
        <w:t xml:space="preserve"> (см. рис. 4)</w:t>
      </w:r>
    </w:p>
    <w:p w:rsidR="00BB3B4B" w:rsidRDefault="00BB3B4B" w:rsidP="00BB3B4B">
      <w:pPr>
        <w:spacing w:line="360" w:lineRule="auto"/>
        <w:jc w:val="both"/>
        <w:rPr>
          <w:rFonts w:cs="Times New Roman"/>
          <w:sz w:val="28"/>
          <w:szCs w:val="28"/>
        </w:rPr>
      </w:pPr>
      <w:r>
        <w:rPr>
          <w:rFonts w:cs="Times New Roman"/>
          <w:noProof/>
          <w:sz w:val="28"/>
          <w:szCs w:val="28"/>
          <w:lang w:eastAsia="ru-RU"/>
        </w:rPr>
        <w:drawing>
          <wp:anchor distT="0" distB="0" distL="114300" distR="114300" simplePos="0" relativeHeight="251684864" behindDoc="0" locked="0" layoutInCell="1" allowOverlap="1">
            <wp:simplePos x="0" y="0"/>
            <wp:positionH relativeFrom="margin">
              <wp:align>right</wp:align>
            </wp:positionH>
            <wp:positionV relativeFrom="paragraph">
              <wp:posOffset>3810</wp:posOffset>
            </wp:positionV>
            <wp:extent cx="6120130" cy="390779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3907790"/>
                    </a:xfrm>
                    <a:prstGeom prst="rect">
                      <a:avLst/>
                    </a:prstGeom>
                  </pic:spPr>
                </pic:pic>
              </a:graphicData>
            </a:graphic>
          </wp:anchor>
        </w:drawing>
      </w: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p>
    <w:p w:rsidR="00BB3B4B" w:rsidRDefault="00BB3B4B" w:rsidP="00BB3B4B">
      <w:pPr>
        <w:spacing w:line="360" w:lineRule="auto"/>
        <w:jc w:val="both"/>
        <w:rPr>
          <w:rFonts w:cs="Times New Roman"/>
          <w:sz w:val="28"/>
          <w:szCs w:val="28"/>
        </w:rPr>
      </w:pPr>
      <w:r w:rsidRPr="00BB3B4B">
        <w:rPr>
          <w:rFonts w:cs="Times New Roman"/>
          <w:sz w:val="28"/>
          <w:szCs w:val="28"/>
        </w:rPr>
        <w:t xml:space="preserve">Рисунок №4. Корреляционные связи для группы негетеросексуалов </w:t>
      </w:r>
    </w:p>
    <w:p w:rsidR="00BB3B4B" w:rsidRDefault="00BB3B4B" w:rsidP="0086038E">
      <w:pPr>
        <w:spacing w:line="360" w:lineRule="auto"/>
        <w:ind w:firstLine="708"/>
        <w:jc w:val="both"/>
        <w:rPr>
          <w:rFonts w:cs="Times New Roman"/>
          <w:sz w:val="28"/>
          <w:szCs w:val="28"/>
        </w:rPr>
      </w:pPr>
    </w:p>
    <w:p w:rsidR="00BB3B4B" w:rsidRDefault="00BB3B4B" w:rsidP="00BB3B4B">
      <w:pPr>
        <w:spacing w:line="360" w:lineRule="auto"/>
        <w:jc w:val="both"/>
        <w:rPr>
          <w:rFonts w:cs="Times New Roman"/>
          <w:sz w:val="28"/>
          <w:szCs w:val="28"/>
        </w:rPr>
      </w:pPr>
      <w:r>
        <w:rPr>
          <w:rFonts w:cs="Times New Roman"/>
          <w:sz w:val="28"/>
          <w:szCs w:val="28"/>
        </w:rPr>
        <w:t>Рис. 4</w:t>
      </w:r>
      <w:r w:rsidRPr="00BB3B4B">
        <w:rPr>
          <w:rFonts w:cs="Times New Roman"/>
          <w:sz w:val="28"/>
          <w:szCs w:val="28"/>
        </w:rPr>
        <w:t xml:space="preserve"> Корреляционные связи для группы негетеросексуалов</w:t>
      </w:r>
    </w:p>
    <w:p w:rsidR="0086038E" w:rsidRDefault="00476233" w:rsidP="00BB3B4B">
      <w:pPr>
        <w:pStyle w:val="2"/>
      </w:pPr>
      <w:bookmarkStart w:id="45" w:name="_Toc514655024"/>
      <w:r>
        <w:rPr>
          <w:rFonts w:cs="Times New Roman"/>
          <w:noProof/>
          <w:szCs w:val="28"/>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3961764</wp:posOffset>
                </wp:positionH>
                <wp:positionV relativeFrom="paragraph">
                  <wp:posOffset>392430</wp:posOffset>
                </wp:positionV>
                <wp:extent cx="654050" cy="260350"/>
                <wp:effectExtent l="0" t="19050" r="0" b="25400"/>
                <wp:wrapNone/>
                <wp:docPr id="22" name="Надпись 22"/>
                <wp:cNvGraphicFramePr/>
                <a:graphic xmlns:a="http://schemas.openxmlformats.org/drawingml/2006/main">
                  <a:graphicData uri="http://schemas.microsoft.com/office/word/2010/wordprocessingShape">
                    <wps:wsp>
                      <wps:cNvSpPr txBox="1"/>
                      <wps:spPr>
                        <a:xfrm rot="21229705">
                          <a:off x="0" y="0"/>
                          <a:ext cx="6540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F43" w:rsidRPr="00476233" w:rsidRDefault="00637F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311.95pt;margin-top:30.9pt;width:51.5pt;height:20.5pt;rotation:-40446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" filled="f" stroked="f" strokeweight=".5pt">
                <v:textbox>
                  <w:txbxContent>
                    <w:p w:rsidR="00637F43" w:rsidRPr="00476233" w:rsidRDefault="00637F43">
                      <w:pPr>
                        <w:rPr>
                          <w:lang w:val="en-US"/>
                        </w:rPr>
                      </w:pPr>
                    </w:p>
                  </w:txbxContent>
                </v:textbox>
              </v:shape>
            </w:pict>
          </mc:Fallback>
        </mc:AlternateContent>
      </w:r>
      <w:r w:rsidR="003E4FB4">
        <w:t>3.3 КОНТЕНТ-АНАЛИЗ ОПРОСНИКА СТЕРЕОТИПОВ</w:t>
      </w:r>
      <w:bookmarkEnd w:id="45"/>
    </w:p>
    <w:p w:rsidR="00560CB5" w:rsidRDefault="0090621D" w:rsidP="00153967">
      <w:pPr>
        <w:ind w:firstLine="360"/>
        <w:rPr>
          <w:sz w:val="28"/>
        </w:rPr>
      </w:pPr>
      <w:r>
        <w:rPr>
          <w:sz w:val="28"/>
        </w:rPr>
        <w:t>Мы просили респондентов выбрать характеристики «типичного гетеросексуального мужчину», «типичного гомосексуального мужчину», «типичную гетеросексуальную женщину» и «типичную гомосексуаль</w:t>
      </w:r>
      <w:r w:rsidR="00592B93">
        <w:rPr>
          <w:sz w:val="28"/>
        </w:rPr>
        <w:t>ную женщину». (см. Приложение Ж</w:t>
      </w:r>
      <w:r>
        <w:rPr>
          <w:sz w:val="28"/>
        </w:rPr>
        <w:t>)</w:t>
      </w:r>
      <w:r w:rsidR="00560CB5">
        <w:rPr>
          <w:sz w:val="28"/>
        </w:rPr>
        <w:t xml:space="preserve"> Затем мы разделили их ответы на 4 группы:</w:t>
      </w:r>
    </w:p>
    <w:p w:rsidR="00560CB5" w:rsidRDefault="00560CB5" w:rsidP="00560CB5">
      <w:pPr>
        <w:pStyle w:val="a4"/>
        <w:numPr>
          <w:ilvl w:val="0"/>
          <w:numId w:val="43"/>
        </w:numPr>
        <w:rPr>
          <w:sz w:val="28"/>
        </w:rPr>
      </w:pPr>
      <w:r>
        <w:rPr>
          <w:sz w:val="28"/>
        </w:rPr>
        <w:t>Г</w:t>
      </w:r>
      <w:r w:rsidRPr="00560CB5">
        <w:rPr>
          <w:sz w:val="28"/>
        </w:rPr>
        <w:t>етеросексу</w:t>
      </w:r>
      <w:r>
        <w:rPr>
          <w:sz w:val="28"/>
        </w:rPr>
        <w:t>алы – уровень гомофобии от 21 до 96 (</w:t>
      </w:r>
      <w:r>
        <w:rPr>
          <w:sz w:val="28"/>
          <w:lang w:val="en-US"/>
        </w:rPr>
        <w:t>M</w:t>
      </w:r>
      <w:r>
        <w:rPr>
          <w:sz w:val="28"/>
        </w:rPr>
        <w:t>=44,6)</w:t>
      </w:r>
    </w:p>
    <w:p w:rsidR="0086038E" w:rsidRDefault="00560CB5" w:rsidP="00560CB5">
      <w:pPr>
        <w:pStyle w:val="a4"/>
        <w:numPr>
          <w:ilvl w:val="0"/>
          <w:numId w:val="43"/>
        </w:numPr>
        <w:rPr>
          <w:sz w:val="28"/>
        </w:rPr>
      </w:pPr>
      <w:r>
        <w:rPr>
          <w:sz w:val="28"/>
        </w:rPr>
        <w:t>Гетеросексуалы-гомофобы – уровень</w:t>
      </w:r>
      <w:r w:rsidRPr="00560CB5">
        <w:rPr>
          <w:sz w:val="28"/>
        </w:rPr>
        <w:t xml:space="preserve"> гомофобии от 41 до </w:t>
      </w:r>
      <w:r>
        <w:rPr>
          <w:sz w:val="28"/>
        </w:rPr>
        <w:t>96 баллов</w:t>
      </w:r>
      <w:r w:rsidRPr="00560CB5">
        <w:rPr>
          <w:sz w:val="28"/>
        </w:rPr>
        <w:t xml:space="preserve"> (</w:t>
      </w:r>
      <w:r>
        <w:rPr>
          <w:sz w:val="28"/>
          <w:lang w:val="en-US"/>
        </w:rPr>
        <w:t>M</w:t>
      </w:r>
      <w:r w:rsidRPr="00560CB5">
        <w:rPr>
          <w:sz w:val="28"/>
        </w:rPr>
        <w:t>=58,3)</w:t>
      </w:r>
    </w:p>
    <w:p w:rsidR="00560CB5" w:rsidRDefault="00560CB5" w:rsidP="00560CB5">
      <w:pPr>
        <w:pStyle w:val="a4"/>
        <w:numPr>
          <w:ilvl w:val="0"/>
          <w:numId w:val="43"/>
        </w:numPr>
        <w:rPr>
          <w:sz w:val="28"/>
        </w:rPr>
      </w:pPr>
      <w:r>
        <w:rPr>
          <w:sz w:val="28"/>
        </w:rPr>
        <w:t>Гетеросексуалы-</w:t>
      </w:r>
      <w:proofErr w:type="spellStart"/>
      <w:r>
        <w:rPr>
          <w:sz w:val="28"/>
        </w:rPr>
        <w:t>негомофобы</w:t>
      </w:r>
      <w:proofErr w:type="spellEnd"/>
      <w:r>
        <w:rPr>
          <w:sz w:val="28"/>
        </w:rPr>
        <w:t xml:space="preserve"> – уровень гомофобии от 21 до 40</w:t>
      </w:r>
      <w:r w:rsidRPr="00560CB5">
        <w:rPr>
          <w:sz w:val="28"/>
        </w:rPr>
        <w:t xml:space="preserve"> (</w:t>
      </w:r>
      <w:r>
        <w:rPr>
          <w:sz w:val="28"/>
          <w:lang w:val="en-US"/>
        </w:rPr>
        <w:t>M</w:t>
      </w:r>
      <w:r w:rsidRPr="00560CB5">
        <w:rPr>
          <w:sz w:val="28"/>
        </w:rPr>
        <w:t>=29,8)</w:t>
      </w:r>
    </w:p>
    <w:p w:rsidR="00560CB5" w:rsidRPr="00560CB5" w:rsidRDefault="00560CB5" w:rsidP="00560CB5">
      <w:pPr>
        <w:pStyle w:val="a4"/>
        <w:numPr>
          <w:ilvl w:val="0"/>
          <w:numId w:val="43"/>
        </w:numPr>
        <w:rPr>
          <w:sz w:val="28"/>
        </w:rPr>
      </w:pPr>
      <w:r>
        <w:rPr>
          <w:sz w:val="28"/>
        </w:rPr>
        <w:t>Гомосексуалы – уровень гомофобии от 20 до 58 (</w:t>
      </w:r>
      <w:r>
        <w:rPr>
          <w:sz w:val="28"/>
          <w:lang w:val="en-US"/>
        </w:rPr>
        <w:t>M</w:t>
      </w:r>
      <w:r w:rsidRPr="00560CB5">
        <w:rPr>
          <w:sz w:val="28"/>
        </w:rPr>
        <w:t>=</w:t>
      </w:r>
      <w:r>
        <w:rPr>
          <w:sz w:val="28"/>
        </w:rPr>
        <w:t>28,5)</w:t>
      </w:r>
    </w:p>
    <w:p w:rsidR="00A265F9" w:rsidRDefault="00A265F9" w:rsidP="00153967">
      <w:pPr>
        <w:ind w:firstLine="360"/>
        <w:rPr>
          <w:sz w:val="28"/>
        </w:rPr>
      </w:pPr>
      <w:r>
        <w:rPr>
          <w:sz w:val="28"/>
        </w:rPr>
        <w:t>Независимо от сексуальной</w:t>
      </w:r>
      <w:r w:rsidR="00560CB5">
        <w:rPr>
          <w:sz w:val="28"/>
        </w:rPr>
        <w:t xml:space="preserve"> ориентации и уровня гомофобии, респонденты проявили единодушие </w:t>
      </w:r>
      <w:r>
        <w:rPr>
          <w:sz w:val="28"/>
        </w:rPr>
        <w:t>при описании гетеросексуального мужчины</w:t>
      </w:r>
      <w:r w:rsidR="00560CB5">
        <w:rPr>
          <w:sz w:val="28"/>
        </w:rPr>
        <w:t>.</w:t>
      </w:r>
      <w:r w:rsidR="00A823AF" w:rsidRPr="00A823AF">
        <w:rPr>
          <w:sz w:val="28"/>
        </w:rPr>
        <w:t xml:space="preserve"> </w:t>
      </w:r>
      <w:r w:rsidR="00A823AF">
        <w:rPr>
          <w:sz w:val="28"/>
        </w:rPr>
        <w:t>«Типичного» гетеросексуального мужчину описывали как мужественного, имеющего собственную позицию и сильного.</w:t>
      </w:r>
      <w:r w:rsidR="00560CB5">
        <w:rPr>
          <w:sz w:val="28"/>
        </w:rPr>
        <w:t xml:space="preserve"> </w:t>
      </w:r>
      <w:r w:rsidR="00152264">
        <w:rPr>
          <w:sz w:val="28"/>
        </w:rPr>
        <w:t>При этом группа гомофобов, в отличии от остальных, отвергает характеристику «властный».</w:t>
      </w:r>
      <w:r w:rsidR="00BB3B4B">
        <w:rPr>
          <w:sz w:val="28"/>
        </w:rPr>
        <w:t xml:space="preserve"> (см. таблица 7)</w:t>
      </w:r>
    </w:p>
    <w:p w:rsidR="003861C5" w:rsidRDefault="003861C5" w:rsidP="00153967">
      <w:pPr>
        <w:ind w:firstLine="360"/>
        <w:rPr>
          <w:sz w:val="28"/>
        </w:rPr>
      </w:pPr>
      <w:r>
        <w:rPr>
          <w:sz w:val="28"/>
        </w:rPr>
        <w:t>Однозначно описать гомосексуального мужчину респондентам оказалось гораздо сложнее. Все 4 группы подчеркивали эмоциональность, способность иметь собственную позицию и вежливость – уникальную характеристику, присущую только описаниям геев. Гетеросексуалы-</w:t>
      </w:r>
      <w:proofErr w:type="spellStart"/>
      <w:r>
        <w:rPr>
          <w:sz w:val="28"/>
        </w:rPr>
        <w:t>негомофобы</w:t>
      </w:r>
      <w:proofErr w:type="spellEnd"/>
      <w:r>
        <w:rPr>
          <w:sz w:val="28"/>
        </w:rPr>
        <w:t xml:space="preserve"> отрицают у геев женственность, лишь одна пятая </w:t>
      </w:r>
      <w:proofErr w:type="spellStart"/>
      <w:r>
        <w:rPr>
          <w:sz w:val="28"/>
        </w:rPr>
        <w:t>негетеросексуальных</w:t>
      </w:r>
      <w:proofErr w:type="spellEnd"/>
      <w:r>
        <w:rPr>
          <w:sz w:val="28"/>
        </w:rPr>
        <w:t xml:space="preserve"> респондентов признают её, в то время как гомофобы указывают женственность почти в половине случаев.</w:t>
      </w:r>
      <w:r w:rsidR="00BB3B4B">
        <w:rPr>
          <w:sz w:val="28"/>
        </w:rPr>
        <w:t xml:space="preserve"> (см. таблица 8)</w:t>
      </w:r>
    </w:p>
    <w:p w:rsidR="003861C5" w:rsidRDefault="003861C5" w:rsidP="00D47540">
      <w:pPr>
        <w:ind w:firstLine="360"/>
        <w:rPr>
          <w:sz w:val="28"/>
        </w:rPr>
      </w:pPr>
      <w:r w:rsidRPr="003861C5">
        <w:rPr>
          <w:sz w:val="28"/>
        </w:rPr>
        <w:t xml:space="preserve">«Типичную» гетеросексуальную женщину описывали как женственную, эмоциональную и </w:t>
      </w:r>
      <w:r w:rsidR="00153967">
        <w:rPr>
          <w:sz w:val="28"/>
        </w:rPr>
        <w:t>любящую детей. Респонденты вновь</w:t>
      </w:r>
      <w:r w:rsidRPr="003861C5">
        <w:rPr>
          <w:sz w:val="28"/>
        </w:rPr>
        <w:t xml:space="preserve"> проявили единодушие, почти не выделив противоречивые характеристики, за исключением характеристики «терпимая», которой гетеросексуалы-гомофобы придавали чуть большее значение, чем остальные группы, и называли её в 40% случаев.</w:t>
      </w:r>
      <w:r w:rsidR="00BB3B4B">
        <w:rPr>
          <w:sz w:val="28"/>
        </w:rPr>
        <w:t xml:space="preserve"> (см. таблица 9)</w:t>
      </w:r>
    </w:p>
    <w:p w:rsidR="003861C5" w:rsidRDefault="00153967" w:rsidP="00D47540">
      <w:pPr>
        <w:ind w:firstLine="360"/>
        <w:rPr>
          <w:sz w:val="28"/>
        </w:rPr>
      </w:pPr>
      <w:r>
        <w:rPr>
          <w:sz w:val="28"/>
        </w:rPr>
        <w:t xml:space="preserve">«Типичную» гомосексуальную женщину респонденты единогласно описывают </w:t>
      </w:r>
      <w:r w:rsidR="003861C5" w:rsidRPr="003861C5">
        <w:rPr>
          <w:sz w:val="28"/>
        </w:rPr>
        <w:t xml:space="preserve">как имеющую собственную позицию, </w:t>
      </w:r>
      <w:r>
        <w:rPr>
          <w:sz w:val="28"/>
        </w:rPr>
        <w:t>сильную, активную, однако обращает на себя внимание то, что лишь треть негетеросексуалов описывают её как эмоциональную и общительную, тогда как гетеросексуальные респонденты используют эти определения примерно в половине случаев.</w:t>
      </w:r>
      <w:r w:rsidR="00BB3B4B">
        <w:rPr>
          <w:sz w:val="28"/>
        </w:rPr>
        <w:t xml:space="preserve"> (см. таблица 10)</w:t>
      </w:r>
    </w:p>
    <w:p w:rsidR="00153967" w:rsidRDefault="00153967" w:rsidP="00D47540">
      <w:pPr>
        <w:ind w:firstLine="360"/>
        <w:rPr>
          <w:sz w:val="28"/>
        </w:rPr>
      </w:pPr>
      <w:r>
        <w:rPr>
          <w:sz w:val="28"/>
        </w:rPr>
        <w:t>Описания гетеросексуальной и гомосексуальной женщин, тем не менее, очень близки, имеют множество пересечений и разнятся лишь в деталях, в то время как описания гетеросексуального и гомосексуального мужчины явно друг другу противопоставлены, и респонденты отвергают черты, приписываемые гетеросексуалу, при описании гея, и наоборот.</w:t>
      </w:r>
    </w:p>
    <w:p w:rsidR="00130066" w:rsidRDefault="00BB3B4B" w:rsidP="00130066">
      <w:pPr>
        <w:pStyle w:val="3"/>
        <w:jc w:val="left"/>
      </w:pPr>
      <w:bookmarkStart w:id="46" w:name="_Toc514655025"/>
      <w:r>
        <w:lastRenderedPageBreak/>
        <w:t xml:space="preserve">Таблица </w:t>
      </w:r>
      <w:r w:rsidR="005E02C0" w:rsidRPr="00A265F9">
        <w:t>7. Характеристики «типичного» гетеросексуального мужчины</w:t>
      </w:r>
      <w:r w:rsidR="005B3667">
        <w:t>.</w:t>
      </w:r>
      <w:bookmarkEnd w:id="46"/>
      <w:r w:rsidR="005B3667">
        <w:t xml:space="preserve"> </w:t>
      </w:r>
    </w:p>
    <w:p w:rsidR="005E02C0" w:rsidRPr="00130066" w:rsidRDefault="005B3667" w:rsidP="0086038E">
      <w:pPr>
        <w:rPr>
          <w:i/>
          <w:sz w:val="24"/>
        </w:rPr>
      </w:pPr>
      <w:r w:rsidRPr="00130066">
        <w:rPr>
          <w:i/>
          <w:sz w:val="24"/>
        </w:rPr>
        <w:t>Жирным выделены центральные характеристики, курсивом – центральные характеристики гомосексуальных мужчин.</w:t>
      </w:r>
    </w:p>
    <w:tbl>
      <w:tblPr>
        <w:tblStyle w:val="-53"/>
        <w:tblW w:w="0" w:type="auto"/>
        <w:tblLook w:val="04A0" w:firstRow="1" w:lastRow="0" w:firstColumn="1" w:lastColumn="0" w:noHBand="0" w:noVBand="1"/>
      </w:tblPr>
      <w:tblGrid>
        <w:gridCol w:w="3963"/>
        <w:gridCol w:w="4819"/>
        <w:gridCol w:w="846"/>
      </w:tblGrid>
      <w:tr w:rsidR="00AF7AEC" w:rsidTr="005B3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rsidR="00AF7AEC" w:rsidRPr="00A265F9" w:rsidRDefault="00AF7AEC" w:rsidP="00A265F9">
            <w:pPr>
              <w:spacing w:line="276" w:lineRule="auto"/>
              <w:rPr>
                <w:sz w:val="28"/>
              </w:rPr>
            </w:pPr>
            <w:r w:rsidRPr="00A265F9">
              <w:rPr>
                <w:sz w:val="28"/>
              </w:rPr>
              <w:t>Группа</w:t>
            </w:r>
          </w:p>
        </w:tc>
        <w:tc>
          <w:tcPr>
            <w:tcW w:w="4819" w:type="dxa"/>
          </w:tcPr>
          <w:p w:rsidR="00AF7AEC" w:rsidRPr="00A265F9" w:rsidRDefault="00AF7AEC" w:rsidP="00A265F9">
            <w:pPr>
              <w:spacing w:line="276" w:lineRule="auto"/>
              <w:cnfStyle w:val="100000000000" w:firstRow="1" w:lastRow="0" w:firstColumn="0" w:lastColumn="0" w:oddVBand="0" w:evenVBand="0" w:oddHBand="0" w:evenHBand="0" w:firstRowFirstColumn="0" w:firstRowLastColumn="0" w:lastRowFirstColumn="0" w:lastRowLastColumn="0"/>
              <w:rPr>
                <w:sz w:val="28"/>
              </w:rPr>
            </w:pPr>
            <w:r w:rsidRPr="00A265F9">
              <w:rPr>
                <w:sz w:val="28"/>
              </w:rPr>
              <w:t>Характеристика</w:t>
            </w:r>
          </w:p>
        </w:tc>
        <w:tc>
          <w:tcPr>
            <w:tcW w:w="846" w:type="dxa"/>
          </w:tcPr>
          <w:p w:rsidR="00AF7AEC" w:rsidRPr="00A265F9" w:rsidRDefault="00AF7AEC" w:rsidP="00A265F9">
            <w:pPr>
              <w:spacing w:line="276" w:lineRule="auto"/>
              <w:cnfStyle w:val="100000000000" w:firstRow="1" w:lastRow="0" w:firstColumn="0" w:lastColumn="0" w:oddVBand="0" w:evenVBand="0" w:oddHBand="0" w:evenHBand="0" w:firstRowFirstColumn="0" w:firstRowLastColumn="0" w:lastRowFirstColumn="0" w:lastRowLastColumn="0"/>
              <w:rPr>
                <w:sz w:val="28"/>
              </w:rPr>
            </w:pPr>
            <w:r w:rsidRPr="00A265F9">
              <w:rPr>
                <w:sz w:val="28"/>
              </w:rPr>
              <w:t>%</w:t>
            </w:r>
          </w:p>
        </w:tc>
      </w:tr>
      <w:tr w:rsidR="005B3667" w:rsidTr="005B366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963" w:type="dxa"/>
            <w:vMerge w:val="restart"/>
          </w:tcPr>
          <w:p w:rsidR="005B3667" w:rsidRPr="00A265F9" w:rsidRDefault="005B3667" w:rsidP="00A265F9">
            <w:pPr>
              <w:spacing w:line="276" w:lineRule="auto"/>
              <w:rPr>
                <w:sz w:val="28"/>
              </w:rPr>
            </w:pPr>
            <w:r w:rsidRPr="00A265F9">
              <w:rPr>
                <w:sz w:val="28"/>
              </w:rPr>
              <w:t xml:space="preserve">Гетеросексуалы </w:t>
            </w:r>
          </w:p>
          <w:p w:rsidR="005B3667" w:rsidRPr="00A265F9" w:rsidRDefault="005B3667" w:rsidP="00A265F9">
            <w:pPr>
              <w:spacing w:line="276" w:lineRule="auto"/>
              <w:rPr>
                <w:sz w:val="28"/>
              </w:rPr>
            </w:pPr>
            <w:r w:rsidRPr="00A265F9">
              <w:rPr>
                <w:sz w:val="28"/>
              </w:rPr>
              <w:t>(54 человека)</w:t>
            </w:r>
          </w:p>
        </w:tc>
        <w:tc>
          <w:tcPr>
            <w:tcW w:w="4819" w:type="dxa"/>
          </w:tcPr>
          <w:p w:rsidR="005B3667" w:rsidRPr="00AF7AEC" w:rsidRDefault="005B3667" w:rsidP="00A265F9">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F7AEC">
              <w:rPr>
                <w:b/>
                <w:sz w:val="28"/>
              </w:rPr>
              <w:t xml:space="preserve">Мужественный </w:t>
            </w:r>
          </w:p>
        </w:tc>
        <w:tc>
          <w:tcPr>
            <w:tcW w:w="846" w:type="dxa"/>
          </w:tcPr>
          <w:p w:rsidR="005B3667" w:rsidRPr="00AF7AEC" w:rsidRDefault="005B3667" w:rsidP="00A265F9">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F7AEC">
              <w:rPr>
                <w:b/>
                <w:sz w:val="28"/>
              </w:rPr>
              <w:t>70,4</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A265F9">
            <w:pPr>
              <w:spacing w:line="276" w:lineRule="auto"/>
              <w:rPr>
                <w:sz w:val="28"/>
              </w:rPr>
            </w:pPr>
          </w:p>
        </w:tc>
        <w:tc>
          <w:tcPr>
            <w:tcW w:w="4819" w:type="dxa"/>
          </w:tcPr>
          <w:p w:rsidR="005B3667" w:rsidRPr="005B3667" w:rsidRDefault="005B3667" w:rsidP="00A265F9">
            <w:pPr>
              <w:spacing w:line="276" w:lineRule="auto"/>
              <w:cnfStyle w:val="000000000000" w:firstRow="0" w:lastRow="0" w:firstColumn="0" w:lastColumn="0" w:oddVBand="0" w:evenVBand="0" w:oddHBand="0" w:evenHBand="0" w:firstRowFirstColumn="0" w:firstRowLastColumn="0" w:lastRowFirstColumn="0" w:lastRowLastColumn="0"/>
              <w:rPr>
                <w:b/>
                <w:i/>
                <w:sz w:val="28"/>
              </w:rPr>
            </w:pPr>
            <w:r w:rsidRPr="005B3667">
              <w:rPr>
                <w:b/>
                <w:i/>
                <w:sz w:val="28"/>
              </w:rPr>
              <w:t>Имеет собственную позицию</w:t>
            </w:r>
          </w:p>
        </w:tc>
        <w:tc>
          <w:tcPr>
            <w:tcW w:w="846" w:type="dxa"/>
          </w:tcPr>
          <w:p w:rsidR="005B3667" w:rsidRPr="005B3667" w:rsidRDefault="005B3667" w:rsidP="00A265F9">
            <w:pPr>
              <w:spacing w:line="276" w:lineRule="auto"/>
              <w:cnfStyle w:val="000000000000" w:firstRow="0" w:lastRow="0" w:firstColumn="0" w:lastColumn="0" w:oddVBand="0" w:evenVBand="0" w:oddHBand="0" w:evenHBand="0" w:firstRowFirstColumn="0" w:firstRowLastColumn="0" w:lastRowFirstColumn="0" w:lastRowLastColumn="0"/>
              <w:rPr>
                <w:b/>
                <w:i/>
                <w:sz w:val="28"/>
              </w:rPr>
            </w:pPr>
            <w:r w:rsidRPr="005B3667">
              <w:rPr>
                <w:b/>
                <w:i/>
                <w:sz w:val="28"/>
              </w:rPr>
              <w:t>57,4</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A265F9">
            <w:pPr>
              <w:spacing w:line="276" w:lineRule="auto"/>
              <w:rPr>
                <w:sz w:val="28"/>
              </w:rPr>
            </w:pPr>
          </w:p>
        </w:tc>
        <w:tc>
          <w:tcPr>
            <w:tcW w:w="4819" w:type="dxa"/>
          </w:tcPr>
          <w:p w:rsidR="005B3667" w:rsidRPr="00AF7AEC" w:rsidRDefault="005B3667" w:rsidP="00A265F9">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F7AEC">
              <w:rPr>
                <w:b/>
                <w:sz w:val="28"/>
              </w:rPr>
              <w:t>Сильный</w:t>
            </w:r>
          </w:p>
        </w:tc>
        <w:tc>
          <w:tcPr>
            <w:tcW w:w="846" w:type="dxa"/>
          </w:tcPr>
          <w:p w:rsidR="005B3667" w:rsidRPr="00AF7AEC" w:rsidRDefault="005B3667" w:rsidP="00A265F9">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F7AEC">
              <w:rPr>
                <w:b/>
                <w:sz w:val="28"/>
              </w:rPr>
              <w:t>46,3</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A265F9">
            <w:pPr>
              <w:spacing w:line="276" w:lineRule="auto"/>
              <w:rPr>
                <w:sz w:val="28"/>
              </w:rPr>
            </w:pPr>
          </w:p>
        </w:tc>
        <w:tc>
          <w:tcPr>
            <w:tcW w:w="4819" w:type="dxa"/>
          </w:tcPr>
          <w:p w:rsidR="005B3667" w:rsidRDefault="005B3667" w:rsidP="00A265F9">
            <w:pPr>
              <w:spacing w:line="276" w:lineRule="auto"/>
              <w:cnfStyle w:val="000000000000" w:firstRow="0" w:lastRow="0" w:firstColumn="0" w:lastColumn="0" w:oddVBand="0" w:evenVBand="0" w:oddHBand="0" w:evenHBand="0" w:firstRowFirstColumn="0" w:firstRowLastColumn="0" w:lastRowFirstColumn="0" w:lastRowLastColumn="0"/>
              <w:rPr>
                <w:sz w:val="28"/>
              </w:rPr>
            </w:pPr>
            <w:r>
              <w:rPr>
                <w:sz w:val="28"/>
              </w:rPr>
              <w:t>Властный</w:t>
            </w:r>
          </w:p>
        </w:tc>
        <w:tc>
          <w:tcPr>
            <w:tcW w:w="846" w:type="dxa"/>
          </w:tcPr>
          <w:p w:rsidR="005B3667" w:rsidRDefault="005B3667" w:rsidP="00A265F9">
            <w:pPr>
              <w:spacing w:line="276" w:lineRule="auto"/>
              <w:cnfStyle w:val="000000000000" w:firstRow="0" w:lastRow="0" w:firstColumn="0" w:lastColumn="0" w:oddVBand="0" w:evenVBand="0" w:oddHBand="0" w:evenHBand="0" w:firstRowFirstColumn="0" w:firstRowLastColumn="0" w:lastRowFirstColumn="0" w:lastRowLastColumn="0"/>
              <w:rPr>
                <w:sz w:val="28"/>
              </w:rPr>
            </w:pPr>
            <w:r>
              <w:rPr>
                <w:sz w:val="28"/>
              </w:rPr>
              <w:t>29,6</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Pr>
                <w:i/>
                <w:sz w:val="28"/>
              </w:rPr>
              <w:t>Вежливый</w:t>
            </w:r>
          </w:p>
        </w:tc>
        <w:tc>
          <w:tcPr>
            <w:tcW w:w="846" w:type="dxa"/>
          </w:tcPr>
          <w:p w:rsidR="005B3667" w:rsidRP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5B3667">
              <w:rPr>
                <w:i/>
                <w:sz w:val="28"/>
              </w:rPr>
              <w:t>24,1</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Pr>
                <w:i/>
                <w:sz w:val="28"/>
              </w:rPr>
              <w:t>Общительный</w:t>
            </w:r>
          </w:p>
        </w:tc>
        <w:tc>
          <w:tcPr>
            <w:tcW w:w="846" w:type="dxa"/>
          </w:tcPr>
          <w:p w:rsidR="005B3667" w:rsidRPr="005B3667"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5B3667">
              <w:rPr>
                <w:i/>
                <w:sz w:val="28"/>
              </w:rPr>
              <w:t>18,5</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Pr>
                <w:i/>
                <w:sz w:val="28"/>
              </w:rPr>
              <w:t>Эмоциональный</w:t>
            </w:r>
          </w:p>
        </w:tc>
        <w:tc>
          <w:tcPr>
            <w:tcW w:w="846" w:type="dxa"/>
          </w:tcPr>
          <w:p w:rsidR="005B3667" w:rsidRP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5B3667">
              <w:rPr>
                <w:i/>
                <w:sz w:val="28"/>
              </w:rPr>
              <w:t>9,3</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Pr>
                <w:i/>
                <w:sz w:val="28"/>
              </w:rPr>
              <w:t>Неагрессивный</w:t>
            </w:r>
          </w:p>
        </w:tc>
        <w:tc>
          <w:tcPr>
            <w:tcW w:w="846" w:type="dxa"/>
          </w:tcPr>
          <w:p w:rsidR="005B3667" w:rsidRPr="005B3667"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5B3667">
              <w:rPr>
                <w:i/>
                <w:sz w:val="28"/>
              </w:rPr>
              <w:t>7,4</w:t>
            </w:r>
          </w:p>
        </w:tc>
      </w:tr>
      <w:tr w:rsidR="005B3667" w:rsidTr="005B366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963" w:type="dxa"/>
            <w:vMerge w:val="restart"/>
          </w:tcPr>
          <w:p w:rsidR="005B3667" w:rsidRPr="00A265F9" w:rsidRDefault="005B3667" w:rsidP="005B3667">
            <w:pPr>
              <w:spacing w:line="276" w:lineRule="auto"/>
              <w:rPr>
                <w:sz w:val="28"/>
              </w:rPr>
            </w:pPr>
            <w:r w:rsidRPr="00A265F9">
              <w:rPr>
                <w:sz w:val="28"/>
              </w:rPr>
              <w:t xml:space="preserve">Гетеросексуалы-гомофобы </w:t>
            </w:r>
          </w:p>
          <w:p w:rsidR="005B3667" w:rsidRPr="00A265F9" w:rsidRDefault="005B3667" w:rsidP="005B3667">
            <w:pPr>
              <w:spacing w:line="276" w:lineRule="auto"/>
              <w:rPr>
                <w:sz w:val="28"/>
              </w:rPr>
            </w:pPr>
            <w:r w:rsidRPr="00A265F9">
              <w:rPr>
                <w:sz w:val="28"/>
              </w:rPr>
              <w:t>(28 человек)</w:t>
            </w:r>
          </w:p>
        </w:tc>
        <w:tc>
          <w:tcPr>
            <w:tcW w:w="4819" w:type="dxa"/>
          </w:tcPr>
          <w:p w:rsidR="005B3667" w:rsidRPr="00A265F9"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265F9">
              <w:rPr>
                <w:b/>
                <w:sz w:val="28"/>
              </w:rPr>
              <w:t>Мужественный</w:t>
            </w:r>
          </w:p>
        </w:tc>
        <w:tc>
          <w:tcPr>
            <w:tcW w:w="846" w:type="dxa"/>
          </w:tcPr>
          <w:p w:rsidR="005B3667" w:rsidRPr="00A265F9"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265F9">
              <w:rPr>
                <w:b/>
                <w:sz w:val="28"/>
              </w:rPr>
              <w:t>67,9</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A265F9"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Сильный</w:t>
            </w:r>
          </w:p>
        </w:tc>
        <w:tc>
          <w:tcPr>
            <w:tcW w:w="846" w:type="dxa"/>
          </w:tcPr>
          <w:p w:rsidR="005B3667" w:rsidRPr="00A265F9"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53,6</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b/>
                <w:i/>
                <w:sz w:val="28"/>
              </w:rPr>
            </w:pPr>
            <w:r w:rsidRPr="005B3667">
              <w:rPr>
                <w:b/>
                <w:i/>
                <w:sz w:val="28"/>
              </w:rPr>
              <w:t>Имеет собственную позицию</w:t>
            </w:r>
          </w:p>
        </w:tc>
        <w:tc>
          <w:tcPr>
            <w:tcW w:w="846" w:type="dxa"/>
          </w:tcPr>
          <w:p w:rsidR="005B3667" w:rsidRP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b/>
                <w:i/>
                <w:sz w:val="28"/>
              </w:rPr>
            </w:pPr>
            <w:r w:rsidRPr="005B3667">
              <w:rPr>
                <w:b/>
                <w:i/>
                <w:sz w:val="28"/>
              </w:rPr>
              <w:t>50,0</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Pr>
                <w:i/>
                <w:sz w:val="28"/>
              </w:rPr>
              <w:t>Общительный</w:t>
            </w:r>
          </w:p>
        </w:tc>
        <w:tc>
          <w:tcPr>
            <w:tcW w:w="846" w:type="dxa"/>
          </w:tcPr>
          <w:p w:rsidR="005B3667" w:rsidRPr="005B3667"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5B3667">
              <w:rPr>
                <w:i/>
                <w:sz w:val="28"/>
              </w:rPr>
              <w:t>21,4</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sz w:val="28"/>
              </w:rPr>
            </w:pPr>
            <w:r w:rsidRPr="00AF7AEC">
              <w:rPr>
                <w:sz w:val="28"/>
              </w:rPr>
              <w:t>Властный</w:t>
            </w:r>
          </w:p>
        </w:tc>
        <w:tc>
          <w:tcPr>
            <w:tcW w:w="846" w:type="dxa"/>
          </w:tcPr>
          <w:p w:rsid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sz w:val="28"/>
              </w:rPr>
            </w:pPr>
            <w:r>
              <w:rPr>
                <w:sz w:val="28"/>
              </w:rPr>
              <w:t>10,7</w:t>
            </w:r>
          </w:p>
        </w:tc>
      </w:tr>
      <w:tr w:rsidR="005B3667"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5B3667">
              <w:rPr>
                <w:i/>
                <w:sz w:val="28"/>
              </w:rPr>
              <w:t>Эмоциональный</w:t>
            </w:r>
          </w:p>
        </w:tc>
        <w:tc>
          <w:tcPr>
            <w:tcW w:w="846" w:type="dxa"/>
          </w:tcPr>
          <w:p w:rsidR="005B3667" w:rsidRPr="005B3667" w:rsidRDefault="005B3667" w:rsidP="005B3667">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5B3667">
              <w:rPr>
                <w:i/>
                <w:sz w:val="28"/>
              </w:rPr>
              <w:t>10,7</w:t>
            </w:r>
          </w:p>
        </w:tc>
      </w:tr>
      <w:tr w:rsidR="005B3667"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5B3667" w:rsidRPr="00A265F9" w:rsidRDefault="005B3667" w:rsidP="005B3667">
            <w:pPr>
              <w:spacing w:line="276" w:lineRule="auto"/>
              <w:rPr>
                <w:sz w:val="28"/>
              </w:rPr>
            </w:pPr>
          </w:p>
        </w:tc>
        <w:tc>
          <w:tcPr>
            <w:tcW w:w="4819" w:type="dxa"/>
          </w:tcPr>
          <w:p w:rsidR="005B3667" w:rsidRPr="005B3667"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Pr>
                <w:i/>
                <w:sz w:val="28"/>
              </w:rPr>
              <w:t>Женственный</w:t>
            </w:r>
          </w:p>
        </w:tc>
        <w:tc>
          <w:tcPr>
            <w:tcW w:w="846" w:type="dxa"/>
          </w:tcPr>
          <w:p w:rsidR="005B3667" w:rsidRPr="005B3667" w:rsidRDefault="005B3667" w:rsidP="005B3667">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5B3667">
              <w:rPr>
                <w:i/>
                <w:sz w:val="28"/>
              </w:rPr>
              <w:t>3,6</w:t>
            </w:r>
          </w:p>
        </w:tc>
      </w:tr>
      <w:tr w:rsidR="000649D3" w:rsidTr="005B3667">
        <w:trPr>
          <w:trHeight w:val="178"/>
        </w:trPr>
        <w:tc>
          <w:tcPr>
            <w:cnfStyle w:val="001000000000" w:firstRow="0" w:lastRow="0" w:firstColumn="1" w:lastColumn="0" w:oddVBand="0" w:evenVBand="0" w:oddHBand="0" w:evenHBand="0" w:firstRowFirstColumn="0" w:firstRowLastColumn="0" w:lastRowFirstColumn="0" w:lastRowLastColumn="0"/>
            <w:tcW w:w="3963" w:type="dxa"/>
            <w:vMerge w:val="restart"/>
          </w:tcPr>
          <w:p w:rsidR="000649D3" w:rsidRPr="00A265F9" w:rsidRDefault="000649D3" w:rsidP="005B3667">
            <w:pPr>
              <w:spacing w:line="276" w:lineRule="auto"/>
              <w:rPr>
                <w:sz w:val="28"/>
              </w:rPr>
            </w:pPr>
            <w:r w:rsidRPr="00A265F9">
              <w:rPr>
                <w:sz w:val="28"/>
              </w:rPr>
              <w:t>Гетеросексуалы-</w:t>
            </w:r>
            <w:proofErr w:type="spellStart"/>
            <w:r w:rsidRPr="00A265F9">
              <w:rPr>
                <w:sz w:val="28"/>
              </w:rPr>
              <w:t>негомофобы</w:t>
            </w:r>
            <w:proofErr w:type="spellEnd"/>
            <w:r w:rsidRPr="00A265F9">
              <w:rPr>
                <w:sz w:val="28"/>
              </w:rPr>
              <w:t xml:space="preserve"> </w:t>
            </w:r>
          </w:p>
          <w:p w:rsidR="000649D3" w:rsidRPr="00A265F9" w:rsidRDefault="000649D3" w:rsidP="005B3667">
            <w:pPr>
              <w:spacing w:line="276" w:lineRule="auto"/>
              <w:rPr>
                <w:sz w:val="28"/>
              </w:rPr>
            </w:pPr>
            <w:r w:rsidRPr="00A265F9">
              <w:rPr>
                <w:sz w:val="28"/>
              </w:rPr>
              <w:t>(26 человек)</w:t>
            </w:r>
          </w:p>
        </w:tc>
        <w:tc>
          <w:tcPr>
            <w:tcW w:w="4819" w:type="dxa"/>
          </w:tcPr>
          <w:p w:rsidR="000649D3" w:rsidRPr="00A265F9"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 xml:space="preserve">Мужественный, </w:t>
            </w:r>
          </w:p>
        </w:tc>
        <w:tc>
          <w:tcPr>
            <w:tcW w:w="846" w:type="dxa"/>
          </w:tcPr>
          <w:p w:rsidR="000649D3" w:rsidRPr="00A265F9"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73,1</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5B3667">
            <w:pPr>
              <w:spacing w:line="276" w:lineRule="auto"/>
              <w:rPr>
                <w:sz w:val="28"/>
              </w:rPr>
            </w:pPr>
          </w:p>
        </w:tc>
        <w:tc>
          <w:tcPr>
            <w:tcW w:w="4819" w:type="dxa"/>
          </w:tcPr>
          <w:p w:rsidR="000649D3" w:rsidRPr="00A265F9"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265F9">
              <w:rPr>
                <w:b/>
                <w:sz w:val="28"/>
              </w:rPr>
              <w:t xml:space="preserve">Имеет собственную позицию, </w:t>
            </w:r>
          </w:p>
        </w:tc>
        <w:tc>
          <w:tcPr>
            <w:tcW w:w="846" w:type="dxa"/>
          </w:tcPr>
          <w:p w:rsidR="000649D3" w:rsidRPr="00A265F9"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b/>
                <w:sz w:val="28"/>
              </w:rPr>
            </w:pPr>
            <w:r w:rsidRPr="00A265F9">
              <w:rPr>
                <w:b/>
                <w:sz w:val="28"/>
              </w:rPr>
              <w:t>65,4</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5B3667">
            <w:pPr>
              <w:spacing w:line="276" w:lineRule="auto"/>
              <w:rPr>
                <w:sz w:val="28"/>
              </w:rPr>
            </w:pPr>
          </w:p>
        </w:tc>
        <w:tc>
          <w:tcPr>
            <w:tcW w:w="4819" w:type="dxa"/>
          </w:tcPr>
          <w:p w:rsidR="000649D3" w:rsidRPr="00A265F9"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Властный,</w:t>
            </w:r>
          </w:p>
        </w:tc>
        <w:tc>
          <w:tcPr>
            <w:tcW w:w="846" w:type="dxa"/>
          </w:tcPr>
          <w:p w:rsidR="000649D3" w:rsidRPr="00A265F9" w:rsidRDefault="000649D3" w:rsidP="005B3667">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50,0</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5B3667">
            <w:pPr>
              <w:spacing w:line="276" w:lineRule="auto"/>
              <w:rPr>
                <w:sz w:val="28"/>
              </w:rPr>
            </w:pPr>
          </w:p>
        </w:tc>
        <w:tc>
          <w:tcPr>
            <w:tcW w:w="4819" w:type="dxa"/>
          </w:tcPr>
          <w:p w:rsidR="000649D3"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sz w:val="28"/>
              </w:rPr>
            </w:pPr>
            <w:r w:rsidRPr="00AF7AEC">
              <w:rPr>
                <w:sz w:val="28"/>
              </w:rPr>
              <w:t>Сильный</w:t>
            </w:r>
          </w:p>
        </w:tc>
        <w:tc>
          <w:tcPr>
            <w:tcW w:w="846" w:type="dxa"/>
          </w:tcPr>
          <w:p w:rsidR="000649D3" w:rsidRDefault="000649D3" w:rsidP="005B3667">
            <w:pPr>
              <w:spacing w:line="276" w:lineRule="auto"/>
              <w:cnfStyle w:val="000000100000" w:firstRow="0" w:lastRow="0" w:firstColumn="0" w:lastColumn="0" w:oddVBand="0" w:evenVBand="0" w:oddHBand="1" w:evenHBand="0" w:firstRowFirstColumn="0" w:firstRowLastColumn="0" w:lastRowFirstColumn="0" w:lastRowLastColumn="0"/>
              <w:rPr>
                <w:sz w:val="28"/>
              </w:rPr>
            </w:pPr>
            <w:r>
              <w:rPr>
                <w:sz w:val="28"/>
              </w:rPr>
              <w:t>38,5</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649D3" w:rsidP="000649D3">
            <w:pPr>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 xml:space="preserve">Искренний, </w:t>
            </w:r>
          </w:p>
        </w:tc>
        <w:tc>
          <w:tcPr>
            <w:tcW w:w="846" w:type="dxa"/>
          </w:tcPr>
          <w:p w:rsidR="000649D3" w:rsidRPr="000649D3"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15,4</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649D3" w:rsidP="000649D3">
            <w:pPr>
              <w:cnfStyle w:val="000000100000" w:firstRow="0" w:lastRow="0" w:firstColumn="0" w:lastColumn="0" w:oddVBand="0" w:evenVBand="0" w:oddHBand="1" w:evenHBand="0" w:firstRowFirstColumn="0" w:firstRowLastColumn="0" w:lastRowFirstColumn="0" w:lastRowLastColumn="0"/>
              <w:rPr>
                <w:i/>
                <w:sz w:val="28"/>
              </w:rPr>
            </w:pPr>
            <w:r w:rsidRPr="000649D3">
              <w:rPr>
                <w:i/>
                <w:sz w:val="28"/>
              </w:rPr>
              <w:t>Вежливый,</w:t>
            </w:r>
          </w:p>
        </w:tc>
        <w:tc>
          <w:tcPr>
            <w:tcW w:w="846"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0649D3">
              <w:rPr>
                <w:i/>
                <w:sz w:val="28"/>
              </w:rPr>
              <w:t>15,4</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649D3" w:rsidP="000649D3">
            <w:pPr>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Эмоциональный</w:t>
            </w:r>
          </w:p>
        </w:tc>
        <w:tc>
          <w:tcPr>
            <w:tcW w:w="846" w:type="dxa"/>
          </w:tcPr>
          <w:p w:rsidR="000649D3" w:rsidRPr="000649D3"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7,7</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219CB" w:rsidP="000649D3">
            <w:pPr>
              <w:spacing w:line="276" w:lineRule="auto"/>
              <w:cnfStyle w:val="000000100000" w:firstRow="0" w:lastRow="0" w:firstColumn="0" w:lastColumn="0" w:oddVBand="0" w:evenVBand="0" w:oddHBand="1" w:evenHBand="0" w:firstRowFirstColumn="0" w:firstRowLastColumn="0" w:lastRowFirstColumn="0" w:lastRowLastColumn="0"/>
              <w:rPr>
                <w:i/>
                <w:sz w:val="28"/>
              </w:rPr>
            </w:pPr>
            <w:r>
              <w:rPr>
                <w:i/>
                <w:sz w:val="28"/>
              </w:rPr>
              <w:t>Неагрессивный</w:t>
            </w:r>
          </w:p>
        </w:tc>
        <w:tc>
          <w:tcPr>
            <w:tcW w:w="846"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0649D3">
              <w:rPr>
                <w:i/>
                <w:sz w:val="28"/>
              </w:rPr>
              <w:t>3,8</w:t>
            </w:r>
          </w:p>
        </w:tc>
      </w:tr>
      <w:tr w:rsidR="000649D3" w:rsidTr="005B3667">
        <w:trPr>
          <w:trHeight w:val="178"/>
        </w:trPr>
        <w:tc>
          <w:tcPr>
            <w:cnfStyle w:val="001000000000" w:firstRow="0" w:lastRow="0" w:firstColumn="1" w:lastColumn="0" w:oddVBand="0" w:evenVBand="0" w:oddHBand="0" w:evenHBand="0" w:firstRowFirstColumn="0" w:firstRowLastColumn="0" w:lastRowFirstColumn="0" w:lastRowLastColumn="0"/>
            <w:tcW w:w="3963" w:type="dxa"/>
            <w:vMerge w:val="restart"/>
          </w:tcPr>
          <w:p w:rsidR="000649D3" w:rsidRPr="00A265F9" w:rsidRDefault="000649D3" w:rsidP="000649D3">
            <w:pPr>
              <w:spacing w:line="276" w:lineRule="auto"/>
              <w:rPr>
                <w:sz w:val="28"/>
              </w:rPr>
            </w:pPr>
            <w:proofErr w:type="spellStart"/>
            <w:r w:rsidRPr="00A265F9">
              <w:rPr>
                <w:sz w:val="28"/>
              </w:rPr>
              <w:t>Негетеросексуалы</w:t>
            </w:r>
            <w:proofErr w:type="spellEnd"/>
          </w:p>
          <w:p w:rsidR="000649D3" w:rsidRPr="00A265F9" w:rsidRDefault="000649D3" w:rsidP="000649D3">
            <w:pPr>
              <w:spacing w:line="276" w:lineRule="auto"/>
              <w:rPr>
                <w:sz w:val="28"/>
              </w:rPr>
            </w:pPr>
            <w:r w:rsidRPr="00A265F9">
              <w:rPr>
                <w:sz w:val="28"/>
              </w:rPr>
              <w:t>(71 человек)</w:t>
            </w:r>
          </w:p>
        </w:tc>
        <w:tc>
          <w:tcPr>
            <w:tcW w:w="4819" w:type="dxa"/>
          </w:tcPr>
          <w:p w:rsidR="000649D3" w:rsidRPr="00A265F9"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Мужественный</w:t>
            </w:r>
          </w:p>
        </w:tc>
        <w:tc>
          <w:tcPr>
            <w:tcW w:w="846" w:type="dxa"/>
          </w:tcPr>
          <w:p w:rsidR="000649D3" w:rsidRPr="00A265F9"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100,0</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b/>
                <w:i/>
                <w:sz w:val="28"/>
              </w:rPr>
            </w:pPr>
            <w:r w:rsidRPr="000649D3">
              <w:rPr>
                <w:b/>
                <w:i/>
                <w:sz w:val="28"/>
              </w:rPr>
              <w:t>Имеет собственную позицию,</w:t>
            </w:r>
          </w:p>
        </w:tc>
        <w:tc>
          <w:tcPr>
            <w:tcW w:w="846"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b/>
                <w:i/>
                <w:sz w:val="28"/>
              </w:rPr>
            </w:pPr>
            <w:r w:rsidRPr="000649D3">
              <w:rPr>
                <w:b/>
                <w:i/>
                <w:sz w:val="28"/>
              </w:rPr>
              <w:t>88,7</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A265F9"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Сильный</w:t>
            </w:r>
          </w:p>
        </w:tc>
        <w:tc>
          <w:tcPr>
            <w:tcW w:w="846" w:type="dxa"/>
          </w:tcPr>
          <w:p w:rsidR="000649D3" w:rsidRPr="00A265F9"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b/>
                <w:sz w:val="28"/>
              </w:rPr>
            </w:pPr>
            <w:r w:rsidRPr="00A265F9">
              <w:rPr>
                <w:b/>
                <w:sz w:val="28"/>
              </w:rPr>
              <w:t>77,5</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sz w:val="28"/>
              </w:rPr>
            </w:pPr>
            <w:r w:rsidRPr="00AF7AEC">
              <w:rPr>
                <w:sz w:val="28"/>
              </w:rPr>
              <w:t>Властный</w:t>
            </w:r>
          </w:p>
        </w:tc>
        <w:tc>
          <w:tcPr>
            <w:tcW w:w="846" w:type="dxa"/>
          </w:tcPr>
          <w:p w:rsid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sz w:val="28"/>
              </w:rPr>
            </w:pPr>
            <w:r>
              <w:rPr>
                <w:sz w:val="28"/>
              </w:rPr>
              <w:t>64,8</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219CB"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Pr>
                <w:i/>
                <w:sz w:val="28"/>
              </w:rPr>
              <w:t>Вежливый</w:t>
            </w:r>
          </w:p>
        </w:tc>
        <w:tc>
          <w:tcPr>
            <w:tcW w:w="846" w:type="dxa"/>
          </w:tcPr>
          <w:p w:rsidR="000649D3" w:rsidRPr="000649D3"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36,6</w:t>
            </w:r>
          </w:p>
        </w:tc>
      </w:tr>
      <w:tr w:rsidR="000649D3" w:rsidTr="005B36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0649D3">
              <w:rPr>
                <w:i/>
                <w:sz w:val="28"/>
              </w:rPr>
              <w:t>Эмоциональный</w:t>
            </w:r>
          </w:p>
        </w:tc>
        <w:tc>
          <w:tcPr>
            <w:tcW w:w="846" w:type="dxa"/>
          </w:tcPr>
          <w:p w:rsidR="000649D3" w:rsidRPr="000649D3" w:rsidRDefault="000649D3" w:rsidP="000649D3">
            <w:pPr>
              <w:spacing w:line="276" w:lineRule="auto"/>
              <w:cnfStyle w:val="000000100000" w:firstRow="0" w:lastRow="0" w:firstColumn="0" w:lastColumn="0" w:oddVBand="0" w:evenVBand="0" w:oddHBand="1" w:evenHBand="0" w:firstRowFirstColumn="0" w:firstRowLastColumn="0" w:lastRowFirstColumn="0" w:lastRowLastColumn="0"/>
              <w:rPr>
                <w:i/>
                <w:sz w:val="28"/>
              </w:rPr>
            </w:pPr>
            <w:r w:rsidRPr="000649D3">
              <w:rPr>
                <w:i/>
                <w:sz w:val="28"/>
              </w:rPr>
              <w:t>15,5</w:t>
            </w:r>
          </w:p>
        </w:tc>
      </w:tr>
      <w:tr w:rsidR="000649D3" w:rsidTr="005B3667">
        <w:trPr>
          <w:trHeight w:val="177"/>
        </w:trPr>
        <w:tc>
          <w:tcPr>
            <w:cnfStyle w:val="001000000000" w:firstRow="0" w:lastRow="0" w:firstColumn="1" w:lastColumn="0" w:oddVBand="0" w:evenVBand="0" w:oddHBand="0" w:evenHBand="0" w:firstRowFirstColumn="0" w:firstRowLastColumn="0" w:lastRowFirstColumn="0" w:lastRowLastColumn="0"/>
            <w:tcW w:w="3963" w:type="dxa"/>
            <w:vMerge/>
          </w:tcPr>
          <w:p w:rsidR="000649D3" w:rsidRPr="00A265F9" w:rsidRDefault="000649D3" w:rsidP="000649D3">
            <w:pPr>
              <w:spacing w:line="276" w:lineRule="auto"/>
              <w:rPr>
                <w:sz w:val="28"/>
              </w:rPr>
            </w:pPr>
          </w:p>
        </w:tc>
        <w:tc>
          <w:tcPr>
            <w:tcW w:w="4819" w:type="dxa"/>
          </w:tcPr>
          <w:p w:rsidR="000649D3" w:rsidRPr="000649D3" w:rsidRDefault="000219CB"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Pr>
                <w:i/>
                <w:sz w:val="28"/>
              </w:rPr>
              <w:t>Терпимый</w:t>
            </w:r>
          </w:p>
        </w:tc>
        <w:tc>
          <w:tcPr>
            <w:tcW w:w="846" w:type="dxa"/>
          </w:tcPr>
          <w:p w:rsidR="000649D3" w:rsidRPr="000649D3" w:rsidRDefault="000649D3" w:rsidP="000649D3">
            <w:pPr>
              <w:spacing w:line="276" w:lineRule="auto"/>
              <w:cnfStyle w:val="000000000000" w:firstRow="0" w:lastRow="0" w:firstColumn="0" w:lastColumn="0" w:oddVBand="0" w:evenVBand="0" w:oddHBand="0" w:evenHBand="0" w:firstRowFirstColumn="0" w:firstRowLastColumn="0" w:lastRowFirstColumn="0" w:lastRowLastColumn="0"/>
              <w:rPr>
                <w:i/>
                <w:sz w:val="28"/>
              </w:rPr>
            </w:pPr>
            <w:r w:rsidRPr="000649D3">
              <w:rPr>
                <w:i/>
                <w:sz w:val="28"/>
              </w:rPr>
              <w:t>14,1</w:t>
            </w:r>
          </w:p>
        </w:tc>
      </w:tr>
    </w:tbl>
    <w:p w:rsidR="00A823AF" w:rsidRDefault="00A823AF" w:rsidP="00A823AF">
      <w:pPr>
        <w:rPr>
          <w:sz w:val="28"/>
        </w:rPr>
      </w:pPr>
    </w:p>
    <w:p w:rsidR="00A823AF" w:rsidRDefault="00A823AF" w:rsidP="00A823AF">
      <w:pPr>
        <w:rPr>
          <w:sz w:val="28"/>
        </w:rPr>
      </w:pPr>
    </w:p>
    <w:p w:rsidR="000649D3" w:rsidRDefault="000649D3" w:rsidP="0086038E">
      <w:pPr>
        <w:rPr>
          <w:i/>
          <w:sz w:val="28"/>
        </w:rPr>
      </w:pPr>
    </w:p>
    <w:p w:rsidR="00130066" w:rsidRDefault="00BB3B4B" w:rsidP="00130066">
      <w:pPr>
        <w:pStyle w:val="3"/>
        <w:jc w:val="left"/>
      </w:pPr>
      <w:bookmarkStart w:id="47" w:name="_Toc514655026"/>
      <w:r>
        <w:lastRenderedPageBreak/>
        <w:t xml:space="preserve">Таблица </w:t>
      </w:r>
      <w:r w:rsidR="005E02C0" w:rsidRPr="00A823AF">
        <w:t>8. Характеристики «типичного» гомосексуального мужчины</w:t>
      </w:r>
      <w:r w:rsidR="000649D3">
        <w:t>.</w:t>
      </w:r>
      <w:bookmarkEnd w:id="47"/>
      <w:r w:rsidR="000649D3">
        <w:t xml:space="preserve"> </w:t>
      </w:r>
    </w:p>
    <w:p w:rsidR="005E02C0" w:rsidRPr="00130066" w:rsidRDefault="000649D3" w:rsidP="0086038E">
      <w:pPr>
        <w:rPr>
          <w:i/>
          <w:sz w:val="24"/>
        </w:rPr>
      </w:pPr>
      <w:r w:rsidRPr="00130066">
        <w:rPr>
          <w:i/>
          <w:sz w:val="24"/>
        </w:rPr>
        <w:t>Жирным выделены центральные характеристики, курсивом – центральные характеристики гомосексуальных мужчин.</w:t>
      </w:r>
    </w:p>
    <w:tbl>
      <w:tblPr>
        <w:tblStyle w:val="-53"/>
        <w:tblW w:w="0" w:type="auto"/>
        <w:tblLook w:val="04A0" w:firstRow="1" w:lastRow="0" w:firstColumn="1" w:lastColumn="0" w:noHBand="0" w:noVBand="1"/>
      </w:tblPr>
      <w:tblGrid>
        <w:gridCol w:w="3964"/>
        <w:gridCol w:w="4820"/>
        <w:gridCol w:w="844"/>
      </w:tblGrid>
      <w:tr w:rsidR="00152264" w:rsidRPr="00130066" w:rsidTr="001A3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52264" w:rsidRPr="00130066" w:rsidRDefault="00152264" w:rsidP="00A823AF">
            <w:pPr>
              <w:rPr>
                <w:sz w:val="26"/>
                <w:szCs w:val="26"/>
              </w:rPr>
            </w:pPr>
            <w:r w:rsidRPr="00130066">
              <w:rPr>
                <w:sz w:val="26"/>
                <w:szCs w:val="26"/>
              </w:rPr>
              <w:t>Группа</w:t>
            </w:r>
          </w:p>
        </w:tc>
        <w:tc>
          <w:tcPr>
            <w:tcW w:w="4820" w:type="dxa"/>
          </w:tcPr>
          <w:p w:rsidR="00152264" w:rsidRPr="00130066" w:rsidRDefault="00152264" w:rsidP="00A823AF">
            <w:pPr>
              <w:cnfStyle w:val="100000000000" w:firstRow="1" w:lastRow="0" w:firstColumn="0" w:lastColumn="0" w:oddVBand="0" w:evenVBand="0" w:oddHBand="0" w:evenHBand="0" w:firstRowFirstColumn="0" w:firstRowLastColumn="0" w:lastRowFirstColumn="0" w:lastRowLastColumn="0"/>
              <w:rPr>
                <w:sz w:val="26"/>
                <w:szCs w:val="26"/>
              </w:rPr>
            </w:pPr>
            <w:r w:rsidRPr="00130066">
              <w:rPr>
                <w:sz w:val="26"/>
                <w:szCs w:val="26"/>
              </w:rPr>
              <w:t>Характеристика</w:t>
            </w:r>
          </w:p>
        </w:tc>
        <w:tc>
          <w:tcPr>
            <w:tcW w:w="844" w:type="dxa"/>
          </w:tcPr>
          <w:p w:rsidR="00152264" w:rsidRPr="00130066" w:rsidRDefault="00152264" w:rsidP="00A823AF">
            <w:pPr>
              <w:cnfStyle w:val="100000000000" w:firstRow="1" w:lastRow="0" w:firstColumn="0" w:lastColumn="0" w:oddVBand="0" w:evenVBand="0" w:oddHBand="0" w:evenHBand="0" w:firstRowFirstColumn="0" w:firstRowLastColumn="0" w:lastRowFirstColumn="0" w:lastRowLastColumn="0"/>
              <w:rPr>
                <w:sz w:val="26"/>
                <w:szCs w:val="26"/>
              </w:rPr>
            </w:pPr>
            <w:r w:rsidRPr="00130066">
              <w:rPr>
                <w:sz w:val="26"/>
                <w:szCs w:val="26"/>
              </w:rPr>
              <w:t>%</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130066" w:rsidRPr="00130066" w:rsidRDefault="00130066" w:rsidP="00A823AF">
            <w:pPr>
              <w:rPr>
                <w:sz w:val="26"/>
                <w:szCs w:val="26"/>
              </w:rPr>
            </w:pPr>
            <w:r w:rsidRPr="00130066">
              <w:rPr>
                <w:sz w:val="26"/>
                <w:szCs w:val="26"/>
              </w:rPr>
              <w:t xml:space="preserve">Гетеросексуалы </w:t>
            </w:r>
          </w:p>
          <w:p w:rsidR="00130066" w:rsidRPr="00130066" w:rsidRDefault="00130066" w:rsidP="00A823AF">
            <w:pPr>
              <w:rPr>
                <w:sz w:val="26"/>
                <w:szCs w:val="26"/>
              </w:rPr>
            </w:pPr>
            <w:r w:rsidRPr="00130066">
              <w:rPr>
                <w:sz w:val="26"/>
                <w:szCs w:val="26"/>
              </w:rPr>
              <w:t>(54 человека)</w:t>
            </w:r>
          </w:p>
        </w:tc>
        <w:tc>
          <w:tcPr>
            <w:tcW w:w="4820"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Эмоциональный</w:t>
            </w:r>
          </w:p>
        </w:tc>
        <w:tc>
          <w:tcPr>
            <w:tcW w:w="844"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55,6</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Вежливый</w:t>
            </w:r>
          </w:p>
        </w:tc>
        <w:tc>
          <w:tcPr>
            <w:tcW w:w="844"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51,9</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Общительный</w:t>
            </w:r>
          </w:p>
        </w:tc>
        <w:tc>
          <w:tcPr>
            <w:tcW w:w="844"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50,0</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Неагрессивный</w:t>
            </w:r>
          </w:p>
        </w:tc>
        <w:tc>
          <w:tcPr>
            <w:tcW w:w="844"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50,0</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Имеет собственную позицию</w:t>
            </w:r>
          </w:p>
        </w:tc>
        <w:tc>
          <w:tcPr>
            <w:tcW w:w="844"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50,0</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Искренний</w:t>
            </w:r>
          </w:p>
        </w:tc>
        <w:tc>
          <w:tcPr>
            <w:tcW w:w="844"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44,4</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Женственный</w:t>
            </w:r>
          </w:p>
        </w:tc>
        <w:tc>
          <w:tcPr>
            <w:tcW w:w="844" w:type="dxa"/>
          </w:tcPr>
          <w:p w:rsidR="00130066" w:rsidRPr="00130066" w:rsidRDefault="00130066" w:rsidP="00A823AF">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31,5</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A823AF">
            <w:pPr>
              <w:rPr>
                <w:sz w:val="26"/>
                <w:szCs w:val="26"/>
              </w:rPr>
            </w:pPr>
          </w:p>
        </w:tc>
        <w:tc>
          <w:tcPr>
            <w:tcW w:w="4820"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Терпимый</w:t>
            </w:r>
          </w:p>
        </w:tc>
        <w:tc>
          <w:tcPr>
            <w:tcW w:w="844" w:type="dxa"/>
          </w:tcPr>
          <w:p w:rsidR="00130066" w:rsidRPr="00130066" w:rsidRDefault="00130066" w:rsidP="00A823AF">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29,6</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Сильный</w:t>
            </w:r>
          </w:p>
        </w:tc>
        <w:tc>
          <w:tcPr>
            <w:tcW w:w="844"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13,0</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Мужественный</w:t>
            </w:r>
          </w:p>
        </w:tc>
        <w:tc>
          <w:tcPr>
            <w:tcW w:w="844"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5,6</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130066" w:rsidRPr="00130066" w:rsidRDefault="00130066" w:rsidP="000649D3">
            <w:pPr>
              <w:rPr>
                <w:sz w:val="26"/>
                <w:szCs w:val="26"/>
              </w:rPr>
            </w:pPr>
            <w:r w:rsidRPr="00130066">
              <w:rPr>
                <w:sz w:val="26"/>
                <w:szCs w:val="26"/>
              </w:rPr>
              <w:t xml:space="preserve">Гетеросексуалы-гомофобы </w:t>
            </w:r>
          </w:p>
          <w:p w:rsidR="00130066" w:rsidRPr="00130066" w:rsidRDefault="00130066" w:rsidP="000649D3">
            <w:pPr>
              <w:rPr>
                <w:sz w:val="26"/>
                <w:szCs w:val="26"/>
              </w:rPr>
            </w:pPr>
            <w:r w:rsidRPr="00130066">
              <w:rPr>
                <w:sz w:val="26"/>
                <w:szCs w:val="26"/>
              </w:rPr>
              <w:t>(28 человек)</w:t>
            </w:r>
          </w:p>
        </w:tc>
        <w:tc>
          <w:tcPr>
            <w:tcW w:w="4820"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Общительный</w:t>
            </w:r>
          </w:p>
        </w:tc>
        <w:tc>
          <w:tcPr>
            <w:tcW w:w="844"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60,7</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Эмоциональный</w:t>
            </w:r>
          </w:p>
        </w:tc>
        <w:tc>
          <w:tcPr>
            <w:tcW w:w="844"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53,6</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Имеет собственную позицию</w:t>
            </w:r>
          </w:p>
        </w:tc>
        <w:tc>
          <w:tcPr>
            <w:tcW w:w="844"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46,4</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Женственный</w:t>
            </w:r>
          </w:p>
        </w:tc>
        <w:tc>
          <w:tcPr>
            <w:tcW w:w="844"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46,4</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Вежливый</w:t>
            </w:r>
          </w:p>
        </w:tc>
        <w:tc>
          <w:tcPr>
            <w:tcW w:w="844"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42,9</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Неагрессивный</w:t>
            </w:r>
          </w:p>
        </w:tc>
        <w:tc>
          <w:tcPr>
            <w:tcW w:w="844"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42,9</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Терпимый</w:t>
            </w:r>
          </w:p>
        </w:tc>
        <w:tc>
          <w:tcPr>
            <w:tcW w:w="844" w:type="dxa"/>
          </w:tcPr>
          <w:p w:rsidR="00130066" w:rsidRPr="00130066" w:rsidRDefault="00130066" w:rsidP="000649D3">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32,1</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0649D3">
            <w:pPr>
              <w:rPr>
                <w:sz w:val="26"/>
                <w:szCs w:val="26"/>
              </w:rPr>
            </w:pPr>
          </w:p>
        </w:tc>
        <w:tc>
          <w:tcPr>
            <w:tcW w:w="4820"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Искренний</w:t>
            </w:r>
          </w:p>
        </w:tc>
        <w:tc>
          <w:tcPr>
            <w:tcW w:w="844" w:type="dxa"/>
          </w:tcPr>
          <w:p w:rsidR="00130066" w:rsidRPr="00130066" w:rsidRDefault="00130066" w:rsidP="000649D3">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28,6</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Сильный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10,7</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Мужественный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7,1</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130066" w:rsidRPr="00130066" w:rsidRDefault="00130066" w:rsidP="00130066">
            <w:pPr>
              <w:rPr>
                <w:sz w:val="26"/>
                <w:szCs w:val="26"/>
              </w:rPr>
            </w:pPr>
            <w:r w:rsidRPr="00130066">
              <w:rPr>
                <w:sz w:val="26"/>
                <w:szCs w:val="26"/>
              </w:rPr>
              <w:t>Гетеросексуалы-</w:t>
            </w:r>
            <w:proofErr w:type="spellStart"/>
            <w:r w:rsidRPr="00130066">
              <w:rPr>
                <w:sz w:val="26"/>
                <w:szCs w:val="26"/>
              </w:rPr>
              <w:t>негомофобы</w:t>
            </w:r>
            <w:proofErr w:type="spellEnd"/>
            <w:r w:rsidRPr="00130066">
              <w:rPr>
                <w:sz w:val="26"/>
                <w:szCs w:val="26"/>
              </w:rPr>
              <w:t xml:space="preserve"> </w:t>
            </w:r>
          </w:p>
          <w:p w:rsidR="00130066" w:rsidRPr="00130066" w:rsidRDefault="00130066" w:rsidP="00130066">
            <w:pPr>
              <w:rPr>
                <w:sz w:val="26"/>
                <w:szCs w:val="26"/>
              </w:rPr>
            </w:pPr>
            <w:r w:rsidRPr="00130066">
              <w:rPr>
                <w:sz w:val="26"/>
                <w:szCs w:val="26"/>
              </w:rPr>
              <w:t>(26 человек)</w:t>
            </w: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Искренний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61,5</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Вежливый,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61,5</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Эмоциональный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57,7</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Неагрессивный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57,7</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Имеет собственную позицию</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53,8</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Общительный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38,5</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Терпимый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26,9</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Женственный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15,4</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Мужественный,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3,8</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Властный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0,0</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130066" w:rsidRPr="00130066" w:rsidRDefault="00130066" w:rsidP="00130066">
            <w:pPr>
              <w:rPr>
                <w:sz w:val="26"/>
                <w:szCs w:val="26"/>
              </w:rPr>
            </w:pPr>
            <w:proofErr w:type="spellStart"/>
            <w:r w:rsidRPr="00130066">
              <w:rPr>
                <w:sz w:val="26"/>
                <w:szCs w:val="26"/>
              </w:rPr>
              <w:t>Негетеросексуалы</w:t>
            </w:r>
            <w:proofErr w:type="spellEnd"/>
          </w:p>
          <w:p w:rsidR="00130066" w:rsidRPr="00130066" w:rsidRDefault="00130066" w:rsidP="00130066">
            <w:pPr>
              <w:rPr>
                <w:sz w:val="26"/>
                <w:szCs w:val="26"/>
              </w:rPr>
            </w:pPr>
            <w:r w:rsidRPr="00130066">
              <w:rPr>
                <w:sz w:val="26"/>
                <w:szCs w:val="26"/>
              </w:rPr>
              <w:t>(71 человек)</w:t>
            </w: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Имеет собственную позицию</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59,2</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Вежливый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53,5</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Эмоциональный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52,1</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Терпимый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52,1</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Общительный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47,5</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Искренний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38,1</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Неагрессивный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35,2</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Женственный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18,3</w:t>
            </w:r>
          </w:p>
        </w:tc>
      </w:tr>
      <w:tr w:rsidR="00130066" w:rsidRPr="00130066" w:rsidTr="001A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Сильный</w:t>
            </w:r>
          </w:p>
        </w:tc>
        <w:tc>
          <w:tcPr>
            <w:tcW w:w="844" w:type="dxa"/>
          </w:tcPr>
          <w:p w:rsidR="00130066" w:rsidRPr="00130066" w:rsidRDefault="00130066" w:rsidP="0013006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16,9</w:t>
            </w:r>
          </w:p>
        </w:tc>
      </w:tr>
      <w:tr w:rsidR="00130066" w:rsidRPr="00130066" w:rsidTr="001A3C04">
        <w:tc>
          <w:tcPr>
            <w:cnfStyle w:val="001000000000" w:firstRow="0" w:lastRow="0" w:firstColumn="1" w:lastColumn="0" w:oddVBand="0" w:evenVBand="0" w:oddHBand="0" w:evenHBand="0" w:firstRowFirstColumn="0" w:firstRowLastColumn="0" w:lastRowFirstColumn="0" w:lastRowLastColumn="0"/>
            <w:tcW w:w="3964" w:type="dxa"/>
            <w:vMerge/>
          </w:tcPr>
          <w:p w:rsidR="00130066" w:rsidRPr="00130066" w:rsidRDefault="00130066" w:rsidP="00130066">
            <w:pPr>
              <w:rPr>
                <w:sz w:val="26"/>
                <w:szCs w:val="26"/>
              </w:rPr>
            </w:pPr>
          </w:p>
        </w:tc>
        <w:tc>
          <w:tcPr>
            <w:tcW w:w="4820"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Мужественный</w:t>
            </w:r>
          </w:p>
        </w:tc>
        <w:tc>
          <w:tcPr>
            <w:tcW w:w="844" w:type="dxa"/>
          </w:tcPr>
          <w:p w:rsidR="00130066" w:rsidRPr="00130066" w:rsidRDefault="00130066" w:rsidP="0013006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11,3</w:t>
            </w:r>
          </w:p>
        </w:tc>
      </w:tr>
    </w:tbl>
    <w:p w:rsidR="00130066" w:rsidRDefault="00BB3B4B" w:rsidP="00130066">
      <w:pPr>
        <w:pStyle w:val="3"/>
        <w:jc w:val="left"/>
      </w:pPr>
      <w:bookmarkStart w:id="48" w:name="_Toc514655027"/>
      <w:r>
        <w:lastRenderedPageBreak/>
        <w:t xml:space="preserve">Таблица </w:t>
      </w:r>
      <w:r w:rsidR="003B6646" w:rsidRPr="003861C5">
        <w:t>9. Характеристики «типичной» гетеросексуальной женщины</w:t>
      </w:r>
      <w:r w:rsidR="00C6081A" w:rsidRPr="003861C5">
        <w:t>.</w:t>
      </w:r>
      <w:bookmarkEnd w:id="48"/>
      <w:r w:rsidR="00C6081A" w:rsidRPr="003861C5">
        <w:t xml:space="preserve"> </w:t>
      </w:r>
    </w:p>
    <w:p w:rsidR="003B6646" w:rsidRPr="00130066" w:rsidRDefault="00C6081A" w:rsidP="0086038E">
      <w:pPr>
        <w:rPr>
          <w:i/>
          <w:sz w:val="24"/>
        </w:rPr>
      </w:pPr>
      <w:r w:rsidRPr="00130066">
        <w:rPr>
          <w:i/>
          <w:sz w:val="24"/>
        </w:rPr>
        <w:t xml:space="preserve">Жирным выделены центральные характеристики, курсивом – центральные характеристики </w:t>
      </w:r>
      <w:r w:rsidR="005B3667" w:rsidRPr="00130066">
        <w:rPr>
          <w:i/>
          <w:sz w:val="24"/>
        </w:rPr>
        <w:t>гомо</w:t>
      </w:r>
      <w:r w:rsidRPr="00130066">
        <w:rPr>
          <w:i/>
          <w:sz w:val="24"/>
        </w:rPr>
        <w:t>сексуальных женщин.</w:t>
      </w:r>
    </w:p>
    <w:tbl>
      <w:tblPr>
        <w:tblStyle w:val="-53"/>
        <w:tblW w:w="0" w:type="auto"/>
        <w:tblLook w:val="04A0" w:firstRow="1" w:lastRow="0" w:firstColumn="1" w:lastColumn="0" w:noHBand="0" w:noVBand="1"/>
      </w:tblPr>
      <w:tblGrid>
        <w:gridCol w:w="3964"/>
        <w:gridCol w:w="4820"/>
        <w:gridCol w:w="844"/>
      </w:tblGrid>
      <w:tr w:rsidR="00432CDD" w:rsidRPr="00130066" w:rsidTr="003B66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432CDD" w:rsidRPr="00130066" w:rsidRDefault="00432CDD" w:rsidP="003B6646">
            <w:pPr>
              <w:spacing w:line="276" w:lineRule="auto"/>
              <w:rPr>
                <w:sz w:val="28"/>
                <w:szCs w:val="24"/>
              </w:rPr>
            </w:pPr>
            <w:r w:rsidRPr="00130066">
              <w:rPr>
                <w:sz w:val="28"/>
                <w:szCs w:val="24"/>
              </w:rPr>
              <w:t>Группа</w:t>
            </w:r>
          </w:p>
        </w:tc>
        <w:tc>
          <w:tcPr>
            <w:tcW w:w="4820" w:type="dxa"/>
          </w:tcPr>
          <w:p w:rsidR="00432CDD" w:rsidRPr="00130066" w:rsidRDefault="00432CDD" w:rsidP="003B6646">
            <w:pPr>
              <w:spacing w:line="276" w:lineRule="auto"/>
              <w:cnfStyle w:val="100000000000" w:firstRow="1" w:lastRow="0" w:firstColumn="0" w:lastColumn="0" w:oddVBand="0" w:evenVBand="0" w:oddHBand="0" w:evenHBand="0" w:firstRowFirstColumn="0" w:firstRowLastColumn="0" w:lastRowFirstColumn="0" w:lastRowLastColumn="0"/>
              <w:rPr>
                <w:sz w:val="28"/>
                <w:szCs w:val="24"/>
              </w:rPr>
            </w:pPr>
            <w:r w:rsidRPr="00130066">
              <w:rPr>
                <w:sz w:val="28"/>
                <w:szCs w:val="24"/>
              </w:rPr>
              <w:t>Характеристика</w:t>
            </w:r>
          </w:p>
        </w:tc>
        <w:tc>
          <w:tcPr>
            <w:tcW w:w="844" w:type="dxa"/>
          </w:tcPr>
          <w:p w:rsidR="00432CDD" w:rsidRPr="00130066" w:rsidRDefault="00432CDD" w:rsidP="003B6646">
            <w:pPr>
              <w:spacing w:line="276" w:lineRule="auto"/>
              <w:cnfStyle w:val="100000000000" w:firstRow="1" w:lastRow="0" w:firstColumn="0" w:lastColumn="0" w:oddVBand="0" w:evenVBand="0" w:oddHBand="0" w:evenHBand="0" w:firstRowFirstColumn="0" w:firstRowLastColumn="0" w:lastRowFirstColumn="0" w:lastRowLastColumn="0"/>
              <w:rPr>
                <w:sz w:val="28"/>
                <w:szCs w:val="24"/>
              </w:rPr>
            </w:pPr>
            <w:r w:rsidRPr="00130066">
              <w:rPr>
                <w:sz w:val="28"/>
                <w:szCs w:val="24"/>
              </w:rPr>
              <w:t>%</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C6081A" w:rsidRPr="00130066" w:rsidRDefault="00C6081A" w:rsidP="003B6646">
            <w:pPr>
              <w:spacing w:line="276" w:lineRule="auto"/>
              <w:rPr>
                <w:sz w:val="28"/>
                <w:szCs w:val="24"/>
              </w:rPr>
            </w:pPr>
            <w:r w:rsidRPr="00130066">
              <w:rPr>
                <w:sz w:val="28"/>
                <w:szCs w:val="24"/>
              </w:rPr>
              <w:t xml:space="preserve">Гетеросексуалы </w:t>
            </w:r>
          </w:p>
          <w:p w:rsidR="00C6081A" w:rsidRPr="00130066" w:rsidRDefault="00C6081A" w:rsidP="003B6646">
            <w:pPr>
              <w:spacing w:line="276" w:lineRule="auto"/>
              <w:rPr>
                <w:sz w:val="28"/>
                <w:szCs w:val="24"/>
              </w:rPr>
            </w:pPr>
            <w:r w:rsidRPr="00130066">
              <w:rPr>
                <w:sz w:val="28"/>
                <w:szCs w:val="24"/>
              </w:rPr>
              <w:t>(54 человека)</w:t>
            </w:r>
          </w:p>
        </w:tc>
        <w:tc>
          <w:tcPr>
            <w:tcW w:w="4820" w:type="dxa"/>
          </w:tcPr>
          <w:p w:rsidR="00C6081A" w:rsidRPr="00130066" w:rsidRDefault="00C6081A" w:rsidP="003B6646">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Женственная</w:t>
            </w:r>
          </w:p>
        </w:tc>
        <w:tc>
          <w:tcPr>
            <w:tcW w:w="844" w:type="dxa"/>
          </w:tcPr>
          <w:p w:rsidR="00C6081A" w:rsidRPr="00130066" w:rsidRDefault="00C6081A" w:rsidP="003B6646">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72,2</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3B6646">
            <w:pPr>
              <w:spacing w:line="276" w:lineRule="auto"/>
              <w:rPr>
                <w:sz w:val="28"/>
                <w:szCs w:val="24"/>
              </w:rPr>
            </w:pPr>
          </w:p>
        </w:tc>
        <w:tc>
          <w:tcPr>
            <w:tcW w:w="4820" w:type="dxa"/>
          </w:tcPr>
          <w:p w:rsidR="00C6081A" w:rsidRPr="00130066" w:rsidRDefault="00C6081A" w:rsidP="003B6646">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Любит детей</w:t>
            </w:r>
          </w:p>
        </w:tc>
        <w:tc>
          <w:tcPr>
            <w:tcW w:w="844" w:type="dxa"/>
          </w:tcPr>
          <w:p w:rsidR="00C6081A" w:rsidRPr="00130066" w:rsidRDefault="00C6081A" w:rsidP="003B6646">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63,0</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3B6646">
            <w:pPr>
              <w:spacing w:line="276" w:lineRule="auto"/>
              <w:rPr>
                <w:sz w:val="28"/>
                <w:szCs w:val="24"/>
              </w:rPr>
            </w:pPr>
          </w:p>
        </w:tc>
        <w:tc>
          <w:tcPr>
            <w:tcW w:w="4820" w:type="dxa"/>
          </w:tcPr>
          <w:p w:rsidR="00C6081A" w:rsidRPr="00130066" w:rsidRDefault="00C6081A" w:rsidP="003B6646">
            <w:pPr>
              <w:spacing w:line="276" w:lineRule="auto"/>
              <w:cnfStyle w:val="000000100000" w:firstRow="0" w:lastRow="0" w:firstColumn="0" w:lastColumn="0" w:oddVBand="0" w:evenVBand="0" w:oddHBand="1" w:evenHBand="0" w:firstRowFirstColumn="0" w:firstRowLastColumn="0" w:lastRowFirstColumn="0" w:lastRowLastColumn="0"/>
              <w:rPr>
                <w:b/>
                <w:i/>
                <w:sz w:val="28"/>
                <w:szCs w:val="24"/>
              </w:rPr>
            </w:pPr>
            <w:r w:rsidRPr="00130066">
              <w:rPr>
                <w:b/>
                <w:i/>
                <w:sz w:val="28"/>
                <w:szCs w:val="24"/>
              </w:rPr>
              <w:t>Эмоциональная</w:t>
            </w:r>
          </w:p>
        </w:tc>
        <w:tc>
          <w:tcPr>
            <w:tcW w:w="844" w:type="dxa"/>
          </w:tcPr>
          <w:p w:rsidR="00C6081A" w:rsidRPr="00130066" w:rsidRDefault="00C6081A" w:rsidP="003B6646">
            <w:pPr>
              <w:spacing w:line="276" w:lineRule="auto"/>
              <w:cnfStyle w:val="000000100000" w:firstRow="0" w:lastRow="0" w:firstColumn="0" w:lastColumn="0" w:oddVBand="0" w:evenVBand="0" w:oddHBand="1" w:evenHBand="0" w:firstRowFirstColumn="0" w:firstRowLastColumn="0" w:lastRowFirstColumn="0" w:lastRowLastColumn="0"/>
              <w:rPr>
                <w:b/>
                <w:i/>
                <w:sz w:val="28"/>
                <w:szCs w:val="24"/>
              </w:rPr>
            </w:pPr>
            <w:r w:rsidRPr="00130066">
              <w:rPr>
                <w:b/>
                <w:i/>
                <w:sz w:val="28"/>
                <w:szCs w:val="24"/>
              </w:rPr>
              <w:t>55,6</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3B6646">
            <w:pPr>
              <w:spacing w:line="276" w:lineRule="auto"/>
              <w:rPr>
                <w:sz w:val="28"/>
                <w:szCs w:val="24"/>
              </w:rPr>
            </w:pPr>
          </w:p>
        </w:tc>
        <w:tc>
          <w:tcPr>
            <w:tcW w:w="4820" w:type="dxa"/>
          </w:tcPr>
          <w:p w:rsidR="00C6081A" w:rsidRPr="00130066" w:rsidRDefault="00C6081A" w:rsidP="003B6646">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Общительная</w:t>
            </w:r>
          </w:p>
        </w:tc>
        <w:tc>
          <w:tcPr>
            <w:tcW w:w="844" w:type="dxa"/>
          </w:tcPr>
          <w:p w:rsidR="00C6081A" w:rsidRPr="00130066" w:rsidRDefault="00C6081A" w:rsidP="003B6646">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55,6</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Имеет собственную позицию</w:t>
            </w:r>
          </w:p>
        </w:tc>
        <w:tc>
          <w:tcPr>
            <w:tcW w:w="844"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33,3</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30066">
              <w:rPr>
                <w:sz w:val="28"/>
                <w:szCs w:val="24"/>
              </w:rPr>
              <w:t>Терпимая</w:t>
            </w:r>
          </w:p>
        </w:tc>
        <w:tc>
          <w:tcPr>
            <w:tcW w:w="844"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30066">
              <w:rPr>
                <w:sz w:val="28"/>
                <w:szCs w:val="24"/>
              </w:rPr>
              <w:t>31,5</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Активная</w:t>
            </w:r>
          </w:p>
        </w:tc>
        <w:tc>
          <w:tcPr>
            <w:tcW w:w="844"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14,8</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Сильная</w:t>
            </w:r>
          </w:p>
        </w:tc>
        <w:tc>
          <w:tcPr>
            <w:tcW w:w="844"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14,8</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C6081A" w:rsidRPr="00130066" w:rsidRDefault="00C6081A" w:rsidP="00C6081A">
            <w:pPr>
              <w:spacing w:line="276" w:lineRule="auto"/>
              <w:rPr>
                <w:sz w:val="28"/>
                <w:szCs w:val="24"/>
              </w:rPr>
            </w:pPr>
            <w:r w:rsidRPr="00130066">
              <w:rPr>
                <w:sz w:val="28"/>
                <w:szCs w:val="24"/>
              </w:rPr>
              <w:t xml:space="preserve">Гетеросексуалы-гомофобы </w:t>
            </w:r>
          </w:p>
          <w:p w:rsidR="00C6081A" w:rsidRPr="00130066" w:rsidRDefault="00C6081A" w:rsidP="00C6081A">
            <w:pPr>
              <w:spacing w:line="276" w:lineRule="auto"/>
              <w:rPr>
                <w:sz w:val="28"/>
                <w:szCs w:val="24"/>
              </w:rPr>
            </w:pPr>
            <w:r w:rsidRPr="00130066">
              <w:rPr>
                <w:sz w:val="28"/>
                <w:szCs w:val="24"/>
              </w:rPr>
              <w:t>(28 человек)</w:t>
            </w:r>
          </w:p>
        </w:tc>
        <w:tc>
          <w:tcPr>
            <w:tcW w:w="4820"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Женственная</w:t>
            </w:r>
          </w:p>
        </w:tc>
        <w:tc>
          <w:tcPr>
            <w:tcW w:w="844"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67,9</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Эмоциональная</w:t>
            </w:r>
          </w:p>
        </w:tc>
        <w:tc>
          <w:tcPr>
            <w:tcW w:w="844"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60,7</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i/>
                <w:sz w:val="28"/>
                <w:szCs w:val="24"/>
              </w:rPr>
            </w:pPr>
            <w:r w:rsidRPr="00130066">
              <w:rPr>
                <w:b/>
                <w:i/>
                <w:sz w:val="28"/>
                <w:szCs w:val="24"/>
              </w:rPr>
              <w:t>Общительная</w:t>
            </w:r>
          </w:p>
        </w:tc>
        <w:tc>
          <w:tcPr>
            <w:tcW w:w="844"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i/>
                <w:sz w:val="28"/>
                <w:szCs w:val="24"/>
              </w:rPr>
            </w:pPr>
            <w:r w:rsidRPr="00130066">
              <w:rPr>
                <w:b/>
                <w:i/>
                <w:sz w:val="28"/>
                <w:szCs w:val="24"/>
              </w:rPr>
              <w:t>60,7</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Любит детей</w:t>
            </w:r>
          </w:p>
        </w:tc>
        <w:tc>
          <w:tcPr>
            <w:tcW w:w="844"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60,7</w:t>
            </w:r>
          </w:p>
        </w:tc>
      </w:tr>
      <w:tr w:rsidR="00C6081A"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Терпимая</w:t>
            </w:r>
          </w:p>
        </w:tc>
        <w:tc>
          <w:tcPr>
            <w:tcW w:w="844" w:type="dxa"/>
          </w:tcPr>
          <w:p w:rsidR="00C6081A" w:rsidRPr="00130066" w:rsidRDefault="00C6081A"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39,3</w:t>
            </w:r>
          </w:p>
        </w:tc>
      </w:tr>
      <w:tr w:rsidR="00C6081A"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C6081A" w:rsidRPr="00130066" w:rsidRDefault="00C6081A" w:rsidP="00C6081A">
            <w:pPr>
              <w:spacing w:line="276" w:lineRule="auto"/>
              <w:rPr>
                <w:sz w:val="28"/>
                <w:szCs w:val="24"/>
              </w:rPr>
            </w:pPr>
          </w:p>
        </w:tc>
        <w:tc>
          <w:tcPr>
            <w:tcW w:w="4820"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Имеет собственную позицию</w:t>
            </w:r>
          </w:p>
        </w:tc>
        <w:tc>
          <w:tcPr>
            <w:tcW w:w="844" w:type="dxa"/>
          </w:tcPr>
          <w:p w:rsidR="00C6081A" w:rsidRPr="00130066" w:rsidRDefault="00C6081A" w:rsidP="00C6081A">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35,7</w:t>
            </w:r>
          </w:p>
        </w:tc>
      </w:tr>
      <w:tr w:rsidR="00357BF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357BF7" w:rsidRPr="00130066" w:rsidRDefault="00357BF7" w:rsidP="00C6081A">
            <w:pPr>
              <w:spacing w:line="276" w:lineRule="auto"/>
              <w:rPr>
                <w:sz w:val="28"/>
                <w:szCs w:val="24"/>
              </w:rPr>
            </w:pPr>
            <w:r w:rsidRPr="00130066">
              <w:rPr>
                <w:sz w:val="28"/>
                <w:szCs w:val="24"/>
              </w:rPr>
              <w:t>Гетеросексуалы-</w:t>
            </w:r>
            <w:proofErr w:type="spellStart"/>
            <w:r w:rsidRPr="00130066">
              <w:rPr>
                <w:sz w:val="28"/>
                <w:szCs w:val="24"/>
              </w:rPr>
              <w:t>негомофобы</w:t>
            </w:r>
            <w:proofErr w:type="spellEnd"/>
            <w:r w:rsidRPr="00130066">
              <w:rPr>
                <w:sz w:val="28"/>
                <w:szCs w:val="24"/>
              </w:rPr>
              <w:t xml:space="preserve"> </w:t>
            </w:r>
          </w:p>
          <w:p w:rsidR="00357BF7" w:rsidRPr="00130066" w:rsidRDefault="00357BF7" w:rsidP="00C6081A">
            <w:pPr>
              <w:spacing w:line="276" w:lineRule="auto"/>
              <w:rPr>
                <w:sz w:val="28"/>
                <w:szCs w:val="24"/>
              </w:rPr>
            </w:pPr>
            <w:r w:rsidRPr="00130066">
              <w:rPr>
                <w:sz w:val="28"/>
                <w:szCs w:val="24"/>
              </w:rPr>
              <w:t>(26 человек)</w:t>
            </w:r>
          </w:p>
        </w:tc>
        <w:tc>
          <w:tcPr>
            <w:tcW w:w="4820" w:type="dxa"/>
          </w:tcPr>
          <w:p w:rsidR="00357BF7" w:rsidRPr="00130066" w:rsidRDefault="00357BF7"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Женственная</w:t>
            </w:r>
          </w:p>
        </w:tc>
        <w:tc>
          <w:tcPr>
            <w:tcW w:w="844" w:type="dxa"/>
          </w:tcPr>
          <w:p w:rsidR="00357BF7" w:rsidRPr="00130066" w:rsidRDefault="00357BF7"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76,9</w:t>
            </w:r>
          </w:p>
        </w:tc>
      </w:tr>
      <w:tr w:rsidR="00357BF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C6081A">
            <w:pPr>
              <w:spacing w:line="276" w:lineRule="auto"/>
              <w:rPr>
                <w:sz w:val="28"/>
                <w:szCs w:val="24"/>
              </w:rPr>
            </w:pPr>
          </w:p>
        </w:tc>
        <w:tc>
          <w:tcPr>
            <w:tcW w:w="4820" w:type="dxa"/>
          </w:tcPr>
          <w:p w:rsidR="00357BF7" w:rsidRPr="00130066" w:rsidRDefault="00357BF7" w:rsidP="00C6081A">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Любит детей</w:t>
            </w:r>
          </w:p>
        </w:tc>
        <w:tc>
          <w:tcPr>
            <w:tcW w:w="844" w:type="dxa"/>
          </w:tcPr>
          <w:p w:rsidR="00357BF7" w:rsidRPr="00130066" w:rsidRDefault="00357BF7" w:rsidP="00C6081A">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65,4</w:t>
            </w:r>
          </w:p>
        </w:tc>
      </w:tr>
      <w:tr w:rsidR="00357BF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C6081A">
            <w:pPr>
              <w:spacing w:line="276" w:lineRule="auto"/>
              <w:rPr>
                <w:sz w:val="28"/>
                <w:szCs w:val="24"/>
              </w:rPr>
            </w:pPr>
          </w:p>
        </w:tc>
        <w:tc>
          <w:tcPr>
            <w:tcW w:w="4820" w:type="dxa"/>
          </w:tcPr>
          <w:p w:rsidR="00357BF7" w:rsidRPr="00130066" w:rsidRDefault="00357BF7"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Эмоциональная</w:t>
            </w:r>
          </w:p>
        </w:tc>
        <w:tc>
          <w:tcPr>
            <w:tcW w:w="844" w:type="dxa"/>
          </w:tcPr>
          <w:p w:rsidR="00357BF7" w:rsidRPr="00130066" w:rsidRDefault="00357BF7" w:rsidP="00C6081A">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50,0</w:t>
            </w:r>
          </w:p>
        </w:tc>
      </w:tr>
      <w:tr w:rsidR="00357BF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C6081A">
            <w:pPr>
              <w:spacing w:line="276" w:lineRule="auto"/>
              <w:rPr>
                <w:sz w:val="28"/>
                <w:szCs w:val="24"/>
              </w:rPr>
            </w:pPr>
          </w:p>
        </w:tc>
        <w:tc>
          <w:tcPr>
            <w:tcW w:w="4820" w:type="dxa"/>
          </w:tcPr>
          <w:p w:rsidR="00357BF7" w:rsidRPr="00130066" w:rsidRDefault="00357BF7" w:rsidP="00C6081A">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Общительная</w:t>
            </w:r>
          </w:p>
        </w:tc>
        <w:tc>
          <w:tcPr>
            <w:tcW w:w="844" w:type="dxa"/>
          </w:tcPr>
          <w:p w:rsidR="00357BF7" w:rsidRPr="00130066" w:rsidRDefault="00357BF7" w:rsidP="00C6081A">
            <w:pPr>
              <w:spacing w:line="276" w:lineRule="auto"/>
              <w:cnfStyle w:val="000000000000" w:firstRow="0" w:lastRow="0" w:firstColumn="0" w:lastColumn="0" w:oddVBand="0" w:evenVBand="0" w:oddHBand="0" w:evenHBand="0" w:firstRowFirstColumn="0" w:firstRowLastColumn="0" w:lastRowFirstColumn="0" w:lastRowLastColumn="0"/>
              <w:rPr>
                <w:b/>
                <w:i/>
                <w:sz w:val="28"/>
                <w:szCs w:val="24"/>
              </w:rPr>
            </w:pPr>
            <w:r w:rsidRPr="00130066">
              <w:rPr>
                <w:b/>
                <w:i/>
                <w:sz w:val="28"/>
                <w:szCs w:val="24"/>
              </w:rPr>
              <w:t>50,0</w:t>
            </w:r>
          </w:p>
        </w:tc>
      </w:tr>
      <w:tr w:rsidR="00357BF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Имеет собственную позицию</w:t>
            </w:r>
          </w:p>
        </w:tc>
        <w:tc>
          <w:tcPr>
            <w:tcW w:w="844"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30,8</w:t>
            </w:r>
          </w:p>
        </w:tc>
      </w:tr>
      <w:tr w:rsidR="00357BF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Активная</w:t>
            </w:r>
          </w:p>
        </w:tc>
        <w:tc>
          <w:tcPr>
            <w:tcW w:w="844"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30,8</w:t>
            </w:r>
          </w:p>
        </w:tc>
      </w:tr>
      <w:tr w:rsidR="00357BF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Терпимая</w:t>
            </w:r>
          </w:p>
        </w:tc>
        <w:tc>
          <w:tcPr>
            <w:tcW w:w="844"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23,1</w:t>
            </w:r>
          </w:p>
        </w:tc>
      </w:tr>
      <w:tr w:rsidR="00357BF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Сильная</w:t>
            </w:r>
          </w:p>
        </w:tc>
        <w:tc>
          <w:tcPr>
            <w:tcW w:w="844"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19,2</w:t>
            </w:r>
          </w:p>
        </w:tc>
      </w:tr>
      <w:tr w:rsidR="00357BF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Обладает чувством юмора</w:t>
            </w:r>
          </w:p>
        </w:tc>
        <w:tc>
          <w:tcPr>
            <w:tcW w:w="844" w:type="dxa"/>
          </w:tcPr>
          <w:p w:rsidR="00357BF7" w:rsidRPr="00130066" w:rsidRDefault="00357BF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15,4</w:t>
            </w:r>
          </w:p>
        </w:tc>
      </w:tr>
      <w:tr w:rsidR="00357BF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357BF7" w:rsidRPr="00130066" w:rsidRDefault="00357BF7" w:rsidP="00357BF7">
            <w:pPr>
              <w:spacing w:line="276" w:lineRule="auto"/>
              <w:rPr>
                <w:sz w:val="28"/>
                <w:szCs w:val="24"/>
              </w:rPr>
            </w:pPr>
          </w:p>
        </w:tc>
        <w:tc>
          <w:tcPr>
            <w:tcW w:w="4820"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Раскованная</w:t>
            </w:r>
          </w:p>
        </w:tc>
        <w:tc>
          <w:tcPr>
            <w:tcW w:w="844" w:type="dxa"/>
          </w:tcPr>
          <w:p w:rsidR="00357BF7" w:rsidRPr="00130066" w:rsidRDefault="00357BF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7,7</w:t>
            </w:r>
          </w:p>
        </w:tc>
      </w:tr>
      <w:tr w:rsidR="005B366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5B3667" w:rsidRPr="00130066" w:rsidRDefault="005B3667" w:rsidP="00357BF7">
            <w:pPr>
              <w:spacing w:line="276" w:lineRule="auto"/>
              <w:rPr>
                <w:sz w:val="28"/>
                <w:szCs w:val="24"/>
              </w:rPr>
            </w:pPr>
            <w:proofErr w:type="spellStart"/>
            <w:r w:rsidRPr="00130066">
              <w:rPr>
                <w:sz w:val="28"/>
                <w:szCs w:val="24"/>
              </w:rPr>
              <w:t>Негетеросексуалы</w:t>
            </w:r>
            <w:proofErr w:type="spellEnd"/>
          </w:p>
          <w:p w:rsidR="005B3667" w:rsidRPr="00130066" w:rsidRDefault="005B3667" w:rsidP="00357BF7">
            <w:pPr>
              <w:spacing w:line="276" w:lineRule="auto"/>
              <w:rPr>
                <w:sz w:val="28"/>
                <w:szCs w:val="24"/>
              </w:rPr>
            </w:pPr>
            <w:r w:rsidRPr="00130066">
              <w:rPr>
                <w:sz w:val="28"/>
                <w:szCs w:val="24"/>
              </w:rPr>
              <w:t>(71 человек)</w:t>
            </w:r>
          </w:p>
        </w:tc>
        <w:tc>
          <w:tcPr>
            <w:tcW w:w="4820"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Женственная</w:t>
            </w:r>
          </w:p>
        </w:tc>
        <w:tc>
          <w:tcPr>
            <w:tcW w:w="844"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76,1</w:t>
            </w:r>
          </w:p>
        </w:tc>
      </w:tr>
      <w:tr w:rsidR="005B366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5B3667" w:rsidP="00357BF7">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Любит детей</w:t>
            </w:r>
          </w:p>
        </w:tc>
        <w:tc>
          <w:tcPr>
            <w:tcW w:w="844" w:type="dxa"/>
          </w:tcPr>
          <w:p w:rsidR="005B3667" w:rsidRPr="00130066" w:rsidRDefault="005B3667" w:rsidP="00357BF7">
            <w:pPr>
              <w:spacing w:line="276" w:lineRule="auto"/>
              <w:cnfStyle w:val="000000000000" w:firstRow="0" w:lastRow="0" w:firstColumn="0" w:lastColumn="0" w:oddVBand="0" w:evenVBand="0" w:oddHBand="0" w:evenHBand="0" w:firstRowFirstColumn="0" w:firstRowLastColumn="0" w:lastRowFirstColumn="0" w:lastRowLastColumn="0"/>
              <w:rPr>
                <w:b/>
                <w:sz w:val="28"/>
                <w:szCs w:val="24"/>
              </w:rPr>
            </w:pPr>
            <w:r w:rsidRPr="00130066">
              <w:rPr>
                <w:b/>
                <w:sz w:val="28"/>
                <w:szCs w:val="24"/>
              </w:rPr>
              <w:t>62,0</w:t>
            </w:r>
          </w:p>
        </w:tc>
      </w:tr>
      <w:tr w:rsidR="005B366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Эмоциональная</w:t>
            </w:r>
          </w:p>
        </w:tc>
        <w:tc>
          <w:tcPr>
            <w:tcW w:w="844"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b/>
                <w:sz w:val="28"/>
                <w:szCs w:val="24"/>
              </w:rPr>
            </w:pPr>
            <w:r w:rsidRPr="00130066">
              <w:rPr>
                <w:b/>
                <w:sz w:val="28"/>
                <w:szCs w:val="24"/>
              </w:rPr>
              <w:t>52,1</w:t>
            </w:r>
          </w:p>
        </w:tc>
      </w:tr>
      <w:tr w:rsidR="005B366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0219CB"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Pr>
                <w:i/>
                <w:sz w:val="28"/>
                <w:szCs w:val="24"/>
              </w:rPr>
              <w:t>Активная</w:t>
            </w:r>
          </w:p>
        </w:tc>
        <w:tc>
          <w:tcPr>
            <w:tcW w:w="844" w:type="dxa"/>
          </w:tcPr>
          <w:p w:rsidR="005B3667" w:rsidRPr="00130066" w:rsidRDefault="005B366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40,8</w:t>
            </w:r>
          </w:p>
        </w:tc>
      </w:tr>
      <w:tr w:rsidR="005B366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30066">
              <w:rPr>
                <w:sz w:val="28"/>
                <w:szCs w:val="24"/>
              </w:rPr>
              <w:t>Терпимая</w:t>
            </w:r>
          </w:p>
        </w:tc>
        <w:tc>
          <w:tcPr>
            <w:tcW w:w="844"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30066">
              <w:rPr>
                <w:sz w:val="28"/>
                <w:szCs w:val="24"/>
              </w:rPr>
              <w:t>26,8</w:t>
            </w:r>
          </w:p>
        </w:tc>
      </w:tr>
      <w:tr w:rsidR="005B3667" w:rsidRPr="00130066" w:rsidTr="003B6646">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0219CB"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Pr>
                <w:i/>
                <w:sz w:val="28"/>
                <w:szCs w:val="24"/>
              </w:rPr>
              <w:t>Имеет собственную позицию</w:t>
            </w:r>
          </w:p>
        </w:tc>
        <w:tc>
          <w:tcPr>
            <w:tcW w:w="844" w:type="dxa"/>
          </w:tcPr>
          <w:p w:rsidR="005B3667" w:rsidRPr="00130066" w:rsidRDefault="005B3667" w:rsidP="00357BF7">
            <w:pPr>
              <w:spacing w:line="276" w:lineRule="auto"/>
              <w:cnfStyle w:val="000000000000" w:firstRow="0" w:lastRow="0" w:firstColumn="0" w:lastColumn="0" w:oddVBand="0" w:evenVBand="0" w:oddHBand="0" w:evenHBand="0" w:firstRowFirstColumn="0" w:firstRowLastColumn="0" w:lastRowFirstColumn="0" w:lastRowLastColumn="0"/>
              <w:rPr>
                <w:i/>
                <w:sz w:val="28"/>
                <w:szCs w:val="24"/>
              </w:rPr>
            </w:pPr>
            <w:r w:rsidRPr="00130066">
              <w:rPr>
                <w:i/>
                <w:sz w:val="28"/>
                <w:szCs w:val="24"/>
              </w:rPr>
              <w:t>23,9</w:t>
            </w:r>
          </w:p>
        </w:tc>
      </w:tr>
      <w:tr w:rsidR="005B3667" w:rsidRPr="00130066" w:rsidTr="003B6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5B3667" w:rsidRPr="00130066" w:rsidRDefault="005B3667" w:rsidP="00357BF7">
            <w:pPr>
              <w:spacing w:line="276" w:lineRule="auto"/>
              <w:rPr>
                <w:sz w:val="28"/>
                <w:szCs w:val="24"/>
              </w:rPr>
            </w:pPr>
          </w:p>
        </w:tc>
        <w:tc>
          <w:tcPr>
            <w:tcW w:w="4820" w:type="dxa"/>
          </w:tcPr>
          <w:p w:rsidR="005B3667" w:rsidRPr="00130066" w:rsidRDefault="000219CB"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Pr>
                <w:i/>
                <w:sz w:val="28"/>
                <w:szCs w:val="24"/>
              </w:rPr>
              <w:t>Сильная</w:t>
            </w:r>
          </w:p>
        </w:tc>
        <w:tc>
          <w:tcPr>
            <w:tcW w:w="844" w:type="dxa"/>
          </w:tcPr>
          <w:p w:rsidR="005B3667" w:rsidRPr="00130066" w:rsidRDefault="005B3667" w:rsidP="00357BF7">
            <w:pPr>
              <w:spacing w:line="276" w:lineRule="auto"/>
              <w:cnfStyle w:val="000000100000" w:firstRow="0" w:lastRow="0" w:firstColumn="0" w:lastColumn="0" w:oddVBand="0" w:evenVBand="0" w:oddHBand="1" w:evenHBand="0" w:firstRowFirstColumn="0" w:firstRowLastColumn="0" w:lastRowFirstColumn="0" w:lastRowLastColumn="0"/>
              <w:rPr>
                <w:i/>
                <w:sz w:val="28"/>
                <w:szCs w:val="24"/>
              </w:rPr>
            </w:pPr>
            <w:r w:rsidRPr="00130066">
              <w:rPr>
                <w:i/>
                <w:sz w:val="28"/>
                <w:szCs w:val="24"/>
              </w:rPr>
              <w:t>19,7</w:t>
            </w:r>
          </w:p>
        </w:tc>
      </w:tr>
    </w:tbl>
    <w:p w:rsidR="00CA080D" w:rsidRDefault="00CA080D" w:rsidP="0086038E">
      <w:pPr>
        <w:rPr>
          <w:sz w:val="28"/>
        </w:rPr>
      </w:pPr>
    </w:p>
    <w:p w:rsidR="00130066" w:rsidRDefault="00BB3B4B" w:rsidP="00130066">
      <w:pPr>
        <w:pStyle w:val="3"/>
        <w:jc w:val="left"/>
      </w:pPr>
      <w:bookmarkStart w:id="49" w:name="_Toc514655028"/>
      <w:r>
        <w:lastRenderedPageBreak/>
        <w:t xml:space="preserve">Таблица </w:t>
      </w:r>
      <w:r w:rsidR="00773B36" w:rsidRPr="003861C5">
        <w:t>10. Характеристики «типичной» гомосексуальной женщины.</w:t>
      </w:r>
      <w:bookmarkEnd w:id="49"/>
      <w:r w:rsidR="00773B36" w:rsidRPr="003861C5">
        <w:t xml:space="preserve"> </w:t>
      </w:r>
    </w:p>
    <w:p w:rsidR="00773B36" w:rsidRPr="00130066" w:rsidRDefault="00773B36" w:rsidP="0086038E">
      <w:pPr>
        <w:rPr>
          <w:i/>
          <w:sz w:val="24"/>
        </w:rPr>
      </w:pPr>
      <w:r w:rsidRPr="00130066">
        <w:rPr>
          <w:i/>
          <w:sz w:val="24"/>
        </w:rPr>
        <w:t xml:space="preserve">Жирным </w:t>
      </w:r>
      <w:r w:rsidR="00C6081A" w:rsidRPr="00130066">
        <w:rPr>
          <w:i/>
          <w:sz w:val="24"/>
        </w:rPr>
        <w:t>выделены центральные характеристики,</w:t>
      </w:r>
      <w:r w:rsidRPr="00130066">
        <w:rPr>
          <w:i/>
          <w:sz w:val="24"/>
        </w:rPr>
        <w:t xml:space="preserve"> курсивом </w:t>
      </w:r>
      <w:r w:rsidR="00C6081A" w:rsidRPr="00130066">
        <w:rPr>
          <w:i/>
          <w:sz w:val="24"/>
        </w:rPr>
        <w:t>–</w:t>
      </w:r>
      <w:r w:rsidRPr="00130066">
        <w:rPr>
          <w:i/>
          <w:sz w:val="24"/>
        </w:rPr>
        <w:t xml:space="preserve"> </w:t>
      </w:r>
      <w:r w:rsidR="00C6081A" w:rsidRPr="00130066">
        <w:rPr>
          <w:i/>
          <w:sz w:val="24"/>
        </w:rPr>
        <w:t>центральные характеристики гетеросексуальных женщин.</w:t>
      </w:r>
    </w:p>
    <w:tbl>
      <w:tblPr>
        <w:tblStyle w:val="-53"/>
        <w:tblW w:w="0" w:type="auto"/>
        <w:tblLook w:val="04A0" w:firstRow="1" w:lastRow="0" w:firstColumn="1" w:lastColumn="0" w:noHBand="0" w:noVBand="1"/>
      </w:tblPr>
      <w:tblGrid>
        <w:gridCol w:w="3964"/>
        <w:gridCol w:w="4820"/>
        <w:gridCol w:w="844"/>
      </w:tblGrid>
      <w:tr w:rsidR="003B6646" w:rsidRPr="00130066" w:rsidTr="00773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3B6646" w:rsidRPr="00130066" w:rsidRDefault="003B6646" w:rsidP="003B6646">
            <w:pPr>
              <w:rPr>
                <w:sz w:val="26"/>
                <w:szCs w:val="26"/>
              </w:rPr>
            </w:pPr>
            <w:r w:rsidRPr="00130066">
              <w:rPr>
                <w:sz w:val="26"/>
                <w:szCs w:val="26"/>
              </w:rPr>
              <w:t>Группа</w:t>
            </w:r>
          </w:p>
        </w:tc>
        <w:tc>
          <w:tcPr>
            <w:tcW w:w="4820" w:type="dxa"/>
          </w:tcPr>
          <w:p w:rsidR="003B6646" w:rsidRPr="00130066" w:rsidRDefault="003B6646" w:rsidP="003B6646">
            <w:pPr>
              <w:cnfStyle w:val="100000000000" w:firstRow="1" w:lastRow="0" w:firstColumn="0" w:lastColumn="0" w:oddVBand="0" w:evenVBand="0" w:oddHBand="0" w:evenHBand="0" w:firstRowFirstColumn="0" w:firstRowLastColumn="0" w:lastRowFirstColumn="0" w:lastRowLastColumn="0"/>
              <w:rPr>
                <w:sz w:val="26"/>
                <w:szCs w:val="26"/>
              </w:rPr>
            </w:pPr>
            <w:r w:rsidRPr="00130066">
              <w:rPr>
                <w:sz w:val="26"/>
                <w:szCs w:val="26"/>
              </w:rPr>
              <w:t>Характеристика</w:t>
            </w:r>
          </w:p>
        </w:tc>
        <w:tc>
          <w:tcPr>
            <w:tcW w:w="844" w:type="dxa"/>
          </w:tcPr>
          <w:p w:rsidR="003B6646" w:rsidRPr="00130066" w:rsidRDefault="003B6646" w:rsidP="003B6646">
            <w:pPr>
              <w:cnfStyle w:val="100000000000" w:firstRow="1" w:lastRow="0" w:firstColumn="0" w:lastColumn="0" w:oddVBand="0" w:evenVBand="0" w:oddHBand="0" w:evenHBand="0" w:firstRowFirstColumn="0" w:firstRowLastColumn="0" w:lastRowFirstColumn="0" w:lastRowLastColumn="0"/>
              <w:rPr>
                <w:sz w:val="26"/>
                <w:szCs w:val="26"/>
              </w:rPr>
            </w:pPr>
            <w:r w:rsidRPr="00130066">
              <w:rPr>
                <w:sz w:val="26"/>
                <w:szCs w:val="26"/>
              </w:rPr>
              <w:t>%</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773B36" w:rsidRPr="00130066" w:rsidRDefault="00773B36" w:rsidP="003B6646">
            <w:pPr>
              <w:rPr>
                <w:sz w:val="26"/>
                <w:szCs w:val="26"/>
              </w:rPr>
            </w:pPr>
            <w:r w:rsidRPr="00130066">
              <w:rPr>
                <w:sz w:val="26"/>
                <w:szCs w:val="26"/>
              </w:rPr>
              <w:t xml:space="preserve">Гетеросексуалы </w:t>
            </w:r>
          </w:p>
          <w:p w:rsidR="00773B36" w:rsidRPr="00130066" w:rsidRDefault="00773B36" w:rsidP="003B6646">
            <w:pPr>
              <w:rPr>
                <w:sz w:val="26"/>
                <w:szCs w:val="26"/>
              </w:rPr>
            </w:pPr>
            <w:r w:rsidRPr="00130066">
              <w:rPr>
                <w:sz w:val="26"/>
                <w:szCs w:val="26"/>
              </w:rPr>
              <w:t>(54 человека)</w:t>
            </w:r>
          </w:p>
        </w:tc>
        <w:tc>
          <w:tcPr>
            <w:tcW w:w="4820"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Имеет собственную позицию</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70,4</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D52A25">
            <w:pPr>
              <w:cnfStyle w:val="000000000000" w:firstRow="0" w:lastRow="0" w:firstColumn="0" w:lastColumn="0" w:oddVBand="0" w:evenVBand="0" w:oddHBand="0" w:evenHBand="0" w:firstRowFirstColumn="0" w:firstRowLastColumn="0" w:lastRowFirstColumn="0" w:lastRowLastColumn="0"/>
              <w:rPr>
                <w:b/>
                <w:i/>
                <w:sz w:val="26"/>
                <w:szCs w:val="26"/>
              </w:rPr>
            </w:pPr>
            <w:r w:rsidRPr="00130066">
              <w:rPr>
                <w:b/>
                <w:i/>
                <w:sz w:val="26"/>
                <w:szCs w:val="26"/>
              </w:rPr>
              <w:t>Общительная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b/>
                <w:i/>
                <w:sz w:val="26"/>
                <w:szCs w:val="26"/>
              </w:rPr>
            </w:pPr>
            <w:r w:rsidRPr="00130066">
              <w:rPr>
                <w:b/>
                <w:i/>
                <w:sz w:val="26"/>
                <w:szCs w:val="26"/>
              </w:rPr>
              <w:t>51,9</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D52A25">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Эмоциональная</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46,3</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D52A25">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Сильная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46,3</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Активная</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46,3</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Раскованная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42,6</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Обладает чувством юмора</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37,1</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Терпимая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31,5</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Любит детей</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14,8</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Женственная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14,8</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773B36" w:rsidRPr="00130066" w:rsidRDefault="00773B36" w:rsidP="003B6646">
            <w:pPr>
              <w:rPr>
                <w:b w:val="0"/>
                <w:bCs w:val="0"/>
                <w:sz w:val="26"/>
                <w:szCs w:val="26"/>
              </w:rPr>
            </w:pPr>
            <w:r w:rsidRPr="00130066">
              <w:rPr>
                <w:sz w:val="26"/>
                <w:szCs w:val="26"/>
              </w:rPr>
              <w:t xml:space="preserve">Гетеросексуалы-гомофобы </w:t>
            </w:r>
          </w:p>
          <w:p w:rsidR="00773B36" w:rsidRPr="00130066" w:rsidRDefault="00773B36" w:rsidP="003B6646">
            <w:pPr>
              <w:rPr>
                <w:sz w:val="26"/>
                <w:szCs w:val="26"/>
              </w:rPr>
            </w:pPr>
            <w:r w:rsidRPr="00130066">
              <w:rPr>
                <w:sz w:val="26"/>
                <w:szCs w:val="26"/>
              </w:rPr>
              <w:t>(28 человек)</w:t>
            </w:r>
          </w:p>
        </w:tc>
        <w:tc>
          <w:tcPr>
            <w:tcW w:w="4820" w:type="dxa"/>
          </w:tcPr>
          <w:p w:rsidR="00773B36" w:rsidRPr="00130066" w:rsidRDefault="00773B36" w:rsidP="00205239">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Имеет собственную позицию</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64,3</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000000" w:firstRow="0" w:lastRow="0" w:firstColumn="0" w:lastColumn="0" w:oddVBand="0" w:evenVBand="0" w:oddHBand="0" w:evenHBand="0" w:firstRowFirstColumn="0" w:firstRowLastColumn="0" w:lastRowFirstColumn="0" w:lastRowLastColumn="0"/>
              <w:rPr>
                <w:b/>
                <w:i/>
                <w:sz w:val="26"/>
                <w:szCs w:val="26"/>
              </w:rPr>
            </w:pPr>
            <w:r w:rsidRPr="00130066">
              <w:rPr>
                <w:b/>
                <w:i/>
                <w:sz w:val="26"/>
                <w:szCs w:val="26"/>
              </w:rPr>
              <w:t>Эмоциональная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b/>
                <w:i/>
                <w:sz w:val="26"/>
                <w:szCs w:val="26"/>
              </w:rPr>
            </w:pPr>
            <w:r w:rsidRPr="00130066">
              <w:rPr>
                <w:b/>
                <w:i/>
                <w:sz w:val="26"/>
                <w:szCs w:val="26"/>
              </w:rPr>
              <w:t>53,6</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Общительная</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46,4</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Раскованная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39,3</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Сильная</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35,7</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Активная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35,7</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205239">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Обладает чувством юмора</w:t>
            </w:r>
          </w:p>
        </w:tc>
        <w:tc>
          <w:tcPr>
            <w:tcW w:w="844" w:type="dxa"/>
          </w:tcPr>
          <w:p w:rsidR="00773B36" w:rsidRPr="00130066" w:rsidRDefault="00773B36" w:rsidP="003B664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28,6</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3B6646">
            <w:pPr>
              <w:rPr>
                <w:sz w:val="26"/>
                <w:szCs w:val="26"/>
              </w:rPr>
            </w:pPr>
          </w:p>
        </w:tc>
        <w:tc>
          <w:tcPr>
            <w:tcW w:w="4820"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Женственная,</w:t>
            </w:r>
          </w:p>
        </w:tc>
        <w:tc>
          <w:tcPr>
            <w:tcW w:w="844" w:type="dxa"/>
          </w:tcPr>
          <w:p w:rsidR="00773B36" w:rsidRPr="00130066" w:rsidRDefault="00773B36" w:rsidP="003B664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21,4</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Терпимая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17,9</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0219CB">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Любит детей</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14,3</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773B36" w:rsidRPr="00130066" w:rsidRDefault="00773B36" w:rsidP="00773B36">
            <w:pPr>
              <w:rPr>
                <w:b w:val="0"/>
                <w:bCs w:val="0"/>
                <w:sz w:val="26"/>
                <w:szCs w:val="26"/>
              </w:rPr>
            </w:pPr>
            <w:r w:rsidRPr="00130066">
              <w:rPr>
                <w:sz w:val="26"/>
                <w:szCs w:val="26"/>
              </w:rPr>
              <w:t>Гетеросексуалы-</w:t>
            </w:r>
            <w:proofErr w:type="spellStart"/>
            <w:r w:rsidRPr="00130066">
              <w:rPr>
                <w:sz w:val="26"/>
                <w:szCs w:val="26"/>
              </w:rPr>
              <w:t>негомофобы</w:t>
            </w:r>
            <w:proofErr w:type="spellEnd"/>
            <w:r w:rsidRPr="00130066">
              <w:rPr>
                <w:sz w:val="26"/>
                <w:szCs w:val="26"/>
              </w:rPr>
              <w:t xml:space="preserve"> </w:t>
            </w:r>
          </w:p>
          <w:p w:rsidR="00773B36" w:rsidRPr="00130066" w:rsidRDefault="00773B36" w:rsidP="00773B36">
            <w:pPr>
              <w:rPr>
                <w:sz w:val="26"/>
                <w:szCs w:val="26"/>
              </w:rPr>
            </w:pPr>
            <w:r w:rsidRPr="00130066">
              <w:rPr>
                <w:sz w:val="26"/>
                <w:szCs w:val="26"/>
              </w:rPr>
              <w:t>(26 человек)</w:t>
            </w: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Имеет собственную позицию</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76,9</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Сильная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57,7</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Общительная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i/>
                <w:sz w:val="26"/>
                <w:szCs w:val="26"/>
              </w:rPr>
            </w:pPr>
            <w:r w:rsidRPr="00130066">
              <w:rPr>
                <w:b/>
                <w:i/>
                <w:sz w:val="26"/>
                <w:szCs w:val="26"/>
              </w:rPr>
              <w:t>57,7</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Активная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57,7</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Терпимая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46,2</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Раскованная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46,2</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Обладает чувством юмора</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46,2</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Эмоциональная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38,5</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Любит детей</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30,8</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Женственная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30,8</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773B36" w:rsidRPr="00130066" w:rsidRDefault="00773B36" w:rsidP="00773B36">
            <w:pPr>
              <w:rPr>
                <w:b w:val="0"/>
                <w:bCs w:val="0"/>
                <w:sz w:val="26"/>
                <w:szCs w:val="26"/>
              </w:rPr>
            </w:pPr>
            <w:proofErr w:type="spellStart"/>
            <w:r w:rsidRPr="00130066">
              <w:rPr>
                <w:sz w:val="26"/>
                <w:szCs w:val="26"/>
              </w:rPr>
              <w:t>Негетеросексуалы</w:t>
            </w:r>
            <w:proofErr w:type="spellEnd"/>
          </w:p>
          <w:p w:rsidR="00773B36" w:rsidRPr="00130066" w:rsidRDefault="00773B36" w:rsidP="00773B36">
            <w:pPr>
              <w:rPr>
                <w:sz w:val="26"/>
                <w:szCs w:val="26"/>
              </w:rPr>
            </w:pPr>
            <w:r w:rsidRPr="00130066">
              <w:rPr>
                <w:sz w:val="26"/>
                <w:szCs w:val="26"/>
              </w:rPr>
              <w:t>(71 человек)</w:t>
            </w: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Имеет собственную позицию</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70,4</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Сильная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b/>
                <w:sz w:val="26"/>
                <w:szCs w:val="26"/>
              </w:rPr>
            </w:pPr>
            <w:r w:rsidRPr="00130066">
              <w:rPr>
                <w:b/>
                <w:sz w:val="26"/>
                <w:szCs w:val="26"/>
              </w:rPr>
              <w:t>47,9</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Активная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b/>
                <w:sz w:val="26"/>
                <w:szCs w:val="26"/>
              </w:rPr>
            </w:pPr>
            <w:r w:rsidRPr="00130066">
              <w:rPr>
                <w:b/>
                <w:sz w:val="26"/>
                <w:szCs w:val="26"/>
              </w:rPr>
              <w:t>43,7</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Общительная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36,6</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Эмоциональная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36,6</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Раскованная</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36,6</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Терпимая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sz w:val="26"/>
                <w:szCs w:val="26"/>
              </w:rPr>
            </w:pPr>
            <w:r w:rsidRPr="00130066">
              <w:rPr>
                <w:sz w:val="26"/>
                <w:szCs w:val="26"/>
              </w:rPr>
              <w:t>33,8</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Обладает чувством юмора</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sz w:val="26"/>
                <w:szCs w:val="26"/>
              </w:rPr>
            </w:pPr>
            <w:r w:rsidRPr="00130066">
              <w:rPr>
                <w:sz w:val="26"/>
                <w:szCs w:val="26"/>
              </w:rPr>
              <w:t>23,9</w:t>
            </w:r>
          </w:p>
        </w:tc>
      </w:tr>
      <w:tr w:rsidR="00773B36" w:rsidRPr="00130066" w:rsidTr="00773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Женственная</w:t>
            </w:r>
          </w:p>
        </w:tc>
        <w:tc>
          <w:tcPr>
            <w:tcW w:w="844" w:type="dxa"/>
          </w:tcPr>
          <w:p w:rsidR="00773B36" w:rsidRPr="00130066" w:rsidRDefault="00773B36" w:rsidP="00773B36">
            <w:pPr>
              <w:cnfStyle w:val="000000100000" w:firstRow="0" w:lastRow="0" w:firstColumn="0" w:lastColumn="0" w:oddVBand="0" w:evenVBand="0" w:oddHBand="1" w:evenHBand="0" w:firstRowFirstColumn="0" w:firstRowLastColumn="0" w:lastRowFirstColumn="0" w:lastRowLastColumn="0"/>
              <w:rPr>
                <w:i/>
                <w:sz w:val="26"/>
                <w:szCs w:val="26"/>
              </w:rPr>
            </w:pPr>
            <w:r w:rsidRPr="00130066">
              <w:rPr>
                <w:i/>
                <w:sz w:val="26"/>
                <w:szCs w:val="26"/>
              </w:rPr>
              <w:t>18,3</w:t>
            </w:r>
          </w:p>
        </w:tc>
      </w:tr>
      <w:tr w:rsidR="00773B36" w:rsidRPr="00130066" w:rsidTr="00773B36">
        <w:tc>
          <w:tcPr>
            <w:cnfStyle w:val="001000000000" w:firstRow="0" w:lastRow="0" w:firstColumn="1" w:lastColumn="0" w:oddVBand="0" w:evenVBand="0" w:oddHBand="0" w:evenHBand="0" w:firstRowFirstColumn="0" w:firstRowLastColumn="0" w:lastRowFirstColumn="0" w:lastRowLastColumn="0"/>
            <w:tcW w:w="3964" w:type="dxa"/>
            <w:vMerge/>
          </w:tcPr>
          <w:p w:rsidR="00773B36" w:rsidRPr="00130066" w:rsidRDefault="00773B36" w:rsidP="00773B36">
            <w:pPr>
              <w:rPr>
                <w:sz w:val="26"/>
                <w:szCs w:val="26"/>
              </w:rPr>
            </w:pPr>
          </w:p>
        </w:tc>
        <w:tc>
          <w:tcPr>
            <w:tcW w:w="4820"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Любит детей</w:t>
            </w:r>
          </w:p>
        </w:tc>
        <w:tc>
          <w:tcPr>
            <w:tcW w:w="844" w:type="dxa"/>
          </w:tcPr>
          <w:p w:rsidR="00773B36" w:rsidRPr="00130066" w:rsidRDefault="00773B36" w:rsidP="00773B36">
            <w:pPr>
              <w:cnfStyle w:val="000000000000" w:firstRow="0" w:lastRow="0" w:firstColumn="0" w:lastColumn="0" w:oddVBand="0" w:evenVBand="0" w:oddHBand="0" w:evenHBand="0" w:firstRowFirstColumn="0" w:firstRowLastColumn="0" w:lastRowFirstColumn="0" w:lastRowLastColumn="0"/>
              <w:rPr>
                <w:i/>
                <w:sz w:val="26"/>
                <w:szCs w:val="26"/>
              </w:rPr>
            </w:pPr>
            <w:r w:rsidRPr="00130066">
              <w:rPr>
                <w:i/>
                <w:sz w:val="26"/>
                <w:szCs w:val="26"/>
              </w:rPr>
              <w:t>11,3</w:t>
            </w:r>
          </w:p>
        </w:tc>
      </w:tr>
    </w:tbl>
    <w:p w:rsidR="003B6646" w:rsidRDefault="003B6646" w:rsidP="0086038E">
      <w:pPr>
        <w:rPr>
          <w:sz w:val="28"/>
        </w:rPr>
      </w:pPr>
    </w:p>
    <w:p w:rsidR="0086038E" w:rsidRDefault="003E4FB4" w:rsidP="002344AA">
      <w:pPr>
        <w:pStyle w:val="2"/>
        <w:ind w:left="708" w:firstLine="708"/>
        <w:jc w:val="left"/>
      </w:pPr>
      <w:bookmarkStart w:id="50" w:name="_Toc514655029"/>
      <w:r>
        <w:lastRenderedPageBreak/>
        <w:t>3.4 ОБСУЖДЕНИЕ</w:t>
      </w:r>
      <w:bookmarkEnd w:id="50"/>
    </w:p>
    <w:p w:rsidR="00AB5070" w:rsidRDefault="00AB5070" w:rsidP="00DE407A">
      <w:pPr>
        <w:spacing w:line="360" w:lineRule="auto"/>
        <w:ind w:firstLine="708"/>
        <w:jc w:val="both"/>
        <w:rPr>
          <w:rFonts w:cs="Times New Roman"/>
          <w:sz w:val="28"/>
          <w:szCs w:val="28"/>
        </w:rPr>
      </w:pPr>
      <w:r>
        <w:rPr>
          <w:rFonts w:cs="Times New Roman"/>
          <w:sz w:val="28"/>
          <w:szCs w:val="28"/>
        </w:rPr>
        <w:t xml:space="preserve">Результаты </w:t>
      </w:r>
      <w:r w:rsidR="006F1352">
        <w:rPr>
          <w:rFonts w:cs="Times New Roman"/>
          <w:sz w:val="28"/>
          <w:szCs w:val="28"/>
        </w:rPr>
        <w:t xml:space="preserve">анализа </w:t>
      </w:r>
      <w:r>
        <w:rPr>
          <w:rFonts w:cs="Times New Roman"/>
          <w:sz w:val="28"/>
          <w:szCs w:val="28"/>
        </w:rPr>
        <w:t>опросника «Индекс гомофобии» показывают, что</w:t>
      </w:r>
      <w:r w:rsidR="006F1352">
        <w:rPr>
          <w:rFonts w:cs="Times New Roman"/>
          <w:sz w:val="28"/>
          <w:szCs w:val="28"/>
        </w:rPr>
        <w:t xml:space="preserve"> самыми значимыми социально-демографическими характеристиками, влияющими на выраженность гомофобии, являются сексуальная ориентация и возраст респондентов. подтвердилась исследовательская гипотеза о том, что гетеросексуальные люди демонстрируют в среднем больший уровень гомофобии, чем негетеросексуальные, а также гипотеза о том, что молодые люди демонстрируют в среднем меньший уровень гомофобии, чем взрослые. Утверждать о влиянии пола на уровень гомофобии по результатам исследования не представляется возможным.</w:t>
      </w:r>
    </w:p>
    <w:p w:rsidR="0007308F" w:rsidRDefault="0007308F" w:rsidP="00DE407A">
      <w:pPr>
        <w:spacing w:line="360" w:lineRule="auto"/>
        <w:ind w:firstLine="708"/>
        <w:jc w:val="both"/>
        <w:rPr>
          <w:rFonts w:cs="Times New Roman"/>
          <w:sz w:val="28"/>
          <w:szCs w:val="28"/>
        </w:rPr>
      </w:pPr>
      <w:r>
        <w:rPr>
          <w:rFonts w:cs="Times New Roman"/>
          <w:sz w:val="28"/>
          <w:szCs w:val="28"/>
        </w:rPr>
        <w:t xml:space="preserve">Гипотеза о влиянии фактора личного знакомства с гомосексуалами на уровень гомофобии подтвердилась лишь частично: различие обнаружено лишь в случае знакомства с гомосексуальными женщинами.  Однако этот фактор не был строго </w:t>
      </w:r>
      <w:proofErr w:type="spellStart"/>
      <w:r>
        <w:rPr>
          <w:rFonts w:cs="Times New Roman"/>
          <w:sz w:val="28"/>
          <w:szCs w:val="28"/>
        </w:rPr>
        <w:t>операционализирован</w:t>
      </w:r>
      <w:proofErr w:type="spellEnd"/>
      <w:r>
        <w:rPr>
          <w:rFonts w:cs="Times New Roman"/>
          <w:sz w:val="28"/>
          <w:szCs w:val="28"/>
        </w:rPr>
        <w:t>, из-за чего может оказаться простым артефактом. Для уточнения этого необходимо проводить дополнительные исследования.</w:t>
      </w:r>
    </w:p>
    <w:p w:rsidR="0007308F" w:rsidRDefault="0007308F" w:rsidP="00DE407A">
      <w:pPr>
        <w:spacing w:line="360" w:lineRule="auto"/>
        <w:ind w:firstLine="708"/>
        <w:jc w:val="both"/>
        <w:rPr>
          <w:rFonts w:cs="Times New Roman"/>
          <w:sz w:val="28"/>
          <w:szCs w:val="28"/>
        </w:rPr>
      </w:pPr>
      <w:r>
        <w:rPr>
          <w:rFonts w:cs="Times New Roman"/>
          <w:sz w:val="28"/>
          <w:szCs w:val="28"/>
        </w:rPr>
        <w:t xml:space="preserve">Не подтвердилась исследовательская гипотеза о влиянии принадлежности к теистическим или атеистическим конфессиям на уровень гомофобии. Этот фактор также не был строго </w:t>
      </w:r>
      <w:proofErr w:type="spellStart"/>
      <w:r>
        <w:rPr>
          <w:rFonts w:cs="Times New Roman"/>
          <w:sz w:val="28"/>
          <w:szCs w:val="28"/>
        </w:rPr>
        <w:t>операционализирован</w:t>
      </w:r>
      <w:proofErr w:type="spellEnd"/>
      <w:r>
        <w:rPr>
          <w:rFonts w:cs="Times New Roman"/>
          <w:sz w:val="28"/>
          <w:szCs w:val="28"/>
        </w:rPr>
        <w:t xml:space="preserve"> и основывался на самоопределении, что могло внести искажения в окончательные результаты. Для уточнения этого необходимы дополнительные исследования с отделением верующих, номинально причисляющих себя к той или иной религии, и верующих, посещающих церкви и следующих правилам и предписаниям своей религии.</w:t>
      </w:r>
    </w:p>
    <w:p w:rsidR="00B46BBF" w:rsidRDefault="00B46BBF" w:rsidP="00B46BBF">
      <w:pPr>
        <w:spacing w:line="360" w:lineRule="auto"/>
        <w:ind w:firstLine="708"/>
        <w:jc w:val="both"/>
        <w:rPr>
          <w:rFonts w:cs="Times New Roman"/>
          <w:sz w:val="28"/>
          <w:szCs w:val="28"/>
        </w:rPr>
      </w:pPr>
      <w:r>
        <w:rPr>
          <w:rFonts w:cs="Times New Roman"/>
          <w:sz w:val="28"/>
          <w:szCs w:val="28"/>
        </w:rPr>
        <w:t>Не было обнаружено значимых корреляций между уровнем гомофобии и уровнем толерантности. Тем самым не подтвердилась исследовательская гипотеза о том, что чем выше уровень гомофобии, тем меньше показатели толерантности.</w:t>
      </w:r>
      <w:r w:rsidRPr="00B46BBF">
        <w:rPr>
          <w:rFonts w:cs="Times New Roman"/>
          <w:sz w:val="28"/>
          <w:szCs w:val="28"/>
        </w:rPr>
        <w:t xml:space="preserve"> Скорее всего, это </w:t>
      </w:r>
      <w:r>
        <w:rPr>
          <w:rFonts w:cs="Times New Roman"/>
          <w:sz w:val="28"/>
          <w:szCs w:val="28"/>
        </w:rPr>
        <w:t>можно объяснить</w:t>
      </w:r>
      <w:r w:rsidRPr="00B46BBF">
        <w:rPr>
          <w:rFonts w:cs="Times New Roman"/>
          <w:sz w:val="28"/>
          <w:szCs w:val="28"/>
        </w:rPr>
        <w:t xml:space="preserve"> </w:t>
      </w:r>
      <w:r>
        <w:rPr>
          <w:rFonts w:cs="Times New Roman"/>
          <w:sz w:val="28"/>
          <w:szCs w:val="28"/>
        </w:rPr>
        <w:t xml:space="preserve">тем, что опросник толерантности </w:t>
      </w:r>
      <w:r w:rsidRPr="00B46BBF">
        <w:rPr>
          <w:rFonts w:cs="Times New Roman"/>
          <w:sz w:val="28"/>
          <w:szCs w:val="28"/>
        </w:rPr>
        <w:t xml:space="preserve">Почебут </w:t>
      </w:r>
      <w:r>
        <w:rPr>
          <w:rFonts w:cs="Times New Roman"/>
          <w:sz w:val="28"/>
          <w:szCs w:val="28"/>
        </w:rPr>
        <w:t>не вполне подходил целям нашего исследования, так как измеряет толерантные установки и</w:t>
      </w:r>
      <w:r w:rsidRPr="00B46BBF">
        <w:rPr>
          <w:rFonts w:cs="Times New Roman"/>
          <w:sz w:val="28"/>
          <w:szCs w:val="28"/>
        </w:rPr>
        <w:t xml:space="preserve"> ценности, свойственные или не свойственные </w:t>
      </w:r>
      <w:r>
        <w:rPr>
          <w:rFonts w:cs="Times New Roman"/>
          <w:sz w:val="28"/>
          <w:szCs w:val="28"/>
        </w:rPr>
        <w:lastRenderedPageBreak/>
        <w:t xml:space="preserve">толерантной личности, а не </w:t>
      </w:r>
      <w:r w:rsidRPr="00B46BBF">
        <w:rPr>
          <w:rFonts w:cs="Times New Roman"/>
          <w:sz w:val="28"/>
          <w:szCs w:val="28"/>
        </w:rPr>
        <w:t>эмоциональное реагирование на другого, степень толерантности к неопределенности и</w:t>
      </w:r>
      <w:r>
        <w:rPr>
          <w:rFonts w:cs="Times New Roman"/>
          <w:sz w:val="28"/>
          <w:szCs w:val="28"/>
        </w:rPr>
        <w:t xml:space="preserve"> страха перед чем-то незнакомым.</w:t>
      </w:r>
    </w:p>
    <w:p w:rsidR="00B46BBF" w:rsidRDefault="00B46BBF" w:rsidP="00B46BBF">
      <w:pPr>
        <w:spacing w:line="360" w:lineRule="auto"/>
        <w:ind w:firstLine="708"/>
        <w:jc w:val="both"/>
        <w:rPr>
          <w:rFonts w:cs="Times New Roman"/>
          <w:sz w:val="28"/>
          <w:szCs w:val="28"/>
        </w:rPr>
      </w:pPr>
      <w:r>
        <w:rPr>
          <w:rFonts w:cs="Times New Roman"/>
          <w:sz w:val="28"/>
          <w:szCs w:val="28"/>
        </w:rPr>
        <w:t xml:space="preserve">Исследовательскую гипотезу об </w:t>
      </w:r>
      <w:proofErr w:type="spellStart"/>
      <w:r>
        <w:rPr>
          <w:rFonts w:cs="Times New Roman"/>
          <w:sz w:val="28"/>
          <w:szCs w:val="28"/>
        </w:rPr>
        <w:t>ассоциированности</w:t>
      </w:r>
      <w:proofErr w:type="spellEnd"/>
      <w:r>
        <w:rPr>
          <w:rFonts w:cs="Times New Roman"/>
          <w:sz w:val="28"/>
          <w:szCs w:val="28"/>
        </w:rPr>
        <w:t xml:space="preserve"> высокого уровня гомофобии и выраженных «консервативных» ценностей подтвердить не удалось. Однако косвенные свидетельства – опосредованная связь гомофобии и ценностей через уровень авторитаризма – подтверждают, что эти феномены располагаются в одной плоскости. Это может стать направлением для более глубокого исследования проблемы</w:t>
      </w:r>
      <w:r w:rsidR="002A2783">
        <w:rPr>
          <w:rFonts w:cs="Times New Roman"/>
          <w:sz w:val="28"/>
          <w:szCs w:val="28"/>
        </w:rPr>
        <w:t xml:space="preserve"> связи гомофобии и ценностных ориентаций</w:t>
      </w:r>
      <w:r>
        <w:rPr>
          <w:rFonts w:cs="Times New Roman"/>
          <w:sz w:val="28"/>
          <w:szCs w:val="28"/>
        </w:rPr>
        <w:t xml:space="preserve"> в будущем.</w:t>
      </w:r>
    </w:p>
    <w:p w:rsidR="002A2783" w:rsidRDefault="002A2783" w:rsidP="00B46BBF">
      <w:pPr>
        <w:spacing w:line="360" w:lineRule="auto"/>
        <w:ind w:firstLine="708"/>
        <w:jc w:val="both"/>
        <w:rPr>
          <w:rFonts w:cs="Times New Roman"/>
          <w:sz w:val="28"/>
          <w:szCs w:val="28"/>
        </w:rPr>
      </w:pPr>
      <w:r>
        <w:rPr>
          <w:rFonts w:cs="Times New Roman"/>
          <w:sz w:val="28"/>
          <w:szCs w:val="28"/>
        </w:rPr>
        <w:t xml:space="preserve">Исследовательская гипотеза о связи уровня </w:t>
      </w:r>
      <w:r w:rsidR="003F4E9E">
        <w:rPr>
          <w:rFonts w:cs="Times New Roman"/>
          <w:sz w:val="28"/>
          <w:szCs w:val="28"/>
        </w:rPr>
        <w:t xml:space="preserve">гомофобии и степени авторитарности личности полностью подтвердилась. Это позволяет предположить, что </w:t>
      </w:r>
      <w:r w:rsidR="003F4E9E" w:rsidRPr="003F4E9E">
        <w:rPr>
          <w:rFonts w:cs="Times New Roman"/>
          <w:sz w:val="28"/>
          <w:szCs w:val="28"/>
        </w:rPr>
        <w:t>гетеросексуальные люди испытывают ощущение опасности от «слишком свободных» представителей ЛГБ, не обращающих внимание на существующие социальные норм</w:t>
      </w:r>
      <w:r w:rsidR="003F4E9E">
        <w:rPr>
          <w:rFonts w:cs="Times New Roman"/>
          <w:sz w:val="28"/>
          <w:szCs w:val="28"/>
        </w:rPr>
        <w:t xml:space="preserve">ы, а также некоторую степень зависти к их </w:t>
      </w:r>
      <w:proofErr w:type="spellStart"/>
      <w:r w:rsidR="003F4E9E">
        <w:rPr>
          <w:rFonts w:cs="Times New Roman"/>
          <w:sz w:val="28"/>
          <w:szCs w:val="28"/>
        </w:rPr>
        <w:t>нонконформности</w:t>
      </w:r>
      <w:proofErr w:type="spellEnd"/>
      <w:r w:rsidR="003F4E9E">
        <w:rPr>
          <w:rFonts w:cs="Times New Roman"/>
          <w:sz w:val="28"/>
          <w:szCs w:val="28"/>
        </w:rPr>
        <w:t xml:space="preserve">, вытесненную в подсознание и замещенную агрессией. Указанный предположение позволяет взглянуть на гомофобию не как на проявление личных предпочтений, отвращения и гнева, а как на защитную реакции при кажущейся фрустрации потребности в безопасности и стабильности общества. Мы делаем вывод о том, что гомофобия отражает степень неуверенности человека в стабильности социальных институтов, в первую </w:t>
      </w:r>
      <w:r w:rsidR="00FE53EE">
        <w:rPr>
          <w:rFonts w:cs="Times New Roman"/>
          <w:sz w:val="28"/>
          <w:szCs w:val="28"/>
        </w:rPr>
        <w:t xml:space="preserve">очередь </w:t>
      </w:r>
      <w:r w:rsidR="003F4E9E">
        <w:rPr>
          <w:rFonts w:cs="Times New Roman"/>
          <w:sz w:val="28"/>
          <w:szCs w:val="28"/>
        </w:rPr>
        <w:t xml:space="preserve">семейных и сексуальных, </w:t>
      </w:r>
      <w:r w:rsidR="00FE53EE">
        <w:rPr>
          <w:rFonts w:cs="Times New Roman"/>
          <w:sz w:val="28"/>
          <w:szCs w:val="28"/>
        </w:rPr>
        <w:t>а также страх перед неизвестным будущим в отсутствии понятных ориентиров и предписаний в настоящем.</w:t>
      </w:r>
    </w:p>
    <w:p w:rsidR="00FE53EE" w:rsidRDefault="00FE53EE" w:rsidP="00B46BBF">
      <w:pPr>
        <w:spacing w:line="360" w:lineRule="auto"/>
        <w:ind w:firstLine="708"/>
        <w:jc w:val="both"/>
        <w:rPr>
          <w:rFonts w:cs="Times New Roman"/>
          <w:sz w:val="28"/>
          <w:szCs w:val="28"/>
        </w:rPr>
      </w:pPr>
      <w:r>
        <w:rPr>
          <w:rFonts w:cs="Times New Roman"/>
          <w:sz w:val="28"/>
          <w:szCs w:val="28"/>
        </w:rPr>
        <w:t>Исследовательскую гипотезу о связи уровня гомофобии и степени доверия людям подтвердить не удалось.</w:t>
      </w:r>
      <w:r w:rsidRPr="00FE53EE">
        <w:t xml:space="preserve"> </w:t>
      </w:r>
      <w:r w:rsidRPr="00FE53EE">
        <w:rPr>
          <w:rFonts w:cs="Times New Roman"/>
          <w:sz w:val="28"/>
          <w:szCs w:val="28"/>
        </w:rPr>
        <w:t xml:space="preserve">Однако косвенные свидетельства – опосредованная связь гомофобии и </w:t>
      </w:r>
      <w:r>
        <w:rPr>
          <w:rFonts w:cs="Times New Roman"/>
          <w:sz w:val="28"/>
          <w:szCs w:val="28"/>
        </w:rPr>
        <w:t>доверия</w:t>
      </w:r>
      <w:r w:rsidRPr="00FE53EE">
        <w:rPr>
          <w:rFonts w:cs="Times New Roman"/>
          <w:sz w:val="28"/>
          <w:szCs w:val="28"/>
        </w:rPr>
        <w:t xml:space="preserve"> через уровень авторитаризма – </w:t>
      </w:r>
      <w:r>
        <w:rPr>
          <w:rFonts w:cs="Times New Roman"/>
          <w:sz w:val="28"/>
          <w:szCs w:val="28"/>
        </w:rPr>
        <w:t xml:space="preserve">позволяют предположить наличие этой связи. Мы делаем вывод, что гомофобия отражает не только неприятные эмоции, вызываемые у человека проявлениями гомосексуальности, но и то, склонен ли человек воспринимать партнёров по общению как союзников или противников. Гомофобия, таким образом, может </w:t>
      </w:r>
      <w:r>
        <w:rPr>
          <w:rFonts w:cs="Times New Roman"/>
          <w:sz w:val="28"/>
          <w:szCs w:val="28"/>
        </w:rPr>
        <w:lastRenderedPageBreak/>
        <w:t>служить маркером разочарования в собеседнике-гомосексуале как в потенциальном союзнике и помощнике.</w:t>
      </w:r>
    </w:p>
    <w:p w:rsidR="000219CB" w:rsidRDefault="00FE53EE" w:rsidP="00B46BBF">
      <w:pPr>
        <w:spacing w:line="360" w:lineRule="auto"/>
        <w:ind w:firstLine="708"/>
        <w:jc w:val="both"/>
        <w:rPr>
          <w:rFonts w:cs="Times New Roman"/>
          <w:sz w:val="28"/>
          <w:szCs w:val="28"/>
        </w:rPr>
      </w:pPr>
      <w:r>
        <w:rPr>
          <w:rFonts w:cs="Times New Roman"/>
          <w:sz w:val="28"/>
          <w:szCs w:val="28"/>
        </w:rPr>
        <w:t>Анализ опросника стереотипов позволил выявить стереотипные образы гетеросексуальных и гомосексуальных мужчин и женщин, существующих в нашем обществе.</w:t>
      </w:r>
      <w:r w:rsidR="000219CB">
        <w:rPr>
          <w:rFonts w:cs="Times New Roman"/>
          <w:sz w:val="28"/>
          <w:szCs w:val="28"/>
        </w:rPr>
        <w:t xml:space="preserve"> Нами отмечено, что эти четыре образа довольно четко различаются в сознании людей, и наделены отличными друг от друга характеристиками. </w:t>
      </w:r>
    </w:p>
    <w:p w:rsidR="00FE53EE" w:rsidRDefault="000219CB" w:rsidP="00B46BBF">
      <w:pPr>
        <w:spacing w:line="360" w:lineRule="auto"/>
        <w:ind w:firstLine="708"/>
        <w:jc w:val="both"/>
        <w:rPr>
          <w:rFonts w:cs="Times New Roman"/>
          <w:sz w:val="28"/>
          <w:szCs w:val="28"/>
        </w:rPr>
      </w:pPr>
      <w:r>
        <w:rPr>
          <w:rFonts w:cs="Times New Roman"/>
          <w:sz w:val="28"/>
          <w:szCs w:val="28"/>
        </w:rPr>
        <w:t xml:space="preserve">Типичный гетеросексуальный мужчина воспринимается в первую очередь как сильный и независимый. В его образе отвергаются черты, приписываемые женщинам и гомосексуальным мужчинам. Главной характеристикой гетеросексуала является мужественность, </w:t>
      </w:r>
      <w:r w:rsidR="00B35390">
        <w:rPr>
          <w:rFonts w:cs="Times New Roman"/>
          <w:sz w:val="28"/>
          <w:szCs w:val="28"/>
        </w:rPr>
        <w:t>в которую</w:t>
      </w:r>
      <w:r>
        <w:rPr>
          <w:rFonts w:cs="Times New Roman"/>
          <w:sz w:val="28"/>
          <w:szCs w:val="28"/>
        </w:rPr>
        <w:t xml:space="preserve"> респонденты, по все</w:t>
      </w:r>
      <w:r w:rsidR="00B35390">
        <w:rPr>
          <w:rFonts w:cs="Times New Roman"/>
          <w:sz w:val="28"/>
          <w:szCs w:val="28"/>
        </w:rPr>
        <w:t xml:space="preserve">й видимости, вкладывают своё представление о «гегемонной маскулинности», по выражению Р. </w:t>
      </w:r>
      <w:proofErr w:type="spellStart"/>
      <w:r w:rsidR="00B35390">
        <w:rPr>
          <w:rFonts w:cs="Times New Roman"/>
          <w:sz w:val="28"/>
          <w:szCs w:val="28"/>
        </w:rPr>
        <w:t>Коннелл</w:t>
      </w:r>
      <w:proofErr w:type="spellEnd"/>
      <w:r w:rsidR="00B35390">
        <w:rPr>
          <w:rFonts w:cs="Times New Roman"/>
          <w:sz w:val="28"/>
          <w:szCs w:val="28"/>
        </w:rPr>
        <w:t>. Любопытно, что негетеросексуальная часть респондентов выразила большую единодушность при выборе «маскулинных» харак</w:t>
      </w:r>
      <w:r w:rsidR="00E65637">
        <w:rPr>
          <w:rFonts w:cs="Times New Roman"/>
          <w:sz w:val="28"/>
          <w:szCs w:val="28"/>
        </w:rPr>
        <w:t>теристик (мужественный, сильный,</w:t>
      </w:r>
      <w:r w:rsidR="00B35390">
        <w:rPr>
          <w:rFonts w:cs="Times New Roman"/>
          <w:sz w:val="28"/>
          <w:szCs w:val="28"/>
        </w:rPr>
        <w:t xml:space="preserve"> имеет собственную позицию, властный), и они же, в большей степени, чем гетеросексуалы, готовы признать у гетеросексуала «фемининные» черты</w:t>
      </w:r>
      <w:r w:rsidR="00E65637">
        <w:rPr>
          <w:rFonts w:cs="Times New Roman"/>
          <w:sz w:val="28"/>
          <w:szCs w:val="28"/>
        </w:rPr>
        <w:t xml:space="preserve"> (эмоциональность, вежливость). Это можно объяснить тем, что </w:t>
      </w:r>
      <w:proofErr w:type="spellStart"/>
      <w:r w:rsidR="00E65637">
        <w:rPr>
          <w:rFonts w:cs="Times New Roman"/>
          <w:sz w:val="28"/>
          <w:szCs w:val="28"/>
        </w:rPr>
        <w:t>негетеросексуалы</w:t>
      </w:r>
      <w:proofErr w:type="spellEnd"/>
      <w:r w:rsidR="00E65637">
        <w:rPr>
          <w:rFonts w:cs="Times New Roman"/>
          <w:sz w:val="28"/>
          <w:szCs w:val="28"/>
        </w:rPr>
        <w:t>, вынужденные самостоятельно формировать свою гендерную идентичность в условиях нетипичной сексуальной ориентации, с одной стороны, острее чувствуют гендерные нормативы и социальные конструкты, связанные с полом, а с другой – лояльнее относятся к нарушению этих нормативов и конструктов.</w:t>
      </w:r>
    </w:p>
    <w:p w:rsidR="00B35390" w:rsidRDefault="00B35390" w:rsidP="00B46BBF">
      <w:pPr>
        <w:spacing w:line="360" w:lineRule="auto"/>
        <w:ind w:firstLine="708"/>
        <w:jc w:val="both"/>
        <w:rPr>
          <w:rFonts w:cs="Times New Roman"/>
          <w:sz w:val="28"/>
          <w:szCs w:val="28"/>
        </w:rPr>
      </w:pPr>
      <w:r>
        <w:rPr>
          <w:rFonts w:cs="Times New Roman"/>
          <w:sz w:val="28"/>
          <w:szCs w:val="28"/>
        </w:rPr>
        <w:t xml:space="preserve">Образ типичного гомосексуального мужчины находится в оппозиции к образу гетеросексуала, представляя собой, по выражению Р. </w:t>
      </w:r>
      <w:proofErr w:type="spellStart"/>
      <w:r>
        <w:rPr>
          <w:rFonts w:cs="Times New Roman"/>
          <w:sz w:val="28"/>
          <w:szCs w:val="28"/>
        </w:rPr>
        <w:t>Коннелл</w:t>
      </w:r>
      <w:proofErr w:type="spellEnd"/>
      <w:r>
        <w:rPr>
          <w:rFonts w:cs="Times New Roman"/>
          <w:sz w:val="28"/>
          <w:szCs w:val="28"/>
        </w:rPr>
        <w:t>, «подчинённую маскулинность». Р</w:t>
      </w:r>
      <w:r w:rsidR="00E65637">
        <w:rPr>
          <w:rFonts w:cs="Times New Roman"/>
          <w:sz w:val="28"/>
          <w:szCs w:val="28"/>
        </w:rPr>
        <w:t>е</w:t>
      </w:r>
      <w:r>
        <w:rPr>
          <w:rFonts w:cs="Times New Roman"/>
          <w:sz w:val="28"/>
          <w:szCs w:val="28"/>
        </w:rPr>
        <w:t>спонденты предпол</w:t>
      </w:r>
      <w:r w:rsidR="00E65637">
        <w:rPr>
          <w:rFonts w:cs="Times New Roman"/>
          <w:sz w:val="28"/>
          <w:szCs w:val="28"/>
        </w:rPr>
        <w:t>агают, что гей не склонен вступа</w:t>
      </w:r>
      <w:r>
        <w:rPr>
          <w:rFonts w:cs="Times New Roman"/>
          <w:sz w:val="28"/>
          <w:szCs w:val="28"/>
        </w:rPr>
        <w:t>ть в конфронтацию и предпочитает решать конфликты дипломатическим путем (характеристики «вежливый» и «неагрессивный»).</w:t>
      </w:r>
      <w:r w:rsidR="00E65637">
        <w:rPr>
          <w:rFonts w:cs="Times New Roman"/>
          <w:sz w:val="28"/>
          <w:szCs w:val="28"/>
        </w:rPr>
        <w:t xml:space="preserve"> Кроме того, он наделяется «фемининными» чертами (женственной, эмоциональный, общительный), с одновременным отрицанием в его образе «маскулинных» черт </w:t>
      </w:r>
      <w:r w:rsidR="00E65637">
        <w:rPr>
          <w:rFonts w:cs="Times New Roman"/>
          <w:sz w:val="28"/>
          <w:szCs w:val="28"/>
        </w:rPr>
        <w:lastRenderedPageBreak/>
        <w:t xml:space="preserve">(властный, мужественный, сильный). Однако все респонденты отмечают в его образе черту «имеет собственную позицию, относимую ими также к образу гетеросексуала. Это может быть связано с тем, что это </w:t>
      </w:r>
      <w:r w:rsidR="00223296">
        <w:rPr>
          <w:rFonts w:cs="Times New Roman"/>
          <w:sz w:val="28"/>
          <w:szCs w:val="28"/>
        </w:rPr>
        <w:t>характеристика воспринимается</w:t>
      </w:r>
      <w:r w:rsidR="00E65637">
        <w:rPr>
          <w:rFonts w:cs="Times New Roman"/>
          <w:sz w:val="28"/>
          <w:szCs w:val="28"/>
        </w:rPr>
        <w:t xml:space="preserve"> как </w:t>
      </w:r>
      <w:r w:rsidR="00223296">
        <w:rPr>
          <w:rFonts w:cs="Times New Roman"/>
          <w:sz w:val="28"/>
          <w:szCs w:val="28"/>
        </w:rPr>
        <w:t>типично мужская, не зависящая от сексуальной ориентации. Другое возможное толкование этого феномена – проявление этой характеристики после активизации гражданской активности российского ЛГБТ-сообщества в последние пять лет, выражаемой в акциях, демонстрациях, различного рода проектах и публичного преставления себя в СМИ.</w:t>
      </w:r>
    </w:p>
    <w:p w:rsidR="00223296" w:rsidRDefault="00223296" w:rsidP="00B46BBF">
      <w:pPr>
        <w:spacing w:line="360" w:lineRule="auto"/>
        <w:ind w:firstLine="708"/>
        <w:jc w:val="both"/>
        <w:rPr>
          <w:rFonts w:cs="Times New Roman"/>
          <w:sz w:val="28"/>
          <w:szCs w:val="28"/>
        </w:rPr>
      </w:pPr>
      <w:r>
        <w:rPr>
          <w:rFonts w:cs="Times New Roman"/>
          <w:sz w:val="28"/>
          <w:szCs w:val="28"/>
        </w:rPr>
        <w:t>Типичная гетеросексуальная женщина связана, в первую очередь, с образом матери. Она женственная, эмоциональная, общительная и любит детей. Маскулинные черты (сила, активность, желание иметь собственную позицию) в ней, наоборот, отвергается. Её образ достаточно четко сформирован в общественном сознании, и описанные тенденции наблюдаются в трех четвертях описаний. Аналогично ситуации с гетеросексуальными мужчинами, негетеросексуальная ча</w:t>
      </w:r>
      <w:r w:rsidR="00AB430E">
        <w:rPr>
          <w:rFonts w:cs="Times New Roman"/>
          <w:sz w:val="28"/>
          <w:szCs w:val="28"/>
        </w:rPr>
        <w:t>сть респон</w:t>
      </w:r>
      <w:r>
        <w:rPr>
          <w:rFonts w:cs="Times New Roman"/>
          <w:sz w:val="28"/>
          <w:szCs w:val="28"/>
        </w:rPr>
        <w:t xml:space="preserve">дентов </w:t>
      </w:r>
      <w:r w:rsidR="00AB430E">
        <w:rPr>
          <w:rFonts w:cs="Times New Roman"/>
          <w:sz w:val="28"/>
          <w:szCs w:val="28"/>
        </w:rPr>
        <w:t>ло</w:t>
      </w:r>
      <w:r w:rsidR="000D237D">
        <w:rPr>
          <w:rFonts w:cs="Times New Roman"/>
          <w:sz w:val="28"/>
          <w:szCs w:val="28"/>
        </w:rPr>
        <w:t>яльнее относится к проявлению в её образе мужских черт.  Любопытно также то, что образ гетеросексуалки единственный, в описании которого отсутствует характеристика «имеет собственную позицию». По всей видимости, предполагается, что «настоящая женщина» либо вовсе не должна иметь своего мнения, либо держать его при себе.</w:t>
      </w:r>
    </w:p>
    <w:p w:rsidR="000D237D" w:rsidRDefault="000D237D" w:rsidP="00B46BBF">
      <w:pPr>
        <w:spacing w:line="360" w:lineRule="auto"/>
        <w:ind w:firstLine="708"/>
        <w:jc w:val="both"/>
        <w:rPr>
          <w:rFonts w:cs="Times New Roman"/>
          <w:sz w:val="28"/>
          <w:szCs w:val="28"/>
        </w:rPr>
      </w:pPr>
      <w:r>
        <w:rPr>
          <w:rFonts w:cs="Times New Roman"/>
          <w:sz w:val="28"/>
          <w:szCs w:val="28"/>
        </w:rPr>
        <w:t>Образ типичной гомосексуальной женщины выглядит скорее не оппозицией, а альтернативой образу гетеросексуалки. В обоих типах есть общие черты, по всей видимости, воспринимаемые респондентами как истинно женские – эмоциональность и общительность. В то же время, лесбиянками приписываются и мужские характеристики – активность, сила, желание иметь собственную позицию.</w:t>
      </w:r>
      <w:r w:rsidR="00DB1884">
        <w:rPr>
          <w:rFonts w:cs="Times New Roman"/>
          <w:sz w:val="28"/>
          <w:szCs w:val="28"/>
        </w:rPr>
        <w:t xml:space="preserve"> Гомосексуалкам также принадлежит уникальная характеристика, встречающаяся, однако, лишь в 40 % случаев – раскованная. Мы предполагаем, что за этим понятием, в особенности вместе с </w:t>
      </w:r>
      <w:proofErr w:type="spellStart"/>
      <w:r w:rsidR="00DB1884">
        <w:rPr>
          <w:rFonts w:cs="Times New Roman"/>
          <w:sz w:val="28"/>
          <w:szCs w:val="28"/>
        </w:rPr>
        <w:t>характеристкой</w:t>
      </w:r>
      <w:proofErr w:type="spellEnd"/>
      <w:r w:rsidR="00DB1884">
        <w:rPr>
          <w:rFonts w:cs="Times New Roman"/>
          <w:sz w:val="28"/>
          <w:szCs w:val="28"/>
        </w:rPr>
        <w:t xml:space="preserve"> активное, кроется представление о лесбиянке как о более сексуально активной </w:t>
      </w:r>
      <w:r w:rsidR="00DB1884">
        <w:rPr>
          <w:rFonts w:cs="Times New Roman"/>
          <w:sz w:val="28"/>
          <w:szCs w:val="28"/>
        </w:rPr>
        <w:lastRenderedPageBreak/>
        <w:t>женщине, чем гетеросексуалке. В целом можно утверждать, что лесбиянка воспринимается как маскулинная женщина, выходящая за рамки ожидаемого от неё образа поведения.</w:t>
      </w:r>
    </w:p>
    <w:p w:rsidR="00DB1884" w:rsidRDefault="00DB1884" w:rsidP="00B46BBF">
      <w:pPr>
        <w:spacing w:line="360" w:lineRule="auto"/>
        <w:ind w:firstLine="708"/>
        <w:jc w:val="both"/>
        <w:rPr>
          <w:rFonts w:cs="Times New Roman"/>
          <w:sz w:val="28"/>
          <w:szCs w:val="28"/>
        </w:rPr>
      </w:pPr>
      <w:r>
        <w:rPr>
          <w:rFonts w:cs="Times New Roman"/>
          <w:sz w:val="28"/>
          <w:szCs w:val="28"/>
        </w:rPr>
        <w:t xml:space="preserve">Гомофобные и </w:t>
      </w:r>
      <w:proofErr w:type="spellStart"/>
      <w:r>
        <w:rPr>
          <w:rFonts w:cs="Times New Roman"/>
          <w:sz w:val="28"/>
          <w:szCs w:val="28"/>
        </w:rPr>
        <w:t>негомофобные</w:t>
      </w:r>
      <w:proofErr w:type="spellEnd"/>
      <w:r>
        <w:rPr>
          <w:rFonts w:cs="Times New Roman"/>
          <w:sz w:val="28"/>
          <w:szCs w:val="28"/>
        </w:rPr>
        <w:t xml:space="preserve"> респонденты различаются в своих ответах не по сути, но по тону. Гомофобы больше склонны описывать эмоционально-волевые характеристики, тогда как </w:t>
      </w:r>
      <w:proofErr w:type="spellStart"/>
      <w:r>
        <w:rPr>
          <w:rFonts w:cs="Times New Roman"/>
          <w:sz w:val="28"/>
          <w:szCs w:val="28"/>
        </w:rPr>
        <w:t>негомофобы</w:t>
      </w:r>
      <w:proofErr w:type="spellEnd"/>
      <w:r>
        <w:rPr>
          <w:rFonts w:cs="Times New Roman"/>
          <w:sz w:val="28"/>
          <w:szCs w:val="28"/>
        </w:rPr>
        <w:t xml:space="preserve"> – особенности социального взаимодействия. Например, при описании гея гомофобы концентрируются на его эмоциональности</w:t>
      </w:r>
      <w:r w:rsidR="00E431FC">
        <w:rPr>
          <w:rFonts w:cs="Times New Roman"/>
          <w:sz w:val="28"/>
          <w:szCs w:val="28"/>
        </w:rPr>
        <w:t xml:space="preserve">, тогда как </w:t>
      </w:r>
      <w:proofErr w:type="spellStart"/>
      <w:r w:rsidR="00E431FC">
        <w:rPr>
          <w:rFonts w:cs="Times New Roman"/>
          <w:sz w:val="28"/>
          <w:szCs w:val="28"/>
        </w:rPr>
        <w:t>негомофобы</w:t>
      </w:r>
      <w:proofErr w:type="spellEnd"/>
      <w:r w:rsidR="00E431FC">
        <w:rPr>
          <w:rFonts w:cs="Times New Roman"/>
          <w:sz w:val="28"/>
          <w:szCs w:val="28"/>
        </w:rPr>
        <w:t xml:space="preserve"> в первую очередь указывают на его искренность и вежливость. Аналогично, при описании лесбиянок гомофобы указывают на желание иметь свою собственную позицию, тогда как </w:t>
      </w:r>
      <w:proofErr w:type="spellStart"/>
      <w:r w:rsidR="00E431FC">
        <w:rPr>
          <w:rFonts w:cs="Times New Roman"/>
          <w:sz w:val="28"/>
          <w:szCs w:val="28"/>
        </w:rPr>
        <w:t>негомофобы</w:t>
      </w:r>
      <w:proofErr w:type="spellEnd"/>
      <w:r w:rsidR="00E431FC">
        <w:rPr>
          <w:rFonts w:cs="Times New Roman"/>
          <w:sz w:val="28"/>
          <w:szCs w:val="28"/>
        </w:rPr>
        <w:t xml:space="preserve">, помимо этого, также указывают на раскованность и чувство юмора гомосексуалки. Мы предполагаем, что гомофобно настроенные респонденты при описании образов ориентируются на общие нормы проявления мужественности и женственности, тогда как </w:t>
      </w:r>
      <w:proofErr w:type="spellStart"/>
      <w:r w:rsidR="00E431FC">
        <w:rPr>
          <w:rFonts w:cs="Times New Roman"/>
          <w:sz w:val="28"/>
          <w:szCs w:val="28"/>
        </w:rPr>
        <w:t>негомофобы</w:t>
      </w:r>
      <w:proofErr w:type="spellEnd"/>
      <w:r w:rsidR="00E431FC">
        <w:rPr>
          <w:rFonts w:cs="Times New Roman"/>
          <w:sz w:val="28"/>
          <w:szCs w:val="28"/>
        </w:rPr>
        <w:t xml:space="preserve"> при ответе на этот вопрос представляли себе реального партнера по общению и особенности взаимодействия с ним.</w:t>
      </w: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B46BBF">
      <w:pPr>
        <w:spacing w:line="360" w:lineRule="auto"/>
        <w:ind w:firstLine="708"/>
        <w:jc w:val="both"/>
        <w:rPr>
          <w:rFonts w:cs="Times New Roman"/>
          <w:sz w:val="28"/>
          <w:szCs w:val="28"/>
        </w:rPr>
      </w:pPr>
    </w:p>
    <w:p w:rsidR="00CB01FB" w:rsidRDefault="00CB01FB" w:rsidP="003E4FB4">
      <w:pPr>
        <w:spacing w:line="360" w:lineRule="auto"/>
        <w:jc w:val="both"/>
        <w:rPr>
          <w:rFonts w:cs="Times New Roman"/>
          <w:sz w:val="28"/>
          <w:szCs w:val="28"/>
        </w:rPr>
      </w:pPr>
    </w:p>
    <w:p w:rsidR="003E4FB4" w:rsidRPr="00B46BBF" w:rsidRDefault="003E4FB4" w:rsidP="003E4FB4">
      <w:pPr>
        <w:spacing w:line="360" w:lineRule="auto"/>
        <w:jc w:val="both"/>
        <w:rPr>
          <w:rFonts w:cs="Times New Roman"/>
          <w:sz w:val="28"/>
          <w:szCs w:val="28"/>
        </w:rPr>
      </w:pPr>
    </w:p>
    <w:p w:rsidR="00A479CB" w:rsidRPr="003E4FB4" w:rsidRDefault="007F3A48" w:rsidP="003E4FB4">
      <w:pPr>
        <w:pStyle w:val="10"/>
      </w:pPr>
      <w:bookmarkStart w:id="51" w:name="_Toc514655030"/>
      <w:r w:rsidRPr="003E4FB4">
        <w:lastRenderedPageBreak/>
        <w:t>ВЫВОДЫ</w:t>
      </w:r>
      <w:bookmarkEnd w:id="51"/>
    </w:p>
    <w:p w:rsidR="008D4247" w:rsidRDefault="008D4247" w:rsidP="00CB01FB">
      <w:pPr>
        <w:spacing w:line="360" w:lineRule="auto"/>
        <w:ind w:firstLine="708"/>
        <w:jc w:val="both"/>
        <w:rPr>
          <w:rFonts w:cs="Times New Roman"/>
          <w:sz w:val="28"/>
          <w:szCs w:val="28"/>
        </w:rPr>
      </w:pPr>
      <w:r w:rsidRPr="00971811">
        <w:rPr>
          <w:rFonts w:cs="Times New Roman"/>
          <w:sz w:val="28"/>
          <w:szCs w:val="28"/>
        </w:rPr>
        <w:t xml:space="preserve">В результате исследования выяснилось, что </w:t>
      </w:r>
      <w:r w:rsidR="007778E3">
        <w:rPr>
          <w:rFonts w:cs="Times New Roman"/>
          <w:sz w:val="28"/>
          <w:szCs w:val="28"/>
        </w:rPr>
        <w:t>гомофобия присуща в большей степени старшему поколению и гетеросексуальному большинству. В</w:t>
      </w:r>
      <w:r w:rsidR="00E431FC">
        <w:rPr>
          <w:rFonts w:cs="Times New Roman"/>
          <w:sz w:val="28"/>
          <w:szCs w:val="28"/>
        </w:rPr>
        <w:t>ысокий</w:t>
      </w:r>
      <w:r w:rsidRPr="00971811">
        <w:rPr>
          <w:rFonts w:cs="Times New Roman"/>
          <w:sz w:val="28"/>
          <w:szCs w:val="28"/>
        </w:rPr>
        <w:t xml:space="preserve"> уровень гомофобии </w:t>
      </w:r>
      <w:r w:rsidR="003B3062">
        <w:rPr>
          <w:rFonts w:cs="Times New Roman"/>
          <w:sz w:val="28"/>
          <w:szCs w:val="28"/>
        </w:rPr>
        <w:t xml:space="preserve">человека </w:t>
      </w:r>
      <w:r w:rsidRPr="00971811">
        <w:rPr>
          <w:rFonts w:cs="Times New Roman"/>
          <w:sz w:val="28"/>
          <w:szCs w:val="28"/>
        </w:rPr>
        <w:t xml:space="preserve">связан </w:t>
      </w:r>
      <w:r w:rsidR="001A4C49" w:rsidRPr="001A4C49">
        <w:rPr>
          <w:rFonts w:cs="Times New Roman"/>
          <w:sz w:val="28"/>
          <w:szCs w:val="28"/>
        </w:rPr>
        <w:t>с ориентацией личности на мнение авторитетного лица или референтной гру</w:t>
      </w:r>
      <w:r w:rsidR="001A4C49">
        <w:rPr>
          <w:rFonts w:cs="Times New Roman"/>
          <w:sz w:val="28"/>
          <w:szCs w:val="28"/>
        </w:rPr>
        <w:t xml:space="preserve">ппы, а </w:t>
      </w:r>
      <w:proofErr w:type="spellStart"/>
      <w:r w:rsidR="001A4C49">
        <w:rPr>
          <w:rFonts w:cs="Times New Roman"/>
          <w:sz w:val="28"/>
          <w:szCs w:val="28"/>
        </w:rPr>
        <w:t>гомофобное</w:t>
      </w:r>
      <w:proofErr w:type="spellEnd"/>
      <w:r w:rsidR="001A4C49">
        <w:rPr>
          <w:rFonts w:cs="Times New Roman"/>
          <w:sz w:val="28"/>
          <w:szCs w:val="28"/>
        </w:rPr>
        <w:t xml:space="preserve"> поведение – это реакция на нарушение </w:t>
      </w:r>
      <w:r w:rsidR="007778E3">
        <w:rPr>
          <w:rFonts w:cs="Times New Roman"/>
          <w:sz w:val="28"/>
          <w:szCs w:val="28"/>
        </w:rPr>
        <w:t>ЛГБ-людьми социальных</w:t>
      </w:r>
      <w:r w:rsidR="001A4C49">
        <w:rPr>
          <w:rFonts w:cs="Times New Roman"/>
          <w:sz w:val="28"/>
          <w:szCs w:val="28"/>
        </w:rPr>
        <w:t xml:space="preserve"> норм и </w:t>
      </w:r>
      <w:r w:rsidR="007778E3">
        <w:rPr>
          <w:rFonts w:cs="Times New Roman"/>
          <w:sz w:val="28"/>
          <w:szCs w:val="28"/>
        </w:rPr>
        <w:t>запретов</w:t>
      </w:r>
      <w:r w:rsidR="001A4C49">
        <w:rPr>
          <w:rFonts w:cs="Times New Roman"/>
          <w:sz w:val="28"/>
          <w:szCs w:val="28"/>
        </w:rPr>
        <w:t xml:space="preserve">, </w:t>
      </w:r>
      <w:r w:rsidR="007778E3">
        <w:rPr>
          <w:rFonts w:cs="Times New Roman"/>
          <w:sz w:val="28"/>
          <w:szCs w:val="28"/>
        </w:rPr>
        <w:t>грозящее нарушением социальной стабильности. Кроме того, гомофобия связана с гендерной тревогой, вызванной «теорией сексуальной инверсии»: образ гея в общественном сознании наделяется женскими чертами, а образ лесбиянки, наоборот, мужскими, при этом образ гомосексуального мужчины жёстко противопоставляется образу гетеросексуального мужчины.</w:t>
      </w: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BF20C0" w:rsidRDefault="00BF20C0" w:rsidP="00CB01FB">
      <w:pPr>
        <w:spacing w:line="360" w:lineRule="auto"/>
        <w:ind w:firstLine="708"/>
        <w:jc w:val="both"/>
        <w:rPr>
          <w:rFonts w:cs="Times New Roman"/>
          <w:sz w:val="28"/>
          <w:szCs w:val="28"/>
        </w:rPr>
      </w:pPr>
    </w:p>
    <w:p w:rsidR="003B3062" w:rsidRPr="003E4FB4" w:rsidRDefault="007F3A48" w:rsidP="003E4FB4">
      <w:pPr>
        <w:pStyle w:val="10"/>
      </w:pPr>
      <w:bookmarkStart w:id="52" w:name="_Toc514655031"/>
      <w:r w:rsidRPr="003E4FB4">
        <w:lastRenderedPageBreak/>
        <w:t>ЗАКЛЮЧЕНИЕ</w:t>
      </w:r>
      <w:bookmarkEnd w:id="52"/>
    </w:p>
    <w:p w:rsidR="00745AB1" w:rsidRDefault="00CB01FB" w:rsidP="00CB01FB">
      <w:pPr>
        <w:spacing w:line="360" w:lineRule="auto"/>
        <w:ind w:firstLine="708"/>
        <w:jc w:val="both"/>
        <w:rPr>
          <w:rFonts w:cs="Times New Roman"/>
          <w:sz w:val="28"/>
          <w:szCs w:val="28"/>
        </w:rPr>
      </w:pPr>
      <w:bookmarkStart w:id="53" w:name="_Toc386999021"/>
      <w:bookmarkStart w:id="54" w:name="_Toc453342673"/>
      <w:r>
        <w:rPr>
          <w:rFonts w:cs="Times New Roman"/>
          <w:sz w:val="28"/>
          <w:szCs w:val="28"/>
        </w:rPr>
        <w:t>Проведенное нами исследование не является новым словом в мировой науке, однако мы надеемся, что в рамках российской психологии оно может стать полезным подспорьем для понимания гомофобии как социально-психологического феномена. В процессе исследования мы сталкивались с трудностями на каждом этапе работы, и больший объем выборки и более профессиональное использование измерительных инструментов позволили бы, вероятно, получить более впечатляющие результаты, однако с основной задачей – освятить внешние, социально-психологический факторы гомофобии – мы справились.</w:t>
      </w:r>
    </w:p>
    <w:p w:rsidR="00CB01FB" w:rsidRDefault="00CB01FB" w:rsidP="00CB01FB">
      <w:pPr>
        <w:spacing w:line="360" w:lineRule="auto"/>
        <w:ind w:firstLine="708"/>
        <w:jc w:val="both"/>
        <w:rPr>
          <w:rFonts w:cs="Times New Roman"/>
          <w:sz w:val="28"/>
          <w:szCs w:val="28"/>
        </w:rPr>
      </w:pPr>
      <w:r>
        <w:rPr>
          <w:rFonts w:cs="Times New Roman"/>
          <w:sz w:val="28"/>
          <w:szCs w:val="28"/>
        </w:rPr>
        <w:t xml:space="preserve">На основании нашего исследования можно заключить, что преодоление гомофобии возможно через </w:t>
      </w:r>
      <w:r w:rsidR="00BF20C0">
        <w:rPr>
          <w:rFonts w:cs="Times New Roman"/>
          <w:sz w:val="28"/>
          <w:szCs w:val="28"/>
        </w:rPr>
        <w:t>построение грамотной медиации между гетеросексуальным большинством и ЛГБТ-сообществом, через развенчание мифов и предрассудков, как о гомосексуальных, так и о гетеросексуальных людях, а также через установку на поиск в каждом собеседнике союзника, а не врага.</w:t>
      </w:r>
    </w:p>
    <w:p w:rsidR="00CB01FB" w:rsidRDefault="00CB01FB" w:rsidP="00CB01FB">
      <w:pPr>
        <w:spacing w:line="360" w:lineRule="auto"/>
        <w:ind w:firstLine="708"/>
        <w:jc w:val="both"/>
        <w:rPr>
          <w:rFonts w:cs="Times New Roman"/>
          <w:sz w:val="28"/>
          <w:szCs w:val="28"/>
        </w:rPr>
      </w:pPr>
      <w:r>
        <w:rPr>
          <w:rFonts w:cs="Times New Roman"/>
          <w:sz w:val="28"/>
          <w:szCs w:val="28"/>
        </w:rPr>
        <w:t xml:space="preserve">Гомофобия – это новая и актуальная область проблем в российской психологии. На основании одного нашего исследования можно провести с десяток новых, уточняющих или дополняющих тот или иной его вывод. Мы выражаем надежду и уверенность на развитие российской психологии в этом </w:t>
      </w:r>
      <w:r w:rsidR="00BF20C0">
        <w:rPr>
          <w:rFonts w:cs="Times New Roman"/>
          <w:sz w:val="28"/>
          <w:szCs w:val="28"/>
        </w:rPr>
        <w:t>направлении</w:t>
      </w:r>
      <w:r>
        <w:rPr>
          <w:rFonts w:cs="Times New Roman"/>
          <w:sz w:val="28"/>
          <w:szCs w:val="28"/>
        </w:rPr>
        <w:t>.</w:t>
      </w:r>
    </w:p>
    <w:p w:rsidR="00CB01FB" w:rsidRDefault="00CB01FB" w:rsidP="00CA7099">
      <w:pPr>
        <w:spacing w:line="360" w:lineRule="auto"/>
        <w:jc w:val="both"/>
        <w:rPr>
          <w:rFonts w:cs="Times New Roman"/>
          <w:sz w:val="28"/>
          <w:szCs w:val="28"/>
        </w:rPr>
      </w:pPr>
    </w:p>
    <w:p w:rsidR="00745AB1" w:rsidRDefault="00745AB1" w:rsidP="00CA7099">
      <w:pPr>
        <w:spacing w:line="360" w:lineRule="auto"/>
        <w:jc w:val="both"/>
        <w:rPr>
          <w:rFonts w:cs="Times New Roman"/>
          <w:sz w:val="28"/>
          <w:szCs w:val="28"/>
        </w:rPr>
      </w:pPr>
    </w:p>
    <w:p w:rsidR="00C75F46" w:rsidRDefault="00C75F46" w:rsidP="00CA7099">
      <w:pPr>
        <w:spacing w:line="360" w:lineRule="auto"/>
        <w:jc w:val="both"/>
        <w:rPr>
          <w:rFonts w:cs="Times New Roman"/>
          <w:sz w:val="28"/>
          <w:szCs w:val="28"/>
        </w:rPr>
      </w:pPr>
    </w:p>
    <w:p w:rsidR="00BF20C0" w:rsidRDefault="00BF20C0" w:rsidP="00CA7099">
      <w:pPr>
        <w:spacing w:line="360" w:lineRule="auto"/>
        <w:jc w:val="both"/>
        <w:rPr>
          <w:rFonts w:cs="Times New Roman"/>
          <w:sz w:val="28"/>
          <w:szCs w:val="28"/>
        </w:rPr>
      </w:pPr>
    </w:p>
    <w:p w:rsidR="00C75F46" w:rsidRDefault="00C75F46" w:rsidP="00CA7099">
      <w:pPr>
        <w:spacing w:line="360" w:lineRule="auto"/>
        <w:jc w:val="both"/>
        <w:rPr>
          <w:rFonts w:cs="Times New Roman"/>
          <w:sz w:val="28"/>
          <w:szCs w:val="28"/>
        </w:rPr>
      </w:pPr>
    </w:p>
    <w:p w:rsidR="00AE5860" w:rsidRDefault="00AE5860" w:rsidP="00CA7099">
      <w:pPr>
        <w:spacing w:line="360" w:lineRule="auto"/>
        <w:jc w:val="both"/>
        <w:rPr>
          <w:rFonts w:cs="Times New Roman"/>
          <w:sz w:val="28"/>
          <w:szCs w:val="28"/>
        </w:rPr>
      </w:pPr>
    </w:p>
    <w:p w:rsidR="00AE5860" w:rsidRPr="00AE5860" w:rsidRDefault="00AE5860" w:rsidP="00AE5860">
      <w:pPr>
        <w:pStyle w:val="10"/>
      </w:pPr>
      <w:bookmarkStart w:id="55" w:name="_Toc514655032"/>
      <w:r w:rsidRPr="00AE5860">
        <w:lastRenderedPageBreak/>
        <w:t>ИСПОЛЬЗОВАННАЯ ЛИТЕРАТУРА:</w:t>
      </w:r>
      <w:bookmarkEnd w:id="55"/>
    </w:p>
    <w:p w:rsidR="00AE5860" w:rsidRPr="00AE5860" w:rsidRDefault="001A04AF" w:rsidP="00AE5860">
      <w:pPr>
        <w:numPr>
          <w:ilvl w:val="0"/>
          <w:numId w:val="2"/>
        </w:numPr>
        <w:spacing w:line="360" w:lineRule="auto"/>
        <w:jc w:val="both"/>
        <w:rPr>
          <w:rFonts w:cs="Times New Roman"/>
          <w:b/>
          <w:sz w:val="28"/>
          <w:szCs w:val="28"/>
          <w:lang w:val="en-US"/>
        </w:rPr>
      </w:pPr>
      <w:proofErr w:type="spellStart"/>
      <w:r>
        <w:rPr>
          <w:rFonts w:cs="Times New Roman"/>
          <w:b/>
          <w:sz w:val="28"/>
          <w:szCs w:val="28"/>
          <w:lang w:val="en-US"/>
        </w:rPr>
        <w:t>Allport</w:t>
      </w:r>
      <w:proofErr w:type="spellEnd"/>
      <w:r>
        <w:rPr>
          <w:rFonts w:cs="Times New Roman"/>
          <w:b/>
          <w:sz w:val="28"/>
          <w:szCs w:val="28"/>
          <w:lang w:val="en-US"/>
        </w:rPr>
        <w:t xml:space="preserve"> G.W. The Nature of Prejudice</w:t>
      </w:r>
      <w:r w:rsidRPr="001A04AF">
        <w:rPr>
          <w:rFonts w:cs="Times New Roman"/>
          <w:b/>
          <w:sz w:val="28"/>
          <w:szCs w:val="28"/>
          <w:lang w:val="en-US"/>
        </w:rPr>
        <w:t>.</w:t>
      </w:r>
      <w:r>
        <w:rPr>
          <w:rFonts w:cs="Times New Roman"/>
          <w:b/>
          <w:sz w:val="28"/>
          <w:szCs w:val="28"/>
          <w:lang w:val="en-US"/>
        </w:rPr>
        <w:t xml:space="preserve"> </w:t>
      </w:r>
      <w:r w:rsidR="00AE5860" w:rsidRPr="00AE5860">
        <w:rPr>
          <w:rFonts w:cs="Times New Roman"/>
          <w:b/>
          <w:sz w:val="28"/>
          <w:szCs w:val="28"/>
          <w:lang w:val="en-US"/>
        </w:rPr>
        <w:t>Cambridge, MA: Perseus Books, 1979.</w:t>
      </w:r>
      <w:r w:rsidRPr="001A04AF">
        <w:rPr>
          <w:rFonts w:cs="Times New Roman"/>
          <w:b/>
          <w:sz w:val="28"/>
          <w:szCs w:val="28"/>
          <w:lang w:val="en-US"/>
        </w:rPr>
        <w:t xml:space="preserve"> </w:t>
      </w:r>
      <w:proofErr w:type="gramStart"/>
      <w:r w:rsidRPr="001A04AF">
        <w:rPr>
          <w:rFonts w:cs="Times New Roman"/>
          <w:b/>
          <w:sz w:val="28"/>
          <w:szCs w:val="28"/>
          <w:lang w:val="en-US"/>
        </w:rPr>
        <w:t>576</w:t>
      </w:r>
      <w:proofErr w:type="gramEnd"/>
      <w:r w:rsidRPr="001A04AF">
        <w:rPr>
          <w:rFonts w:cs="Times New Roman"/>
          <w:b/>
          <w:sz w:val="28"/>
          <w:szCs w:val="28"/>
          <w:lang w:val="en-US"/>
        </w:rPr>
        <w:t xml:space="preserve"> </w:t>
      </w:r>
      <w:r>
        <w:rPr>
          <w:rFonts w:cs="Times New Roman"/>
          <w:b/>
          <w:sz w:val="28"/>
          <w:szCs w:val="28"/>
        </w:rPr>
        <w:t>с</w:t>
      </w:r>
      <w:r w:rsidRPr="001A04AF">
        <w:rPr>
          <w:rFonts w:cs="Times New Roman"/>
          <w:b/>
          <w:sz w:val="28"/>
          <w:szCs w:val="28"/>
          <w:lang w:val="en-US"/>
        </w:rPr>
        <w:t>.</w:t>
      </w:r>
    </w:p>
    <w:p w:rsidR="001A04AF" w:rsidRDefault="001A04AF" w:rsidP="001A04AF">
      <w:pPr>
        <w:numPr>
          <w:ilvl w:val="0"/>
          <w:numId w:val="2"/>
        </w:numPr>
        <w:spacing w:line="360" w:lineRule="auto"/>
        <w:jc w:val="both"/>
        <w:rPr>
          <w:rFonts w:cs="Times New Roman"/>
          <w:b/>
          <w:sz w:val="28"/>
          <w:szCs w:val="28"/>
          <w:lang w:val="en-US"/>
        </w:rPr>
      </w:pPr>
      <w:proofErr w:type="spellStart"/>
      <w:r w:rsidRPr="001A04AF">
        <w:rPr>
          <w:rFonts w:cs="Times New Roman"/>
          <w:b/>
          <w:sz w:val="28"/>
          <w:szCs w:val="28"/>
          <w:lang w:val="en-US"/>
        </w:rPr>
        <w:t>Baumeister</w:t>
      </w:r>
      <w:proofErr w:type="spellEnd"/>
      <w:r w:rsidRPr="001A04AF">
        <w:rPr>
          <w:rFonts w:cs="Times New Roman"/>
          <w:b/>
          <w:sz w:val="28"/>
          <w:szCs w:val="28"/>
          <w:lang w:val="en-US"/>
        </w:rPr>
        <w:t xml:space="preserve">, R. F., T. Reynolds, B. </w:t>
      </w:r>
      <w:proofErr w:type="spellStart"/>
      <w:r w:rsidRPr="001A04AF">
        <w:rPr>
          <w:rFonts w:cs="Times New Roman"/>
          <w:b/>
          <w:sz w:val="28"/>
          <w:szCs w:val="28"/>
          <w:lang w:val="en-US"/>
        </w:rPr>
        <w:t>Winegard</w:t>
      </w:r>
      <w:proofErr w:type="spellEnd"/>
      <w:r w:rsidRPr="001A04AF">
        <w:rPr>
          <w:rFonts w:cs="Times New Roman"/>
          <w:b/>
          <w:sz w:val="28"/>
          <w:szCs w:val="28"/>
          <w:lang w:val="en-US"/>
        </w:rPr>
        <w:t xml:space="preserve">, and K. D. </w:t>
      </w:r>
      <w:proofErr w:type="spellStart"/>
      <w:r w:rsidRPr="001A04AF">
        <w:rPr>
          <w:rFonts w:cs="Times New Roman"/>
          <w:b/>
          <w:sz w:val="28"/>
          <w:szCs w:val="28"/>
          <w:lang w:val="en-US"/>
        </w:rPr>
        <w:t>Vohs</w:t>
      </w:r>
      <w:proofErr w:type="spellEnd"/>
      <w:r w:rsidRPr="001A04AF">
        <w:rPr>
          <w:rFonts w:cs="Times New Roman"/>
          <w:b/>
          <w:sz w:val="28"/>
          <w:szCs w:val="28"/>
          <w:lang w:val="en-US"/>
        </w:rPr>
        <w:t>. Competing for Love: Applying Sexual Economics Theory t</w:t>
      </w:r>
      <w:r w:rsidR="00E55DC1">
        <w:rPr>
          <w:rFonts w:cs="Times New Roman"/>
          <w:b/>
          <w:sz w:val="28"/>
          <w:szCs w:val="28"/>
          <w:lang w:val="en-US"/>
        </w:rPr>
        <w:t xml:space="preserve">o Mating Contests. </w:t>
      </w:r>
      <w:r w:rsidR="00E55DC1" w:rsidRPr="00E55DC1">
        <w:rPr>
          <w:rFonts w:cs="Times New Roman"/>
          <w:b/>
          <w:sz w:val="28"/>
          <w:szCs w:val="28"/>
          <w:lang w:val="en-US"/>
        </w:rPr>
        <w:t>//</w:t>
      </w:r>
      <w:r w:rsidRPr="001A04AF">
        <w:rPr>
          <w:rFonts w:cs="Times New Roman"/>
          <w:b/>
          <w:sz w:val="28"/>
          <w:szCs w:val="28"/>
          <w:lang w:val="en-US"/>
        </w:rPr>
        <w:t xml:space="preserve"> Journal of E</w:t>
      </w:r>
      <w:r w:rsidR="00E55DC1">
        <w:rPr>
          <w:rFonts w:cs="Times New Roman"/>
          <w:b/>
          <w:sz w:val="28"/>
          <w:szCs w:val="28"/>
          <w:lang w:val="en-US"/>
        </w:rPr>
        <w:t xml:space="preserve">conomic Psychology. 2017 </w:t>
      </w:r>
      <w:r w:rsidR="00E55DC1">
        <w:rPr>
          <w:rFonts w:cs="Times New Roman"/>
          <w:b/>
          <w:sz w:val="28"/>
          <w:szCs w:val="28"/>
        </w:rPr>
        <w:t>№</w:t>
      </w:r>
      <w:r w:rsidR="00E55DC1">
        <w:rPr>
          <w:rFonts w:cs="Times New Roman"/>
          <w:b/>
          <w:sz w:val="28"/>
          <w:szCs w:val="28"/>
          <w:lang w:val="en-US"/>
        </w:rPr>
        <w:t>63: P, 230-241.</w:t>
      </w:r>
    </w:p>
    <w:p w:rsidR="00E55DC1" w:rsidRDefault="00E55DC1" w:rsidP="00E55DC1">
      <w:pPr>
        <w:numPr>
          <w:ilvl w:val="0"/>
          <w:numId w:val="2"/>
        </w:numPr>
        <w:spacing w:line="360" w:lineRule="auto"/>
        <w:jc w:val="both"/>
        <w:rPr>
          <w:rFonts w:cs="Times New Roman"/>
          <w:b/>
          <w:sz w:val="28"/>
          <w:szCs w:val="28"/>
          <w:lang w:val="en-US"/>
        </w:rPr>
      </w:pPr>
      <w:proofErr w:type="spellStart"/>
      <w:r>
        <w:rPr>
          <w:rFonts w:cs="Times New Roman"/>
          <w:b/>
          <w:sz w:val="28"/>
          <w:szCs w:val="28"/>
          <w:lang w:val="en-US"/>
        </w:rPr>
        <w:t>Chojnicka</w:t>
      </w:r>
      <w:proofErr w:type="spellEnd"/>
      <w:r>
        <w:rPr>
          <w:rFonts w:cs="Times New Roman"/>
          <w:b/>
          <w:sz w:val="28"/>
          <w:szCs w:val="28"/>
          <w:lang w:val="en-US"/>
        </w:rPr>
        <w:t xml:space="preserve">, J. </w:t>
      </w:r>
      <w:r w:rsidRPr="00E55DC1">
        <w:rPr>
          <w:rFonts w:cs="Times New Roman"/>
          <w:b/>
          <w:sz w:val="28"/>
          <w:szCs w:val="28"/>
          <w:lang w:val="en-US"/>
        </w:rPr>
        <w:t>Anti-EU and Anti-LGBT Attitudes in Poland: Considering Quantit</w:t>
      </w:r>
      <w:r>
        <w:rPr>
          <w:rFonts w:cs="Times New Roman"/>
          <w:b/>
          <w:sz w:val="28"/>
          <w:szCs w:val="28"/>
          <w:lang w:val="en-US"/>
        </w:rPr>
        <w:t>ative and Qualitative Evidence.</w:t>
      </w:r>
      <w:r w:rsidRPr="00E55DC1">
        <w:rPr>
          <w:rFonts w:cs="Times New Roman"/>
          <w:b/>
          <w:sz w:val="28"/>
          <w:szCs w:val="28"/>
          <w:lang w:val="en-US"/>
        </w:rPr>
        <w:t xml:space="preserve"> // Baltic Journal of European Studies, vol. 5, no. 2, </w:t>
      </w:r>
      <w:r>
        <w:rPr>
          <w:rFonts w:cs="Times New Roman"/>
          <w:b/>
          <w:sz w:val="28"/>
          <w:szCs w:val="28"/>
          <w:lang w:val="en-US"/>
        </w:rPr>
        <w:t>2015, P.</w:t>
      </w:r>
      <w:r w:rsidRPr="00E55DC1">
        <w:rPr>
          <w:rFonts w:cs="Times New Roman"/>
          <w:b/>
          <w:sz w:val="28"/>
          <w:szCs w:val="28"/>
          <w:lang w:val="en-US"/>
        </w:rPr>
        <w:t xml:space="preserve"> 30-55.</w:t>
      </w:r>
    </w:p>
    <w:p w:rsidR="00AE5860" w:rsidRPr="00AE5860" w:rsidRDefault="00AE5860" w:rsidP="00AE5860">
      <w:pPr>
        <w:numPr>
          <w:ilvl w:val="0"/>
          <w:numId w:val="2"/>
        </w:numPr>
        <w:spacing w:line="360" w:lineRule="auto"/>
        <w:jc w:val="both"/>
        <w:rPr>
          <w:rFonts w:cs="Times New Roman"/>
          <w:b/>
          <w:sz w:val="28"/>
          <w:szCs w:val="28"/>
          <w:lang w:val="en-US"/>
        </w:rPr>
      </w:pPr>
      <w:proofErr w:type="spellStart"/>
      <w:r w:rsidRPr="00AE5860">
        <w:rPr>
          <w:rFonts w:cs="Times New Roman"/>
          <w:b/>
          <w:sz w:val="28"/>
          <w:szCs w:val="28"/>
          <w:lang w:val="en-US"/>
        </w:rPr>
        <w:t>Herek</w:t>
      </w:r>
      <w:proofErr w:type="spellEnd"/>
      <w:r w:rsidRPr="00AE5860">
        <w:rPr>
          <w:rFonts w:cs="Times New Roman"/>
          <w:b/>
          <w:sz w:val="28"/>
          <w:szCs w:val="28"/>
          <w:lang w:val="en-US"/>
        </w:rPr>
        <w:t xml:space="preserve">  G.M. «Beyond «homophobia»: a social psychological perspective on attitudes toward lesbians and gay men» // Journal of Homosexuality, 1984, № 10, </w:t>
      </w:r>
      <w:r w:rsidR="00E55DC1">
        <w:rPr>
          <w:rFonts w:cs="Times New Roman"/>
          <w:b/>
          <w:sz w:val="28"/>
          <w:szCs w:val="28"/>
          <w:lang w:val="en-US"/>
        </w:rPr>
        <w:t>P.</w:t>
      </w:r>
      <w:r w:rsidRPr="00AE5860">
        <w:rPr>
          <w:rFonts w:cs="Times New Roman"/>
          <w:b/>
          <w:sz w:val="28"/>
          <w:szCs w:val="28"/>
          <w:lang w:val="en-US"/>
        </w:rPr>
        <w:t xml:space="preserve"> 53-67</w:t>
      </w:r>
    </w:p>
    <w:p w:rsidR="00E55DC1" w:rsidRDefault="00E55DC1" w:rsidP="00E55DC1">
      <w:pPr>
        <w:numPr>
          <w:ilvl w:val="0"/>
          <w:numId w:val="2"/>
        </w:numPr>
        <w:spacing w:line="360" w:lineRule="auto"/>
        <w:jc w:val="both"/>
        <w:rPr>
          <w:rFonts w:cs="Times New Roman"/>
          <w:b/>
          <w:sz w:val="28"/>
          <w:szCs w:val="28"/>
          <w:lang w:val="en-US"/>
        </w:rPr>
      </w:pPr>
      <w:proofErr w:type="spellStart"/>
      <w:r>
        <w:rPr>
          <w:rFonts w:cs="Times New Roman"/>
          <w:b/>
          <w:sz w:val="28"/>
          <w:szCs w:val="28"/>
          <w:lang w:val="en-US"/>
        </w:rPr>
        <w:t>Herek</w:t>
      </w:r>
      <w:proofErr w:type="spellEnd"/>
      <w:r>
        <w:rPr>
          <w:rFonts w:cs="Times New Roman"/>
          <w:b/>
          <w:sz w:val="28"/>
          <w:szCs w:val="28"/>
          <w:lang w:val="en-US"/>
        </w:rPr>
        <w:t xml:space="preserve">, G. M. </w:t>
      </w:r>
      <w:r w:rsidRPr="00E55DC1">
        <w:rPr>
          <w:rFonts w:cs="Times New Roman"/>
          <w:b/>
          <w:sz w:val="28"/>
          <w:szCs w:val="28"/>
          <w:lang w:val="en-US"/>
        </w:rPr>
        <w:t xml:space="preserve">The </w:t>
      </w:r>
      <w:r>
        <w:rPr>
          <w:rFonts w:cs="Times New Roman"/>
          <w:b/>
          <w:sz w:val="28"/>
          <w:szCs w:val="28"/>
          <w:lang w:val="en-US"/>
        </w:rPr>
        <w:t xml:space="preserve">Psychology of Sexual Prejudice. </w:t>
      </w:r>
      <w:r w:rsidRPr="00E55DC1">
        <w:rPr>
          <w:rFonts w:cs="Times New Roman"/>
          <w:b/>
          <w:sz w:val="28"/>
          <w:szCs w:val="28"/>
          <w:lang w:val="en-US"/>
        </w:rPr>
        <w:t xml:space="preserve">// Current Directions in Psychological Science, </w:t>
      </w:r>
      <w:r>
        <w:rPr>
          <w:rFonts w:cs="Times New Roman"/>
          <w:b/>
          <w:sz w:val="28"/>
          <w:szCs w:val="28"/>
          <w:lang w:val="en-US"/>
        </w:rPr>
        <w:t>vol. 9, no. 1, 2000, P. 19-22.</w:t>
      </w:r>
    </w:p>
    <w:p w:rsidR="00AE5860" w:rsidRPr="00AE5860" w:rsidRDefault="00AE5860" w:rsidP="00AE5860">
      <w:pPr>
        <w:numPr>
          <w:ilvl w:val="0"/>
          <w:numId w:val="2"/>
        </w:numPr>
        <w:spacing w:line="360" w:lineRule="auto"/>
        <w:jc w:val="both"/>
        <w:rPr>
          <w:rFonts w:cs="Times New Roman"/>
          <w:b/>
          <w:sz w:val="28"/>
          <w:szCs w:val="28"/>
          <w:lang w:val="en-US"/>
        </w:rPr>
      </w:pPr>
      <w:r w:rsidRPr="00AE5860">
        <w:rPr>
          <w:rFonts w:cs="Times New Roman"/>
          <w:b/>
          <w:sz w:val="28"/>
          <w:szCs w:val="28"/>
          <w:lang w:val="en-US"/>
        </w:rPr>
        <w:t xml:space="preserve">Hudson W.W., Ricketts W. «A Strategy for the Measurement of Homophobia» // Journal </w:t>
      </w:r>
      <w:r w:rsidR="00E55DC1">
        <w:rPr>
          <w:rFonts w:cs="Times New Roman"/>
          <w:b/>
          <w:sz w:val="28"/>
          <w:szCs w:val="28"/>
          <w:lang w:val="en-US"/>
        </w:rPr>
        <w:t>of Homosexuality, 1980, № 5, P</w:t>
      </w:r>
      <w:r w:rsidRPr="00AE5860">
        <w:rPr>
          <w:rFonts w:cs="Times New Roman"/>
          <w:b/>
          <w:sz w:val="28"/>
          <w:szCs w:val="28"/>
          <w:lang w:val="en-US"/>
        </w:rPr>
        <w:t>. 357-372</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Анурин</w:t>
      </w:r>
      <w:proofErr w:type="spellEnd"/>
      <w:r w:rsidRPr="00AE5860">
        <w:rPr>
          <w:rFonts w:cs="Times New Roman"/>
          <w:b/>
          <w:sz w:val="28"/>
          <w:szCs w:val="28"/>
        </w:rPr>
        <w:t xml:space="preserve"> В.Ф. «Сексуальная революция: двойной стандарт» // СОЦИС, 2000, № 9, стр. 88-95 </w:t>
      </w:r>
    </w:p>
    <w:p w:rsidR="00AE5860" w:rsidRP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 xml:space="preserve">Берн Ш. «Гендерная психология» // М.: </w:t>
      </w:r>
      <w:proofErr w:type="spellStart"/>
      <w:r w:rsidRPr="00AE5860">
        <w:rPr>
          <w:rFonts w:cs="Times New Roman"/>
          <w:b/>
          <w:sz w:val="28"/>
          <w:szCs w:val="28"/>
        </w:rPr>
        <w:t>Прайм-Еврознак</w:t>
      </w:r>
      <w:proofErr w:type="spellEnd"/>
      <w:r w:rsidRPr="00AE5860">
        <w:rPr>
          <w:rFonts w:cs="Times New Roman"/>
          <w:b/>
          <w:sz w:val="28"/>
          <w:szCs w:val="28"/>
        </w:rPr>
        <w:t>, 2004</w:t>
      </w:r>
      <w:r w:rsidR="00E55DC1">
        <w:rPr>
          <w:rFonts w:cs="Times New Roman"/>
          <w:b/>
          <w:sz w:val="28"/>
          <w:szCs w:val="28"/>
        </w:rPr>
        <w:t>. 320 с.</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Дэйвис</w:t>
      </w:r>
      <w:proofErr w:type="spellEnd"/>
      <w:r w:rsidRPr="00AE5860">
        <w:rPr>
          <w:rFonts w:cs="Times New Roman"/>
          <w:b/>
          <w:sz w:val="28"/>
          <w:szCs w:val="28"/>
        </w:rPr>
        <w:t xml:space="preserve"> Д. «Гомофобия и </w:t>
      </w:r>
      <w:proofErr w:type="spellStart"/>
      <w:r w:rsidRPr="00AE5860">
        <w:rPr>
          <w:rFonts w:cs="Times New Roman"/>
          <w:b/>
          <w:sz w:val="28"/>
          <w:szCs w:val="28"/>
        </w:rPr>
        <w:t>гетеросексизм</w:t>
      </w:r>
      <w:proofErr w:type="spellEnd"/>
      <w:r w:rsidRPr="00AE5860">
        <w:rPr>
          <w:rFonts w:cs="Times New Roman"/>
          <w:b/>
          <w:sz w:val="28"/>
          <w:szCs w:val="28"/>
        </w:rPr>
        <w:t xml:space="preserve">» // «Розовая психотерапия»: Руководство по работе с сексуальными меньшинствами / под ред. </w:t>
      </w:r>
      <w:proofErr w:type="spellStart"/>
      <w:r w:rsidRPr="00AE5860">
        <w:rPr>
          <w:rFonts w:cs="Times New Roman"/>
          <w:b/>
          <w:sz w:val="28"/>
          <w:szCs w:val="28"/>
        </w:rPr>
        <w:t>Дэйвиса</w:t>
      </w:r>
      <w:proofErr w:type="spellEnd"/>
      <w:r w:rsidRPr="00AE5860">
        <w:rPr>
          <w:rFonts w:cs="Times New Roman"/>
          <w:b/>
          <w:sz w:val="28"/>
          <w:szCs w:val="28"/>
        </w:rPr>
        <w:t xml:space="preserve"> Д. и Нила Ч. // </w:t>
      </w:r>
      <w:proofErr w:type="gramStart"/>
      <w:r w:rsidRPr="00AE5860">
        <w:rPr>
          <w:rFonts w:cs="Times New Roman"/>
          <w:b/>
          <w:sz w:val="28"/>
          <w:szCs w:val="28"/>
        </w:rPr>
        <w:t>СПб.:</w:t>
      </w:r>
      <w:proofErr w:type="gramEnd"/>
      <w:r w:rsidRPr="00AE5860">
        <w:rPr>
          <w:rFonts w:cs="Times New Roman"/>
          <w:b/>
          <w:sz w:val="28"/>
          <w:szCs w:val="28"/>
        </w:rPr>
        <w:t xml:space="preserve"> Питер, 2001</w:t>
      </w:r>
      <w:r w:rsidR="001B5976">
        <w:rPr>
          <w:rFonts w:cs="Times New Roman"/>
          <w:b/>
          <w:sz w:val="28"/>
          <w:szCs w:val="28"/>
        </w:rPr>
        <w:t>, с. 87-123</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Карандашев</w:t>
      </w:r>
      <w:proofErr w:type="spellEnd"/>
      <w:r w:rsidRPr="00AE5860">
        <w:rPr>
          <w:rFonts w:cs="Times New Roman"/>
          <w:b/>
          <w:sz w:val="28"/>
          <w:szCs w:val="28"/>
        </w:rPr>
        <w:t xml:space="preserve"> В.Н. «Методика Шварца для изучения ценностей личности: концепция и методическое руководство» / </w:t>
      </w:r>
      <w:proofErr w:type="gramStart"/>
      <w:r w:rsidRPr="00AE5860">
        <w:rPr>
          <w:rFonts w:cs="Times New Roman"/>
          <w:b/>
          <w:sz w:val="28"/>
          <w:szCs w:val="28"/>
        </w:rPr>
        <w:t>СПб.:</w:t>
      </w:r>
      <w:proofErr w:type="gramEnd"/>
      <w:r w:rsidRPr="00AE5860">
        <w:rPr>
          <w:rFonts w:cs="Times New Roman"/>
          <w:b/>
          <w:sz w:val="28"/>
          <w:szCs w:val="28"/>
        </w:rPr>
        <w:t xml:space="preserve"> Речь, 2004.</w:t>
      </w:r>
      <w:r w:rsidR="001B5976">
        <w:rPr>
          <w:rFonts w:cs="Times New Roman"/>
          <w:b/>
          <w:sz w:val="28"/>
          <w:szCs w:val="28"/>
        </w:rPr>
        <w:t xml:space="preserve"> 70 с.</w:t>
      </w:r>
    </w:p>
    <w:p w:rsidR="00AE5860" w:rsidRP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 xml:space="preserve">Кон И.С. «Лики и маски однополой любви. Лунный свет на заре» // М.: «Олимп»; «Изд. </w:t>
      </w:r>
      <w:r w:rsidRPr="00AE5860">
        <w:rPr>
          <w:rFonts w:cs="Times New Roman"/>
          <w:b/>
          <w:sz w:val="28"/>
          <w:szCs w:val="28"/>
          <w:lang w:val="en-US"/>
        </w:rPr>
        <w:t>ACT</w:t>
      </w:r>
      <w:r w:rsidRPr="00AE5860">
        <w:rPr>
          <w:rFonts w:cs="Times New Roman"/>
          <w:b/>
          <w:sz w:val="28"/>
          <w:szCs w:val="28"/>
        </w:rPr>
        <w:t>», 2002</w:t>
      </w:r>
      <w:r w:rsidR="001B5976">
        <w:rPr>
          <w:rFonts w:cs="Times New Roman"/>
          <w:b/>
          <w:sz w:val="28"/>
          <w:szCs w:val="28"/>
        </w:rPr>
        <w:t>. 574 с.</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lastRenderedPageBreak/>
        <w:t>Коннелл</w:t>
      </w:r>
      <w:proofErr w:type="spellEnd"/>
      <w:r w:rsidRPr="00AE5860">
        <w:rPr>
          <w:rFonts w:cs="Times New Roman"/>
          <w:b/>
          <w:sz w:val="28"/>
          <w:szCs w:val="28"/>
        </w:rPr>
        <w:t xml:space="preserve"> Р. «Гендер и власть: общество, личность и гендерная политика» // М.: Новое литературное обозрение, 2015.</w:t>
      </w:r>
      <w:r w:rsidR="001B5976">
        <w:rPr>
          <w:rFonts w:cs="Times New Roman"/>
          <w:b/>
          <w:sz w:val="28"/>
          <w:szCs w:val="28"/>
        </w:rPr>
        <w:t xml:space="preserve"> 432 с.</w:t>
      </w:r>
    </w:p>
    <w:p w:rsidR="00AE5860" w:rsidRP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Коробенков Д.К., Почебут Л.Г. «Особенности проявления антигомосексуальных предрассудков» // СПб: СПбГУ, 2016</w:t>
      </w:r>
      <w:r w:rsidR="001B5976">
        <w:rPr>
          <w:rFonts w:cs="Times New Roman"/>
          <w:b/>
          <w:sz w:val="28"/>
          <w:szCs w:val="28"/>
        </w:rPr>
        <w:t>. 40 с.</w:t>
      </w:r>
    </w:p>
    <w:p w:rsidR="00AE5860" w:rsidRPr="00AE5860" w:rsidRDefault="001B5976" w:rsidP="001B5976">
      <w:pPr>
        <w:numPr>
          <w:ilvl w:val="0"/>
          <w:numId w:val="2"/>
        </w:numPr>
        <w:spacing w:line="360" w:lineRule="auto"/>
        <w:jc w:val="both"/>
        <w:rPr>
          <w:rFonts w:cs="Times New Roman"/>
          <w:b/>
          <w:sz w:val="28"/>
          <w:szCs w:val="28"/>
        </w:rPr>
      </w:pPr>
      <w:r>
        <w:rPr>
          <w:rFonts w:cs="Times New Roman"/>
          <w:b/>
          <w:sz w:val="28"/>
          <w:szCs w:val="28"/>
        </w:rPr>
        <w:t xml:space="preserve">Кулагина Н.В. </w:t>
      </w:r>
      <w:r w:rsidR="00AE5860" w:rsidRPr="00AE5860">
        <w:rPr>
          <w:rFonts w:cs="Times New Roman"/>
          <w:b/>
          <w:sz w:val="28"/>
          <w:szCs w:val="28"/>
        </w:rPr>
        <w:t>Маскулинные нормативные установки современных мужчин разног</w:t>
      </w:r>
      <w:r>
        <w:rPr>
          <w:rFonts w:cs="Times New Roman"/>
          <w:b/>
          <w:sz w:val="28"/>
          <w:szCs w:val="28"/>
        </w:rPr>
        <w:t>о возраста // Психолог. 2016. № 1. с</w:t>
      </w:r>
      <w:r w:rsidRPr="001B5976">
        <w:rPr>
          <w:rFonts w:cs="Times New Roman"/>
          <w:b/>
          <w:sz w:val="28"/>
          <w:szCs w:val="28"/>
        </w:rPr>
        <w:t>. 70-79</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Магун</w:t>
      </w:r>
      <w:proofErr w:type="spellEnd"/>
      <w:r w:rsidRPr="00AE5860">
        <w:rPr>
          <w:rFonts w:cs="Times New Roman"/>
          <w:b/>
          <w:sz w:val="28"/>
          <w:szCs w:val="28"/>
        </w:rPr>
        <w:t xml:space="preserve"> В.С., </w:t>
      </w:r>
      <w:proofErr w:type="spellStart"/>
      <w:r w:rsidRPr="00AE5860">
        <w:rPr>
          <w:rFonts w:cs="Times New Roman"/>
          <w:b/>
          <w:sz w:val="28"/>
          <w:szCs w:val="28"/>
        </w:rPr>
        <w:t>Жамкочьян</w:t>
      </w:r>
      <w:proofErr w:type="spellEnd"/>
      <w:r w:rsidRPr="00AE5860">
        <w:rPr>
          <w:rFonts w:cs="Times New Roman"/>
          <w:b/>
          <w:sz w:val="28"/>
          <w:szCs w:val="28"/>
        </w:rPr>
        <w:t xml:space="preserve"> М.С., </w:t>
      </w:r>
      <w:proofErr w:type="spellStart"/>
      <w:r w:rsidRPr="00AE5860">
        <w:rPr>
          <w:rFonts w:cs="Times New Roman"/>
          <w:b/>
          <w:sz w:val="28"/>
          <w:szCs w:val="28"/>
        </w:rPr>
        <w:t>Магура</w:t>
      </w:r>
      <w:proofErr w:type="spellEnd"/>
      <w:r w:rsidRPr="00AE5860">
        <w:rPr>
          <w:rFonts w:cs="Times New Roman"/>
          <w:b/>
          <w:sz w:val="28"/>
          <w:szCs w:val="28"/>
        </w:rPr>
        <w:t xml:space="preserve"> М.М. «Оценка эффективности тренинга толерантности как средства воздействия на сознание старшеклассников» // «На пути к толерантному сознанию» / Отв. ред. </w:t>
      </w:r>
      <w:proofErr w:type="spellStart"/>
      <w:r w:rsidRPr="00AE5860">
        <w:rPr>
          <w:rFonts w:cs="Times New Roman"/>
          <w:b/>
          <w:sz w:val="28"/>
          <w:szCs w:val="28"/>
        </w:rPr>
        <w:t>Асмолов</w:t>
      </w:r>
      <w:proofErr w:type="spellEnd"/>
      <w:r w:rsidRPr="00AE5860">
        <w:rPr>
          <w:rFonts w:cs="Times New Roman"/>
          <w:b/>
          <w:sz w:val="28"/>
          <w:szCs w:val="28"/>
        </w:rPr>
        <w:t xml:space="preserve"> А.Г. // М.: Смысл, 2000</w:t>
      </w:r>
      <w:r w:rsidR="001B5976">
        <w:rPr>
          <w:rFonts w:cs="Times New Roman"/>
          <w:b/>
          <w:sz w:val="28"/>
          <w:szCs w:val="28"/>
        </w:rPr>
        <w:t>. 256 с.</w:t>
      </w:r>
    </w:p>
    <w:p w:rsidR="00D904D3" w:rsidRDefault="00D904D3" w:rsidP="00D904D3">
      <w:pPr>
        <w:numPr>
          <w:ilvl w:val="0"/>
          <w:numId w:val="2"/>
        </w:numPr>
        <w:spacing w:line="360" w:lineRule="auto"/>
        <w:jc w:val="both"/>
        <w:rPr>
          <w:rFonts w:cs="Times New Roman"/>
          <w:b/>
          <w:sz w:val="28"/>
          <w:szCs w:val="28"/>
        </w:rPr>
      </w:pPr>
      <w:proofErr w:type="spellStart"/>
      <w:r>
        <w:rPr>
          <w:rFonts w:cs="Times New Roman"/>
          <w:b/>
          <w:sz w:val="28"/>
          <w:szCs w:val="28"/>
        </w:rPr>
        <w:t>Пипия</w:t>
      </w:r>
      <w:proofErr w:type="spellEnd"/>
      <w:r>
        <w:rPr>
          <w:rFonts w:cs="Times New Roman"/>
          <w:b/>
          <w:sz w:val="28"/>
          <w:szCs w:val="28"/>
        </w:rPr>
        <w:t xml:space="preserve"> К. </w:t>
      </w:r>
      <w:r w:rsidR="00AE5860" w:rsidRPr="00D904D3">
        <w:rPr>
          <w:rFonts w:cs="Times New Roman"/>
          <w:b/>
          <w:sz w:val="28"/>
          <w:szCs w:val="28"/>
        </w:rPr>
        <w:t>"Невидимое меньшинство"</w:t>
      </w:r>
      <w:r>
        <w:rPr>
          <w:rFonts w:cs="Times New Roman"/>
          <w:b/>
          <w:sz w:val="28"/>
          <w:szCs w:val="28"/>
        </w:rPr>
        <w:t>: к проблеме гомофобии в России</w:t>
      </w:r>
      <w:r w:rsidR="00AE5860" w:rsidRPr="00D904D3">
        <w:rPr>
          <w:rFonts w:cs="Times New Roman"/>
          <w:b/>
          <w:sz w:val="28"/>
          <w:szCs w:val="28"/>
        </w:rPr>
        <w:t xml:space="preserve"> // </w:t>
      </w:r>
      <w:r w:rsidR="001B5976" w:rsidRPr="00D904D3">
        <w:rPr>
          <w:rFonts w:cs="Times New Roman"/>
          <w:b/>
          <w:sz w:val="28"/>
          <w:szCs w:val="28"/>
        </w:rPr>
        <w:t>[Электронный ресурс]</w:t>
      </w:r>
      <w:r>
        <w:rPr>
          <w:rFonts w:cs="Times New Roman"/>
          <w:b/>
          <w:sz w:val="28"/>
          <w:szCs w:val="28"/>
        </w:rPr>
        <w:t xml:space="preserve"> </w:t>
      </w:r>
      <w:r w:rsidR="00AE5860" w:rsidRPr="00D904D3">
        <w:rPr>
          <w:rFonts w:cs="Times New Roman"/>
          <w:b/>
          <w:sz w:val="28"/>
          <w:szCs w:val="28"/>
        </w:rPr>
        <w:t>Левада-</w:t>
      </w:r>
      <w:r>
        <w:rPr>
          <w:rFonts w:cs="Times New Roman"/>
          <w:b/>
          <w:sz w:val="28"/>
          <w:szCs w:val="28"/>
        </w:rPr>
        <w:t xml:space="preserve">центр </w:t>
      </w:r>
      <w:r>
        <w:rPr>
          <w:rFonts w:cs="Times New Roman"/>
          <w:b/>
          <w:sz w:val="28"/>
          <w:szCs w:val="28"/>
          <w:lang w:val="en-US"/>
        </w:rPr>
        <w:t>URL</w:t>
      </w:r>
      <w:r>
        <w:rPr>
          <w:rFonts w:cs="Times New Roman"/>
          <w:b/>
          <w:sz w:val="28"/>
          <w:szCs w:val="28"/>
        </w:rPr>
        <w:t xml:space="preserve">: </w:t>
      </w:r>
      <w:r w:rsidRPr="00D904D3">
        <w:rPr>
          <w:rFonts w:cs="Times New Roman"/>
          <w:b/>
          <w:sz w:val="28"/>
          <w:szCs w:val="28"/>
        </w:rPr>
        <w:t>http://www.levada.ru/2015/05/05/nevidimoe-menshinstvo-k-probleme-gomofobii-v-rossii/</w:t>
      </w:r>
      <w:r w:rsidRPr="00D904D3">
        <w:t xml:space="preserve"> </w:t>
      </w:r>
      <w:r>
        <w:t>(</w:t>
      </w:r>
      <w:r>
        <w:rPr>
          <w:rFonts w:cs="Times New Roman"/>
          <w:b/>
          <w:sz w:val="28"/>
          <w:szCs w:val="28"/>
        </w:rPr>
        <w:t>дата обращения: 19.10.2017</w:t>
      </w:r>
      <w:r w:rsidRPr="00D904D3">
        <w:rPr>
          <w:rFonts w:cs="Times New Roman"/>
          <w:b/>
          <w:sz w:val="28"/>
          <w:szCs w:val="28"/>
        </w:rPr>
        <w:t>).</w:t>
      </w:r>
    </w:p>
    <w:p w:rsidR="00AE5860" w:rsidRPr="00D904D3" w:rsidRDefault="00AE5860" w:rsidP="00874D3B">
      <w:pPr>
        <w:numPr>
          <w:ilvl w:val="0"/>
          <w:numId w:val="2"/>
        </w:numPr>
        <w:spacing w:line="360" w:lineRule="auto"/>
        <w:jc w:val="both"/>
        <w:rPr>
          <w:rFonts w:cs="Times New Roman"/>
          <w:b/>
          <w:sz w:val="28"/>
          <w:szCs w:val="28"/>
        </w:rPr>
      </w:pPr>
      <w:r w:rsidRPr="00D904D3">
        <w:rPr>
          <w:rFonts w:cs="Times New Roman"/>
          <w:b/>
          <w:sz w:val="28"/>
          <w:szCs w:val="28"/>
        </w:rPr>
        <w:t>Почебут Л.Г. «Взаимопонимание культур: Методология и методы этнической и кросс-культурной психологии. Психология межэтнической толерантн</w:t>
      </w:r>
      <w:r w:rsidR="00D904D3">
        <w:rPr>
          <w:rFonts w:cs="Times New Roman"/>
          <w:b/>
          <w:sz w:val="28"/>
          <w:szCs w:val="28"/>
        </w:rPr>
        <w:t xml:space="preserve">ости.» // </w:t>
      </w:r>
      <w:proofErr w:type="spellStart"/>
      <w:r w:rsidR="00D904D3">
        <w:rPr>
          <w:rFonts w:cs="Times New Roman"/>
          <w:b/>
          <w:sz w:val="28"/>
          <w:szCs w:val="28"/>
        </w:rPr>
        <w:t>Спб</w:t>
      </w:r>
      <w:proofErr w:type="spellEnd"/>
      <w:r w:rsidR="00D904D3">
        <w:rPr>
          <w:rFonts w:cs="Times New Roman"/>
          <w:b/>
          <w:sz w:val="28"/>
          <w:szCs w:val="28"/>
        </w:rPr>
        <w:t>: Изд. СПбГУ, 2005. 281 с.</w:t>
      </w:r>
    </w:p>
    <w:p w:rsid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Почебут Л.Г. «Психология межэтнической толерантности» // «Кросс-культурная психология: актуальные проблемы». Под ред. Л.Г. Почебут, И.А. Шмелевой // СПб: Изд. СПБГУ, 2005</w:t>
      </w:r>
      <w:r w:rsidR="00D904D3">
        <w:rPr>
          <w:rFonts w:cs="Times New Roman"/>
          <w:b/>
          <w:sz w:val="28"/>
          <w:szCs w:val="28"/>
        </w:rPr>
        <w:t>. 252 с.</w:t>
      </w:r>
    </w:p>
    <w:p w:rsidR="00D904D3" w:rsidRPr="00AE5860" w:rsidRDefault="00D904D3" w:rsidP="00D904D3">
      <w:pPr>
        <w:numPr>
          <w:ilvl w:val="0"/>
          <w:numId w:val="2"/>
        </w:numPr>
        <w:spacing w:line="360" w:lineRule="auto"/>
        <w:jc w:val="both"/>
        <w:rPr>
          <w:rFonts w:cs="Times New Roman"/>
          <w:b/>
          <w:sz w:val="28"/>
          <w:szCs w:val="28"/>
        </w:rPr>
      </w:pPr>
      <w:r w:rsidRPr="00D904D3">
        <w:rPr>
          <w:rFonts w:cs="Times New Roman"/>
          <w:b/>
          <w:sz w:val="28"/>
          <w:szCs w:val="28"/>
        </w:rPr>
        <w:t>Соци</w:t>
      </w:r>
      <w:r>
        <w:rPr>
          <w:rFonts w:cs="Times New Roman"/>
          <w:b/>
          <w:sz w:val="28"/>
          <w:szCs w:val="28"/>
        </w:rPr>
        <w:t>альный капитал личности</w:t>
      </w:r>
      <w:r w:rsidRPr="00D904D3">
        <w:rPr>
          <w:rFonts w:cs="Times New Roman"/>
          <w:b/>
          <w:sz w:val="28"/>
          <w:szCs w:val="28"/>
        </w:rPr>
        <w:t>: моногр</w:t>
      </w:r>
      <w:r>
        <w:rPr>
          <w:rFonts w:cs="Times New Roman"/>
          <w:b/>
          <w:sz w:val="28"/>
          <w:szCs w:val="28"/>
        </w:rPr>
        <w:t>афия / Л. Г. Почебут [и др.]. М.</w:t>
      </w:r>
      <w:r w:rsidRPr="00D904D3">
        <w:rPr>
          <w:rFonts w:cs="Times New Roman"/>
          <w:b/>
          <w:sz w:val="28"/>
          <w:szCs w:val="28"/>
        </w:rPr>
        <w:t>: ИНФРА-М, 2014. - 250 с.</w:t>
      </w:r>
    </w:p>
    <w:p w:rsidR="00AE5860" w:rsidRP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Практическая психодиагностика. Методики и тесты. // под ред. Райгородского Д.Я. //Самара: ИД «БАХРАХ-М», 2005</w:t>
      </w:r>
      <w:r w:rsidR="00D904D3">
        <w:rPr>
          <w:rFonts w:cs="Times New Roman"/>
          <w:b/>
          <w:sz w:val="28"/>
          <w:szCs w:val="28"/>
        </w:rPr>
        <w:t>, 668 с.</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Сабунаева</w:t>
      </w:r>
      <w:proofErr w:type="spellEnd"/>
      <w:r w:rsidRPr="00AE5860">
        <w:rPr>
          <w:rFonts w:cs="Times New Roman"/>
          <w:b/>
          <w:sz w:val="28"/>
          <w:szCs w:val="28"/>
        </w:rPr>
        <w:t xml:space="preserve"> М. Л. «Гомофобия: социальный и/или экзистенциальный страх?» // Сборник статей памяти А. И. Захарова // </w:t>
      </w:r>
      <w:proofErr w:type="gramStart"/>
      <w:r w:rsidRPr="00AE5860">
        <w:rPr>
          <w:rFonts w:cs="Times New Roman"/>
          <w:b/>
          <w:sz w:val="28"/>
          <w:szCs w:val="28"/>
        </w:rPr>
        <w:t>СПб.:</w:t>
      </w:r>
      <w:proofErr w:type="gramEnd"/>
      <w:r w:rsidRPr="00AE5860">
        <w:rPr>
          <w:rFonts w:cs="Times New Roman"/>
          <w:b/>
          <w:sz w:val="28"/>
          <w:szCs w:val="28"/>
        </w:rPr>
        <w:t xml:space="preserve"> Издательство РГПУ им. А. И. Герцена, 2011</w:t>
      </w:r>
      <w:r w:rsidR="00D904D3">
        <w:rPr>
          <w:rFonts w:cs="Times New Roman"/>
          <w:b/>
          <w:sz w:val="28"/>
          <w:szCs w:val="28"/>
        </w:rPr>
        <w:t>. с. 43-47</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lastRenderedPageBreak/>
        <w:t>Созаев</w:t>
      </w:r>
      <w:proofErr w:type="spellEnd"/>
      <w:r w:rsidRPr="00AE5860">
        <w:rPr>
          <w:rFonts w:cs="Times New Roman"/>
          <w:b/>
          <w:sz w:val="28"/>
          <w:szCs w:val="28"/>
        </w:rPr>
        <w:t xml:space="preserve"> В. «Мифы и факты о </w:t>
      </w:r>
      <w:proofErr w:type="spellStart"/>
      <w:r w:rsidRPr="00AE5860">
        <w:rPr>
          <w:rFonts w:cs="Times New Roman"/>
          <w:b/>
          <w:sz w:val="28"/>
          <w:szCs w:val="28"/>
        </w:rPr>
        <w:t>геях</w:t>
      </w:r>
      <w:proofErr w:type="spellEnd"/>
      <w:r w:rsidRPr="00AE5860">
        <w:rPr>
          <w:rFonts w:cs="Times New Roman"/>
          <w:b/>
          <w:sz w:val="28"/>
          <w:szCs w:val="28"/>
        </w:rPr>
        <w:t xml:space="preserve">, лесбиянках и бисексуалах» // СПб: </w:t>
      </w:r>
      <w:proofErr w:type="spellStart"/>
      <w:r w:rsidRPr="00AE5860">
        <w:rPr>
          <w:rFonts w:cs="Times New Roman"/>
          <w:b/>
          <w:sz w:val="28"/>
          <w:szCs w:val="28"/>
        </w:rPr>
        <w:t>Интан</w:t>
      </w:r>
      <w:proofErr w:type="spellEnd"/>
      <w:r w:rsidRPr="00AE5860">
        <w:rPr>
          <w:rFonts w:cs="Times New Roman"/>
          <w:b/>
          <w:sz w:val="28"/>
          <w:szCs w:val="28"/>
        </w:rPr>
        <w:t>, 2011</w:t>
      </w:r>
      <w:r w:rsidR="00D904D3">
        <w:rPr>
          <w:rFonts w:cs="Times New Roman"/>
          <w:b/>
          <w:sz w:val="28"/>
          <w:szCs w:val="28"/>
        </w:rPr>
        <w:t>. 50 с</w:t>
      </w:r>
    </w:p>
    <w:p w:rsidR="00AE5860" w:rsidRPr="00AE5860" w:rsidRDefault="00AE5860" w:rsidP="00AE5860">
      <w:pPr>
        <w:numPr>
          <w:ilvl w:val="0"/>
          <w:numId w:val="2"/>
        </w:numPr>
        <w:spacing w:line="360" w:lineRule="auto"/>
        <w:jc w:val="both"/>
        <w:rPr>
          <w:rFonts w:cs="Times New Roman"/>
          <w:b/>
          <w:sz w:val="28"/>
          <w:szCs w:val="28"/>
        </w:rPr>
      </w:pPr>
      <w:proofErr w:type="spellStart"/>
      <w:r w:rsidRPr="00AE5860">
        <w:rPr>
          <w:rFonts w:cs="Times New Roman"/>
          <w:b/>
          <w:sz w:val="28"/>
          <w:szCs w:val="28"/>
        </w:rPr>
        <w:t>Созаев</w:t>
      </w:r>
      <w:proofErr w:type="spellEnd"/>
      <w:r w:rsidRPr="00AE5860">
        <w:rPr>
          <w:rFonts w:cs="Times New Roman"/>
          <w:b/>
          <w:sz w:val="28"/>
          <w:szCs w:val="28"/>
        </w:rPr>
        <w:t xml:space="preserve"> В.В. «Гомофобия: болезнь общества» // Информационная брошюра кинофестиваля «Бок о Бок» // </w:t>
      </w:r>
      <w:proofErr w:type="gramStart"/>
      <w:r w:rsidRPr="00AE5860">
        <w:rPr>
          <w:rFonts w:cs="Times New Roman"/>
          <w:b/>
          <w:sz w:val="28"/>
          <w:szCs w:val="28"/>
        </w:rPr>
        <w:t>СПб.:</w:t>
      </w:r>
      <w:proofErr w:type="gramEnd"/>
      <w:r w:rsidRPr="00AE5860">
        <w:rPr>
          <w:rFonts w:cs="Times New Roman"/>
          <w:b/>
          <w:sz w:val="28"/>
          <w:szCs w:val="28"/>
        </w:rPr>
        <w:t xml:space="preserve"> Бок о Бок, 2013</w:t>
      </w:r>
      <w:r w:rsidR="00D904D3">
        <w:rPr>
          <w:rFonts w:cs="Times New Roman"/>
          <w:b/>
          <w:sz w:val="28"/>
          <w:szCs w:val="28"/>
        </w:rPr>
        <w:t>. с. 15-25</w:t>
      </w:r>
    </w:p>
    <w:p w:rsidR="00AE5860" w:rsidRPr="00AE5860" w:rsidRDefault="00AE5860" w:rsidP="00AE5860">
      <w:pPr>
        <w:numPr>
          <w:ilvl w:val="0"/>
          <w:numId w:val="2"/>
        </w:numPr>
        <w:spacing w:line="360" w:lineRule="auto"/>
        <w:jc w:val="both"/>
        <w:rPr>
          <w:rFonts w:cs="Times New Roman"/>
          <w:b/>
          <w:sz w:val="28"/>
          <w:szCs w:val="28"/>
        </w:rPr>
      </w:pPr>
      <w:r w:rsidRPr="00AE5860">
        <w:rPr>
          <w:rFonts w:cs="Times New Roman"/>
          <w:b/>
          <w:sz w:val="28"/>
          <w:szCs w:val="28"/>
        </w:rPr>
        <w:t xml:space="preserve">Солдатова Г.У., </w:t>
      </w:r>
      <w:proofErr w:type="spellStart"/>
      <w:r w:rsidRPr="00AE5860">
        <w:rPr>
          <w:rFonts w:cs="Times New Roman"/>
          <w:b/>
          <w:sz w:val="28"/>
          <w:szCs w:val="28"/>
        </w:rPr>
        <w:t>Шайгерова</w:t>
      </w:r>
      <w:proofErr w:type="spellEnd"/>
      <w:r w:rsidRPr="00AE5860">
        <w:rPr>
          <w:rFonts w:cs="Times New Roman"/>
          <w:b/>
          <w:sz w:val="28"/>
          <w:szCs w:val="28"/>
        </w:rPr>
        <w:t xml:space="preserve"> Л.А., </w:t>
      </w:r>
      <w:proofErr w:type="spellStart"/>
      <w:r w:rsidRPr="00AE5860">
        <w:rPr>
          <w:rFonts w:cs="Times New Roman"/>
          <w:b/>
          <w:sz w:val="28"/>
          <w:szCs w:val="28"/>
        </w:rPr>
        <w:t>Шарова</w:t>
      </w:r>
      <w:proofErr w:type="spellEnd"/>
      <w:r w:rsidRPr="00AE5860">
        <w:rPr>
          <w:rFonts w:cs="Times New Roman"/>
          <w:b/>
          <w:sz w:val="28"/>
          <w:szCs w:val="28"/>
        </w:rPr>
        <w:t xml:space="preserve"> О.Д. «Тренинг «Учимся толерантности»» // «На пути к толерантному сознанию» / Отв. ред. </w:t>
      </w:r>
      <w:proofErr w:type="spellStart"/>
      <w:r w:rsidRPr="00AE5860">
        <w:rPr>
          <w:rFonts w:cs="Times New Roman"/>
          <w:b/>
          <w:sz w:val="28"/>
          <w:szCs w:val="28"/>
        </w:rPr>
        <w:t>Асмолов</w:t>
      </w:r>
      <w:proofErr w:type="spellEnd"/>
      <w:r w:rsidRPr="00AE5860">
        <w:rPr>
          <w:rFonts w:cs="Times New Roman"/>
          <w:b/>
          <w:sz w:val="28"/>
          <w:szCs w:val="28"/>
        </w:rPr>
        <w:t xml:space="preserve"> А.Г. // М.: Смысл, 2000</w:t>
      </w:r>
      <w:r w:rsidR="00D20414">
        <w:rPr>
          <w:rFonts w:cs="Times New Roman"/>
          <w:b/>
          <w:sz w:val="28"/>
          <w:szCs w:val="28"/>
        </w:rPr>
        <w:t xml:space="preserve"> с. 180-224</w:t>
      </w:r>
    </w:p>
    <w:p w:rsidR="00D20414" w:rsidRDefault="00D20414" w:rsidP="00D20414">
      <w:pPr>
        <w:numPr>
          <w:ilvl w:val="0"/>
          <w:numId w:val="2"/>
        </w:numPr>
        <w:spacing w:line="360" w:lineRule="auto"/>
        <w:jc w:val="both"/>
        <w:rPr>
          <w:rFonts w:cs="Times New Roman"/>
          <w:b/>
          <w:sz w:val="28"/>
          <w:szCs w:val="28"/>
        </w:rPr>
      </w:pPr>
      <w:r w:rsidRPr="00D20414">
        <w:rPr>
          <w:rFonts w:cs="Times New Roman"/>
          <w:b/>
          <w:sz w:val="28"/>
          <w:szCs w:val="28"/>
        </w:rPr>
        <w:t>Методы эт</w:t>
      </w:r>
      <w:r>
        <w:rPr>
          <w:rFonts w:cs="Times New Roman"/>
          <w:b/>
          <w:sz w:val="28"/>
          <w:szCs w:val="28"/>
        </w:rPr>
        <w:t>нопсихологического исследования</w:t>
      </w:r>
      <w:r w:rsidRPr="00D20414">
        <w:rPr>
          <w:rFonts w:cs="Times New Roman"/>
          <w:b/>
          <w:sz w:val="28"/>
          <w:szCs w:val="28"/>
        </w:rPr>
        <w:t xml:space="preserve">: </w:t>
      </w:r>
      <w:proofErr w:type="spellStart"/>
      <w:r w:rsidRPr="00D20414">
        <w:rPr>
          <w:rFonts w:cs="Times New Roman"/>
          <w:b/>
          <w:sz w:val="28"/>
          <w:szCs w:val="28"/>
        </w:rPr>
        <w:t>Спецпрактикум</w:t>
      </w:r>
      <w:proofErr w:type="spellEnd"/>
      <w:r w:rsidRPr="00D20414">
        <w:rPr>
          <w:rFonts w:cs="Times New Roman"/>
          <w:b/>
          <w:sz w:val="28"/>
          <w:szCs w:val="28"/>
        </w:rPr>
        <w:t xml:space="preserve"> по социальной</w:t>
      </w:r>
      <w:r>
        <w:rPr>
          <w:rFonts w:cs="Times New Roman"/>
          <w:b/>
          <w:sz w:val="28"/>
          <w:szCs w:val="28"/>
        </w:rPr>
        <w:t xml:space="preserve"> психологии</w:t>
      </w:r>
      <w:r w:rsidRPr="00D20414">
        <w:rPr>
          <w:rFonts w:cs="Times New Roman"/>
          <w:b/>
          <w:sz w:val="28"/>
          <w:szCs w:val="28"/>
        </w:rPr>
        <w:t xml:space="preserve">: учебное пособие / Т. Г. Стефаненко, </w:t>
      </w:r>
      <w:r>
        <w:rPr>
          <w:rFonts w:cs="Times New Roman"/>
          <w:b/>
          <w:sz w:val="28"/>
          <w:szCs w:val="28"/>
        </w:rPr>
        <w:t xml:space="preserve">Е. И. </w:t>
      </w:r>
      <w:proofErr w:type="spellStart"/>
      <w:r>
        <w:rPr>
          <w:rFonts w:cs="Times New Roman"/>
          <w:b/>
          <w:sz w:val="28"/>
          <w:szCs w:val="28"/>
        </w:rPr>
        <w:t>Шлягина</w:t>
      </w:r>
      <w:proofErr w:type="spellEnd"/>
      <w:r>
        <w:rPr>
          <w:rFonts w:cs="Times New Roman"/>
          <w:b/>
          <w:sz w:val="28"/>
          <w:szCs w:val="28"/>
        </w:rPr>
        <w:t xml:space="preserve">, С. Н. </w:t>
      </w:r>
      <w:proofErr w:type="spellStart"/>
      <w:r>
        <w:rPr>
          <w:rFonts w:cs="Times New Roman"/>
          <w:b/>
          <w:sz w:val="28"/>
          <w:szCs w:val="28"/>
        </w:rPr>
        <w:t>Ениколопов</w:t>
      </w:r>
      <w:proofErr w:type="spellEnd"/>
      <w:r w:rsidRPr="00D20414">
        <w:rPr>
          <w:rFonts w:cs="Times New Roman"/>
          <w:b/>
          <w:sz w:val="28"/>
          <w:szCs w:val="28"/>
        </w:rPr>
        <w:t>; Московский государственный униве</w:t>
      </w:r>
      <w:r>
        <w:rPr>
          <w:rFonts w:cs="Times New Roman"/>
          <w:b/>
          <w:sz w:val="28"/>
          <w:szCs w:val="28"/>
        </w:rPr>
        <w:t xml:space="preserve">рситет. Факультет психологии. М.: Изд-во МГУ, 1993. </w:t>
      </w:r>
      <w:r w:rsidRPr="00D20414">
        <w:rPr>
          <w:rFonts w:cs="Times New Roman"/>
          <w:b/>
          <w:sz w:val="28"/>
          <w:szCs w:val="28"/>
        </w:rPr>
        <w:t>80 с</w:t>
      </w:r>
      <w:r>
        <w:rPr>
          <w:rFonts w:cs="Times New Roman"/>
          <w:b/>
          <w:sz w:val="28"/>
          <w:szCs w:val="28"/>
        </w:rPr>
        <w:t>.</w:t>
      </w:r>
      <w:r w:rsidRPr="00D20414">
        <w:rPr>
          <w:rFonts w:cs="Times New Roman"/>
          <w:b/>
          <w:sz w:val="28"/>
          <w:szCs w:val="28"/>
        </w:rPr>
        <w:t xml:space="preserve"> </w:t>
      </w:r>
    </w:p>
    <w:p w:rsidR="00AE5860" w:rsidRPr="00AE5860" w:rsidRDefault="00AE5860" w:rsidP="00D20414">
      <w:pPr>
        <w:numPr>
          <w:ilvl w:val="0"/>
          <w:numId w:val="2"/>
        </w:numPr>
        <w:spacing w:line="360" w:lineRule="auto"/>
        <w:jc w:val="both"/>
        <w:rPr>
          <w:rFonts w:cs="Times New Roman"/>
          <w:b/>
          <w:sz w:val="28"/>
          <w:szCs w:val="28"/>
        </w:rPr>
      </w:pPr>
      <w:proofErr w:type="spellStart"/>
      <w:r w:rsidRPr="00AE5860">
        <w:rPr>
          <w:rFonts w:cs="Times New Roman"/>
          <w:b/>
          <w:sz w:val="28"/>
          <w:szCs w:val="28"/>
        </w:rPr>
        <w:t>Шикина</w:t>
      </w:r>
      <w:proofErr w:type="spellEnd"/>
      <w:r w:rsidRPr="00AE5860">
        <w:rPr>
          <w:rFonts w:cs="Times New Roman"/>
          <w:b/>
          <w:sz w:val="28"/>
          <w:szCs w:val="28"/>
        </w:rPr>
        <w:t xml:space="preserve"> В.В. «Негативное отношение к представителям нетрадиционной ориентации в зависимости от гендера» // «</w:t>
      </w:r>
      <w:r w:rsidR="00D20414" w:rsidRPr="00D20414">
        <w:rPr>
          <w:rFonts w:cs="Times New Roman"/>
          <w:b/>
          <w:sz w:val="28"/>
          <w:szCs w:val="28"/>
        </w:rPr>
        <w:t>Научные тенденции: Педагогика и психология Сборник научных трудов по материалам IV международной научной конференции. 2017. С. 27-31.</w:t>
      </w:r>
    </w:p>
    <w:p w:rsidR="00AE5860" w:rsidRPr="00AE5860" w:rsidRDefault="00AE5860" w:rsidP="00D20414">
      <w:pPr>
        <w:numPr>
          <w:ilvl w:val="0"/>
          <w:numId w:val="2"/>
        </w:numPr>
        <w:spacing w:line="360" w:lineRule="auto"/>
        <w:jc w:val="both"/>
        <w:rPr>
          <w:rFonts w:cs="Times New Roman"/>
          <w:b/>
          <w:sz w:val="28"/>
          <w:szCs w:val="28"/>
        </w:rPr>
      </w:pPr>
      <w:r w:rsidRPr="00AE5860">
        <w:rPr>
          <w:rFonts w:cs="Times New Roman"/>
          <w:b/>
          <w:sz w:val="28"/>
          <w:szCs w:val="28"/>
        </w:rPr>
        <w:t xml:space="preserve">Щелин И.В. «Индивидуально-психологические факторы проявления гомонегативизма в молодежной среде» // </w:t>
      </w:r>
      <w:r w:rsidR="00D20414" w:rsidRPr="00D20414">
        <w:rPr>
          <w:rFonts w:cs="Times New Roman"/>
          <w:b/>
          <w:sz w:val="28"/>
          <w:szCs w:val="28"/>
        </w:rPr>
        <w:t>Сибирский психологический журнал. 2013. № 48. С. 131-135.</w:t>
      </w:r>
    </w:p>
    <w:p w:rsidR="00AE5860" w:rsidRDefault="00AE5860" w:rsidP="00CA7099">
      <w:pPr>
        <w:spacing w:line="360" w:lineRule="auto"/>
        <w:jc w:val="both"/>
        <w:rPr>
          <w:rFonts w:cs="Times New Roman"/>
          <w:sz w:val="28"/>
          <w:szCs w:val="28"/>
          <w:lang w:val="en-US"/>
        </w:rPr>
      </w:pPr>
    </w:p>
    <w:p w:rsidR="001A04AF" w:rsidRPr="001A04AF" w:rsidRDefault="001A04AF" w:rsidP="00CA7099">
      <w:pPr>
        <w:spacing w:line="360" w:lineRule="auto"/>
        <w:jc w:val="both"/>
        <w:rPr>
          <w:rFonts w:cs="Times New Roman"/>
          <w:sz w:val="28"/>
          <w:szCs w:val="28"/>
          <w:lang w:val="en-US"/>
        </w:rPr>
      </w:pPr>
    </w:p>
    <w:p w:rsidR="00AE5860" w:rsidRPr="001A04AF" w:rsidRDefault="00AE5860" w:rsidP="00CA7099">
      <w:pPr>
        <w:spacing w:line="360" w:lineRule="auto"/>
        <w:jc w:val="both"/>
        <w:rPr>
          <w:rFonts w:cs="Times New Roman"/>
          <w:sz w:val="28"/>
          <w:szCs w:val="28"/>
          <w:lang w:val="en-US"/>
        </w:rPr>
      </w:pPr>
    </w:p>
    <w:p w:rsidR="00AE5860" w:rsidRDefault="00AE5860" w:rsidP="00CA7099">
      <w:pPr>
        <w:spacing w:line="360" w:lineRule="auto"/>
        <w:jc w:val="both"/>
        <w:rPr>
          <w:rFonts w:cs="Times New Roman"/>
          <w:sz w:val="28"/>
          <w:szCs w:val="28"/>
          <w:lang w:val="en-US"/>
        </w:rPr>
      </w:pPr>
    </w:p>
    <w:p w:rsidR="00D20414" w:rsidRPr="001A04AF" w:rsidRDefault="00D20414" w:rsidP="00CA7099">
      <w:pPr>
        <w:spacing w:line="360" w:lineRule="auto"/>
        <w:jc w:val="both"/>
        <w:rPr>
          <w:rFonts w:cs="Times New Roman"/>
          <w:sz w:val="28"/>
          <w:szCs w:val="28"/>
          <w:lang w:val="en-US"/>
        </w:rPr>
      </w:pPr>
    </w:p>
    <w:p w:rsidR="00AE5860" w:rsidRPr="001A04AF" w:rsidRDefault="00AE5860" w:rsidP="00CA7099">
      <w:pPr>
        <w:spacing w:line="360" w:lineRule="auto"/>
        <w:jc w:val="both"/>
        <w:rPr>
          <w:rFonts w:cs="Times New Roman"/>
          <w:sz w:val="28"/>
          <w:szCs w:val="28"/>
          <w:lang w:val="en-US"/>
        </w:rPr>
      </w:pPr>
    </w:p>
    <w:p w:rsidR="00745AB1" w:rsidRPr="001A04AF" w:rsidRDefault="00745AB1" w:rsidP="00CA7099">
      <w:pPr>
        <w:spacing w:line="360" w:lineRule="auto"/>
        <w:jc w:val="both"/>
        <w:rPr>
          <w:lang w:val="en-US"/>
        </w:rPr>
      </w:pPr>
    </w:p>
    <w:p w:rsidR="00172708" w:rsidRPr="00AE5860" w:rsidRDefault="00495303" w:rsidP="00745AB1">
      <w:pPr>
        <w:pStyle w:val="10"/>
        <w:jc w:val="right"/>
        <w:rPr>
          <w:lang w:val="en-US"/>
        </w:rPr>
      </w:pPr>
      <w:bookmarkStart w:id="56" w:name="_Toc514655033"/>
      <w:r w:rsidRPr="00745AB1">
        <w:lastRenderedPageBreak/>
        <w:t>Приложение</w:t>
      </w:r>
      <w:r w:rsidRPr="00441F4A">
        <w:rPr>
          <w:lang w:val="en-US"/>
        </w:rPr>
        <w:t xml:space="preserve"> </w:t>
      </w:r>
      <w:r w:rsidR="00592B93">
        <w:rPr>
          <w:lang w:val="en-US"/>
        </w:rPr>
        <w:t>А</w:t>
      </w:r>
      <w:bookmarkEnd w:id="56"/>
    </w:p>
    <w:p w:rsidR="00495303" w:rsidRPr="003B62D2" w:rsidRDefault="00495303" w:rsidP="002A217C">
      <w:pPr>
        <w:jc w:val="center"/>
        <w:rPr>
          <w:rFonts w:cs="Times New Roman"/>
          <w:b/>
          <w:sz w:val="28"/>
          <w:lang w:val="en-US"/>
        </w:rPr>
      </w:pPr>
      <w:r w:rsidRPr="003B62D2">
        <w:rPr>
          <w:rFonts w:cs="Times New Roman"/>
          <w:b/>
          <w:sz w:val="28"/>
          <w:lang w:val="en-US"/>
        </w:rPr>
        <w:t>Hudson</w:t>
      </w:r>
      <w:r w:rsidR="003B62D2" w:rsidRPr="003B62D2">
        <w:rPr>
          <w:rFonts w:cs="Times New Roman"/>
          <w:b/>
          <w:sz w:val="28"/>
          <w:lang w:val="en-US"/>
        </w:rPr>
        <w:t xml:space="preserve"> W.W.</w:t>
      </w:r>
      <w:r w:rsidRPr="003B62D2">
        <w:rPr>
          <w:rFonts w:cs="Times New Roman"/>
          <w:b/>
          <w:sz w:val="28"/>
          <w:lang w:val="en-US"/>
        </w:rPr>
        <w:t>, Ricketts</w:t>
      </w:r>
      <w:r w:rsidR="003B62D2" w:rsidRPr="003B62D2">
        <w:rPr>
          <w:rFonts w:cs="Times New Roman"/>
          <w:b/>
          <w:sz w:val="28"/>
          <w:lang w:val="en-US"/>
        </w:rPr>
        <w:t xml:space="preserve"> W. A.</w:t>
      </w:r>
    </w:p>
    <w:p w:rsidR="00495303" w:rsidRDefault="00495303" w:rsidP="002A217C">
      <w:pPr>
        <w:pStyle w:val="2"/>
      </w:pPr>
      <w:bookmarkStart w:id="57" w:name="_Toc514655034"/>
      <w:r w:rsidRPr="00495303">
        <w:t xml:space="preserve">Опросник для измерения уровня </w:t>
      </w:r>
      <w:r w:rsidRPr="002A217C">
        <w:t>гомонегативных</w:t>
      </w:r>
      <w:r w:rsidRPr="00495303">
        <w:t xml:space="preserve"> переживаний</w:t>
      </w:r>
      <w:bookmarkEnd w:id="57"/>
      <w:r w:rsidRPr="00495303">
        <w:t xml:space="preserve"> </w:t>
      </w:r>
    </w:p>
    <w:p w:rsidR="00495303" w:rsidRPr="002A217C" w:rsidRDefault="00495303" w:rsidP="002A217C">
      <w:pPr>
        <w:jc w:val="center"/>
        <w:rPr>
          <w:rFonts w:cs="Times New Roman"/>
          <w:b/>
          <w:sz w:val="28"/>
        </w:rPr>
      </w:pPr>
      <w:r w:rsidRPr="002A217C">
        <w:rPr>
          <w:rFonts w:cs="Times New Roman"/>
          <w:b/>
          <w:sz w:val="28"/>
        </w:rPr>
        <w:t>(Индекс гомофобии)</w:t>
      </w:r>
    </w:p>
    <w:p w:rsidR="00495303" w:rsidRDefault="00495303" w:rsidP="005D6054">
      <w:pPr>
        <w:pStyle w:val="af"/>
        <w:rPr>
          <w:rFonts w:ascii="Times New Roman" w:hAnsi="Times New Roman" w:cs="Times New Roman"/>
          <w:sz w:val="28"/>
        </w:rPr>
      </w:pPr>
    </w:p>
    <w:p w:rsidR="00495303" w:rsidRDefault="00495303" w:rsidP="00495303">
      <w:pPr>
        <w:pStyle w:val="af"/>
        <w:jc w:val="both"/>
        <w:rPr>
          <w:rFonts w:ascii="Times New Roman" w:hAnsi="Times New Roman" w:cs="Times New Roman"/>
          <w:sz w:val="28"/>
        </w:rPr>
      </w:pPr>
      <w:r>
        <w:rPr>
          <w:rFonts w:ascii="Times New Roman" w:hAnsi="Times New Roman" w:cs="Times New Roman"/>
          <w:sz w:val="28"/>
        </w:rPr>
        <w:t>Инструкция:</w:t>
      </w:r>
    </w:p>
    <w:p w:rsidR="00495303" w:rsidRPr="00495303" w:rsidRDefault="00495303" w:rsidP="00495303">
      <w:pPr>
        <w:pStyle w:val="af"/>
        <w:ind w:firstLine="708"/>
        <w:jc w:val="both"/>
        <w:rPr>
          <w:rFonts w:ascii="Times New Roman" w:hAnsi="Times New Roman" w:cs="Times New Roman"/>
          <w:sz w:val="28"/>
        </w:rPr>
      </w:pPr>
      <w:r w:rsidRPr="00495303">
        <w:rPr>
          <w:rFonts w:ascii="Times New Roman" w:hAnsi="Times New Roman" w:cs="Times New Roman"/>
          <w:sz w:val="28"/>
        </w:rPr>
        <w:t xml:space="preserve">Вам будут представлены 20 суждений. Выразите, пожалуйста, свое отношение к ним. Прежде чем отвечать, внимательно прочтите вопрос и все варианты ответа на него. Затем выберите тот вариант ответа, который максимально точно отражает Ваше личное мнение. Здесь нет правильных и неправильных ответов. Постарайтесь отметить ответ, максимально соответствующий Вашему внутреннему ощущению в данный момент. </w:t>
      </w:r>
    </w:p>
    <w:p w:rsidR="00495303" w:rsidRPr="00495303"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Во время ответа рекомендуется пользоваться следующей шкалой:</w:t>
      </w:r>
    </w:p>
    <w:p w:rsidR="00495303" w:rsidRPr="00495303"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1 — совершенно не согласен(на) с этим суждением</w:t>
      </w:r>
    </w:p>
    <w:p w:rsidR="00495303" w:rsidRPr="00495303"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2 — пожалуй, не согласен(на)</w:t>
      </w:r>
    </w:p>
    <w:p w:rsidR="00495303" w:rsidRPr="00495303"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3 — трудно сказать, согласен(на) или нет</w:t>
      </w:r>
    </w:p>
    <w:p w:rsidR="00495303" w:rsidRPr="00495303"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4 — пожалуй, согласен(на)</w:t>
      </w:r>
    </w:p>
    <w:p w:rsidR="00495303" w:rsidRPr="005D6054" w:rsidRDefault="00495303" w:rsidP="00495303">
      <w:pPr>
        <w:pStyle w:val="af"/>
        <w:jc w:val="both"/>
        <w:rPr>
          <w:rFonts w:ascii="Times New Roman" w:hAnsi="Times New Roman" w:cs="Times New Roman"/>
          <w:sz w:val="28"/>
        </w:rPr>
      </w:pPr>
      <w:r w:rsidRPr="00495303">
        <w:rPr>
          <w:rFonts w:ascii="Times New Roman" w:hAnsi="Times New Roman" w:cs="Times New Roman"/>
          <w:sz w:val="28"/>
        </w:rPr>
        <w:t>5 — полностью согласен(на)</w:t>
      </w:r>
    </w:p>
    <w:p w:rsidR="00172708" w:rsidRDefault="00172708" w:rsidP="005D6054">
      <w:pPr>
        <w:pStyle w:val="af"/>
        <w:rPr>
          <w:rFonts w:ascii="Times New Roman" w:hAnsi="Times New Roman" w:cs="Times New Roman"/>
          <w:sz w:val="28"/>
        </w:rPr>
      </w:pPr>
    </w:p>
    <w:p w:rsidR="00495303" w:rsidRPr="005D6054" w:rsidRDefault="00495303" w:rsidP="005D6054">
      <w:pPr>
        <w:pStyle w:val="af"/>
        <w:rPr>
          <w:rFonts w:ascii="Times New Roman" w:hAnsi="Times New Roman" w:cs="Times New Roman"/>
          <w:sz w:val="28"/>
        </w:rPr>
      </w:pPr>
      <w:r>
        <w:rPr>
          <w:rFonts w:ascii="Times New Roman" w:hAnsi="Times New Roman" w:cs="Times New Roman"/>
          <w:sz w:val="28"/>
        </w:rPr>
        <w:t>Стимульный материал:</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чувствовал бы себя вполне комфортно, работая в тесном контакте с мужчиной или женщиной, о котором(ой) точно известно, что он/она гомосексуален(льна).</w:t>
      </w:r>
    </w:p>
    <w:p w:rsidR="00495303" w:rsidRPr="00495303" w:rsidRDefault="006E1014" w:rsidP="00495303">
      <w:pPr>
        <w:pStyle w:val="af"/>
        <w:numPr>
          <w:ilvl w:val="0"/>
          <w:numId w:val="24"/>
        </w:numPr>
        <w:rPr>
          <w:rFonts w:ascii="Times New Roman" w:hAnsi="Times New Roman" w:cs="Times New Roman"/>
          <w:sz w:val="28"/>
        </w:rPr>
      </w:pPr>
      <w:r>
        <w:rPr>
          <w:rFonts w:ascii="Times New Roman" w:hAnsi="Times New Roman" w:cs="Times New Roman"/>
          <w:sz w:val="28"/>
        </w:rPr>
        <w:t xml:space="preserve">Я не против </w:t>
      </w:r>
      <w:r w:rsidR="00495303" w:rsidRPr="00495303">
        <w:rPr>
          <w:rFonts w:ascii="Times New Roman" w:hAnsi="Times New Roman" w:cs="Times New Roman"/>
          <w:sz w:val="28"/>
        </w:rPr>
        <w:t>участвовать в каких-нибудь мероприятиях вместе с гомосексуалами.</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Мне было бы неприятно узнать, что мой сосед(ка) гомосексуал.</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Если бы человек одного со мной пола стал заигрывать со мной, я бы разозлился.</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Мне было бы комфортно, если бы я узнал, что представители моего пола находят меня привлекательным.</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почувствовал бы себя неловко, если бы меня увидели в баре, где собираются гомосексуалы.</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 xml:space="preserve">Мне было бы не комфортно, если бы человек одного со мной пола стал </w:t>
      </w:r>
      <w:r w:rsidR="006E1014">
        <w:rPr>
          <w:rFonts w:ascii="Times New Roman" w:hAnsi="Times New Roman" w:cs="Times New Roman"/>
          <w:sz w:val="28"/>
        </w:rPr>
        <w:t xml:space="preserve">романтически </w:t>
      </w:r>
      <w:r w:rsidRPr="00495303">
        <w:rPr>
          <w:rFonts w:ascii="Times New Roman" w:hAnsi="Times New Roman" w:cs="Times New Roman"/>
          <w:sz w:val="28"/>
        </w:rPr>
        <w:t>ухаживать за мной.</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был бы</w:t>
      </w:r>
      <w:r w:rsidR="006E1014">
        <w:rPr>
          <w:rFonts w:ascii="Times New Roman" w:hAnsi="Times New Roman" w:cs="Times New Roman"/>
          <w:sz w:val="28"/>
        </w:rPr>
        <w:t xml:space="preserve"> разочарован</w:t>
      </w:r>
      <w:r w:rsidRPr="00495303">
        <w:rPr>
          <w:rFonts w:ascii="Times New Roman" w:hAnsi="Times New Roman" w:cs="Times New Roman"/>
          <w:sz w:val="28"/>
        </w:rPr>
        <w:t>, если бы мой ребенок оказался гомосексуалом.</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 нервничал, оказавшись в обществе гомосексуалов.</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 расстроился, узнав, что мой брат/сестра является гомосексуалом(кой)</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 почувствовал себя несостоявшимся как родитель, если бы узнал, что мой ребёнок гомосексуал.</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Мне было бы неприятно увидеть в общественном месте двух мужчин, держащихся за руки.</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 не стал волноваться, узнав, что учительница моей дочери лесбиянка.</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lastRenderedPageBreak/>
        <w:t>Мне было бы неприятно узнать, что мой супруг(а) или партнер(</w:t>
      </w:r>
      <w:proofErr w:type="spellStart"/>
      <w:r w:rsidRPr="00495303">
        <w:rPr>
          <w:rFonts w:ascii="Times New Roman" w:hAnsi="Times New Roman" w:cs="Times New Roman"/>
          <w:sz w:val="28"/>
        </w:rPr>
        <w:t>ша</w:t>
      </w:r>
      <w:proofErr w:type="spellEnd"/>
      <w:r w:rsidRPr="00495303">
        <w:rPr>
          <w:rFonts w:ascii="Times New Roman" w:hAnsi="Times New Roman" w:cs="Times New Roman"/>
          <w:sz w:val="28"/>
        </w:rPr>
        <w:t>) привлекали внимание представителей его/ее пола.</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не испытывал бы неловкости, разговаривая на вечеринке с гомосексуалом.</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почувствовал бы себя неловко, узнав, что мой босс гомосексуал.</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Мне было бы неприятно, если бы мой врач оказался гомосексуалом.</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Я бы чувствовал себя нормально, если бы мой лучший друг/подруга оказался гомосексуалом(кой).</w:t>
      </w:r>
    </w:p>
    <w:p w:rsidR="00495303" w:rsidRP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Если бы человек одного со мной пола стал ухаживать за мной, я был бы польщен.</w:t>
      </w:r>
    </w:p>
    <w:p w:rsidR="00495303" w:rsidRDefault="00495303" w:rsidP="00495303">
      <w:pPr>
        <w:pStyle w:val="af"/>
        <w:numPr>
          <w:ilvl w:val="0"/>
          <w:numId w:val="24"/>
        </w:numPr>
        <w:rPr>
          <w:rFonts w:ascii="Times New Roman" w:hAnsi="Times New Roman" w:cs="Times New Roman"/>
          <w:sz w:val="28"/>
        </w:rPr>
      </w:pPr>
      <w:r w:rsidRPr="00495303">
        <w:rPr>
          <w:rFonts w:ascii="Times New Roman" w:hAnsi="Times New Roman" w:cs="Times New Roman"/>
          <w:sz w:val="28"/>
        </w:rPr>
        <w:t xml:space="preserve">Я бы стал беспокоиться, узнав, что учитель моего сына гомосексуал. </w:t>
      </w:r>
    </w:p>
    <w:p w:rsidR="00495303" w:rsidRDefault="00495303" w:rsidP="00495303">
      <w:pPr>
        <w:pStyle w:val="af"/>
        <w:rPr>
          <w:rFonts w:ascii="Times New Roman" w:hAnsi="Times New Roman" w:cs="Times New Roman"/>
          <w:sz w:val="28"/>
        </w:rPr>
      </w:pPr>
    </w:p>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Обработка ответов (Ключ)</w:t>
      </w:r>
    </w:p>
    <w:tbl>
      <w:tblPr>
        <w:tblStyle w:val="a3"/>
        <w:tblW w:w="0" w:type="auto"/>
        <w:tblLook w:val="04A0" w:firstRow="1" w:lastRow="0" w:firstColumn="1" w:lastColumn="0" w:noHBand="0" w:noVBand="1"/>
      </w:tblPr>
      <w:tblGrid>
        <w:gridCol w:w="3115"/>
        <w:gridCol w:w="3115"/>
      </w:tblGrid>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Вопрос</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Примечание</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2</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3</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4</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5</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6</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7</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8</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9</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10</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11</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12</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13</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14</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15</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16</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17</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18</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19</w:t>
            </w:r>
          </w:p>
        </w:tc>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Обратная шкала</w:t>
            </w:r>
          </w:p>
        </w:tc>
      </w:tr>
      <w:tr w:rsidR="00495303" w:rsidRPr="00495303" w:rsidTr="002A29AB">
        <w:tc>
          <w:tcPr>
            <w:tcW w:w="3115" w:type="dxa"/>
          </w:tcPr>
          <w:p w:rsidR="00495303" w:rsidRPr="00495303" w:rsidRDefault="00495303" w:rsidP="00495303">
            <w:pPr>
              <w:pStyle w:val="af"/>
              <w:rPr>
                <w:rFonts w:ascii="Times New Roman" w:hAnsi="Times New Roman" w:cs="Times New Roman"/>
                <w:sz w:val="28"/>
              </w:rPr>
            </w:pPr>
            <w:r w:rsidRPr="00495303">
              <w:rPr>
                <w:rFonts w:ascii="Times New Roman" w:hAnsi="Times New Roman" w:cs="Times New Roman"/>
                <w:sz w:val="28"/>
              </w:rPr>
              <w:t>20</w:t>
            </w:r>
          </w:p>
        </w:tc>
        <w:tc>
          <w:tcPr>
            <w:tcW w:w="3115" w:type="dxa"/>
          </w:tcPr>
          <w:p w:rsidR="00495303" w:rsidRPr="00495303" w:rsidRDefault="00495303" w:rsidP="00495303">
            <w:pPr>
              <w:pStyle w:val="af"/>
              <w:rPr>
                <w:rFonts w:ascii="Times New Roman" w:hAnsi="Times New Roman" w:cs="Times New Roman"/>
                <w:sz w:val="28"/>
              </w:rPr>
            </w:pPr>
            <w:r>
              <w:rPr>
                <w:rFonts w:ascii="Times New Roman" w:hAnsi="Times New Roman" w:cs="Times New Roman"/>
                <w:sz w:val="28"/>
              </w:rPr>
              <w:t>Прямая шкала</w:t>
            </w:r>
          </w:p>
        </w:tc>
      </w:tr>
    </w:tbl>
    <w:p w:rsidR="00495303" w:rsidRDefault="00495303" w:rsidP="00495303">
      <w:pPr>
        <w:pStyle w:val="af"/>
        <w:rPr>
          <w:rFonts w:ascii="Times New Roman" w:hAnsi="Times New Roman" w:cs="Times New Roman"/>
          <w:sz w:val="28"/>
        </w:rPr>
      </w:pPr>
    </w:p>
    <w:p w:rsidR="002A29AB" w:rsidRPr="00495303" w:rsidRDefault="002A29AB" w:rsidP="00495303">
      <w:pPr>
        <w:pStyle w:val="af"/>
        <w:rPr>
          <w:rFonts w:ascii="Times New Roman" w:hAnsi="Times New Roman" w:cs="Times New Roman"/>
          <w:sz w:val="28"/>
        </w:rPr>
      </w:pPr>
      <w:r>
        <w:rPr>
          <w:rFonts w:ascii="Times New Roman" w:hAnsi="Times New Roman" w:cs="Times New Roman"/>
          <w:sz w:val="28"/>
        </w:rPr>
        <w:t>Обработка результатов и Интерпретация</w:t>
      </w:r>
    </w:p>
    <w:p w:rsidR="00495303" w:rsidRPr="00495303" w:rsidRDefault="002A29AB" w:rsidP="00495303">
      <w:pPr>
        <w:pStyle w:val="af"/>
        <w:rPr>
          <w:rFonts w:ascii="Times New Roman" w:hAnsi="Times New Roman" w:cs="Times New Roman"/>
          <w:sz w:val="28"/>
        </w:rPr>
      </w:pPr>
      <w:r>
        <w:rPr>
          <w:rFonts w:ascii="Times New Roman" w:hAnsi="Times New Roman" w:cs="Times New Roman"/>
          <w:sz w:val="28"/>
        </w:rPr>
        <w:t xml:space="preserve">(4) </w:t>
      </w:r>
      <w:r w:rsidR="00495303" w:rsidRPr="00495303">
        <w:rPr>
          <w:rFonts w:ascii="Times New Roman" w:hAnsi="Times New Roman" w:cs="Times New Roman"/>
          <w:sz w:val="28"/>
        </w:rPr>
        <w:t>20-39 баллов: Очень низкий уровень гомофобии, испытуемый испытывает в основном положительные эмоции в отношении гомосексуалов.</w:t>
      </w:r>
    </w:p>
    <w:p w:rsidR="00495303" w:rsidRPr="00495303" w:rsidRDefault="002A29AB" w:rsidP="00495303">
      <w:pPr>
        <w:pStyle w:val="af"/>
        <w:rPr>
          <w:rFonts w:ascii="Times New Roman" w:hAnsi="Times New Roman" w:cs="Times New Roman"/>
          <w:sz w:val="28"/>
        </w:rPr>
      </w:pPr>
      <w:r>
        <w:rPr>
          <w:rFonts w:ascii="Times New Roman" w:hAnsi="Times New Roman" w:cs="Times New Roman"/>
          <w:sz w:val="28"/>
        </w:rPr>
        <w:t xml:space="preserve">(3) </w:t>
      </w:r>
      <w:r w:rsidR="00495303" w:rsidRPr="00495303">
        <w:rPr>
          <w:rFonts w:ascii="Times New Roman" w:hAnsi="Times New Roman" w:cs="Times New Roman"/>
          <w:sz w:val="28"/>
        </w:rPr>
        <w:t>40-59 баллов: Низкий уровень гомофобии, испытуемый испытывает в основном нейтральные эмоции по отношению к гомосексуалам.</w:t>
      </w:r>
    </w:p>
    <w:p w:rsidR="00495303" w:rsidRPr="00495303" w:rsidRDefault="002A29AB" w:rsidP="00495303">
      <w:pPr>
        <w:pStyle w:val="af"/>
        <w:rPr>
          <w:rFonts w:ascii="Times New Roman" w:hAnsi="Times New Roman" w:cs="Times New Roman"/>
          <w:sz w:val="28"/>
        </w:rPr>
      </w:pPr>
      <w:r>
        <w:rPr>
          <w:rFonts w:ascii="Times New Roman" w:hAnsi="Times New Roman" w:cs="Times New Roman"/>
          <w:sz w:val="28"/>
        </w:rPr>
        <w:t xml:space="preserve">(2) </w:t>
      </w:r>
      <w:r w:rsidR="00495303" w:rsidRPr="00495303">
        <w:rPr>
          <w:rFonts w:ascii="Times New Roman" w:hAnsi="Times New Roman" w:cs="Times New Roman"/>
          <w:sz w:val="28"/>
        </w:rPr>
        <w:t>60-79 баллов: Средний уровень гомофобии, испытуемый испытывает в основном отрицательные эмоции по отношению к гомосексуалам.</w:t>
      </w:r>
    </w:p>
    <w:p w:rsidR="00C068CE" w:rsidRDefault="002A29AB" w:rsidP="002A29AB">
      <w:pPr>
        <w:pStyle w:val="af"/>
        <w:rPr>
          <w:rFonts w:ascii="Times New Roman" w:hAnsi="Times New Roman" w:cs="Times New Roman"/>
          <w:sz w:val="28"/>
        </w:rPr>
      </w:pPr>
      <w:r>
        <w:rPr>
          <w:rFonts w:ascii="Times New Roman" w:hAnsi="Times New Roman" w:cs="Times New Roman"/>
          <w:sz w:val="28"/>
        </w:rPr>
        <w:t xml:space="preserve">(1) </w:t>
      </w:r>
      <w:r w:rsidR="00495303" w:rsidRPr="00495303">
        <w:rPr>
          <w:rFonts w:ascii="Times New Roman" w:hAnsi="Times New Roman" w:cs="Times New Roman"/>
          <w:sz w:val="28"/>
        </w:rPr>
        <w:t>80-100 баллов: Высокий уровень гомофобии, испытуемый испытывает в основном крайне отрицательные эмоции по отношению к гомосексуалам.</w:t>
      </w:r>
    </w:p>
    <w:p w:rsidR="00C068CE" w:rsidRDefault="00F07206" w:rsidP="00F07206">
      <w:pPr>
        <w:pStyle w:val="10"/>
        <w:jc w:val="right"/>
      </w:pPr>
      <w:bookmarkStart w:id="58" w:name="_Toc514655035"/>
      <w:r w:rsidRPr="00F07206">
        <w:rPr>
          <w:b/>
        </w:rPr>
        <w:lastRenderedPageBreak/>
        <w:t>Приложение</w:t>
      </w:r>
      <w:r>
        <w:t xml:space="preserve"> </w:t>
      </w:r>
      <w:r w:rsidR="00592B93">
        <w:rPr>
          <w:b/>
        </w:rPr>
        <w:t>Б</w:t>
      </w:r>
      <w:bookmarkEnd w:id="58"/>
    </w:p>
    <w:p w:rsidR="00F07206" w:rsidRPr="00F07206" w:rsidRDefault="00F07206" w:rsidP="00F07206">
      <w:pPr>
        <w:jc w:val="center"/>
        <w:rPr>
          <w:b/>
          <w:sz w:val="28"/>
        </w:rPr>
      </w:pPr>
      <w:r w:rsidRPr="00F07206">
        <w:rPr>
          <w:b/>
          <w:sz w:val="28"/>
        </w:rPr>
        <w:t>Почебут Л.Г.</w:t>
      </w:r>
    </w:p>
    <w:p w:rsidR="00C068CE" w:rsidRDefault="00F07206" w:rsidP="00F07206">
      <w:pPr>
        <w:pStyle w:val="2"/>
      </w:pPr>
      <w:bookmarkStart w:id="59" w:name="_Toc514655036"/>
      <w:r w:rsidRPr="00F07206">
        <w:t xml:space="preserve">Методика </w:t>
      </w:r>
      <w:r>
        <w:t xml:space="preserve">«Интолерантность-толерантность» </w:t>
      </w:r>
      <w:r w:rsidRPr="00F07206">
        <w:t>(ИНТОЛ)</w:t>
      </w:r>
      <w:bookmarkEnd w:id="59"/>
    </w:p>
    <w:p w:rsidR="00C068CE" w:rsidRDefault="00C068CE" w:rsidP="002A29AB">
      <w:pPr>
        <w:pStyle w:val="af"/>
        <w:rPr>
          <w:rFonts w:ascii="Times New Roman" w:hAnsi="Times New Roman" w:cs="Times New Roman"/>
          <w:sz w:val="28"/>
        </w:rPr>
      </w:pPr>
    </w:p>
    <w:p w:rsidR="00F07206" w:rsidRDefault="00F07206" w:rsidP="00F07206">
      <w:pPr>
        <w:pStyle w:val="af"/>
        <w:rPr>
          <w:rFonts w:ascii="Times New Roman" w:hAnsi="Times New Roman" w:cs="Times New Roman"/>
          <w:sz w:val="28"/>
        </w:rPr>
      </w:pPr>
      <w:r>
        <w:rPr>
          <w:rFonts w:ascii="Times New Roman" w:hAnsi="Times New Roman" w:cs="Times New Roman"/>
          <w:sz w:val="28"/>
        </w:rPr>
        <w:t>Инструкция:</w:t>
      </w:r>
    </w:p>
    <w:p w:rsidR="00F07206" w:rsidRPr="00F07206" w:rsidRDefault="00F07206" w:rsidP="00F07206">
      <w:pPr>
        <w:pStyle w:val="af"/>
        <w:ind w:firstLine="708"/>
        <w:rPr>
          <w:rFonts w:ascii="Times New Roman" w:hAnsi="Times New Roman" w:cs="Times New Roman"/>
          <w:sz w:val="28"/>
        </w:rPr>
      </w:pPr>
      <w:r w:rsidRPr="00F07206">
        <w:rPr>
          <w:rFonts w:ascii="Times New Roman" w:hAnsi="Times New Roman" w:cs="Times New Roman"/>
          <w:sz w:val="28"/>
        </w:rPr>
        <w:t xml:space="preserve">Вам будут представлены 16 утверждений. Выразите, пожалуйста, свое согласие с ними. Прежде чем отвечать, внимательно прочтите вопрос, а затем выберите то числовое значение, которое максимально точно отражает Ваше личное мнение. Здесь нет правильных и неправильных ответов. Постарайтесь отметить ответ, максимально соответствующий Вашему внутреннему ощущению в данный момент. </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Во время ответа рекомендуется пользоваться следующей шкалой:</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 — совершенно не согласен(на) с этим суждением</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2 — пожалуй, не согласен(на)</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3 — трудно сказать, согласен(на) или нет</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4 — пожалуй, согласен(на)</w:t>
      </w:r>
    </w:p>
    <w:p w:rsidR="00F07206" w:rsidRDefault="00F07206" w:rsidP="00F07206">
      <w:pPr>
        <w:pStyle w:val="af"/>
        <w:rPr>
          <w:rFonts w:ascii="Times New Roman" w:hAnsi="Times New Roman" w:cs="Times New Roman"/>
          <w:sz w:val="28"/>
        </w:rPr>
      </w:pPr>
      <w:r w:rsidRPr="00F07206">
        <w:rPr>
          <w:rFonts w:ascii="Times New Roman" w:hAnsi="Times New Roman" w:cs="Times New Roman"/>
          <w:sz w:val="28"/>
        </w:rPr>
        <w:t>5 — полностью согласен(на)</w:t>
      </w:r>
    </w:p>
    <w:p w:rsidR="00F07206" w:rsidRDefault="00F07206" w:rsidP="00F07206">
      <w:pPr>
        <w:pStyle w:val="af"/>
        <w:rPr>
          <w:rFonts w:ascii="Times New Roman" w:hAnsi="Times New Roman" w:cs="Times New Roman"/>
          <w:sz w:val="28"/>
        </w:rPr>
      </w:pPr>
      <w:r>
        <w:rPr>
          <w:rFonts w:ascii="Times New Roman" w:hAnsi="Times New Roman" w:cs="Times New Roman"/>
          <w:sz w:val="28"/>
        </w:rPr>
        <w:t>Стимульный материал:</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   Я доволен, если смог проявить уважение к мнению другого человека, даже если я с ним принципиально не согласен.</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2.  Я осуждаю человека, если он, по моему мнению, совершил безнравственный поступок.</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3.  Мне не нравится, когда меня критикуют, но я прислушиваюсь к справедливым замечаниям.</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4.  Меня раздражает, когда приходится разговаривать с человеком, плохо знающим русский язык.</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5.  Я переживаю, если обидел другого человека или нагрубил ему.</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6.  Мне неприятно стоять рядом с людьми иной расы или национальности и прикасаться к ним.</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7.  Я умею владеть собой: сдержанно и доброжелательно разговаривать с людьми даже в конфликтной ситуации.</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8.  Я не стану доверять людям, которые, как мне стало известно, кого-то обманули.</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9.  Я последовательно и принципиально отстаиваю свои права, не нарушая прав других людей.</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10.  Меня настораживает, когда другие люди пытаются защитить свои идеи, ценности, веру.</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11.  Я хотел бы быть более терпимым и снисходительным к поступкам других людей.</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12.  Я рад, когда окружающие люди соглашаются с моим мнением, не высказывая своего и не настаивая.</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13.   Я стараюсь не нарушать традиций и культурных норм того народа, среди которого живу.</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14.  Я озабочен тем, чтобы окружающие соблюдали мои права.</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lastRenderedPageBreak/>
        <w:t>15.  Я переживаю, если не удалось построить с человеком отношения взаимного уважения, терпимости, доверия.</w:t>
      </w:r>
    </w:p>
    <w:p w:rsidR="00F07206" w:rsidRPr="00F07206" w:rsidRDefault="00F07206" w:rsidP="00F07206">
      <w:pPr>
        <w:pStyle w:val="af"/>
        <w:rPr>
          <w:rFonts w:ascii="Times New Roman" w:hAnsi="Times New Roman" w:cs="Times New Roman"/>
          <w:sz w:val="28"/>
        </w:rPr>
      </w:pPr>
      <w:r w:rsidRPr="00F07206">
        <w:rPr>
          <w:rFonts w:ascii="Times New Roman" w:hAnsi="Times New Roman" w:cs="Times New Roman"/>
          <w:sz w:val="28"/>
        </w:rPr>
        <w:t>16.  Меня возмущает, когда люди обманывают и врут мне прямо в лицо.</w:t>
      </w:r>
    </w:p>
    <w:p w:rsidR="00F07206" w:rsidRPr="00F07206" w:rsidRDefault="00F07206" w:rsidP="00F07206">
      <w:pPr>
        <w:pStyle w:val="af"/>
        <w:rPr>
          <w:rFonts w:ascii="Times New Roman" w:hAnsi="Times New Roman" w:cs="Times New Roman"/>
          <w:sz w:val="28"/>
        </w:rPr>
      </w:pPr>
    </w:p>
    <w:p w:rsidR="00F07206" w:rsidRDefault="00F07206" w:rsidP="00F07206">
      <w:pPr>
        <w:pStyle w:val="af"/>
        <w:rPr>
          <w:rFonts w:ascii="Times New Roman" w:hAnsi="Times New Roman" w:cs="Times New Roman"/>
          <w:sz w:val="28"/>
        </w:rPr>
      </w:pPr>
      <w:r>
        <w:rPr>
          <w:rFonts w:ascii="Times New Roman" w:hAnsi="Times New Roman" w:cs="Times New Roman"/>
          <w:sz w:val="28"/>
        </w:rPr>
        <w:t>Математическая обработка:</w:t>
      </w:r>
    </w:p>
    <w:tbl>
      <w:tblPr>
        <w:tblStyle w:val="a3"/>
        <w:tblW w:w="0" w:type="auto"/>
        <w:tblLook w:val="04A0" w:firstRow="1" w:lastRow="0" w:firstColumn="1" w:lastColumn="0" w:noHBand="0" w:noVBand="1"/>
      </w:tblPr>
      <w:tblGrid>
        <w:gridCol w:w="5524"/>
        <w:gridCol w:w="2126"/>
      </w:tblGrid>
      <w:tr w:rsidR="00F07206" w:rsidRPr="00F07206" w:rsidTr="00F07206">
        <w:tc>
          <w:tcPr>
            <w:tcW w:w="5524" w:type="dxa"/>
          </w:tcPr>
          <w:p w:rsidR="00F07206" w:rsidRPr="00F07206" w:rsidRDefault="00F07206" w:rsidP="00F07206">
            <w:pPr>
              <w:pStyle w:val="af"/>
              <w:rPr>
                <w:rFonts w:ascii="Times New Roman" w:hAnsi="Times New Roman" w:cs="Times New Roman"/>
                <w:sz w:val="24"/>
                <w:szCs w:val="24"/>
              </w:rPr>
            </w:pPr>
            <w:r w:rsidRPr="00F07206">
              <w:rPr>
                <w:rFonts w:ascii="Times New Roman" w:hAnsi="Times New Roman" w:cs="Times New Roman"/>
                <w:sz w:val="24"/>
                <w:szCs w:val="24"/>
              </w:rPr>
              <w:t>Вариант ответа</w:t>
            </w:r>
          </w:p>
        </w:tc>
        <w:tc>
          <w:tcPr>
            <w:tcW w:w="2126" w:type="dxa"/>
          </w:tcPr>
          <w:p w:rsidR="00F07206" w:rsidRPr="00F07206" w:rsidRDefault="00F07206" w:rsidP="00F07206">
            <w:pPr>
              <w:pStyle w:val="af"/>
              <w:rPr>
                <w:rFonts w:ascii="Times New Roman" w:hAnsi="Times New Roman" w:cs="Times New Roman"/>
                <w:sz w:val="24"/>
                <w:szCs w:val="24"/>
              </w:rPr>
            </w:pPr>
            <w:r w:rsidRPr="00F07206">
              <w:rPr>
                <w:rFonts w:ascii="Times New Roman" w:hAnsi="Times New Roman" w:cs="Times New Roman"/>
                <w:sz w:val="24"/>
                <w:szCs w:val="24"/>
              </w:rPr>
              <w:t>Соответствующий балл</w:t>
            </w:r>
          </w:p>
        </w:tc>
      </w:tr>
      <w:tr w:rsidR="00F07206" w:rsidRPr="00F07206" w:rsidTr="00F07206">
        <w:tc>
          <w:tcPr>
            <w:tcW w:w="5524" w:type="dxa"/>
          </w:tcPr>
          <w:p w:rsidR="00F07206" w:rsidRPr="00F07206" w:rsidRDefault="00F07206" w:rsidP="00F07206">
            <w:pPr>
              <w:rPr>
                <w:sz w:val="24"/>
                <w:szCs w:val="24"/>
              </w:rPr>
            </w:pPr>
            <w:r w:rsidRPr="00F07206">
              <w:rPr>
                <w:sz w:val="24"/>
                <w:szCs w:val="24"/>
              </w:rPr>
              <w:t>1 — совершенно не согласен(на) с этим суждением</w:t>
            </w:r>
          </w:p>
        </w:tc>
        <w:tc>
          <w:tcPr>
            <w:tcW w:w="2126" w:type="dxa"/>
          </w:tcPr>
          <w:p w:rsidR="00F07206" w:rsidRPr="00F07206" w:rsidRDefault="00F07206" w:rsidP="00F07206">
            <w:pPr>
              <w:pStyle w:val="af"/>
              <w:rPr>
                <w:rFonts w:ascii="Times New Roman" w:hAnsi="Times New Roman" w:cs="Times New Roman"/>
                <w:sz w:val="24"/>
                <w:szCs w:val="24"/>
              </w:rPr>
            </w:pPr>
            <w:r>
              <w:rPr>
                <w:rFonts w:ascii="Times New Roman" w:hAnsi="Times New Roman" w:cs="Times New Roman"/>
                <w:sz w:val="24"/>
                <w:szCs w:val="24"/>
              </w:rPr>
              <w:t>-2</w:t>
            </w:r>
          </w:p>
        </w:tc>
      </w:tr>
      <w:tr w:rsidR="00F07206" w:rsidRPr="00F07206" w:rsidTr="00F07206">
        <w:tc>
          <w:tcPr>
            <w:tcW w:w="5524" w:type="dxa"/>
          </w:tcPr>
          <w:p w:rsidR="00F07206" w:rsidRPr="00F07206" w:rsidRDefault="00F07206" w:rsidP="00F07206">
            <w:pPr>
              <w:rPr>
                <w:sz w:val="24"/>
                <w:szCs w:val="24"/>
              </w:rPr>
            </w:pPr>
            <w:r w:rsidRPr="00F07206">
              <w:rPr>
                <w:sz w:val="24"/>
                <w:szCs w:val="24"/>
              </w:rPr>
              <w:t>2 — пожалуй, не согласен(на)</w:t>
            </w:r>
          </w:p>
        </w:tc>
        <w:tc>
          <w:tcPr>
            <w:tcW w:w="2126" w:type="dxa"/>
          </w:tcPr>
          <w:p w:rsidR="00F07206" w:rsidRPr="00F07206" w:rsidRDefault="00F07206" w:rsidP="00F07206">
            <w:pPr>
              <w:pStyle w:val="af"/>
              <w:rPr>
                <w:rFonts w:ascii="Times New Roman" w:hAnsi="Times New Roman" w:cs="Times New Roman"/>
                <w:sz w:val="24"/>
                <w:szCs w:val="24"/>
              </w:rPr>
            </w:pPr>
            <w:r>
              <w:rPr>
                <w:rFonts w:ascii="Times New Roman" w:hAnsi="Times New Roman" w:cs="Times New Roman"/>
                <w:sz w:val="24"/>
                <w:szCs w:val="24"/>
              </w:rPr>
              <w:t>-1</w:t>
            </w:r>
          </w:p>
        </w:tc>
      </w:tr>
      <w:tr w:rsidR="00F07206" w:rsidRPr="00F07206" w:rsidTr="00F07206">
        <w:tc>
          <w:tcPr>
            <w:tcW w:w="5524" w:type="dxa"/>
          </w:tcPr>
          <w:p w:rsidR="00F07206" w:rsidRPr="00F07206" w:rsidRDefault="00F07206" w:rsidP="00F07206">
            <w:pPr>
              <w:rPr>
                <w:sz w:val="24"/>
                <w:szCs w:val="24"/>
              </w:rPr>
            </w:pPr>
            <w:r w:rsidRPr="00F07206">
              <w:rPr>
                <w:sz w:val="24"/>
                <w:szCs w:val="24"/>
              </w:rPr>
              <w:t>3 — трудно сказать, согласен(на) или нет</w:t>
            </w:r>
          </w:p>
        </w:tc>
        <w:tc>
          <w:tcPr>
            <w:tcW w:w="2126" w:type="dxa"/>
          </w:tcPr>
          <w:p w:rsidR="00F07206" w:rsidRPr="00F07206" w:rsidRDefault="00F07206" w:rsidP="00F07206">
            <w:pPr>
              <w:pStyle w:val="af"/>
              <w:rPr>
                <w:rFonts w:ascii="Times New Roman" w:hAnsi="Times New Roman" w:cs="Times New Roman"/>
                <w:sz w:val="24"/>
                <w:szCs w:val="24"/>
              </w:rPr>
            </w:pPr>
            <w:r>
              <w:rPr>
                <w:rFonts w:ascii="Times New Roman" w:hAnsi="Times New Roman" w:cs="Times New Roman"/>
                <w:sz w:val="24"/>
                <w:szCs w:val="24"/>
              </w:rPr>
              <w:t>0</w:t>
            </w:r>
          </w:p>
        </w:tc>
      </w:tr>
      <w:tr w:rsidR="00F07206" w:rsidRPr="00F07206" w:rsidTr="00F07206">
        <w:tc>
          <w:tcPr>
            <w:tcW w:w="5524" w:type="dxa"/>
          </w:tcPr>
          <w:p w:rsidR="00F07206" w:rsidRPr="00F07206" w:rsidRDefault="00F07206" w:rsidP="00F07206">
            <w:pPr>
              <w:rPr>
                <w:sz w:val="24"/>
                <w:szCs w:val="24"/>
              </w:rPr>
            </w:pPr>
            <w:r w:rsidRPr="00F07206">
              <w:rPr>
                <w:sz w:val="24"/>
                <w:szCs w:val="24"/>
              </w:rPr>
              <w:t>4 — пожалуй, согласен(на)</w:t>
            </w:r>
          </w:p>
        </w:tc>
        <w:tc>
          <w:tcPr>
            <w:tcW w:w="2126" w:type="dxa"/>
          </w:tcPr>
          <w:p w:rsidR="00F07206" w:rsidRPr="00F07206" w:rsidRDefault="00F07206" w:rsidP="00F07206">
            <w:pPr>
              <w:pStyle w:val="af"/>
              <w:rPr>
                <w:rFonts w:ascii="Times New Roman" w:hAnsi="Times New Roman" w:cs="Times New Roman"/>
                <w:sz w:val="24"/>
                <w:szCs w:val="24"/>
              </w:rPr>
            </w:pPr>
            <w:r>
              <w:rPr>
                <w:rFonts w:ascii="Times New Roman" w:hAnsi="Times New Roman" w:cs="Times New Roman"/>
                <w:sz w:val="24"/>
                <w:szCs w:val="24"/>
              </w:rPr>
              <w:t>1</w:t>
            </w:r>
          </w:p>
        </w:tc>
      </w:tr>
      <w:tr w:rsidR="00F07206" w:rsidRPr="00F07206" w:rsidTr="00F07206">
        <w:tc>
          <w:tcPr>
            <w:tcW w:w="5524" w:type="dxa"/>
          </w:tcPr>
          <w:p w:rsidR="00F07206" w:rsidRPr="00F07206" w:rsidRDefault="00F07206" w:rsidP="00F07206">
            <w:pPr>
              <w:rPr>
                <w:sz w:val="24"/>
                <w:szCs w:val="24"/>
              </w:rPr>
            </w:pPr>
            <w:r w:rsidRPr="00F07206">
              <w:rPr>
                <w:sz w:val="24"/>
                <w:szCs w:val="24"/>
              </w:rPr>
              <w:t>5 — полностью согласен(на)</w:t>
            </w:r>
          </w:p>
        </w:tc>
        <w:tc>
          <w:tcPr>
            <w:tcW w:w="2126" w:type="dxa"/>
          </w:tcPr>
          <w:p w:rsidR="00F07206" w:rsidRPr="00F07206" w:rsidRDefault="00F07206" w:rsidP="00F07206">
            <w:pPr>
              <w:pStyle w:val="af"/>
              <w:rPr>
                <w:rFonts w:ascii="Times New Roman" w:hAnsi="Times New Roman" w:cs="Times New Roman"/>
                <w:sz w:val="24"/>
                <w:szCs w:val="24"/>
              </w:rPr>
            </w:pPr>
            <w:r>
              <w:rPr>
                <w:rFonts w:ascii="Times New Roman" w:hAnsi="Times New Roman" w:cs="Times New Roman"/>
                <w:sz w:val="24"/>
                <w:szCs w:val="24"/>
              </w:rPr>
              <w:t>2</w:t>
            </w:r>
          </w:p>
        </w:tc>
      </w:tr>
    </w:tbl>
    <w:p w:rsidR="00F07206" w:rsidRDefault="00F07206" w:rsidP="00F07206">
      <w:pPr>
        <w:pStyle w:val="af"/>
        <w:ind w:firstLine="708"/>
        <w:rPr>
          <w:rFonts w:ascii="Times New Roman" w:hAnsi="Times New Roman" w:cs="Times New Roman"/>
          <w:sz w:val="28"/>
        </w:rPr>
      </w:pPr>
    </w:p>
    <w:tbl>
      <w:tblPr>
        <w:tblStyle w:val="a3"/>
        <w:tblW w:w="0" w:type="auto"/>
        <w:tblLook w:val="04A0" w:firstRow="1" w:lastRow="0" w:firstColumn="1" w:lastColumn="0" w:noHBand="0" w:noVBand="1"/>
      </w:tblPr>
      <w:tblGrid>
        <w:gridCol w:w="2297"/>
        <w:gridCol w:w="899"/>
        <w:gridCol w:w="900"/>
        <w:gridCol w:w="900"/>
        <w:gridCol w:w="900"/>
        <w:gridCol w:w="933"/>
        <w:gridCol w:w="933"/>
        <w:gridCol w:w="933"/>
        <w:gridCol w:w="933"/>
      </w:tblGrid>
      <w:tr w:rsidR="00F07206" w:rsidTr="00F07206">
        <w:tc>
          <w:tcPr>
            <w:tcW w:w="2297"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Шкала</w:t>
            </w:r>
          </w:p>
        </w:tc>
        <w:tc>
          <w:tcPr>
            <w:tcW w:w="7331" w:type="dxa"/>
            <w:gridSpan w:val="8"/>
          </w:tcPr>
          <w:p w:rsidR="00F07206" w:rsidRDefault="00F07206" w:rsidP="00F07206">
            <w:pPr>
              <w:pStyle w:val="af"/>
              <w:jc w:val="center"/>
              <w:rPr>
                <w:rFonts w:ascii="Times New Roman" w:hAnsi="Times New Roman" w:cs="Times New Roman"/>
                <w:sz w:val="28"/>
              </w:rPr>
            </w:pPr>
            <w:r>
              <w:rPr>
                <w:rFonts w:ascii="Times New Roman" w:hAnsi="Times New Roman" w:cs="Times New Roman"/>
                <w:sz w:val="28"/>
              </w:rPr>
              <w:t>Номера вопросов</w:t>
            </w:r>
          </w:p>
        </w:tc>
      </w:tr>
      <w:tr w:rsidR="00F07206" w:rsidTr="00F07206">
        <w:tc>
          <w:tcPr>
            <w:tcW w:w="2297" w:type="dxa"/>
          </w:tcPr>
          <w:p w:rsidR="00F07206" w:rsidRDefault="00F07206" w:rsidP="00F07206">
            <w:pPr>
              <w:pStyle w:val="af"/>
              <w:rPr>
                <w:rFonts w:ascii="Times New Roman" w:hAnsi="Times New Roman" w:cs="Times New Roman"/>
                <w:sz w:val="28"/>
              </w:rPr>
            </w:pPr>
            <w:r w:rsidRPr="00F07206">
              <w:rPr>
                <w:rFonts w:ascii="Times New Roman" w:hAnsi="Times New Roman" w:cs="Times New Roman"/>
                <w:sz w:val="28"/>
              </w:rPr>
              <w:t>Толерантность</w:t>
            </w:r>
          </w:p>
        </w:tc>
        <w:tc>
          <w:tcPr>
            <w:tcW w:w="899"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3</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5</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7</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9</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11</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13</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15</w:t>
            </w:r>
          </w:p>
        </w:tc>
      </w:tr>
      <w:tr w:rsidR="00F07206" w:rsidTr="00F07206">
        <w:tc>
          <w:tcPr>
            <w:tcW w:w="2297" w:type="dxa"/>
          </w:tcPr>
          <w:p w:rsidR="00F07206" w:rsidRDefault="00F07206" w:rsidP="00F07206">
            <w:pPr>
              <w:pStyle w:val="af"/>
              <w:rPr>
                <w:rFonts w:ascii="Times New Roman" w:hAnsi="Times New Roman" w:cs="Times New Roman"/>
                <w:sz w:val="28"/>
              </w:rPr>
            </w:pPr>
            <w:r w:rsidRPr="00F07206">
              <w:rPr>
                <w:rFonts w:ascii="Times New Roman" w:hAnsi="Times New Roman" w:cs="Times New Roman"/>
                <w:sz w:val="28"/>
              </w:rPr>
              <w:t>Интолерантность</w:t>
            </w:r>
          </w:p>
        </w:tc>
        <w:tc>
          <w:tcPr>
            <w:tcW w:w="899"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2</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4</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6</w:t>
            </w:r>
          </w:p>
        </w:tc>
        <w:tc>
          <w:tcPr>
            <w:tcW w:w="900"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8</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10</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12</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14</w:t>
            </w:r>
          </w:p>
        </w:tc>
        <w:tc>
          <w:tcPr>
            <w:tcW w:w="933" w:type="dxa"/>
          </w:tcPr>
          <w:p w:rsidR="00F07206" w:rsidRDefault="00F07206" w:rsidP="00F07206">
            <w:pPr>
              <w:pStyle w:val="af"/>
              <w:rPr>
                <w:rFonts w:ascii="Times New Roman" w:hAnsi="Times New Roman" w:cs="Times New Roman"/>
                <w:sz w:val="28"/>
              </w:rPr>
            </w:pPr>
            <w:r>
              <w:rPr>
                <w:rFonts w:ascii="Times New Roman" w:hAnsi="Times New Roman" w:cs="Times New Roman"/>
                <w:sz w:val="28"/>
              </w:rPr>
              <w:t>16</w:t>
            </w:r>
          </w:p>
        </w:tc>
      </w:tr>
    </w:tbl>
    <w:p w:rsidR="00F07206" w:rsidRDefault="00F07206" w:rsidP="00F07206">
      <w:pPr>
        <w:pStyle w:val="af"/>
        <w:ind w:firstLine="708"/>
        <w:rPr>
          <w:rFonts w:ascii="Times New Roman" w:hAnsi="Times New Roman" w:cs="Times New Roman"/>
          <w:sz w:val="28"/>
        </w:rPr>
      </w:pPr>
    </w:p>
    <w:p w:rsidR="00F07206" w:rsidRPr="00F07206" w:rsidRDefault="00F07206" w:rsidP="00F07206">
      <w:pPr>
        <w:pStyle w:val="af"/>
        <w:ind w:firstLine="708"/>
        <w:rPr>
          <w:rFonts w:ascii="Times New Roman" w:hAnsi="Times New Roman" w:cs="Times New Roman"/>
          <w:sz w:val="28"/>
        </w:rPr>
      </w:pPr>
      <w:r w:rsidRPr="00F07206">
        <w:rPr>
          <w:rFonts w:ascii="Times New Roman" w:hAnsi="Times New Roman" w:cs="Times New Roman"/>
          <w:sz w:val="28"/>
        </w:rPr>
        <w:t>Подсчитывается сумма от</w:t>
      </w:r>
      <w:r>
        <w:rPr>
          <w:rFonts w:ascii="Times New Roman" w:hAnsi="Times New Roman" w:cs="Times New Roman"/>
          <w:sz w:val="28"/>
        </w:rPr>
        <w:t>ветов по шкале «толерантность»</w:t>
      </w:r>
      <w:r w:rsidRPr="00F07206">
        <w:rPr>
          <w:rFonts w:ascii="Times New Roman" w:hAnsi="Times New Roman" w:cs="Times New Roman"/>
          <w:sz w:val="28"/>
        </w:rPr>
        <w:t xml:space="preserve"> и подсчитывается сумма ответо</w:t>
      </w:r>
      <w:r>
        <w:rPr>
          <w:rFonts w:ascii="Times New Roman" w:hAnsi="Times New Roman" w:cs="Times New Roman"/>
          <w:sz w:val="28"/>
        </w:rPr>
        <w:t xml:space="preserve">в по шкале «интолерантность». </w:t>
      </w:r>
      <w:r w:rsidRPr="00F07206">
        <w:rPr>
          <w:rFonts w:ascii="Times New Roman" w:hAnsi="Times New Roman" w:cs="Times New Roman"/>
          <w:sz w:val="28"/>
        </w:rPr>
        <w:t xml:space="preserve">Затем суммы складываются </w:t>
      </w:r>
      <w:r>
        <w:rPr>
          <w:rFonts w:ascii="Times New Roman" w:hAnsi="Times New Roman" w:cs="Times New Roman"/>
          <w:sz w:val="28"/>
        </w:rPr>
        <w:t xml:space="preserve">с </w:t>
      </w:r>
      <w:r w:rsidR="003C5FE3">
        <w:rPr>
          <w:rFonts w:ascii="Times New Roman" w:hAnsi="Times New Roman" w:cs="Times New Roman"/>
          <w:sz w:val="28"/>
        </w:rPr>
        <w:t>учетом</w:t>
      </w:r>
      <w:r w:rsidRPr="00F07206">
        <w:rPr>
          <w:rFonts w:ascii="Times New Roman" w:hAnsi="Times New Roman" w:cs="Times New Roman"/>
          <w:sz w:val="28"/>
        </w:rPr>
        <w:t xml:space="preserve"> знака.</w:t>
      </w:r>
    </w:p>
    <w:p w:rsidR="00C068CE" w:rsidRDefault="003C5FE3" w:rsidP="002A29AB">
      <w:pPr>
        <w:pStyle w:val="af"/>
        <w:rPr>
          <w:rFonts w:ascii="Times New Roman" w:hAnsi="Times New Roman" w:cs="Times New Roman"/>
          <w:sz w:val="28"/>
        </w:rPr>
      </w:pPr>
      <w:r>
        <w:rPr>
          <w:rFonts w:ascii="Times New Roman" w:hAnsi="Times New Roman" w:cs="Times New Roman"/>
          <w:sz w:val="28"/>
        </w:rPr>
        <w:t>Интерпретация:</w:t>
      </w:r>
    </w:p>
    <w:p w:rsidR="003C5FE3" w:rsidRDefault="003C5FE3" w:rsidP="002A29AB">
      <w:pPr>
        <w:pStyle w:val="af"/>
        <w:rPr>
          <w:rFonts w:ascii="Times New Roman" w:hAnsi="Times New Roman" w:cs="Times New Roman"/>
          <w:sz w:val="28"/>
        </w:rPr>
      </w:pPr>
      <w:r>
        <w:rPr>
          <w:rFonts w:ascii="Times New Roman" w:hAnsi="Times New Roman" w:cs="Times New Roman"/>
          <w:sz w:val="28"/>
        </w:rPr>
        <w:t xml:space="preserve">Получившийся бал в диапазоне от -32 до +32 соответствует степени выраженности толерантных паттернов поведения. </w:t>
      </w:r>
    </w:p>
    <w:p w:rsidR="003C5FE3" w:rsidRDefault="003C5FE3" w:rsidP="002A29AB">
      <w:pPr>
        <w:pStyle w:val="af"/>
        <w:rPr>
          <w:rFonts w:ascii="Times New Roman" w:hAnsi="Times New Roman" w:cs="Times New Roman"/>
          <w:sz w:val="28"/>
        </w:rPr>
      </w:pPr>
    </w:p>
    <w:p w:rsidR="003C5FE3" w:rsidRDefault="003C5FE3" w:rsidP="002A29AB">
      <w:pPr>
        <w:pStyle w:val="af"/>
        <w:rPr>
          <w:rFonts w:ascii="Times New Roman" w:hAnsi="Times New Roman" w:cs="Times New Roman"/>
          <w:sz w:val="28"/>
        </w:rPr>
      </w:pPr>
    </w:p>
    <w:p w:rsidR="003C5FE3" w:rsidRDefault="003C5FE3"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3C5FE3" w:rsidRPr="003B62D2" w:rsidRDefault="003C5FE3" w:rsidP="003B62D2">
      <w:pPr>
        <w:pStyle w:val="10"/>
        <w:jc w:val="right"/>
        <w:rPr>
          <w:b/>
        </w:rPr>
      </w:pPr>
      <w:bookmarkStart w:id="60" w:name="_Toc514655037"/>
      <w:r w:rsidRPr="003B62D2">
        <w:rPr>
          <w:b/>
        </w:rPr>
        <w:lastRenderedPageBreak/>
        <w:t xml:space="preserve">Приложение </w:t>
      </w:r>
      <w:r w:rsidR="00592B93">
        <w:rPr>
          <w:b/>
        </w:rPr>
        <w:t>В</w:t>
      </w:r>
      <w:bookmarkEnd w:id="60"/>
    </w:p>
    <w:p w:rsidR="003C5FE3" w:rsidRPr="003B62D2" w:rsidRDefault="003B62D2" w:rsidP="003B62D2">
      <w:pPr>
        <w:pStyle w:val="af"/>
        <w:jc w:val="center"/>
        <w:rPr>
          <w:rFonts w:ascii="Times New Roman" w:hAnsi="Times New Roman" w:cs="Times New Roman"/>
          <w:b/>
          <w:sz w:val="28"/>
        </w:rPr>
      </w:pPr>
      <w:proofErr w:type="spellStart"/>
      <w:r w:rsidRPr="003B62D2">
        <w:rPr>
          <w:rFonts w:ascii="Times New Roman" w:hAnsi="Times New Roman" w:cs="Times New Roman"/>
          <w:b/>
          <w:sz w:val="28"/>
        </w:rPr>
        <w:t>Адорно</w:t>
      </w:r>
      <w:proofErr w:type="spellEnd"/>
      <w:r w:rsidRPr="003B62D2">
        <w:rPr>
          <w:rFonts w:ascii="Times New Roman" w:hAnsi="Times New Roman" w:cs="Times New Roman"/>
          <w:b/>
          <w:sz w:val="28"/>
        </w:rPr>
        <w:t xml:space="preserve"> Т., Почебут Л.Г.</w:t>
      </w:r>
    </w:p>
    <w:p w:rsidR="003B62D2" w:rsidRDefault="003B62D2" w:rsidP="003B62D2">
      <w:pPr>
        <w:pStyle w:val="2"/>
      </w:pPr>
      <w:bookmarkStart w:id="61" w:name="_Toc514655038"/>
      <w:r>
        <w:t>«Шкала авторитаризма»</w:t>
      </w:r>
      <w:bookmarkEnd w:id="61"/>
    </w:p>
    <w:p w:rsidR="003B62D2" w:rsidRDefault="003B62D2" w:rsidP="002A29AB">
      <w:pPr>
        <w:pStyle w:val="af"/>
        <w:rPr>
          <w:rFonts w:ascii="Times New Roman" w:hAnsi="Times New Roman" w:cs="Times New Roman"/>
          <w:sz w:val="28"/>
        </w:rPr>
      </w:pPr>
      <w:r>
        <w:rPr>
          <w:rFonts w:ascii="Times New Roman" w:hAnsi="Times New Roman" w:cs="Times New Roman"/>
          <w:sz w:val="28"/>
        </w:rPr>
        <w:t>Инструкция:</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 xml:space="preserve">Вам будут представлены 28 суждений. Выразите, пожалуйста, свое отношение к ним. Прежде чем отвечать, внимательно прочтите вопрос, а затем выберите тот вариант ответа, который максимально точно отражает Ваше личное мнение. Здесь нет правильных и неправильных ответов. Постарайтесь отметить ответ, максимально соответствующий Вашему внутреннему ощущению в данный момент. </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Во время ответа рекомендуется пользоваться следующей шкалой:</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1 — совершенно не согласен(на) с этим суждением</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2 — пожалуй, не согласен(на)</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3 — трудно сказать, согласен(на) или нет</w:t>
      </w:r>
    </w:p>
    <w:p w:rsidR="003B62D2" w:rsidRPr="003B62D2" w:rsidRDefault="003B62D2" w:rsidP="003B62D2">
      <w:pPr>
        <w:pStyle w:val="af"/>
        <w:rPr>
          <w:rFonts w:ascii="Times New Roman" w:hAnsi="Times New Roman" w:cs="Times New Roman"/>
          <w:sz w:val="28"/>
        </w:rPr>
      </w:pPr>
      <w:r w:rsidRPr="003B62D2">
        <w:rPr>
          <w:rFonts w:ascii="Times New Roman" w:hAnsi="Times New Roman" w:cs="Times New Roman"/>
          <w:sz w:val="28"/>
        </w:rPr>
        <w:t>4 — пожалуй, согласен(на)</w:t>
      </w:r>
    </w:p>
    <w:p w:rsidR="003B62D2" w:rsidRDefault="003B62D2" w:rsidP="003B62D2">
      <w:pPr>
        <w:pStyle w:val="af"/>
        <w:rPr>
          <w:rFonts w:ascii="Times New Roman" w:hAnsi="Times New Roman" w:cs="Times New Roman"/>
          <w:sz w:val="28"/>
        </w:rPr>
      </w:pPr>
      <w:r w:rsidRPr="003B62D2">
        <w:rPr>
          <w:rFonts w:ascii="Times New Roman" w:hAnsi="Times New Roman" w:cs="Times New Roman"/>
          <w:sz w:val="28"/>
        </w:rPr>
        <w:t>5 — полностью согласен(на)</w:t>
      </w:r>
    </w:p>
    <w:p w:rsidR="003B62D2" w:rsidRDefault="003B62D2" w:rsidP="003B62D2">
      <w:pPr>
        <w:pStyle w:val="af"/>
        <w:rPr>
          <w:rFonts w:ascii="Times New Roman" w:hAnsi="Times New Roman" w:cs="Times New Roman"/>
          <w:sz w:val="28"/>
        </w:rPr>
      </w:pPr>
    </w:p>
    <w:p w:rsidR="003B62D2" w:rsidRDefault="003B62D2" w:rsidP="003B62D2">
      <w:pPr>
        <w:pStyle w:val="af"/>
        <w:rPr>
          <w:rFonts w:ascii="Times New Roman" w:hAnsi="Times New Roman" w:cs="Times New Roman"/>
          <w:sz w:val="28"/>
        </w:rPr>
      </w:pPr>
      <w:r>
        <w:rPr>
          <w:rFonts w:ascii="Times New Roman" w:hAnsi="Times New Roman" w:cs="Times New Roman"/>
          <w:sz w:val="28"/>
        </w:rPr>
        <w:t>Стимульный материал:</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Послушание и уважение авторитета — важнейшие добродетели, которым должны научиться дет</w:t>
      </w:r>
      <w:r>
        <w:rPr>
          <w:rFonts w:ascii="Times New Roman" w:hAnsi="Times New Roman" w:cs="Times New Roman"/>
          <w:sz w:val="28"/>
        </w:rPr>
        <w:t>и.</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Тот, у кого плохие манеры, дурные привычки и плохое воспитание, вряд ли сможет ожидать, что он б</w:t>
      </w:r>
      <w:r>
        <w:rPr>
          <w:rFonts w:ascii="Times New Roman" w:hAnsi="Times New Roman" w:cs="Times New Roman"/>
          <w:sz w:val="28"/>
        </w:rPr>
        <w:t>удет принят порядочными людьми.</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Если люди будут меньше говорить и больше работать, у всех нас лучше пойдут дела.</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Бизнесмен и промышленник намного важнее для общества, чем деятель искусств и профессор.</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Науки оправдывают себя, но есть много важных вещей, которые человеческий ум никогда не поймет.</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Каждый человек должен верить в сверхъестественную силу, решения которой он не ставит под сомнение.</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 xml:space="preserve">У молодых людей бывают порой бунтарские идеи; </w:t>
      </w:r>
      <w:proofErr w:type="gramStart"/>
      <w:r w:rsidRPr="003B62D2">
        <w:rPr>
          <w:rFonts w:ascii="Times New Roman" w:hAnsi="Times New Roman" w:cs="Times New Roman"/>
          <w:sz w:val="28"/>
        </w:rPr>
        <w:t>но</w:t>
      </w:r>
      <w:proofErr w:type="gramEnd"/>
      <w:r w:rsidRPr="003B62D2">
        <w:rPr>
          <w:rFonts w:ascii="Times New Roman" w:hAnsi="Times New Roman" w:cs="Times New Roman"/>
          <w:sz w:val="28"/>
        </w:rPr>
        <w:t xml:space="preserve"> когда они взрослеют, они должны это преодолеть и успокоиться.</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Что главным образом нужно этой стране больше, чем законы и программы, так это самоотверженные вожди, которым народ может доверять.</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Ни один здоровый, нормальный, порядочный человек не способен даже подумать о том, чтобы оскорбить близкого друга или родственника.</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Важные уроки для себя всегда приходится оплачивать страданиями.</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Что больше всего нужно молодежи, так это строгая дисциплина, твердая решимость и воля работать и бороться ради семьи и отечества.</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Тот, кто оскорбляет нашу честь, в любом случае должен быть наказан.</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Сексуальные преступления, такие как изнасилование и насилие над детьми, заслуживают большего, чем просто тюрьма; таких преступников надо публично бить плетью или наказывать еще суровей.</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lastRenderedPageBreak/>
        <w:t>Пожалуй, нет ничего более подлого, чем человек, не испытывающий большую любовь, благодарность и уважение к родителям.</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Большинство наших общественных проблем было бы решено, если бы мы избавились от асоциальных элементов, мошенников и слабоумных.</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Гомосексуалисты ничем не лучше, чем другие преступники, и должны строго наказываться.</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Если у кого-то проблемы или заботы, то ему лучше об этом не думать, а заняться более приятными вещами.</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Сегодня люди все больше вмешиваются в личные дела других.</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У некоторых людей есть врожденное стремление катиться вниз.</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Людей по социальной лестнице можно подразделить на два класса: слабых и сильных.</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Вероятно, однажды выяснится, что астрология в состоянии многое объяснить.</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Войнам и социальным волнениям, вероятно, однажды положат конец землетрясение или наводнение, которые уничтожат мир.</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Ни слабость, ни трудности не остановят нас, если у нас достаточно силы воли.</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Всегда будут войны и конфликты, таковы уж люди.</w:t>
      </w:r>
    </w:p>
    <w:p w:rsidR="003B62D2" w:rsidRDefault="003B62D2" w:rsidP="00851D45">
      <w:pPr>
        <w:pStyle w:val="af"/>
        <w:numPr>
          <w:ilvl w:val="0"/>
          <w:numId w:val="34"/>
        </w:numPr>
        <w:rPr>
          <w:rFonts w:ascii="Times New Roman" w:hAnsi="Times New Roman" w:cs="Times New Roman"/>
          <w:sz w:val="28"/>
        </w:rPr>
      </w:pPr>
      <w:r w:rsidRPr="003B62D2">
        <w:rPr>
          <w:rFonts w:ascii="Times New Roman" w:hAnsi="Times New Roman" w:cs="Times New Roman"/>
          <w:sz w:val="28"/>
        </w:rPr>
        <w:t>Доверительность оборачивается неуважением</w:t>
      </w:r>
      <w:r>
        <w:rPr>
          <w:rFonts w:ascii="Times New Roman" w:hAnsi="Times New Roman" w:cs="Times New Roman"/>
          <w:sz w:val="28"/>
        </w:rPr>
        <w:t>.</w:t>
      </w:r>
    </w:p>
    <w:p w:rsidR="003B62D2" w:rsidRPr="003B62D2" w:rsidRDefault="003B62D2" w:rsidP="00851D45">
      <w:pPr>
        <w:pStyle w:val="af"/>
        <w:numPr>
          <w:ilvl w:val="0"/>
          <w:numId w:val="34"/>
        </w:numPr>
        <w:rPr>
          <w:rFonts w:ascii="Times New Roman" w:hAnsi="Times New Roman" w:cs="Times New Roman"/>
          <w:sz w:val="28"/>
        </w:rPr>
      </w:pPr>
      <w:r w:rsidRPr="003B62D2">
        <w:rPr>
          <w:rFonts w:ascii="Times New Roman" w:hAnsi="Times New Roman" w:cs="Times New Roman"/>
          <w:sz w:val="28"/>
        </w:rPr>
        <w:t>Сегодня, когда так много различных людей постоянно находятся в пути и каждый с каждым встречается, нужно особо тщательно защищаться от инфекций и болезней.</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Сексуальная распущенность древних греков и римлян — детские шалости по сравнению с тем, что у нас творится сегодня даже в тех кругах, где этого меньше всего следовало ожидать.</w:t>
      </w:r>
    </w:p>
    <w:p w:rsidR="003B62D2" w:rsidRPr="003B62D2" w:rsidRDefault="003B62D2" w:rsidP="003B62D2">
      <w:pPr>
        <w:pStyle w:val="af"/>
        <w:numPr>
          <w:ilvl w:val="0"/>
          <w:numId w:val="34"/>
        </w:numPr>
        <w:rPr>
          <w:rFonts w:ascii="Times New Roman" w:hAnsi="Times New Roman" w:cs="Times New Roman"/>
          <w:sz w:val="28"/>
        </w:rPr>
      </w:pPr>
      <w:r w:rsidRPr="003B62D2">
        <w:rPr>
          <w:rFonts w:ascii="Times New Roman" w:hAnsi="Times New Roman" w:cs="Times New Roman"/>
          <w:sz w:val="28"/>
        </w:rPr>
        <w:t>Большинство людей не осознают, в какой мере наша жизнь определяется тайно вынашиваемыми заговорами.</w:t>
      </w:r>
    </w:p>
    <w:p w:rsidR="00C068CE" w:rsidRDefault="00C068CE"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Default="00CA7099" w:rsidP="002A29AB">
      <w:pPr>
        <w:pStyle w:val="af"/>
        <w:rPr>
          <w:rFonts w:ascii="Times New Roman" w:hAnsi="Times New Roman" w:cs="Times New Roman"/>
          <w:sz w:val="28"/>
        </w:rPr>
      </w:pPr>
    </w:p>
    <w:p w:rsidR="00CA7099" w:rsidRPr="003B62D2" w:rsidRDefault="00CA7099" w:rsidP="002A29AB">
      <w:pPr>
        <w:pStyle w:val="af"/>
        <w:rPr>
          <w:rFonts w:ascii="Times New Roman" w:hAnsi="Times New Roman" w:cs="Times New Roman"/>
          <w:sz w:val="28"/>
        </w:rPr>
      </w:pPr>
    </w:p>
    <w:p w:rsidR="00172708" w:rsidRDefault="003B62D2" w:rsidP="002A29AB">
      <w:pPr>
        <w:pStyle w:val="af"/>
        <w:rPr>
          <w:rFonts w:ascii="Times New Roman" w:hAnsi="Times New Roman" w:cs="Times New Roman"/>
          <w:sz w:val="28"/>
        </w:rPr>
      </w:pPr>
      <w:r>
        <w:rPr>
          <w:rFonts w:ascii="Times New Roman" w:hAnsi="Times New Roman" w:cs="Times New Roman"/>
          <w:sz w:val="28"/>
        </w:rPr>
        <w:lastRenderedPageBreak/>
        <w:t>Обработка:</w:t>
      </w:r>
    </w:p>
    <w:p w:rsidR="003B62D2" w:rsidRDefault="003B62D2" w:rsidP="004862C4">
      <w:pPr>
        <w:pStyle w:val="af"/>
        <w:ind w:firstLine="708"/>
        <w:rPr>
          <w:rFonts w:ascii="Times New Roman" w:hAnsi="Times New Roman" w:cs="Times New Roman"/>
          <w:sz w:val="28"/>
        </w:rPr>
      </w:pPr>
      <w:r>
        <w:rPr>
          <w:rFonts w:ascii="Times New Roman" w:hAnsi="Times New Roman" w:cs="Times New Roman"/>
          <w:sz w:val="28"/>
        </w:rPr>
        <w:t xml:space="preserve">Суммируются </w:t>
      </w:r>
      <w:r w:rsidR="00492975">
        <w:rPr>
          <w:rFonts w:ascii="Times New Roman" w:hAnsi="Times New Roman" w:cs="Times New Roman"/>
          <w:sz w:val="28"/>
        </w:rPr>
        <w:t xml:space="preserve">прямые </w:t>
      </w:r>
      <w:r>
        <w:rPr>
          <w:rFonts w:ascii="Times New Roman" w:hAnsi="Times New Roman" w:cs="Times New Roman"/>
          <w:sz w:val="28"/>
        </w:rPr>
        <w:t>баллы</w:t>
      </w:r>
      <w:r w:rsidR="00492975">
        <w:rPr>
          <w:rFonts w:ascii="Times New Roman" w:hAnsi="Times New Roman" w:cs="Times New Roman"/>
          <w:sz w:val="28"/>
        </w:rPr>
        <w:t xml:space="preserve"> по каждой </w:t>
      </w:r>
      <w:proofErr w:type="spellStart"/>
      <w:r w:rsidR="00492975">
        <w:rPr>
          <w:rFonts w:ascii="Times New Roman" w:hAnsi="Times New Roman" w:cs="Times New Roman"/>
          <w:sz w:val="28"/>
        </w:rPr>
        <w:t>субшкале</w:t>
      </w:r>
      <w:proofErr w:type="spellEnd"/>
      <w:r w:rsidR="00492975">
        <w:rPr>
          <w:rFonts w:ascii="Times New Roman" w:hAnsi="Times New Roman" w:cs="Times New Roman"/>
          <w:sz w:val="28"/>
        </w:rPr>
        <w:t xml:space="preserve">, затем </w:t>
      </w:r>
      <w:proofErr w:type="gramStart"/>
      <w:r w:rsidR="00492975">
        <w:rPr>
          <w:rFonts w:ascii="Times New Roman" w:hAnsi="Times New Roman" w:cs="Times New Roman"/>
          <w:sz w:val="28"/>
        </w:rPr>
        <w:t>по всем методике</w:t>
      </w:r>
      <w:proofErr w:type="gramEnd"/>
      <w:r w:rsidR="00492975">
        <w:rPr>
          <w:rFonts w:ascii="Times New Roman" w:hAnsi="Times New Roman" w:cs="Times New Roman"/>
          <w:sz w:val="28"/>
        </w:rPr>
        <w:t xml:space="preserve"> в целом:</w:t>
      </w:r>
    </w:p>
    <w:tbl>
      <w:tblPr>
        <w:tblStyle w:val="a3"/>
        <w:tblW w:w="0" w:type="auto"/>
        <w:tblLook w:val="04A0" w:firstRow="1" w:lastRow="0" w:firstColumn="1" w:lastColumn="0" w:noHBand="0" w:noVBand="1"/>
      </w:tblPr>
      <w:tblGrid>
        <w:gridCol w:w="6374"/>
        <w:gridCol w:w="3254"/>
      </w:tblGrid>
      <w:tr w:rsidR="003B62D2" w:rsidTr="003D08FC">
        <w:tc>
          <w:tcPr>
            <w:tcW w:w="6374" w:type="dxa"/>
          </w:tcPr>
          <w:p w:rsidR="003B62D2" w:rsidRDefault="00492975" w:rsidP="002A29AB">
            <w:pPr>
              <w:pStyle w:val="af"/>
              <w:rPr>
                <w:rFonts w:ascii="Times New Roman" w:hAnsi="Times New Roman" w:cs="Times New Roman"/>
                <w:sz w:val="28"/>
              </w:rPr>
            </w:pPr>
            <w:proofErr w:type="spellStart"/>
            <w:r>
              <w:rPr>
                <w:rFonts w:ascii="Times New Roman" w:hAnsi="Times New Roman" w:cs="Times New Roman"/>
                <w:sz w:val="28"/>
              </w:rPr>
              <w:t>Субшкала</w:t>
            </w:r>
            <w:proofErr w:type="spellEnd"/>
          </w:p>
        </w:tc>
        <w:tc>
          <w:tcPr>
            <w:tcW w:w="3254" w:type="dxa"/>
          </w:tcPr>
          <w:p w:rsidR="003B62D2" w:rsidRDefault="00492975" w:rsidP="002A29AB">
            <w:pPr>
              <w:pStyle w:val="af"/>
              <w:rPr>
                <w:rFonts w:ascii="Times New Roman" w:hAnsi="Times New Roman" w:cs="Times New Roman"/>
                <w:sz w:val="28"/>
              </w:rPr>
            </w:pPr>
            <w:r>
              <w:rPr>
                <w:rFonts w:ascii="Times New Roman" w:hAnsi="Times New Roman" w:cs="Times New Roman"/>
                <w:sz w:val="28"/>
              </w:rPr>
              <w:t>Номера соответствующих вопросов</w:t>
            </w:r>
          </w:p>
        </w:tc>
      </w:tr>
      <w:tr w:rsidR="003B62D2" w:rsidTr="003D08FC">
        <w:tc>
          <w:tcPr>
            <w:tcW w:w="6374" w:type="dxa"/>
          </w:tcPr>
          <w:p w:rsidR="003B62D2" w:rsidRDefault="00492975" w:rsidP="00492975">
            <w:pPr>
              <w:pStyle w:val="af"/>
              <w:rPr>
                <w:rFonts w:ascii="Times New Roman" w:hAnsi="Times New Roman" w:cs="Times New Roman"/>
                <w:sz w:val="28"/>
              </w:rPr>
            </w:pPr>
            <w:proofErr w:type="spellStart"/>
            <w:r>
              <w:rPr>
                <w:rFonts w:ascii="Times New Roman" w:hAnsi="Times New Roman" w:cs="Times New Roman"/>
                <w:sz w:val="28"/>
              </w:rPr>
              <w:t>Конвенциализм</w:t>
            </w:r>
            <w:proofErr w:type="spellEnd"/>
            <w:r>
              <w:rPr>
                <w:rFonts w:ascii="Times New Roman" w:hAnsi="Times New Roman" w:cs="Times New Roman"/>
                <w:sz w:val="28"/>
              </w:rPr>
              <w:t xml:space="preserve"> (Приверженность     принятым </w:t>
            </w:r>
            <w:r w:rsidRPr="00492975">
              <w:rPr>
                <w:rFonts w:ascii="Times New Roman" w:hAnsi="Times New Roman" w:cs="Times New Roman"/>
                <w:sz w:val="28"/>
              </w:rPr>
              <w:t>нормам</w:t>
            </w:r>
            <w:r>
              <w:rPr>
                <w:rFonts w:ascii="Times New Roman" w:hAnsi="Times New Roman" w:cs="Times New Roman"/>
                <w:sz w:val="28"/>
              </w:rPr>
              <w:t>)</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1, 2, 3, 4</w:t>
            </w:r>
          </w:p>
        </w:tc>
      </w:tr>
      <w:tr w:rsidR="003B62D2" w:rsidTr="003D08FC">
        <w:tc>
          <w:tcPr>
            <w:tcW w:w="6374" w:type="dxa"/>
          </w:tcPr>
          <w:p w:rsidR="003B62D2" w:rsidRDefault="00492975" w:rsidP="00492975">
            <w:pPr>
              <w:pStyle w:val="af"/>
              <w:rPr>
                <w:rFonts w:ascii="Times New Roman" w:hAnsi="Times New Roman" w:cs="Times New Roman"/>
                <w:sz w:val="28"/>
              </w:rPr>
            </w:pPr>
            <w:r w:rsidRPr="00492975">
              <w:rPr>
                <w:rFonts w:ascii="Times New Roman" w:hAnsi="Times New Roman" w:cs="Times New Roman"/>
                <w:sz w:val="28"/>
              </w:rPr>
              <w:t>Авторитарное раболепие</w:t>
            </w:r>
            <w:r>
              <w:rPr>
                <w:rFonts w:ascii="Times New Roman" w:hAnsi="Times New Roman" w:cs="Times New Roman"/>
                <w:sz w:val="28"/>
              </w:rPr>
              <w:t xml:space="preserve"> (</w:t>
            </w:r>
            <w:r w:rsidRPr="00492975">
              <w:rPr>
                <w:rFonts w:ascii="Times New Roman" w:hAnsi="Times New Roman" w:cs="Times New Roman"/>
                <w:sz w:val="28"/>
              </w:rPr>
              <w:t>Нек</w:t>
            </w:r>
            <w:r>
              <w:rPr>
                <w:rFonts w:ascii="Times New Roman" w:hAnsi="Times New Roman" w:cs="Times New Roman"/>
                <w:sz w:val="28"/>
              </w:rPr>
              <w:t>ритическое      подчинение идеализированным авторитетам</w:t>
            </w:r>
            <w:r w:rsidRPr="00492975">
              <w:rPr>
                <w:rFonts w:ascii="Times New Roman" w:hAnsi="Times New Roman" w:cs="Times New Roman"/>
                <w:sz w:val="28"/>
              </w:rPr>
              <w:t xml:space="preserve"> собственной группы</w:t>
            </w:r>
            <w:r>
              <w:rPr>
                <w:rFonts w:ascii="Times New Roman" w:hAnsi="Times New Roman" w:cs="Times New Roman"/>
                <w:sz w:val="28"/>
              </w:rPr>
              <w:t>)</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1, 5, 6, 7, 8, 9, 10</w:t>
            </w:r>
          </w:p>
        </w:tc>
      </w:tr>
      <w:tr w:rsidR="003B62D2" w:rsidTr="003D08FC">
        <w:tc>
          <w:tcPr>
            <w:tcW w:w="6374" w:type="dxa"/>
          </w:tcPr>
          <w:p w:rsidR="003B62D2" w:rsidRDefault="00492975" w:rsidP="00492975">
            <w:pPr>
              <w:pStyle w:val="af"/>
              <w:rPr>
                <w:rFonts w:ascii="Times New Roman" w:hAnsi="Times New Roman" w:cs="Times New Roman"/>
                <w:sz w:val="28"/>
              </w:rPr>
            </w:pPr>
            <w:r w:rsidRPr="00492975">
              <w:rPr>
                <w:rFonts w:ascii="Times New Roman" w:hAnsi="Times New Roman" w:cs="Times New Roman"/>
                <w:sz w:val="28"/>
              </w:rPr>
              <w:t xml:space="preserve">Авторитарная агрессия </w:t>
            </w:r>
            <w:r>
              <w:rPr>
                <w:rFonts w:ascii="Times New Roman" w:hAnsi="Times New Roman" w:cs="Times New Roman"/>
                <w:sz w:val="28"/>
              </w:rPr>
              <w:t>(</w:t>
            </w:r>
            <w:r w:rsidRPr="00492975">
              <w:rPr>
                <w:rFonts w:ascii="Times New Roman" w:hAnsi="Times New Roman" w:cs="Times New Roman"/>
                <w:sz w:val="28"/>
              </w:rPr>
              <w:t>Тенденция    выискивать    людей, нарушающих</w:t>
            </w:r>
            <w:r>
              <w:rPr>
                <w:rFonts w:ascii="Times New Roman" w:hAnsi="Times New Roman" w:cs="Times New Roman"/>
                <w:sz w:val="28"/>
              </w:rPr>
              <w:t xml:space="preserve"> конвенци</w:t>
            </w:r>
            <w:r w:rsidRPr="00492975">
              <w:rPr>
                <w:rFonts w:ascii="Times New Roman" w:hAnsi="Times New Roman" w:cs="Times New Roman"/>
                <w:sz w:val="28"/>
              </w:rPr>
              <w:t>альные нормы, чтобы ос</w:t>
            </w:r>
            <w:r>
              <w:rPr>
                <w:rFonts w:ascii="Times New Roman" w:hAnsi="Times New Roman" w:cs="Times New Roman"/>
                <w:sz w:val="28"/>
              </w:rPr>
              <w:t>удить, отвергнуть и наказать их)</w:t>
            </w:r>
          </w:p>
        </w:tc>
        <w:tc>
          <w:tcPr>
            <w:tcW w:w="3254" w:type="dxa"/>
          </w:tcPr>
          <w:p w:rsidR="003B62D2" w:rsidRDefault="00492975" w:rsidP="002A29AB">
            <w:pPr>
              <w:pStyle w:val="af"/>
              <w:rPr>
                <w:rFonts w:ascii="Times New Roman" w:hAnsi="Times New Roman" w:cs="Times New Roman"/>
                <w:sz w:val="28"/>
              </w:rPr>
            </w:pPr>
            <w:r>
              <w:rPr>
                <w:rFonts w:ascii="Times New Roman" w:hAnsi="Times New Roman" w:cs="Times New Roman"/>
                <w:sz w:val="28"/>
              </w:rPr>
              <w:t xml:space="preserve">2, 3, 11, </w:t>
            </w:r>
            <w:r w:rsidRPr="00492975">
              <w:rPr>
                <w:rFonts w:ascii="Times New Roman" w:hAnsi="Times New Roman" w:cs="Times New Roman"/>
                <w:sz w:val="28"/>
              </w:rPr>
              <w:t>12</w:t>
            </w:r>
            <w:r>
              <w:rPr>
                <w:rFonts w:ascii="Times New Roman" w:hAnsi="Times New Roman" w:cs="Times New Roman"/>
                <w:sz w:val="28"/>
              </w:rPr>
              <w:t xml:space="preserve">, </w:t>
            </w:r>
            <w:r w:rsidRPr="00492975">
              <w:rPr>
                <w:rFonts w:ascii="Times New Roman" w:hAnsi="Times New Roman" w:cs="Times New Roman"/>
                <w:sz w:val="28"/>
              </w:rPr>
              <w:t>13, 14, 15, 16</w:t>
            </w:r>
          </w:p>
        </w:tc>
      </w:tr>
      <w:tr w:rsidR="003B62D2" w:rsidTr="003D08FC">
        <w:tc>
          <w:tcPr>
            <w:tcW w:w="6374" w:type="dxa"/>
          </w:tcPr>
          <w:p w:rsidR="003B62D2" w:rsidRDefault="00492975" w:rsidP="00492975">
            <w:pPr>
              <w:pStyle w:val="af"/>
              <w:rPr>
                <w:rFonts w:ascii="Times New Roman" w:hAnsi="Times New Roman" w:cs="Times New Roman"/>
                <w:sz w:val="28"/>
              </w:rPr>
            </w:pPr>
            <w:proofErr w:type="spellStart"/>
            <w:r w:rsidRPr="00492975">
              <w:rPr>
                <w:rFonts w:ascii="Times New Roman" w:hAnsi="Times New Roman" w:cs="Times New Roman"/>
                <w:sz w:val="28"/>
              </w:rPr>
              <w:t>Антиинтрацепция</w:t>
            </w:r>
            <w:proofErr w:type="spellEnd"/>
            <w:r>
              <w:rPr>
                <w:rFonts w:ascii="Times New Roman" w:hAnsi="Times New Roman" w:cs="Times New Roman"/>
                <w:sz w:val="28"/>
              </w:rPr>
              <w:t xml:space="preserve"> (Неприятие </w:t>
            </w:r>
            <w:r w:rsidRPr="00492975">
              <w:rPr>
                <w:rFonts w:ascii="Times New Roman" w:hAnsi="Times New Roman" w:cs="Times New Roman"/>
                <w:sz w:val="28"/>
              </w:rPr>
              <w:t>всего   субъектив</w:t>
            </w:r>
            <w:r>
              <w:rPr>
                <w:rFonts w:ascii="Times New Roman" w:hAnsi="Times New Roman" w:cs="Times New Roman"/>
                <w:sz w:val="28"/>
              </w:rPr>
              <w:t>ного, исполненного фантазии, чувственного)</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3, 4, 17, 18</w:t>
            </w:r>
          </w:p>
        </w:tc>
      </w:tr>
      <w:tr w:rsidR="003B62D2" w:rsidTr="003D08FC">
        <w:tc>
          <w:tcPr>
            <w:tcW w:w="6374" w:type="dxa"/>
          </w:tcPr>
          <w:p w:rsidR="00492975" w:rsidRPr="00492975" w:rsidRDefault="00492975" w:rsidP="00492975">
            <w:pPr>
              <w:pStyle w:val="af"/>
              <w:rPr>
                <w:rFonts w:ascii="Times New Roman" w:hAnsi="Times New Roman" w:cs="Times New Roman"/>
                <w:sz w:val="28"/>
              </w:rPr>
            </w:pPr>
            <w:r w:rsidRPr="00492975">
              <w:rPr>
                <w:rFonts w:ascii="Times New Roman" w:hAnsi="Times New Roman" w:cs="Times New Roman"/>
                <w:sz w:val="28"/>
              </w:rPr>
              <w:t xml:space="preserve">Суеверие   и   </w:t>
            </w:r>
            <w:proofErr w:type="spellStart"/>
            <w:r w:rsidRPr="00492975">
              <w:rPr>
                <w:rFonts w:ascii="Times New Roman" w:hAnsi="Times New Roman" w:cs="Times New Roman"/>
                <w:sz w:val="28"/>
              </w:rPr>
              <w:t>стереотипизм</w:t>
            </w:r>
            <w:proofErr w:type="spellEnd"/>
            <w:r>
              <w:rPr>
                <w:rFonts w:ascii="Times New Roman" w:hAnsi="Times New Roman" w:cs="Times New Roman"/>
                <w:sz w:val="28"/>
              </w:rPr>
              <w:t xml:space="preserve"> (Вера в </w:t>
            </w:r>
            <w:r w:rsidRPr="00492975">
              <w:rPr>
                <w:rFonts w:ascii="Times New Roman" w:hAnsi="Times New Roman" w:cs="Times New Roman"/>
                <w:sz w:val="28"/>
              </w:rPr>
              <w:t>мистическое предначертание</w:t>
            </w:r>
            <w:r>
              <w:rPr>
                <w:rFonts w:ascii="Times New Roman" w:hAnsi="Times New Roman" w:cs="Times New Roman"/>
                <w:sz w:val="28"/>
              </w:rPr>
              <w:t xml:space="preserve"> </w:t>
            </w:r>
            <w:r w:rsidRPr="00492975">
              <w:rPr>
                <w:rFonts w:ascii="Times New Roman" w:hAnsi="Times New Roman" w:cs="Times New Roman"/>
                <w:sz w:val="28"/>
              </w:rPr>
              <w:t xml:space="preserve">собственной судьбы,   </w:t>
            </w:r>
          </w:p>
          <w:p w:rsidR="003B62D2" w:rsidRDefault="00492975" w:rsidP="00492975">
            <w:pPr>
              <w:pStyle w:val="af"/>
              <w:rPr>
                <w:rFonts w:ascii="Times New Roman" w:hAnsi="Times New Roman" w:cs="Times New Roman"/>
                <w:sz w:val="28"/>
              </w:rPr>
            </w:pPr>
            <w:r w:rsidRPr="00492975">
              <w:rPr>
                <w:rFonts w:ascii="Times New Roman" w:hAnsi="Times New Roman" w:cs="Times New Roman"/>
                <w:sz w:val="28"/>
              </w:rPr>
              <w:t>предрасположенность к мышлению в жестких категориях.</w:t>
            </w:r>
            <w:r>
              <w:rPr>
                <w:rFonts w:ascii="Times New Roman" w:hAnsi="Times New Roman" w:cs="Times New Roman"/>
                <w:sz w:val="28"/>
              </w:rPr>
              <w:t>)</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5, 6,  19, 20, 21, 22</w:t>
            </w:r>
          </w:p>
        </w:tc>
      </w:tr>
      <w:tr w:rsidR="003B62D2" w:rsidTr="003D08FC">
        <w:tc>
          <w:tcPr>
            <w:tcW w:w="6374" w:type="dxa"/>
          </w:tcPr>
          <w:p w:rsidR="003B62D2" w:rsidRDefault="00492975" w:rsidP="00492975">
            <w:pPr>
              <w:pStyle w:val="af"/>
              <w:rPr>
                <w:rFonts w:ascii="Times New Roman" w:hAnsi="Times New Roman" w:cs="Times New Roman"/>
                <w:sz w:val="28"/>
              </w:rPr>
            </w:pPr>
            <w:r>
              <w:rPr>
                <w:rFonts w:ascii="Times New Roman" w:hAnsi="Times New Roman" w:cs="Times New Roman"/>
                <w:sz w:val="28"/>
              </w:rPr>
              <w:t>Силовое мышление, «культ силы»</w:t>
            </w:r>
            <w:r w:rsidRPr="00492975">
              <w:rPr>
                <w:rFonts w:ascii="Times New Roman" w:hAnsi="Times New Roman" w:cs="Times New Roman"/>
                <w:sz w:val="28"/>
              </w:rPr>
              <w:t xml:space="preserve"> (Гипертрофированное      мышление   в   таких   категориях, как господство — подчинение,</w:t>
            </w:r>
            <w:r>
              <w:rPr>
                <w:rFonts w:ascii="Times New Roman" w:hAnsi="Times New Roman" w:cs="Times New Roman"/>
                <w:sz w:val="28"/>
              </w:rPr>
              <w:t xml:space="preserve"> </w:t>
            </w:r>
            <w:r w:rsidRPr="00492975">
              <w:rPr>
                <w:rFonts w:ascii="Times New Roman" w:hAnsi="Times New Roman" w:cs="Times New Roman"/>
                <w:sz w:val="28"/>
              </w:rPr>
              <w:t>сильный — слабый, вождь — последователи;</w:t>
            </w:r>
            <w:r>
              <w:rPr>
                <w:rFonts w:ascii="Times New Roman" w:hAnsi="Times New Roman" w:cs="Times New Roman"/>
                <w:sz w:val="28"/>
              </w:rPr>
              <w:t xml:space="preserve"> </w:t>
            </w:r>
            <w:r w:rsidRPr="00492975">
              <w:rPr>
                <w:rFonts w:ascii="Times New Roman" w:hAnsi="Times New Roman" w:cs="Times New Roman"/>
                <w:sz w:val="28"/>
              </w:rPr>
              <w:t>идентификация себя с фигурами вл</w:t>
            </w:r>
            <w:r>
              <w:rPr>
                <w:rFonts w:ascii="Times New Roman" w:hAnsi="Times New Roman" w:cs="Times New Roman"/>
                <w:sz w:val="28"/>
              </w:rPr>
              <w:t xml:space="preserve">асти, выпячивание </w:t>
            </w:r>
            <w:proofErr w:type="spellStart"/>
            <w:r>
              <w:rPr>
                <w:rFonts w:ascii="Times New Roman" w:hAnsi="Times New Roman" w:cs="Times New Roman"/>
                <w:sz w:val="28"/>
              </w:rPr>
              <w:t>конвенционали</w:t>
            </w:r>
            <w:r w:rsidRPr="00492975">
              <w:rPr>
                <w:rFonts w:ascii="Times New Roman" w:hAnsi="Times New Roman" w:cs="Times New Roman"/>
                <w:sz w:val="28"/>
              </w:rPr>
              <w:t>зированных</w:t>
            </w:r>
            <w:proofErr w:type="spellEnd"/>
            <w:r w:rsidRPr="00492975">
              <w:rPr>
                <w:rFonts w:ascii="Times New Roman" w:hAnsi="Times New Roman" w:cs="Times New Roman"/>
                <w:sz w:val="28"/>
              </w:rPr>
              <w:t xml:space="preserve"> атрибутов собственного «Я»; выставление напоказ силы и «крепости» </w:t>
            </w:r>
            <w:r>
              <w:rPr>
                <w:rFonts w:ascii="Times New Roman" w:hAnsi="Times New Roman" w:cs="Times New Roman"/>
                <w:sz w:val="28"/>
              </w:rPr>
              <w:t>своего «Я»)</w:t>
            </w:r>
          </w:p>
        </w:tc>
        <w:tc>
          <w:tcPr>
            <w:tcW w:w="3254" w:type="dxa"/>
          </w:tcPr>
          <w:p w:rsidR="003B62D2" w:rsidRDefault="00492975" w:rsidP="00492975">
            <w:pPr>
              <w:pStyle w:val="af"/>
              <w:rPr>
                <w:rFonts w:ascii="Times New Roman" w:hAnsi="Times New Roman" w:cs="Times New Roman"/>
                <w:sz w:val="28"/>
              </w:rPr>
            </w:pPr>
            <w:r>
              <w:rPr>
                <w:rFonts w:ascii="Times New Roman" w:hAnsi="Times New Roman" w:cs="Times New Roman"/>
                <w:sz w:val="28"/>
              </w:rPr>
              <w:t xml:space="preserve">11, 19, </w:t>
            </w:r>
            <w:r w:rsidRPr="00492975">
              <w:rPr>
                <w:rFonts w:ascii="Times New Roman" w:hAnsi="Times New Roman" w:cs="Times New Roman"/>
                <w:sz w:val="28"/>
              </w:rPr>
              <w:t>20, 21,</w:t>
            </w:r>
            <w:r>
              <w:rPr>
                <w:rFonts w:ascii="Times New Roman" w:hAnsi="Times New Roman" w:cs="Times New Roman"/>
                <w:sz w:val="28"/>
              </w:rPr>
              <w:t xml:space="preserve"> </w:t>
            </w:r>
            <w:r w:rsidRPr="00492975">
              <w:rPr>
                <w:rFonts w:ascii="Times New Roman" w:hAnsi="Times New Roman" w:cs="Times New Roman"/>
                <w:sz w:val="28"/>
              </w:rPr>
              <w:t>22,</w:t>
            </w:r>
            <w:r>
              <w:rPr>
                <w:rFonts w:ascii="Times New Roman" w:hAnsi="Times New Roman" w:cs="Times New Roman"/>
                <w:sz w:val="28"/>
              </w:rPr>
              <w:t xml:space="preserve"> </w:t>
            </w:r>
            <w:r w:rsidRPr="00492975">
              <w:rPr>
                <w:rFonts w:ascii="Times New Roman" w:hAnsi="Times New Roman" w:cs="Times New Roman"/>
                <w:sz w:val="28"/>
              </w:rPr>
              <w:t>23</w:t>
            </w:r>
          </w:p>
        </w:tc>
      </w:tr>
      <w:tr w:rsidR="003B62D2" w:rsidTr="003D08FC">
        <w:tc>
          <w:tcPr>
            <w:tcW w:w="6374" w:type="dxa"/>
          </w:tcPr>
          <w:p w:rsidR="003B62D2" w:rsidRDefault="00492975" w:rsidP="00492975">
            <w:pPr>
              <w:pStyle w:val="af"/>
              <w:rPr>
                <w:rFonts w:ascii="Times New Roman" w:hAnsi="Times New Roman" w:cs="Times New Roman"/>
                <w:sz w:val="28"/>
              </w:rPr>
            </w:pPr>
            <w:proofErr w:type="spellStart"/>
            <w:r w:rsidRPr="00492975">
              <w:rPr>
                <w:rFonts w:ascii="Times New Roman" w:hAnsi="Times New Roman" w:cs="Times New Roman"/>
                <w:sz w:val="28"/>
              </w:rPr>
              <w:t>Деструктивность</w:t>
            </w:r>
            <w:proofErr w:type="spellEnd"/>
            <w:r w:rsidRPr="00492975">
              <w:rPr>
                <w:rFonts w:ascii="Times New Roman" w:hAnsi="Times New Roman" w:cs="Times New Roman"/>
                <w:sz w:val="28"/>
              </w:rPr>
              <w:t xml:space="preserve">    Обобщающая   враждебность</w:t>
            </w:r>
            <w:r>
              <w:rPr>
                <w:rFonts w:ascii="Times New Roman" w:hAnsi="Times New Roman" w:cs="Times New Roman"/>
                <w:sz w:val="28"/>
              </w:rPr>
              <w:t xml:space="preserve"> и цинизм, </w:t>
            </w:r>
            <w:proofErr w:type="spellStart"/>
            <w:r w:rsidRPr="00492975">
              <w:rPr>
                <w:rFonts w:ascii="Times New Roman" w:hAnsi="Times New Roman" w:cs="Times New Roman"/>
                <w:sz w:val="28"/>
              </w:rPr>
              <w:t>очернение</w:t>
            </w:r>
            <w:proofErr w:type="spellEnd"/>
            <w:r w:rsidRPr="00492975">
              <w:rPr>
                <w:rFonts w:ascii="Times New Roman" w:hAnsi="Times New Roman" w:cs="Times New Roman"/>
                <w:sz w:val="28"/>
              </w:rPr>
              <w:t xml:space="preserve"> всего человеческого.</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24, 25</w:t>
            </w:r>
          </w:p>
        </w:tc>
      </w:tr>
      <w:tr w:rsidR="003B62D2" w:rsidTr="003D08FC">
        <w:tc>
          <w:tcPr>
            <w:tcW w:w="6374" w:type="dxa"/>
          </w:tcPr>
          <w:p w:rsidR="003B62D2" w:rsidRDefault="00492975" w:rsidP="00492975">
            <w:pPr>
              <w:pStyle w:val="af"/>
              <w:rPr>
                <w:rFonts w:ascii="Times New Roman" w:hAnsi="Times New Roman" w:cs="Times New Roman"/>
                <w:sz w:val="28"/>
              </w:rPr>
            </w:pPr>
            <w:proofErr w:type="spellStart"/>
            <w:r>
              <w:rPr>
                <w:rFonts w:ascii="Times New Roman" w:hAnsi="Times New Roman" w:cs="Times New Roman"/>
                <w:sz w:val="28"/>
              </w:rPr>
              <w:t>Проективность</w:t>
            </w:r>
            <w:proofErr w:type="spellEnd"/>
            <w:r>
              <w:rPr>
                <w:rFonts w:ascii="Times New Roman" w:hAnsi="Times New Roman" w:cs="Times New Roman"/>
                <w:sz w:val="28"/>
              </w:rPr>
              <w:t xml:space="preserve"> (Предрасположенность верить </w:t>
            </w:r>
            <w:r w:rsidRPr="00492975">
              <w:rPr>
                <w:rFonts w:ascii="Times New Roman" w:hAnsi="Times New Roman" w:cs="Times New Roman"/>
                <w:sz w:val="28"/>
              </w:rPr>
              <w:t>в нелепые и опасные процессы, происходящие в мире, проекция неосознанных</w:t>
            </w:r>
            <w:r>
              <w:rPr>
                <w:rFonts w:ascii="Times New Roman" w:hAnsi="Times New Roman" w:cs="Times New Roman"/>
                <w:sz w:val="28"/>
              </w:rPr>
              <w:t xml:space="preserve"> эмоциональных импульсов во сне)</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18, 26, 27, 28</w:t>
            </w:r>
          </w:p>
        </w:tc>
      </w:tr>
      <w:tr w:rsidR="003B62D2" w:rsidTr="003D08FC">
        <w:tc>
          <w:tcPr>
            <w:tcW w:w="6374" w:type="dxa"/>
          </w:tcPr>
          <w:p w:rsidR="003B62D2" w:rsidRDefault="003D08FC" w:rsidP="00492975">
            <w:pPr>
              <w:pStyle w:val="af"/>
              <w:rPr>
                <w:rFonts w:ascii="Times New Roman" w:hAnsi="Times New Roman" w:cs="Times New Roman"/>
                <w:sz w:val="28"/>
              </w:rPr>
            </w:pPr>
            <w:r>
              <w:rPr>
                <w:rFonts w:ascii="Times New Roman" w:hAnsi="Times New Roman" w:cs="Times New Roman"/>
                <w:sz w:val="28"/>
              </w:rPr>
              <w:t>Сексуальность (</w:t>
            </w:r>
            <w:r w:rsidR="00492975" w:rsidRPr="00492975">
              <w:rPr>
                <w:rFonts w:ascii="Times New Roman" w:hAnsi="Times New Roman" w:cs="Times New Roman"/>
                <w:sz w:val="28"/>
              </w:rPr>
              <w:t>Чрезмерный интерес к сексуа</w:t>
            </w:r>
            <w:r>
              <w:rPr>
                <w:rFonts w:ascii="Times New Roman" w:hAnsi="Times New Roman" w:cs="Times New Roman"/>
                <w:sz w:val="28"/>
              </w:rPr>
              <w:t>льным «происшествиям»)</w:t>
            </w:r>
          </w:p>
        </w:tc>
        <w:tc>
          <w:tcPr>
            <w:tcW w:w="3254" w:type="dxa"/>
          </w:tcPr>
          <w:p w:rsidR="003B62D2" w:rsidRDefault="00492975" w:rsidP="002A29AB">
            <w:pPr>
              <w:pStyle w:val="af"/>
              <w:rPr>
                <w:rFonts w:ascii="Times New Roman" w:hAnsi="Times New Roman" w:cs="Times New Roman"/>
                <w:sz w:val="28"/>
              </w:rPr>
            </w:pPr>
            <w:r w:rsidRPr="00492975">
              <w:rPr>
                <w:rFonts w:ascii="Times New Roman" w:hAnsi="Times New Roman" w:cs="Times New Roman"/>
                <w:sz w:val="28"/>
              </w:rPr>
              <w:t>13, 16, 27</w:t>
            </w:r>
          </w:p>
        </w:tc>
      </w:tr>
    </w:tbl>
    <w:p w:rsidR="003B62D2" w:rsidRDefault="003B62D2" w:rsidP="002A29AB">
      <w:pPr>
        <w:pStyle w:val="af"/>
        <w:rPr>
          <w:rFonts w:ascii="Times New Roman" w:hAnsi="Times New Roman" w:cs="Times New Roman"/>
          <w:sz w:val="28"/>
        </w:rPr>
      </w:pPr>
    </w:p>
    <w:p w:rsidR="003D08FC" w:rsidRDefault="003D08FC" w:rsidP="002A29AB">
      <w:pPr>
        <w:pStyle w:val="af"/>
        <w:rPr>
          <w:rFonts w:ascii="Times New Roman" w:hAnsi="Times New Roman" w:cs="Times New Roman"/>
          <w:sz w:val="28"/>
        </w:rPr>
      </w:pPr>
      <w:r>
        <w:rPr>
          <w:rFonts w:ascii="Times New Roman" w:hAnsi="Times New Roman" w:cs="Times New Roman"/>
          <w:sz w:val="28"/>
        </w:rPr>
        <w:t>Интерпретация:</w:t>
      </w:r>
    </w:p>
    <w:p w:rsidR="00202F93" w:rsidRDefault="003D08FC" w:rsidP="002A29AB">
      <w:pPr>
        <w:pStyle w:val="af"/>
        <w:rPr>
          <w:rFonts w:ascii="Times New Roman" w:hAnsi="Times New Roman" w:cs="Times New Roman"/>
          <w:sz w:val="28"/>
        </w:rPr>
      </w:pPr>
      <w:r>
        <w:rPr>
          <w:rFonts w:ascii="Times New Roman" w:hAnsi="Times New Roman" w:cs="Times New Roman"/>
          <w:sz w:val="28"/>
        </w:rPr>
        <w:t xml:space="preserve">Сумма в баллах в диапазоне от 28 до 140 демонстрирует степень выраженности авторитарных чувств. Для уточнения направления авторитарной направленности личности можно определить показатели по каждой </w:t>
      </w:r>
      <w:proofErr w:type="spellStart"/>
      <w:r>
        <w:rPr>
          <w:rFonts w:ascii="Times New Roman" w:hAnsi="Times New Roman" w:cs="Times New Roman"/>
          <w:sz w:val="28"/>
        </w:rPr>
        <w:t>субшкале</w:t>
      </w:r>
      <w:proofErr w:type="spellEnd"/>
      <w:r>
        <w:rPr>
          <w:rFonts w:ascii="Times New Roman" w:hAnsi="Times New Roman" w:cs="Times New Roman"/>
          <w:sz w:val="28"/>
        </w:rPr>
        <w:t>.</w:t>
      </w:r>
    </w:p>
    <w:p w:rsidR="00202F93" w:rsidRDefault="00202F93" w:rsidP="002D2DA6">
      <w:pPr>
        <w:pStyle w:val="10"/>
        <w:jc w:val="right"/>
      </w:pPr>
      <w:bookmarkStart w:id="62" w:name="_Toc514655039"/>
      <w:r>
        <w:lastRenderedPageBreak/>
        <w:t xml:space="preserve">Приложение </w:t>
      </w:r>
      <w:r w:rsidR="00592B93">
        <w:t>Г</w:t>
      </w:r>
      <w:bookmarkEnd w:id="62"/>
    </w:p>
    <w:p w:rsidR="00202F93" w:rsidRPr="002D2DA6" w:rsidRDefault="00202F93" w:rsidP="002D2DA6">
      <w:pPr>
        <w:pStyle w:val="af"/>
        <w:jc w:val="center"/>
        <w:rPr>
          <w:rFonts w:ascii="Times New Roman" w:hAnsi="Times New Roman" w:cs="Times New Roman"/>
          <w:b/>
          <w:sz w:val="28"/>
        </w:rPr>
      </w:pPr>
      <w:r w:rsidRPr="002D2DA6">
        <w:rPr>
          <w:rFonts w:ascii="Times New Roman" w:hAnsi="Times New Roman" w:cs="Times New Roman"/>
          <w:b/>
          <w:sz w:val="28"/>
        </w:rPr>
        <w:t xml:space="preserve">Шварц Ш., </w:t>
      </w:r>
      <w:proofErr w:type="spellStart"/>
      <w:r w:rsidRPr="002D2DA6">
        <w:rPr>
          <w:rFonts w:ascii="Times New Roman" w:hAnsi="Times New Roman" w:cs="Times New Roman"/>
          <w:b/>
          <w:sz w:val="28"/>
        </w:rPr>
        <w:t>Карандышев</w:t>
      </w:r>
      <w:proofErr w:type="spellEnd"/>
      <w:r w:rsidRPr="002D2DA6">
        <w:rPr>
          <w:rFonts w:ascii="Times New Roman" w:hAnsi="Times New Roman" w:cs="Times New Roman"/>
          <w:b/>
          <w:sz w:val="28"/>
        </w:rPr>
        <w:t xml:space="preserve"> В.Н.</w:t>
      </w:r>
    </w:p>
    <w:p w:rsidR="00202F93" w:rsidRDefault="00202F93" w:rsidP="002D2DA6">
      <w:pPr>
        <w:pStyle w:val="2"/>
      </w:pPr>
      <w:bookmarkStart w:id="63" w:name="_Toc514655040"/>
      <w:r w:rsidRPr="00202F93">
        <w:t>Методика «Ценности»</w:t>
      </w:r>
      <w:bookmarkEnd w:id="63"/>
    </w:p>
    <w:p w:rsidR="00F17C45" w:rsidRDefault="00F17C45" w:rsidP="00202F93">
      <w:pPr>
        <w:pStyle w:val="af"/>
        <w:rPr>
          <w:rFonts w:ascii="Times New Roman" w:hAnsi="Times New Roman" w:cs="Times New Roman"/>
          <w:sz w:val="28"/>
        </w:rPr>
      </w:pPr>
      <w:r>
        <w:rPr>
          <w:rFonts w:ascii="Times New Roman" w:hAnsi="Times New Roman" w:cs="Times New Roman"/>
          <w:sz w:val="28"/>
        </w:rPr>
        <w:t>Инструкция А:</w:t>
      </w:r>
    </w:p>
    <w:p w:rsidR="00202F93" w:rsidRPr="00202F93" w:rsidRDefault="00202F93" w:rsidP="00202F93">
      <w:pPr>
        <w:pStyle w:val="af"/>
        <w:rPr>
          <w:rFonts w:ascii="Times New Roman" w:hAnsi="Times New Roman" w:cs="Times New Roman"/>
          <w:sz w:val="28"/>
        </w:rPr>
      </w:pPr>
      <w:r w:rsidRPr="00202F93">
        <w:rPr>
          <w:rFonts w:ascii="Times New Roman" w:hAnsi="Times New Roman" w:cs="Times New Roman"/>
          <w:sz w:val="28"/>
        </w:rPr>
        <w:t xml:space="preserve">Перед вами список жизненных ценностей, разделённых на две группы. </w:t>
      </w:r>
    </w:p>
    <w:p w:rsidR="00202F93" w:rsidRDefault="00202F93" w:rsidP="00202F93">
      <w:pPr>
        <w:pStyle w:val="af"/>
        <w:rPr>
          <w:rFonts w:ascii="Times New Roman" w:hAnsi="Times New Roman" w:cs="Times New Roman"/>
          <w:sz w:val="28"/>
        </w:rPr>
      </w:pPr>
      <w:r w:rsidRPr="00202F93">
        <w:rPr>
          <w:rFonts w:ascii="Times New Roman" w:hAnsi="Times New Roman" w:cs="Times New Roman"/>
          <w:sz w:val="28"/>
        </w:rPr>
        <w:t>В группе 1 вам нужно оценить важность ПРИСУТСТВИЯ СООТВЕТСТВУЮЩЕЙ ЦЕННОСТИ В ВАШЕЙ ЖИЗНИ. Перед тем, как начать, прочтите список и выберите наиболее важную для Вас ценность (оцените цифрой 7). Затем выберите ценность, наиболее противоречащую Вашим жизненным принципам (отметьте ее цифрой –1). Если здесь нет такой ценности, выберите ту, что является наименее важной для Вас и отметьте ее цифрами 0 или 1, соответственно степени ее важности. Затем отметьте цифрами оставшиеся ценности. Пожалуйста, используйте цифру 7 не более двух раз.</w:t>
      </w:r>
    </w:p>
    <w:p w:rsidR="002D2DA6" w:rsidRDefault="002D2DA6" w:rsidP="00202F93">
      <w:pPr>
        <w:pStyle w:val="af"/>
        <w:rPr>
          <w:rFonts w:ascii="Times New Roman" w:hAnsi="Times New Roman" w:cs="Times New Roman"/>
          <w:sz w:val="28"/>
        </w:rPr>
      </w:pPr>
    </w:p>
    <w:p w:rsidR="00F17C45" w:rsidRDefault="00F17C45" w:rsidP="00202F93">
      <w:pPr>
        <w:pStyle w:val="af"/>
        <w:rPr>
          <w:rFonts w:ascii="Times New Roman" w:hAnsi="Times New Roman" w:cs="Times New Roman"/>
          <w:sz w:val="28"/>
        </w:rPr>
      </w:pPr>
      <w:r w:rsidRPr="00F17C45">
        <w:rPr>
          <w:rFonts w:ascii="Times New Roman" w:hAnsi="Times New Roman" w:cs="Times New Roman"/>
          <w:sz w:val="28"/>
        </w:rPr>
        <w:t>Группа 1. По степени важности в моей жизни эта ценность:</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РАВЕНСТВО (равные возможности для всех)</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ВНУТРЕННЯЯ ГАРМОНИЯ (быть в мире с самим собой)</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ВЛАСТЬ (контроль над другими, доминирование, господство)</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УДОВОЛЬСТВИЕ (удовлетворение желаний)</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СВОБОДА (свобода мыслей и поступков)</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ДУХОВНАЯ ЖИЗНЬ (акцент на духовных, а не на материальных вещах)</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ЧУВСТВО ПРИНАДЛЕЖНОСТИ (я не безразличен другим людям)</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СОЦИАЛЬНЫЙ ПОРЯДОК (стабильность в обществе)</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ИНТЕРЕСНАЯ ЖИЗНЬ (захватывающие приключения)</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СМЫСЛ ЖИЗНИ (наличие жизненных целей)</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ВЕЖЛИВОСТЬ (хорошие манеры)</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БЛАГОСОСТОЯНИЕ (деньги, материальное благополучие)</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НАЦИОНАЛЬНАЯ БЕЗОПАСНОСТЬ (защищенность моей страны от врагов)</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САМОУВАЖЕНИЕ (уверенность в ценности своей личности, достоинство)</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ВЗАИМОУСЛУЖЛИВОСТЬ (стремление не остаться в долгу)</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ТВОРЧЕСТВО (изобретательность, уникальность, неповторимость)</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МИР НА ЗЕМЛЕ (отсутствие войн и конфликтов)</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УВАЖЕНИЕ ТРАДИЦИЙ (сохранение обычаев, обрядов)</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ЗРЕЛАЯ ЛЮБОВЬ (глубокая эмоциональная и духовная близость)</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САМОДИСЦИПЛИНА (сдержанность, сопротивляемость соблазнам)</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УЕДИНЕНИЕ (право на частную жизнь)</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ЗАЩИТА СЕМЬИ (безопасность тех, кого мы любим)</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СОЦИАЛЬНОЕ ПРИЗНАНИЕ (одобрение и уважение со стороны других)</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ЕДИНСТВО С ПРИРОДОЙ («растворение» в природе, соединение с ней)</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РАЗНООБРАЗИЕ ЖИЗНИ (новизна, изменения, вызовы судьбе)</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МУДРОСТЬ (зрелое, выстраданное понимание и отношение к жизни)</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АВТОРИТЕТНОСТЬ (право вести за собой, руководить, отдавать распоряжения)</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НАСТОЯЩАЯ ДРУЖБА (близость, дружеская поддержка)</w:t>
      </w:r>
    </w:p>
    <w:p w:rsidR="00F17C45"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МИР ПРЕКРАСНОГО (красота природы и искусства)</w:t>
      </w:r>
    </w:p>
    <w:p w:rsidR="004862C4" w:rsidRPr="002D2DA6" w:rsidRDefault="00F17C45" w:rsidP="00F17C45">
      <w:pPr>
        <w:pStyle w:val="af"/>
        <w:numPr>
          <w:ilvl w:val="0"/>
          <w:numId w:val="36"/>
        </w:numPr>
        <w:rPr>
          <w:rFonts w:ascii="Times New Roman" w:hAnsi="Times New Roman" w:cs="Times New Roman"/>
          <w:sz w:val="24"/>
        </w:rPr>
      </w:pPr>
      <w:r w:rsidRPr="002D2DA6">
        <w:rPr>
          <w:rFonts w:ascii="Times New Roman" w:hAnsi="Times New Roman" w:cs="Times New Roman"/>
          <w:sz w:val="24"/>
        </w:rPr>
        <w:t>СОЦИАЛЬНАЯ СПРАВЕДЛИВОСТЬ (устранение несправедливости, забота о слабых)</w:t>
      </w:r>
    </w:p>
    <w:p w:rsidR="00F17C45" w:rsidRDefault="00F17C45" w:rsidP="00F17C45">
      <w:pPr>
        <w:pStyle w:val="af"/>
        <w:rPr>
          <w:rFonts w:ascii="Times New Roman" w:hAnsi="Times New Roman" w:cs="Times New Roman"/>
          <w:sz w:val="28"/>
        </w:rPr>
      </w:pPr>
    </w:p>
    <w:p w:rsidR="002D2DA6" w:rsidRDefault="002D2DA6" w:rsidP="00F17C45">
      <w:pPr>
        <w:pStyle w:val="af"/>
        <w:rPr>
          <w:rFonts w:ascii="Times New Roman" w:hAnsi="Times New Roman" w:cs="Times New Roman"/>
          <w:sz w:val="28"/>
        </w:rPr>
      </w:pPr>
    </w:p>
    <w:p w:rsidR="00F17C45" w:rsidRDefault="00F17C45" w:rsidP="00F17C45">
      <w:pPr>
        <w:pStyle w:val="af"/>
        <w:rPr>
          <w:rFonts w:ascii="Times New Roman" w:hAnsi="Times New Roman" w:cs="Times New Roman"/>
          <w:sz w:val="28"/>
        </w:rPr>
      </w:pPr>
      <w:r>
        <w:rPr>
          <w:rFonts w:ascii="Times New Roman" w:hAnsi="Times New Roman" w:cs="Times New Roman"/>
          <w:sz w:val="28"/>
        </w:rPr>
        <w:lastRenderedPageBreak/>
        <w:t xml:space="preserve">Инструкция Б: </w:t>
      </w:r>
    </w:p>
    <w:p w:rsidR="00F17C45" w:rsidRPr="00F17C45" w:rsidRDefault="00F17C45" w:rsidP="00F17C45">
      <w:pPr>
        <w:pStyle w:val="af"/>
        <w:rPr>
          <w:rFonts w:ascii="Times New Roman" w:hAnsi="Times New Roman" w:cs="Times New Roman"/>
          <w:sz w:val="28"/>
        </w:rPr>
      </w:pPr>
      <w:r w:rsidRPr="00F17C45">
        <w:rPr>
          <w:rFonts w:ascii="Times New Roman" w:hAnsi="Times New Roman" w:cs="Times New Roman"/>
          <w:sz w:val="28"/>
        </w:rPr>
        <w:t xml:space="preserve">Перед вами список жизненных ценностей, разделённых на две группы. </w:t>
      </w:r>
    </w:p>
    <w:p w:rsidR="004862C4" w:rsidRDefault="00F17C45" w:rsidP="00F17C45">
      <w:pPr>
        <w:pStyle w:val="af"/>
        <w:rPr>
          <w:rFonts w:ascii="Times New Roman" w:hAnsi="Times New Roman" w:cs="Times New Roman"/>
          <w:sz w:val="28"/>
        </w:rPr>
      </w:pPr>
      <w:r w:rsidRPr="00F17C45">
        <w:rPr>
          <w:rFonts w:ascii="Times New Roman" w:hAnsi="Times New Roman" w:cs="Times New Roman"/>
          <w:sz w:val="28"/>
        </w:rPr>
        <w:t>В группе 2 вам нужно оценить важность ценности как РУКОВОДЯЩЕГО ПРИНЦИПА ВАШЕЙ ЖИЗНИ. Перед тем, как начать, прочтите список и выберите наиболее важную для Вас ценность (оцените цифрой 7). Затем выберите ценность, наиболее противоречащую Вашим жизненным принципам (отметьте ее цифрой –1). Если здесь нет такой ценности, выберите ту, что является наименее важной для Вас и отметьте ее цифрами 0 или 1, соответственно степени ее важности. Затем отметьте цифрами оставшиеся ценности. Пожалуйста, используйте цифру 7 не более двух раз.</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НЕЗАВИСИМОСТЬ (уверенность в своих силах, самодостаточность)</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УМЕРЕННОСТЬ (избежание крайностей в чувствах и поступках)</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ВЕРНОСТЬ (преданность своим близким и друзьям)</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ЧЕСТОЛЮБИЕ (усердие в работе, целеустремленность)</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ШИРОТА ВЗГЛЯДОВ (терпимость к отличающимся идеям, мнениям, убеждениям)</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СКРОМНОСТЬ (умеренность, стремление держаться в тени)</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ОТВАГА (поиск приключений, стремление к риску)</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ЗАЩИТА ОКРУЖАЮЩЕЙ СРЕДЫ (сохранение природы)</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ВЛИЯНИЕ (воздействие на события, других людей)</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УВАЖЕНИЕ РОДИТЕЛЕЙ, СТАРШИХ (почтение)</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ВЫБОР СОБСТВЕННЫХ ЦЕЛЕЙ (самостоятельность в выборе)</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ЗДОРОВЬЕ (отсутствие физических и душевных недугов)</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УМЕЛОСТЬ (компетентность, эффективность, продуктивность)</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ДОВОЛЬСТВО СВОИМ МЕСТОМ В ЖИЗНИ (смирение с жизненными обстоятельствами)</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ЧЕСТНОСТЬ (подлинность, искренность)</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СОХРАНЕНИЕ СВОЕГО ПУБЛИЧНОГО ОБРАЗА (защита своего «лица»)</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ОБЯЗАТЕЛЬНОСТЬ (осознание своего долга, обязательств)</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ИНТЕЛЛЕКТ (логика, мышление)</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ПОЛЕЗНОСТЬ (приносить пользу другим людям)</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НАСЛАЖДЕНИЕ ЖИЗНЬЮ (получать удовольствие от еды, любви, отдыха и пр.)</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БЛАГОЧЕСТИЕ (хранение веры, следование религиозным убеждениям)</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ОТВЕТСТВЕННОСТЬ (надежность, верность в деле и слове)</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ЛЮБОЗНАТЕЛЬНОСТЬ (интерес ко всему, исследовательская жилка)</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УМЕНИЕ ПРОЩАТЬ (готовность простить ошибки других)</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ДОСТИЖЕНИЕ УСПЕХА (стремление к достижению целей)</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ЧИСТОПЛОТНОСТЬ (аккуратность, стремление к чистоте)</w:t>
      </w:r>
    </w:p>
    <w:p w:rsidR="00F17C45" w:rsidRPr="002D2DA6" w:rsidRDefault="00F17C45" w:rsidP="00F17C45">
      <w:pPr>
        <w:pStyle w:val="af"/>
        <w:numPr>
          <w:ilvl w:val="0"/>
          <w:numId w:val="39"/>
        </w:numPr>
        <w:rPr>
          <w:rFonts w:ascii="Times New Roman" w:hAnsi="Times New Roman" w:cs="Times New Roman"/>
          <w:sz w:val="24"/>
        </w:rPr>
      </w:pPr>
      <w:r w:rsidRPr="002D2DA6">
        <w:rPr>
          <w:rFonts w:ascii="Times New Roman" w:hAnsi="Times New Roman" w:cs="Times New Roman"/>
          <w:sz w:val="24"/>
        </w:rPr>
        <w:t>ПОТАКАНИЕ СЕБЕ (делать то, что приятно)</w:t>
      </w:r>
    </w:p>
    <w:p w:rsidR="004862C4" w:rsidRDefault="004862C4"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p>
    <w:p w:rsidR="004862C4" w:rsidRDefault="00F17C45" w:rsidP="002A29AB">
      <w:pPr>
        <w:pStyle w:val="af"/>
        <w:rPr>
          <w:rFonts w:ascii="Times New Roman" w:hAnsi="Times New Roman" w:cs="Times New Roman"/>
          <w:sz w:val="28"/>
        </w:rPr>
      </w:pPr>
      <w:r>
        <w:rPr>
          <w:rFonts w:ascii="Times New Roman" w:hAnsi="Times New Roman" w:cs="Times New Roman"/>
          <w:sz w:val="28"/>
        </w:rPr>
        <w:lastRenderedPageBreak/>
        <w:t>Ключ:</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79"/>
        <w:gridCol w:w="3544"/>
      </w:tblGrid>
      <w:tr w:rsidR="00F17C45" w:rsidRPr="00F17C45" w:rsidTr="00F17C45">
        <w:trPr>
          <w:trHeight w:val="1190"/>
        </w:trPr>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Тип ценностей</w:t>
            </w:r>
          </w:p>
          <w:p w:rsidR="00F17C45" w:rsidRPr="00F17C45" w:rsidRDefault="00F17C45" w:rsidP="00F17C45">
            <w:pPr>
              <w:pStyle w:val="af"/>
              <w:rPr>
                <w:rFonts w:cs="Times New Roman"/>
                <w:sz w:val="28"/>
              </w:rPr>
            </w:pPr>
            <w:r w:rsidRPr="00F17C45">
              <w:rPr>
                <w:rFonts w:cs="Times New Roman"/>
                <w:sz w:val="28"/>
              </w:rPr>
              <w:t>(10 основных ценностей)</w:t>
            </w:r>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Номера пунктов опросника</w:t>
            </w:r>
          </w:p>
          <w:p w:rsidR="00F17C45" w:rsidRPr="00F17C45" w:rsidRDefault="00F17C45" w:rsidP="00F17C45">
            <w:pPr>
              <w:pStyle w:val="af"/>
              <w:rPr>
                <w:rFonts w:cs="Times New Roman"/>
                <w:sz w:val="28"/>
              </w:rPr>
            </w:pPr>
            <w:r w:rsidRPr="00F17C45">
              <w:rPr>
                <w:rFonts w:cs="Times New Roman"/>
                <w:sz w:val="28"/>
              </w:rPr>
              <w:t>ОБЗОР ЦЕННОСТЕЙ</w:t>
            </w:r>
          </w:p>
          <w:p w:rsidR="00F17C45" w:rsidRPr="00F17C45" w:rsidRDefault="00F17C45" w:rsidP="00F17C45">
            <w:pPr>
              <w:pStyle w:val="af"/>
              <w:rPr>
                <w:rFonts w:cs="Times New Roman"/>
                <w:sz w:val="28"/>
              </w:rPr>
            </w:pPr>
            <w:r w:rsidRPr="00F17C45">
              <w:rPr>
                <w:rFonts w:cs="Times New Roman"/>
                <w:sz w:val="28"/>
              </w:rPr>
              <w:t xml:space="preserve">(уровень нормативных </w:t>
            </w:r>
            <w:proofErr w:type="gramStart"/>
            <w:r w:rsidRPr="00F17C45">
              <w:rPr>
                <w:rFonts w:cs="Times New Roman"/>
                <w:sz w:val="28"/>
              </w:rPr>
              <w:t>идеалов)—</w:t>
            </w:r>
            <w:proofErr w:type="gramEnd"/>
            <w:r w:rsidRPr="00F17C45">
              <w:rPr>
                <w:rFonts w:cs="Times New Roman"/>
                <w:sz w:val="28"/>
              </w:rPr>
              <w:t xml:space="preserve"> список 1 и 2</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proofErr w:type="spellStart"/>
            <w:r w:rsidRPr="00F17C45">
              <w:rPr>
                <w:rFonts w:cs="Times New Roman"/>
                <w:b/>
                <w:bCs/>
                <w:sz w:val="28"/>
              </w:rPr>
              <w:t>Конформность</w:t>
            </w:r>
            <w:proofErr w:type="spellEnd"/>
            <w:r w:rsidRPr="00F17C45">
              <w:rPr>
                <w:rFonts w:cs="Times New Roman"/>
                <w:sz w:val="28"/>
              </w:rPr>
              <w:t> </w:t>
            </w:r>
            <w:proofErr w:type="spellStart"/>
            <w:r w:rsidRPr="00F17C45">
              <w:rPr>
                <w:rFonts w:cs="Times New Roman"/>
                <w:sz w:val="28"/>
              </w:rPr>
              <w:t>Conformity</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11</w:t>
            </w:r>
            <w:r>
              <w:rPr>
                <w:rFonts w:cs="Times New Roman"/>
                <w:sz w:val="28"/>
              </w:rPr>
              <w:t>, 20, 40, 47</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Традиции</w:t>
            </w:r>
            <w:r w:rsidRPr="00F17C45">
              <w:rPr>
                <w:rFonts w:cs="Times New Roman"/>
                <w:sz w:val="28"/>
              </w:rPr>
              <w:t> </w:t>
            </w:r>
            <w:proofErr w:type="spellStart"/>
            <w:r w:rsidRPr="00F17C45">
              <w:rPr>
                <w:rFonts w:cs="Times New Roman"/>
                <w:sz w:val="28"/>
              </w:rPr>
              <w:t>Tradition</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6, 18, 32, 36, 44, 51</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Доброта</w:t>
            </w:r>
            <w:r w:rsidRPr="00F17C45">
              <w:rPr>
                <w:rFonts w:cs="Times New Roman"/>
                <w:sz w:val="28"/>
              </w:rPr>
              <w:t> </w:t>
            </w:r>
            <w:proofErr w:type="spellStart"/>
            <w:r w:rsidRPr="00F17C45">
              <w:rPr>
                <w:rFonts w:cs="Times New Roman"/>
                <w:sz w:val="28"/>
              </w:rPr>
              <w:t>Benevolence</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7, 19, 28, 33, 45, 49, 52, 54</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Универсализм</w:t>
            </w:r>
            <w:r w:rsidRPr="00F17C45">
              <w:rPr>
                <w:rFonts w:cs="Times New Roman"/>
                <w:sz w:val="28"/>
              </w:rPr>
              <w:t> </w:t>
            </w:r>
            <w:proofErr w:type="spellStart"/>
            <w:r w:rsidRPr="00F17C45">
              <w:rPr>
                <w:rFonts w:cs="Times New Roman"/>
                <w:sz w:val="28"/>
              </w:rPr>
              <w:t>Universalism</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1, 2, 17, 24, 26, 29, 30, 35, 38</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Самостоятельность</w:t>
            </w:r>
            <w:r w:rsidRPr="00F17C45">
              <w:rPr>
                <w:rFonts w:cs="Times New Roman"/>
                <w:sz w:val="28"/>
              </w:rPr>
              <w:t> </w:t>
            </w:r>
            <w:proofErr w:type="spellStart"/>
            <w:r w:rsidRPr="00F17C45">
              <w:rPr>
                <w:rFonts w:cs="Times New Roman"/>
                <w:sz w:val="28"/>
              </w:rPr>
              <w:t>Self-Direction</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5, 14, 16, 21, 31, 41, 48, 53</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Стимуляция</w:t>
            </w:r>
            <w:r w:rsidRPr="00F17C45">
              <w:rPr>
                <w:rFonts w:cs="Times New Roman"/>
                <w:sz w:val="28"/>
              </w:rPr>
              <w:t> </w:t>
            </w:r>
            <w:proofErr w:type="spellStart"/>
            <w:r w:rsidRPr="00F17C45">
              <w:rPr>
                <w:rFonts w:cs="Times New Roman"/>
                <w:sz w:val="28"/>
              </w:rPr>
              <w:t>Stimulation</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9, 25, 37</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Гедонизм</w:t>
            </w:r>
            <w:r w:rsidRPr="00F17C45">
              <w:rPr>
                <w:rFonts w:cs="Times New Roman"/>
                <w:sz w:val="28"/>
              </w:rPr>
              <w:t> </w:t>
            </w:r>
            <w:proofErr w:type="spellStart"/>
            <w:r w:rsidRPr="00F17C45">
              <w:rPr>
                <w:rFonts w:cs="Times New Roman"/>
                <w:sz w:val="28"/>
              </w:rPr>
              <w:t>Hedonism</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4, 42, 50, 57</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Достижения</w:t>
            </w:r>
            <w:r w:rsidRPr="00F17C45">
              <w:rPr>
                <w:rFonts w:cs="Times New Roman"/>
                <w:sz w:val="28"/>
              </w:rPr>
              <w:t> </w:t>
            </w:r>
            <w:proofErr w:type="spellStart"/>
            <w:r w:rsidRPr="00F17C45">
              <w:rPr>
                <w:rFonts w:cs="Times New Roman"/>
                <w:sz w:val="28"/>
              </w:rPr>
              <w:t>Achievement</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10, 23, 34, 39, 43, 55</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Власть</w:t>
            </w:r>
            <w:r w:rsidRPr="00F17C45">
              <w:rPr>
                <w:rFonts w:cs="Times New Roman"/>
                <w:sz w:val="28"/>
              </w:rPr>
              <w:t> </w:t>
            </w:r>
            <w:proofErr w:type="spellStart"/>
            <w:r w:rsidRPr="00F17C45">
              <w:rPr>
                <w:rFonts w:cs="Times New Roman"/>
                <w:sz w:val="28"/>
              </w:rPr>
              <w:t>Power</w:t>
            </w:r>
            <w:proofErr w:type="spellEnd"/>
          </w:p>
          <w:p w:rsidR="00F17C45" w:rsidRPr="00F17C45" w:rsidRDefault="00F17C45" w:rsidP="00F17C45">
            <w:pPr>
              <w:pStyle w:val="af"/>
              <w:rPr>
                <w:rFonts w:cs="Times New Roman"/>
                <w:sz w:val="28"/>
              </w:rPr>
            </w:pPr>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 xml:space="preserve">3, 12, 27, 46 </w:t>
            </w:r>
          </w:p>
        </w:tc>
      </w:tr>
      <w:tr w:rsidR="00F17C45" w:rsidRPr="00F17C45" w:rsidTr="00F17C45">
        <w:tc>
          <w:tcPr>
            <w:tcW w:w="5379"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b/>
                <w:bCs/>
                <w:sz w:val="28"/>
              </w:rPr>
              <w:t>Безопасность</w:t>
            </w:r>
            <w:r w:rsidRPr="00F17C45">
              <w:rPr>
                <w:rFonts w:cs="Times New Roman"/>
                <w:sz w:val="28"/>
              </w:rPr>
              <w:t> </w:t>
            </w:r>
            <w:proofErr w:type="spellStart"/>
            <w:r w:rsidRPr="00F17C45">
              <w:rPr>
                <w:rFonts w:cs="Times New Roman"/>
                <w:sz w:val="28"/>
              </w:rPr>
              <w:t>Security</w:t>
            </w:r>
            <w:proofErr w:type="spellEnd"/>
          </w:p>
        </w:tc>
        <w:tc>
          <w:tcPr>
            <w:tcW w:w="3544" w:type="dxa"/>
            <w:shd w:val="clear" w:color="auto" w:fill="FFFFFF"/>
            <w:tcMar>
              <w:top w:w="75" w:type="dxa"/>
              <w:left w:w="60" w:type="dxa"/>
              <w:bottom w:w="75" w:type="dxa"/>
              <w:right w:w="60" w:type="dxa"/>
            </w:tcMar>
            <w:hideMark/>
          </w:tcPr>
          <w:p w:rsidR="00F17C45" w:rsidRPr="00F17C45" w:rsidRDefault="00F17C45" w:rsidP="00F17C45">
            <w:pPr>
              <w:pStyle w:val="af"/>
              <w:rPr>
                <w:rFonts w:cs="Times New Roman"/>
                <w:sz w:val="28"/>
              </w:rPr>
            </w:pPr>
            <w:r w:rsidRPr="00F17C45">
              <w:rPr>
                <w:rFonts w:cs="Times New Roman"/>
                <w:sz w:val="28"/>
              </w:rPr>
              <w:t>8, 13, 15, 22, 56</w:t>
            </w:r>
          </w:p>
        </w:tc>
      </w:tr>
    </w:tbl>
    <w:p w:rsidR="00F17C45" w:rsidRDefault="00F17C45" w:rsidP="002A29AB">
      <w:pPr>
        <w:pStyle w:val="af"/>
        <w:rPr>
          <w:rFonts w:ascii="Times New Roman" w:hAnsi="Times New Roman" w:cs="Times New Roman"/>
          <w:sz w:val="28"/>
        </w:rPr>
      </w:pPr>
    </w:p>
    <w:p w:rsidR="002D2DA6" w:rsidRDefault="002D2DA6" w:rsidP="002A29AB">
      <w:pPr>
        <w:pStyle w:val="af"/>
        <w:rPr>
          <w:rFonts w:ascii="Times New Roman" w:hAnsi="Times New Roman" w:cs="Times New Roman"/>
          <w:sz w:val="28"/>
        </w:rPr>
      </w:pPr>
      <w:r>
        <w:rPr>
          <w:rFonts w:ascii="Times New Roman" w:hAnsi="Times New Roman" w:cs="Times New Roman"/>
          <w:sz w:val="28"/>
        </w:rPr>
        <w:t>Интерпретация:</w:t>
      </w:r>
    </w:p>
    <w:p w:rsidR="002D2DA6" w:rsidRPr="002D2DA6" w:rsidRDefault="002D2DA6" w:rsidP="002D2DA6">
      <w:pPr>
        <w:pStyle w:val="af"/>
        <w:rPr>
          <w:rFonts w:ascii="Times New Roman" w:hAnsi="Times New Roman" w:cs="Times New Roman"/>
          <w:sz w:val="28"/>
        </w:rPr>
      </w:pPr>
      <w:r>
        <w:rPr>
          <w:rFonts w:ascii="Times New Roman" w:hAnsi="Times New Roman" w:cs="Times New Roman"/>
          <w:sz w:val="28"/>
        </w:rPr>
        <w:t>Средний балл по каждой группе ценностей показывает их значимость в структуре личности.</w:t>
      </w:r>
      <w:r w:rsidRPr="002D2DA6">
        <w:t xml:space="preserve"> </w:t>
      </w:r>
      <w:r w:rsidRPr="002D2DA6">
        <w:rPr>
          <w:rFonts w:ascii="Times New Roman" w:hAnsi="Times New Roman" w:cs="Times New Roman"/>
          <w:sz w:val="28"/>
        </w:rPr>
        <w:t>Анализ величины рангов, которые</w:t>
      </w:r>
      <w:r>
        <w:rPr>
          <w:rFonts w:ascii="Times New Roman" w:hAnsi="Times New Roman" w:cs="Times New Roman"/>
          <w:sz w:val="28"/>
        </w:rPr>
        <w:t xml:space="preserve"> занимают определенные ценности </w:t>
      </w:r>
      <w:r w:rsidRPr="002D2DA6">
        <w:rPr>
          <w:rFonts w:ascii="Times New Roman" w:hAnsi="Times New Roman" w:cs="Times New Roman"/>
          <w:sz w:val="28"/>
        </w:rPr>
        <w:t>относительно других, позволяет сделать вывод об их относительной</w:t>
      </w:r>
    </w:p>
    <w:p w:rsidR="002D2DA6" w:rsidRDefault="002D2DA6" w:rsidP="002D2DA6">
      <w:pPr>
        <w:pStyle w:val="af"/>
        <w:rPr>
          <w:rFonts w:ascii="Times New Roman" w:hAnsi="Times New Roman" w:cs="Times New Roman"/>
          <w:sz w:val="28"/>
        </w:rPr>
      </w:pPr>
      <w:r w:rsidRPr="002D2DA6">
        <w:rPr>
          <w:rFonts w:ascii="Times New Roman" w:hAnsi="Times New Roman" w:cs="Times New Roman"/>
          <w:sz w:val="28"/>
        </w:rPr>
        <w:t>значимости для отдельных испытуемых или исследованной выборки.</w:t>
      </w: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8166DB" w:rsidRDefault="008166DB" w:rsidP="002D2DA6">
      <w:pPr>
        <w:pStyle w:val="af"/>
        <w:rPr>
          <w:rFonts w:ascii="Times New Roman" w:hAnsi="Times New Roman" w:cs="Times New Roman"/>
          <w:sz w:val="28"/>
        </w:rPr>
      </w:pPr>
    </w:p>
    <w:p w:rsidR="00CA7099" w:rsidRDefault="00CA7099" w:rsidP="002D2DA6">
      <w:pPr>
        <w:pStyle w:val="af"/>
        <w:rPr>
          <w:rFonts w:ascii="Times New Roman" w:hAnsi="Times New Roman" w:cs="Times New Roman"/>
          <w:sz w:val="28"/>
        </w:rPr>
      </w:pPr>
    </w:p>
    <w:p w:rsidR="004862C4" w:rsidRDefault="004862C4" w:rsidP="002A29AB">
      <w:pPr>
        <w:pStyle w:val="af"/>
        <w:rPr>
          <w:rFonts w:ascii="Times New Roman" w:hAnsi="Times New Roman" w:cs="Times New Roman"/>
          <w:sz w:val="28"/>
        </w:rPr>
      </w:pPr>
    </w:p>
    <w:p w:rsidR="00E70BB7" w:rsidRDefault="00745AB1" w:rsidP="00F90CB6">
      <w:pPr>
        <w:pStyle w:val="10"/>
        <w:jc w:val="right"/>
      </w:pPr>
      <w:bookmarkStart w:id="64" w:name="_Toc514655041"/>
      <w:r>
        <w:lastRenderedPageBreak/>
        <w:t xml:space="preserve">Приложение </w:t>
      </w:r>
      <w:r w:rsidR="00592B93">
        <w:t>Д</w:t>
      </w:r>
      <w:bookmarkEnd w:id="64"/>
    </w:p>
    <w:p w:rsidR="00745AB1" w:rsidRPr="00F90CB6" w:rsidRDefault="00745AB1" w:rsidP="00F90CB6">
      <w:pPr>
        <w:pStyle w:val="af"/>
        <w:jc w:val="center"/>
        <w:rPr>
          <w:rFonts w:ascii="Times New Roman" w:hAnsi="Times New Roman" w:cs="Times New Roman"/>
          <w:b/>
          <w:sz w:val="28"/>
        </w:rPr>
      </w:pPr>
      <w:r w:rsidRPr="00F90CB6">
        <w:rPr>
          <w:rFonts w:ascii="Times New Roman" w:hAnsi="Times New Roman" w:cs="Times New Roman"/>
          <w:b/>
          <w:sz w:val="28"/>
        </w:rPr>
        <w:t xml:space="preserve">Л.Г. Почебут, М.И. </w:t>
      </w:r>
      <w:proofErr w:type="spellStart"/>
      <w:r w:rsidRPr="00F90CB6">
        <w:rPr>
          <w:rFonts w:ascii="Times New Roman" w:hAnsi="Times New Roman" w:cs="Times New Roman"/>
          <w:b/>
          <w:sz w:val="28"/>
        </w:rPr>
        <w:t>Килошенко</w:t>
      </w:r>
      <w:proofErr w:type="spellEnd"/>
      <w:r w:rsidRPr="00F90CB6">
        <w:rPr>
          <w:rFonts w:ascii="Times New Roman" w:hAnsi="Times New Roman" w:cs="Times New Roman"/>
          <w:b/>
          <w:sz w:val="28"/>
        </w:rPr>
        <w:t>, А.Л. Свенцицкий, Т.В. Казанцева.</w:t>
      </w:r>
    </w:p>
    <w:p w:rsidR="00745AB1" w:rsidRDefault="00745AB1" w:rsidP="00F90CB6">
      <w:pPr>
        <w:pStyle w:val="2"/>
      </w:pPr>
      <w:bookmarkStart w:id="65" w:name="_Toc514655042"/>
      <w:r>
        <w:t>Методика «Доверие»</w:t>
      </w:r>
      <w:bookmarkEnd w:id="65"/>
    </w:p>
    <w:p w:rsidR="002D2DA6" w:rsidRPr="00F90CB6" w:rsidRDefault="00F90CB6" w:rsidP="002A29AB">
      <w:pPr>
        <w:pStyle w:val="af"/>
        <w:rPr>
          <w:rFonts w:ascii="Times New Roman" w:hAnsi="Times New Roman" w:cs="Times New Roman"/>
          <w:b/>
          <w:sz w:val="28"/>
        </w:rPr>
      </w:pPr>
      <w:r w:rsidRPr="00F90CB6">
        <w:rPr>
          <w:rFonts w:ascii="Times New Roman" w:hAnsi="Times New Roman" w:cs="Times New Roman"/>
          <w:b/>
          <w:sz w:val="28"/>
        </w:rPr>
        <w:t>Инструкция:</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 xml:space="preserve">Вам будут представлены 10 утверждений. Выразите, пожалуйста, свое согласие с ними. Прежде чем отвечать, внимательно прочтите вопрос, а затем выберите то числовое значение, которое максимально точно отражает Ваше личное мнение. Здесь нет правильных и неправильных ответов. Постарайтесь отметить ответ, максимально соответствующий Вашему внутреннему ощущению в данный момент. </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Во время ответа рекомендуется пользоваться следующей шкалой:</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1 — совершенно не согласен(на) с этим суждением</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2 — пожалуй, не согласен(на)</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3 — трудно сказать, согласен(на) или нет</w:t>
      </w:r>
    </w:p>
    <w:p w:rsidR="00F90CB6" w:rsidRPr="00F90CB6" w:rsidRDefault="00F90CB6" w:rsidP="00F90CB6">
      <w:pPr>
        <w:pStyle w:val="af"/>
        <w:rPr>
          <w:rFonts w:ascii="Times New Roman" w:hAnsi="Times New Roman" w:cs="Times New Roman"/>
          <w:sz w:val="28"/>
        </w:rPr>
      </w:pPr>
      <w:r w:rsidRPr="00F90CB6">
        <w:rPr>
          <w:rFonts w:ascii="Times New Roman" w:hAnsi="Times New Roman" w:cs="Times New Roman"/>
          <w:sz w:val="28"/>
        </w:rPr>
        <w:t>4 — пожалуй, согласен(на)</w:t>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5 — полностью согласен(на)</w:t>
      </w:r>
    </w:p>
    <w:p w:rsidR="00F90CB6" w:rsidRPr="00F90CB6" w:rsidRDefault="00F90CB6" w:rsidP="00F90CB6">
      <w:pPr>
        <w:pStyle w:val="af"/>
        <w:rPr>
          <w:rFonts w:ascii="Times New Roman" w:hAnsi="Times New Roman" w:cs="Times New Roman"/>
          <w:b/>
          <w:sz w:val="28"/>
        </w:rPr>
      </w:pPr>
      <w:r w:rsidRPr="00F90CB6">
        <w:rPr>
          <w:rFonts w:ascii="Times New Roman" w:hAnsi="Times New Roman" w:cs="Times New Roman"/>
          <w:b/>
          <w:sz w:val="28"/>
        </w:rPr>
        <w:t>Стимульный материал:</w:t>
      </w:r>
    </w:p>
    <w:p w:rsidR="00F90CB6" w:rsidRPr="00F90CB6" w:rsidRDefault="00F90CB6" w:rsidP="00F90CB6">
      <w:pPr>
        <w:pStyle w:val="af"/>
        <w:rPr>
          <w:rFonts w:ascii="Times New Roman" w:hAnsi="Times New Roman" w:cs="Times New Roman"/>
          <w:b/>
          <w:sz w:val="28"/>
        </w:rPr>
      </w:pPr>
      <w:r w:rsidRPr="00F90CB6">
        <w:rPr>
          <w:rFonts w:ascii="Times New Roman" w:hAnsi="Times New Roman" w:cs="Times New Roman"/>
          <w:b/>
          <w:sz w:val="28"/>
        </w:rPr>
        <w:t>Блок 1:</w:t>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 Люди, по своей сути, честны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2. Люди, прежде всего, думают о своей личной выгоде</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3. В целом, я доверяю людям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4. Надо быть осторожным, иначе люди будут использовать Вас в своих интересах</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5. Люди, по своей природе, добродушны и сердечны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6. Людям нельзя полностью доверять, так как они склонны к обману</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7. Как правило, люди доверяют друг другу</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8. Людям, на самом деле не нравится утруждать себя помощью другим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9. Большинство доверяет тем людям, кто доверяет 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10. Люди, как правило, не заслуживают доверия</w:t>
      </w:r>
    </w:p>
    <w:p w:rsidR="00F90CB6" w:rsidRPr="00F90CB6" w:rsidRDefault="00F90CB6" w:rsidP="00F90CB6">
      <w:pPr>
        <w:pStyle w:val="af"/>
        <w:rPr>
          <w:rFonts w:ascii="Times New Roman" w:hAnsi="Times New Roman" w:cs="Times New Roman"/>
          <w:b/>
          <w:sz w:val="28"/>
        </w:rPr>
      </w:pPr>
      <w:r w:rsidRPr="00F90CB6">
        <w:rPr>
          <w:rFonts w:ascii="Times New Roman" w:hAnsi="Times New Roman" w:cs="Times New Roman"/>
          <w:b/>
          <w:sz w:val="28"/>
        </w:rPr>
        <w:t>Блок 2:</w:t>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 Мужчины, по своей сути, честны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2. Мужчины, прежде всего, думают о своей личной выгоде</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3. В целом, я доверяю мужчинам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4. Надо быть осторожным, иначе мужчины будут использовать Вас в своих интересах</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5. Мужчины, по своей природе, добродушны и сердечны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6. Мужчинам нельзя полностью доверять, так как они склонны к обману</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7. Как правило, люди доверяют мужчинам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8. Мужчинам, на самом деле, не нравится утруждать себя помощью другим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9. Большинство мужчин доверяет тем людям, кто доверяет 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10. Мужчины, как правило, не заслуживают доверия</w:t>
      </w:r>
    </w:p>
    <w:p w:rsidR="00F90CB6" w:rsidRDefault="00F90CB6" w:rsidP="00F90CB6">
      <w:pPr>
        <w:pStyle w:val="af"/>
        <w:rPr>
          <w:rFonts w:ascii="Times New Roman" w:hAnsi="Times New Roman" w:cs="Times New Roman"/>
          <w:sz w:val="28"/>
        </w:rPr>
      </w:pPr>
    </w:p>
    <w:p w:rsidR="00F90CB6" w:rsidRDefault="00F90CB6" w:rsidP="00F90CB6">
      <w:pPr>
        <w:pStyle w:val="af"/>
        <w:rPr>
          <w:rFonts w:ascii="Times New Roman" w:hAnsi="Times New Roman" w:cs="Times New Roman"/>
          <w:sz w:val="28"/>
        </w:rPr>
      </w:pPr>
    </w:p>
    <w:p w:rsidR="00F90CB6" w:rsidRDefault="00F90CB6" w:rsidP="00F90CB6">
      <w:pPr>
        <w:pStyle w:val="af"/>
        <w:rPr>
          <w:rFonts w:ascii="Times New Roman" w:hAnsi="Times New Roman" w:cs="Times New Roman"/>
          <w:sz w:val="28"/>
        </w:rPr>
      </w:pPr>
    </w:p>
    <w:p w:rsidR="00F90CB6" w:rsidRPr="00F90CB6" w:rsidRDefault="00F90CB6" w:rsidP="00F90CB6">
      <w:pPr>
        <w:pStyle w:val="af"/>
        <w:rPr>
          <w:rFonts w:ascii="Times New Roman" w:hAnsi="Times New Roman" w:cs="Times New Roman"/>
          <w:b/>
          <w:sz w:val="28"/>
        </w:rPr>
      </w:pPr>
      <w:r w:rsidRPr="00F90CB6">
        <w:rPr>
          <w:rFonts w:ascii="Times New Roman" w:hAnsi="Times New Roman" w:cs="Times New Roman"/>
          <w:b/>
          <w:sz w:val="28"/>
        </w:rPr>
        <w:lastRenderedPageBreak/>
        <w:t>Блок 3:</w:t>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 Женщины, по своей сути, честны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2. Женщины, прежде всего, думают о своей личной выгоде</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3. В целом, я доверяю женщинам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4. Надо быть осторожным, иначе женщины будут использовать Вас в своих интересах</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5. Женщины, по своей природе, добродушны и сердечны</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6. Женщинам нельзя полностью доверять, так как они склонны к обману</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7. Как правило, люди доверяют женщинам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8. Женщинам, на самом деле, не нравится утруждать себя помощью другим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9. Большинство женщин доверяет тем людям, кто доверяет им</w:t>
      </w:r>
      <w:r w:rsidRPr="00F90CB6">
        <w:rPr>
          <w:rFonts w:ascii="Times New Roman" w:hAnsi="Times New Roman" w:cs="Times New Roman"/>
          <w:sz w:val="28"/>
        </w:rPr>
        <w:tab/>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10. Женщины, как правило, не заслуживают доверия</w:t>
      </w:r>
    </w:p>
    <w:p w:rsidR="004862C4" w:rsidRPr="00F90CB6" w:rsidRDefault="00F90CB6" w:rsidP="002A29AB">
      <w:pPr>
        <w:pStyle w:val="af"/>
        <w:rPr>
          <w:rFonts w:ascii="Times New Roman" w:hAnsi="Times New Roman" w:cs="Times New Roman"/>
          <w:b/>
          <w:sz w:val="28"/>
        </w:rPr>
      </w:pPr>
      <w:r w:rsidRPr="00F90CB6">
        <w:rPr>
          <w:rFonts w:ascii="Times New Roman" w:hAnsi="Times New Roman" w:cs="Times New Roman"/>
          <w:b/>
          <w:sz w:val="28"/>
        </w:rPr>
        <w:t>Обработка и Интерпретация:</w:t>
      </w:r>
    </w:p>
    <w:p w:rsidR="00F90CB6" w:rsidRPr="00F90CB6" w:rsidRDefault="00F90CB6" w:rsidP="00F90CB6">
      <w:pPr>
        <w:pStyle w:val="af"/>
        <w:rPr>
          <w:rFonts w:ascii="Times New Roman" w:hAnsi="Times New Roman" w:cs="Times New Roman"/>
          <w:sz w:val="28"/>
        </w:rPr>
      </w:pPr>
      <w:r>
        <w:rPr>
          <w:rFonts w:ascii="Times New Roman" w:hAnsi="Times New Roman" w:cs="Times New Roman"/>
          <w:sz w:val="28"/>
        </w:rPr>
        <w:t>Все нечетные утверждения</w:t>
      </w:r>
      <w:r w:rsidRPr="00F90CB6">
        <w:rPr>
          <w:rFonts w:ascii="Times New Roman" w:hAnsi="Times New Roman" w:cs="Times New Roman"/>
          <w:sz w:val="28"/>
        </w:rPr>
        <w:t xml:space="preserve"> свидетельствуют о д</w:t>
      </w:r>
      <w:r>
        <w:rPr>
          <w:rFonts w:ascii="Times New Roman" w:hAnsi="Times New Roman" w:cs="Times New Roman"/>
          <w:sz w:val="28"/>
        </w:rPr>
        <w:t>оверии. Все четные утверждения</w:t>
      </w:r>
      <w:r w:rsidRPr="00F90CB6">
        <w:rPr>
          <w:rFonts w:ascii="Times New Roman" w:hAnsi="Times New Roman" w:cs="Times New Roman"/>
          <w:sz w:val="28"/>
        </w:rPr>
        <w:t xml:space="preserve"> св</w:t>
      </w:r>
      <w:r>
        <w:rPr>
          <w:rFonts w:ascii="Times New Roman" w:hAnsi="Times New Roman" w:cs="Times New Roman"/>
          <w:sz w:val="28"/>
        </w:rPr>
        <w:t>идетельствуют о недоверии, нали</w:t>
      </w:r>
      <w:r w:rsidRPr="00F90CB6">
        <w:rPr>
          <w:rFonts w:ascii="Times New Roman" w:hAnsi="Times New Roman" w:cs="Times New Roman"/>
          <w:sz w:val="28"/>
        </w:rPr>
        <w:t>чии предубеждений, что является пр</w:t>
      </w:r>
      <w:r>
        <w:rPr>
          <w:rFonts w:ascii="Times New Roman" w:hAnsi="Times New Roman" w:cs="Times New Roman"/>
          <w:sz w:val="28"/>
        </w:rPr>
        <w:t xml:space="preserve">едпосылкой межличностной </w:t>
      </w:r>
      <w:r w:rsidRPr="00F90CB6">
        <w:rPr>
          <w:rFonts w:ascii="Times New Roman" w:hAnsi="Times New Roman" w:cs="Times New Roman"/>
          <w:sz w:val="28"/>
        </w:rPr>
        <w:t>напряженности.</w:t>
      </w:r>
    </w:p>
    <w:p w:rsidR="00F90CB6" w:rsidRDefault="00F90CB6" w:rsidP="00F90CB6">
      <w:pPr>
        <w:pStyle w:val="af"/>
        <w:rPr>
          <w:rFonts w:ascii="Times New Roman" w:hAnsi="Times New Roman" w:cs="Times New Roman"/>
          <w:sz w:val="28"/>
        </w:rPr>
      </w:pPr>
      <w:r w:rsidRPr="00F90CB6">
        <w:rPr>
          <w:rFonts w:ascii="Times New Roman" w:hAnsi="Times New Roman" w:cs="Times New Roman"/>
          <w:sz w:val="28"/>
        </w:rPr>
        <w:t>Инде</w:t>
      </w:r>
      <w:r>
        <w:rPr>
          <w:rFonts w:ascii="Times New Roman" w:hAnsi="Times New Roman" w:cs="Times New Roman"/>
          <w:sz w:val="28"/>
        </w:rPr>
        <w:t>кс доверия = £ доверия -</w:t>
      </w:r>
      <w:r w:rsidRPr="00F90CB6">
        <w:rPr>
          <w:rFonts w:ascii="Times New Roman" w:hAnsi="Times New Roman" w:cs="Times New Roman"/>
          <w:sz w:val="28"/>
        </w:rPr>
        <w:t xml:space="preserve"> £ недоверия.</w:t>
      </w:r>
    </w:p>
    <w:p w:rsidR="004862C4" w:rsidRDefault="00F90CB6" w:rsidP="002A29AB">
      <w:pPr>
        <w:pStyle w:val="af"/>
        <w:rPr>
          <w:rFonts w:ascii="Times New Roman" w:hAnsi="Times New Roman" w:cs="Times New Roman"/>
          <w:sz w:val="28"/>
        </w:rPr>
      </w:pPr>
      <w:r>
        <w:rPr>
          <w:rFonts w:ascii="Times New Roman" w:hAnsi="Times New Roman" w:cs="Times New Roman"/>
          <w:sz w:val="28"/>
        </w:rPr>
        <w:t>Результат в диапазоне от -20 до 20 демонстрирует уровень доверия к указанной социальной группе.</w:t>
      </w:r>
    </w:p>
    <w:p w:rsidR="002351A1" w:rsidRDefault="002351A1"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C052FD" w:rsidRDefault="00C052FD" w:rsidP="002A29AB">
      <w:pPr>
        <w:pStyle w:val="af"/>
        <w:rPr>
          <w:rFonts w:ascii="Times New Roman" w:hAnsi="Times New Roman" w:cs="Times New Roman"/>
          <w:sz w:val="28"/>
        </w:rPr>
      </w:pPr>
    </w:p>
    <w:p w:rsidR="002351A1" w:rsidRDefault="002351A1" w:rsidP="002351A1">
      <w:pPr>
        <w:pStyle w:val="10"/>
        <w:jc w:val="right"/>
      </w:pPr>
      <w:bookmarkStart w:id="66" w:name="_Toc514655043"/>
      <w:r>
        <w:lastRenderedPageBreak/>
        <w:t xml:space="preserve">Приложение </w:t>
      </w:r>
      <w:r w:rsidR="00592B93">
        <w:t>Ж</w:t>
      </w:r>
      <w:bookmarkEnd w:id="66"/>
    </w:p>
    <w:p w:rsidR="002351A1" w:rsidRPr="002351A1" w:rsidRDefault="002351A1" w:rsidP="002351A1">
      <w:pPr>
        <w:pStyle w:val="af"/>
        <w:jc w:val="center"/>
        <w:rPr>
          <w:rFonts w:ascii="Times New Roman" w:hAnsi="Times New Roman" w:cs="Times New Roman"/>
          <w:b/>
          <w:sz w:val="28"/>
        </w:rPr>
      </w:pPr>
      <w:r w:rsidRPr="002351A1">
        <w:rPr>
          <w:rFonts w:ascii="Times New Roman" w:hAnsi="Times New Roman" w:cs="Times New Roman"/>
          <w:b/>
          <w:sz w:val="28"/>
        </w:rPr>
        <w:t>Почебут Л.Г., Коробенков Д.К.</w:t>
      </w:r>
    </w:p>
    <w:p w:rsidR="002351A1" w:rsidRDefault="002351A1" w:rsidP="002351A1">
      <w:pPr>
        <w:pStyle w:val="2"/>
      </w:pPr>
      <w:bookmarkStart w:id="67" w:name="_Toc514655044"/>
      <w:r>
        <w:t>Опросник стереотипов</w:t>
      </w:r>
      <w:bookmarkEnd w:id="67"/>
    </w:p>
    <w:p w:rsidR="002351A1" w:rsidRPr="002351A1" w:rsidRDefault="002351A1" w:rsidP="002A29AB">
      <w:pPr>
        <w:pStyle w:val="af"/>
        <w:rPr>
          <w:rFonts w:ascii="Times New Roman" w:hAnsi="Times New Roman" w:cs="Times New Roman"/>
          <w:b/>
          <w:sz w:val="28"/>
        </w:rPr>
      </w:pPr>
      <w:r w:rsidRPr="002351A1">
        <w:rPr>
          <w:rFonts w:ascii="Times New Roman" w:hAnsi="Times New Roman" w:cs="Times New Roman"/>
          <w:b/>
          <w:sz w:val="28"/>
        </w:rPr>
        <w:t>Инструкция:</w:t>
      </w:r>
    </w:p>
    <w:p w:rsidR="002351A1" w:rsidRDefault="002351A1" w:rsidP="002A29AB">
      <w:pPr>
        <w:pStyle w:val="af"/>
        <w:rPr>
          <w:rFonts w:ascii="Times New Roman" w:hAnsi="Times New Roman" w:cs="Times New Roman"/>
          <w:sz w:val="28"/>
        </w:rPr>
      </w:pPr>
      <w:r w:rsidRPr="002351A1">
        <w:rPr>
          <w:rFonts w:ascii="Times New Roman" w:hAnsi="Times New Roman" w:cs="Times New Roman"/>
          <w:sz w:val="28"/>
        </w:rPr>
        <w:t xml:space="preserve">Вам будут представлены 68 характеристик. </w:t>
      </w:r>
      <w:r>
        <w:rPr>
          <w:rFonts w:ascii="Times New Roman" w:hAnsi="Times New Roman" w:cs="Times New Roman"/>
          <w:sz w:val="28"/>
        </w:rPr>
        <w:t>Для каждого блока в</w:t>
      </w:r>
      <w:r w:rsidRPr="002351A1">
        <w:rPr>
          <w:rFonts w:ascii="Times New Roman" w:hAnsi="Times New Roman" w:cs="Times New Roman"/>
          <w:sz w:val="28"/>
        </w:rPr>
        <w:t>ыберите из них 10, которые максимально точно описывают предлагаемый образ. Здесь нет правильных и неправильных ответов. Постарайтесь отметить варианты, максимально соответствующие Вашему внутреннему ощущению.</w:t>
      </w:r>
    </w:p>
    <w:p w:rsidR="002351A1" w:rsidRDefault="002351A1" w:rsidP="002A29AB">
      <w:pPr>
        <w:pStyle w:val="af"/>
        <w:rPr>
          <w:rFonts w:ascii="Times New Roman" w:hAnsi="Times New Roman" w:cs="Times New Roman"/>
          <w:sz w:val="28"/>
        </w:rPr>
      </w:pPr>
      <w:r>
        <w:rPr>
          <w:rFonts w:ascii="Times New Roman" w:hAnsi="Times New Roman" w:cs="Times New Roman"/>
          <w:sz w:val="28"/>
        </w:rPr>
        <w:t xml:space="preserve">Блок 1: </w:t>
      </w:r>
      <w:r w:rsidRPr="002351A1">
        <w:rPr>
          <w:rFonts w:ascii="Times New Roman" w:hAnsi="Times New Roman" w:cs="Times New Roman"/>
          <w:sz w:val="28"/>
        </w:rPr>
        <w:t>Выберите 10 характеристик, максимально точно описывающих "типичного" гетеросексуального мужчину.</w:t>
      </w:r>
    </w:p>
    <w:p w:rsidR="002351A1" w:rsidRDefault="002351A1" w:rsidP="002A29AB">
      <w:pPr>
        <w:pStyle w:val="af"/>
        <w:rPr>
          <w:rFonts w:ascii="Times New Roman" w:hAnsi="Times New Roman" w:cs="Times New Roman"/>
          <w:sz w:val="28"/>
        </w:rPr>
      </w:pPr>
      <w:r>
        <w:rPr>
          <w:rFonts w:ascii="Times New Roman" w:hAnsi="Times New Roman" w:cs="Times New Roman"/>
          <w:sz w:val="28"/>
        </w:rPr>
        <w:t>Блок 2:</w:t>
      </w:r>
      <w:r w:rsidRPr="002351A1">
        <w:t xml:space="preserve"> </w:t>
      </w:r>
      <w:r w:rsidRPr="002351A1">
        <w:rPr>
          <w:rFonts w:ascii="Times New Roman" w:hAnsi="Times New Roman" w:cs="Times New Roman"/>
          <w:sz w:val="28"/>
        </w:rPr>
        <w:t>Выберите 10 характеристик, максимально точно описывающих "типичного" гомосексуального мужчину (гея).</w:t>
      </w:r>
    </w:p>
    <w:p w:rsidR="002351A1" w:rsidRDefault="002351A1" w:rsidP="002A29AB">
      <w:pPr>
        <w:pStyle w:val="af"/>
        <w:rPr>
          <w:rFonts w:ascii="Times New Roman" w:hAnsi="Times New Roman" w:cs="Times New Roman"/>
          <w:sz w:val="28"/>
        </w:rPr>
      </w:pPr>
      <w:r>
        <w:rPr>
          <w:rFonts w:ascii="Times New Roman" w:hAnsi="Times New Roman" w:cs="Times New Roman"/>
          <w:sz w:val="28"/>
        </w:rPr>
        <w:t xml:space="preserve">Блок 3: </w:t>
      </w:r>
      <w:r w:rsidRPr="002351A1">
        <w:rPr>
          <w:rFonts w:ascii="Times New Roman" w:hAnsi="Times New Roman" w:cs="Times New Roman"/>
          <w:sz w:val="28"/>
        </w:rPr>
        <w:t>Выберите 10 характеристик, максимально точно описывающих "типичную" гетеросексуальную женщину.</w:t>
      </w:r>
    </w:p>
    <w:p w:rsidR="002351A1" w:rsidRDefault="002351A1" w:rsidP="002A29AB">
      <w:pPr>
        <w:pStyle w:val="af"/>
        <w:rPr>
          <w:rFonts w:ascii="Times New Roman" w:hAnsi="Times New Roman" w:cs="Times New Roman"/>
          <w:sz w:val="28"/>
        </w:rPr>
      </w:pPr>
      <w:r>
        <w:rPr>
          <w:rFonts w:ascii="Times New Roman" w:hAnsi="Times New Roman" w:cs="Times New Roman"/>
          <w:sz w:val="28"/>
        </w:rPr>
        <w:t xml:space="preserve">Блок 4: </w:t>
      </w:r>
      <w:r w:rsidRPr="002351A1">
        <w:rPr>
          <w:rFonts w:ascii="Times New Roman" w:hAnsi="Times New Roman" w:cs="Times New Roman"/>
          <w:sz w:val="28"/>
        </w:rPr>
        <w:t>Выберите 10 характеристик, максимально точно описывающих "типичную" гомосексуальную женщину (лесбиянку).</w:t>
      </w:r>
    </w:p>
    <w:p w:rsidR="002351A1" w:rsidRPr="002351A1" w:rsidRDefault="002351A1" w:rsidP="002351A1">
      <w:pPr>
        <w:pStyle w:val="af"/>
        <w:rPr>
          <w:rFonts w:ascii="Times New Roman" w:hAnsi="Times New Roman" w:cs="Times New Roman"/>
          <w:b/>
          <w:sz w:val="28"/>
        </w:rPr>
      </w:pPr>
      <w:r>
        <w:rPr>
          <w:rFonts w:ascii="Times New Roman" w:hAnsi="Times New Roman" w:cs="Times New Roman"/>
          <w:b/>
          <w:sz w:val="28"/>
        </w:rPr>
        <w:t>Стимульный материал:</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w:t>
      </w:r>
      <w:r w:rsidRPr="00C052FD">
        <w:rPr>
          <w:rFonts w:ascii="Times New Roman" w:hAnsi="Times New Roman" w:cs="Times New Roman"/>
          <w:sz w:val="24"/>
          <w:szCs w:val="24"/>
        </w:rPr>
        <w:tab/>
        <w:t xml:space="preserve">Агрессивный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w:t>
      </w:r>
      <w:r w:rsidRPr="00C052FD">
        <w:rPr>
          <w:rFonts w:ascii="Times New Roman" w:hAnsi="Times New Roman" w:cs="Times New Roman"/>
          <w:sz w:val="24"/>
          <w:szCs w:val="24"/>
        </w:rPr>
        <w:tab/>
        <w:t>Активный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w:t>
      </w:r>
      <w:r w:rsidRPr="00C052FD">
        <w:rPr>
          <w:rFonts w:ascii="Times New Roman" w:hAnsi="Times New Roman" w:cs="Times New Roman"/>
          <w:sz w:val="24"/>
          <w:szCs w:val="24"/>
        </w:rPr>
        <w:tab/>
        <w:t>Альтруистичный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w:t>
      </w:r>
      <w:r w:rsidRPr="00C052FD">
        <w:rPr>
          <w:rFonts w:ascii="Times New Roman" w:hAnsi="Times New Roman" w:cs="Times New Roman"/>
          <w:sz w:val="24"/>
          <w:szCs w:val="24"/>
        </w:rPr>
        <w:tab/>
        <w:t>Андрогинный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w:t>
      </w:r>
      <w:r w:rsidRPr="00C052FD">
        <w:rPr>
          <w:rFonts w:ascii="Times New Roman" w:hAnsi="Times New Roman" w:cs="Times New Roman"/>
          <w:sz w:val="24"/>
          <w:szCs w:val="24"/>
        </w:rPr>
        <w:tab/>
        <w:t>Безынициативный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w:t>
      </w:r>
      <w:r w:rsidRPr="00C052FD">
        <w:rPr>
          <w:rFonts w:ascii="Times New Roman" w:hAnsi="Times New Roman" w:cs="Times New Roman"/>
          <w:sz w:val="24"/>
          <w:szCs w:val="24"/>
        </w:rPr>
        <w:tab/>
        <w:t>Бережливый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7.</w:t>
      </w:r>
      <w:r w:rsidRPr="00C052FD">
        <w:rPr>
          <w:rFonts w:ascii="Times New Roman" w:hAnsi="Times New Roman" w:cs="Times New Roman"/>
          <w:sz w:val="24"/>
          <w:szCs w:val="24"/>
        </w:rPr>
        <w:tab/>
        <w:t>Беспечный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8.</w:t>
      </w:r>
      <w:r w:rsidRPr="00C052FD">
        <w:rPr>
          <w:rFonts w:ascii="Times New Roman" w:hAnsi="Times New Roman" w:cs="Times New Roman"/>
          <w:sz w:val="24"/>
          <w:szCs w:val="24"/>
        </w:rPr>
        <w:tab/>
        <w:t>Вежливый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9.</w:t>
      </w:r>
      <w:r w:rsidRPr="00C052FD">
        <w:rPr>
          <w:rFonts w:ascii="Times New Roman" w:hAnsi="Times New Roman" w:cs="Times New Roman"/>
          <w:sz w:val="24"/>
          <w:szCs w:val="24"/>
        </w:rPr>
        <w:tab/>
        <w:t xml:space="preserve">Властный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10.</w:t>
      </w:r>
      <w:r w:rsidRPr="00C052FD">
        <w:rPr>
          <w:rFonts w:ascii="Times New Roman" w:hAnsi="Times New Roman" w:cs="Times New Roman"/>
          <w:sz w:val="24"/>
          <w:szCs w:val="24"/>
        </w:rPr>
        <w:tab/>
        <w:t>Грубый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11.</w:t>
      </w:r>
      <w:r w:rsidRPr="00C052FD">
        <w:rPr>
          <w:rFonts w:ascii="Times New Roman" w:hAnsi="Times New Roman" w:cs="Times New Roman"/>
          <w:sz w:val="24"/>
          <w:szCs w:val="24"/>
        </w:rPr>
        <w:tab/>
        <w:t>Добросовестный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12.</w:t>
      </w:r>
      <w:r w:rsidRPr="00C052FD">
        <w:rPr>
          <w:rFonts w:ascii="Times New Roman" w:hAnsi="Times New Roman" w:cs="Times New Roman"/>
          <w:sz w:val="24"/>
          <w:szCs w:val="24"/>
        </w:rPr>
        <w:tab/>
        <w:t xml:space="preserve">Доверчивый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13.</w:t>
      </w:r>
      <w:r w:rsidRPr="00C052FD">
        <w:rPr>
          <w:rFonts w:ascii="Times New Roman" w:hAnsi="Times New Roman" w:cs="Times New Roman"/>
          <w:sz w:val="24"/>
          <w:szCs w:val="24"/>
        </w:rPr>
        <w:tab/>
        <w:t>Жадный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14.</w:t>
      </w:r>
      <w:r w:rsidRPr="00C052FD">
        <w:rPr>
          <w:rFonts w:ascii="Times New Roman" w:hAnsi="Times New Roman" w:cs="Times New Roman"/>
          <w:sz w:val="24"/>
          <w:szCs w:val="24"/>
        </w:rPr>
        <w:tab/>
        <w:t>Женственный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15.</w:t>
      </w:r>
      <w:r w:rsidRPr="00C052FD">
        <w:rPr>
          <w:rFonts w:ascii="Times New Roman" w:hAnsi="Times New Roman" w:cs="Times New Roman"/>
          <w:sz w:val="24"/>
          <w:szCs w:val="24"/>
        </w:rPr>
        <w:tab/>
        <w:t>Застенчивый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16.</w:t>
      </w:r>
      <w:r w:rsidRPr="00C052FD">
        <w:rPr>
          <w:rFonts w:ascii="Times New Roman" w:hAnsi="Times New Roman" w:cs="Times New Roman"/>
          <w:sz w:val="24"/>
          <w:szCs w:val="24"/>
        </w:rPr>
        <w:tab/>
        <w:t xml:space="preserve">Имеющий собственную позицию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17.</w:t>
      </w:r>
      <w:r w:rsidRPr="00C052FD">
        <w:rPr>
          <w:rFonts w:ascii="Times New Roman" w:hAnsi="Times New Roman" w:cs="Times New Roman"/>
          <w:sz w:val="24"/>
          <w:szCs w:val="24"/>
        </w:rPr>
        <w:tab/>
        <w:t xml:space="preserve">Искренний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18.</w:t>
      </w:r>
      <w:r w:rsidRPr="00C052FD">
        <w:rPr>
          <w:rFonts w:ascii="Times New Roman" w:hAnsi="Times New Roman" w:cs="Times New Roman"/>
          <w:sz w:val="24"/>
          <w:szCs w:val="24"/>
        </w:rPr>
        <w:tab/>
        <w:t>Консервативный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19.</w:t>
      </w:r>
      <w:r w:rsidRPr="00C052FD">
        <w:rPr>
          <w:rFonts w:ascii="Times New Roman" w:hAnsi="Times New Roman" w:cs="Times New Roman"/>
          <w:sz w:val="24"/>
          <w:szCs w:val="24"/>
        </w:rPr>
        <w:tab/>
        <w:t xml:space="preserve">Космополит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20.</w:t>
      </w:r>
      <w:r w:rsidRPr="00C052FD">
        <w:rPr>
          <w:rFonts w:ascii="Times New Roman" w:hAnsi="Times New Roman" w:cs="Times New Roman"/>
          <w:sz w:val="24"/>
          <w:szCs w:val="24"/>
        </w:rPr>
        <w:tab/>
        <w:t>Ленивый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21.</w:t>
      </w:r>
      <w:r w:rsidRPr="00C052FD">
        <w:rPr>
          <w:rFonts w:ascii="Times New Roman" w:hAnsi="Times New Roman" w:cs="Times New Roman"/>
          <w:sz w:val="24"/>
          <w:szCs w:val="24"/>
        </w:rPr>
        <w:tab/>
        <w:t>Лживый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22.</w:t>
      </w:r>
      <w:r w:rsidRPr="00C052FD">
        <w:rPr>
          <w:rFonts w:ascii="Times New Roman" w:hAnsi="Times New Roman" w:cs="Times New Roman"/>
          <w:sz w:val="24"/>
          <w:szCs w:val="24"/>
        </w:rPr>
        <w:tab/>
        <w:t xml:space="preserve">Либеральный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23.</w:t>
      </w:r>
      <w:r w:rsidRPr="00C052FD">
        <w:rPr>
          <w:rFonts w:ascii="Times New Roman" w:hAnsi="Times New Roman" w:cs="Times New Roman"/>
          <w:sz w:val="24"/>
          <w:szCs w:val="24"/>
        </w:rPr>
        <w:tab/>
        <w:t>Любит детей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24.</w:t>
      </w:r>
      <w:r w:rsidRPr="00C052FD">
        <w:rPr>
          <w:rFonts w:ascii="Times New Roman" w:hAnsi="Times New Roman" w:cs="Times New Roman"/>
          <w:sz w:val="24"/>
          <w:szCs w:val="24"/>
        </w:rPr>
        <w:tab/>
        <w:t>Мужественный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25.</w:t>
      </w:r>
      <w:r w:rsidRPr="00C052FD">
        <w:rPr>
          <w:rFonts w:ascii="Times New Roman" w:hAnsi="Times New Roman" w:cs="Times New Roman"/>
          <w:sz w:val="24"/>
          <w:szCs w:val="24"/>
        </w:rPr>
        <w:tab/>
        <w:t xml:space="preserve">Надежный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26.</w:t>
      </w:r>
      <w:r w:rsidRPr="00C052FD">
        <w:rPr>
          <w:rFonts w:ascii="Times New Roman" w:hAnsi="Times New Roman" w:cs="Times New Roman"/>
          <w:sz w:val="24"/>
          <w:szCs w:val="24"/>
        </w:rPr>
        <w:tab/>
        <w:t>Не любит детей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27.</w:t>
      </w:r>
      <w:r w:rsidRPr="00C052FD">
        <w:rPr>
          <w:rFonts w:ascii="Times New Roman" w:hAnsi="Times New Roman" w:cs="Times New Roman"/>
          <w:sz w:val="24"/>
          <w:szCs w:val="24"/>
        </w:rPr>
        <w:tab/>
        <w:t>Не обладающий чувством юмора</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28.</w:t>
      </w:r>
      <w:r w:rsidRPr="00C052FD">
        <w:rPr>
          <w:rFonts w:ascii="Times New Roman" w:hAnsi="Times New Roman" w:cs="Times New Roman"/>
          <w:sz w:val="24"/>
          <w:szCs w:val="24"/>
        </w:rPr>
        <w:tab/>
        <w:t>Неагрессивный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29.</w:t>
      </w:r>
      <w:r w:rsidRPr="00C052FD">
        <w:rPr>
          <w:rFonts w:ascii="Times New Roman" w:hAnsi="Times New Roman" w:cs="Times New Roman"/>
          <w:sz w:val="24"/>
          <w:szCs w:val="24"/>
        </w:rPr>
        <w:tab/>
        <w:t>Недобросовестный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30.</w:t>
      </w:r>
      <w:r w:rsidRPr="00C052FD">
        <w:rPr>
          <w:rFonts w:ascii="Times New Roman" w:hAnsi="Times New Roman" w:cs="Times New Roman"/>
          <w:sz w:val="24"/>
          <w:szCs w:val="24"/>
        </w:rPr>
        <w:tab/>
        <w:t>Ненадёжный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31.</w:t>
      </w:r>
      <w:r w:rsidRPr="00C052FD">
        <w:rPr>
          <w:rFonts w:ascii="Times New Roman" w:hAnsi="Times New Roman" w:cs="Times New Roman"/>
          <w:sz w:val="24"/>
          <w:szCs w:val="24"/>
        </w:rPr>
        <w:tab/>
        <w:t xml:space="preserve">Непоседливый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32.</w:t>
      </w:r>
      <w:r w:rsidRPr="00C052FD">
        <w:rPr>
          <w:rFonts w:ascii="Times New Roman" w:hAnsi="Times New Roman" w:cs="Times New Roman"/>
          <w:sz w:val="24"/>
          <w:szCs w:val="24"/>
        </w:rPr>
        <w:tab/>
        <w:t>Непредсказуемый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lastRenderedPageBreak/>
        <w:t>33.</w:t>
      </w:r>
      <w:r w:rsidRPr="00C052FD">
        <w:rPr>
          <w:rFonts w:ascii="Times New Roman" w:hAnsi="Times New Roman" w:cs="Times New Roman"/>
          <w:sz w:val="24"/>
          <w:szCs w:val="24"/>
        </w:rPr>
        <w:tab/>
        <w:t>Непривлекательный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34.</w:t>
      </w:r>
      <w:r w:rsidRPr="00C052FD">
        <w:rPr>
          <w:rFonts w:ascii="Times New Roman" w:hAnsi="Times New Roman" w:cs="Times New Roman"/>
          <w:sz w:val="24"/>
          <w:szCs w:val="24"/>
        </w:rPr>
        <w:tab/>
        <w:t>Нетерпимый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35.</w:t>
      </w:r>
      <w:r w:rsidRPr="00C052FD">
        <w:rPr>
          <w:rFonts w:ascii="Times New Roman" w:hAnsi="Times New Roman" w:cs="Times New Roman"/>
          <w:sz w:val="24"/>
          <w:szCs w:val="24"/>
        </w:rPr>
        <w:tab/>
        <w:t>Обладает адекватной самооценкой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36.</w:t>
      </w:r>
      <w:r w:rsidRPr="00C052FD">
        <w:rPr>
          <w:rFonts w:ascii="Times New Roman" w:hAnsi="Times New Roman" w:cs="Times New Roman"/>
          <w:sz w:val="24"/>
          <w:szCs w:val="24"/>
        </w:rPr>
        <w:tab/>
        <w:t>Обладает завышенной самооценкой</w:t>
      </w:r>
      <w:r w:rsidRPr="00C052FD">
        <w:rPr>
          <w:rFonts w:ascii="Times New Roman" w:hAnsi="Times New Roman" w:cs="Times New Roman"/>
          <w:sz w:val="24"/>
          <w:szCs w:val="24"/>
        </w:rPr>
        <w:tab/>
      </w:r>
      <w:r w:rsidRPr="00C052FD">
        <w:rPr>
          <w:rFonts w:ascii="Times New Roman" w:hAnsi="Times New Roman" w:cs="Times New Roman"/>
          <w:sz w:val="24"/>
          <w:szCs w:val="24"/>
        </w:rPr>
        <w:tab/>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37.</w:t>
      </w:r>
      <w:r w:rsidRPr="00C052FD">
        <w:rPr>
          <w:rFonts w:ascii="Times New Roman" w:hAnsi="Times New Roman" w:cs="Times New Roman"/>
          <w:sz w:val="24"/>
          <w:szCs w:val="24"/>
        </w:rPr>
        <w:tab/>
        <w:t xml:space="preserve">Обладает заниженной самооценкой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38.</w:t>
      </w:r>
      <w:r w:rsidRPr="00C052FD">
        <w:rPr>
          <w:rFonts w:ascii="Times New Roman" w:hAnsi="Times New Roman" w:cs="Times New Roman"/>
          <w:sz w:val="24"/>
          <w:szCs w:val="24"/>
        </w:rPr>
        <w:tab/>
        <w:t xml:space="preserve">Обладает чувством юмора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39.</w:t>
      </w:r>
      <w:r w:rsidRPr="00C052FD">
        <w:rPr>
          <w:rFonts w:ascii="Times New Roman" w:hAnsi="Times New Roman" w:cs="Times New Roman"/>
          <w:sz w:val="24"/>
          <w:szCs w:val="24"/>
        </w:rPr>
        <w:tab/>
        <w:t>Общительный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40.</w:t>
      </w:r>
      <w:r w:rsidRPr="00C052FD">
        <w:rPr>
          <w:rFonts w:ascii="Times New Roman" w:hAnsi="Times New Roman" w:cs="Times New Roman"/>
          <w:sz w:val="24"/>
          <w:szCs w:val="24"/>
        </w:rPr>
        <w:tab/>
        <w:t xml:space="preserve">Оптимист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41.</w:t>
      </w:r>
      <w:r w:rsidRPr="00C052FD">
        <w:rPr>
          <w:rFonts w:ascii="Times New Roman" w:hAnsi="Times New Roman" w:cs="Times New Roman"/>
          <w:sz w:val="24"/>
          <w:szCs w:val="24"/>
        </w:rPr>
        <w:tab/>
        <w:t>Пассивный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42.</w:t>
      </w:r>
      <w:r w:rsidRPr="00C052FD">
        <w:rPr>
          <w:rFonts w:ascii="Times New Roman" w:hAnsi="Times New Roman" w:cs="Times New Roman"/>
          <w:sz w:val="24"/>
          <w:szCs w:val="24"/>
        </w:rPr>
        <w:tab/>
        <w:t>Патриот</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43.</w:t>
      </w:r>
      <w:r w:rsidRPr="00C052FD">
        <w:rPr>
          <w:rFonts w:ascii="Times New Roman" w:hAnsi="Times New Roman" w:cs="Times New Roman"/>
          <w:sz w:val="24"/>
          <w:szCs w:val="24"/>
        </w:rPr>
        <w:tab/>
        <w:t>Пессимист</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44.</w:t>
      </w:r>
      <w:r w:rsidRPr="00C052FD">
        <w:rPr>
          <w:rFonts w:ascii="Times New Roman" w:hAnsi="Times New Roman" w:cs="Times New Roman"/>
          <w:sz w:val="24"/>
          <w:szCs w:val="24"/>
        </w:rPr>
        <w:tab/>
        <w:t>Подчиняющийся</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45.</w:t>
      </w:r>
      <w:r w:rsidRPr="00C052FD">
        <w:rPr>
          <w:rFonts w:ascii="Times New Roman" w:hAnsi="Times New Roman" w:cs="Times New Roman"/>
          <w:sz w:val="24"/>
          <w:szCs w:val="24"/>
        </w:rPr>
        <w:tab/>
        <w:t>Покорный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46.</w:t>
      </w:r>
      <w:r w:rsidRPr="00C052FD">
        <w:rPr>
          <w:rFonts w:ascii="Times New Roman" w:hAnsi="Times New Roman" w:cs="Times New Roman"/>
          <w:sz w:val="24"/>
          <w:szCs w:val="24"/>
        </w:rPr>
        <w:tab/>
        <w:t>Предприимчивый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47.</w:t>
      </w:r>
      <w:r w:rsidRPr="00C052FD">
        <w:rPr>
          <w:rFonts w:ascii="Times New Roman" w:hAnsi="Times New Roman" w:cs="Times New Roman"/>
          <w:sz w:val="24"/>
          <w:szCs w:val="24"/>
        </w:rPr>
        <w:tab/>
        <w:t xml:space="preserve">Предсказуемый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48.</w:t>
      </w:r>
      <w:r w:rsidRPr="00C052FD">
        <w:rPr>
          <w:rFonts w:ascii="Times New Roman" w:hAnsi="Times New Roman" w:cs="Times New Roman"/>
          <w:sz w:val="24"/>
          <w:szCs w:val="24"/>
        </w:rPr>
        <w:tab/>
        <w:t xml:space="preserve">Привлекательный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49.</w:t>
      </w:r>
      <w:r w:rsidRPr="00C052FD">
        <w:rPr>
          <w:rFonts w:ascii="Times New Roman" w:hAnsi="Times New Roman" w:cs="Times New Roman"/>
          <w:sz w:val="24"/>
          <w:szCs w:val="24"/>
        </w:rPr>
        <w:tab/>
        <w:t xml:space="preserve">Приоритет духовных ценностей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50.</w:t>
      </w:r>
      <w:r w:rsidRPr="00C052FD">
        <w:rPr>
          <w:rFonts w:ascii="Times New Roman" w:hAnsi="Times New Roman" w:cs="Times New Roman"/>
          <w:sz w:val="24"/>
          <w:szCs w:val="24"/>
        </w:rPr>
        <w:tab/>
        <w:t>Приоритет материальных ценностей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51.</w:t>
      </w:r>
      <w:r w:rsidRPr="00C052FD">
        <w:rPr>
          <w:rFonts w:ascii="Times New Roman" w:hAnsi="Times New Roman" w:cs="Times New Roman"/>
          <w:sz w:val="24"/>
          <w:szCs w:val="24"/>
        </w:rPr>
        <w:tab/>
        <w:t>Простодушный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52.</w:t>
      </w:r>
      <w:r w:rsidRPr="00C052FD">
        <w:rPr>
          <w:rFonts w:ascii="Times New Roman" w:hAnsi="Times New Roman" w:cs="Times New Roman"/>
          <w:sz w:val="24"/>
          <w:szCs w:val="24"/>
        </w:rPr>
        <w:tab/>
        <w:t>Разделяющий позицию большинства</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53.</w:t>
      </w:r>
      <w:r w:rsidRPr="00C052FD">
        <w:rPr>
          <w:rFonts w:ascii="Times New Roman" w:hAnsi="Times New Roman" w:cs="Times New Roman"/>
          <w:sz w:val="24"/>
          <w:szCs w:val="24"/>
        </w:rPr>
        <w:tab/>
        <w:t>Раскованный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54.</w:t>
      </w:r>
      <w:r w:rsidRPr="00C052FD">
        <w:rPr>
          <w:rFonts w:ascii="Times New Roman" w:hAnsi="Times New Roman" w:cs="Times New Roman"/>
          <w:sz w:val="24"/>
          <w:szCs w:val="24"/>
        </w:rPr>
        <w:tab/>
        <w:t>Расточительный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55.</w:t>
      </w:r>
      <w:r w:rsidRPr="00C052FD">
        <w:rPr>
          <w:rFonts w:ascii="Times New Roman" w:hAnsi="Times New Roman" w:cs="Times New Roman"/>
          <w:sz w:val="24"/>
          <w:szCs w:val="24"/>
        </w:rPr>
        <w:tab/>
        <w:t>Рациональный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56.</w:t>
      </w:r>
      <w:r w:rsidRPr="00C052FD">
        <w:rPr>
          <w:rFonts w:ascii="Times New Roman" w:hAnsi="Times New Roman" w:cs="Times New Roman"/>
          <w:sz w:val="24"/>
          <w:szCs w:val="24"/>
        </w:rPr>
        <w:tab/>
        <w:t>Серьезный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57.</w:t>
      </w:r>
      <w:r w:rsidRPr="00C052FD">
        <w:rPr>
          <w:rFonts w:ascii="Times New Roman" w:hAnsi="Times New Roman" w:cs="Times New Roman"/>
          <w:sz w:val="24"/>
          <w:szCs w:val="24"/>
        </w:rPr>
        <w:tab/>
        <w:t>Сильный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58.</w:t>
      </w:r>
      <w:r w:rsidRPr="00C052FD">
        <w:rPr>
          <w:rFonts w:ascii="Times New Roman" w:hAnsi="Times New Roman" w:cs="Times New Roman"/>
          <w:sz w:val="24"/>
          <w:szCs w:val="24"/>
        </w:rPr>
        <w:tab/>
        <w:t>Скованный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59.</w:t>
      </w:r>
      <w:r w:rsidRPr="00C052FD">
        <w:rPr>
          <w:rFonts w:ascii="Times New Roman" w:hAnsi="Times New Roman" w:cs="Times New Roman"/>
          <w:sz w:val="24"/>
          <w:szCs w:val="24"/>
        </w:rPr>
        <w:tab/>
        <w:t>Скрытный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60.</w:t>
      </w:r>
      <w:r w:rsidRPr="00C052FD">
        <w:rPr>
          <w:rFonts w:ascii="Times New Roman" w:hAnsi="Times New Roman" w:cs="Times New Roman"/>
          <w:sz w:val="24"/>
          <w:szCs w:val="24"/>
        </w:rPr>
        <w:tab/>
        <w:t>Слабый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61.</w:t>
      </w:r>
      <w:r w:rsidRPr="00C052FD">
        <w:rPr>
          <w:rFonts w:ascii="Times New Roman" w:hAnsi="Times New Roman" w:cs="Times New Roman"/>
          <w:sz w:val="24"/>
          <w:szCs w:val="24"/>
        </w:rPr>
        <w:tab/>
        <w:t xml:space="preserve">Спокойный </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62.</w:t>
      </w:r>
      <w:r w:rsidRPr="00C052FD">
        <w:rPr>
          <w:rFonts w:ascii="Times New Roman" w:hAnsi="Times New Roman" w:cs="Times New Roman"/>
          <w:sz w:val="24"/>
          <w:szCs w:val="24"/>
        </w:rPr>
        <w:tab/>
        <w:t>Терпимый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63.</w:t>
      </w:r>
      <w:r w:rsidRPr="00C052FD">
        <w:rPr>
          <w:rFonts w:ascii="Times New Roman" w:hAnsi="Times New Roman" w:cs="Times New Roman"/>
          <w:sz w:val="24"/>
          <w:szCs w:val="24"/>
        </w:rPr>
        <w:tab/>
        <w:t>Трудолюбивый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64.</w:t>
      </w:r>
      <w:r w:rsidRPr="00C052FD">
        <w:rPr>
          <w:rFonts w:ascii="Times New Roman" w:hAnsi="Times New Roman" w:cs="Times New Roman"/>
          <w:sz w:val="24"/>
          <w:szCs w:val="24"/>
        </w:rPr>
        <w:tab/>
        <w:t>Упрямый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65.</w:t>
      </w:r>
      <w:r w:rsidRPr="00C052FD">
        <w:rPr>
          <w:rFonts w:ascii="Times New Roman" w:hAnsi="Times New Roman" w:cs="Times New Roman"/>
          <w:sz w:val="24"/>
          <w:szCs w:val="24"/>
        </w:rPr>
        <w:tab/>
        <w:t>Хитрый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66.</w:t>
      </w:r>
      <w:r w:rsidRPr="00C052FD">
        <w:rPr>
          <w:rFonts w:ascii="Times New Roman" w:hAnsi="Times New Roman" w:cs="Times New Roman"/>
          <w:sz w:val="24"/>
          <w:szCs w:val="24"/>
        </w:rPr>
        <w:tab/>
        <w:t>Щедрый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67.</w:t>
      </w:r>
      <w:r w:rsidRPr="00C052FD">
        <w:rPr>
          <w:rFonts w:ascii="Times New Roman" w:hAnsi="Times New Roman" w:cs="Times New Roman"/>
          <w:sz w:val="24"/>
          <w:szCs w:val="24"/>
        </w:rPr>
        <w:tab/>
        <w:t>Эгоистичный</w:t>
      </w:r>
    </w:p>
    <w:p w:rsidR="002351A1" w:rsidRPr="00C052FD" w:rsidRDefault="002351A1" w:rsidP="002351A1">
      <w:pPr>
        <w:pStyle w:val="af"/>
        <w:rPr>
          <w:rFonts w:ascii="Times New Roman" w:hAnsi="Times New Roman" w:cs="Times New Roman"/>
          <w:sz w:val="24"/>
          <w:szCs w:val="24"/>
        </w:rPr>
      </w:pPr>
      <w:r w:rsidRPr="00C052FD">
        <w:rPr>
          <w:rFonts w:ascii="Times New Roman" w:hAnsi="Times New Roman" w:cs="Times New Roman"/>
          <w:sz w:val="24"/>
          <w:szCs w:val="24"/>
        </w:rPr>
        <w:t>68.</w:t>
      </w:r>
      <w:r w:rsidRPr="00C052FD">
        <w:rPr>
          <w:rFonts w:ascii="Times New Roman" w:hAnsi="Times New Roman" w:cs="Times New Roman"/>
          <w:sz w:val="24"/>
          <w:szCs w:val="24"/>
        </w:rPr>
        <w:tab/>
        <w:t>Эмоциональный</w:t>
      </w:r>
    </w:p>
    <w:p w:rsidR="004862C4" w:rsidRDefault="00C052FD" w:rsidP="002A29AB">
      <w:pPr>
        <w:pStyle w:val="af"/>
        <w:rPr>
          <w:rFonts w:ascii="Times New Roman" w:hAnsi="Times New Roman" w:cs="Times New Roman"/>
          <w:b/>
          <w:sz w:val="28"/>
        </w:rPr>
      </w:pPr>
      <w:r w:rsidRPr="00C052FD">
        <w:rPr>
          <w:rFonts w:ascii="Times New Roman" w:hAnsi="Times New Roman" w:cs="Times New Roman"/>
          <w:b/>
          <w:sz w:val="28"/>
        </w:rPr>
        <w:t>Обработка и Интерпретация:</w:t>
      </w:r>
    </w:p>
    <w:p w:rsidR="00C052FD" w:rsidRDefault="00C052FD" w:rsidP="002A29AB">
      <w:pPr>
        <w:pStyle w:val="af"/>
        <w:rPr>
          <w:rFonts w:ascii="Times New Roman" w:hAnsi="Times New Roman" w:cs="Times New Roman"/>
          <w:sz w:val="28"/>
        </w:rPr>
      </w:pPr>
      <w:r w:rsidRPr="00C052FD">
        <w:rPr>
          <w:rFonts w:ascii="Times New Roman" w:hAnsi="Times New Roman" w:cs="Times New Roman"/>
          <w:sz w:val="28"/>
        </w:rPr>
        <w:t xml:space="preserve">Методом подсчёта наиболее часто упоминаемых респондентами качеств </w:t>
      </w:r>
      <w:r>
        <w:rPr>
          <w:rFonts w:ascii="Times New Roman" w:hAnsi="Times New Roman" w:cs="Times New Roman"/>
          <w:sz w:val="28"/>
        </w:rPr>
        <w:t>составляется список стереотипных характеристик, приписываемых той или иной социальной группе. Первые три позиции составляют стереотипный портрет этой группы.</w:t>
      </w:r>
    </w:p>
    <w:bookmarkEnd w:id="53"/>
    <w:bookmarkEnd w:id="54"/>
    <w:p w:rsidR="00C052FD" w:rsidRPr="00C052FD" w:rsidRDefault="00C052FD" w:rsidP="002A29AB">
      <w:pPr>
        <w:pStyle w:val="af"/>
        <w:rPr>
          <w:rFonts w:ascii="Times New Roman" w:hAnsi="Times New Roman" w:cs="Times New Roman"/>
          <w:sz w:val="28"/>
        </w:rPr>
      </w:pPr>
    </w:p>
    <w:sectPr w:rsidR="00C052FD" w:rsidRPr="00C052FD" w:rsidSect="00EE63DB">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82" w:rsidRDefault="007D2882" w:rsidP="00015C2B">
      <w:pPr>
        <w:spacing w:after="0" w:line="240" w:lineRule="auto"/>
      </w:pPr>
      <w:r>
        <w:separator/>
      </w:r>
    </w:p>
  </w:endnote>
  <w:endnote w:type="continuationSeparator" w:id="0">
    <w:p w:rsidR="007D2882" w:rsidRDefault="007D2882" w:rsidP="0001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08936"/>
      <w:docPartObj>
        <w:docPartGallery w:val="Page Numbers (Bottom of Page)"/>
        <w:docPartUnique/>
      </w:docPartObj>
    </w:sdtPr>
    <w:sdtContent>
      <w:p w:rsidR="00EE63DB" w:rsidRDefault="00EE63DB">
        <w:pPr>
          <w:pStyle w:val="a7"/>
          <w:jc w:val="center"/>
        </w:pPr>
        <w:r>
          <w:fldChar w:fldCharType="begin"/>
        </w:r>
        <w:r>
          <w:instrText>PAGE   \* MERGEFORMAT</w:instrText>
        </w:r>
        <w:r>
          <w:fldChar w:fldCharType="separate"/>
        </w:r>
        <w:r w:rsidR="00664C3A">
          <w:rPr>
            <w:noProof/>
          </w:rPr>
          <w:t>20</w:t>
        </w:r>
        <w:r>
          <w:fldChar w:fldCharType="end"/>
        </w:r>
      </w:p>
    </w:sdtContent>
  </w:sdt>
  <w:p w:rsidR="00637F43" w:rsidRDefault="00637F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43" w:rsidRDefault="00EE63DB">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82" w:rsidRDefault="007D2882" w:rsidP="00015C2B">
      <w:pPr>
        <w:spacing w:after="0" w:line="240" w:lineRule="auto"/>
      </w:pPr>
      <w:r>
        <w:separator/>
      </w:r>
    </w:p>
  </w:footnote>
  <w:footnote w:type="continuationSeparator" w:id="0">
    <w:p w:rsidR="007D2882" w:rsidRDefault="007D2882" w:rsidP="0001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F66"/>
    <w:multiLevelType w:val="hybridMultilevel"/>
    <w:tmpl w:val="F6500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145FD"/>
    <w:multiLevelType w:val="hybridMultilevel"/>
    <w:tmpl w:val="94EA5BFE"/>
    <w:lvl w:ilvl="0" w:tplc="5E88F78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33F5B"/>
    <w:multiLevelType w:val="hybridMultilevel"/>
    <w:tmpl w:val="86C8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26FDC"/>
    <w:multiLevelType w:val="hybridMultilevel"/>
    <w:tmpl w:val="EB084B8C"/>
    <w:lvl w:ilvl="0" w:tplc="CEB0D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C0980"/>
    <w:multiLevelType w:val="multilevel"/>
    <w:tmpl w:val="6D3AEC8C"/>
    <w:numStyleLink w:val="1"/>
  </w:abstractNum>
  <w:abstractNum w:abstractNumId="5" w15:restartNumberingAfterBreak="0">
    <w:nsid w:val="1A254467"/>
    <w:multiLevelType w:val="hybridMultilevel"/>
    <w:tmpl w:val="AF142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8147F"/>
    <w:multiLevelType w:val="hybridMultilevel"/>
    <w:tmpl w:val="01683C26"/>
    <w:lvl w:ilvl="0" w:tplc="C75459A8">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D0269"/>
    <w:multiLevelType w:val="hybridMultilevel"/>
    <w:tmpl w:val="2EBA0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F30844"/>
    <w:multiLevelType w:val="hybridMultilevel"/>
    <w:tmpl w:val="C8586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CC79BE"/>
    <w:multiLevelType w:val="multilevel"/>
    <w:tmpl w:val="F544BC3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40"/>
        </w:tabs>
        <w:ind w:left="840" w:hanging="46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10" w15:restartNumberingAfterBreak="0">
    <w:nsid w:val="22FF45EF"/>
    <w:multiLevelType w:val="hybridMultilevel"/>
    <w:tmpl w:val="6CF8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F97A6D"/>
    <w:multiLevelType w:val="hybridMultilevel"/>
    <w:tmpl w:val="EC66A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931A3"/>
    <w:multiLevelType w:val="hybridMultilevel"/>
    <w:tmpl w:val="C8FE5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D64D5"/>
    <w:multiLevelType w:val="multilevel"/>
    <w:tmpl w:val="07EC2476"/>
    <w:lvl w:ilvl="0">
      <w:start w:val="1"/>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B245B5"/>
    <w:multiLevelType w:val="hybridMultilevel"/>
    <w:tmpl w:val="485691A4"/>
    <w:lvl w:ilvl="0" w:tplc="4746C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C019F"/>
    <w:multiLevelType w:val="hybridMultilevel"/>
    <w:tmpl w:val="BD6C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17811"/>
    <w:multiLevelType w:val="hybridMultilevel"/>
    <w:tmpl w:val="6A2EF676"/>
    <w:lvl w:ilvl="0" w:tplc="003A1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80945"/>
    <w:multiLevelType w:val="hybridMultilevel"/>
    <w:tmpl w:val="992C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D7991"/>
    <w:multiLevelType w:val="hybridMultilevel"/>
    <w:tmpl w:val="FFD2CBD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BC95B8E"/>
    <w:multiLevelType w:val="hybridMultilevel"/>
    <w:tmpl w:val="AD761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0B008F"/>
    <w:multiLevelType w:val="hybridMultilevel"/>
    <w:tmpl w:val="5DD06B92"/>
    <w:lvl w:ilvl="0" w:tplc="D51C11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16F84"/>
    <w:multiLevelType w:val="hybridMultilevel"/>
    <w:tmpl w:val="1E1C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7A0D5C"/>
    <w:multiLevelType w:val="hybridMultilevel"/>
    <w:tmpl w:val="86E6B3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8D6094"/>
    <w:multiLevelType w:val="hybridMultilevel"/>
    <w:tmpl w:val="B5645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933F7"/>
    <w:multiLevelType w:val="hybridMultilevel"/>
    <w:tmpl w:val="6B5C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55DA3"/>
    <w:multiLevelType w:val="hybridMultilevel"/>
    <w:tmpl w:val="225E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254AB7"/>
    <w:multiLevelType w:val="hybridMultilevel"/>
    <w:tmpl w:val="4086AA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D74169"/>
    <w:multiLevelType w:val="hybridMultilevel"/>
    <w:tmpl w:val="51F0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85D70"/>
    <w:multiLevelType w:val="hybridMultilevel"/>
    <w:tmpl w:val="C7A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825875"/>
    <w:multiLevelType w:val="hybridMultilevel"/>
    <w:tmpl w:val="90021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F95625"/>
    <w:multiLevelType w:val="multilevel"/>
    <w:tmpl w:val="6D3AEC8C"/>
    <w:styleLink w:val="1"/>
    <w:lvl w:ilvl="0">
      <w:start w:val="1"/>
      <w:numFmt w:val="decimal"/>
      <w:lvlText w:val="%1."/>
      <w:lvlJc w:val="left"/>
      <w:pPr>
        <w:ind w:left="785"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7E1102"/>
    <w:multiLevelType w:val="hybridMultilevel"/>
    <w:tmpl w:val="D1868A2A"/>
    <w:lvl w:ilvl="0" w:tplc="0419000B">
      <w:start w:val="1"/>
      <w:numFmt w:val="bullet"/>
      <w:lvlText w:val=""/>
      <w:lvlJc w:val="left"/>
      <w:pPr>
        <w:ind w:left="720" w:hanging="360"/>
      </w:pPr>
      <w:rPr>
        <w:rFonts w:ascii="Wingdings" w:hAnsi="Wingdings" w:hint="default"/>
      </w:rPr>
    </w:lvl>
    <w:lvl w:ilvl="1" w:tplc="D9342516">
      <w:numFmt w:val="bullet"/>
      <w:lvlText w:val="•"/>
      <w:lvlJc w:val="left"/>
      <w:pPr>
        <w:ind w:left="1790" w:hanging="71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D63"/>
    <w:multiLevelType w:val="hybridMultilevel"/>
    <w:tmpl w:val="45EA856E"/>
    <w:lvl w:ilvl="0" w:tplc="0419000F">
      <w:start w:val="1"/>
      <w:numFmt w:val="decimal"/>
      <w:lvlText w:val="%1."/>
      <w:lvlJc w:val="left"/>
      <w:pPr>
        <w:ind w:left="785"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87E7AA1"/>
    <w:multiLevelType w:val="hybridMultilevel"/>
    <w:tmpl w:val="9F1677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A010275"/>
    <w:multiLevelType w:val="hybridMultilevel"/>
    <w:tmpl w:val="E9C2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528D7"/>
    <w:multiLevelType w:val="hybridMultilevel"/>
    <w:tmpl w:val="69E4AD92"/>
    <w:lvl w:ilvl="0" w:tplc="D9FE9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1806FD"/>
    <w:multiLevelType w:val="hybridMultilevel"/>
    <w:tmpl w:val="A5C2A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4A6AA5"/>
    <w:multiLevelType w:val="hybridMultilevel"/>
    <w:tmpl w:val="22FA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81749"/>
    <w:multiLevelType w:val="hybridMultilevel"/>
    <w:tmpl w:val="AD4E3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BF64E5"/>
    <w:multiLevelType w:val="hybridMultilevel"/>
    <w:tmpl w:val="9EFA569E"/>
    <w:lvl w:ilvl="0" w:tplc="0E52D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3430FC2"/>
    <w:multiLevelType w:val="hybridMultilevel"/>
    <w:tmpl w:val="72A8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735AFA"/>
    <w:multiLevelType w:val="hybridMultilevel"/>
    <w:tmpl w:val="9842B24C"/>
    <w:lvl w:ilvl="0" w:tplc="0419000F">
      <w:start w:val="1"/>
      <w:numFmt w:val="decimal"/>
      <w:lvlText w:val="%1."/>
      <w:lvlJc w:val="left"/>
      <w:pPr>
        <w:ind w:left="720" w:hanging="360"/>
      </w:pPr>
    </w:lvl>
    <w:lvl w:ilvl="1" w:tplc="82CE856A">
      <w:start w:val="1"/>
      <w:numFmt w:val="decimal"/>
      <w:lvlText w:val="%2"/>
      <w:lvlJc w:val="left"/>
      <w:pPr>
        <w:ind w:left="1790" w:hanging="7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C557C5"/>
    <w:multiLevelType w:val="hybridMultilevel"/>
    <w:tmpl w:val="AF20CE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B374C88"/>
    <w:multiLevelType w:val="hybridMultilevel"/>
    <w:tmpl w:val="A650BD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DC7283"/>
    <w:multiLevelType w:val="hybridMultilevel"/>
    <w:tmpl w:val="D39A6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
  </w:num>
  <w:num w:numId="3">
    <w:abstractNumId w:val="25"/>
  </w:num>
  <w:num w:numId="4">
    <w:abstractNumId w:val="10"/>
  </w:num>
  <w:num w:numId="5">
    <w:abstractNumId w:val="12"/>
  </w:num>
  <w:num w:numId="6">
    <w:abstractNumId w:val="5"/>
  </w:num>
  <w:num w:numId="7">
    <w:abstractNumId w:val="27"/>
  </w:num>
  <w:num w:numId="8">
    <w:abstractNumId w:val="9"/>
  </w:num>
  <w:num w:numId="9">
    <w:abstractNumId w:val="41"/>
  </w:num>
  <w:num w:numId="10">
    <w:abstractNumId w:val="24"/>
  </w:num>
  <w:num w:numId="11">
    <w:abstractNumId w:val="23"/>
  </w:num>
  <w:num w:numId="12">
    <w:abstractNumId w:val="19"/>
  </w:num>
  <w:num w:numId="13">
    <w:abstractNumId w:val="0"/>
  </w:num>
  <w:num w:numId="14">
    <w:abstractNumId w:val="38"/>
  </w:num>
  <w:num w:numId="15">
    <w:abstractNumId w:val="31"/>
  </w:num>
  <w:num w:numId="16">
    <w:abstractNumId w:val="43"/>
  </w:num>
  <w:num w:numId="17">
    <w:abstractNumId w:val="18"/>
  </w:num>
  <w:num w:numId="18">
    <w:abstractNumId w:val="8"/>
  </w:num>
  <w:num w:numId="19">
    <w:abstractNumId w:val="7"/>
  </w:num>
  <w:num w:numId="20">
    <w:abstractNumId w:val="26"/>
  </w:num>
  <w:num w:numId="21">
    <w:abstractNumId w:val="4"/>
  </w:num>
  <w:num w:numId="22">
    <w:abstractNumId w:val="30"/>
  </w:num>
  <w:num w:numId="23">
    <w:abstractNumId w:val="13"/>
  </w:num>
  <w:num w:numId="24">
    <w:abstractNumId w:val="1"/>
  </w:num>
  <w:num w:numId="25">
    <w:abstractNumId w:val="11"/>
  </w:num>
  <w:num w:numId="26">
    <w:abstractNumId w:val="14"/>
  </w:num>
  <w:num w:numId="27">
    <w:abstractNumId w:val="16"/>
  </w:num>
  <w:num w:numId="28">
    <w:abstractNumId w:val="20"/>
  </w:num>
  <w:num w:numId="29">
    <w:abstractNumId w:val="35"/>
  </w:num>
  <w:num w:numId="30">
    <w:abstractNumId w:val="2"/>
  </w:num>
  <w:num w:numId="31">
    <w:abstractNumId w:val="39"/>
  </w:num>
  <w:num w:numId="32">
    <w:abstractNumId w:val="21"/>
  </w:num>
  <w:num w:numId="33">
    <w:abstractNumId w:val="33"/>
  </w:num>
  <w:num w:numId="34">
    <w:abstractNumId w:val="36"/>
  </w:num>
  <w:num w:numId="35">
    <w:abstractNumId w:val="37"/>
  </w:num>
  <w:num w:numId="36">
    <w:abstractNumId w:val="32"/>
  </w:num>
  <w:num w:numId="37">
    <w:abstractNumId w:val="17"/>
  </w:num>
  <w:num w:numId="38">
    <w:abstractNumId w:val="44"/>
  </w:num>
  <w:num w:numId="39">
    <w:abstractNumId w:val="15"/>
  </w:num>
  <w:num w:numId="40">
    <w:abstractNumId w:val="28"/>
  </w:num>
  <w:num w:numId="41">
    <w:abstractNumId w:val="22"/>
  </w:num>
  <w:num w:numId="42">
    <w:abstractNumId w:val="42"/>
  </w:num>
  <w:num w:numId="43">
    <w:abstractNumId w:val="34"/>
  </w:num>
  <w:num w:numId="44">
    <w:abstractNumId w:val="4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5E"/>
    <w:rsid w:val="00002BD0"/>
    <w:rsid w:val="00006D35"/>
    <w:rsid w:val="00015C2B"/>
    <w:rsid w:val="000209CA"/>
    <w:rsid w:val="000219CB"/>
    <w:rsid w:val="00026CE1"/>
    <w:rsid w:val="00030543"/>
    <w:rsid w:val="0003166A"/>
    <w:rsid w:val="00034857"/>
    <w:rsid w:val="00063E62"/>
    <w:rsid w:val="000649D3"/>
    <w:rsid w:val="00067236"/>
    <w:rsid w:val="00067525"/>
    <w:rsid w:val="00071B3C"/>
    <w:rsid w:val="000726B8"/>
    <w:rsid w:val="0007308F"/>
    <w:rsid w:val="00074EB7"/>
    <w:rsid w:val="000765AB"/>
    <w:rsid w:val="000772AB"/>
    <w:rsid w:val="000806C1"/>
    <w:rsid w:val="0009455E"/>
    <w:rsid w:val="0009465B"/>
    <w:rsid w:val="000A1C8A"/>
    <w:rsid w:val="000B05AC"/>
    <w:rsid w:val="000B551C"/>
    <w:rsid w:val="000B6054"/>
    <w:rsid w:val="000D237D"/>
    <w:rsid w:val="000E0612"/>
    <w:rsid w:val="000F5923"/>
    <w:rsid w:val="000F5AA6"/>
    <w:rsid w:val="00114994"/>
    <w:rsid w:val="00121DAE"/>
    <w:rsid w:val="00127307"/>
    <w:rsid w:val="00130066"/>
    <w:rsid w:val="001434BC"/>
    <w:rsid w:val="0014385C"/>
    <w:rsid w:val="00145B69"/>
    <w:rsid w:val="00151D54"/>
    <w:rsid w:val="00152264"/>
    <w:rsid w:val="00153546"/>
    <w:rsid w:val="00153967"/>
    <w:rsid w:val="001670AC"/>
    <w:rsid w:val="00170C04"/>
    <w:rsid w:val="00172708"/>
    <w:rsid w:val="00173D86"/>
    <w:rsid w:val="00174637"/>
    <w:rsid w:val="00175093"/>
    <w:rsid w:val="00181F1C"/>
    <w:rsid w:val="001928CC"/>
    <w:rsid w:val="0019751F"/>
    <w:rsid w:val="001A04AF"/>
    <w:rsid w:val="001A3C04"/>
    <w:rsid w:val="001A4C49"/>
    <w:rsid w:val="001A6C99"/>
    <w:rsid w:val="001B336C"/>
    <w:rsid w:val="001B3B67"/>
    <w:rsid w:val="001B5976"/>
    <w:rsid w:val="001D6697"/>
    <w:rsid w:val="001E1089"/>
    <w:rsid w:val="001E2C08"/>
    <w:rsid w:val="001F271C"/>
    <w:rsid w:val="00202F93"/>
    <w:rsid w:val="0020429F"/>
    <w:rsid w:val="002048D4"/>
    <w:rsid w:val="00205239"/>
    <w:rsid w:val="00205500"/>
    <w:rsid w:val="00207B1A"/>
    <w:rsid w:val="002170ED"/>
    <w:rsid w:val="00217283"/>
    <w:rsid w:val="00223296"/>
    <w:rsid w:val="002315BC"/>
    <w:rsid w:val="00232BE3"/>
    <w:rsid w:val="002344AA"/>
    <w:rsid w:val="002351A1"/>
    <w:rsid w:val="00241D1C"/>
    <w:rsid w:val="00251F08"/>
    <w:rsid w:val="0025733B"/>
    <w:rsid w:val="00264D97"/>
    <w:rsid w:val="0027534E"/>
    <w:rsid w:val="00285903"/>
    <w:rsid w:val="00295AB4"/>
    <w:rsid w:val="002A217C"/>
    <w:rsid w:val="002A2783"/>
    <w:rsid w:val="002A29AB"/>
    <w:rsid w:val="002A5257"/>
    <w:rsid w:val="002A5313"/>
    <w:rsid w:val="002C45D7"/>
    <w:rsid w:val="002C63DA"/>
    <w:rsid w:val="002D2DA6"/>
    <w:rsid w:val="002E1324"/>
    <w:rsid w:val="002F2194"/>
    <w:rsid w:val="002F37D6"/>
    <w:rsid w:val="002F7A30"/>
    <w:rsid w:val="002F7F49"/>
    <w:rsid w:val="00312FDA"/>
    <w:rsid w:val="00315B7A"/>
    <w:rsid w:val="003205A0"/>
    <w:rsid w:val="00332A01"/>
    <w:rsid w:val="00343D6D"/>
    <w:rsid w:val="003463C4"/>
    <w:rsid w:val="00347FC0"/>
    <w:rsid w:val="00357BF7"/>
    <w:rsid w:val="00363CB8"/>
    <w:rsid w:val="00364D3D"/>
    <w:rsid w:val="00365F13"/>
    <w:rsid w:val="003779A3"/>
    <w:rsid w:val="0038219D"/>
    <w:rsid w:val="00383696"/>
    <w:rsid w:val="003861C5"/>
    <w:rsid w:val="003875FB"/>
    <w:rsid w:val="003927CD"/>
    <w:rsid w:val="003940F4"/>
    <w:rsid w:val="003A5B73"/>
    <w:rsid w:val="003B3062"/>
    <w:rsid w:val="003B62D2"/>
    <w:rsid w:val="003B6646"/>
    <w:rsid w:val="003C5FE3"/>
    <w:rsid w:val="003C778E"/>
    <w:rsid w:val="003D08FC"/>
    <w:rsid w:val="003D379F"/>
    <w:rsid w:val="003E4FB4"/>
    <w:rsid w:val="003E516F"/>
    <w:rsid w:val="003E65A5"/>
    <w:rsid w:val="003F4E9E"/>
    <w:rsid w:val="004015BD"/>
    <w:rsid w:val="004171C9"/>
    <w:rsid w:val="00423B43"/>
    <w:rsid w:val="00431ACF"/>
    <w:rsid w:val="00432CDD"/>
    <w:rsid w:val="00433DD2"/>
    <w:rsid w:val="0044199C"/>
    <w:rsid w:val="00441F4A"/>
    <w:rsid w:val="00455466"/>
    <w:rsid w:val="00457CF9"/>
    <w:rsid w:val="00460174"/>
    <w:rsid w:val="00462D3E"/>
    <w:rsid w:val="004676FA"/>
    <w:rsid w:val="00474AB7"/>
    <w:rsid w:val="00476233"/>
    <w:rsid w:val="004800CA"/>
    <w:rsid w:val="00484018"/>
    <w:rsid w:val="004852C9"/>
    <w:rsid w:val="004862C4"/>
    <w:rsid w:val="00491BB9"/>
    <w:rsid w:val="00492975"/>
    <w:rsid w:val="0049300F"/>
    <w:rsid w:val="00495303"/>
    <w:rsid w:val="004B1B8B"/>
    <w:rsid w:val="004C0902"/>
    <w:rsid w:val="004C3C97"/>
    <w:rsid w:val="004C548E"/>
    <w:rsid w:val="004E4630"/>
    <w:rsid w:val="004F16D8"/>
    <w:rsid w:val="004F23AC"/>
    <w:rsid w:val="004F5320"/>
    <w:rsid w:val="004F6FF9"/>
    <w:rsid w:val="00503B4A"/>
    <w:rsid w:val="00510237"/>
    <w:rsid w:val="00516644"/>
    <w:rsid w:val="00533C33"/>
    <w:rsid w:val="00541579"/>
    <w:rsid w:val="005516CF"/>
    <w:rsid w:val="005570F2"/>
    <w:rsid w:val="00560CB5"/>
    <w:rsid w:val="00576C71"/>
    <w:rsid w:val="0058704C"/>
    <w:rsid w:val="00592B93"/>
    <w:rsid w:val="005931C0"/>
    <w:rsid w:val="005A0843"/>
    <w:rsid w:val="005A25B0"/>
    <w:rsid w:val="005A3BF9"/>
    <w:rsid w:val="005A76FD"/>
    <w:rsid w:val="005B3667"/>
    <w:rsid w:val="005B79AE"/>
    <w:rsid w:val="005D1E42"/>
    <w:rsid w:val="005D2449"/>
    <w:rsid w:val="005D5DFB"/>
    <w:rsid w:val="005D6054"/>
    <w:rsid w:val="005E02C0"/>
    <w:rsid w:val="006004FD"/>
    <w:rsid w:val="00601BF3"/>
    <w:rsid w:val="00605EB8"/>
    <w:rsid w:val="00611175"/>
    <w:rsid w:val="006221F8"/>
    <w:rsid w:val="006345C1"/>
    <w:rsid w:val="006367E8"/>
    <w:rsid w:val="00637F43"/>
    <w:rsid w:val="00652BAB"/>
    <w:rsid w:val="00652CF5"/>
    <w:rsid w:val="006567D4"/>
    <w:rsid w:val="006639D1"/>
    <w:rsid w:val="00664C3A"/>
    <w:rsid w:val="00667781"/>
    <w:rsid w:val="006700F3"/>
    <w:rsid w:val="00671897"/>
    <w:rsid w:val="006830E9"/>
    <w:rsid w:val="006A1238"/>
    <w:rsid w:val="006B5BB9"/>
    <w:rsid w:val="006E1014"/>
    <w:rsid w:val="006E6E24"/>
    <w:rsid w:val="006F1352"/>
    <w:rsid w:val="006F5606"/>
    <w:rsid w:val="0070186A"/>
    <w:rsid w:val="007112EF"/>
    <w:rsid w:val="00711F28"/>
    <w:rsid w:val="0072130C"/>
    <w:rsid w:val="007213F1"/>
    <w:rsid w:val="00727344"/>
    <w:rsid w:val="00745AB1"/>
    <w:rsid w:val="0074756B"/>
    <w:rsid w:val="007608FA"/>
    <w:rsid w:val="00773B36"/>
    <w:rsid w:val="00775282"/>
    <w:rsid w:val="007778E3"/>
    <w:rsid w:val="00794981"/>
    <w:rsid w:val="007A10CF"/>
    <w:rsid w:val="007A52A1"/>
    <w:rsid w:val="007A7444"/>
    <w:rsid w:val="007B2BC4"/>
    <w:rsid w:val="007B7C2C"/>
    <w:rsid w:val="007C4A8F"/>
    <w:rsid w:val="007C4AB1"/>
    <w:rsid w:val="007C7BDD"/>
    <w:rsid w:val="007D19FF"/>
    <w:rsid w:val="007D2882"/>
    <w:rsid w:val="007E59E0"/>
    <w:rsid w:val="007F3A48"/>
    <w:rsid w:val="007F607D"/>
    <w:rsid w:val="00804E9E"/>
    <w:rsid w:val="00806D48"/>
    <w:rsid w:val="00807125"/>
    <w:rsid w:val="008152EE"/>
    <w:rsid w:val="008166DB"/>
    <w:rsid w:val="00820110"/>
    <w:rsid w:val="00842548"/>
    <w:rsid w:val="00843C57"/>
    <w:rsid w:val="00851D45"/>
    <w:rsid w:val="00853B44"/>
    <w:rsid w:val="0086038E"/>
    <w:rsid w:val="00872E5A"/>
    <w:rsid w:val="00873755"/>
    <w:rsid w:val="008817C4"/>
    <w:rsid w:val="008A44FD"/>
    <w:rsid w:val="008B3161"/>
    <w:rsid w:val="008C1BE2"/>
    <w:rsid w:val="008D4247"/>
    <w:rsid w:val="008D5725"/>
    <w:rsid w:val="008E09C8"/>
    <w:rsid w:val="008E57A5"/>
    <w:rsid w:val="008E7D09"/>
    <w:rsid w:val="0090621D"/>
    <w:rsid w:val="00914A03"/>
    <w:rsid w:val="00914B80"/>
    <w:rsid w:val="009240D8"/>
    <w:rsid w:val="00942BA8"/>
    <w:rsid w:val="00952239"/>
    <w:rsid w:val="009561E0"/>
    <w:rsid w:val="009567DE"/>
    <w:rsid w:val="009571E8"/>
    <w:rsid w:val="009660BE"/>
    <w:rsid w:val="00967D88"/>
    <w:rsid w:val="00971811"/>
    <w:rsid w:val="00982054"/>
    <w:rsid w:val="00987879"/>
    <w:rsid w:val="009A41A4"/>
    <w:rsid w:val="009B467A"/>
    <w:rsid w:val="009C5AEA"/>
    <w:rsid w:val="009D22D6"/>
    <w:rsid w:val="009D30E2"/>
    <w:rsid w:val="009D5D33"/>
    <w:rsid w:val="009D5FF7"/>
    <w:rsid w:val="009F1182"/>
    <w:rsid w:val="009F455C"/>
    <w:rsid w:val="009F6B54"/>
    <w:rsid w:val="009F7169"/>
    <w:rsid w:val="00A056FC"/>
    <w:rsid w:val="00A05FDF"/>
    <w:rsid w:val="00A24812"/>
    <w:rsid w:val="00A24814"/>
    <w:rsid w:val="00A265F9"/>
    <w:rsid w:val="00A458BB"/>
    <w:rsid w:val="00A479CB"/>
    <w:rsid w:val="00A5197B"/>
    <w:rsid w:val="00A54200"/>
    <w:rsid w:val="00A718AA"/>
    <w:rsid w:val="00A772B9"/>
    <w:rsid w:val="00A823AF"/>
    <w:rsid w:val="00A92E92"/>
    <w:rsid w:val="00AB430E"/>
    <w:rsid w:val="00AB5070"/>
    <w:rsid w:val="00AC6FDC"/>
    <w:rsid w:val="00AC7683"/>
    <w:rsid w:val="00AD682D"/>
    <w:rsid w:val="00AE24AD"/>
    <w:rsid w:val="00AE5860"/>
    <w:rsid w:val="00AE7E05"/>
    <w:rsid w:val="00AF4DD7"/>
    <w:rsid w:val="00AF7AEC"/>
    <w:rsid w:val="00B07598"/>
    <w:rsid w:val="00B16B68"/>
    <w:rsid w:val="00B35390"/>
    <w:rsid w:val="00B467B4"/>
    <w:rsid w:val="00B468B0"/>
    <w:rsid w:val="00B46A26"/>
    <w:rsid w:val="00B46BBF"/>
    <w:rsid w:val="00B53EF5"/>
    <w:rsid w:val="00B62139"/>
    <w:rsid w:val="00B77DA5"/>
    <w:rsid w:val="00B818BA"/>
    <w:rsid w:val="00B84CFA"/>
    <w:rsid w:val="00B91224"/>
    <w:rsid w:val="00B932B4"/>
    <w:rsid w:val="00B94711"/>
    <w:rsid w:val="00BA0FD9"/>
    <w:rsid w:val="00BA2BE9"/>
    <w:rsid w:val="00BB3B4B"/>
    <w:rsid w:val="00BD0EB7"/>
    <w:rsid w:val="00BD1821"/>
    <w:rsid w:val="00BF20C0"/>
    <w:rsid w:val="00C052FD"/>
    <w:rsid w:val="00C068CE"/>
    <w:rsid w:val="00C23DB7"/>
    <w:rsid w:val="00C321E1"/>
    <w:rsid w:val="00C343A4"/>
    <w:rsid w:val="00C44AF2"/>
    <w:rsid w:val="00C50850"/>
    <w:rsid w:val="00C6081A"/>
    <w:rsid w:val="00C70861"/>
    <w:rsid w:val="00C728B7"/>
    <w:rsid w:val="00C759F3"/>
    <w:rsid w:val="00C75F46"/>
    <w:rsid w:val="00C84D9A"/>
    <w:rsid w:val="00CA0427"/>
    <w:rsid w:val="00CA080D"/>
    <w:rsid w:val="00CA1553"/>
    <w:rsid w:val="00CA54D4"/>
    <w:rsid w:val="00CA7099"/>
    <w:rsid w:val="00CB01FB"/>
    <w:rsid w:val="00CB583F"/>
    <w:rsid w:val="00CB7404"/>
    <w:rsid w:val="00CD0134"/>
    <w:rsid w:val="00CE66E6"/>
    <w:rsid w:val="00CE7562"/>
    <w:rsid w:val="00D055A4"/>
    <w:rsid w:val="00D06011"/>
    <w:rsid w:val="00D12E5C"/>
    <w:rsid w:val="00D13549"/>
    <w:rsid w:val="00D20414"/>
    <w:rsid w:val="00D213B5"/>
    <w:rsid w:val="00D261E1"/>
    <w:rsid w:val="00D36D0F"/>
    <w:rsid w:val="00D47540"/>
    <w:rsid w:val="00D52A25"/>
    <w:rsid w:val="00D54730"/>
    <w:rsid w:val="00D62B1D"/>
    <w:rsid w:val="00D67466"/>
    <w:rsid w:val="00D73AF1"/>
    <w:rsid w:val="00D8068E"/>
    <w:rsid w:val="00D904D3"/>
    <w:rsid w:val="00DA15B5"/>
    <w:rsid w:val="00DA6BE2"/>
    <w:rsid w:val="00DB1884"/>
    <w:rsid w:val="00DB4425"/>
    <w:rsid w:val="00DC0201"/>
    <w:rsid w:val="00DC7ECF"/>
    <w:rsid w:val="00DD485F"/>
    <w:rsid w:val="00DD5603"/>
    <w:rsid w:val="00DD7E84"/>
    <w:rsid w:val="00DE407A"/>
    <w:rsid w:val="00DE739A"/>
    <w:rsid w:val="00E0608E"/>
    <w:rsid w:val="00E312C8"/>
    <w:rsid w:val="00E37D74"/>
    <w:rsid w:val="00E431FC"/>
    <w:rsid w:val="00E4387F"/>
    <w:rsid w:val="00E47413"/>
    <w:rsid w:val="00E55DC1"/>
    <w:rsid w:val="00E65637"/>
    <w:rsid w:val="00E664F0"/>
    <w:rsid w:val="00E70BB7"/>
    <w:rsid w:val="00E743C8"/>
    <w:rsid w:val="00E77D43"/>
    <w:rsid w:val="00EA4F5B"/>
    <w:rsid w:val="00EA73E6"/>
    <w:rsid w:val="00EB1A75"/>
    <w:rsid w:val="00EB43CA"/>
    <w:rsid w:val="00EC63AD"/>
    <w:rsid w:val="00ED4154"/>
    <w:rsid w:val="00EE63DB"/>
    <w:rsid w:val="00EE7C21"/>
    <w:rsid w:val="00EF547E"/>
    <w:rsid w:val="00F07206"/>
    <w:rsid w:val="00F17C45"/>
    <w:rsid w:val="00F209E7"/>
    <w:rsid w:val="00F35877"/>
    <w:rsid w:val="00F51C6E"/>
    <w:rsid w:val="00F67699"/>
    <w:rsid w:val="00F73990"/>
    <w:rsid w:val="00F85F6F"/>
    <w:rsid w:val="00F90182"/>
    <w:rsid w:val="00F90CB6"/>
    <w:rsid w:val="00F91D5B"/>
    <w:rsid w:val="00FA36CE"/>
    <w:rsid w:val="00FB0559"/>
    <w:rsid w:val="00FB088D"/>
    <w:rsid w:val="00FB6162"/>
    <w:rsid w:val="00FC0977"/>
    <w:rsid w:val="00FC1128"/>
    <w:rsid w:val="00FD40FE"/>
    <w:rsid w:val="00FD424D"/>
    <w:rsid w:val="00FE53EE"/>
    <w:rsid w:val="00FE6E71"/>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5B060-401D-45BF-A24B-D2ED2694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17C"/>
    <w:rPr>
      <w:rFonts w:ascii="Times New Roman" w:hAnsi="Times New Roman"/>
    </w:rPr>
  </w:style>
  <w:style w:type="paragraph" w:styleId="10">
    <w:name w:val="heading 1"/>
    <w:basedOn w:val="a"/>
    <w:next w:val="a"/>
    <w:link w:val="11"/>
    <w:uiPriority w:val="9"/>
    <w:qFormat/>
    <w:rsid w:val="003E4FB4"/>
    <w:pPr>
      <w:keepNext/>
      <w:keepLines/>
      <w:spacing w:before="240" w:after="0"/>
      <w:jc w:val="center"/>
      <w:outlineLvl w:val="0"/>
    </w:pPr>
    <w:rPr>
      <w:rFonts w:eastAsiaTheme="majorEastAsia" w:cstheme="majorBidi"/>
      <w:sz w:val="32"/>
      <w:szCs w:val="32"/>
    </w:rPr>
  </w:style>
  <w:style w:type="paragraph" w:styleId="2">
    <w:name w:val="heading 2"/>
    <w:basedOn w:val="a"/>
    <w:next w:val="a"/>
    <w:link w:val="20"/>
    <w:uiPriority w:val="9"/>
    <w:unhideWhenUsed/>
    <w:qFormat/>
    <w:rsid w:val="003E4FB4"/>
    <w:pPr>
      <w:keepNext/>
      <w:keepLines/>
      <w:spacing w:before="40" w:after="0"/>
      <w:jc w:val="center"/>
      <w:outlineLvl w:val="1"/>
    </w:pPr>
    <w:rPr>
      <w:rFonts w:eastAsiaTheme="majorEastAsia" w:cstheme="majorBidi"/>
      <w:sz w:val="28"/>
      <w:szCs w:val="26"/>
    </w:rPr>
  </w:style>
  <w:style w:type="paragraph" w:styleId="3">
    <w:name w:val="heading 3"/>
    <w:basedOn w:val="a"/>
    <w:next w:val="a"/>
    <w:link w:val="30"/>
    <w:uiPriority w:val="9"/>
    <w:unhideWhenUsed/>
    <w:qFormat/>
    <w:rsid w:val="002A217C"/>
    <w:pPr>
      <w:keepNext/>
      <w:keepLines/>
      <w:spacing w:before="40" w:after="0"/>
      <w:jc w:val="center"/>
      <w:outlineLvl w:val="2"/>
    </w:pPr>
    <w:rPr>
      <w:rFonts w:eastAsiaTheme="majorEastAsia" w:cstheme="majorBidi"/>
      <w:i/>
      <w:sz w:val="24"/>
      <w:szCs w:val="24"/>
    </w:rPr>
  </w:style>
  <w:style w:type="paragraph" w:styleId="4">
    <w:name w:val="heading 4"/>
    <w:basedOn w:val="a"/>
    <w:next w:val="a"/>
    <w:link w:val="40"/>
    <w:uiPriority w:val="9"/>
    <w:semiHidden/>
    <w:unhideWhenUsed/>
    <w:qFormat/>
    <w:rsid w:val="00CD01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0F4"/>
    <w:pPr>
      <w:ind w:left="720"/>
      <w:contextualSpacing/>
    </w:pPr>
  </w:style>
  <w:style w:type="paragraph" w:styleId="a5">
    <w:name w:val="header"/>
    <w:basedOn w:val="a"/>
    <w:link w:val="a6"/>
    <w:uiPriority w:val="99"/>
    <w:unhideWhenUsed/>
    <w:rsid w:val="00015C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C2B"/>
  </w:style>
  <w:style w:type="paragraph" w:styleId="a7">
    <w:name w:val="footer"/>
    <w:basedOn w:val="a"/>
    <w:link w:val="a8"/>
    <w:uiPriority w:val="99"/>
    <w:unhideWhenUsed/>
    <w:rsid w:val="00015C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C2B"/>
  </w:style>
  <w:style w:type="character" w:customStyle="1" w:styleId="11">
    <w:name w:val="Заголовок 1 Знак"/>
    <w:basedOn w:val="a0"/>
    <w:link w:val="10"/>
    <w:uiPriority w:val="9"/>
    <w:rsid w:val="003E4FB4"/>
    <w:rPr>
      <w:rFonts w:ascii="Times New Roman" w:eastAsiaTheme="majorEastAsia" w:hAnsi="Times New Roman" w:cstheme="majorBidi"/>
      <w:sz w:val="32"/>
      <w:szCs w:val="32"/>
    </w:rPr>
  </w:style>
  <w:style w:type="character" w:customStyle="1" w:styleId="20">
    <w:name w:val="Заголовок 2 Знак"/>
    <w:basedOn w:val="a0"/>
    <w:link w:val="2"/>
    <w:uiPriority w:val="9"/>
    <w:rsid w:val="003E4FB4"/>
    <w:rPr>
      <w:rFonts w:ascii="Times New Roman" w:eastAsiaTheme="majorEastAsia" w:hAnsi="Times New Roman" w:cstheme="majorBidi"/>
      <w:sz w:val="28"/>
      <w:szCs w:val="26"/>
    </w:rPr>
  </w:style>
  <w:style w:type="paragraph" w:styleId="a9">
    <w:name w:val="Title"/>
    <w:basedOn w:val="a"/>
    <w:next w:val="a"/>
    <w:link w:val="aa"/>
    <w:uiPriority w:val="10"/>
    <w:qFormat/>
    <w:rsid w:val="00E77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E77D43"/>
    <w:rPr>
      <w:rFonts w:asciiTheme="majorHAnsi" w:eastAsiaTheme="majorEastAsia" w:hAnsiTheme="majorHAnsi" w:cstheme="majorBidi"/>
      <w:spacing w:val="-10"/>
      <w:kern w:val="28"/>
      <w:sz w:val="56"/>
      <w:szCs w:val="56"/>
    </w:rPr>
  </w:style>
  <w:style w:type="paragraph" w:styleId="ab">
    <w:name w:val="TOC Heading"/>
    <w:basedOn w:val="10"/>
    <w:next w:val="a"/>
    <w:uiPriority w:val="39"/>
    <w:unhideWhenUsed/>
    <w:qFormat/>
    <w:rsid w:val="00E77D43"/>
    <w:pPr>
      <w:outlineLvl w:val="9"/>
    </w:pPr>
    <w:rPr>
      <w:lang w:eastAsia="ru-RU"/>
    </w:rPr>
  </w:style>
  <w:style w:type="paragraph" w:styleId="12">
    <w:name w:val="toc 1"/>
    <w:basedOn w:val="a"/>
    <w:next w:val="a"/>
    <w:autoRedefine/>
    <w:uiPriority w:val="39"/>
    <w:unhideWhenUsed/>
    <w:rsid w:val="00E77D43"/>
    <w:pPr>
      <w:spacing w:after="100"/>
    </w:pPr>
  </w:style>
  <w:style w:type="paragraph" w:styleId="21">
    <w:name w:val="toc 2"/>
    <w:basedOn w:val="a"/>
    <w:next w:val="a"/>
    <w:autoRedefine/>
    <w:uiPriority w:val="39"/>
    <w:unhideWhenUsed/>
    <w:rsid w:val="00E77D43"/>
    <w:pPr>
      <w:spacing w:after="100"/>
      <w:ind w:left="220"/>
    </w:pPr>
  </w:style>
  <w:style w:type="character" w:styleId="ac">
    <w:name w:val="Hyperlink"/>
    <w:basedOn w:val="a0"/>
    <w:uiPriority w:val="99"/>
    <w:unhideWhenUsed/>
    <w:rsid w:val="00E77D43"/>
    <w:rPr>
      <w:color w:val="0563C1" w:themeColor="hyperlink"/>
      <w:u w:val="single"/>
    </w:rPr>
  </w:style>
  <w:style w:type="paragraph" w:styleId="ad">
    <w:name w:val="Balloon Text"/>
    <w:basedOn w:val="a"/>
    <w:link w:val="ae"/>
    <w:uiPriority w:val="99"/>
    <w:semiHidden/>
    <w:unhideWhenUsed/>
    <w:rsid w:val="009718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71811"/>
    <w:rPr>
      <w:rFonts w:ascii="Segoe UI" w:hAnsi="Segoe UI" w:cs="Segoe UI"/>
      <w:sz w:val="18"/>
      <w:szCs w:val="18"/>
    </w:rPr>
  </w:style>
  <w:style w:type="paragraph" w:styleId="af">
    <w:name w:val="No Spacing"/>
    <w:uiPriority w:val="1"/>
    <w:qFormat/>
    <w:rsid w:val="00264D97"/>
    <w:pPr>
      <w:spacing w:after="0" w:line="240" w:lineRule="auto"/>
    </w:pPr>
  </w:style>
  <w:style w:type="numbering" w:customStyle="1" w:styleId="1">
    <w:name w:val="Стиль1"/>
    <w:uiPriority w:val="99"/>
    <w:rsid w:val="005D6054"/>
    <w:pPr>
      <w:numPr>
        <w:numId w:val="22"/>
      </w:numPr>
    </w:pPr>
  </w:style>
  <w:style w:type="character" w:customStyle="1" w:styleId="30">
    <w:name w:val="Заголовок 3 Знак"/>
    <w:basedOn w:val="a0"/>
    <w:link w:val="3"/>
    <w:uiPriority w:val="9"/>
    <w:rsid w:val="002A217C"/>
    <w:rPr>
      <w:rFonts w:ascii="Times New Roman" w:eastAsiaTheme="majorEastAsia" w:hAnsi="Times New Roman" w:cstheme="majorBidi"/>
      <w:i/>
      <w:sz w:val="24"/>
      <w:szCs w:val="24"/>
    </w:rPr>
  </w:style>
  <w:style w:type="paragraph" w:styleId="31">
    <w:name w:val="toc 3"/>
    <w:basedOn w:val="a"/>
    <w:next w:val="a"/>
    <w:autoRedefine/>
    <w:uiPriority w:val="39"/>
    <w:unhideWhenUsed/>
    <w:rsid w:val="004F6FF9"/>
    <w:pPr>
      <w:spacing w:after="100"/>
      <w:ind w:left="440"/>
    </w:pPr>
  </w:style>
  <w:style w:type="character" w:customStyle="1" w:styleId="40">
    <w:name w:val="Заголовок 4 Знак"/>
    <w:basedOn w:val="a0"/>
    <w:link w:val="4"/>
    <w:uiPriority w:val="9"/>
    <w:semiHidden/>
    <w:rsid w:val="00CD0134"/>
    <w:rPr>
      <w:rFonts w:asciiTheme="majorHAnsi" w:eastAsiaTheme="majorEastAsia" w:hAnsiTheme="majorHAnsi" w:cstheme="majorBidi"/>
      <w:i/>
      <w:iCs/>
      <w:color w:val="2E74B5" w:themeColor="accent1" w:themeShade="BF"/>
    </w:rPr>
  </w:style>
  <w:style w:type="table" w:styleId="-2">
    <w:name w:val="Grid Table 2"/>
    <w:basedOn w:val="a1"/>
    <w:uiPriority w:val="47"/>
    <w:rsid w:val="00026C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
    <w:name w:val="Grid Table 1 Light"/>
    <w:basedOn w:val="a1"/>
    <w:uiPriority w:val="46"/>
    <w:rsid w:val="00EB1A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
    <w:name w:val="Plain Table 5"/>
    <w:basedOn w:val="a1"/>
    <w:uiPriority w:val="45"/>
    <w:rsid w:val="00EB1A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0">
    <w:name w:val="Grid Table Light"/>
    <w:basedOn w:val="a1"/>
    <w:uiPriority w:val="40"/>
    <w:rsid w:val="00EB1A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3">
    <w:name w:val="Grid Table 5 Dark Accent 3"/>
    <w:basedOn w:val="a1"/>
    <w:uiPriority w:val="50"/>
    <w:rsid w:val="00A26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79">
      <w:bodyDiv w:val="1"/>
      <w:marLeft w:val="0"/>
      <w:marRight w:val="0"/>
      <w:marTop w:val="0"/>
      <w:marBottom w:val="0"/>
      <w:divBdr>
        <w:top w:val="none" w:sz="0" w:space="0" w:color="auto"/>
        <w:left w:val="none" w:sz="0" w:space="0" w:color="auto"/>
        <w:bottom w:val="none" w:sz="0" w:space="0" w:color="auto"/>
        <w:right w:val="none" w:sz="0" w:space="0" w:color="auto"/>
      </w:divBdr>
    </w:div>
    <w:div w:id="506559807">
      <w:bodyDiv w:val="1"/>
      <w:marLeft w:val="0"/>
      <w:marRight w:val="0"/>
      <w:marTop w:val="0"/>
      <w:marBottom w:val="0"/>
      <w:divBdr>
        <w:top w:val="none" w:sz="0" w:space="0" w:color="auto"/>
        <w:left w:val="none" w:sz="0" w:space="0" w:color="auto"/>
        <w:bottom w:val="none" w:sz="0" w:space="0" w:color="auto"/>
        <w:right w:val="none" w:sz="0" w:space="0" w:color="auto"/>
      </w:divBdr>
      <w:divsChild>
        <w:div w:id="1431508749">
          <w:marLeft w:val="0"/>
          <w:marRight w:val="0"/>
          <w:marTop w:val="0"/>
          <w:marBottom w:val="0"/>
          <w:divBdr>
            <w:top w:val="none" w:sz="0" w:space="0" w:color="auto"/>
            <w:left w:val="none" w:sz="0" w:space="0" w:color="auto"/>
            <w:bottom w:val="none" w:sz="0" w:space="0" w:color="auto"/>
            <w:right w:val="none" w:sz="0" w:space="0" w:color="auto"/>
          </w:divBdr>
          <w:divsChild>
            <w:div w:id="623854679">
              <w:marLeft w:val="0"/>
              <w:marRight w:val="0"/>
              <w:marTop w:val="0"/>
              <w:marBottom w:val="0"/>
              <w:divBdr>
                <w:top w:val="none" w:sz="0" w:space="0" w:color="auto"/>
                <w:left w:val="none" w:sz="0" w:space="0" w:color="auto"/>
                <w:bottom w:val="none" w:sz="0" w:space="0" w:color="auto"/>
                <w:right w:val="none" w:sz="0" w:space="0" w:color="auto"/>
              </w:divBdr>
              <w:divsChild>
                <w:div w:id="916477508">
                  <w:marLeft w:val="0"/>
                  <w:marRight w:val="0"/>
                  <w:marTop w:val="0"/>
                  <w:marBottom w:val="0"/>
                  <w:divBdr>
                    <w:top w:val="none" w:sz="0" w:space="0" w:color="auto"/>
                    <w:left w:val="none" w:sz="0" w:space="0" w:color="auto"/>
                    <w:bottom w:val="none" w:sz="0" w:space="0" w:color="auto"/>
                    <w:right w:val="none" w:sz="0" w:space="0" w:color="auto"/>
                  </w:divBdr>
                  <w:divsChild>
                    <w:div w:id="1328821950">
                      <w:marLeft w:val="0"/>
                      <w:marRight w:val="0"/>
                      <w:marTop w:val="240"/>
                      <w:marBottom w:val="0"/>
                      <w:divBdr>
                        <w:top w:val="none" w:sz="0" w:space="0" w:color="auto"/>
                        <w:left w:val="none" w:sz="0" w:space="0" w:color="auto"/>
                        <w:bottom w:val="none" w:sz="0" w:space="0" w:color="auto"/>
                        <w:right w:val="none" w:sz="0" w:space="0" w:color="auto"/>
                      </w:divBdr>
                      <w:divsChild>
                        <w:div w:id="1928611583">
                          <w:marLeft w:val="0"/>
                          <w:marRight w:val="0"/>
                          <w:marTop w:val="0"/>
                          <w:marBottom w:val="0"/>
                          <w:divBdr>
                            <w:top w:val="none" w:sz="0" w:space="0" w:color="auto"/>
                            <w:left w:val="none" w:sz="0" w:space="0" w:color="auto"/>
                            <w:bottom w:val="none" w:sz="0" w:space="0" w:color="auto"/>
                            <w:right w:val="none" w:sz="0" w:space="0" w:color="auto"/>
                          </w:divBdr>
                          <w:divsChild>
                            <w:div w:id="1196624416">
                              <w:marLeft w:val="0"/>
                              <w:marRight w:val="0"/>
                              <w:marTop w:val="0"/>
                              <w:marBottom w:val="0"/>
                              <w:divBdr>
                                <w:top w:val="none" w:sz="0" w:space="0" w:color="auto"/>
                                <w:left w:val="none" w:sz="0" w:space="0" w:color="auto"/>
                                <w:bottom w:val="none" w:sz="0" w:space="0" w:color="auto"/>
                                <w:right w:val="none" w:sz="0" w:space="0" w:color="auto"/>
                              </w:divBdr>
                              <w:divsChild>
                                <w:div w:id="13130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5901">
                  <w:marLeft w:val="0"/>
                  <w:marRight w:val="0"/>
                  <w:marTop w:val="0"/>
                  <w:marBottom w:val="0"/>
                  <w:divBdr>
                    <w:top w:val="none" w:sz="0" w:space="0" w:color="auto"/>
                    <w:left w:val="none" w:sz="0" w:space="0" w:color="auto"/>
                    <w:bottom w:val="none" w:sz="0" w:space="0" w:color="auto"/>
                    <w:right w:val="none" w:sz="0" w:space="0" w:color="auto"/>
                  </w:divBdr>
                  <w:divsChild>
                    <w:div w:id="1418091923">
                      <w:marLeft w:val="0"/>
                      <w:marRight w:val="0"/>
                      <w:marTop w:val="240"/>
                      <w:marBottom w:val="0"/>
                      <w:divBdr>
                        <w:top w:val="none" w:sz="0" w:space="0" w:color="auto"/>
                        <w:left w:val="none" w:sz="0" w:space="0" w:color="auto"/>
                        <w:bottom w:val="none" w:sz="0" w:space="0" w:color="auto"/>
                        <w:right w:val="none" w:sz="0" w:space="0" w:color="auto"/>
                      </w:divBdr>
                      <w:divsChild>
                        <w:div w:id="1843818456">
                          <w:marLeft w:val="0"/>
                          <w:marRight w:val="0"/>
                          <w:marTop w:val="0"/>
                          <w:marBottom w:val="0"/>
                          <w:divBdr>
                            <w:top w:val="none" w:sz="0" w:space="0" w:color="auto"/>
                            <w:left w:val="none" w:sz="0" w:space="0" w:color="auto"/>
                            <w:bottom w:val="none" w:sz="0" w:space="0" w:color="auto"/>
                            <w:right w:val="none" w:sz="0" w:space="0" w:color="auto"/>
                          </w:divBdr>
                          <w:divsChild>
                            <w:div w:id="485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88209">
          <w:marLeft w:val="0"/>
          <w:marRight w:val="0"/>
          <w:marTop w:val="0"/>
          <w:marBottom w:val="0"/>
          <w:divBdr>
            <w:top w:val="none" w:sz="0" w:space="0" w:color="auto"/>
            <w:left w:val="none" w:sz="0" w:space="0" w:color="auto"/>
            <w:bottom w:val="none" w:sz="0" w:space="0" w:color="auto"/>
            <w:right w:val="none" w:sz="0" w:space="0" w:color="auto"/>
          </w:divBdr>
          <w:divsChild>
            <w:div w:id="1529948245">
              <w:marLeft w:val="0"/>
              <w:marRight w:val="0"/>
              <w:marTop w:val="0"/>
              <w:marBottom w:val="0"/>
              <w:divBdr>
                <w:top w:val="none" w:sz="0" w:space="0" w:color="auto"/>
                <w:left w:val="none" w:sz="0" w:space="0" w:color="auto"/>
                <w:bottom w:val="none" w:sz="0" w:space="0" w:color="auto"/>
                <w:right w:val="none" w:sz="0" w:space="0" w:color="auto"/>
              </w:divBdr>
              <w:divsChild>
                <w:div w:id="1462307219">
                  <w:marLeft w:val="0"/>
                  <w:marRight w:val="0"/>
                  <w:marTop w:val="0"/>
                  <w:marBottom w:val="0"/>
                  <w:divBdr>
                    <w:top w:val="none" w:sz="0" w:space="0" w:color="auto"/>
                    <w:left w:val="none" w:sz="0" w:space="0" w:color="auto"/>
                    <w:bottom w:val="none" w:sz="0" w:space="0" w:color="auto"/>
                    <w:right w:val="none" w:sz="0" w:space="0" w:color="auto"/>
                  </w:divBdr>
                  <w:divsChild>
                    <w:div w:id="1630208116">
                      <w:marLeft w:val="0"/>
                      <w:marRight w:val="0"/>
                      <w:marTop w:val="0"/>
                      <w:marBottom w:val="0"/>
                      <w:divBdr>
                        <w:top w:val="none" w:sz="0" w:space="0" w:color="auto"/>
                        <w:left w:val="none" w:sz="0" w:space="0" w:color="auto"/>
                        <w:bottom w:val="none" w:sz="0" w:space="0" w:color="auto"/>
                        <w:right w:val="none" w:sz="0" w:space="0" w:color="auto"/>
                      </w:divBdr>
                      <w:divsChild>
                        <w:div w:id="565340678">
                          <w:marLeft w:val="0"/>
                          <w:marRight w:val="0"/>
                          <w:marTop w:val="0"/>
                          <w:marBottom w:val="0"/>
                          <w:divBdr>
                            <w:top w:val="none" w:sz="0" w:space="0" w:color="auto"/>
                            <w:left w:val="none" w:sz="0" w:space="0" w:color="auto"/>
                            <w:bottom w:val="none" w:sz="0" w:space="0" w:color="auto"/>
                            <w:right w:val="none" w:sz="0" w:space="0" w:color="auto"/>
                          </w:divBdr>
                          <w:divsChild>
                            <w:div w:id="18435812">
                              <w:marLeft w:val="0"/>
                              <w:marRight w:val="0"/>
                              <w:marTop w:val="0"/>
                              <w:marBottom w:val="0"/>
                              <w:divBdr>
                                <w:top w:val="none" w:sz="0" w:space="0" w:color="auto"/>
                                <w:left w:val="none" w:sz="0" w:space="0" w:color="auto"/>
                                <w:bottom w:val="none" w:sz="0" w:space="0" w:color="auto"/>
                                <w:right w:val="none" w:sz="0" w:space="0" w:color="auto"/>
                              </w:divBdr>
                              <w:divsChild>
                                <w:div w:id="614487183">
                                  <w:marLeft w:val="0"/>
                                  <w:marRight w:val="0"/>
                                  <w:marTop w:val="0"/>
                                  <w:marBottom w:val="0"/>
                                  <w:divBdr>
                                    <w:top w:val="none" w:sz="0" w:space="0" w:color="auto"/>
                                    <w:left w:val="none" w:sz="0" w:space="0" w:color="auto"/>
                                    <w:bottom w:val="none" w:sz="0" w:space="0" w:color="auto"/>
                                    <w:right w:val="none" w:sz="0" w:space="0" w:color="auto"/>
                                  </w:divBdr>
                                  <w:divsChild>
                                    <w:div w:id="1999723653">
                                      <w:marLeft w:val="0"/>
                                      <w:marRight w:val="0"/>
                                      <w:marTop w:val="0"/>
                                      <w:marBottom w:val="0"/>
                                      <w:divBdr>
                                        <w:top w:val="none" w:sz="0" w:space="0" w:color="auto"/>
                                        <w:left w:val="none" w:sz="0" w:space="0" w:color="auto"/>
                                        <w:bottom w:val="none" w:sz="0" w:space="0" w:color="auto"/>
                                        <w:right w:val="none" w:sz="0" w:space="0" w:color="auto"/>
                                      </w:divBdr>
                                      <w:divsChild>
                                        <w:div w:id="1314749572">
                                          <w:marLeft w:val="0"/>
                                          <w:marRight w:val="360"/>
                                          <w:marTop w:val="0"/>
                                          <w:marBottom w:val="0"/>
                                          <w:divBdr>
                                            <w:top w:val="none" w:sz="0" w:space="0" w:color="auto"/>
                                            <w:left w:val="none" w:sz="0" w:space="0" w:color="auto"/>
                                            <w:bottom w:val="none" w:sz="0" w:space="0" w:color="auto"/>
                                            <w:right w:val="none" w:sz="0" w:space="0" w:color="auto"/>
                                          </w:divBdr>
                                          <w:divsChild>
                                            <w:div w:id="1019088072">
                                              <w:marLeft w:val="0"/>
                                              <w:marRight w:val="0"/>
                                              <w:marTop w:val="0"/>
                                              <w:marBottom w:val="0"/>
                                              <w:divBdr>
                                                <w:top w:val="none" w:sz="0" w:space="0" w:color="auto"/>
                                                <w:left w:val="none" w:sz="0" w:space="0" w:color="auto"/>
                                                <w:bottom w:val="none" w:sz="0" w:space="0" w:color="auto"/>
                                                <w:right w:val="none" w:sz="0" w:space="0" w:color="auto"/>
                                              </w:divBdr>
                                              <w:divsChild>
                                                <w:div w:id="1846700331">
                                                  <w:marLeft w:val="0"/>
                                                  <w:marRight w:val="0"/>
                                                  <w:marTop w:val="0"/>
                                                  <w:marBottom w:val="0"/>
                                                  <w:divBdr>
                                                    <w:top w:val="none" w:sz="0" w:space="0" w:color="auto"/>
                                                    <w:left w:val="none" w:sz="0" w:space="0" w:color="auto"/>
                                                    <w:bottom w:val="none" w:sz="0" w:space="0" w:color="auto"/>
                                                    <w:right w:val="none" w:sz="0" w:space="0" w:color="auto"/>
                                                  </w:divBdr>
                                                  <w:divsChild>
                                                    <w:div w:id="2002271719">
                                                      <w:marLeft w:val="0"/>
                                                      <w:marRight w:val="0"/>
                                                      <w:marTop w:val="0"/>
                                                      <w:marBottom w:val="0"/>
                                                      <w:divBdr>
                                                        <w:top w:val="none" w:sz="0" w:space="0" w:color="auto"/>
                                                        <w:left w:val="none" w:sz="0" w:space="0" w:color="auto"/>
                                                        <w:bottom w:val="none" w:sz="0" w:space="0" w:color="auto"/>
                                                        <w:right w:val="none" w:sz="0" w:space="0" w:color="auto"/>
                                                      </w:divBdr>
                                                      <w:divsChild>
                                                        <w:div w:id="1329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71999">
                                      <w:marLeft w:val="0"/>
                                      <w:marRight w:val="0"/>
                                      <w:marTop w:val="0"/>
                                      <w:marBottom w:val="0"/>
                                      <w:divBdr>
                                        <w:top w:val="none" w:sz="0" w:space="0" w:color="auto"/>
                                        <w:left w:val="none" w:sz="0" w:space="0" w:color="auto"/>
                                        <w:bottom w:val="none" w:sz="0" w:space="0" w:color="auto"/>
                                        <w:right w:val="none" w:sz="0" w:space="0" w:color="auto"/>
                                      </w:divBdr>
                                      <w:divsChild>
                                        <w:div w:id="1944991246">
                                          <w:marLeft w:val="630"/>
                                          <w:marRight w:val="360"/>
                                          <w:marTop w:val="0"/>
                                          <w:marBottom w:val="360"/>
                                          <w:divBdr>
                                            <w:top w:val="none" w:sz="0" w:space="0" w:color="auto"/>
                                            <w:left w:val="none" w:sz="0" w:space="0" w:color="auto"/>
                                            <w:bottom w:val="none" w:sz="0" w:space="0" w:color="auto"/>
                                            <w:right w:val="none" w:sz="0" w:space="0" w:color="auto"/>
                                          </w:divBdr>
                                          <w:divsChild>
                                            <w:div w:id="1186334183">
                                              <w:marLeft w:val="0"/>
                                              <w:marRight w:val="0"/>
                                              <w:marTop w:val="0"/>
                                              <w:marBottom w:val="0"/>
                                              <w:divBdr>
                                                <w:top w:val="none" w:sz="0" w:space="0" w:color="auto"/>
                                                <w:left w:val="none" w:sz="0" w:space="0" w:color="auto"/>
                                                <w:bottom w:val="none" w:sz="0" w:space="0" w:color="auto"/>
                                                <w:right w:val="none" w:sz="0" w:space="0" w:color="auto"/>
                                              </w:divBdr>
                                              <w:divsChild>
                                                <w:div w:id="1755321367">
                                                  <w:marLeft w:val="0"/>
                                                  <w:marRight w:val="0"/>
                                                  <w:marTop w:val="0"/>
                                                  <w:marBottom w:val="0"/>
                                                  <w:divBdr>
                                                    <w:top w:val="none" w:sz="0" w:space="0" w:color="auto"/>
                                                    <w:left w:val="none" w:sz="0" w:space="0" w:color="auto"/>
                                                    <w:bottom w:val="none" w:sz="0" w:space="0" w:color="auto"/>
                                                    <w:right w:val="none" w:sz="0" w:space="0" w:color="auto"/>
                                                  </w:divBdr>
                                                  <w:divsChild>
                                                    <w:div w:id="1048649496">
                                                      <w:marLeft w:val="0"/>
                                                      <w:marRight w:val="0"/>
                                                      <w:marTop w:val="0"/>
                                                      <w:marBottom w:val="0"/>
                                                      <w:divBdr>
                                                        <w:top w:val="none" w:sz="0" w:space="0" w:color="auto"/>
                                                        <w:left w:val="none" w:sz="0" w:space="0" w:color="auto"/>
                                                        <w:bottom w:val="none" w:sz="0" w:space="0" w:color="auto"/>
                                                        <w:right w:val="none" w:sz="0" w:space="0" w:color="auto"/>
                                                      </w:divBdr>
                                                      <w:divsChild>
                                                        <w:div w:id="32271390">
                                                          <w:marLeft w:val="0"/>
                                                          <w:marRight w:val="0"/>
                                                          <w:marTop w:val="0"/>
                                                          <w:marBottom w:val="0"/>
                                                          <w:divBdr>
                                                            <w:top w:val="none" w:sz="0" w:space="0" w:color="auto"/>
                                                            <w:left w:val="none" w:sz="0" w:space="0" w:color="auto"/>
                                                            <w:bottom w:val="none" w:sz="0" w:space="0" w:color="auto"/>
                                                            <w:right w:val="none" w:sz="0" w:space="0" w:color="auto"/>
                                                          </w:divBdr>
                                                        </w:div>
                                                        <w:div w:id="1930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947">
              <w:marLeft w:val="0"/>
              <w:marRight w:val="0"/>
              <w:marTop w:val="0"/>
              <w:marBottom w:val="0"/>
              <w:divBdr>
                <w:top w:val="none" w:sz="0" w:space="0" w:color="auto"/>
                <w:left w:val="none" w:sz="0" w:space="0" w:color="auto"/>
                <w:bottom w:val="none" w:sz="0" w:space="0" w:color="auto"/>
                <w:right w:val="none" w:sz="0" w:space="0" w:color="auto"/>
              </w:divBdr>
              <w:divsChild>
                <w:div w:id="511845250">
                  <w:marLeft w:val="0"/>
                  <w:marRight w:val="0"/>
                  <w:marTop w:val="0"/>
                  <w:marBottom w:val="0"/>
                  <w:divBdr>
                    <w:top w:val="none" w:sz="0" w:space="0" w:color="auto"/>
                    <w:left w:val="none" w:sz="0" w:space="0" w:color="auto"/>
                    <w:bottom w:val="none" w:sz="0" w:space="0" w:color="auto"/>
                    <w:right w:val="none" w:sz="0" w:space="0" w:color="auto"/>
                  </w:divBdr>
                  <w:divsChild>
                    <w:div w:id="1789156186">
                      <w:marLeft w:val="0"/>
                      <w:marRight w:val="0"/>
                      <w:marTop w:val="0"/>
                      <w:marBottom w:val="0"/>
                      <w:divBdr>
                        <w:top w:val="none" w:sz="0" w:space="0" w:color="auto"/>
                        <w:left w:val="none" w:sz="0" w:space="0" w:color="auto"/>
                        <w:bottom w:val="none" w:sz="0" w:space="0" w:color="auto"/>
                        <w:right w:val="none" w:sz="0" w:space="0" w:color="auto"/>
                      </w:divBdr>
                      <w:divsChild>
                        <w:div w:id="1501307792">
                          <w:marLeft w:val="0"/>
                          <w:marRight w:val="0"/>
                          <w:marTop w:val="0"/>
                          <w:marBottom w:val="0"/>
                          <w:divBdr>
                            <w:top w:val="none" w:sz="0" w:space="0" w:color="auto"/>
                            <w:left w:val="none" w:sz="0" w:space="0" w:color="auto"/>
                            <w:bottom w:val="none" w:sz="0" w:space="0" w:color="auto"/>
                            <w:right w:val="none" w:sz="0" w:space="0" w:color="auto"/>
                          </w:divBdr>
                          <w:divsChild>
                            <w:div w:id="1597398932">
                              <w:marLeft w:val="0"/>
                              <w:marRight w:val="0"/>
                              <w:marTop w:val="0"/>
                              <w:marBottom w:val="0"/>
                              <w:divBdr>
                                <w:top w:val="none" w:sz="0" w:space="0" w:color="auto"/>
                                <w:left w:val="none" w:sz="0" w:space="0" w:color="auto"/>
                                <w:bottom w:val="none" w:sz="0" w:space="0" w:color="auto"/>
                                <w:right w:val="none" w:sz="0" w:space="0" w:color="auto"/>
                              </w:divBdr>
                              <w:divsChild>
                                <w:div w:id="709453203">
                                  <w:marLeft w:val="0"/>
                                  <w:marRight w:val="0"/>
                                  <w:marTop w:val="0"/>
                                  <w:marBottom w:val="0"/>
                                  <w:divBdr>
                                    <w:top w:val="none" w:sz="0" w:space="0" w:color="auto"/>
                                    <w:left w:val="none" w:sz="0" w:space="0" w:color="auto"/>
                                    <w:bottom w:val="none" w:sz="0" w:space="0" w:color="auto"/>
                                    <w:right w:val="none" w:sz="0" w:space="0" w:color="auto"/>
                                  </w:divBdr>
                                  <w:divsChild>
                                    <w:div w:id="1007362611">
                                      <w:marLeft w:val="0"/>
                                      <w:marRight w:val="0"/>
                                      <w:marTop w:val="0"/>
                                      <w:marBottom w:val="0"/>
                                      <w:divBdr>
                                        <w:top w:val="none" w:sz="0" w:space="0" w:color="auto"/>
                                        <w:left w:val="none" w:sz="0" w:space="0" w:color="auto"/>
                                        <w:bottom w:val="none" w:sz="0" w:space="0" w:color="auto"/>
                                        <w:right w:val="none" w:sz="0" w:space="0" w:color="auto"/>
                                      </w:divBdr>
                                      <w:divsChild>
                                        <w:div w:id="1822691641">
                                          <w:marLeft w:val="0"/>
                                          <w:marRight w:val="360"/>
                                          <w:marTop w:val="0"/>
                                          <w:marBottom w:val="0"/>
                                          <w:divBdr>
                                            <w:top w:val="none" w:sz="0" w:space="0" w:color="auto"/>
                                            <w:left w:val="none" w:sz="0" w:space="0" w:color="auto"/>
                                            <w:bottom w:val="none" w:sz="0" w:space="0" w:color="auto"/>
                                            <w:right w:val="none" w:sz="0" w:space="0" w:color="auto"/>
                                          </w:divBdr>
                                          <w:divsChild>
                                            <w:div w:id="1632439496">
                                              <w:marLeft w:val="0"/>
                                              <w:marRight w:val="0"/>
                                              <w:marTop w:val="0"/>
                                              <w:marBottom w:val="0"/>
                                              <w:divBdr>
                                                <w:top w:val="none" w:sz="0" w:space="0" w:color="auto"/>
                                                <w:left w:val="none" w:sz="0" w:space="0" w:color="auto"/>
                                                <w:bottom w:val="none" w:sz="0" w:space="0" w:color="auto"/>
                                                <w:right w:val="none" w:sz="0" w:space="0" w:color="auto"/>
                                              </w:divBdr>
                                              <w:divsChild>
                                                <w:div w:id="2042395426">
                                                  <w:marLeft w:val="0"/>
                                                  <w:marRight w:val="0"/>
                                                  <w:marTop w:val="0"/>
                                                  <w:marBottom w:val="0"/>
                                                  <w:divBdr>
                                                    <w:top w:val="none" w:sz="0" w:space="0" w:color="auto"/>
                                                    <w:left w:val="none" w:sz="0" w:space="0" w:color="auto"/>
                                                    <w:bottom w:val="none" w:sz="0" w:space="0" w:color="auto"/>
                                                    <w:right w:val="none" w:sz="0" w:space="0" w:color="auto"/>
                                                  </w:divBdr>
                                                  <w:divsChild>
                                                    <w:div w:id="118765612">
                                                      <w:marLeft w:val="0"/>
                                                      <w:marRight w:val="0"/>
                                                      <w:marTop w:val="0"/>
                                                      <w:marBottom w:val="0"/>
                                                      <w:divBdr>
                                                        <w:top w:val="none" w:sz="0" w:space="0" w:color="auto"/>
                                                        <w:left w:val="none" w:sz="0" w:space="0" w:color="auto"/>
                                                        <w:bottom w:val="none" w:sz="0" w:space="0" w:color="auto"/>
                                                        <w:right w:val="none" w:sz="0" w:space="0" w:color="auto"/>
                                                      </w:divBdr>
                                                      <w:divsChild>
                                                        <w:div w:id="17901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2314">
                                      <w:marLeft w:val="0"/>
                                      <w:marRight w:val="0"/>
                                      <w:marTop w:val="0"/>
                                      <w:marBottom w:val="0"/>
                                      <w:divBdr>
                                        <w:top w:val="none" w:sz="0" w:space="0" w:color="auto"/>
                                        <w:left w:val="none" w:sz="0" w:space="0" w:color="auto"/>
                                        <w:bottom w:val="none" w:sz="0" w:space="0" w:color="auto"/>
                                        <w:right w:val="none" w:sz="0" w:space="0" w:color="auto"/>
                                      </w:divBdr>
                                      <w:divsChild>
                                        <w:div w:id="352270310">
                                          <w:marLeft w:val="630"/>
                                          <w:marRight w:val="360"/>
                                          <w:marTop w:val="0"/>
                                          <w:marBottom w:val="360"/>
                                          <w:divBdr>
                                            <w:top w:val="none" w:sz="0" w:space="0" w:color="auto"/>
                                            <w:left w:val="none" w:sz="0" w:space="0" w:color="auto"/>
                                            <w:bottom w:val="none" w:sz="0" w:space="0" w:color="auto"/>
                                            <w:right w:val="none" w:sz="0" w:space="0" w:color="auto"/>
                                          </w:divBdr>
                                          <w:divsChild>
                                            <w:div w:id="1288003107">
                                              <w:marLeft w:val="0"/>
                                              <w:marRight w:val="0"/>
                                              <w:marTop w:val="0"/>
                                              <w:marBottom w:val="0"/>
                                              <w:divBdr>
                                                <w:top w:val="none" w:sz="0" w:space="0" w:color="auto"/>
                                                <w:left w:val="none" w:sz="0" w:space="0" w:color="auto"/>
                                                <w:bottom w:val="none" w:sz="0" w:space="0" w:color="auto"/>
                                                <w:right w:val="none" w:sz="0" w:space="0" w:color="auto"/>
                                              </w:divBdr>
                                              <w:divsChild>
                                                <w:div w:id="1499954554">
                                                  <w:marLeft w:val="0"/>
                                                  <w:marRight w:val="0"/>
                                                  <w:marTop w:val="0"/>
                                                  <w:marBottom w:val="0"/>
                                                  <w:divBdr>
                                                    <w:top w:val="none" w:sz="0" w:space="0" w:color="auto"/>
                                                    <w:left w:val="none" w:sz="0" w:space="0" w:color="auto"/>
                                                    <w:bottom w:val="none" w:sz="0" w:space="0" w:color="auto"/>
                                                    <w:right w:val="none" w:sz="0" w:space="0" w:color="auto"/>
                                                  </w:divBdr>
                                                  <w:divsChild>
                                                    <w:div w:id="1527982335">
                                                      <w:marLeft w:val="0"/>
                                                      <w:marRight w:val="0"/>
                                                      <w:marTop w:val="0"/>
                                                      <w:marBottom w:val="0"/>
                                                      <w:divBdr>
                                                        <w:top w:val="none" w:sz="0" w:space="0" w:color="auto"/>
                                                        <w:left w:val="none" w:sz="0" w:space="0" w:color="auto"/>
                                                        <w:bottom w:val="none" w:sz="0" w:space="0" w:color="auto"/>
                                                        <w:right w:val="none" w:sz="0" w:space="0" w:color="auto"/>
                                                      </w:divBdr>
                                                      <w:divsChild>
                                                        <w:div w:id="154927774">
                                                          <w:marLeft w:val="0"/>
                                                          <w:marRight w:val="0"/>
                                                          <w:marTop w:val="0"/>
                                                          <w:marBottom w:val="0"/>
                                                          <w:divBdr>
                                                            <w:top w:val="none" w:sz="0" w:space="0" w:color="auto"/>
                                                            <w:left w:val="none" w:sz="0" w:space="0" w:color="auto"/>
                                                            <w:bottom w:val="none" w:sz="0" w:space="0" w:color="auto"/>
                                                            <w:right w:val="none" w:sz="0" w:space="0" w:color="auto"/>
                                                          </w:divBdr>
                                                        </w:div>
                                                        <w:div w:id="18815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1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089">
              <w:marLeft w:val="0"/>
              <w:marRight w:val="0"/>
              <w:marTop w:val="0"/>
              <w:marBottom w:val="0"/>
              <w:divBdr>
                <w:top w:val="none" w:sz="0" w:space="0" w:color="auto"/>
                <w:left w:val="none" w:sz="0" w:space="0" w:color="auto"/>
                <w:bottom w:val="none" w:sz="0" w:space="0" w:color="auto"/>
                <w:right w:val="none" w:sz="0" w:space="0" w:color="auto"/>
              </w:divBdr>
              <w:divsChild>
                <w:div w:id="1471288575">
                  <w:marLeft w:val="0"/>
                  <w:marRight w:val="0"/>
                  <w:marTop w:val="0"/>
                  <w:marBottom w:val="0"/>
                  <w:divBdr>
                    <w:top w:val="none" w:sz="0" w:space="0" w:color="auto"/>
                    <w:left w:val="none" w:sz="0" w:space="0" w:color="auto"/>
                    <w:bottom w:val="none" w:sz="0" w:space="0" w:color="auto"/>
                    <w:right w:val="none" w:sz="0" w:space="0" w:color="auto"/>
                  </w:divBdr>
                  <w:divsChild>
                    <w:div w:id="1735736750">
                      <w:marLeft w:val="0"/>
                      <w:marRight w:val="0"/>
                      <w:marTop w:val="0"/>
                      <w:marBottom w:val="0"/>
                      <w:divBdr>
                        <w:top w:val="none" w:sz="0" w:space="0" w:color="auto"/>
                        <w:left w:val="none" w:sz="0" w:space="0" w:color="auto"/>
                        <w:bottom w:val="none" w:sz="0" w:space="0" w:color="auto"/>
                        <w:right w:val="none" w:sz="0" w:space="0" w:color="auto"/>
                      </w:divBdr>
                      <w:divsChild>
                        <w:div w:id="1451047989">
                          <w:marLeft w:val="0"/>
                          <w:marRight w:val="0"/>
                          <w:marTop w:val="0"/>
                          <w:marBottom w:val="0"/>
                          <w:divBdr>
                            <w:top w:val="none" w:sz="0" w:space="0" w:color="auto"/>
                            <w:left w:val="none" w:sz="0" w:space="0" w:color="auto"/>
                            <w:bottom w:val="none" w:sz="0" w:space="0" w:color="auto"/>
                            <w:right w:val="none" w:sz="0" w:space="0" w:color="auto"/>
                          </w:divBdr>
                          <w:divsChild>
                            <w:div w:id="43410958">
                              <w:marLeft w:val="0"/>
                              <w:marRight w:val="0"/>
                              <w:marTop w:val="0"/>
                              <w:marBottom w:val="0"/>
                              <w:divBdr>
                                <w:top w:val="none" w:sz="0" w:space="0" w:color="auto"/>
                                <w:left w:val="none" w:sz="0" w:space="0" w:color="auto"/>
                                <w:bottom w:val="none" w:sz="0" w:space="0" w:color="auto"/>
                                <w:right w:val="none" w:sz="0" w:space="0" w:color="auto"/>
                              </w:divBdr>
                              <w:divsChild>
                                <w:div w:id="411128537">
                                  <w:marLeft w:val="0"/>
                                  <w:marRight w:val="0"/>
                                  <w:marTop w:val="0"/>
                                  <w:marBottom w:val="0"/>
                                  <w:divBdr>
                                    <w:top w:val="none" w:sz="0" w:space="0" w:color="auto"/>
                                    <w:left w:val="none" w:sz="0" w:space="0" w:color="auto"/>
                                    <w:bottom w:val="none" w:sz="0" w:space="0" w:color="auto"/>
                                    <w:right w:val="none" w:sz="0" w:space="0" w:color="auto"/>
                                  </w:divBdr>
                                  <w:divsChild>
                                    <w:div w:id="1844860137">
                                      <w:marLeft w:val="0"/>
                                      <w:marRight w:val="0"/>
                                      <w:marTop w:val="0"/>
                                      <w:marBottom w:val="0"/>
                                      <w:divBdr>
                                        <w:top w:val="none" w:sz="0" w:space="0" w:color="auto"/>
                                        <w:left w:val="none" w:sz="0" w:space="0" w:color="auto"/>
                                        <w:bottom w:val="none" w:sz="0" w:space="0" w:color="auto"/>
                                        <w:right w:val="none" w:sz="0" w:space="0" w:color="auto"/>
                                      </w:divBdr>
                                      <w:divsChild>
                                        <w:div w:id="917177260">
                                          <w:marLeft w:val="0"/>
                                          <w:marRight w:val="360"/>
                                          <w:marTop w:val="0"/>
                                          <w:marBottom w:val="0"/>
                                          <w:divBdr>
                                            <w:top w:val="none" w:sz="0" w:space="0" w:color="auto"/>
                                            <w:left w:val="none" w:sz="0" w:space="0" w:color="auto"/>
                                            <w:bottom w:val="none" w:sz="0" w:space="0" w:color="auto"/>
                                            <w:right w:val="none" w:sz="0" w:space="0" w:color="auto"/>
                                          </w:divBdr>
                                          <w:divsChild>
                                            <w:div w:id="629366328">
                                              <w:marLeft w:val="0"/>
                                              <w:marRight w:val="0"/>
                                              <w:marTop w:val="0"/>
                                              <w:marBottom w:val="0"/>
                                              <w:divBdr>
                                                <w:top w:val="none" w:sz="0" w:space="0" w:color="auto"/>
                                                <w:left w:val="none" w:sz="0" w:space="0" w:color="auto"/>
                                                <w:bottom w:val="none" w:sz="0" w:space="0" w:color="auto"/>
                                                <w:right w:val="none" w:sz="0" w:space="0" w:color="auto"/>
                                              </w:divBdr>
                                              <w:divsChild>
                                                <w:div w:id="522133260">
                                                  <w:marLeft w:val="0"/>
                                                  <w:marRight w:val="0"/>
                                                  <w:marTop w:val="0"/>
                                                  <w:marBottom w:val="0"/>
                                                  <w:divBdr>
                                                    <w:top w:val="none" w:sz="0" w:space="0" w:color="auto"/>
                                                    <w:left w:val="none" w:sz="0" w:space="0" w:color="auto"/>
                                                    <w:bottom w:val="none" w:sz="0" w:space="0" w:color="auto"/>
                                                    <w:right w:val="none" w:sz="0" w:space="0" w:color="auto"/>
                                                  </w:divBdr>
                                                  <w:divsChild>
                                                    <w:div w:id="741175044">
                                                      <w:marLeft w:val="0"/>
                                                      <w:marRight w:val="0"/>
                                                      <w:marTop w:val="0"/>
                                                      <w:marBottom w:val="0"/>
                                                      <w:divBdr>
                                                        <w:top w:val="none" w:sz="0" w:space="0" w:color="auto"/>
                                                        <w:left w:val="none" w:sz="0" w:space="0" w:color="auto"/>
                                                        <w:bottom w:val="none" w:sz="0" w:space="0" w:color="auto"/>
                                                        <w:right w:val="none" w:sz="0" w:space="0" w:color="auto"/>
                                                      </w:divBdr>
                                                      <w:divsChild>
                                                        <w:div w:id="8281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086">
                                      <w:marLeft w:val="0"/>
                                      <w:marRight w:val="0"/>
                                      <w:marTop w:val="0"/>
                                      <w:marBottom w:val="0"/>
                                      <w:divBdr>
                                        <w:top w:val="none" w:sz="0" w:space="0" w:color="auto"/>
                                        <w:left w:val="none" w:sz="0" w:space="0" w:color="auto"/>
                                        <w:bottom w:val="none" w:sz="0" w:space="0" w:color="auto"/>
                                        <w:right w:val="none" w:sz="0" w:space="0" w:color="auto"/>
                                      </w:divBdr>
                                      <w:divsChild>
                                        <w:div w:id="463087849">
                                          <w:marLeft w:val="630"/>
                                          <w:marRight w:val="360"/>
                                          <w:marTop w:val="0"/>
                                          <w:marBottom w:val="360"/>
                                          <w:divBdr>
                                            <w:top w:val="none" w:sz="0" w:space="0" w:color="auto"/>
                                            <w:left w:val="none" w:sz="0" w:space="0" w:color="auto"/>
                                            <w:bottom w:val="none" w:sz="0" w:space="0" w:color="auto"/>
                                            <w:right w:val="none" w:sz="0" w:space="0" w:color="auto"/>
                                          </w:divBdr>
                                          <w:divsChild>
                                            <w:div w:id="109934885">
                                              <w:marLeft w:val="0"/>
                                              <w:marRight w:val="0"/>
                                              <w:marTop w:val="0"/>
                                              <w:marBottom w:val="0"/>
                                              <w:divBdr>
                                                <w:top w:val="none" w:sz="0" w:space="0" w:color="auto"/>
                                                <w:left w:val="none" w:sz="0" w:space="0" w:color="auto"/>
                                                <w:bottom w:val="none" w:sz="0" w:space="0" w:color="auto"/>
                                                <w:right w:val="none" w:sz="0" w:space="0" w:color="auto"/>
                                              </w:divBdr>
                                              <w:divsChild>
                                                <w:div w:id="918632155">
                                                  <w:marLeft w:val="0"/>
                                                  <w:marRight w:val="0"/>
                                                  <w:marTop w:val="0"/>
                                                  <w:marBottom w:val="0"/>
                                                  <w:divBdr>
                                                    <w:top w:val="none" w:sz="0" w:space="0" w:color="auto"/>
                                                    <w:left w:val="none" w:sz="0" w:space="0" w:color="auto"/>
                                                    <w:bottom w:val="none" w:sz="0" w:space="0" w:color="auto"/>
                                                    <w:right w:val="none" w:sz="0" w:space="0" w:color="auto"/>
                                                  </w:divBdr>
                                                  <w:divsChild>
                                                    <w:div w:id="1538733478">
                                                      <w:marLeft w:val="0"/>
                                                      <w:marRight w:val="0"/>
                                                      <w:marTop w:val="0"/>
                                                      <w:marBottom w:val="0"/>
                                                      <w:divBdr>
                                                        <w:top w:val="none" w:sz="0" w:space="0" w:color="auto"/>
                                                        <w:left w:val="none" w:sz="0" w:space="0" w:color="auto"/>
                                                        <w:bottom w:val="none" w:sz="0" w:space="0" w:color="auto"/>
                                                        <w:right w:val="none" w:sz="0" w:space="0" w:color="auto"/>
                                                      </w:divBdr>
                                                      <w:divsChild>
                                                        <w:div w:id="143813244">
                                                          <w:marLeft w:val="0"/>
                                                          <w:marRight w:val="0"/>
                                                          <w:marTop w:val="0"/>
                                                          <w:marBottom w:val="0"/>
                                                          <w:divBdr>
                                                            <w:top w:val="none" w:sz="0" w:space="0" w:color="auto"/>
                                                            <w:left w:val="none" w:sz="0" w:space="0" w:color="auto"/>
                                                            <w:bottom w:val="none" w:sz="0" w:space="0" w:color="auto"/>
                                                            <w:right w:val="none" w:sz="0" w:space="0" w:color="auto"/>
                                                          </w:divBdr>
                                                        </w:div>
                                                        <w:div w:id="9445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919">
              <w:marLeft w:val="0"/>
              <w:marRight w:val="0"/>
              <w:marTop w:val="0"/>
              <w:marBottom w:val="0"/>
              <w:divBdr>
                <w:top w:val="none" w:sz="0" w:space="0" w:color="auto"/>
                <w:left w:val="none" w:sz="0" w:space="0" w:color="auto"/>
                <w:bottom w:val="none" w:sz="0" w:space="0" w:color="auto"/>
                <w:right w:val="none" w:sz="0" w:space="0" w:color="auto"/>
              </w:divBdr>
              <w:divsChild>
                <w:div w:id="1637638984">
                  <w:marLeft w:val="0"/>
                  <w:marRight w:val="0"/>
                  <w:marTop w:val="0"/>
                  <w:marBottom w:val="0"/>
                  <w:divBdr>
                    <w:top w:val="none" w:sz="0" w:space="0" w:color="auto"/>
                    <w:left w:val="none" w:sz="0" w:space="0" w:color="auto"/>
                    <w:bottom w:val="none" w:sz="0" w:space="0" w:color="auto"/>
                    <w:right w:val="none" w:sz="0" w:space="0" w:color="auto"/>
                  </w:divBdr>
                  <w:divsChild>
                    <w:div w:id="2087145176">
                      <w:marLeft w:val="0"/>
                      <w:marRight w:val="0"/>
                      <w:marTop w:val="0"/>
                      <w:marBottom w:val="0"/>
                      <w:divBdr>
                        <w:top w:val="none" w:sz="0" w:space="0" w:color="auto"/>
                        <w:left w:val="none" w:sz="0" w:space="0" w:color="auto"/>
                        <w:bottom w:val="none" w:sz="0" w:space="0" w:color="auto"/>
                        <w:right w:val="none" w:sz="0" w:space="0" w:color="auto"/>
                      </w:divBdr>
                      <w:divsChild>
                        <w:div w:id="1702048741">
                          <w:marLeft w:val="0"/>
                          <w:marRight w:val="0"/>
                          <w:marTop w:val="0"/>
                          <w:marBottom w:val="0"/>
                          <w:divBdr>
                            <w:top w:val="none" w:sz="0" w:space="0" w:color="auto"/>
                            <w:left w:val="none" w:sz="0" w:space="0" w:color="auto"/>
                            <w:bottom w:val="none" w:sz="0" w:space="0" w:color="auto"/>
                            <w:right w:val="none" w:sz="0" w:space="0" w:color="auto"/>
                          </w:divBdr>
                          <w:divsChild>
                            <w:div w:id="1616058292">
                              <w:marLeft w:val="0"/>
                              <w:marRight w:val="0"/>
                              <w:marTop w:val="0"/>
                              <w:marBottom w:val="0"/>
                              <w:divBdr>
                                <w:top w:val="none" w:sz="0" w:space="0" w:color="auto"/>
                                <w:left w:val="none" w:sz="0" w:space="0" w:color="auto"/>
                                <w:bottom w:val="none" w:sz="0" w:space="0" w:color="auto"/>
                                <w:right w:val="none" w:sz="0" w:space="0" w:color="auto"/>
                              </w:divBdr>
                              <w:divsChild>
                                <w:div w:id="226451899">
                                  <w:marLeft w:val="0"/>
                                  <w:marRight w:val="0"/>
                                  <w:marTop w:val="0"/>
                                  <w:marBottom w:val="0"/>
                                  <w:divBdr>
                                    <w:top w:val="none" w:sz="0" w:space="0" w:color="auto"/>
                                    <w:left w:val="none" w:sz="0" w:space="0" w:color="auto"/>
                                    <w:bottom w:val="none" w:sz="0" w:space="0" w:color="auto"/>
                                    <w:right w:val="none" w:sz="0" w:space="0" w:color="auto"/>
                                  </w:divBdr>
                                  <w:divsChild>
                                    <w:div w:id="1005789699">
                                      <w:marLeft w:val="0"/>
                                      <w:marRight w:val="0"/>
                                      <w:marTop w:val="0"/>
                                      <w:marBottom w:val="0"/>
                                      <w:divBdr>
                                        <w:top w:val="none" w:sz="0" w:space="0" w:color="auto"/>
                                        <w:left w:val="none" w:sz="0" w:space="0" w:color="auto"/>
                                        <w:bottom w:val="none" w:sz="0" w:space="0" w:color="auto"/>
                                        <w:right w:val="none" w:sz="0" w:space="0" w:color="auto"/>
                                      </w:divBdr>
                                      <w:divsChild>
                                        <w:div w:id="663240710">
                                          <w:marLeft w:val="0"/>
                                          <w:marRight w:val="360"/>
                                          <w:marTop w:val="0"/>
                                          <w:marBottom w:val="0"/>
                                          <w:divBdr>
                                            <w:top w:val="none" w:sz="0" w:space="0" w:color="auto"/>
                                            <w:left w:val="none" w:sz="0" w:space="0" w:color="auto"/>
                                            <w:bottom w:val="none" w:sz="0" w:space="0" w:color="auto"/>
                                            <w:right w:val="none" w:sz="0" w:space="0" w:color="auto"/>
                                          </w:divBdr>
                                          <w:divsChild>
                                            <w:div w:id="921059901">
                                              <w:marLeft w:val="0"/>
                                              <w:marRight w:val="0"/>
                                              <w:marTop w:val="0"/>
                                              <w:marBottom w:val="0"/>
                                              <w:divBdr>
                                                <w:top w:val="none" w:sz="0" w:space="0" w:color="auto"/>
                                                <w:left w:val="none" w:sz="0" w:space="0" w:color="auto"/>
                                                <w:bottom w:val="none" w:sz="0" w:space="0" w:color="auto"/>
                                                <w:right w:val="none" w:sz="0" w:space="0" w:color="auto"/>
                                              </w:divBdr>
                                              <w:divsChild>
                                                <w:div w:id="132984083">
                                                  <w:marLeft w:val="0"/>
                                                  <w:marRight w:val="0"/>
                                                  <w:marTop w:val="0"/>
                                                  <w:marBottom w:val="0"/>
                                                  <w:divBdr>
                                                    <w:top w:val="none" w:sz="0" w:space="0" w:color="auto"/>
                                                    <w:left w:val="none" w:sz="0" w:space="0" w:color="auto"/>
                                                    <w:bottom w:val="none" w:sz="0" w:space="0" w:color="auto"/>
                                                    <w:right w:val="none" w:sz="0" w:space="0" w:color="auto"/>
                                                  </w:divBdr>
                                                  <w:divsChild>
                                                    <w:div w:id="764954926">
                                                      <w:marLeft w:val="0"/>
                                                      <w:marRight w:val="0"/>
                                                      <w:marTop w:val="0"/>
                                                      <w:marBottom w:val="0"/>
                                                      <w:divBdr>
                                                        <w:top w:val="none" w:sz="0" w:space="0" w:color="auto"/>
                                                        <w:left w:val="none" w:sz="0" w:space="0" w:color="auto"/>
                                                        <w:bottom w:val="none" w:sz="0" w:space="0" w:color="auto"/>
                                                        <w:right w:val="none" w:sz="0" w:space="0" w:color="auto"/>
                                                      </w:divBdr>
                                                      <w:divsChild>
                                                        <w:div w:id="1952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45564">
                                      <w:marLeft w:val="0"/>
                                      <w:marRight w:val="0"/>
                                      <w:marTop w:val="0"/>
                                      <w:marBottom w:val="0"/>
                                      <w:divBdr>
                                        <w:top w:val="none" w:sz="0" w:space="0" w:color="auto"/>
                                        <w:left w:val="none" w:sz="0" w:space="0" w:color="auto"/>
                                        <w:bottom w:val="none" w:sz="0" w:space="0" w:color="auto"/>
                                        <w:right w:val="none" w:sz="0" w:space="0" w:color="auto"/>
                                      </w:divBdr>
                                      <w:divsChild>
                                        <w:div w:id="1463110711">
                                          <w:marLeft w:val="630"/>
                                          <w:marRight w:val="360"/>
                                          <w:marTop w:val="0"/>
                                          <w:marBottom w:val="360"/>
                                          <w:divBdr>
                                            <w:top w:val="none" w:sz="0" w:space="0" w:color="auto"/>
                                            <w:left w:val="none" w:sz="0" w:space="0" w:color="auto"/>
                                            <w:bottom w:val="none" w:sz="0" w:space="0" w:color="auto"/>
                                            <w:right w:val="none" w:sz="0" w:space="0" w:color="auto"/>
                                          </w:divBdr>
                                          <w:divsChild>
                                            <w:div w:id="1047997962">
                                              <w:marLeft w:val="0"/>
                                              <w:marRight w:val="0"/>
                                              <w:marTop w:val="0"/>
                                              <w:marBottom w:val="0"/>
                                              <w:divBdr>
                                                <w:top w:val="none" w:sz="0" w:space="0" w:color="auto"/>
                                                <w:left w:val="none" w:sz="0" w:space="0" w:color="auto"/>
                                                <w:bottom w:val="none" w:sz="0" w:space="0" w:color="auto"/>
                                                <w:right w:val="none" w:sz="0" w:space="0" w:color="auto"/>
                                              </w:divBdr>
                                              <w:divsChild>
                                                <w:div w:id="536429357">
                                                  <w:marLeft w:val="0"/>
                                                  <w:marRight w:val="0"/>
                                                  <w:marTop w:val="0"/>
                                                  <w:marBottom w:val="0"/>
                                                  <w:divBdr>
                                                    <w:top w:val="none" w:sz="0" w:space="0" w:color="auto"/>
                                                    <w:left w:val="none" w:sz="0" w:space="0" w:color="auto"/>
                                                    <w:bottom w:val="none" w:sz="0" w:space="0" w:color="auto"/>
                                                    <w:right w:val="none" w:sz="0" w:space="0" w:color="auto"/>
                                                  </w:divBdr>
                                                  <w:divsChild>
                                                    <w:div w:id="1796407977">
                                                      <w:marLeft w:val="0"/>
                                                      <w:marRight w:val="0"/>
                                                      <w:marTop w:val="0"/>
                                                      <w:marBottom w:val="0"/>
                                                      <w:divBdr>
                                                        <w:top w:val="none" w:sz="0" w:space="0" w:color="auto"/>
                                                        <w:left w:val="none" w:sz="0" w:space="0" w:color="auto"/>
                                                        <w:bottom w:val="none" w:sz="0" w:space="0" w:color="auto"/>
                                                        <w:right w:val="none" w:sz="0" w:space="0" w:color="auto"/>
                                                      </w:divBdr>
                                                      <w:divsChild>
                                                        <w:div w:id="1330908759">
                                                          <w:marLeft w:val="0"/>
                                                          <w:marRight w:val="0"/>
                                                          <w:marTop w:val="0"/>
                                                          <w:marBottom w:val="0"/>
                                                          <w:divBdr>
                                                            <w:top w:val="none" w:sz="0" w:space="0" w:color="auto"/>
                                                            <w:left w:val="none" w:sz="0" w:space="0" w:color="auto"/>
                                                            <w:bottom w:val="none" w:sz="0" w:space="0" w:color="auto"/>
                                                            <w:right w:val="none" w:sz="0" w:space="0" w:color="auto"/>
                                                          </w:divBdr>
                                                        </w:div>
                                                        <w:div w:id="5050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888">
              <w:marLeft w:val="0"/>
              <w:marRight w:val="0"/>
              <w:marTop w:val="0"/>
              <w:marBottom w:val="0"/>
              <w:divBdr>
                <w:top w:val="none" w:sz="0" w:space="0" w:color="auto"/>
                <w:left w:val="none" w:sz="0" w:space="0" w:color="auto"/>
                <w:bottom w:val="none" w:sz="0" w:space="0" w:color="auto"/>
                <w:right w:val="none" w:sz="0" w:space="0" w:color="auto"/>
              </w:divBdr>
              <w:divsChild>
                <w:div w:id="994576985">
                  <w:marLeft w:val="0"/>
                  <w:marRight w:val="0"/>
                  <w:marTop w:val="0"/>
                  <w:marBottom w:val="0"/>
                  <w:divBdr>
                    <w:top w:val="none" w:sz="0" w:space="0" w:color="auto"/>
                    <w:left w:val="none" w:sz="0" w:space="0" w:color="auto"/>
                    <w:bottom w:val="none" w:sz="0" w:space="0" w:color="auto"/>
                    <w:right w:val="none" w:sz="0" w:space="0" w:color="auto"/>
                  </w:divBdr>
                  <w:divsChild>
                    <w:div w:id="1502893964">
                      <w:marLeft w:val="0"/>
                      <w:marRight w:val="0"/>
                      <w:marTop w:val="0"/>
                      <w:marBottom w:val="0"/>
                      <w:divBdr>
                        <w:top w:val="none" w:sz="0" w:space="0" w:color="auto"/>
                        <w:left w:val="none" w:sz="0" w:space="0" w:color="auto"/>
                        <w:bottom w:val="none" w:sz="0" w:space="0" w:color="auto"/>
                        <w:right w:val="none" w:sz="0" w:space="0" w:color="auto"/>
                      </w:divBdr>
                      <w:divsChild>
                        <w:div w:id="549541398">
                          <w:marLeft w:val="0"/>
                          <w:marRight w:val="0"/>
                          <w:marTop w:val="0"/>
                          <w:marBottom w:val="0"/>
                          <w:divBdr>
                            <w:top w:val="none" w:sz="0" w:space="0" w:color="auto"/>
                            <w:left w:val="none" w:sz="0" w:space="0" w:color="auto"/>
                            <w:bottom w:val="none" w:sz="0" w:space="0" w:color="auto"/>
                            <w:right w:val="none" w:sz="0" w:space="0" w:color="auto"/>
                          </w:divBdr>
                          <w:divsChild>
                            <w:div w:id="112478714">
                              <w:marLeft w:val="0"/>
                              <w:marRight w:val="0"/>
                              <w:marTop w:val="0"/>
                              <w:marBottom w:val="0"/>
                              <w:divBdr>
                                <w:top w:val="none" w:sz="0" w:space="0" w:color="auto"/>
                                <w:left w:val="none" w:sz="0" w:space="0" w:color="auto"/>
                                <w:bottom w:val="none" w:sz="0" w:space="0" w:color="auto"/>
                                <w:right w:val="none" w:sz="0" w:space="0" w:color="auto"/>
                              </w:divBdr>
                              <w:divsChild>
                                <w:div w:id="688027466">
                                  <w:marLeft w:val="0"/>
                                  <w:marRight w:val="0"/>
                                  <w:marTop w:val="0"/>
                                  <w:marBottom w:val="0"/>
                                  <w:divBdr>
                                    <w:top w:val="none" w:sz="0" w:space="0" w:color="auto"/>
                                    <w:left w:val="none" w:sz="0" w:space="0" w:color="auto"/>
                                    <w:bottom w:val="none" w:sz="0" w:space="0" w:color="auto"/>
                                    <w:right w:val="none" w:sz="0" w:space="0" w:color="auto"/>
                                  </w:divBdr>
                                  <w:divsChild>
                                    <w:div w:id="1445031934">
                                      <w:marLeft w:val="0"/>
                                      <w:marRight w:val="0"/>
                                      <w:marTop w:val="0"/>
                                      <w:marBottom w:val="0"/>
                                      <w:divBdr>
                                        <w:top w:val="none" w:sz="0" w:space="0" w:color="auto"/>
                                        <w:left w:val="none" w:sz="0" w:space="0" w:color="auto"/>
                                        <w:bottom w:val="none" w:sz="0" w:space="0" w:color="auto"/>
                                        <w:right w:val="none" w:sz="0" w:space="0" w:color="auto"/>
                                      </w:divBdr>
                                      <w:divsChild>
                                        <w:div w:id="966810909">
                                          <w:marLeft w:val="0"/>
                                          <w:marRight w:val="360"/>
                                          <w:marTop w:val="0"/>
                                          <w:marBottom w:val="0"/>
                                          <w:divBdr>
                                            <w:top w:val="none" w:sz="0" w:space="0" w:color="auto"/>
                                            <w:left w:val="none" w:sz="0" w:space="0" w:color="auto"/>
                                            <w:bottom w:val="none" w:sz="0" w:space="0" w:color="auto"/>
                                            <w:right w:val="none" w:sz="0" w:space="0" w:color="auto"/>
                                          </w:divBdr>
                                          <w:divsChild>
                                            <w:div w:id="1207911534">
                                              <w:marLeft w:val="0"/>
                                              <w:marRight w:val="0"/>
                                              <w:marTop w:val="0"/>
                                              <w:marBottom w:val="0"/>
                                              <w:divBdr>
                                                <w:top w:val="none" w:sz="0" w:space="0" w:color="auto"/>
                                                <w:left w:val="none" w:sz="0" w:space="0" w:color="auto"/>
                                                <w:bottom w:val="none" w:sz="0" w:space="0" w:color="auto"/>
                                                <w:right w:val="none" w:sz="0" w:space="0" w:color="auto"/>
                                              </w:divBdr>
                                              <w:divsChild>
                                                <w:div w:id="1817337668">
                                                  <w:marLeft w:val="0"/>
                                                  <w:marRight w:val="0"/>
                                                  <w:marTop w:val="0"/>
                                                  <w:marBottom w:val="0"/>
                                                  <w:divBdr>
                                                    <w:top w:val="none" w:sz="0" w:space="0" w:color="auto"/>
                                                    <w:left w:val="none" w:sz="0" w:space="0" w:color="auto"/>
                                                    <w:bottom w:val="none" w:sz="0" w:space="0" w:color="auto"/>
                                                    <w:right w:val="none" w:sz="0" w:space="0" w:color="auto"/>
                                                  </w:divBdr>
                                                  <w:divsChild>
                                                    <w:div w:id="955675642">
                                                      <w:marLeft w:val="0"/>
                                                      <w:marRight w:val="0"/>
                                                      <w:marTop w:val="0"/>
                                                      <w:marBottom w:val="0"/>
                                                      <w:divBdr>
                                                        <w:top w:val="none" w:sz="0" w:space="0" w:color="auto"/>
                                                        <w:left w:val="none" w:sz="0" w:space="0" w:color="auto"/>
                                                        <w:bottom w:val="none" w:sz="0" w:space="0" w:color="auto"/>
                                                        <w:right w:val="none" w:sz="0" w:space="0" w:color="auto"/>
                                                      </w:divBdr>
                                                      <w:divsChild>
                                                        <w:div w:id="19160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4382">
                                      <w:marLeft w:val="0"/>
                                      <w:marRight w:val="0"/>
                                      <w:marTop w:val="0"/>
                                      <w:marBottom w:val="0"/>
                                      <w:divBdr>
                                        <w:top w:val="none" w:sz="0" w:space="0" w:color="auto"/>
                                        <w:left w:val="none" w:sz="0" w:space="0" w:color="auto"/>
                                        <w:bottom w:val="none" w:sz="0" w:space="0" w:color="auto"/>
                                        <w:right w:val="none" w:sz="0" w:space="0" w:color="auto"/>
                                      </w:divBdr>
                                      <w:divsChild>
                                        <w:div w:id="833452779">
                                          <w:marLeft w:val="630"/>
                                          <w:marRight w:val="360"/>
                                          <w:marTop w:val="0"/>
                                          <w:marBottom w:val="360"/>
                                          <w:divBdr>
                                            <w:top w:val="none" w:sz="0" w:space="0" w:color="auto"/>
                                            <w:left w:val="none" w:sz="0" w:space="0" w:color="auto"/>
                                            <w:bottom w:val="none" w:sz="0" w:space="0" w:color="auto"/>
                                            <w:right w:val="none" w:sz="0" w:space="0" w:color="auto"/>
                                          </w:divBdr>
                                          <w:divsChild>
                                            <w:div w:id="406616454">
                                              <w:marLeft w:val="0"/>
                                              <w:marRight w:val="0"/>
                                              <w:marTop w:val="0"/>
                                              <w:marBottom w:val="0"/>
                                              <w:divBdr>
                                                <w:top w:val="none" w:sz="0" w:space="0" w:color="auto"/>
                                                <w:left w:val="none" w:sz="0" w:space="0" w:color="auto"/>
                                                <w:bottom w:val="none" w:sz="0" w:space="0" w:color="auto"/>
                                                <w:right w:val="none" w:sz="0" w:space="0" w:color="auto"/>
                                              </w:divBdr>
                                              <w:divsChild>
                                                <w:div w:id="862785694">
                                                  <w:marLeft w:val="0"/>
                                                  <w:marRight w:val="0"/>
                                                  <w:marTop w:val="0"/>
                                                  <w:marBottom w:val="0"/>
                                                  <w:divBdr>
                                                    <w:top w:val="none" w:sz="0" w:space="0" w:color="auto"/>
                                                    <w:left w:val="none" w:sz="0" w:space="0" w:color="auto"/>
                                                    <w:bottom w:val="none" w:sz="0" w:space="0" w:color="auto"/>
                                                    <w:right w:val="none" w:sz="0" w:space="0" w:color="auto"/>
                                                  </w:divBdr>
                                                  <w:divsChild>
                                                    <w:div w:id="190001310">
                                                      <w:marLeft w:val="0"/>
                                                      <w:marRight w:val="0"/>
                                                      <w:marTop w:val="0"/>
                                                      <w:marBottom w:val="0"/>
                                                      <w:divBdr>
                                                        <w:top w:val="none" w:sz="0" w:space="0" w:color="auto"/>
                                                        <w:left w:val="none" w:sz="0" w:space="0" w:color="auto"/>
                                                        <w:bottom w:val="none" w:sz="0" w:space="0" w:color="auto"/>
                                                        <w:right w:val="none" w:sz="0" w:space="0" w:color="auto"/>
                                                      </w:divBdr>
                                                      <w:divsChild>
                                                        <w:div w:id="2065835063">
                                                          <w:marLeft w:val="0"/>
                                                          <w:marRight w:val="0"/>
                                                          <w:marTop w:val="0"/>
                                                          <w:marBottom w:val="0"/>
                                                          <w:divBdr>
                                                            <w:top w:val="none" w:sz="0" w:space="0" w:color="auto"/>
                                                            <w:left w:val="none" w:sz="0" w:space="0" w:color="auto"/>
                                                            <w:bottom w:val="none" w:sz="0" w:space="0" w:color="auto"/>
                                                            <w:right w:val="none" w:sz="0" w:space="0" w:color="auto"/>
                                                          </w:divBdr>
                                                        </w:div>
                                                        <w:div w:id="16943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5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7943">
              <w:marLeft w:val="0"/>
              <w:marRight w:val="0"/>
              <w:marTop w:val="0"/>
              <w:marBottom w:val="0"/>
              <w:divBdr>
                <w:top w:val="none" w:sz="0" w:space="0" w:color="auto"/>
                <w:left w:val="none" w:sz="0" w:space="0" w:color="auto"/>
                <w:bottom w:val="none" w:sz="0" w:space="0" w:color="auto"/>
                <w:right w:val="none" w:sz="0" w:space="0" w:color="auto"/>
              </w:divBdr>
              <w:divsChild>
                <w:div w:id="1031492662">
                  <w:marLeft w:val="0"/>
                  <w:marRight w:val="0"/>
                  <w:marTop w:val="0"/>
                  <w:marBottom w:val="0"/>
                  <w:divBdr>
                    <w:top w:val="none" w:sz="0" w:space="0" w:color="auto"/>
                    <w:left w:val="none" w:sz="0" w:space="0" w:color="auto"/>
                    <w:bottom w:val="none" w:sz="0" w:space="0" w:color="auto"/>
                    <w:right w:val="none" w:sz="0" w:space="0" w:color="auto"/>
                  </w:divBdr>
                  <w:divsChild>
                    <w:div w:id="366876492">
                      <w:marLeft w:val="0"/>
                      <w:marRight w:val="0"/>
                      <w:marTop w:val="0"/>
                      <w:marBottom w:val="0"/>
                      <w:divBdr>
                        <w:top w:val="none" w:sz="0" w:space="0" w:color="auto"/>
                        <w:left w:val="none" w:sz="0" w:space="0" w:color="auto"/>
                        <w:bottom w:val="none" w:sz="0" w:space="0" w:color="auto"/>
                        <w:right w:val="none" w:sz="0" w:space="0" w:color="auto"/>
                      </w:divBdr>
                      <w:divsChild>
                        <w:div w:id="1863863820">
                          <w:marLeft w:val="0"/>
                          <w:marRight w:val="0"/>
                          <w:marTop w:val="0"/>
                          <w:marBottom w:val="0"/>
                          <w:divBdr>
                            <w:top w:val="none" w:sz="0" w:space="0" w:color="auto"/>
                            <w:left w:val="none" w:sz="0" w:space="0" w:color="auto"/>
                            <w:bottom w:val="none" w:sz="0" w:space="0" w:color="auto"/>
                            <w:right w:val="none" w:sz="0" w:space="0" w:color="auto"/>
                          </w:divBdr>
                          <w:divsChild>
                            <w:div w:id="1897201767">
                              <w:marLeft w:val="0"/>
                              <w:marRight w:val="0"/>
                              <w:marTop w:val="0"/>
                              <w:marBottom w:val="0"/>
                              <w:divBdr>
                                <w:top w:val="none" w:sz="0" w:space="0" w:color="auto"/>
                                <w:left w:val="none" w:sz="0" w:space="0" w:color="auto"/>
                                <w:bottom w:val="none" w:sz="0" w:space="0" w:color="auto"/>
                                <w:right w:val="none" w:sz="0" w:space="0" w:color="auto"/>
                              </w:divBdr>
                              <w:divsChild>
                                <w:div w:id="17899315">
                                  <w:marLeft w:val="0"/>
                                  <w:marRight w:val="0"/>
                                  <w:marTop w:val="0"/>
                                  <w:marBottom w:val="0"/>
                                  <w:divBdr>
                                    <w:top w:val="none" w:sz="0" w:space="0" w:color="auto"/>
                                    <w:left w:val="none" w:sz="0" w:space="0" w:color="auto"/>
                                    <w:bottom w:val="none" w:sz="0" w:space="0" w:color="auto"/>
                                    <w:right w:val="none" w:sz="0" w:space="0" w:color="auto"/>
                                  </w:divBdr>
                                  <w:divsChild>
                                    <w:div w:id="144977635">
                                      <w:marLeft w:val="0"/>
                                      <w:marRight w:val="0"/>
                                      <w:marTop w:val="0"/>
                                      <w:marBottom w:val="0"/>
                                      <w:divBdr>
                                        <w:top w:val="none" w:sz="0" w:space="0" w:color="auto"/>
                                        <w:left w:val="none" w:sz="0" w:space="0" w:color="auto"/>
                                        <w:bottom w:val="none" w:sz="0" w:space="0" w:color="auto"/>
                                        <w:right w:val="none" w:sz="0" w:space="0" w:color="auto"/>
                                      </w:divBdr>
                                      <w:divsChild>
                                        <w:div w:id="2109042149">
                                          <w:marLeft w:val="0"/>
                                          <w:marRight w:val="360"/>
                                          <w:marTop w:val="0"/>
                                          <w:marBottom w:val="0"/>
                                          <w:divBdr>
                                            <w:top w:val="none" w:sz="0" w:space="0" w:color="auto"/>
                                            <w:left w:val="none" w:sz="0" w:space="0" w:color="auto"/>
                                            <w:bottom w:val="none" w:sz="0" w:space="0" w:color="auto"/>
                                            <w:right w:val="none" w:sz="0" w:space="0" w:color="auto"/>
                                          </w:divBdr>
                                          <w:divsChild>
                                            <w:div w:id="1454786595">
                                              <w:marLeft w:val="0"/>
                                              <w:marRight w:val="0"/>
                                              <w:marTop w:val="0"/>
                                              <w:marBottom w:val="0"/>
                                              <w:divBdr>
                                                <w:top w:val="none" w:sz="0" w:space="0" w:color="auto"/>
                                                <w:left w:val="none" w:sz="0" w:space="0" w:color="auto"/>
                                                <w:bottom w:val="none" w:sz="0" w:space="0" w:color="auto"/>
                                                <w:right w:val="none" w:sz="0" w:space="0" w:color="auto"/>
                                              </w:divBdr>
                                              <w:divsChild>
                                                <w:div w:id="774910878">
                                                  <w:marLeft w:val="0"/>
                                                  <w:marRight w:val="0"/>
                                                  <w:marTop w:val="0"/>
                                                  <w:marBottom w:val="0"/>
                                                  <w:divBdr>
                                                    <w:top w:val="none" w:sz="0" w:space="0" w:color="auto"/>
                                                    <w:left w:val="none" w:sz="0" w:space="0" w:color="auto"/>
                                                    <w:bottom w:val="none" w:sz="0" w:space="0" w:color="auto"/>
                                                    <w:right w:val="none" w:sz="0" w:space="0" w:color="auto"/>
                                                  </w:divBdr>
                                                  <w:divsChild>
                                                    <w:div w:id="1976636252">
                                                      <w:marLeft w:val="0"/>
                                                      <w:marRight w:val="0"/>
                                                      <w:marTop w:val="0"/>
                                                      <w:marBottom w:val="0"/>
                                                      <w:divBdr>
                                                        <w:top w:val="none" w:sz="0" w:space="0" w:color="auto"/>
                                                        <w:left w:val="none" w:sz="0" w:space="0" w:color="auto"/>
                                                        <w:bottom w:val="none" w:sz="0" w:space="0" w:color="auto"/>
                                                        <w:right w:val="none" w:sz="0" w:space="0" w:color="auto"/>
                                                      </w:divBdr>
                                                      <w:divsChild>
                                                        <w:div w:id="21322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1286">
                                      <w:marLeft w:val="0"/>
                                      <w:marRight w:val="0"/>
                                      <w:marTop w:val="0"/>
                                      <w:marBottom w:val="0"/>
                                      <w:divBdr>
                                        <w:top w:val="none" w:sz="0" w:space="0" w:color="auto"/>
                                        <w:left w:val="none" w:sz="0" w:space="0" w:color="auto"/>
                                        <w:bottom w:val="none" w:sz="0" w:space="0" w:color="auto"/>
                                        <w:right w:val="none" w:sz="0" w:space="0" w:color="auto"/>
                                      </w:divBdr>
                                      <w:divsChild>
                                        <w:div w:id="1457143365">
                                          <w:marLeft w:val="630"/>
                                          <w:marRight w:val="360"/>
                                          <w:marTop w:val="0"/>
                                          <w:marBottom w:val="360"/>
                                          <w:divBdr>
                                            <w:top w:val="none" w:sz="0" w:space="0" w:color="auto"/>
                                            <w:left w:val="none" w:sz="0" w:space="0" w:color="auto"/>
                                            <w:bottom w:val="none" w:sz="0" w:space="0" w:color="auto"/>
                                            <w:right w:val="none" w:sz="0" w:space="0" w:color="auto"/>
                                          </w:divBdr>
                                          <w:divsChild>
                                            <w:div w:id="647518049">
                                              <w:marLeft w:val="0"/>
                                              <w:marRight w:val="0"/>
                                              <w:marTop w:val="0"/>
                                              <w:marBottom w:val="0"/>
                                              <w:divBdr>
                                                <w:top w:val="none" w:sz="0" w:space="0" w:color="auto"/>
                                                <w:left w:val="none" w:sz="0" w:space="0" w:color="auto"/>
                                                <w:bottom w:val="none" w:sz="0" w:space="0" w:color="auto"/>
                                                <w:right w:val="none" w:sz="0" w:space="0" w:color="auto"/>
                                              </w:divBdr>
                                              <w:divsChild>
                                                <w:div w:id="1690133669">
                                                  <w:marLeft w:val="0"/>
                                                  <w:marRight w:val="0"/>
                                                  <w:marTop w:val="0"/>
                                                  <w:marBottom w:val="0"/>
                                                  <w:divBdr>
                                                    <w:top w:val="none" w:sz="0" w:space="0" w:color="auto"/>
                                                    <w:left w:val="none" w:sz="0" w:space="0" w:color="auto"/>
                                                    <w:bottom w:val="none" w:sz="0" w:space="0" w:color="auto"/>
                                                    <w:right w:val="none" w:sz="0" w:space="0" w:color="auto"/>
                                                  </w:divBdr>
                                                  <w:divsChild>
                                                    <w:div w:id="314452203">
                                                      <w:marLeft w:val="0"/>
                                                      <w:marRight w:val="0"/>
                                                      <w:marTop w:val="0"/>
                                                      <w:marBottom w:val="0"/>
                                                      <w:divBdr>
                                                        <w:top w:val="none" w:sz="0" w:space="0" w:color="auto"/>
                                                        <w:left w:val="none" w:sz="0" w:space="0" w:color="auto"/>
                                                        <w:bottom w:val="none" w:sz="0" w:space="0" w:color="auto"/>
                                                        <w:right w:val="none" w:sz="0" w:space="0" w:color="auto"/>
                                                      </w:divBdr>
                                                      <w:divsChild>
                                                        <w:div w:id="1374111325">
                                                          <w:marLeft w:val="0"/>
                                                          <w:marRight w:val="0"/>
                                                          <w:marTop w:val="0"/>
                                                          <w:marBottom w:val="0"/>
                                                          <w:divBdr>
                                                            <w:top w:val="none" w:sz="0" w:space="0" w:color="auto"/>
                                                            <w:left w:val="none" w:sz="0" w:space="0" w:color="auto"/>
                                                            <w:bottom w:val="none" w:sz="0" w:space="0" w:color="auto"/>
                                                            <w:right w:val="none" w:sz="0" w:space="0" w:color="auto"/>
                                                          </w:divBdr>
                                                        </w:div>
                                                        <w:div w:id="19153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191">
              <w:marLeft w:val="0"/>
              <w:marRight w:val="0"/>
              <w:marTop w:val="0"/>
              <w:marBottom w:val="0"/>
              <w:divBdr>
                <w:top w:val="none" w:sz="0" w:space="0" w:color="auto"/>
                <w:left w:val="none" w:sz="0" w:space="0" w:color="auto"/>
                <w:bottom w:val="none" w:sz="0" w:space="0" w:color="auto"/>
                <w:right w:val="none" w:sz="0" w:space="0" w:color="auto"/>
              </w:divBdr>
              <w:divsChild>
                <w:div w:id="123893206">
                  <w:marLeft w:val="0"/>
                  <w:marRight w:val="0"/>
                  <w:marTop w:val="0"/>
                  <w:marBottom w:val="0"/>
                  <w:divBdr>
                    <w:top w:val="none" w:sz="0" w:space="0" w:color="auto"/>
                    <w:left w:val="none" w:sz="0" w:space="0" w:color="auto"/>
                    <w:bottom w:val="none" w:sz="0" w:space="0" w:color="auto"/>
                    <w:right w:val="none" w:sz="0" w:space="0" w:color="auto"/>
                  </w:divBdr>
                  <w:divsChild>
                    <w:div w:id="426850915">
                      <w:marLeft w:val="0"/>
                      <w:marRight w:val="0"/>
                      <w:marTop w:val="0"/>
                      <w:marBottom w:val="0"/>
                      <w:divBdr>
                        <w:top w:val="none" w:sz="0" w:space="0" w:color="auto"/>
                        <w:left w:val="none" w:sz="0" w:space="0" w:color="auto"/>
                        <w:bottom w:val="none" w:sz="0" w:space="0" w:color="auto"/>
                        <w:right w:val="none" w:sz="0" w:space="0" w:color="auto"/>
                      </w:divBdr>
                      <w:divsChild>
                        <w:div w:id="854882517">
                          <w:marLeft w:val="0"/>
                          <w:marRight w:val="0"/>
                          <w:marTop w:val="0"/>
                          <w:marBottom w:val="0"/>
                          <w:divBdr>
                            <w:top w:val="none" w:sz="0" w:space="0" w:color="auto"/>
                            <w:left w:val="none" w:sz="0" w:space="0" w:color="auto"/>
                            <w:bottom w:val="none" w:sz="0" w:space="0" w:color="auto"/>
                            <w:right w:val="none" w:sz="0" w:space="0" w:color="auto"/>
                          </w:divBdr>
                          <w:divsChild>
                            <w:div w:id="1816987720">
                              <w:marLeft w:val="0"/>
                              <w:marRight w:val="0"/>
                              <w:marTop w:val="0"/>
                              <w:marBottom w:val="0"/>
                              <w:divBdr>
                                <w:top w:val="none" w:sz="0" w:space="0" w:color="auto"/>
                                <w:left w:val="none" w:sz="0" w:space="0" w:color="auto"/>
                                <w:bottom w:val="none" w:sz="0" w:space="0" w:color="auto"/>
                                <w:right w:val="none" w:sz="0" w:space="0" w:color="auto"/>
                              </w:divBdr>
                              <w:divsChild>
                                <w:div w:id="1579897214">
                                  <w:marLeft w:val="0"/>
                                  <w:marRight w:val="0"/>
                                  <w:marTop w:val="0"/>
                                  <w:marBottom w:val="0"/>
                                  <w:divBdr>
                                    <w:top w:val="none" w:sz="0" w:space="0" w:color="auto"/>
                                    <w:left w:val="none" w:sz="0" w:space="0" w:color="auto"/>
                                    <w:bottom w:val="none" w:sz="0" w:space="0" w:color="auto"/>
                                    <w:right w:val="none" w:sz="0" w:space="0" w:color="auto"/>
                                  </w:divBdr>
                                  <w:divsChild>
                                    <w:div w:id="1256015637">
                                      <w:marLeft w:val="0"/>
                                      <w:marRight w:val="0"/>
                                      <w:marTop w:val="0"/>
                                      <w:marBottom w:val="0"/>
                                      <w:divBdr>
                                        <w:top w:val="none" w:sz="0" w:space="0" w:color="auto"/>
                                        <w:left w:val="none" w:sz="0" w:space="0" w:color="auto"/>
                                        <w:bottom w:val="none" w:sz="0" w:space="0" w:color="auto"/>
                                        <w:right w:val="none" w:sz="0" w:space="0" w:color="auto"/>
                                      </w:divBdr>
                                      <w:divsChild>
                                        <w:div w:id="1701054166">
                                          <w:marLeft w:val="0"/>
                                          <w:marRight w:val="360"/>
                                          <w:marTop w:val="0"/>
                                          <w:marBottom w:val="0"/>
                                          <w:divBdr>
                                            <w:top w:val="none" w:sz="0" w:space="0" w:color="auto"/>
                                            <w:left w:val="none" w:sz="0" w:space="0" w:color="auto"/>
                                            <w:bottom w:val="none" w:sz="0" w:space="0" w:color="auto"/>
                                            <w:right w:val="none" w:sz="0" w:space="0" w:color="auto"/>
                                          </w:divBdr>
                                          <w:divsChild>
                                            <w:div w:id="1247032206">
                                              <w:marLeft w:val="0"/>
                                              <w:marRight w:val="0"/>
                                              <w:marTop w:val="0"/>
                                              <w:marBottom w:val="0"/>
                                              <w:divBdr>
                                                <w:top w:val="none" w:sz="0" w:space="0" w:color="auto"/>
                                                <w:left w:val="none" w:sz="0" w:space="0" w:color="auto"/>
                                                <w:bottom w:val="none" w:sz="0" w:space="0" w:color="auto"/>
                                                <w:right w:val="none" w:sz="0" w:space="0" w:color="auto"/>
                                              </w:divBdr>
                                              <w:divsChild>
                                                <w:div w:id="1502507121">
                                                  <w:marLeft w:val="0"/>
                                                  <w:marRight w:val="0"/>
                                                  <w:marTop w:val="0"/>
                                                  <w:marBottom w:val="0"/>
                                                  <w:divBdr>
                                                    <w:top w:val="none" w:sz="0" w:space="0" w:color="auto"/>
                                                    <w:left w:val="none" w:sz="0" w:space="0" w:color="auto"/>
                                                    <w:bottom w:val="none" w:sz="0" w:space="0" w:color="auto"/>
                                                    <w:right w:val="none" w:sz="0" w:space="0" w:color="auto"/>
                                                  </w:divBdr>
                                                  <w:divsChild>
                                                    <w:div w:id="540678375">
                                                      <w:marLeft w:val="0"/>
                                                      <w:marRight w:val="0"/>
                                                      <w:marTop w:val="0"/>
                                                      <w:marBottom w:val="0"/>
                                                      <w:divBdr>
                                                        <w:top w:val="none" w:sz="0" w:space="0" w:color="auto"/>
                                                        <w:left w:val="none" w:sz="0" w:space="0" w:color="auto"/>
                                                        <w:bottom w:val="none" w:sz="0" w:space="0" w:color="auto"/>
                                                        <w:right w:val="none" w:sz="0" w:space="0" w:color="auto"/>
                                                      </w:divBdr>
                                                      <w:divsChild>
                                                        <w:div w:id="2010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967556">
                                      <w:marLeft w:val="0"/>
                                      <w:marRight w:val="0"/>
                                      <w:marTop w:val="0"/>
                                      <w:marBottom w:val="0"/>
                                      <w:divBdr>
                                        <w:top w:val="none" w:sz="0" w:space="0" w:color="auto"/>
                                        <w:left w:val="none" w:sz="0" w:space="0" w:color="auto"/>
                                        <w:bottom w:val="none" w:sz="0" w:space="0" w:color="auto"/>
                                        <w:right w:val="none" w:sz="0" w:space="0" w:color="auto"/>
                                      </w:divBdr>
                                      <w:divsChild>
                                        <w:div w:id="1299728974">
                                          <w:marLeft w:val="630"/>
                                          <w:marRight w:val="360"/>
                                          <w:marTop w:val="0"/>
                                          <w:marBottom w:val="360"/>
                                          <w:divBdr>
                                            <w:top w:val="none" w:sz="0" w:space="0" w:color="auto"/>
                                            <w:left w:val="none" w:sz="0" w:space="0" w:color="auto"/>
                                            <w:bottom w:val="none" w:sz="0" w:space="0" w:color="auto"/>
                                            <w:right w:val="none" w:sz="0" w:space="0" w:color="auto"/>
                                          </w:divBdr>
                                          <w:divsChild>
                                            <w:div w:id="1957711059">
                                              <w:marLeft w:val="0"/>
                                              <w:marRight w:val="0"/>
                                              <w:marTop w:val="0"/>
                                              <w:marBottom w:val="0"/>
                                              <w:divBdr>
                                                <w:top w:val="none" w:sz="0" w:space="0" w:color="auto"/>
                                                <w:left w:val="none" w:sz="0" w:space="0" w:color="auto"/>
                                                <w:bottom w:val="none" w:sz="0" w:space="0" w:color="auto"/>
                                                <w:right w:val="none" w:sz="0" w:space="0" w:color="auto"/>
                                              </w:divBdr>
                                              <w:divsChild>
                                                <w:div w:id="1006058006">
                                                  <w:marLeft w:val="0"/>
                                                  <w:marRight w:val="0"/>
                                                  <w:marTop w:val="0"/>
                                                  <w:marBottom w:val="0"/>
                                                  <w:divBdr>
                                                    <w:top w:val="none" w:sz="0" w:space="0" w:color="auto"/>
                                                    <w:left w:val="none" w:sz="0" w:space="0" w:color="auto"/>
                                                    <w:bottom w:val="none" w:sz="0" w:space="0" w:color="auto"/>
                                                    <w:right w:val="none" w:sz="0" w:space="0" w:color="auto"/>
                                                  </w:divBdr>
                                                  <w:divsChild>
                                                    <w:div w:id="1984503912">
                                                      <w:marLeft w:val="0"/>
                                                      <w:marRight w:val="0"/>
                                                      <w:marTop w:val="0"/>
                                                      <w:marBottom w:val="0"/>
                                                      <w:divBdr>
                                                        <w:top w:val="none" w:sz="0" w:space="0" w:color="auto"/>
                                                        <w:left w:val="none" w:sz="0" w:space="0" w:color="auto"/>
                                                        <w:bottom w:val="none" w:sz="0" w:space="0" w:color="auto"/>
                                                        <w:right w:val="none" w:sz="0" w:space="0" w:color="auto"/>
                                                      </w:divBdr>
                                                      <w:divsChild>
                                                        <w:div w:id="2104374047">
                                                          <w:marLeft w:val="0"/>
                                                          <w:marRight w:val="0"/>
                                                          <w:marTop w:val="0"/>
                                                          <w:marBottom w:val="0"/>
                                                          <w:divBdr>
                                                            <w:top w:val="none" w:sz="0" w:space="0" w:color="auto"/>
                                                            <w:left w:val="none" w:sz="0" w:space="0" w:color="auto"/>
                                                            <w:bottom w:val="none" w:sz="0" w:space="0" w:color="auto"/>
                                                            <w:right w:val="none" w:sz="0" w:space="0" w:color="auto"/>
                                                          </w:divBdr>
                                                        </w:div>
                                                        <w:div w:id="11122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9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0900">
              <w:marLeft w:val="0"/>
              <w:marRight w:val="0"/>
              <w:marTop w:val="0"/>
              <w:marBottom w:val="0"/>
              <w:divBdr>
                <w:top w:val="none" w:sz="0" w:space="0" w:color="auto"/>
                <w:left w:val="none" w:sz="0" w:space="0" w:color="auto"/>
                <w:bottom w:val="none" w:sz="0" w:space="0" w:color="auto"/>
                <w:right w:val="none" w:sz="0" w:space="0" w:color="auto"/>
              </w:divBdr>
              <w:divsChild>
                <w:div w:id="2027244908">
                  <w:marLeft w:val="0"/>
                  <w:marRight w:val="0"/>
                  <w:marTop w:val="0"/>
                  <w:marBottom w:val="0"/>
                  <w:divBdr>
                    <w:top w:val="none" w:sz="0" w:space="0" w:color="auto"/>
                    <w:left w:val="none" w:sz="0" w:space="0" w:color="auto"/>
                    <w:bottom w:val="none" w:sz="0" w:space="0" w:color="auto"/>
                    <w:right w:val="none" w:sz="0" w:space="0" w:color="auto"/>
                  </w:divBdr>
                  <w:divsChild>
                    <w:div w:id="254173334">
                      <w:marLeft w:val="0"/>
                      <w:marRight w:val="0"/>
                      <w:marTop w:val="0"/>
                      <w:marBottom w:val="0"/>
                      <w:divBdr>
                        <w:top w:val="none" w:sz="0" w:space="0" w:color="auto"/>
                        <w:left w:val="none" w:sz="0" w:space="0" w:color="auto"/>
                        <w:bottom w:val="none" w:sz="0" w:space="0" w:color="auto"/>
                        <w:right w:val="none" w:sz="0" w:space="0" w:color="auto"/>
                      </w:divBdr>
                      <w:divsChild>
                        <w:div w:id="1292829758">
                          <w:marLeft w:val="0"/>
                          <w:marRight w:val="0"/>
                          <w:marTop w:val="0"/>
                          <w:marBottom w:val="0"/>
                          <w:divBdr>
                            <w:top w:val="none" w:sz="0" w:space="0" w:color="auto"/>
                            <w:left w:val="none" w:sz="0" w:space="0" w:color="auto"/>
                            <w:bottom w:val="none" w:sz="0" w:space="0" w:color="auto"/>
                            <w:right w:val="none" w:sz="0" w:space="0" w:color="auto"/>
                          </w:divBdr>
                          <w:divsChild>
                            <w:div w:id="1458642211">
                              <w:marLeft w:val="0"/>
                              <w:marRight w:val="0"/>
                              <w:marTop w:val="0"/>
                              <w:marBottom w:val="0"/>
                              <w:divBdr>
                                <w:top w:val="none" w:sz="0" w:space="0" w:color="auto"/>
                                <w:left w:val="none" w:sz="0" w:space="0" w:color="auto"/>
                                <w:bottom w:val="none" w:sz="0" w:space="0" w:color="auto"/>
                                <w:right w:val="none" w:sz="0" w:space="0" w:color="auto"/>
                              </w:divBdr>
                              <w:divsChild>
                                <w:div w:id="1025449718">
                                  <w:marLeft w:val="0"/>
                                  <w:marRight w:val="0"/>
                                  <w:marTop w:val="0"/>
                                  <w:marBottom w:val="0"/>
                                  <w:divBdr>
                                    <w:top w:val="none" w:sz="0" w:space="0" w:color="auto"/>
                                    <w:left w:val="none" w:sz="0" w:space="0" w:color="auto"/>
                                    <w:bottom w:val="none" w:sz="0" w:space="0" w:color="auto"/>
                                    <w:right w:val="none" w:sz="0" w:space="0" w:color="auto"/>
                                  </w:divBdr>
                                  <w:divsChild>
                                    <w:div w:id="1853034693">
                                      <w:marLeft w:val="0"/>
                                      <w:marRight w:val="0"/>
                                      <w:marTop w:val="0"/>
                                      <w:marBottom w:val="0"/>
                                      <w:divBdr>
                                        <w:top w:val="none" w:sz="0" w:space="0" w:color="auto"/>
                                        <w:left w:val="none" w:sz="0" w:space="0" w:color="auto"/>
                                        <w:bottom w:val="none" w:sz="0" w:space="0" w:color="auto"/>
                                        <w:right w:val="none" w:sz="0" w:space="0" w:color="auto"/>
                                      </w:divBdr>
                                      <w:divsChild>
                                        <w:div w:id="859318071">
                                          <w:marLeft w:val="0"/>
                                          <w:marRight w:val="360"/>
                                          <w:marTop w:val="0"/>
                                          <w:marBottom w:val="0"/>
                                          <w:divBdr>
                                            <w:top w:val="none" w:sz="0" w:space="0" w:color="auto"/>
                                            <w:left w:val="none" w:sz="0" w:space="0" w:color="auto"/>
                                            <w:bottom w:val="none" w:sz="0" w:space="0" w:color="auto"/>
                                            <w:right w:val="none" w:sz="0" w:space="0" w:color="auto"/>
                                          </w:divBdr>
                                          <w:divsChild>
                                            <w:div w:id="1989244050">
                                              <w:marLeft w:val="0"/>
                                              <w:marRight w:val="0"/>
                                              <w:marTop w:val="0"/>
                                              <w:marBottom w:val="0"/>
                                              <w:divBdr>
                                                <w:top w:val="none" w:sz="0" w:space="0" w:color="auto"/>
                                                <w:left w:val="none" w:sz="0" w:space="0" w:color="auto"/>
                                                <w:bottom w:val="none" w:sz="0" w:space="0" w:color="auto"/>
                                                <w:right w:val="none" w:sz="0" w:space="0" w:color="auto"/>
                                              </w:divBdr>
                                              <w:divsChild>
                                                <w:div w:id="280694454">
                                                  <w:marLeft w:val="0"/>
                                                  <w:marRight w:val="0"/>
                                                  <w:marTop w:val="0"/>
                                                  <w:marBottom w:val="0"/>
                                                  <w:divBdr>
                                                    <w:top w:val="none" w:sz="0" w:space="0" w:color="auto"/>
                                                    <w:left w:val="none" w:sz="0" w:space="0" w:color="auto"/>
                                                    <w:bottom w:val="none" w:sz="0" w:space="0" w:color="auto"/>
                                                    <w:right w:val="none" w:sz="0" w:space="0" w:color="auto"/>
                                                  </w:divBdr>
                                                  <w:divsChild>
                                                    <w:div w:id="32124034">
                                                      <w:marLeft w:val="0"/>
                                                      <w:marRight w:val="0"/>
                                                      <w:marTop w:val="0"/>
                                                      <w:marBottom w:val="0"/>
                                                      <w:divBdr>
                                                        <w:top w:val="none" w:sz="0" w:space="0" w:color="auto"/>
                                                        <w:left w:val="none" w:sz="0" w:space="0" w:color="auto"/>
                                                        <w:bottom w:val="none" w:sz="0" w:space="0" w:color="auto"/>
                                                        <w:right w:val="none" w:sz="0" w:space="0" w:color="auto"/>
                                                      </w:divBdr>
                                                      <w:divsChild>
                                                        <w:div w:id="3141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85191">
                                      <w:marLeft w:val="0"/>
                                      <w:marRight w:val="0"/>
                                      <w:marTop w:val="0"/>
                                      <w:marBottom w:val="0"/>
                                      <w:divBdr>
                                        <w:top w:val="none" w:sz="0" w:space="0" w:color="auto"/>
                                        <w:left w:val="none" w:sz="0" w:space="0" w:color="auto"/>
                                        <w:bottom w:val="none" w:sz="0" w:space="0" w:color="auto"/>
                                        <w:right w:val="none" w:sz="0" w:space="0" w:color="auto"/>
                                      </w:divBdr>
                                      <w:divsChild>
                                        <w:div w:id="1806846439">
                                          <w:marLeft w:val="630"/>
                                          <w:marRight w:val="360"/>
                                          <w:marTop w:val="0"/>
                                          <w:marBottom w:val="360"/>
                                          <w:divBdr>
                                            <w:top w:val="none" w:sz="0" w:space="0" w:color="auto"/>
                                            <w:left w:val="none" w:sz="0" w:space="0" w:color="auto"/>
                                            <w:bottom w:val="none" w:sz="0" w:space="0" w:color="auto"/>
                                            <w:right w:val="none" w:sz="0" w:space="0" w:color="auto"/>
                                          </w:divBdr>
                                          <w:divsChild>
                                            <w:div w:id="1216546499">
                                              <w:marLeft w:val="0"/>
                                              <w:marRight w:val="0"/>
                                              <w:marTop w:val="0"/>
                                              <w:marBottom w:val="0"/>
                                              <w:divBdr>
                                                <w:top w:val="none" w:sz="0" w:space="0" w:color="auto"/>
                                                <w:left w:val="none" w:sz="0" w:space="0" w:color="auto"/>
                                                <w:bottom w:val="none" w:sz="0" w:space="0" w:color="auto"/>
                                                <w:right w:val="none" w:sz="0" w:space="0" w:color="auto"/>
                                              </w:divBdr>
                                              <w:divsChild>
                                                <w:div w:id="283969138">
                                                  <w:marLeft w:val="0"/>
                                                  <w:marRight w:val="0"/>
                                                  <w:marTop w:val="0"/>
                                                  <w:marBottom w:val="0"/>
                                                  <w:divBdr>
                                                    <w:top w:val="none" w:sz="0" w:space="0" w:color="auto"/>
                                                    <w:left w:val="none" w:sz="0" w:space="0" w:color="auto"/>
                                                    <w:bottom w:val="none" w:sz="0" w:space="0" w:color="auto"/>
                                                    <w:right w:val="none" w:sz="0" w:space="0" w:color="auto"/>
                                                  </w:divBdr>
                                                  <w:divsChild>
                                                    <w:div w:id="1656907443">
                                                      <w:marLeft w:val="0"/>
                                                      <w:marRight w:val="0"/>
                                                      <w:marTop w:val="0"/>
                                                      <w:marBottom w:val="0"/>
                                                      <w:divBdr>
                                                        <w:top w:val="none" w:sz="0" w:space="0" w:color="auto"/>
                                                        <w:left w:val="none" w:sz="0" w:space="0" w:color="auto"/>
                                                        <w:bottom w:val="none" w:sz="0" w:space="0" w:color="auto"/>
                                                        <w:right w:val="none" w:sz="0" w:space="0" w:color="auto"/>
                                                      </w:divBdr>
                                                      <w:divsChild>
                                                        <w:div w:id="1442263714">
                                                          <w:marLeft w:val="0"/>
                                                          <w:marRight w:val="0"/>
                                                          <w:marTop w:val="0"/>
                                                          <w:marBottom w:val="0"/>
                                                          <w:divBdr>
                                                            <w:top w:val="none" w:sz="0" w:space="0" w:color="auto"/>
                                                            <w:left w:val="none" w:sz="0" w:space="0" w:color="auto"/>
                                                            <w:bottom w:val="none" w:sz="0" w:space="0" w:color="auto"/>
                                                            <w:right w:val="none" w:sz="0" w:space="0" w:color="auto"/>
                                                          </w:divBdr>
                                                        </w:div>
                                                        <w:div w:id="2261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3420">
              <w:marLeft w:val="0"/>
              <w:marRight w:val="0"/>
              <w:marTop w:val="0"/>
              <w:marBottom w:val="0"/>
              <w:divBdr>
                <w:top w:val="none" w:sz="0" w:space="0" w:color="auto"/>
                <w:left w:val="none" w:sz="0" w:space="0" w:color="auto"/>
                <w:bottom w:val="none" w:sz="0" w:space="0" w:color="auto"/>
                <w:right w:val="none" w:sz="0" w:space="0" w:color="auto"/>
              </w:divBdr>
              <w:divsChild>
                <w:div w:id="344136433">
                  <w:marLeft w:val="0"/>
                  <w:marRight w:val="0"/>
                  <w:marTop w:val="0"/>
                  <w:marBottom w:val="0"/>
                  <w:divBdr>
                    <w:top w:val="none" w:sz="0" w:space="0" w:color="auto"/>
                    <w:left w:val="none" w:sz="0" w:space="0" w:color="auto"/>
                    <w:bottom w:val="none" w:sz="0" w:space="0" w:color="auto"/>
                    <w:right w:val="none" w:sz="0" w:space="0" w:color="auto"/>
                  </w:divBdr>
                  <w:divsChild>
                    <w:div w:id="1117530365">
                      <w:marLeft w:val="0"/>
                      <w:marRight w:val="0"/>
                      <w:marTop w:val="0"/>
                      <w:marBottom w:val="0"/>
                      <w:divBdr>
                        <w:top w:val="none" w:sz="0" w:space="0" w:color="auto"/>
                        <w:left w:val="none" w:sz="0" w:space="0" w:color="auto"/>
                        <w:bottom w:val="none" w:sz="0" w:space="0" w:color="auto"/>
                        <w:right w:val="none" w:sz="0" w:space="0" w:color="auto"/>
                      </w:divBdr>
                      <w:divsChild>
                        <w:div w:id="290137073">
                          <w:marLeft w:val="0"/>
                          <w:marRight w:val="0"/>
                          <w:marTop w:val="0"/>
                          <w:marBottom w:val="0"/>
                          <w:divBdr>
                            <w:top w:val="none" w:sz="0" w:space="0" w:color="auto"/>
                            <w:left w:val="none" w:sz="0" w:space="0" w:color="auto"/>
                            <w:bottom w:val="none" w:sz="0" w:space="0" w:color="auto"/>
                            <w:right w:val="none" w:sz="0" w:space="0" w:color="auto"/>
                          </w:divBdr>
                          <w:divsChild>
                            <w:div w:id="2058238133">
                              <w:marLeft w:val="0"/>
                              <w:marRight w:val="0"/>
                              <w:marTop w:val="0"/>
                              <w:marBottom w:val="0"/>
                              <w:divBdr>
                                <w:top w:val="none" w:sz="0" w:space="0" w:color="auto"/>
                                <w:left w:val="none" w:sz="0" w:space="0" w:color="auto"/>
                                <w:bottom w:val="none" w:sz="0" w:space="0" w:color="auto"/>
                                <w:right w:val="none" w:sz="0" w:space="0" w:color="auto"/>
                              </w:divBdr>
                              <w:divsChild>
                                <w:div w:id="525096872">
                                  <w:marLeft w:val="0"/>
                                  <w:marRight w:val="0"/>
                                  <w:marTop w:val="0"/>
                                  <w:marBottom w:val="0"/>
                                  <w:divBdr>
                                    <w:top w:val="none" w:sz="0" w:space="0" w:color="auto"/>
                                    <w:left w:val="none" w:sz="0" w:space="0" w:color="auto"/>
                                    <w:bottom w:val="none" w:sz="0" w:space="0" w:color="auto"/>
                                    <w:right w:val="none" w:sz="0" w:space="0" w:color="auto"/>
                                  </w:divBdr>
                                  <w:divsChild>
                                    <w:div w:id="236137075">
                                      <w:marLeft w:val="0"/>
                                      <w:marRight w:val="0"/>
                                      <w:marTop w:val="0"/>
                                      <w:marBottom w:val="0"/>
                                      <w:divBdr>
                                        <w:top w:val="none" w:sz="0" w:space="0" w:color="auto"/>
                                        <w:left w:val="none" w:sz="0" w:space="0" w:color="auto"/>
                                        <w:bottom w:val="none" w:sz="0" w:space="0" w:color="auto"/>
                                        <w:right w:val="none" w:sz="0" w:space="0" w:color="auto"/>
                                      </w:divBdr>
                                      <w:divsChild>
                                        <w:div w:id="1957446531">
                                          <w:marLeft w:val="0"/>
                                          <w:marRight w:val="360"/>
                                          <w:marTop w:val="0"/>
                                          <w:marBottom w:val="0"/>
                                          <w:divBdr>
                                            <w:top w:val="none" w:sz="0" w:space="0" w:color="auto"/>
                                            <w:left w:val="none" w:sz="0" w:space="0" w:color="auto"/>
                                            <w:bottom w:val="none" w:sz="0" w:space="0" w:color="auto"/>
                                            <w:right w:val="none" w:sz="0" w:space="0" w:color="auto"/>
                                          </w:divBdr>
                                          <w:divsChild>
                                            <w:div w:id="2103794774">
                                              <w:marLeft w:val="0"/>
                                              <w:marRight w:val="0"/>
                                              <w:marTop w:val="0"/>
                                              <w:marBottom w:val="0"/>
                                              <w:divBdr>
                                                <w:top w:val="none" w:sz="0" w:space="0" w:color="auto"/>
                                                <w:left w:val="none" w:sz="0" w:space="0" w:color="auto"/>
                                                <w:bottom w:val="none" w:sz="0" w:space="0" w:color="auto"/>
                                                <w:right w:val="none" w:sz="0" w:space="0" w:color="auto"/>
                                              </w:divBdr>
                                              <w:divsChild>
                                                <w:div w:id="1036387955">
                                                  <w:marLeft w:val="0"/>
                                                  <w:marRight w:val="0"/>
                                                  <w:marTop w:val="0"/>
                                                  <w:marBottom w:val="0"/>
                                                  <w:divBdr>
                                                    <w:top w:val="none" w:sz="0" w:space="0" w:color="auto"/>
                                                    <w:left w:val="none" w:sz="0" w:space="0" w:color="auto"/>
                                                    <w:bottom w:val="none" w:sz="0" w:space="0" w:color="auto"/>
                                                    <w:right w:val="none" w:sz="0" w:space="0" w:color="auto"/>
                                                  </w:divBdr>
                                                  <w:divsChild>
                                                    <w:div w:id="552548901">
                                                      <w:marLeft w:val="0"/>
                                                      <w:marRight w:val="0"/>
                                                      <w:marTop w:val="0"/>
                                                      <w:marBottom w:val="0"/>
                                                      <w:divBdr>
                                                        <w:top w:val="none" w:sz="0" w:space="0" w:color="auto"/>
                                                        <w:left w:val="none" w:sz="0" w:space="0" w:color="auto"/>
                                                        <w:bottom w:val="none" w:sz="0" w:space="0" w:color="auto"/>
                                                        <w:right w:val="none" w:sz="0" w:space="0" w:color="auto"/>
                                                      </w:divBdr>
                                                      <w:divsChild>
                                                        <w:div w:id="19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64623">
                                      <w:marLeft w:val="0"/>
                                      <w:marRight w:val="0"/>
                                      <w:marTop w:val="0"/>
                                      <w:marBottom w:val="0"/>
                                      <w:divBdr>
                                        <w:top w:val="none" w:sz="0" w:space="0" w:color="auto"/>
                                        <w:left w:val="none" w:sz="0" w:space="0" w:color="auto"/>
                                        <w:bottom w:val="none" w:sz="0" w:space="0" w:color="auto"/>
                                        <w:right w:val="none" w:sz="0" w:space="0" w:color="auto"/>
                                      </w:divBdr>
                                      <w:divsChild>
                                        <w:div w:id="96755875">
                                          <w:marLeft w:val="630"/>
                                          <w:marRight w:val="360"/>
                                          <w:marTop w:val="0"/>
                                          <w:marBottom w:val="360"/>
                                          <w:divBdr>
                                            <w:top w:val="none" w:sz="0" w:space="0" w:color="auto"/>
                                            <w:left w:val="none" w:sz="0" w:space="0" w:color="auto"/>
                                            <w:bottom w:val="none" w:sz="0" w:space="0" w:color="auto"/>
                                            <w:right w:val="none" w:sz="0" w:space="0" w:color="auto"/>
                                          </w:divBdr>
                                          <w:divsChild>
                                            <w:div w:id="1312439894">
                                              <w:marLeft w:val="0"/>
                                              <w:marRight w:val="0"/>
                                              <w:marTop w:val="0"/>
                                              <w:marBottom w:val="0"/>
                                              <w:divBdr>
                                                <w:top w:val="none" w:sz="0" w:space="0" w:color="auto"/>
                                                <w:left w:val="none" w:sz="0" w:space="0" w:color="auto"/>
                                                <w:bottom w:val="none" w:sz="0" w:space="0" w:color="auto"/>
                                                <w:right w:val="none" w:sz="0" w:space="0" w:color="auto"/>
                                              </w:divBdr>
                                              <w:divsChild>
                                                <w:div w:id="1727994904">
                                                  <w:marLeft w:val="0"/>
                                                  <w:marRight w:val="0"/>
                                                  <w:marTop w:val="0"/>
                                                  <w:marBottom w:val="0"/>
                                                  <w:divBdr>
                                                    <w:top w:val="none" w:sz="0" w:space="0" w:color="auto"/>
                                                    <w:left w:val="none" w:sz="0" w:space="0" w:color="auto"/>
                                                    <w:bottom w:val="none" w:sz="0" w:space="0" w:color="auto"/>
                                                    <w:right w:val="none" w:sz="0" w:space="0" w:color="auto"/>
                                                  </w:divBdr>
                                                  <w:divsChild>
                                                    <w:div w:id="831675981">
                                                      <w:marLeft w:val="0"/>
                                                      <w:marRight w:val="0"/>
                                                      <w:marTop w:val="0"/>
                                                      <w:marBottom w:val="0"/>
                                                      <w:divBdr>
                                                        <w:top w:val="none" w:sz="0" w:space="0" w:color="auto"/>
                                                        <w:left w:val="none" w:sz="0" w:space="0" w:color="auto"/>
                                                        <w:bottom w:val="none" w:sz="0" w:space="0" w:color="auto"/>
                                                        <w:right w:val="none" w:sz="0" w:space="0" w:color="auto"/>
                                                      </w:divBdr>
                                                      <w:divsChild>
                                                        <w:div w:id="541481216">
                                                          <w:marLeft w:val="0"/>
                                                          <w:marRight w:val="0"/>
                                                          <w:marTop w:val="0"/>
                                                          <w:marBottom w:val="0"/>
                                                          <w:divBdr>
                                                            <w:top w:val="none" w:sz="0" w:space="0" w:color="auto"/>
                                                            <w:left w:val="none" w:sz="0" w:space="0" w:color="auto"/>
                                                            <w:bottom w:val="none" w:sz="0" w:space="0" w:color="auto"/>
                                                            <w:right w:val="none" w:sz="0" w:space="0" w:color="auto"/>
                                                          </w:divBdr>
                                                        </w:div>
                                                        <w:div w:id="152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7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297">
              <w:marLeft w:val="0"/>
              <w:marRight w:val="0"/>
              <w:marTop w:val="0"/>
              <w:marBottom w:val="0"/>
              <w:divBdr>
                <w:top w:val="none" w:sz="0" w:space="0" w:color="auto"/>
                <w:left w:val="none" w:sz="0" w:space="0" w:color="auto"/>
                <w:bottom w:val="none" w:sz="0" w:space="0" w:color="auto"/>
                <w:right w:val="none" w:sz="0" w:space="0" w:color="auto"/>
              </w:divBdr>
              <w:divsChild>
                <w:div w:id="239874221">
                  <w:marLeft w:val="0"/>
                  <w:marRight w:val="0"/>
                  <w:marTop w:val="0"/>
                  <w:marBottom w:val="0"/>
                  <w:divBdr>
                    <w:top w:val="none" w:sz="0" w:space="0" w:color="auto"/>
                    <w:left w:val="none" w:sz="0" w:space="0" w:color="auto"/>
                    <w:bottom w:val="none" w:sz="0" w:space="0" w:color="auto"/>
                    <w:right w:val="none" w:sz="0" w:space="0" w:color="auto"/>
                  </w:divBdr>
                  <w:divsChild>
                    <w:div w:id="1465931946">
                      <w:marLeft w:val="0"/>
                      <w:marRight w:val="0"/>
                      <w:marTop w:val="0"/>
                      <w:marBottom w:val="0"/>
                      <w:divBdr>
                        <w:top w:val="none" w:sz="0" w:space="0" w:color="auto"/>
                        <w:left w:val="none" w:sz="0" w:space="0" w:color="auto"/>
                        <w:bottom w:val="none" w:sz="0" w:space="0" w:color="auto"/>
                        <w:right w:val="none" w:sz="0" w:space="0" w:color="auto"/>
                      </w:divBdr>
                      <w:divsChild>
                        <w:div w:id="116997637">
                          <w:marLeft w:val="0"/>
                          <w:marRight w:val="0"/>
                          <w:marTop w:val="0"/>
                          <w:marBottom w:val="0"/>
                          <w:divBdr>
                            <w:top w:val="none" w:sz="0" w:space="0" w:color="auto"/>
                            <w:left w:val="none" w:sz="0" w:space="0" w:color="auto"/>
                            <w:bottom w:val="none" w:sz="0" w:space="0" w:color="auto"/>
                            <w:right w:val="none" w:sz="0" w:space="0" w:color="auto"/>
                          </w:divBdr>
                          <w:divsChild>
                            <w:div w:id="1700666647">
                              <w:marLeft w:val="0"/>
                              <w:marRight w:val="0"/>
                              <w:marTop w:val="0"/>
                              <w:marBottom w:val="0"/>
                              <w:divBdr>
                                <w:top w:val="none" w:sz="0" w:space="0" w:color="auto"/>
                                <w:left w:val="none" w:sz="0" w:space="0" w:color="auto"/>
                                <w:bottom w:val="none" w:sz="0" w:space="0" w:color="auto"/>
                                <w:right w:val="none" w:sz="0" w:space="0" w:color="auto"/>
                              </w:divBdr>
                              <w:divsChild>
                                <w:div w:id="12847494">
                                  <w:marLeft w:val="0"/>
                                  <w:marRight w:val="0"/>
                                  <w:marTop w:val="0"/>
                                  <w:marBottom w:val="0"/>
                                  <w:divBdr>
                                    <w:top w:val="none" w:sz="0" w:space="0" w:color="auto"/>
                                    <w:left w:val="none" w:sz="0" w:space="0" w:color="auto"/>
                                    <w:bottom w:val="none" w:sz="0" w:space="0" w:color="auto"/>
                                    <w:right w:val="none" w:sz="0" w:space="0" w:color="auto"/>
                                  </w:divBdr>
                                  <w:divsChild>
                                    <w:div w:id="1298685368">
                                      <w:marLeft w:val="0"/>
                                      <w:marRight w:val="0"/>
                                      <w:marTop w:val="0"/>
                                      <w:marBottom w:val="0"/>
                                      <w:divBdr>
                                        <w:top w:val="none" w:sz="0" w:space="0" w:color="auto"/>
                                        <w:left w:val="none" w:sz="0" w:space="0" w:color="auto"/>
                                        <w:bottom w:val="none" w:sz="0" w:space="0" w:color="auto"/>
                                        <w:right w:val="none" w:sz="0" w:space="0" w:color="auto"/>
                                      </w:divBdr>
                                    </w:div>
                                  </w:divsChild>
                                </w:div>
                                <w:div w:id="1508330190">
                                  <w:marLeft w:val="0"/>
                                  <w:marRight w:val="0"/>
                                  <w:marTop w:val="0"/>
                                  <w:marBottom w:val="0"/>
                                  <w:divBdr>
                                    <w:top w:val="none" w:sz="0" w:space="0" w:color="auto"/>
                                    <w:left w:val="none" w:sz="0" w:space="0" w:color="auto"/>
                                    <w:bottom w:val="none" w:sz="0" w:space="0" w:color="auto"/>
                                    <w:right w:val="none" w:sz="0" w:space="0" w:color="auto"/>
                                  </w:divBdr>
                                  <w:divsChild>
                                    <w:div w:id="170728479">
                                      <w:marLeft w:val="0"/>
                                      <w:marRight w:val="0"/>
                                      <w:marTop w:val="0"/>
                                      <w:marBottom w:val="0"/>
                                      <w:divBdr>
                                        <w:top w:val="none" w:sz="0" w:space="0" w:color="auto"/>
                                        <w:left w:val="none" w:sz="0" w:space="0" w:color="auto"/>
                                        <w:bottom w:val="none" w:sz="0" w:space="0" w:color="auto"/>
                                        <w:right w:val="none" w:sz="0" w:space="0" w:color="auto"/>
                                      </w:divBdr>
                                      <w:divsChild>
                                        <w:div w:id="1603416114">
                                          <w:marLeft w:val="0"/>
                                          <w:marRight w:val="360"/>
                                          <w:marTop w:val="0"/>
                                          <w:marBottom w:val="0"/>
                                          <w:divBdr>
                                            <w:top w:val="none" w:sz="0" w:space="0" w:color="auto"/>
                                            <w:left w:val="none" w:sz="0" w:space="0" w:color="auto"/>
                                            <w:bottom w:val="none" w:sz="0" w:space="0" w:color="auto"/>
                                            <w:right w:val="none" w:sz="0" w:space="0" w:color="auto"/>
                                          </w:divBdr>
                                          <w:divsChild>
                                            <w:div w:id="805008718">
                                              <w:marLeft w:val="0"/>
                                              <w:marRight w:val="0"/>
                                              <w:marTop w:val="0"/>
                                              <w:marBottom w:val="0"/>
                                              <w:divBdr>
                                                <w:top w:val="none" w:sz="0" w:space="0" w:color="auto"/>
                                                <w:left w:val="none" w:sz="0" w:space="0" w:color="auto"/>
                                                <w:bottom w:val="none" w:sz="0" w:space="0" w:color="auto"/>
                                                <w:right w:val="none" w:sz="0" w:space="0" w:color="auto"/>
                                              </w:divBdr>
                                              <w:divsChild>
                                                <w:div w:id="480775524">
                                                  <w:marLeft w:val="0"/>
                                                  <w:marRight w:val="0"/>
                                                  <w:marTop w:val="0"/>
                                                  <w:marBottom w:val="0"/>
                                                  <w:divBdr>
                                                    <w:top w:val="none" w:sz="0" w:space="0" w:color="auto"/>
                                                    <w:left w:val="none" w:sz="0" w:space="0" w:color="auto"/>
                                                    <w:bottom w:val="none" w:sz="0" w:space="0" w:color="auto"/>
                                                    <w:right w:val="none" w:sz="0" w:space="0" w:color="auto"/>
                                                  </w:divBdr>
                                                  <w:divsChild>
                                                    <w:div w:id="1226913740">
                                                      <w:marLeft w:val="0"/>
                                                      <w:marRight w:val="0"/>
                                                      <w:marTop w:val="0"/>
                                                      <w:marBottom w:val="0"/>
                                                      <w:divBdr>
                                                        <w:top w:val="none" w:sz="0" w:space="0" w:color="auto"/>
                                                        <w:left w:val="none" w:sz="0" w:space="0" w:color="auto"/>
                                                        <w:bottom w:val="none" w:sz="0" w:space="0" w:color="auto"/>
                                                        <w:right w:val="none" w:sz="0" w:space="0" w:color="auto"/>
                                                      </w:divBdr>
                                                      <w:divsChild>
                                                        <w:div w:id="13700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5106">
                                          <w:marLeft w:val="0"/>
                                          <w:marRight w:val="0"/>
                                          <w:marTop w:val="0"/>
                                          <w:marBottom w:val="0"/>
                                          <w:divBdr>
                                            <w:top w:val="none" w:sz="0" w:space="0" w:color="auto"/>
                                            <w:left w:val="none" w:sz="0" w:space="0" w:color="auto"/>
                                            <w:bottom w:val="none" w:sz="0" w:space="0" w:color="auto"/>
                                            <w:right w:val="none" w:sz="0" w:space="0" w:color="auto"/>
                                          </w:divBdr>
                                          <w:divsChild>
                                            <w:div w:id="334069271">
                                              <w:marLeft w:val="0"/>
                                              <w:marRight w:val="360"/>
                                              <w:marTop w:val="0"/>
                                              <w:marBottom w:val="90"/>
                                              <w:divBdr>
                                                <w:top w:val="none" w:sz="0" w:space="0" w:color="auto"/>
                                                <w:left w:val="none" w:sz="0" w:space="0" w:color="auto"/>
                                                <w:bottom w:val="none" w:sz="0" w:space="0" w:color="auto"/>
                                                <w:right w:val="none" w:sz="0" w:space="0" w:color="auto"/>
                                              </w:divBdr>
                                              <w:divsChild>
                                                <w:div w:id="1577780882">
                                                  <w:marLeft w:val="0"/>
                                                  <w:marRight w:val="0"/>
                                                  <w:marTop w:val="0"/>
                                                  <w:marBottom w:val="0"/>
                                                  <w:divBdr>
                                                    <w:top w:val="none" w:sz="0" w:space="0" w:color="auto"/>
                                                    <w:left w:val="none" w:sz="0" w:space="0" w:color="auto"/>
                                                    <w:bottom w:val="none" w:sz="0" w:space="0" w:color="auto"/>
                                                    <w:right w:val="none" w:sz="0" w:space="0" w:color="auto"/>
                                                  </w:divBdr>
                                                  <w:divsChild>
                                                    <w:div w:id="488983070">
                                                      <w:marLeft w:val="0"/>
                                                      <w:marRight w:val="0"/>
                                                      <w:marTop w:val="0"/>
                                                      <w:marBottom w:val="0"/>
                                                      <w:divBdr>
                                                        <w:top w:val="none" w:sz="0" w:space="0" w:color="auto"/>
                                                        <w:left w:val="none" w:sz="0" w:space="0" w:color="auto"/>
                                                        <w:bottom w:val="none" w:sz="0" w:space="0" w:color="auto"/>
                                                        <w:right w:val="none" w:sz="0" w:space="0" w:color="auto"/>
                                                      </w:divBdr>
                                                      <w:divsChild>
                                                        <w:div w:id="261499067">
                                                          <w:marLeft w:val="0"/>
                                                          <w:marRight w:val="0"/>
                                                          <w:marTop w:val="0"/>
                                                          <w:marBottom w:val="0"/>
                                                          <w:divBdr>
                                                            <w:top w:val="none" w:sz="0" w:space="0" w:color="auto"/>
                                                            <w:left w:val="none" w:sz="0" w:space="0" w:color="auto"/>
                                                            <w:bottom w:val="none" w:sz="0" w:space="0" w:color="auto"/>
                                                            <w:right w:val="none" w:sz="0" w:space="0" w:color="auto"/>
                                                          </w:divBdr>
                                                        </w:div>
                                                      </w:divsChild>
                                                    </w:div>
                                                    <w:div w:id="1189030555">
                                                      <w:marLeft w:val="0"/>
                                                      <w:marRight w:val="0"/>
                                                      <w:marTop w:val="0"/>
                                                      <w:marBottom w:val="0"/>
                                                      <w:divBdr>
                                                        <w:top w:val="none" w:sz="0" w:space="0" w:color="auto"/>
                                                        <w:left w:val="none" w:sz="0" w:space="0" w:color="auto"/>
                                                        <w:bottom w:val="none" w:sz="0" w:space="0" w:color="auto"/>
                                                        <w:right w:val="none" w:sz="0" w:space="0" w:color="auto"/>
                                                      </w:divBdr>
                                                      <w:divsChild>
                                                        <w:div w:id="113403092">
                                                          <w:marLeft w:val="0"/>
                                                          <w:marRight w:val="0"/>
                                                          <w:marTop w:val="0"/>
                                                          <w:marBottom w:val="0"/>
                                                          <w:divBdr>
                                                            <w:top w:val="none" w:sz="0" w:space="0" w:color="auto"/>
                                                            <w:left w:val="none" w:sz="0" w:space="0" w:color="auto"/>
                                                            <w:bottom w:val="none" w:sz="0" w:space="0" w:color="auto"/>
                                                            <w:right w:val="none" w:sz="0" w:space="0" w:color="auto"/>
                                                          </w:divBdr>
                                                        </w:div>
                                                      </w:divsChild>
                                                    </w:div>
                                                    <w:div w:id="2102800838">
                                                      <w:marLeft w:val="0"/>
                                                      <w:marRight w:val="0"/>
                                                      <w:marTop w:val="0"/>
                                                      <w:marBottom w:val="0"/>
                                                      <w:divBdr>
                                                        <w:top w:val="none" w:sz="0" w:space="0" w:color="auto"/>
                                                        <w:left w:val="none" w:sz="0" w:space="0" w:color="auto"/>
                                                        <w:bottom w:val="none" w:sz="0" w:space="0" w:color="auto"/>
                                                        <w:right w:val="none" w:sz="0" w:space="0" w:color="auto"/>
                                                      </w:divBdr>
                                                      <w:divsChild>
                                                        <w:div w:id="451436527">
                                                          <w:marLeft w:val="0"/>
                                                          <w:marRight w:val="0"/>
                                                          <w:marTop w:val="0"/>
                                                          <w:marBottom w:val="0"/>
                                                          <w:divBdr>
                                                            <w:top w:val="none" w:sz="0" w:space="0" w:color="auto"/>
                                                            <w:left w:val="none" w:sz="0" w:space="0" w:color="auto"/>
                                                            <w:bottom w:val="none" w:sz="0" w:space="0" w:color="auto"/>
                                                            <w:right w:val="none" w:sz="0" w:space="0" w:color="auto"/>
                                                          </w:divBdr>
                                                        </w:div>
                                                      </w:divsChild>
                                                    </w:div>
                                                    <w:div w:id="1015955912">
                                                      <w:marLeft w:val="0"/>
                                                      <w:marRight w:val="0"/>
                                                      <w:marTop w:val="0"/>
                                                      <w:marBottom w:val="0"/>
                                                      <w:divBdr>
                                                        <w:top w:val="none" w:sz="0" w:space="0" w:color="auto"/>
                                                        <w:left w:val="none" w:sz="0" w:space="0" w:color="auto"/>
                                                        <w:bottom w:val="none" w:sz="0" w:space="0" w:color="auto"/>
                                                        <w:right w:val="none" w:sz="0" w:space="0" w:color="auto"/>
                                                      </w:divBdr>
                                                      <w:divsChild>
                                                        <w:div w:id="336658580">
                                                          <w:marLeft w:val="0"/>
                                                          <w:marRight w:val="0"/>
                                                          <w:marTop w:val="0"/>
                                                          <w:marBottom w:val="0"/>
                                                          <w:divBdr>
                                                            <w:top w:val="none" w:sz="0" w:space="0" w:color="auto"/>
                                                            <w:left w:val="none" w:sz="0" w:space="0" w:color="auto"/>
                                                            <w:bottom w:val="none" w:sz="0" w:space="0" w:color="auto"/>
                                                            <w:right w:val="none" w:sz="0" w:space="0" w:color="auto"/>
                                                          </w:divBdr>
                                                        </w:div>
                                                      </w:divsChild>
                                                    </w:div>
                                                    <w:div w:id="1093476355">
                                                      <w:marLeft w:val="0"/>
                                                      <w:marRight w:val="0"/>
                                                      <w:marTop w:val="0"/>
                                                      <w:marBottom w:val="0"/>
                                                      <w:divBdr>
                                                        <w:top w:val="none" w:sz="0" w:space="0" w:color="auto"/>
                                                        <w:left w:val="none" w:sz="0" w:space="0" w:color="auto"/>
                                                        <w:bottom w:val="none" w:sz="0" w:space="0" w:color="auto"/>
                                                        <w:right w:val="none" w:sz="0" w:space="0" w:color="auto"/>
                                                      </w:divBdr>
                                                      <w:divsChild>
                                                        <w:div w:id="1075055054">
                                                          <w:marLeft w:val="0"/>
                                                          <w:marRight w:val="0"/>
                                                          <w:marTop w:val="0"/>
                                                          <w:marBottom w:val="0"/>
                                                          <w:divBdr>
                                                            <w:top w:val="none" w:sz="0" w:space="0" w:color="auto"/>
                                                            <w:left w:val="none" w:sz="0" w:space="0" w:color="auto"/>
                                                            <w:bottom w:val="none" w:sz="0" w:space="0" w:color="auto"/>
                                                            <w:right w:val="none" w:sz="0" w:space="0" w:color="auto"/>
                                                          </w:divBdr>
                                                        </w:div>
                                                      </w:divsChild>
                                                    </w:div>
                                                    <w:div w:id="1129281297">
                                                      <w:marLeft w:val="0"/>
                                                      <w:marRight w:val="0"/>
                                                      <w:marTop w:val="0"/>
                                                      <w:marBottom w:val="0"/>
                                                      <w:divBdr>
                                                        <w:top w:val="none" w:sz="0" w:space="0" w:color="auto"/>
                                                        <w:left w:val="none" w:sz="0" w:space="0" w:color="auto"/>
                                                        <w:bottom w:val="none" w:sz="0" w:space="0" w:color="auto"/>
                                                        <w:right w:val="none" w:sz="0" w:space="0" w:color="auto"/>
                                                      </w:divBdr>
                                                      <w:divsChild>
                                                        <w:div w:id="408815728">
                                                          <w:marLeft w:val="0"/>
                                                          <w:marRight w:val="0"/>
                                                          <w:marTop w:val="0"/>
                                                          <w:marBottom w:val="0"/>
                                                          <w:divBdr>
                                                            <w:top w:val="none" w:sz="0" w:space="0" w:color="auto"/>
                                                            <w:left w:val="none" w:sz="0" w:space="0" w:color="auto"/>
                                                            <w:bottom w:val="none" w:sz="0" w:space="0" w:color="auto"/>
                                                            <w:right w:val="none" w:sz="0" w:space="0" w:color="auto"/>
                                                          </w:divBdr>
                                                        </w:div>
                                                      </w:divsChild>
                                                    </w:div>
                                                    <w:div w:id="1340237143">
                                                      <w:marLeft w:val="0"/>
                                                      <w:marRight w:val="0"/>
                                                      <w:marTop w:val="0"/>
                                                      <w:marBottom w:val="0"/>
                                                      <w:divBdr>
                                                        <w:top w:val="none" w:sz="0" w:space="0" w:color="auto"/>
                                                        <w:left w:val="none" w:sz="0" w:space="0" w:color="auto"/>
                                                        <w:bottom w:val="none" w:sz="0" w:space="0" w:color="auto"/>
                                                        <w:right w:val="none" w:sz="0" w:space="0" w:color="auto"/>
                                                      </w:divBdr>
                                                      <w:divsChild>
                                                        <w:div w:id="48697437">
                                                          <w:marLeft w:val="0"/>
                                                          <w:marRight w:val="0"/>
                                                          <w:marTop w:val="0"/>
                                                          <w:marBottom w:val="0"/>
                                                          <w:divBdr>
                                                            <w:top w:val="none" w:sz="0" w:space="0" w:color="auto"/>
                                                            <w:left w:val="none" w:sz="0" w:space="0" w:color="auto"/>
                                                            <w:bottom w:val="none" w:sz="0" w:space="0" w:color="auto"/>
                                                            <w:right w:val="none" w:sz="0" w:space="0" w:color="auto"/>
                                                          </w:divBdr>
                                                        </w:div>
                                                      </w:divsChild>
                                                    </w:div>
                                                    <w:div w:id="1833523916">
                                                      <w:marLeft w:val="0"/>
                                                      <w:marRight w:val="0"/>
                                                      <w:marTop w:val="0"/>
                                                      <w:marBottom w:val="0"/>
                                                      <w:divBdr>
                                                        <w:top w:val="none" w:sz="0" w:space="0" w:color="auto"/>
                                                        <w:left w:val="none" w:sz="0" w:space="0" w:color="auto"/>
                                                        <w:bottom w:val="none" w:sz="0" w:space="0" w:color="auto"/>
                                                        <w:right w:val="none" w:sz="0" w:space="0" w:color="auto"/>
                                                      </w:divBdr>
                                                      <w:divsChild>
                                                        <w:div w:id="1402096087">
                                                          <w:marLeft w:val="0"/>
                                                          <w:marRight w:val="0"/>
                                                          <w:marTop w:val="0"/>
                                                          <w:marBottom w:val="0"/>
                                                          <w:divBdr>
                                                            <w:top w:val="none" w:sz="0" w:space="0" w:color="auto"/>
                                                            <w:left w:val="none" w:sz="0" w:space="0" w:color="auto"/>
                                                            <w:bottom w:val="none" w:sz="0" w:space="0" w:color="auto"/>
                                                            <w:right w:val="none" w:sz="0" w:space="0" w:color="auto"/>
                                                          </w:divBdr>
                                                        </w:div>
                                                      </w:divsChild>
                                                    </w:div>
                                                    <w:div w:id="909921715">
                                                      <w:marLeft w:val="0"/>
                                                      <w:marRight w:val="0"/>
                                                      <w:marTop w:val="0"/>
                                                      <w:marBottom w:val="0"/>
                                                      <w:divBdr>
                                                        <w:top w:val="none" w:sz="0" w:space="0" w:color="auto"/>
                                                        <w:left w:val="none" w:sz="0" w:space="0" w:color="auto"/>
                                                        <w:bottom w:val="none" w:sz="0" w:space="0" w:color="auto"/>
                                                        <w:right w:val="none" w:sz="0" w:space="0" w:color="auto"/>
                                                      </w:divBdr>
                                                      <w:divsChild>
                                                        <w:div w:id="16057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00103">
                                      <w:marLeft w:val="0"/>
                                      <w:marRight w:val="0"/>
                                      <w:marTop w:val="0"/>
                                      <w:marBottom w:val="0"/>
                                      <w:divBdr>
                                        <w:top w:val="none" w:sz="0" w:space="0" w:color="auto"/>
                                        <w:left w:val="none" w:sz="0" w:space="0" w:color="auto"/>
                                        <w:bottom w:val="none" w:sz="0" w:space="0" w:color="auto"/>
                                        <w:right w:val="none" w:sz="0" w:space="0" w:color="auto"/>
                                      </w:divBdr>
                                      <w:divsChild>
                                        <w:div w:id="1263226502">
                                          <w:marLeft w:val="630"/>
                                          <w:marRight w:val="360"/>
                                          <w:marTop w:val="0"/>
                                          <w:marBottom w:val="360"/>
                                          <w:divBdr>
                                            <w:top w:val="none" w:sz="0" w:space="0" w:color="auto"/>
                                            <w:left w:val="none" w:sz="0" w:space="0" w:color="auto"/>
                                            <w:bottom w:val="none" w:sz="0" w:space="0" w:color="auto"/>
                                            <w:right w:val="none" w:sz="0" w:space="0" w:color="auto"/>
                                          </w:divBdr>
                                          <w:divsChild>
                                            <w:div w:id="761803258">
                                              <w:marLeft w:val="0"/>
                                              <w:marRight w:val="0"/>
                                              <w:marTop w:val="0"/>
                                              <w:marBottom w:val="0"/>
                                              <w:divBdr>
                                                <w:top w:val="none" w:sz="0" w:space="0" w:color="auto"/>
                                                <w:left w:val="none" w:sz="0" w:space="0" w:color="auto"/>
                                                <w:bottom w:val="none" w:sz="0" w:space="0" w:color="auto"/>
                                                <w:right w:val="none" w:sz="0" w:space="0" w:color="auto"/>
                                              </w:divBdr>
                                              <w:divsChild>
                                                <w:div w:id="1477914915">
                                                  <w:marLeft w:val="0"/>
                                                  <w:marRight w:val="0"/>
                                                  <w:marTop w:val="0"/>
                                                  <w:marBottom w:val="0"/>
                                                  <w:divBdr>
                                                    <w:top w:val="none" w:sz="0" w:space="0" w:color="auto"/>
                                                    <w:left w:val="none" w:sz="0" w:space="0" w:color="auto"/>
                                                    <w:bottom w:val="none" w:sz="0" w:space="0" w:color="auto"/>
                                                    <w:right w:val="none" w:sz="0" w:space="0" w:color="auto"/>
                                                  </w:divBdr>
                                                  <w:divsChild>
                                                    <w:div w:id="1180005880">
                                                      <w:marLeft w:val="0"/>
                                                      <w:marRight w:val="0"/>
                                                      <w:marTop w:val="0"/>
                                                      <w:marBottom w:val="0"/>
                                                      <w:divBdr>
                                                        <w:top w:val="none" w:sz="0" w:space="0" w:color="auto"/>
                                                        <w:left w:val="none" w:sz="0" w:space="0" w:color="auto"/>
                                                        <w:bottom w:val="none" w:sz="0" w:space="0" w:color="auto"/>
                                                        <w:right w:val="none" w:sz="0" w:space="0" w:color="auto"/>
                                                      </w:divBdr>
                                                      <w:divsChild>
                                                        <w:div w:id="19053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174925">
      <w:bodyDiv w:val="1"/>
      <w:marLeft w:val="0"/>
      <w:marRight w:val="0"/>
      <w:marTop w:val="0"/>
      <w:marBottom w:val="0"/>
      <w:divBdr>
        <w:top w:val="none" w:sz="0" w:space="0" w:color="auto"/>
        <w:left w:val="none" w:sz="0" w:space="0" w:color="auto"/>
        <w:bottom w:val="none" w:sz="0" w:space="0" w:color="auto"/>
        <w:right w:val="none" w:sz="0" w:space="0" w:color="auto"/>
      </w:divBdr>
      <w:divsChild>
        <w:div w:id="1104618965">
          <w:marLeft w:val="0"/>
          <w:marRight w:val="0"/>
          <w:marTop w:val="0"/>
          <w:marBottom w:val="0"/>
          <w:divBdr>
            <w:top w:val="none" w:sz="0" w:space="0" w:color="auto"/>
            <w:left w:val="none" w:sz="0" w:space="0" w:color="auto"/>
            <w:bottom w:val="none" w:sz="0" w:space="0" w:color="auto"/>
            <w:right w:val="none" w:sz="0" w:space="0" w:color="auto"/>
          </w:divBdr>
          <w:divsChild>
            <w:div w:id="1938175298">
              <w:marLeft w:val="0"/>
              <w:marRight w:val="0"/>
              <w:marTop w:val="0"/>
              <w:marBottom w:val="0"/>
              <w:divBdr>
                <w:top w:val="none" w:sz="0" w:space="0" w:color="auto"/>
                <w:left w:val="none" w:sz="0" w:space="0" w:color="auto"/>
                <w:bottom w:val="none" w:sz="0" w:space="0" w:color="auto"/>
                <w:right w:val="none" w:sz="0" w:space="0" w:color="auto"/>
              </w:divBdr>
              <w:divsChild>
                <w:div w:id="31997505">
                  <w:marLeft w:val="0"/>
                  <w:marRight w:val="0"/>
                  <w:marTop w:val="0"/>
                  <w:marBottom w:val="0"/>
                  <w:divBdr>
                    <w:top w:val="none" w:sz="0" w:space="0" w:color="auto"/>
                    <w:left w:val="none" w:sz="0" w:space="0" w:color="auto"/>
                    <w:bottom w:val="none" w:sz="0" w:space="0" w:color="auto"/>
                    <w:right w:val="none" w:sz="0" w:space="0" w:color="auto"/>
                  </w:divBdr>
                  <w:divsChild>
                    <w:div w:id="425032265">
                      <w:marLeft w:val="0"/>
                      <w:marRight w:val="0"/>
                      <w:marTop w:val="240"/>
                      <w:marBottom w:val="0"/>
                      <w:divBdr>
                        <w:top w:val="none" w:sz="0" w:space="0" w:color="auto"/>
                        <w:left w:val="none" w:sz="0" w:space="0" w:color="auto"/>
                        <w:bottom w:val="none" w:sz="0" w:space="0" w:color="auto"/>
                        <w:right w:val="none" w:sz="0" w:space="0" w:color="auto"/>
                      </w:divBdr>
                      <w:divsChild>
                        <w:div w:id="1042291858">
                          <w:marLeft w:val="0"/>
                          <w:marRight w:val="0"/>
                          <w:marTop w:val="0"/>
                          <w:marBottom w:val="0"/>
                          <w:divBdr>
                            <w:top w:val="none" w:sz="0" w:space="0" w:color="auto"/>
                            <w:left w:val="none" w:sz="0" w:space="0" w:color="auto"/>
                            <w:bottom w:val="none" w:sz="0" w:space="0" w:color="auto"/>
                            <w:right w:val="none" w:sz="0" w:space="0" w:color="auto"/>
                          </w:divBdr>
                          <w:divsChild>
                            <w:div w:id="1479498893">
                              <w:marLeft w:val="0"/>
                              <w:marRight w:val="0"/>
                              <w:marTop w:val="0"/>
                              <w:marBottom w:val="0"/>
                              <w:divBdr>
                                <w:top w:val="none" w:sz="0" w:space="0" w:color="auto"/>
                                <w:left w:val="none" w:sz="0" w:space="0" w:color="auto"/>
                                <w:bottom w:val="none" w:sz="0" w:space="0" w:color="auto"/>
                                <w:right w:val="none" w:sz="0" w:space="0" w:color="auto"/>
                              </w:divBdr>
                              <w:divsChild>
                                <w:div w:id="1202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03966">
                  <w:marLeft w:val="0"/>
                  <w:marRight w:val="0"/>
                  <w:marTop w:val="0"/>
                  <w:marBottom w:val="0"/>
                  <w:divBdr>
                    <w:top w:val="none" w:sz="0" w:space="0" w:color="auto"/>
                    <w:left w:val="none" w:sz="0" w:space="0" w:color="auto"/>
                    <w:bottom w:val="none" w:sz="0" w:space="0" w:color="auto"/>
                    <w:right w:val="none" w:sz="0" w:space="0" w:color="auto"/>
                  </w:divBdr>
                  <w:divsChild>
                    <w:div w:id="719935913">
                      <w:marLeft w:val="0"/>
                      <w:marRight w:val="0"/>
                      <w:marTop w:val="240"/>
                      <w:marBottom w:val="0"/>
                      <w:divBdr>
                        <w:top w:val="none" w:sz="0" w:space="0" w:color="auto"/>
                        <w:left w:val="none" w:sz="0" w:space="0" w:color="auto"/>
                        <w:bottom w:val="none" w:sz="0" w:space="0" w:color="auto"/>
                        <w:right w:val="none" w:sz="0" w:space="0" w:color="auto"/>
                      </w:divBdr>
                      <w:divsChild>
                        <w:div w:id="1013186821">
                          <w:marLeft w:val="0"/>
                          <w:marRight w:val="0"/>
                          <w:marTop w:val="0"/>
                          <w:marBottom w:val="0"/>
                          <w:divBdr>
                            <w:top w:val="none" w:sz="0" w:space="0" w:color="auto"/>
                            <w:left w:val="none" w:sz="0" w:space="0" w:color="auto"/>
                            <w:bottom w:val="none" w:sz="0" w:space="0" w:color="auto"/>
                            <w:right w:val="none" w:sz="0" w:space="0" w:color="auto"/>
                          </w:divBdr>
                          <w:divsChild>
                            <w:div w:id="17123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5889">
          <w:marLeft w:val="0"/>
          <w:marRight w:val="0"/>
          <w:marTop w:val="0"/>
          <w:marBottom w:val="0"/>
          <w:divBdr>
            <w:top w:val="none" w:sz="0" w:space="0" w:color="auto"/>
            <w:left w:val="none" w:sz="0" w:space="0" w:color="auto"/>
            <w:bottom w:val="none" w:sz="0" w:space="0" w:color="auto"/>
            <w:right w:val="none" w:sz="0" w:space="0" w:color="auto"/>
          </w:divBdr>
          <w:divsChild>
            <w:div w:id="1129709896">
              <w:marLeft w:val="0"/>
              <w:marRight w:val="0"/>
              <w:marTop w:val="0"/>
              <w:marBottom w:val="0"/>
              <w:divBdr>
                <w:top w:val="none" w:sz="0" w:space="0" w:color="auto"/>
                <w:left w:val="none" w:sz="0" w:space="0" w:color="auto"/>
                <w:bottom w:val="none" w:sz="0" w:space="0" w:color="auto"/>
                <w:right w:val="none" w:sz="0" w:space="0" w:color="auto"/>
              </w:divBdr>
              <w:divsChild>
                <w:div w:id="96103216">
                  <w:marLeft w:val="0"/>
                  <w:marRight w:val="0"/>
                  <w:marTop w:val="0"/>
                  <w:marBottom w:val="0"/>
                  <w:divBdr>
                    <w:top w:val="none" w:sz="0" w:space="0" w:color="auto"/>
                    <w:left w:val="none" w:sz="0" w:space="0" w:color="auto"/>
                    <w:bottom w:val="none" w:sz="0" w:space="0" w:color="auto"/>
                    <w:right w:val="none" w:sz="0" w:space="0" w:color="auto"/>
                  </w:divBdr>
                  <w:divsChild>
                    <w:div w:id="1294024205">
                      <w:marLeft w:val="0"/>
                      <w:marRight w:val="0"/>
                      <w:marTop w:val="0"/>
                      <w:marBottom w:val="0"/>
                      <w:divBdr>
                        <w:top w:val="none" w:sz="0" w:space="0" w:color="auto"/>
                        <w:left w:val="none" w:sz="0" w:space="0" w:color="auto"/>
                        <w:bottom w:val="none" w:sz="0" w:space="0" w:color="auto"/>
                        <w:right w:val="none" w:sz="0" w:space="0" w:color="auto"/>
                      </w:divBdr>
                      <w:divsChild>
                        <w:div w:id="1640065683">
                          <w:marLeft w:val="0"/>
                          <w:marRight w:val="0"/>
                          <w:marTop w:val="0"/>
                          <w:marBottom w:val="0"/>
                          <w:divBdr>
                            <w:top w:val="none" w:sz="0" w:space="0" w:color="auto"/>
                            <w:left w:val="none" w:sz="0" w:space="0" w:color="auto"/>
                            <w:bottom w:val="none" w:sz="0" w:space="0" w:color="auto"/>
                            <w:right w:val="none" w:sz="0" w:space="0" w:color="auto"/>
                          </w:divBdr>
                          <w:divsChild>
                            <w:div w:id="742069118">
                              <w:marLeft w:val="0"/>
                              <w:marRight w:val="0"/>
                              <w:marTop w:val="0"/>
                              <w:marBottom w:val="0"/>
                              <w:divBdr>
                                <w:top w:val="none" w:sz="0" w:space="0" w:color="auto"/>
                                <w:left w:val="none" w:sz="0" w:space="0" w:color="auto"/>
                                <w:bottom w:val="none" w:sz="0" w:space="0" w:color="auto"/>
                                <w:right w:val="none" w:sz="0" w:space="0" w:color="auto"/>
                              </w:divBdr>
                              <w:divsChild>
                                <w:div w:id="1333991123">
                                  <w:marLeft w:val="0"/>
                                  <w:marRight w:val="0"/>
                                  <w:marTop w:val="0"/>
                                  <w:marBottom w:val="0"/>
                                  <w:divBdr>
                                    <w:top w:val="none" w:sz="0" w:space="0" w:color="auto"/>
                                    <w:left w:val="none" w:sz="0" w:space="0" w:color="auto"/>
                                    <w:bottom w:val="none" w:sz="0" w:space="0" w:color="auto"/>
                                    <w:right w:val="none" w:sz="0" w:space="0" w:color="auto"/>
                                  </w:divBdr>
                                  <w:divsChild>
                                    <w:div w:id="312952309">
                                      <w:marLeft w:val="0"/>
                                      <w:marRight w:val="0"/>
                                      <w:marTop w:val="0"/>
                                      <w:marBottom w:val="0"/>
                                      <w:divBdr>
                                        <w:top w:val="none" w:sz="0" w:space="0" w:color="auto"/>
                                        <w:left w:val="none" w:sz="0" w:space="0" w:color="auto"/>
                                        <w:bottom w:val="none" w:sz="0" w:space="0" w:color="auto"/>
                                        <w:right w:val="none" w:sz="0" w:space="0" w:color="auto"/>
                                      </w:divBdr>
                                      <w:divsChild>
                                        <w:div w:id="1832911048">
                                          <w:marLeft w:val="0"/>
                                          <w:marRight w:val="360"/>
                                          <w:marTop w:val="0"/>
                                          <w:marBottom w:val="0"/>
                                          <w:divBdr>
                                            <w:top w:val="none" w:sz="0" w:space="0" w:color="auto"/>
                                            <w:left w:val="none" w:sz="0" w:space="0" w:color="auto"/>
                                            <w:bottom w:val="none" w:sz="0" w:space="0" w:color="auto"/>
                                            <w:right w:val="none" w:sz="0" w:space="0" w:color="auto"/>
                                          </w:divBdr>
                                          <w:divsChild>
                                            <w:div w:id="1853884005">
                                              <w:marLeft w:val="0"/>
                                              <w:marRight w:val="0"/>
                                              <w:marTop w:val="0"/>
                                              <w:marBottom w:val="0"/>
                                              <w:divBdr>
                                                <w:top w:val="none" w:sz="0" w:space="0" w:color="auto"/>
                                                <w:left w:val="none" w:sz="0" w:space="0" w:color="auto"/>
                                                <w:bottom w:val="none" w:sz="0" w:space="0" w:color="auto"/>
                                                <w:right w:val="none" w:sz="0" w:space="0" w:color="auto"/>
                                              </w:divBdr>
                                              <w:divsChild>
                                                <w:div w:id="1591817262">
                                                  <w:marLeft w:val="0"/>
                                                  <w:marRight w:val="0"/>
                                                  <w:marTop w:val="0"/>
                                                  <w:marBottom w:val="0"/>
                                                  <w:divBdr>
                                                    <w:top w:val="none" w:sz="0" w:space="0" w:color="auto"/>
                                                    <w:left w:val="none" w:sz="0" w:space="0" w:color="auto"/>
                                                    <w:bottom w:val="none" w:sz="0" w:space="0" w:color="auto"/>
                                                    <w:right w:val="none" w:sz="0" w:space="0" w:color="auto"/>
                                                  </w:divBdr>
                                                  <w:divsChild>
                                                    <w:div w:id="688800298">
                                                      <w:marLeft w:val="0"/>
                                                      <w:marRight w:val="0"/>
                                                      <w:marTop w:val="0"/>
                                                      <w:marBottom w:val="0"/>
                                                      <w:divBdr>
                                                        <w:top w:val="none" w:sz="0" w:space="0" w:color="auto"/>
                                                        <w:left w:val="none" w:sz="0" w:space="0" w:color="auto"/>
                                                        <w:bottom w:val="none" w:sz="0" w:space="0" w:color="auto"/>
                                                        <w:right w:val="none" w:sz="0" w:space="0" w:color="auto"/>
                                                      </w:divBdr>
                                                      <w:divsChild>
                                                        <w:div w:id="15764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0166">
                                      <w:marLeft w:val="0"/>
                                      <w:marRight w:val="0"/>
                                      <w:marTop w:val="0"/>
                                      <w:marBottom w:val="0"/>
                                      <w:divBdr>
                                        <w:top w:val="none" w:sz="0" w:space="0" w:color="auto"/>
                                        <w:left w:val="none" w:sz="0" w:space="0" w:color="auto"/>
                                        <w:bottom w:val="none" w:sz="0" w:space="0" w:color="auto"/>
                                        <w:right w:val="none" w:sz="0" w:space="0" w:color="auto"/>
                                      </w:divBdr>
                                      <w:divsChild>
                                        <w:div w:id="846870822">
                                          <w:marLeft w:val="630"/>
                                          <w:marRight w:val="360"/>
                                          <w:marTop w:val="0"/>
                                          <w:marBottom w:val="360"/>
                                          <w:divBdr>
                                            <w:top w:val="none" w:sz="0" w:space="0" w:color="auto"/>
                                            <w:left w:val="none" w:sz="0" w:space="0" w:color="auto"/>
                                            <w:bottom w:val="none" w:sz="0" w:space="0" w:color="auto"/>
                                            <w:right w:val="none" w:sz="0" w:space="0" w:color="auto"/>
                                          </w:divBdr>
                                          <w:divsChild>
                                            <w:div w:id="1577520263">
                                              <w:marLeft w:val="0"/>
                                              <w:marRight w:val="0"/>
                                              <w:marTop w:val="0"/>
                                              <w:marBottom w:val="0"/>
                                              <w:divBdr>
                                                <w:top w:val="none" w:sz="0" w:space="0" w:color="auto"/>
                                                <w:left w:val="none" w:sz="0" w:space="0" w:color="auto"/>
                                                <w:bottom w:val="none" w:sz="0" w:space="0" w:color="auto"/>
                                                <w:right w:val="none" w:sz="0" w:space="0" w:color="auto"/>
                                              </w:divBdr>
                                              <w:divsChild>
                                                <w:div w:id="103809056">
                                                  <w:marLeft w:val="0"/>
                                                  <w:marRight w:val="0"/>
                                                  <w:marTop w:val="0"/>
                                                  <w:marBottom w:val="0"/>
                                                  <w:divBdr>
                                                    <w:top w:val="none" w:sz="0" w:space="0" w:color="auto"/>
                                                    <w:left w:val="none" w:sz="0" w:space="0" w:color="auto"/>
                                                    <w:bottom w:val="none" w:sz="0" w:space="0" w:color="auto"/>
                                                    <w:right w:val="none" w:sz="0" w:space="0" w:color="auto"/>
                                                  </w:divBdr>
                                                  <w:divsChild>
                                                    <w:div w:id="977959598">
                                                      <w:marLeft w:val="0"/>
                                                      <w:marRight w:val="0"/>
                                                      <w:marTop w:val="0"/>
                                                      <w:marBottom w:val="0"/>
                                                      <w:divBdr>
                                                        <w:top w:val="none" w:sz="0" w:space="0" w:color="auto"/>
                                                        <w:left w:val="none" w:sz="0" w:space="0" w:color="auto"/>
                                                        <w:bottom w:val="none" w:sz="0" w:space="0" w:color="auto"/>
                                                        <w:right w:val="none" w:sz="0" w:space="0" w:color="auto"/>
                                                      </w:divBdr>
                                                      <w:divsChild>
                                                        <w:div w:id="1630358129">
                                                          <w:marLeft w:val="0"/>
                                                          <w:marRight w:val="0"/>
                                                          <w:marTop w:val="0"/>
                                                          <w:marBottom w:val="0"/>
                                                          <w:divBdr>
                                                            <w:top w:val="none" w:sz="0" w:space="0" w:color="auto"/>
                                                            <w:left w:val="none" w:sz="0" w:space="0" w:color="auto"/>
                                                            <w:bottom w:val="none" w:sz="0" w:space="0" w:color="auto"/>
                                                            <w:right w:val="none" w:sz="0" w:space="0" w:color="auto"/>
                                                          </w:divBdr>
                                                        </w:div>
                                                        <w:div w:id="18379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7067">
              <w:marLeft w:val="0"/>
              <w:marRight w:val="0"/>
              <w:marTop w:val="0"/>
              <w:marBottom w:val="0"/>
              <w:divBdr>
                <w:top w:val="none" w:sz="0" w:space="0" w:color="auto"/>
                <w:left w:val="none" w:sz="0" w:space="0" w:color="auto"/>
                <w:bottom w:val="none" w:sz="0" w:space="0" w:color="auto"/>
                <w:right w:val="none" w:sz="0" w:space="0" w:color="auto"/>
              </w:divBdr>
              <w:divsChild>
                <w:div w:id="418448312">
                  <w:marLeft w:val="0"/>
                  <w:marRight w:val="0"/>
                  <w:marTop w:val="0"/>
                  <w:marBottom w:val="0"/>
                  <w:divBdr>
                    <w:top w:val="none" w:sz="0" w:space="0" w:color="auto"/>
                    <w:left w:val="none" w:sz="0" w:space="0" w:color="auto"/>
                    <w:bottom w:val="none" w:sz="0" w:space="0" w:color="auto"/>
                    <w:right w:val="none" w:sz="0" w:space="0" w:color="auto"/>
                  </w:divBdr>
                  <w:divsChild>
                    <w:div w:id="322507594">
                      <w:marLeft w:val="0"/>
                      <w:marRight w:val="0"/>
                      <w:marTop w:val="0"/>
                      <w:marBottom w:val="0"/>
                      <w:divBdr>
                        <w:top w:val="none" w:sz="0" w:space="0" w:color="auto"/>
                        <w:left w:val="none" w:sz="0" w:space="0" w:color="auto"/>
                        <w:bottom w:val="none" w:sz="0" w:space="0" w:color="auto"/>
                        <w:right w:val="none" w:sz="0" w:space="0" w:color="auto"/>
                      </w:divBdr>
                      <w:divsChild>
                        <w:div w:id="2027322656">
                          <w:marLeft w:val="0"/>
                          <w:marRight w:val="0"/>
                          <w:marTop w:val="0"/>
                          <w:marBottom w:val="0"/>
                          <w:divBdr>
                            <w:top w:val="none" w:sz="0" w:space="0" w:color="auto"/>
                            <w:left w:val="none" w:sz="0" w:space="0" w:color="auto"/>
                            <w:bottom w:val="none" w:sz="0" w:space="0" w:color="auto"/>
                            <w:right w:val="none" w:sz="0" w:space="0" w:color="auto"/>
                          </w:divBdr>
                          <w:divsChild>
                            <w:div w:id="2079591595">
                              <w:marLeft w:val="0"/>
                              <w:marRight w:val="0"/>
                              <w:marTop w:val="0"/>
                              <w:marBottom w:val="0"/>
                              <w:divBdr>
                                <w:top w:val="none" w:sz="0" w:space="0" w:color="auto"/>
                                <w:left w:val="none" w:sz="0" w:space="0" w:color="auto"/>
                                <w:bottom w:val="none" w:sz="0" w:space="0" w:color="auto"/>
                                <w:right w:val="none" w:sz="0" w:space="0" w:color="auto"/>
                              </w:divBdr>
                              <w:divsChild>
                                <w:div w:id="1647860542">
                                  <w:marLeft w:val="0"/>
                                  <w:marRight w:val="0"/>
                                  <w:marTop w:val="0"/>
                                  <w:marBottom w:val="0"/>
                                  <w:divBdr>
                                    <w:top w:val="none" w:sz="0" w:space="0" w:color="auto"/>
                                    <w:left w:val="none" w:sz="0" w:space="0" w:color="auto"/>
                                    <w:bottom w:val="none" w:sz="0" w:space="0" w:color="auto"/>
                                    <w:right w:val="none" w:sz="0" w:space="0" w:color="auto"/>
                                  </w:divBdr>
                                  <w:divsChild>
                                    <w:div w:id="331418283">
                                      <w:marLeft w:val="0"/>
                                      <w:marRight w:val="0"/>
                                      <w:marTop w:val="0"/>
                                      <w:marBottom w:val="0"/>
                                      <w:divBdr>
                                        <w:top w:val="none" w:sz="0" w:space="0" w:color="auto"/>
                                        <w:left w:val="none" w:sz="0" w:space="0" w:color="auto"/>
                                        <w:bottom w:val="none" w:sz="0" w:space="0" w:color="auto"/>
                                        <w:right w:val="none" w:sz="0" w:space="0" w:color="auto"/>
                                      </w:divBdr>
                                      <w:divsChild>
                                        <w:div w:id="1797984364">
                                          <w:marLeft w:val="0"/>
                                          <w:marRight w:val="360"/>
                                          <w:marTop w:val="0"/>
                                          <w:marBottom w:val="0"/>
                                          <w:divBdr>
                                            <w:top w:val="none" w:sz="0" w:space="0" w:color="auto"/>
                                            <w:left w:val="none" w:sz="0" w:space="0" w:color="auto"/>
                                            <w:bottom w:val="none" w:sz="0" w:space="0" w:color="auto"/>
                                            <w:right w:val="none" w:sz="0" w:space="0" w:color="auto"/>
                                          </w:divBdr>
                                          <w:divsChild>
                                            <w:div w:id="502890421">
                                              <w:marLeft w:val="0"/>
                                              <w:marRight w:val="0"/>
                                              <w:marTop w:val="0"/>
                                              <w:marBottom w:val="0"/>
                                              <w:divBdr>
                                                <w:top w:val="none" w:sz="0" w:space="0" w:color="auto"/>
                                                <w:left w:val="none" w:sz="0" w:space="0" w:color="auto"/>
                                                <w:bottom w:val="none" w:sz="0" w:space="0" w:color="auto"/>
                                                <w:right w:val="none" w:sz="0" w:space="0" w:color="auto"/>
                                              </w:divBdr>
                                              <w:divsChild>
                                                <w:div w:id="1272127768">
                                                  <w:marLeft w:val="0"/>
                                                  <w:marRight w:val="0"/>
                                                  <w:marTop w:val="0"/>
                                                  <w:marBottom w:val="0"/>
                                                  <w:divBdr>
                                                    <w:top w:val="none" w:sz="0" w:space="0" w:color="auto"/>
                                                    <w:left w:val="none" w:sz="0" w:space="0" w:color="auto"/>
                                                    <w:bottom w:val="none" w:sz="0" w:space="0" w:color="auto"/>
                                                    <w:right w:val="none" w:sz="0" w:space="0" w:color="auto"/>
                                                  </w:divBdr>
                                                  <w:divsChild>
                                                    <w:div w:id="935792937">
                                                      <w:marLeft w:val="0"/>
                                                      <w:marRight w:val="0"/>
                                                      <w:marTop w:val="0"/>
                                                      <w:marBottom w:val="0"/>
                                                      <w:divBdr>
                                                        <w:top w:val="none" w:sz="0" w:space="0" w:color="auto"/>
                                                        <w:left w:val="none" w:sz="0" w:space="0" w:color="auto"/>
                                                        <w:bottom w:val="none" w:sz="0" w:space="0" w:color="auto"/>
                                                        <w:right w:val="none" w:sz="0" w:space="0" w:color="auto"/>
                                                      </w:divBdr>
                                                      <w:divsChild>
                                                        <w:div w:id="10673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42434">
                                      <w:marLeft w:val="0"/>
                                      <w:marRight w:val="0"/>
                                      <w:marTop w:val="0"/>
                                      <w:marBottom w:val="0"/>
                                      <w:divBdr>
                                        <w:top w:val="none" w:sz="0" w:space="0" w:color="auto"/>
                                        <w:left w:val="none" w:sz="0" w:space="0" w:color="auto"/>
                                        <w:bottom w:val="none" w:sz="0" w:space="0" w:color="auto"/>
                                        <w:right w:val="none" w:sz="0" w:space="0" w:color="auto"/>
                                      </w:divBdr>
                                      <w:divsChild>
                                        <w:div w:id="946079523">
                                          <w:marLeft w:val="630"/>
                                          <w:marRight w:val="360"/>
                                          <w:marTop w:val="0"/>
                                          <w:marBottom w:val="360"/>
                                          <w:divBdr>
                                            <w:top w:val="none" w:sz="0" w:space="0" w:color="auto"/>
                                            <w:left w:val="none" w:sz="0" w:space="0" w:color="auto"/>
                                            <w:bottom w:val="none" w:sz="0" w:space="0" w:color="auto"/>
                                            <w:right w:val="none" w:sz="0" w:space="0" w:color="auto"/>
                                          </w:divBdr>
                                          <w:divsChild>
                                            <w:div w:id="212620489">
                                              <w:marLeft w:val="0"/>
                                              <w:marRight w:val="0"/>
                                              <w:marTop w:val="0"/>
                                              <w:marBottom w:val="0"/>
                                              <w:divBdr>
                                                <w:top w:val="none" w:sz="0" w:space="0" w:color="auto"/>
                                                <w:left w:val="none" w:sz="0" w:space="0" w:color="auto"/>
                                                <w:bottom w:val="none" w:sz="0" w:space="0" w:color="auto"/>
                                                <w:right w:val="none" w:sz="0" w:space="0" w:color="auto"/>
                                              </w:divBdr>
                                              <w:divsChild>
                                                <w:div w:id="267398634">
                                                  <w:marLeft w:val="0"/>
                                                  <w:marRight w:val="0"/>
                                                  <w:marTop w:val="0"/>
                                                  <w:marBottom w:val="0"/>
                                                  <w:divBdr>
                                                    <w:top w:val="none" w:sz="0" w:space="0" w:color="auto"/>
                                                    <w:left w:val="none" w:sz="0" w:space="0" w:color="auto"/>
                                                    <w:bottom w:val="none" w:sz="0" w:space="0" w:color="auto"/>
                                                    <w:right w:val="none" w:sz="0" w:space="0" w:color="auto"/>
                                                  </w:divBdr>
                                                  <w:divsChild>
                                                    <w:div w:id="1992901904">
                                                      <w:marLeft w:val="0"/>
                                                      <w:marRight w:val="0"/>
                                                      <w:marTop w:val="0"/>
                                                      <w:marBottom w:val="0"/>
                                                      <w:divBdr>
                                                        <w:top w:val="none" w:sz="0" w:space="0" w:color="auto"/>
                                                        <w:left w:val="none" w:sz="0" w:space="0" w:color="auto"/>
                                                        <w:bottom w:val="none" w:sz="0" w:space="0" w:color="auto"/>
                                                        <w:right w:val="none" w:sz="0" w:space="0" w:color="auto"/>
                                                      </w:divBdr>
                                                      <w:divsChild>
                                                        <w:div w:id="1366633095">
                                                          <w:marLeft w:val="0"/>
                                                          <w:marRight w:val="0"/>
                                                          <w:marTop w:val="0"/>
                                                          <w:marBottom w:val="0"/>
                                                          <w:divBdr>
                                                            <w:top w:val="none" w:sz="0" w:space="0" w:color="auto"/>
                                                            <w:left w:val="none" w:sz="0" w:space="0" w:color="auto"/>
                                                            <w:bottom w:val="none" w:sz="0" w:space="0" w:color="auto"/>
                                                            <w:right w:val="none" w:sz="0" w:space="0" w:color="auto"/>
                                                          </w:divBdr>
                                                        </w:div>
                                                        <w:div w:id="374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5978">
              <w:marLeft w:val="0"/>
              <w:marRight w:val="0"/>
              <w:marTop w:val="0"/>
              <w:marBottom w:val="0"/>
              <w:divBdr>
                <w:top w:val="none" w:sz="0" w:space="0" w:color="auto"/>
                <w:left w:val="none" w:sz="0" w:space="0" w:color="auto"/>
                <w:bottom w:val="none" w:sz="0" w:space="0" w:color="auto"/>
                <w:right w:val="none" w:sz="0" w:space="0" w:color="auto"/>
              </w:divBdr>
              <w:divsChild>
                <w:div w:id="1355839632">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0"/>
                      <w:marTop w:val="0"/>
                      <w:marBottom w:val="0"/>
                      <w:divBdr>
                        <w:top w:val="none" w:sz="0" w:space="0" w:color="auto"/>
                        <w:left w:val="none" w:sz="0" w:space="0" w:color="auto"/>
                        <w:bottom w:val="none" w:sz="0" w:space="0" w:color="auto"/>
                        <w:right w:val="none" w:sz="0" w:space="0" w:color="auto"/>
                      </w:divBdr>
                      <w:divsChild>
                        <w:div w:id="1816141396">
                          <w:marLeft w:val="0"/>
                          <w:marRight w:val="0"/>
                          <w:marTop w:val="0"/>
                          <w:marBottom w:val="0"/>
                          <w:divBdr>
                            <w:top w:val="none" w:sz="0" w:space="0" w:color="auto"/>
                            <w:left w:val="none" w:sz="0" w:space="0" w:color="auto"/>
                            <w:bottom w:val="none" w:sz="0" w:space="0" w:color="auto"/>
                            <w:right w:val="none" w:sz="0" w:space="0" w:color="auto"/>
                          </w:divBdr>
                          <w:divsChild>
                            <w:div w:id="696779662">
                              <w:marLeft w:val="0"/>
                              <w:marRight w:val="0"/>
                              <w:marTop w:val="0"/>
                              <w:marBottom w:val="0"/>
                              <w:divBdr>
                                <w:top w:val="none" w:sz="0" w:space="0" w:color="auto"/>
                                <w:left w:val="none" w:sz="0" w:space="0" w:color="auto"/>
                                <w:bottom w:val="none" w:sz="0" w:space="0" w:color="auto"/>
                                <w:right w:val="none" w:sz="0" w:space="0" w:color="auto"/>
                              </w:divBdr>
                              <w:divsChild>
                                <w:div w:id="1301424709">
                                  <w:marLeft w:val="0"/>
                                  <w:marRight w:val="0"/>
                                  <w:marTop w:val="0"/>
                                  <w:marBottom w:val="0"/>
                                  <w:divBdr>
                                    <w:top w:val="none" w:sz="0" w:space="0" w:color="auto"/>
                                    <w:left w:val="none" w:sz="0" w:space="0" w:color="auto"/>
                                    <w:bottom w:val="none" w:sz="0" w:space="0" w:color="auto"/>
                                    <w:right w:val="none" w:sz="0" w:space="0" w:color="auto"/>
                                  </w:divBdr>
                                  <w:divsChild>
                                    <w:div w:id="1640308523">
                                      <w:marLeft w:val="0"/>
                                      <w:marRight w:val="0"/>
                                      <w:marTop w:val="0"/>
                                      <w:marBottom w:val="0"/>
                                      <w:divBdr>
                                        <w:top w:val="none" w:sz="0" w:space="0" w:color="auto"/>
                                        <w:left w:val="none" w:sz="0" w:space="0" w:color="auto"/>
                                        <w:bottom w:val="none" w:sz="0" w:space="0" w:color="auto"/>
                                        <w:right w:val="none" w:sz="0" w:space="0" w:color="auto"/>
                                      </w:divBdr>
                                      <w:divsChild>
                                        <w:div w:id="415977250">
                                          <w:marLeft w:val="0"/>
                                          <w:marRight w:val="360"/>
                                          <w:marTop w:val="0"/>
                                          <w:marBottom w:val="0"/>
                                          <w:divBdr>
                                            <w:top w:val="none" w:sz="0" w:space="0" w:color="auto"/>
                                            <w:left w:val="none" w:sz="0" w:space="0" w:color="auto"/>
                                            <w:bottom w:val="none" w:sz="0" w:space="0" w:color="auto"/>
                                            <w:right w:val="none" w:sz="0" w:space="0" w:color="auto"/>
                                          </w:divBdr>
                                          <w:divsChild>
                                            <w:div w:id="1631594619">
                                              <w:marLeft w:val="0"/>
                                              <w:marRight w:val="0"/>
                                              <w:marTop w:val="0"/>
                                              <w:marBottom w:val="0"/>
                                              <w:divBdr>
                                                <w:top w:val="none" w:sz="0" w:space="0" w:color="auto"/>
                                                <w:left w:val="none" w:sz="0" w:space="0" w:color="auto"/>
                                                <w:bottom w:val="none" w:sz="0" w:space="0" w:color="auto"/>
                                                <w:right w:val="none" w:sz="0" w:space="0" w:color="auto"/>
                                              </w:divBdr>
                                              <w:divsChild>
                                                <w:div w:id="856702339">
                                                  <w:marLeft w:val="0"/>
                                                  <w:marRight w:val="0"/>
                                                  <w:marTop w:val="0"/>
                                                  <w:marBottom w:val="0"/>
                                                  <w:divBdr>
                                                    <w:top w:val="none" w:sz="0" w:space="0" w:color="auto"/>
                                                    <w:left w:val="none" w:sz="0" w:space="0" w:color="auto"/>
                                                    <w:bottom w:val="none" w:sz="0" w:space="0" w:color="auto"/>
                                                    <w:right w:val="none" w:sz="0" w:space="0" w:color="auto"/>
                                                  </w:divBdr>
                                                  <w:divsChild>
                                                    <w:div w:id="1627391515">
                                                      <w:marLeft w:val="0"/>
                                                      <w:marRight w:val="0"/>
                                                      <w:marTop w:val="0"/>
                                                      <w:marBottom w:val="0"/>
                                                      <w:divBdr>
                                                        <w:top w:val="none" w:sz="0" w:space="0" w:color="auto"/>
                                                        <w:left w:val="none" w:sz="0" w:space="0" w:color="auto"/>
                                                        <w:bottom w:val="none" w:sz="0" w:space="0" w:color="auto"/>
                                                        <w:right w:val="none" w:sz="0" w:space="0" w:color="auto"/>
                                                      </w:divBdr>
                                                      <w:divsChild>
                                                        <w:div w:id="3388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9206">
                                      <w:marLeft w:val="0"/>
                                      <w:marRight w:val="0"/>
                                      <w:marTop w:val="0"/>
                                      <w:marBottom w:val="0"/>
                                      <w:divBdr>
                                        <w:top w:val="none" w:sz="0" w:space="0" w:color="auto"/>
                                        <w:left w:val="none" w:sz="0" w:space="0" w:color="auto"/>
                                        <w:bottom w:val="none" w:sz="0" w:space="0" w:color="auto"/>
                                        <w:right w:val="none" w:sz="0" w:space="0" w:color="auto"/>
                                      </w:divBdr>
                                      <w:divsChild>
                                        <w:div w:id="81337643">
                                          <w:marLeft w:val="630"/>
                                          <w:marRight w:val="360"/>
                                          <w:marTop w:val="0"/>
                                          <w:marBottom w:val="360"/>
                                          <w:divBdr>
                                            <w:top w:val="none" w:sz="0" w:space="0" w:color="auto"/>
                                            <w:left w:val="none" w:sz="0" w:space="0" w:color="auto"/>
                                            <w:bottom w:val="none" w:sz="0" w:space="0" w:color="auto"/>
                                            <w:right w:val="none" w:sz="0" w:space="0" w:color="auto"/>
                                          </w:divBdr>
                                          <w:divsChild>
                                            <w:div w:id="1362052021">
                                              <w:marLeft w:val="0"/>
                                              <w:marRight w:val="0"/>
                                              <w:marTop w:val="0"/>
                                              <w:marBottom w:val="0"/>
                                              <w:divBdr>
                                                <w:top w:val="none" w:sz="0" w:space="0" w:color="auto"/>
                                                <w:left w:val="none" w:sz="0" w:space="0" w:color="auto"/>
                                                <w:bottom w:val="none" w:sz="0" w:space="0" w:color="auto"/>
                                                <w:right w:val="none" w:sz="0" w:space="0" w:color="auto"/>
                                              </w:divBdr>
                                              <w:divsChild>
                                                <w:div w:id="1291278661">
                                                  <w:marLeft w:val="0"/>
                                                  <w:marRight w:val="0"/>
                                                  <w:marTop w:val="0"/>
                                                  <w:marBottom w:val="0"/>
                                                  <w:divBdr>
                                                    <w:top w:val="none" w:sz="0" w:space="0" w:color="auto"/>
                                                    <w:left w:val="none" w:sz="0" w:space="0" w:color="auto"/>
                                                    <w:bottom w:val="none" w:sz="0" w:space="0" w:color="auto"/>
                                                    <w:right w:val="none" w:sz="0" w:space="0" w:color="auto"/>
                                                  </w:divBdr>
                                                  <w:divsChild>
                                                    <w:div w:id="515995361">
                                                      <w:marLeft w:val="0"/>
                                                      <w:marRight w:val="0"/>
                                                      <w:marTop w:val="0"/>
                                                      <w:marBottom w:val="0"/>
                                                      <w:divBdr>
                                                        <w:top w:val="none" w:sz="0" w:space="0" w:color="auto"/>
                                                        <w:left w:val="none" w:sz="0" w:space="0" w:color="auto"/>
                                                        <w:bottom w:val="none" w:sz="0" w:space="0" w:color="auto"/>
                                                        <w:right w:val="none" w:sz="0" w:space="0" w:color="auto"/>
                                                      </w:divBdr>
                                                      <w:divsChild>
                                                        <w:div w:id="898513678">
                                                          <w:marLeft w:val="0"/>
                                                          <w:marRight w:val="0"/>
                                                          <w:marTop w:val="0"/>
                                                          <w:marBottom w:val="0"/>
                                                          <w:divBdr>
                                                            <w:top w:val="none" w:sz="0" w:space="0" w:color="auto"/>
                                                            <w:left w:val="none" w:sz="0" w:space="0" w:color="auto"/>
                                                            <w:bottom w:val="none" w:sz="0" w:space="0" w:color="auto"/>
                                                            <w:right w:val="none" w:sz="0" w:space="0" w:color="auto"/>
                                                          </w:divBdr>
                                                        </w:div>
                                                        <w:div w:id="55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467">
              <w:marLeft w:val="0"/>
              <w:marRight w:val="0"/>
              <w:marTop w:val="0"/>
              <w:marBottom w:val="0"/>
              <w:divBdr>
                <w:top w:val="none" w:sz="0" w:space="0" w:color="auto"/>
                <w:left w:val="none" w:sz="0" w:space="0" w:color="auto"/>
                <w:bottom w:val="none" w:sz="0" w:space="0" w:color="auto"/>
                <w:right w:val="none" w:sz="0" w:space="0" w:color="auto"/>
              </w:divBdr>
              <w:divsChild>
                <w:div w:id="957755830">
                  <w:marLeft w:val="0"/>
                  <w:marRight w:val="0"/>
                  <w:marTop w:val="0"/>
                  <w:marBottom w:val="0"/>
                  <w:divBdr>
                    <w:top w:val="none" w:sz="0" w:space="0" w:color="auto"/>
                    <w:left w:val="none" w:sz="0" w:space="0" w:color="auto"/>
                    <w:bottom w:val="none" w:sz="0" w:space="0" w:color="auto"/>
                    <w:right w:val="none" w:sz="0" w:space="0" w:color="auto"/>
                  </w:divBdr>
                  <w:divsChild>
                    <w:div w:id="2039087682">
                      <w:marLeft w:val="0"/>
                      <w:marRight w:val="0"/>
                      <w:marTop w:val="0"/>
                      <w:marBottom w:val="0"/>
                      <w:divBdr>
                        <w:top w:val="none" w:sz="0" w:space="0" w:color="auto"/>
                        <w:left w:val="none" w:sz="0" w:space="0" w:color="auto"/>
                        <w:bottom w:val="none" w:sz="0" w:space="0" w:color="auto"/>
                        <w:right w:val="none" w:sz="0" w:space="0" w:color="auto"/>
                      </w:divBdr>
                      <w:divsChild>
                        <w:div w:id="63572786">
                          <w:marLeft w:val="0"/>
                          <w:marRight w:val="0"/>
                          <w:marTop w:val="0"/>
                          <w:marBottom w:val="0"/>
                          <w:divBdr>
                            <w:top w:val="none" w:sz="0" w:space="0" w:color="auto"/>
                            <w:left w:val="none" w:sz="0" w:space="0" w:color="auto"/>
                            <w:bottom w:val="none" w:sz="0" w:space="0" w:color="auto"/>
                            <w:right w:val="none" w:sz="0" w:space="0" w:color="auto"/>
                          </w:divBdr>
                          <w:divsChild>
                            <w:div w:id="1270091637">
                              <w:marLeft w:val="0"/>
                              <w:marRight w:val="0"/>
                              <w:marTop w:val="0"/>
                              <w:marBottom w:val="0"/>
                              <w:divBdr>
                                <w:top w:val="none" w:sz="0" w:space="0" w:color="auto"/>
                                <w:left w:val="none" w:sz="0" w:space="0" w:color="auto"/>
                                <w:bottom w:val="none" w:sz="0" w:space="0" w:color="auto"/>
                                <w:right w:val="none" w:sz="0" w:space="0" w:color="auto"/>
                              </w:divBdr>
                              <w:divsChild>
                                <w:div w:id="619383967">
                                  <w:marLeft w:val="0"/>
                                  <w:marRight w:val="0"/>
                                  <w:marTop w:val="0"/>
                                  <w:marBottom w:val="0"/>
                                  <w:divBdr>
                                    <w:top w:val="none" w:sz="0" w:space="0" w:color="auto"/>
                                    <w:left w:val="none" w:sz="0" w:space="0" w:color="auto"/>
                                    <w:bottom w:val="none" w:sz="0" w:space="0" w:color="auto"/>
                                    <w:right w:val="none" w:sz="0" w:space="0" w:color="auto"/>
                                  </w:divBdr>
                                  <w:divsChild>
                                    <w:div w:id="2102607699">
                                      <w:marLeft w:val="0"/>
                                      <w:marRight w:val="0"/>
                                      <w:marTop w:val="0"/>
                                      <w:marBottom w:val="0"/>
                                      <w:divBdr>
                                        <w:top w:val="none" w:sz="0" w:space="0" w:color="auto"/>
                                        <w:left w:val="none" w:sz="0" w:space="0" w:color="auto"/>
                                        <w:bottom w:val="none" w:sz="0" w:space="0" w:color="auto"/>
                                        <w:right w:val="none" w:sz="0" w:space="0" w:color="auto"/>
                                      </w:divBdr>
                                      <w:divsChild>
                                        <w:div w:id="339360408">
                                          <w:marLeft w:val="0"/>
                                          <w:marRight w:val="360"/>
                                          <w:marTop w:val="0"/>
                                          <w:marBottom w:val="0"/>
                                          <w:divBdr>
                                            <w:top w:val="none" w:sz="0" w:space="0" w:color="auto"/>
                                            <w:left w:val="none" w:sz="0" w:space="0" w:color="auto"/>
                                            <w:bottom w:val="none" w:sz="0" w:space="0" w:color="auto"/>
                                            <w:right w:val="none" w:sz="0" w:space="0" w:color="auto"/>
                                          </w:divBdr>
                                          <w:divsChild>
                                            <w:div w:id="439182140">
                                              <w:marLeft w:val="0"/>
                                              <w:marRight w:val="0"/>
                                              <w:marTop w:val="0"/>
                                              <w:marBottom w:val="0"/>
                                              <w:divBdr>
                                                <w:top w:val="none" w:sz="0" w:space="0" w:color="auto"/>
                                                <w:left w:val="none" w:sz="0" w:space="0" w:color="auto"/>
                                                <w:bottom w:val="none" w:sz="0" w:space="0" w:color="auto"/>
                                                <w:right w:val="none" w:sz="0" w:space="0" w:color="auto"/>
                                              </w:divBdr>
                                              <w:divsChild>
                                                <w:div w:id="705757885">
                                                  <w:marLeft w:val="0"/>
                                                  <w:marRight w:val="0"/>
                                                  <w:marTop w:val="0"/>
                                                  <w:marBottom w:val="0"/>
                                                  <w:divBdr>
                                                    <w:top w:val="none" w:sz="0" w:space="0" w:color="auto"/>
                                                    <w:left w:val="none" w:sz="0" w:space="0" w:color="auto"/>
                                                    <w:bottom w:val="none" w:sz="0" w:space="0" w:color="auto"/>
                                                    <w:right w:val="none" w:sz="0" w:space="0" w:color="auto"/>
                                                  </w:divBdr>
                                                  <w:divsChild>
                                                    <w:div w:id="46881336">
                                                      <w:marLeft w:val="0"/>
                                                      <w:marRight w:val="0"/>
                                                      <w:marTop w:val="0"/>
                                                      <w:marBottom w:val="0"/>
                                                      <w:divBdr>
                                                        <w:top w:val="none" w:sz="0" w:space="0" w:color="auto"/>
                                                        <w:left w:val="none" w:sz="0" w:space="0" w:color="auto"/>
                                                        <w:bottom w:val="none" w:sz="0" w:space="0" w:color="auto"/>
                                                        <w:right w:val="none" w:sz="0" w:space="0" w:color="auto"/>
                                                      </w:divBdr>
                                                      <w:divsChild>
                                                        <w:div w:id="17848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934696">
                                      <w:marLeft w:val="0"/>
                                      <w:marRight w:val="0"/>
                                      <w:marTop w:val="0"/>
                                      <w:marBottom w:val="0"/>
                                      <w:divBdr>
                                        <w:top w:val="none" w:sz="0" w:space="0" w:color="auto"/>
                                        <w:left w:val="none" w:sz="0" w:space="0" w:color="auto"/>
                                        <w:bottom w:val="none" w:sz="0" w:space="0" w:color="auto"/>
                                        <w:right w:val="none" w:sz="0" w:space="0" w:color="auto"/>
                                      </w:divBdr>
                                      <w:divsChild>
                                        <w:div w:id="556404331">
                                          <w:marLeft w:val="630"/>
                                          <w:marRight w:val="360"/>
                                          <w:marTop w:val="0"/>
                                          <w:marBottom w:val="360"/>
                                          <w:divBdr>
                                            <w:top w:val="none" w:sz="0" w:space="0" w:color="auto"/>
                                            <w:left w:val="none" w:sz="0" w:space="0" w:color="auto"/>
                                            <w:bottom w:val="none" w:sz="0" w:space="0" w:color="auto"/>
                                            <w:right w:val="none" w:sz="0" w:space="0" w:color="auto"/>
                                          </w:divBdr>
                                          <w:divsChild>
                                            <w:div w:id="1100491459">
                                              <w:marLeft w:val="0"/>
                                              <w:marRight w:val="0"/>
                                              <w:marTop w:val="0"/>
                                              <w:marBottom w:val="0"/>
                                              <w:divBdr>
                                                <w:top w:val="none" w:sz="0" w:space="0" w:color="auto"/>
                                                <w:left w:val="none" w:sz="0" w:space="0" w:color="auto"/>
                                                <w:bottom w:val="none" w:sz="0" w:space="0" w:color="auto"/>
                                                <w:right w:val="none" w:sz="0" w:space="0" w:color="auto"/>
                                              </w:divBdr>
                                              <w:divsChild>
                                                <w:div w:id="842551657">
                                                  <w:marLeft w:val="0"/>
                                                  <w:marRight w:val="0"/>
                                                  <w:marTop w:val="0"/>
                                                  <w:marBottom w:val="0"/>
                                                  <w:divBdr>
                                                    <w:top w:val="none" w:sz="0" w:space="0" w:color="auto"/>
                                                    <w:left w:val="none" w:sz="0" w:space="0" w:color="auto"/>
                                                    <w:bottom w:val="none" w:sz="0" w:space="0" w:color="auto"/>
                                                    <w:right w:val="none" w:sz="0" w:space="0" w:color="auto"/>
                                                  </w:divBdr>
                                                  <w:divsChild>
                                                    <w:div w:id="88088606">
                                                      <w:marLeft w:val="0"/>
                                                      <w:marRight w:val="0"/>
                                                      <w:marTop w:val="0"/>
                                                      <w:marBottom w:val="0"/>
                                                      <w:divBdr>
                                                        <w:top w:val="none" w:sz="0" w:space="0" w:color="auto"/>
                                                        <w:left w:val="none" w:sz="0" w:space="0" w:color="auto"/>
                                                        <w:bottom w:val="none" w:sz="0" w:space="0" w:color="auto"/>
                                                        <w:right w:val="none" w:sz="0" w:space="0" w:color="auto"/>
                                                      </w:divBdr>
                                                      <w:divsChild>
                                                        <w:div w:id="1527714822">
                                                          <w:marLeft w:val="0"/>
                                                          <w:marRight w:val="0"/>
                                                          <w:marTop w:val="0"/>
                                                          <w:marBottom w:val="0"/>
                                                          <w:divBdr>
                                                            <w:top w:val="none" w:sz="0" w:space="0" w:color="auto"/>
                                                            <w:left w:val="none" w:sz="0" w:space="0" w:color="auto"/>
                                                            <w:bottom w:val="none" w:sz="0" w:space="0" w:color="auto"/>
                                                            <w:right w:val="none" w:sz="0" w:space="0" w:color="auto"/>
                                                          </w:divBdr>
                                                        </w:div>
                                                        <w:div w:id="873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5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1909">
              <w:marLeft w:val="0"/>
              <w:marRight w:val="0"/>
              <w:marTop w:val="0"/>
              <w:marBottom w:val="0"/>
              <w:divBdr>
                <w:top w:val="none" w:sz="0" w:space="0" w:color="auto"/>
                <w:left w:val="none" w:sz="0" w:space="0" w:color="auto"/>
                <w:bottom w:val="none" w:sz="0" w:space="0" w:color="auto"/>
                <w:right w:val="none" w:sz="0" w:space="0" w:color="auto"/>
              </w:divBdr>
              <w:divsChild>
                <w:div w:id="1950969903">
                  <w:marLeft w:val="0"/>
                  <w:marRight w:val="0"/>
                  <w:marTop w:val="0"/>
                  <w:marBottom w:val="0"/>
                  <w:divBdr>
                    <w:top w:val="none" w:sz="0" w:space="0" w:color="auto"/>
                    <w:left w:val="none" w:sz="0" w:space="0" w:color="auto"/>
                    <w:bottom w:val="none" w:sz="0" w:space="0" w:color="auto"/>
                    <w:right w:val="none" w:sz="0" w:space="0" w:color="auto"/>
                  </w:divBdr>
                  <w:divsChild>
                    <w:div w:id="502480296">
                      <w:marLeft w:val="0"/>
                      <w:marRight w:val="0"/>
                      <w:marTop w:val="0"/>
                      <w:marBottom w:val="0"/>
                      <w:divBdr>
                        <w:top w:val="none" w:sz="0" w:space="0" w:color="auto"/>
                        <w:left w:val="none" w:sz="0" w:space="0" w:color="auto"/>
                        <w:bottom w:val="none" w:sz="0" w:space="0" w:color="auto"/>
                        <w:right w:val="none" w:sz="0" w:space="0" w:color="auto"/>
                      </w:divBdr>
                      <w:divsChild>
                        <w:div w:id="2135058196">
                          <w:marLeft w:val="0"/>
                          <w:marRight w:val="0"/>
                          <w:marTop w:val="0"/>
                          <w:marBottom w:val="0"/>
                          <w:divBdr>
                            <w:top w:val="none" w:sz="0" w:space="0" w:color="auto"/>
                            <w:left w:val="none" w:sz="0" w:space="0" w:color="auto"/>
                            <w:bottom w:val="none" w:sz="0" w:space="0" w:color="auto"/>
                            <w:right w:val="none" w:sz="0" w:space="0" w:color="auto"/>
                          </w:divBdr>
                          <w:divsChild>
                            <w:div w:id="1911112518">
                              <w:marLeft w:val="0"/>
                              <w:marRight w:val="0"/>
                              <w:marTop w:val="0"/>
                              <w:marBottom w:val="0"/>
                              <w:divBdr>
                                <w:top w:val="none" w:sz="0" w:space="0" w:color="auto"/>
                                <w:left w:val="none" w:sz="0" w:space="0" w:color="auto"/>
                                <w:bottom w:val="none" w:sz="0" w:space="0" w:color="auto"/>
                                <w:right w:val="none" w:sz="0" w:space="0" w:color="auto"/>
                              </w:divBdr>
                              <w:divsChild>
                                <w:div w:id="1953629664">
                                  <w:marLeft w:val="0"/>
                                  <w:marRight w:val="0"/>
                                  <w:marTop w:val="0"/>
                                  <w:marBottom w:val="0"/>
                                  <w:divBdr>
                                    <w:top w:val="none" w:sz="0" w:space="0" w:color="auto"/>
                                    <w:left w:val="none" w:sz="0" w:space="0" w:color="auto"/>
                                    <w:bottom w:val="none" w:sz="0" w:space="0" w:color="auto"/>
                                    <w:right w:val="none" w:sz="0" w:space="0" w:color="auto"/>
                                  </w:divBdr>
                                  <w:divsChild>
                                    <w:div w:id="2096705496">
                                      <w:marLeft w:val="0"/>
                                      <w:marRight w:val="0"/>
                                      <w:marTop w:val="0"/>
                                      <w:marBottom w:val="0"/>
                                      <w:divBdr>
                                        <w:top w:val="none" w:sz="0" w:space="0" w:color="auto"/>
                                        <w:left w:val="none" w:sz="0" w:space="0" w:color="auto"/>
                                        <w:bottom w:val="none" w:sz="0" w:space="0" w:color="auto"/>
                                        <w:right w:val="none" w:sz="0" w:space="0" w:color="auto"/>
                                      </w:divBdr>
                                      <w:divsChild>
                                        <w:div w:id="562251694">
                                          <w:marLeft w:val="0"/>
                                          <w:marRight w:val="360"/>
                                          <w:marTop w:val="0"/>
                                          <w:marBottom w:val="0"/>
                                          <w:divBdr>
                                            <w:top w:val="none" w:sz="0" w:space="0" w:color="auto"/>
                                            <w:left w:val="none" w:sz="0" w:space="0" w:color="auto"/>
                                            <w:bottom w:val="none" w:sz="0" w:space="0" w:color="auto"/>
                                            <w:right w:val="none" w:sz="0" w:space="0" w:color="auto"/>
                                          </w:divBdr>
                                          <w:divsChild>
                                            <w:div w:id="433788670">
                                              <w:marLeft w:val="0"/>
                                              <w:marRight w:val="0"/>
                                              <w:marTop w:val="0"/>
                                              <w:marBottom w:val="0"/>
                                              <w:divBdr>
                                                <w:top w:val="none" w:sz="0" w:space="0" w:color="auto"/>
                                                <w:left w:val="none" w:sz="0" w:space="0" w:color="auto"/>
                                                <w:bottom w:val="none" w:sz="0" w:space="0" w:color="auto"/>
                                                <w:right w:val="none" w:sz="0" w:space="0" w:color="auto"/>
                                              </w:divBdr>
                                              <w:divsChild>
                                                <w:div w:id="1277718530">
                                                  <w:marLeft w:val="0"/>
                                                  <w:marRight w:val="0"/>
                                                  <w:marTop w:val="0"/>
                                                  <w:marBottom w:val="0"/>
                                                  <w:divBdr>
                                                    <w:top w:val="none" w:sz="0" w:space="0" w:color="auto"/>
                                                    <w:left w:val="none" w:sz="0" w:space="0" w:color="auto"/>
                                                    <w:bottom w:val="none" w:sz="0" w:space="0" w:color="auto"/>
                                                    <w:right w:val="none" w:sz="0" w:space="0" w:color="auto"/>
                                                  </w:divBdr>
                                                  <w:divsChild>
                                                    <w:div w:id="702288205">
                                                      <w:marLeft w:val="0"/>
                                                      <w:marRight w:val="0"/>
                                                      <w:marTop w:val="0"/>
                                                      <w:marBottom w:val="0"/>
                                                      <w:divBdr>
                                                        <w:top w:val="none" w:sz="0" w:space="0" w:color="auto"/>
                                                        <w:left w:val="none" w:sz="0" w:space="0" w:color="auto"/>
                                                        <w:bottom w:val="none" w:sz="0" w:space="0" w:color="auto"/>
                                                        <w:right w:val="none" w:sz="0" w:space="0" w:color="auto"/>
                                                      </w:divBdr>
                                                      <w:divsChild>
                                                        <w:div w:id="2821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70168">
                                      <w:marLeft w:val="0"/>
                                      <w:marRight w:val="0"/>
                                      <w:marTop w:val="0"/>
                                      <w:marBottom w:val="0"/>
                                      <w:divBdr>
                                        <w:top w:val="none" w:sz="0" w:space="0" w:color="auto"/>
                                        <w:left w:val="none" w:sz="0" w:space="0" w:color="auto"/>
                                        <w:bottom w:val="none" w:sz="0" w:space="0" w:color="auto"/>
                                        <w:right w:val="none" w:sz="0" w:space="0" w:color="auto"/>
                                      </w:divBdr>
                                      <w:divsChild>
                                        <w:div w:id="1268807583">
                                          <w:marLeft w:val="630"/>
                                          <w:marRight w:val="360"/>
                                          <w:marTop w:val="0"/>
                                          <w:marBottom w:val="360"/>
                                          <w:divBdr>
                                            <w:top w:val="none" w:sz="0" w:space="0" w:color="auto"/>
                                            <w:left w:val="none" w:sz="0" w:space="0" w:color="auto"/>
                                            <w:bottom w:val="none" w:sz="0" w:space="0" w:color="auto"/>
                                            <w:right w:val="none" w:sz="0" w:space="0" w:color="auto"/>
                                          </w:divBdr>
                                          <w:divsChild>
                                            <w:div w:id="1246961608">
                                              <w:marLeft w:val="0"/>
                                              <w:marRight w:val="0"/>
                                              <w:marTop w:val="0"/>
                                              <w:marBottom w:val="0"/>
                                              <w:divBdr>
                                                <w:top w:val="none" w:sz="0" w:space="0" w:color="auto"/>
                                                <w:left w:val="none" w:sz="0" w:space="0" w:color="auto"/>
                                                <w:bottom w:val="none" w:sz="0" w:space="0" w:color="auto"/>
                                                <w:right w:val="none" w:sz="0" w:space="0" w:color="auto"/>
                                              </w:divBdr>
                                              <w:divsChild>
                                                <w:div w:id="768043898">
                                                  <w:marLeft w:val="0"/>
                                                  <w:marRight w:val="0"/>
                                                  <w:marTop w:val="0"/>
                                                  <w:marBottom w:val="0"/>
                                                  <w:divBdr>
                                                    <w:top w:val="none" w:sz="0" w:space="0" w:color="auto"/>
                                                    <w:left w:val="none" w:sz="0" w:space="0" w:color="auto"/>
                                                    <w:bottom w:val="none" w:sz="0" w:space="0" w:color="auto"/>
                                                    <w:right w:val="none" w:sz="0" w:space="0" w:color="auto"/>
                                                  </w:divBdr>
                                                  <w:divsChild>
                                                    <w:div w:id="1798449176">
                                                      <w:marLeft w:val="0"/>
                                                      <w:marRight w:val="0"/>
                                                      <w:marTop w:val="0"/>
                                                      <w:marBottom w:val="0"/>
                                                      <w:divBdr>
                                                        <w:top w:val="none" w:sz="0" w:space="0" w:color="auto"/>
                                                        <w:left w:val="none" w:sz="0" w:space="0" w:color="auto"/>
                                                        <w:bottom w:val="none" w:sz="0" w:space="0" w:color="auto"/>
                                                        <w:right w:val="none" w:sz="0" w:space="0" w:color="auto"/>
                                                      </w:divBdr>
                                                      <w:divsChild>
                                                        <w:div w:id="375859613">
                                                          <w:marLeft w:val="0"/>
                                                          <w:marRight w:val="0"/>
                                                          <w:marTop w:val="0"/>
                                                          <w:marBottom w:val="0"/>
                                                          <w:divBdr>
                                                            <w:top w:val="none" w:sz="0" w:space="0" w:color="auto"/>
                                                            <w:left w:val="none" w:sz="0" w:space="0" w:color="auto"/>
                                                            <w:bottom w:val="none" w:sz="0" w:space="0" w:color="auto"/>
                                                            <w:right w:val="none" w:sz="0" w:space="0" w:color="auto"/>
                                                          </w:divBdr>
                                                        </w:div>
                                                        <w:div w:id="24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0061">
              <w:marLeft w:val="0"/>
              <w:marRight w:val="0"/>
              <w:marTop w:val="0"/>
              <w:marBottom w:val="0"/>
              <w:divBdr>
                <w:top w:val="none" w:sz="0" w:space="0" w:color="auto"/>
                <w:left w:val="none" w:sz="0" w:space="0" w:color="auto"/>
                <w:bottom w:val="none" w:sz="0" w:space="0" w:color="auto"/>
                <w:right w:val="none" w:sz="0" w:space="0" w:color="auto"/>
              </w:divBdr>
              <w:divsChild>
                <w:div w:id="531187462">
                  <w:marLeft w:val="0"/>
                  <w:marRight w:val="0"/>
                  <w:marTop w:val="0"/>
                  <w:marBottom w:val="0"/>
                  <w:divBdr>
                    <w:top w:val="none" w:sz="0" w:space="0" w:color="auto"/>
                    <w:left w:val="none" w:sz="0" w:space="0" w:color="auto"/>
                    <w:bottom w:val="none" w:sz="0" w:space="0" w:color="auto"/>
                    <w:right w:val="none" w:sz="0" w:space="0" w:color="auto"/>
                  </w:divBdr>
                  <w:divsChild>
                    <w:div w:id="1235702514">
                      <w:marLeft w:val="0"/>
                      <w:marRight w:val="0"/>
                      <w:marTop w:val="0"/>
                      <w:marBottom w:val="0"/>
                      <w:divBdr>
                        <w:top w:val="none" w:sz="0" w:space="0" w:color="auto"/>
                        <w:left w:val="none" w:sz="0" w:space="0" w:color="auto"/>
                        <w:bottom w:val="none" w:sz="0" w:space="0" w:color="auto"/>
                        <w:right w:val="none" w:sz="0" w:space="0" w:color="auto"/>
                      </w:divBdr>
                      <w:divsChild>
                        <w:div w:id="373888819">
                          <w:marLeft w:val="0"/>
                          <w:marRight w:val="0"/>
                          <w:marTop w:val="0"/>
                          <w:marBottom w:val="0"/>
                          <w:divBdr>
                            <w:top w:val="none" w:sz="0" w:space="0" w:color="auto"/>
                            <w:left w:val="none" w:sz="0" w:space="0" w:color="auto"/>
                            <w:bottom w:val="none" w:sz="0" w:space="0" w:color="auto"/>
                            <w:right w:val="none" w:sz="0" w:space="0" w:color="auto"/>
                          </w:divBdr>
                          <w:divsChild>
                            <w:div w:id="1153258756">
                              <w:marLeft w:val="0"/>
                              <w:marRight w:val="0"/>
                              <w:marTop w:val="0"/>
                              <w:marBottom w:val="0"/>
                              <w:divBdr>
                                <w:top w:val="none" w:sz="0" w:space="0" w:color="auto"/>
                                <w:left w:val="none" w:sz="0" w:space="0" w:color="auto"/>
                                <w:bottom w:val="none" w:sz="0" w:space="0" w:color="auto"/>
                                <w:right w:val="none" w:sz="0" w:space="0" w:color="auto"/>
                              </w:divBdr>
                              <w:divsChild>
                                <w:div w:id="1566185152">
                                  <w:marLeft w:val="0"/>
                                  <w:marRight w:val="0"/>
                                  <w:marTop w:val="0"/>
                                  <w:marBottom w:val="0"/>
                                  <w:divBdr>
                                    <w:top w:val="none" w:sz="0" w:space="0" w:color="auto"/>
                                    <w:left w:val="none" w:sz="0" w:space="0" w:color="auto"/>
                                    <w:bottom w:val="none" w:sz="0" w:space="0" w:color="auto"/>
                                    <w:right w:val="none" w:sz="0" w:space="0" w:color="auto"/>
                                  </w:divBdr>
                                  <w:divsChild>
                                    <w:div w:id="1039624182">
                                      <w:marLeft w:val="0"/>
                                      <w:marRight w:val="0"/>
                                      <w:marTop w:val="0"/>
                                      <w:marBottom w:val="0"/>
                                      <w:divBdr>
                                        <w:top w:val="none" w:sz="0" w:space="0" w:color="auto"/>
                                        <w:left w:val="none" w:sz="0" w:space="0" w:color="auto"/>
                                        <w:bottom w:val="none" w:sz="0" w:space="0" w:color="auto"/>
                                        <w:right w:val="none" w:sz="0" w:space="0" w:color="auto"/>
                                      </w:divBdr>
                                      <w:divsChild>
                                        <w:div w:id="792792367">
                                          <w:marLeft w:val="0"/>
                                          <w:marRight w:val="360"/>
                                          <w:marTop w:val="0"/>
                                          <w:marBottom w:val="0"/>
                                          <w:divBdr>
                                            <w:top w:val="none" w:sz="0" w:space="0" w:color="auto"/>
                                            <w:left w:val="none" w:sz="0" w:space="0" w:color="auto"/>
                                            <w:bottom w:val="none" w:sz="0" w:space="0" w:color="auto"/>
                                            <w:right w:val="none" w:sz="0" w:space="0" w:color="auto"/>
                                          </w:divBdr>
                                          <w:divsChild>
                                            <w:div w:id="1387073461">
                                              <w:marLeft w:val="0"/>
                                              <w:marRight w:val="0"/>
                                              <w:marTop w:val="0"/>
                                              <w:marBottom w:val="0"/>
                                              <w:divBdr>
                                                <w:top w:val="none" w:sz="0" w:space="0" w:color="auto"/>
                                                <w:left w:val="none" w:sz="0" w:space="0" w:color="auto"/>
                                                <w:bottom w:val="none" w:sz="0" w:space="0" w:color="auto"/>
                                                <w:right w:val="none" w:sz="0" w:space="0" w:color="auto"/>
                                              </w:divBdr>
                                              <w:divsChild>
                                                <w:div w:id="894925624">
                                                  <w:marLeft w:val="0"/>
                                                  <w:marRight w:val="0"/>
                                                  <w:marTop w:val="0"/>
                                                  <w:marBottom w:val="0"/>
                                                  <w:divBdr>
                                                    <w:top w:val="none" w:sz="0" w:space="0" w:color="auto"/>
                                                    <w:left w:val="none" w:sz="0" w:space="0" w:color="auto"/>
                                                    <w:bottom w:val="none" w:sz="0" w:space="0" w:color="auto"/>
                                                    <w:right w:val="none" w:sz="0" w:space="0" w:color="auto"/>
                                                  </w:divBdr>
                                                  <w:divsChild>
                                                    <w:div w:id="1933314724">
                                                      <w:marLeft w:val="0"/>
                                                      <w:marRight w:val="0"/>
                                                      <w:marTop w:val="0"/>
                                                      <w:marBottom w:val="0"/>
                                                      <w:divBdr>
                                                        <w:top w:val="none" w:sz="0" w:space="0" w:color="auto"/>
                                                        <w:left w:val="none" w:sz="0" w:space="0" w:color="auto"/>
                                                        <w:bottom w:val="none" w:sz="0" w:space="0" w:color="auto"/>
                                                        <w:right w:val="none" w:sz="0" w:space="0" w:color="auto"/>
                                                      </w:divBdr>
                                                      <w:divsChild>
                                                        <w:div w:id="13232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7089">
                                      <w:marLeft w:val="0"/>
                                      <w:marRight w:val="0"/>
                                      <w:marTop w:val="0"/>
                                      <w:marBottom w:val="0"/>
                                      <w:divBdr>
                                        <w:top w:val="none" w:sz="0" w:space="0" w:color="auto"/>
                                        <w:left w:val="none" w:sz="0" w:space="0" w:color="auto"/>
                                        <w:bottom w:val="none" w:sz="0" w:space="0" w:color="auto"/>
                                        <w:right w:val="none" w:sz="0" w:space="0" w:color="auto"/>
                                      </w:divBdr>
                                      <w:divsChild>
                                        <w:div w:id="396362012">
                                          <w:marLeft w:val="630"/>
                                          <w:marRight w:val="360"/>
                                          <w:marTop w:val="0"/>
                                          <w:marBottom w:val="360"/>
                                          <w:divBdr>
                                            <w:top w:val="none" w:sz="0" w:space="0" w:color="auto"/>
                                            <w:left w:val="none" w:sz="0" w:space="0" w:color="auto"/>
                                            <w:bottom w:val="none" w:sz="0" w:space="0" w:color="auto"/>
                                            <w:right w:val="none" w:sz="0" w:space="0" w:color="auto"/>
                                          </w:divBdr>
                                          <w:divsChild>
                                            <w:div w:id="314191325">
                                              <w:marLeft w:val="0"/>
                                              <w:marRight w:val="0"/>
                                              <w:marTop w:val="0"/>
                                              <w:marBottom w:val="0"/>
                                              <w:divBdr>
                                                <w:top w:val="none" w:sz="0" w:space="0" w:color="auto"/>
                                                <w:left w:val="none" w:sz="0" w:space="0" w:color="auto"/>
                                                <w:bottom w:val="none" w:sz="0" w:space="0" w:color="auto"/>
                                                <w:right w:val="none" w:sz="0" w:space="0" w:color="auto"/>
                                              </w:divBdr>
                                              <w:divsChild>
                                                <w:div w:id="1979145289">
                                                  <w:marLeft w:val="0"/>
                                                  <w:marRight w:val="0"/>
                                                  <w:marTop w:val="0"/>
                                                  <w:marBottom w:val="0"/>
                                                  <w:divBdr>
                                                    <w:top w:val="none" w:sz="0" w:space="0" w:color="auto"/>
                                                    <w:left w:val="none" w:sz="0" w:space="0" w:color="auto"/>
                                                    <w:bottom w:val="none" w:sz="0" w:space="0" w:color="auto"/>
                                                    <w:right w:val="none" w:sz="0" w:space="0" w:color="auto"/>
                                                  </w:divBdr>
                                                  <w:divsChild>
                                                    <w:div w:id="282925985">
                                                      <w:marLeft w:val="0"/>
                                                      <w:marRight w:val="0"/>
                                                      <w:marTop w:val="0"/>
                                                      <w:marBottom w:val="0"/>
                                                      <w:divBdr>
                                                        <w:top w:val="none" w:sz="0" w:space="0" w:color="auto"/>
                                                        <w:left w:val="none" w:sz="0" w:space="0" w:color="auto"/>
                                                        <w:bottom w:val="none" w:sz="0" w:space="0" w:color="auto"/>
                                                        <w:right w:val="none" w:sz="0" w:space="0" w:color="auto"/>
                                                      </w:divBdr>
                                                      <w:divsChild>
                                                        <w:div w:id="1837962459">
                                                          <w:marLeft w:val="0"/>
                                                          <w:marRight w:val="0"/>
                                                          <w:marTop w:val="0"/>
                                                          <w:marBottom w:val="0"/>
                                                          <w:divBdr>
                                                            <w:top w:val="none" w:sz="0" w:space="0" w:color="auto"/>
                                                            <w:left w:val="none" w:sz="0" w:space="0" w:color="auto"/>
                                                            <w:bottom w:val="none" w:sz="0" w:space="0" w:color="auto"/>
                                                            <w:right w:val="none" w:sz="0" w:space="0" w:color="auto"/>
                                                          </w:divBdr>
                                                        </w:div>
                                                        <w:div w:id="4264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1830">
              <w:marLeft w:val="0"/>
              <w:marRight w:val="0"/>
              <w:marTop w:val="0"/>
              <w:marBottom w:val="0"/>
              <w:divBdr>
                <w:top w:val="none" w:sz="0" w:space="0" w:color="auto"/>
                <w:left w:val="none" w:sz="0" w:space="0" w:color="auto"/>
                <w:bottom w:val="none" w:sz="0" w:space="0" w:color="auto"/>
                <w:right w:val="none" w:sz="0" w:space="0" w:color="auto"/>
              </w:divBdr>
              <w:divsChild>
                <w:div w:id="1448701622">
                  <w:marLeft w:val="0"/>
                  <w:marRight w:val="0"/>
                  <w:marTop w:val="0"/>
                  <w:marBottom w:val="0"/>
                  <w:divBdr>
                    <w:top w:val="none" w:sz="0" w:space="0" w:color="auto"/>
                    <w:left w:val="none" w:sz="0" w:space="0" w:color="auto"/>
                    <w:bottom w:val="none" w:sz="0" w:space="0" w:color="auto"/>
                    <w:right w:val="none" w:sz="0" w:space="0" w:color="auto"/>
                  </w:divBdr>
                  <w:divsChild>
                    <w:div w:id="1222398560">
                      <w:marLeft w:val="0"/>
                      <w:marRight w:val="0"/>
                      <w:marTop w:val="0"/>
                      <w:marBottom w:val="0"/>
                      <w:divBdr>
                        <w:top w:val="none" w:sz="0" w:space="0" w:color="auto"/>
                        <w:left w:val="none" w:sz="0" w:space="0" w:color="auto"/>
                        <w:bottom w:val="none" w:sz="0" w:space="0" w:color="auto"/>
                        <w:right w:val="none" w:sz="0" w:space="0" w:color="auto"/>
                      </w:divBdr>
                      <w:divsChild>
                        <w:div w:id="2132555679">
                          <w:marLeft w:val="0"/>
                          <w:marRight w:val="0"/>
                          <w:marTop w:val="0"/>
                          <w:marBottom w:val="0"/>
                          <w:divBdr>
                            <w:top w:val="none" w:sz="0" w:space="0" w:color="auto"/>
                            <w:left w:val="none" w:sz="0" w:space="0" w:color="auto"/>
                            <w:bottom w:val="none" w:sz="0" w:space="0" w:color="auto"/>
                            <w:right w:val="none" w:sz="0" w:space="0" w:color="auto"/>
                          </w:divBdr>
                          <w:divsChild>
                            <w:div w:id="1989703371">
                              <w:marLeft w:val="0"/>
                              <w:marRight w:val="0"/>
                              <w:marTop w:val="0"/>
                              <w:marBottom w:val="0"/>
                              <w:divBdr>
                                <w:top w:val="none" w:sz="0" w:space="0" w:color="auto"/>
                                <w:left w:val="none" w:sz="0" w:space="0" w:color="auto"/>
                                <w:bottom w:val="none" w:sz="0" w:space="0" w:color="auto"/>
                                <w:right w:val="none" w:sz="0" w:space="0" w:color="auto"/>
                              </w:divBdr>
                              <w:divsChild>
                                <w:div w:id="1520850529">
                                  <w:marLeft w:val="0"/>
                                  <w:marRight w:val="0"/>
                                  <w:marTop w:val="0"/>
                                  <w:marBottom w:val="0"/>
                                  <w:divBdr>
                                    <w:top w:val="none" w:sz="0" w:space="0" w:color="auto"/>
                                    <w:left w:val="none" w:sz="0" w:space="0" w:color="auto"/>
                                    <w:bottom w:val="none" w:sz="0" w:space="0" w:color="auto"/>
                                    <w:right w:val="none" w:sz="0" w:space="0" w:color="auto"/>
                                  </w:divBdr>
                                  <w:divsChild>
                                    <w:div w:id="730693219">
                                      <w:marLeft w:val="0"/>
                                      <w:marRight w:val="0"/>
                                      <w:marTop w:val="0"/>
                                      <w:marBottom w:val="0"/>
                                      <w:divBdr>
                                        <w:top w:val="none" w:sz="0" w:space="0" w:color="auto"/>
                                        <w:left w:val="none" w:sz="0" w:space="0" w:color="auto"/>
                                        <w:bottom w:val="none" w:sz="0" w:space="0" w:color="auto"/>
                                        <w:right w:val="none" w:sz="0" w:space="0" w:color="auto"/>
                                      </w:divBdr>
                                      <w:divsChild>
                                        <w:div w:id="887766261">
                                          <w:marLeft w:val="0"/>
                                          <w:marRight w:val="36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1656950130">
                                                  <w:marLeft w:val="0"/>
                                                  <w:marRight w:val="0"/>
                                                  <w:marTop w:val="0"/>
                                                  <w:marBottom w:val="0"/>
                                                  <w:divBdr>
                                                    <w:top w:val="none" w:sz="0" w:space="0" w:color="auto"/>
                                                    <w:left w:val="none" w:sz="0" w:space="0" w:color="auto"/>
                                                    <w:bottom w:val="none" w:sz="0" w:space="0" w:color="auto"/>
                                                    <w:right w:val="none" w:sz="0" w:space="0" w:color="auto"/>
                                                  </w:divBdr>
                                                  <w:divsChild>
                                                    <w:div w:id="800656381">
                                                      <w:marLeft w:val="0"/>
                                                      <w:marRight w:val="0"/>
                                                      <w:marTop w:val="0"/>
                                                      <w:marBottom w:val="0"/>
                                                      <w:divBdr>
                                                        <w:top w:val="none" w:sz="0" w:space="0" w:color="auto"/>
                                                        <w:left w:val="none" w:sz="0" w:space="0" w:color="auto"/>
                                                        <w:bottom w:val="none" w:sz="0" w:space="0" w:color="auto"/>
                                                        <w:right w:val="none" w:sz="0" w:space="0" w:color="auto"/>
                                                      </w:divBdr>
                                                      <w:divsChild>
                                                        <w:div w:id="11862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51555">
                                      <w:marLeft w:val="0"/>
                                      <w:marRight w:val="0"/>
                                      <w:marTop w:val="0"/>
                                      <w:marBottom w:val="0"/>
                                      <w:divBdr>
                                        <w:top w:val="none" w:sz="0" w:space="0" w:color="auto"/>
                                        <w:left w:val="none" w:sz="0" w:space="0" w:color="auto"/>
                                        <w:bottom w:val="none" w:sz="0" w:space="0" w:color="auto"/>
                                        <w:right w:val="none" w:sz="0" w:space="0" w:color="auto"/>
                                      </w:divBdr>
                                      <w:divsChild>
                                        <w:div w:id="1842885598">
                                          <w:marLeft w:val="630"/>
                                          <w:marRight w:val="360"/>
                                          <w:marTop w:val="0"/>
                                          <w:marBottom w:val="360"/>
                                          <w:divBdr>
                                            <w:top w:val="none" w:sz="0" w:space="0" w:color="auto"/>
                                            <w:left w:val="none" w:sz="0" w:space="0" w:color="auto"/>
                                            <w:bottom w:val="none" w:sz="0" w:space="0" w:color="auto"/>
                                            <w:right w:val="none" w:sz="0" w:space="0" w:color="auto"/>
                                          </w:divBdr>
                                          <w:divsChild>
                                            <w:div w:id="293828582">
                                              <w:marLeft w:val="0"/>
                                              <w:marRight w:val="0"/>
                                              <w:marTop w:val="0"/>
                                              <w:marBottom w:val="0"/>
                                              <w:divBdr>
                                                <w:top w:val="none" w:sz="0" w:space="0" w:color="auto"/>
                                                <w:left w:val="none" w:sz="0" w:space="0" w:color="auto"/>
                                                <w:bottom w:val="none" w:sz="0" w:space="0" w:color="auto"/>
                                                <w:right w:val="none" w:sz="0" w:space="0" w:color="auto"/>
                                              </w:divBdr>
                                              <w:divsChild>
                                                <w:div w:id="1501430584">
                                                  <w:marLeft w:val="0"/>
                                                  <w:marRight w:val="0"/>
                                                  <w:marTop w:val="0"/>
                                                  <w:marBottom w:val="0"/>
                                                  <w:divBdr>
                                                    <w:top w:val="none" w:sz="0" w:space="0" w:color="auto"/>
                                                    <w:left w:val="none" w:sz="0" w:space="0" w:color="auto"/>
                                                    <w:bottom w:val="none" w:sz="0" w:space="0" w:color="auto"/>
                                                    <w:right w:val="none" w:sz="0" w:space="0" w:color="auto"/>
                                                  </w:divBdr>
                                                  <w:divsChild>
                                                    <w:div w:id="1253516750">
                                                      <w:marLeft w:val="0"/>
                                                      <w:marRight w:val="0"/>
                                                      <w:marTop w:val="0"/>
                                                      <w:marBottom w:val="0"/>
                                                      <w:divBdr>
                                                        <w:top w:val="none" w:sz="0" w:space="0" w:color="auto"/>
                                                        <w:left w:val="none" w:sz="0" w:space="0" w:color="auto"/>
                                                        <w:bottom w:val="none" w:sz="0" w:space="0" w:color="auto"/>
                                                        <w:right w:val="none" w:sz="0" w:space="0" w:color="auto"/>
                                                      </w:divBdr>
                                                      <w:divsChild>
                                                        <w:div w:id="1466240962">
                                                          <w:marLeft w:val="0"/>
                                                          <w:marRight w:val="0"/>
                                                          <w:marTop w:val="0"/>
                                                          <w:marBottom w:val="0"/>
                                                          <w:divBdr>
                                                            <w:top w:val="none" w:sz="0" w:space="0" w:color="auto"/>
                                                            <w:left w:val="none" w:sz="0" w:space="0" w:color="auto"/>
                                                            <w:bottom w:val="none" w:sz="0" w:space="0" w:color="auto"/>
                                                            <w:right w:val="none" w:sz="0" w:space="0" w:color="auto"/>
                                                          </w:divBdr>
                                                        </w:div>
                                                        <w:div w:id="550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3769">
              <w:marLeft w:val="0"/>
              <w:marRight w:val="0"/>
              <w:marTop w:val="0"/>
              <w:marBottom w:val="0"/>
              <w:divBdr>
                <w:top w:val="none" w:sz="0" w:space="0" w:color="auto"/>
                <w:left w:val="none" w:sz="0" w:space="0" w:color="auto"/>
                <w:bottom w:val="none" w:sz="0" w:space="0" w:color="auto"/>
                <w:right w:val="none" w:sz="0" w:space="0" w:color="auto"/>
              </w:divBdr>
              <w:divsChild>
                <w:div w:id="2142766882">
                  <w:marLeft w:val="0"/>
                  <w:marRight w:val="0"/>
                  <w:marTop w:val="0"/>
                  <w:marBottom w:val="0"/>
                  <w:divBdr>
                    <w:top w:val="none" w:sz="0" w:space="0" w:color="auto"/>
                    <w:left w:val="none" w:sz="0" w:space="0" w:color="auto"/>
                    <w:bottom w:val="none" w:sz="0" w:space="0" w:color="auto"/>
                    <w:right w:val="none" w:sz="0" w:space="0" w:color="auto"/>
                  </w:divBdr>
                  <w:divsChild>
                    <w:div w:id="1762293932">
                      <w:marLeft w:val="0"/>
                      <w:marRight w:val="0"/>
                      <w:marTop w:val="0"/>
                      <w:marBottom w:val="0"/>
                      <w:divBdr>
                        <w:top w:val="none" w:sz="0" w:space="0" w:color="auto"/>
                        <w:left w:val="none" w:sz="0" w:space="0" w:color="auto"/>
                        <w:bottom w:val="none" w:sz="0" w:space="0" w:color="auto"/>
                        <w:right w:val="none" w:sz="0" w:space="0" w:color="auto"/>
                      </w:divBdr>
                      <w:divsChild>
                        <w:div w:id="1956715911">
                          <w:marLeft w:val="0"/>
                          <w:marRight w:val="0"/>
                          <w:marTop w:val="0"/>
                          <w:marBottom w:val="0"/>
                          <w:divBdr>
                            <w:top w:val="none" w:sz="0" w:space="0" w:color="auto"/>
                            <w:left w:val="none" w:sz="0" w:space="0" w:color="auto"/>
                            <w:bottom w:val="none" w:sz="0" w:space="0" w:color="auto"/>
                            <w:right w:val="none" w:sz="0" w:space="0" w:color="auto"/>
                          </w:divBdr>
                          <w:divsChild>
                            <w:div w:id="51467767">
                              <w:marLeft w:val="0"/>
                              <w:marRight w:val="0"/>
                              <w:marTop w:val="0"/>
                              <w:marBottom w:val="0"/>
                              <w:divBdr>
                                <w:top w:val="none" w:sz="0" w:space="0" w:color="auto"/>
                                <w:left w:val="none" w:sz="0" w:space="0" w:color="auto"/>
                                <w:bottom w:val="none" w:sz="0" w:space="0" w:color="auto"/>
                                <w:right w:val="none" w:sz="0" w:space="0" w:color="auto"/>
                              </w:divBdr>
                              <w:divsChild>
                                <w:div w:id="1141850777">
                                  <w:marLeft w:val="0"/>
                                  <w:marRight w:val="0"/>
                                  <w:marTop w:val="0"/>
                                  <w:marBottom w:val="0"/>
                                  <w:divBdr>
                                    <w:top w:val="none" w:sz="0" w:space="0" w:color="auto"/>
                                    <w:left w:val="none" w:sz="0" w:space="0" w:color="auto"/>
                                    <w:bottom w:val="none" w:sz="0" w:space="0" w:color="auto"/>
                                    <w:right w:val="none" w:sz="0" w:space="0" w:color="auto"/>
                                  </w:divBdr>
                                  <w:divsChild>
                                    <w:div w:id="1326741441">
                                      <w:marLeft w:val="0"/>
                                      <w:marRight w:val="0"/>
                                      <w:marTop w:val="0"/>
                                      <w:marBottom w:val="0"/>
                                      <w:divBdr>
                                        <w:top w:val="none" w:sz="0" w:space="0" w:color="auto"/>
                                        <w:left w:val="none" w:sz="0" w:space="0" w:color="auto"/>
                                        <w:bottom w:val="none" w:sz="0" w:space="0" w:color="auto"/>
                                        <w:right w:val="none" w:sz="0" w:space="0" w:color="auto"/>
                                      </w:divBdr>
                                      <w:divsChild>
                                        <w:div w:id="1122384785">
                                          <w:marLeft w:val="0"/>
                                          <w:marRight w:val="360"/>
                                          <w:marTop w:val="0"/>
                                          <w:marBottom w:val="0"/>
                                          <w:divBdr>
                                            <w:top w:val="none" w:sz="0" w:space="0" w:color="auto"/>
                                            <w:left w:val="none" w:sz="0" w:space="0" w:color="auto"/>
                                            <w:bottom w:val="none" w:sz="0" w:space="0" w:color="auto"/>
                                            <w:right w:val="none" w:sz="0" w:space="0" w:color="auto"/>
                                          </w:divBdr>
                                          <w:divsChild>
                                            <w:div w:id="384984339">
                                              <w:marLeft w:val="0"/>
                                              <w:marRight w:val="0"/>
                                              <w:marTop w:val="0"/>
                                              <w:marBottom w:val="0"/>
                                              <w:divBdr>
                                                <w:top w:val="none" w:sz="0" w:space="0" w:color="auto"/>
                                                <w:left w:val="none" w:sz="0" w:space="0" w:color="auto"/>
                                                <w:bottom w:val="none" w:sz="0" w:space="0" w:color="auto"/>
                                                <w:right w:val="none" w:sz="0" w:space="0" w:color="auto"/>
                                              </w:divBdr>
                                              <w:divsChild>
                                                <w:div w:id="720832943">
                                                  <w:marLeft w:val="0"/>
                                                  <w:marRight w:val="0"/>
                                                  <w:marTop w:val="0"/>
                                                  <w:marBottom w:val="0"/>
                                                  <w:divBdr>
                                                    <w:top w:val="none" w:sz="0" w:space="0" w:color="auto"/>
                                                    <w:left w:val="none" w:sz="0" w:space="0" w:color="auto"/>
                                                    <w:bottom w:val="none" w:sz="0" w:space="0" w:color="auto"/>
                                                    <w:right w:val="none" w:sz="0" w:space="0" w:color="auto"/>
                                                  </w:divBdr>
                                                  <w:divsChild>
                                                    <w:div w:id="2120950551">
                                                      <w:marLeft w:val="0"/>
                                                      <w:marRight w:val="0"/>
                                                      <w:marTop w:val="0"/>
                                                      <w:marBottom w:val="0"/>
                                                      <w:divBdr>
                                                        <w:top w:val="none" w:sz="0" w:space="0" w:color="auto"/>
                                                        <w:left w:val="none" w:sz="0" w:space="0" w:color="auto"/>
                                                        <w:bottom w:val="none" w:sz="0" w:space="0" w:color="auto"/>
                                                        <w:right w:val="none" w:sz="0" w:space="0" w:color="auto"/>
                                                      </w:divBdr>
                                                      <w:divsChild>
                                                        <w:div w:id="17613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1814">
                                      <w:marLeft w:val="0"/>
                                      <w:marRight w:val="0"/>
                                      <w:marTop w:val="0"/>
                                      <w:marBottom w:val="0"/>
                                      <w:divBdr>
                                        <w:top w:val="none" w:sz="0" w:space="0" w:color="auto"/>
                                        <w:left w:val="none" w:sz="0" w:space="0" w:color="auto"/>
                                        <w:bottom w:val="none" w:sz="0" w:space="0" w:color="auto"/>
                                        <w:right w:val="none" w:sz="0" w:space="0" w:color="auto"/>
                                      </w:divBdr>
                                      <w:divsChild>
                                        <w:div w:id="550770051">
                                          <w:marLeft w:val="630"/>
                                          <w:marRight w:val="360"/>
                                          <w:marTop w:val="0"/>
                                          <w:marBottom w:val="360"/>
                                          <w:divBdr>
                                            <w:top w:val="none" w:sz="0" w:space="0" w:color="auto"/>
                                            <w:left w:val="none" w:sz="0" w:space="0" w:color="auto"/>
                                            <w:bottom w:val="none" w:sz="0" w:space="0" w:color="auto"/>
                                            <w:right w:val="none" w:sz="0" w:space="0" w:color="auto"/>
                                          </w:divBdr>
                                          <w:divsChild>
                                            <w:div w:id="923417995">
                                              <w:marLeft w:val="0"/>
                                              <w:marRight w:val="0"/>
                                              <w:marTop w:val="0"/>
                                              <w:marBottom w:val="0"/>
                                              <w:divBdr>
                                                <w:top w:val="none" w:sz="0" w:space="0" w:color="auto"/>
                                                <w:left w:val="none" w:sz="0" w:space="0" w:color="auto"/>
                                                <w:bottom w:val="none" w:sz="0" w:space="0" w:color="auto"/>
                                                <w:right w:val="none" w:sz="0" w:space="0" w:color="auto"/>
                                              </w:divBdr>
                                              <w:divsChild>
                                                <w:div w:id="1540170452">
                                                  <w:marLeft w:val="0"/>
                                                  <w:marRight w:val="0"/>
                                                  <w:marTop w:val="0"/>
                                                  <w:marBottom w:val="0"/>
                                                  <w:divBdr>
                                                    <w:top w:val="none" w:sz="0" w:space="0" w:color="auto"/>
                                                    <w:left w:val="none" w:sz="0" w:space="0" w:color="auto"/>
                                                    <w:bottom w:val="none" w:sz="0" w:space="0" w:color="auto"/>
                                                    <w:right w:val="none" w:sz="0" w:space="0" w:color="auto"/>
                                                  </w:divBdr>
                                                  <w:divsChild>
                                                    <w:div w:id="2086491211">
                                                      <w:marLeft w:val="0"/>
                                                      <w:marRight w:val="0"/>
                                                      <w:marTop w:val="0"/>
                                                      <w:marBottom w:val="0"/>
                                                      <w:divBdr>
                                                        <w:top w:val="none" w:sz="0" w:space="0" w:color="auto"/>
                                                        <w:left w:val="none" w:sz="0" w:space="0" w:color="auto"/>
                                                        <w:bottom w:val="none" w:sz="0" w:space="0" w:color="auto"/>
                                                        <w:right w:val="none" w:sz="0" w:space="0" w:color="auto"/>
                                                      </w:divBdr>
                                                      <w:divsChild>
                                                        <w:div w:id="1635065491">
                                                          <w:marLeft w:val="0"/>
                                                          <w:marRight w:val="0"/>
                                                          <w:marTop w:val="0"/>
                                                          <w:marBottom w:val="0"/>
                                                          <w:divBdr>
                                                            <w:top w:val="none" w:sz="0" w:space="0" w:color="auto"/>
                                                            <w:left w:val="none" w:sz="0" w:space="0" w:color="auto"/>
                                                            <w:bottom w:val="none" w:sz="0" w:space="0" w:color="auto"/>
                                                            <w:right w:val="none" w:sz="0" w:space="0" w:color="auto"/>
                                                          </w:divBdr>
                                                        </w:div>
                                                        <w:div w:id="20474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3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617">
              <w:marLeft w:val="0"/>
              <w:marRight w:val="0"/>
              <w:marTop w:val="0"/>
              <w:marBottom w:val="0"/>
              <w:divBdr>
                <w:top w:val="none" w:sz="0" w:space="0" w:color="auto"/>
                <w:left w:val="none" w:sz="0" w:space="0" w:color="auto"/>
                <w:bottom w:val="none" w:sz="0" w:space="0" w:color="auto"/>
                <w:right w:val="none" w:sz="0" w:space="0" w:color="auto"/>
              </w:divBdr>
              <w:divsChild>
                <w:div w:id="856112873">
                  <w:marLeft w:val="0"/>
                  <w:marRight w:val="0"/>
                  <w:marTop w:val="0"/>
                  <w:marBottom w:val="0"/>
                  <w:divBdr>
                    <w:top w:val="none" w:sz="0" w:space="0" w:color="auto"/>
                    <w:left w:val="none" w:sz="0" w:space="0" w:color="auto"/>
                    <w:bottom w:val="none" w:sz="0" w:space="0" w:color="auto"/>
                    <w:right w:val="none" w:sz="0" w:space="0" w:color="auto"/>
                  </w:divBdr>
                  <w:divsChild>
                    <w:div w:id="699621784">
                      <w:marLeft w:val="0"/>
                      <w:marRight w:val="0"/>
                      <w:marTop w:val="0"/>
                      <w:marBottom w:val="0"/>
                      <w:divBdr>
                        <w:top w:val="none" w:sz="0" w:space="0" w:color="auto"/>
                        <w:left w:val="none" w:sz="0" w:space="0" w:color="auto"/>
                        <w:bottom w:val="none" w:sz="0" w:space="0" w:color="auto"/>
                        <w:right w:val="none" w:sz="0" w:space="0" w:color="auto"/>
                      </w:divBdr>
                      <w:divsChild>
                        <w:div w:id="644969678">
                          <w:marLeft w:val="0"/>
                          <w:marRight w:val="0"/>
                          <w:marTop w:val="0"/>
                          <w:marBottom w:val="0"/>
                          <w:divBdr>
                            <w:top w:val="none" w:sz="0" w:space="0" w:color="auto"/>
                            <w:left w:val="none" w:sz="0" w:space="0" w:color="auto"/>
                            <w:bottom w:val="none" w:sz="0" w:space="0" w:color="auto"/>
                            <w:right w:val="none" w:sz="0" w:space="0" w:color="auto"/>
                          </w:divBdr>
                          <w:divsChild>
                            <w:div w:id="1964264838">
                              <w:marLeft w:val="0"/>
                              <w:marRight w:val="0"/>
                              <w:marTop w:val="0"/>
                              <w:marBottom w:val="0"/>
                              <w:divBdr>
                                <w:top w:val="none" w:sz="0" w:space="0" w:color="auto"/>
                                <w:left w:val="none" w:sz="0" w:space="0" w:color="auto"/>
                                <w:bottom w:val="none" w:sz="0" w:space="0" w:color="auto"/>
                                <w:right w:val="none" w:sz="0" w:space="0" w:color="auto"/>
                              </w:divBdr>
                              <w:divsChild>
                                <w:div w:id="1530996822">
                                  <w:marLeft w:val="0"/>
                                  <w:marRight w:val="0"/>
                                  <w:marTop w:val="0"/>
                                  <w:marBottom w:val="0"/>
                                  <w:divBdr>
                                    <w:top w:val="none" w:sz="0" w:space="0" w:color="auto"/>
                                    <w:left w:val="none" w:sz="0" w:space="0" w:color="auto"/>
                                    <w:bottom w:val="none" w:sz="0" w:space="0" w:color="auto"/>
                                    <w:right w:val="none" w:sz="0" w:space="0" w:color="auto"/>
                                  </w:divBdr>
                                  <w:divsChild>
                                    <w:div w:id="88433446">
                                      <w:marLeft w:val="0"/>
                                      <w:marRight w:val="0"/>
                                      <w:marTop w:val="0"/>
                                      <w:marBottom w:val="0"/>
                                      <w:divBdr>
                                        <w:top w:val="none" w:sz="0" w:space="0" w:color="auto"/>
                                        <w:left w:val="none" w:sz="0" w:space="0" w:color="auto"/>
                                        <w:bottom w:val="none" w:sz="0" w:space="0" w:color="auto"/>
                                        <w:right w:val="none" w:sz="0" w:space="0" w:color="auto"/>
                                      </w:divBdr>
                                      <w:divsChild>
                                        <w:div w:id="2068675946">
                                          <w:marLeft w:val="0"/>
                                          <w:marRight w:val="360"/>
                                          <w:marTop w:val="0"/>
                                          <w:marBottom w:val="0"/>
                                          <w:divBdr>
                                            <w:top w:val="none" w:sz="0" w:space="0" w:color="auto"/>
                                            <w:left w:val="none" w:sz="0" w:space="0" w:color="auto"/>
                                            <w:bottom w:val="none" w:sz="0" w:space="0" w:color="auto"/>
                                            <w:right w:val="none" w:sz="0" w:space="0" w:color="auto"/>
                                          </w:divBdr>
                                          <w:divsChild>
                                            <w:div w:id="1048919664">
                                              <w:marLeft w:val="0"/>
                                              <w:marRight w:val="0"/>
                                              <w:marTop w:val="0"/>
                                              <w:marBottom w:val="0"/>
                                              <w:divBdr>
                                                <w:top w:val="none" w:sz="0" w:space="0" w:color="auto"/>
                                                <w:left w:val="none" w:sz="0" w:space="0" w:color="auto"/>
                                                <w:bottom w:val="none" w:sz="0" w:space="0" w:color="auto"/>
                                                <w:right w:val="none" w:sz="0" w:space="0" w:color="auto"/>
                                              </w:divBdr>
                                              <w:divsChild>
                                                <w:div w:id="1898278734">
                                                  <w:marLeft w:val="0"/>
                                                  <w:marRight w:val="0"/>
                                                  <w:marTop w:val="0"/>
                                                  <w:marBottom w:val="0"/>
                                                  <w:divBdr>
                                                    <w:top w:val="none" w:sz="0" w:space="0" w:color="auto"/>
                                                    <w:left w:val="none" w:sz="0" w:space="0" w:color="auto"/>
                                                    <w:bottom w:val="none" w:sz="0" w:space="0" w:color="auto"/>
                                                    <w:right w:val="none" w:sz="0" w:space="0" w:color="auto"/>
                                                  </w:divBdr>
                                                  <w:divsChild>
                                                    <w:div w:id="352388206">
                                                      <w:marLeft w:val="0"/>
                                                      <w:marRight w:val="0"/>
                                                      <w:marTop w:val="0"/>
                                                      <w:marBottom w:val="0"/>
                                                      <w:divBdr>
                                                        <w:top w:val="none" w:sz="0" w:space="0" w:color="auto"/>
                                                        <w:left w:val="none" w:sz="0" w:space="0" w:color="auto"/>
                                                        <w:bottom w:val="none" w:sz="0" w:space="0" w:color="auto"/>
                                                        <w:right w:val="none" w:sz="0" w:space="0" w:color="auto"/>
                                                      </w:divBdr>
                                                      <w:divsChild>
                                                        <w:div w:id="14791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32020">
                                      <w:marLeft w:val="0"/>
                                      <w:marRight w:val="0"/>
                                      <w:marTop w:val="0"/>
                                      <w:marBottom w:val="0"/>
                                      <w:divBdr>
                                        <w:top w:val="none" w:sz="0" w:space="0" w:color="auto"/>
                                        <w:left w:val="none" w:sz="0" w:space="0" w:color="auto"/>
                                        <w:bottom w:val="none" w:sz="0" w:space="0" w:color="auto"/>
                                        <w:right w:val="none" w:sz="0" w:space="0" w:color="auto"/>
                                      </w:divBdr>
                                      <w:divsChild>
                                        <w:div w:id="388651375">
                                          <w:marLeft w:val="630"/>
                                          <w:marRight w:val="360"/>
                                          <w:marTop w:val="0"/>
                                          <w:marBottom w:val="360"/>
                                          <w:divBdr>
                                            <w:top w:val="none" w:sz="0" w:space="0" w:color="auto"/>
                                            <w:left w:val="none" w:sz="0" w:space="0" w:color="auto"/>
                                            <w:bottom w:val="none" w:sz="0" w:space="0" w:color="auto"/>
                                            <w:right w:val="none" w:sz="0" w:space="0" w:color="auto"/>
                                          </w:divBdr>
                                          <w:divsChild>
                                            <w:div w:id="86392353">
                                              <w:marLeft w:val="0"/>
                                              <w:marRight w:val="0"/>
                                              <w:marTop w:val="0"/>
                                              <w:marBottom w:val="0"/>
                                              <w:divBdr>
                                                <w:top w:val="none" w:sz="0" w:space="0" w:color="auto"/>
                                                <w:left w:val="none" w:sz="0" w:space="0" w:color="auto"/>
                                                <w:bottom w:val="none" w:sz="0" w:space="0" w:color="auto"/>
                                                <w:right w:val="none" w:sz="0" w:space="0" w:color="auto"/>
                                              </w:divBdr>
                                              <w:divsChild>
                                                <w:div w:id="261449588">
                                                  <w:marLeft w:val="0"/>
                                                  <w:marRight w:val="0"/>
                                                  <w:marTop w:val="0"/>
                                                  <w:marBottom w:val="0"/>
                                                  <w:divBdr>
                                                    <w:top w:val="none" w:sz="0" w:space="0" w:color="auto"/>
                                                    <w:left w:val="none" w:sz="0" w:space="0" w:color="auto"/>
                                                    <w:bottom w:val="none" w:sz="0" w:space="0" w:color="auto"/>
                                                    <w:right w:val="none" w:sz="0" w:space="0" w:color="auto"/>
                                                  </w:divBdr>
                                                  <w:divsChild>
                                                    <w:div w:id="49691662">
                                                      <w:marLeft w:val="0"/>
                                                      <w:marRight w:val="0"/>
                                                      <w:marTop w:val="0"/>
                                                      <w:marBottom w:val="0"/>
                                                      <w:divBdr>
                                                        <w:top w:val="none" w:sz="0" w:space="0" w:color="auto"/>
                                                        <w:left w:val="none" w:sz="0" w:space="0" w:color="auto"/>
                                                        <w:bottom w:val="none" w:sz="0" w:space="0" w:color="auto"/>
                                                        <w:right w:val="none" w:sz="0" w:space="0" w:color="auto"/>
                                                      </w:divBdr>
                                                      <w:divsChild>
                                                        <w:div w:id="1232891043">
                                                          <w:marLeft w:val="0"/>
                                                          <w:marRight w:val="0"/>
                                                          <w:marTop w:val="0"/>
                                                          <w:marBottom w:val="0"/>
                                                          <w:divBdr>
                                                            <w:top w:val="none" w:sz="0" w:space="0" w:color="auto"/>
                                                            <w:left w:val="none" w:sz="0" w:space="0" w:color="auto"/>
                                                            <w:bottom w:val="none" w:sz="0" w:space="0" w:color="auto"/>
                                                            <w:right w:val="none" w:sz="0" w:space="0" w:color="auto"/>
                                                          </w:divBdr>
                                                        </w:div>
                                                        <w:div w:id="16793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4562">
              <w:marLeft w:val="0"/>
              <w:marRight w:val="0"/>
              <w:marTop w:val="0"/>
              <w:marBottom w:val="0"/>
              <w:divBdr>
                <w:top w:val="none" w:sz="0" w:space="0" w:color="auto"/>
                <w:left w:val="none" w:sz="0" w:space="0" w:color="auto"/>
                <w:bottom w:val="none" w:sz="0" w:space="0" w:color="auto"/>
                <w:right w:val="none" w:sz="0" w:space="0" w:color="auto"/>
              </w:divBdr>
              <w:divsChild>
                <w:div w:id="1807384383">
                  <w:marLeft w:val="0"/>
                  <w:marRight w:val="0"/>
                  <w:marTop w:val="0"/>
                  <w:marBottom w:val="0"/>
                  <w:divBdr>
                    <w:top w:val="none" w:sz="0" w:space="0" w:color="auto"/>
                    <w:left w:val="none" w:sz="0" w:space="0" w:color="auto"/>
                    <w:bottom w:val="none" w:sz="0" w:space="0" w:color="auto"/>
                    <w:right w:val="none" w:sz="0" w:space="0" w:color="auto"/>
                  </w:divBdr>
                  <w:divsChild>
                    <w:div w:id="2127042731">
                      <w:marLeft w:val="0"/>
                      <w:marRight w:val="0"/>
                      <w:marTop w:val="0"/>
                      <w:marBottom w:val="0"/>
                      <w:divBdr>
                        <w:top w:val="none" w:sz="0" w:space="0" w:color="auto"/>
                        <w:left w:val="none" w:sz="0" w:space="0" w:color="auto"/>
                        <w:bottom w:val="none" w:sz="0" w:space="0" w:color="auto"/>
                        <w:right w:val="none" w:sz="0" w:space="0" w:color="auto"/>
                      </w:divBdr>
                      <w:divsChild>
                        <w:div w:id="827087985">
                          <w:marLeft w:val="0"/>
                          <w:marRight w:val="0"/>
                          <w:marTop w:val="0"/>
                          <w:marBottom w:val="0"/>
                          <w:divBdr>
                            <w:top w:val="none" w:sz="0" w:space="0" w:color="auto"/>
                            <w:left w:val="none" w:sz="0" w:space="0" w:color="auto"/>
                            <w:bottom w:val="none" w:sz="0" w:space="0" w:color="auto"/>
                            <w:right w:val="none" w:sz="0" w:space="0" w:color="auto"/>
                          </w:divBdr>
                          <w:divsChild>
                            <w:div w:id="1745223868">
                              <w:marLeft w:val="0"/>
                              <w:marRight w:val="0"/>
                              <w:marTop w:val="0"/>
                              <w:marBottom w:val="0"/>
                              <w:divBdr>
                                <w:top w:val="none" w:sz="0" w:space="0" w:color="auto"/>
                                <w:left w:val="none" w:sz="0" w:space="0" w:color="auto"/>
                                <w:bottom w:val="none" w:sz="0" w:space="0" w:color="auto"/>
                                <w:right w:val="none" w:sz="0" w:space="0" w:color="auto"/>
                              </w:divBdr>
                              <w:divsChild>
                                <w:div w:id="1869483969">
                                  <w:marLeft w:val="0"/>
                                  <w:marRight w:val="0"/>
                                  <w:marTop w:val="0"/>
                                  <w:marBottom w:val="0"/>
                                  <w:divBdr>
                                    <w:top w:val="none" w:sz="0" w:space="0" w:color="auto"/>
                                    <w:left w:val="none" w:sz="0" w:space="0" w:color="auto"/>
                                    <w:bottom w:val="none" w:sz="0" w:space="0" w:color="auto"/>
                                    <w:right w:val="none" w:sz="0" w:space="0" w:color="auto"/>
                                  </w:divBdr>
                                  <w:divsChild>
                                    <w:div w:id="1928614313">
                                      <w:marLeft w:val="0"/>
                                      <w:marRight w:val="0"/>
                                      <w:marTop w:val="0"/>
                                      <w:marBottom w:val="0"/>
                                      <w:divBdr>
                                        <w:top w:val="none" w:sz="0" w:space="0" w:color="auto"/>
                                        <w:left w:val="none" w:sz="0" w:space="0" w:color="auto"/>
                                        <w:bottom w:val="none" w:sz="0" w:space="0" w:color="auto"/>
                                        <w:right w:val="none" w:sz="0" w:space="0" w:color="auto"/>
                                      </w:divBdr>
                                    </w:div>
                                  </w:divsChild>
                                </w:div>
                                <w:div w:id="212888396">
                                  <w:marLeft w:val="0"/>
                                  <w:marRight w:val="0"/>
                                  <w:marTop w:val="0"/>
                                  <w:marBottom w:val="0"/>
                                  <w:divBdr>
                                    <w:top w:val="none" w:sz="0" w:space="0" w:color="auto"/>
                                    <w:left w:val="none" w:sz="0" w:space="0" w:color="auto"/>
                                    <w:bottom w:val="none" w:sz="0" w:space="0" w:color="auto"/>
                                    <w:right w:val="none" w:sz="0" w:space="0" w:color="auto"/>
                                  </w:divBdr>
                                  <w:divsChild>
                                    <w:div w:id="924073475">
                                      <w:marLeft w:val="0"/>
                                      <w:marRight w:val="0"/>
                                      <w:marTop w:val="0"/>
                                      <w:marBottom w:val="0"/>
                                      <w:divBdr>
                                        <w:top w:val="none" w:sz="0" w:space="0" w:color="auto"/>
                                        <w:left w:val="none" w:sz="0" w:space="0" w:color="auto"/>
                                        <w:bottom w:val="none" w:sz="0" w:space="0" w:color="auto"/>
                                        <w:right w:val="none" w:sz="0" w:space="0" w:color="auto"/>
                                      </w:divBdr>
                                      <w:divsChild>
                                        <w:div w:id="103428036">
                                          <w:marLeft w:val="0"/>
                                          <w:marRight w:val="360"/>
                                          <w:marTop w:val="0"/>
                                          <w:marBottom w:val="0"/>
                                          <w:divBdr>
                                            <w:top w:val="none" w:sz="0" w:space="0" w:color="auto"/>
                                            <w:left w:val="none" w:sz="0" w:space="0" w:color="auto"/>
                                            <w:bottom w:val="none" w:sz="0" w:space="0" w:color="auto"/>
                                            <w:right w:val="none" w:sz="0" w:space="0" w:color="auto"/>
                                          </w:divBdr>
                                          <w:divsChild>
                                            <w:div w:id="712266568">
                                              <w:marLeft w:val="0"/>
                                              <w:marRight w:val="0"/>
                                              <w:marTop w:val="0"/>
                                              <w:marBottom w:val="0"/>
                                              <w:divBdr>
                                                <w:top w:val="none" w:sz="0" w:space="0" w:color="auto"/>
                                                <w:left w:val="none" w:sz="0" w:space="0" w:color="auto"/>
                                                <w:bottom w:val="none" w:sz="0" w:space="0" w:color="auto"/>
                                                <w:right w:val="none" w:sz="0" w:space="0" w:color="auto"/>
                                              </w:divBdr>
                                              <w:divsChild>
                                                <w:div w:id="1921601753">
                                                  <w:marLeft w:val="0"/>
                                                  <w:marRight w:val="0"/>
                                                  <w:marTop w:val="0"/>
                                                  <w:marBottom w:val="0"/>
                                                  <w:divBdr>
                                                    <w:top w:val="none" w:sz="0" w:space="0" w:color="auto"/>
                                                    <w:left w:val="none" w:sz="0" w:space="0" w:color="auto"/>
                                                    <w:bottom w:val="none" w:sz="0" w:space="0" w:color="auto"/>
                                                    <w:right w:val="none" w:sz="0" w:space="0" w:color="auto"/>
                                                  </w:divBdr>
                                                  <w:divsChild>
                                                    <w:div w:id="1586379620">
                                                      <w:marLeft w:val="0"/>
                                                      <w:marRight w:val="0"/>
                                                      <w:marTop w:val="0"/>
                                                      <w:marBottom w:val="0"/>
                                                      <w:divBdr>
                                                        <w:top w:val="none" w:sz="0" w:space="0" w:color="auto"/>
                                                        <w:left w:val="none" w:sz="0" w:space="0" w:color="auto"/>
                                                        <w:bottom w:val="none" w:sz="0" w:space="0" w:color="auto"/>
                                                        <w:right w:val="none" w:sz="0" w:space="0" w:color="auto"/>
                                                      </w:divBdr>
                                                      <w:divsChild>
                                                        <w:div w:id="20320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0523">
                                          <w:marLeft w:val="0"/>
                                          <w:marRight w:val="0"/>
                                          <w:marTop w:val="0"/>
                                          <w:marBottom w:val="0"/>
                                          <w:divBdr>
                                            <w:top w:val="none" w:sz="0" w:space="0" w:color="auto"/>
                                            <w:left w:val="none" w:sz="0" w:space="0" w:color="auto"/>
                                            <w:bottom w:val="none" w:sz="0" w:space="0" w:color="auto"/>
                                            <w:right w:val="none" w:sz="0" w:space="0" w:color="auto"/>
                                          </w:divBdr>
                                          <w:divsChild>
                                            <w:div w:id="576062645">
                                              <w:marLeft w:val="0"/>
                                              <w:marRight w:val="360"/>
                                              <w:marTop w:val="0"/>
                                              <w:marBottom w:val="90"/>
                                              <w:divBdr>
                                                <w:top w:val="none" w:sz="0" w:space="0" w:color="auto"/>
                                                <w:left w:val="none" w:sz="0" w:space="0" w:color="auto"/>
                                                <w:bottom w:val="none" w:sz="0" w:space="0" w:color="auto"/>
                                                <w:right w:val="none" w:sz="0" w:space="0" w:color="auto"/>
                                              </w:divBdr>
                                              <w:divsChild>
                                                <w:div w:id="988754842">
                                                  <w:marLeft w:val="0"/>
                                                  <w:marRight w:val="0"/>
                                                  <w:marTop w:val="0"/>
                                                  <w:marBottom w:val="0"/>
                                                  <w:divBdr>
                                                    <w:top w:val="none" w:sz="0" w:space="0" w:color="auto"/>
                                                    <w:left w:val="none" w:sz="0" w:space="0" w:color="auto"/>
                                                    <w:bottom w:val="none" w:sz="0" w:space="0" w:color="auto"/>
                                                    <w:right w:val="none" w:sz="0" w:space="0" w:color="auto"/>
                                                  </w:divBdr>
                                                  <w:divsChild>
                                                    <w:div w:id="1525705716">
                                                      <w:marLeft w:val="0"/>
                                                      <w:marRight w:val="0"/>
                                                      <w:marTop w:val="0"/>
                                                      <w:marBottom w:val="0"/>
                                                      <w:divBdr>
                                                        <w:top w:val="none" w:sz="0" w:space="0" w:color="auto"/>
                                                        <w:left w:val="none" w:sz="0" w:space="0" w:color="auto"/>
                                                        <w:bottom w:val="none" w:sz="0" w:space="0" w:color="auto"/>
                                                        <w:right w:val="none" w:sz="0" w:space="0" w:color="auto"/>
                                                      </w:divBdr>
                                                      <w:divsChild>
                                                        <w:div w:id="378284277">
                                                          <w:marLeft w:val="0"/>
                                                          <w:marRight w:val="0"/>
                                                          <w:marTop w:val="0"/>
                                                          <w:marBottom w:val="0"/>
                                                          <w:divBdr>
                                                            <w:top w:val="none" w:sz="0" w:space="0" w:color="auto"/>
                                                            <w:left w:val="none" w:sz="0" w:space="0" w:color="auto"/>
                                                            <w:bottom w:val="none" w:sz="0" w:space="0" w:color="auto"/>
                                                            <w:right w:val="none" w:sz="0" w:space="0" w:color="auto"/>
                                                          </w:divBdr>
                                                        </w:div>
                                                      </w:divsChild>
                                                    </w:div>
                                                    <w:div w:id="624384099">
                                                      <w:marLeft w:val="0"/>
                                                      <w:marRight w:val="0"/>
                                                      <w:marTop w:val="0"/>
                                                      <w:marBottom w:val="0"/>
                                                      <w:divBdr>
                                                        <w:top w:val="none" w:sz="0" w:space="0" w:color="auto"/>
                                                        <w:left w:val="none" w:sz="0" w:space="0" w:color="auto"/>
                                                        <w:bottom w:val="none" w:sz="0" w:space="0" w:color="auto"/>
                                                        <w:right w:val="none" w:sz="0" w:space="0" w:color="auto"/>
                                                      </w:divBdr>
                                                      <w:divsChild>
                                                        <w:div w:id="180122760">
                                                          <w:marLeft w:val="0"/>
                                                          <w:marRight w:val="0"/>
                                                          <w:marTop w:val="0"/>
                                                          <w:marBottom w:val="0"/>
                                                          <w:divBdr>
                                                            <w:top w:val="none" w:sz="0" w:space="0" w:color="auto"/>
                                                            <w:left w:val="none" w:sz="0" w:space="0" w:color="auto"/>
                                                            <w:bottom w:val="none" w:sz="0" w:space="0" w:color="auto"/>
                                                            <w:right w:val="none" w:sz="0" w:space="0" w:color="auto"/>
                                                          </w:divBdr>
                                                        </w:div>
                                                      </w:divsChild>
                                                    </w:div>
                                                    <w:div w:id="673454581">
                                                      <w:marLeft w:val="0"/>
                                                      <w:marRight w:val="0"/>
                                                      <w:marTop w:val="0"/>
                                                      <w:marBottom w:val="0"/>
                                                      <w:divBdr>
                                                        <w:top w:val="none" w:sz="0" w:space="0" w:color="auto"/>
                                                        <w:left w:val="none" w:sz="0" w:space="0" w:color="auto"/>
                                                        <w:bottom w:val="none" w:sz="0" w:space="0" w:color="auto"/>
                                                        <w:right w:val="none" w:sz="0" w:space="0" w:color="auto"/>
                                                      </w:divBdr>
                                                      <w:divsChild>
                                                        <w:div w:id="1652632423">
                                                          <w:marLeft w:val="0"/>
                                                          <w:marRight w:val="0"/>
                                                          <w:marTop w:val="0"/>
                                                          <w:marBottom w:val="0"/>
                                                          <w:divBdr>
                                                            <w:top w:val="none" w:sz="0" w:space="0" w:color="auto"/>
                                                            <w:left w:val="none" w:sz="0" w:space="0" w:color="auto"/>
                                                            <w:bottom w:val="none" w:sz="0" w:space="0" w:color="auto"/>
                                                            <w:right w:val="none" w:sz="0" w:space="0" w:color="auto"/>
                                                          </w:divBdr>
                                                        </w:div>
                                                      </w:divsChild>
                                                    </w:div>
                                                    <w:div w:id="1354530207">
                                                      <w:marLeft w:val="0"/>
                                                      <w:marRight w:val="0"/>
                                                      <w:marTop w:val="0"/>
                                                      <w:marBottom w:val="0"/>
                                                      <w:divBdr>
                                                        <w:top w:val="none" w:sz="0" w:space="0" w:color="auto"/>
                                                        <w:left w:val="none" w:sz="0" w:space="0" w:color="auto"/>
                                                        <w:bottom w:val="none" w:sz="0" w:space="0" w:color="auto"/>
                                                        <w:right w:val="none" w:sz="0" w:space="0" w:color="auto"/>
                                                      </w:divBdr>
                                                      <w:divsChild>
                                                        <w:div w:id="1744452441">
                                                          <w:marLeft w:val="0"/>
                                                          <w:marRight w:val="0"/>
                                                          <w:marTop w:val="0"/>
                                                          <w:marBottom w:val="0"/>
                                                          <w:divBdr>
                                                            <w:top w:val="none" w:sz="0" w:space="0" w:color="auto"/>
                                                            <w:left w:val="none" w:sz="0" w:space="0" w:color="auto"/>
                                                            <w:bottom w:val="none" w:sz="0" w:space="0" w:color="auto"/>
                                                            <w:right w:val="none" w:sz="0" w:space="0" w:color="auto"/>
                                                          </w:divBdr>
                                                        </w:div>
                                                      </w:divsChild>
                                                    </w:div>
                                                    <w:div w:id="887572725">
                                                      <w:marLeft w:val="0"/>
                                                      <w:marRight w:val="0"/>
                                                      <w:marTop w:val="0"/>
                                                      <w:marBottom w:val="0"/>
                                                      <w:divBdr>
                                                        <w:top w:val="none" w:sz="0" w:space="0" w:color="auto"/>
                                                        <w:left w:val="none" w:sz="0" w:space="0" w:color="auto"/>
                                                        <w:bottom w:val="none" w:sz="0" w:space="0" w:color="auto"/>
                                                        <w:right w:val="none" w:sz="0" w:space="0" w:color="auto"/>
                                                      </w:divBdr>
                                                      <w:divsChild>
                                                        <w:div w:id="1539585206">
                                                          <w:marLeft w:val="0"/>
                                                          <w:marRight w:val="0"/>
                                                          <w:marTop w:val="0"/>
                                                          <w:marBottom w:val="0"/>
                                                          <w:divBdr>
                                                            <w:top w:val="none" w:sz="0" w:space="0" w:color="auto"/>
                                                            <w:left w:val="none" w:sz="0" w:space="0" w:color="auto"/>
                                                            <w:bottom w:val="none" w:sz="0" w:space="0" w:color="auto"/>
                                                            <w:right w:val="none" w:sz="0" w:space="0" w:color="auto"/>
                                                          </w:divBdr>
                                                        </w:div>
                                                      </w:divsChild>
                                                    </w:div>
                                                    <w:div w:id="342244604">
                                                      <w:marLeft w:val="0"/>
                                                      <w:marRight w:val="0"/>
                                                      <w:marTop w:val="0"/>
                                                      <w:marBottom w:val="0"/>
                                                      <w:divBdr>
                                                        <w:top w:val="none" w:sz="0" w:space="0" w:color="auto"/>
                                                        <w:left w:val="none" w:sz="0" w:space="0" w:color="auto"/>
                                                        <w:bottom w:val="none" w:sz="0" w:space="0" w:color="auto"/>
                                                        <w:right w:val="none" w:sz="0" w:space="0" w:color="auto"/>
                                                      </w:divBdr>
                                                      <w:divsChild>
                                                        <w:div w:id="1921064392">
                                                          <w:marLeft w:val="0"/>
                                                          <w:marRight w:val="0"/>
                                                          <w:marTop w:val="0"/>
                                                          <w:marBottom w:val="0"/>
                                                          <w:divBdr>
                                                            <w:top w:val="none" w:sz="0" w:space="0" w:color="auto"/>
                                                            <w:left w:val="none" w:sz="0" w:space="0" w:color="auto"/>
                                                            <w:bottom w:val="none" w:sz="0" w:space="0" w:color="auto"/>
                                                            <w:right w:val="none" w:sz="0" w:space="0" w:color="auto"/>
                                                          </w:divBdr>
                                                        </w:div>
                                                      </w:divsChild>
                                                    </w:div>
                                                    <w:div w:id="1503231589">
                                                      <w:marLeft w:val="0"/>
                                                      <w:marRight w:val="0"/>
                                                      <w:marTop w:val="0"/>
                                                      <w:marBottom w:val="0"/>
                                                      <w:divBdr>
                                                        <w:top w:val="none" w:sz="0" w:space="0" w:color="auto"/>
                                                        <w:left w:val="none" w:sz="0" w:space="0" w:color="auto"/>
                                                        <w:bottom w:val="none" w:sz="0" w:space="0" w:color="auto"/>
                                                        <w:right w:val="none" w:sz="0" w:space="0" w:color="auto"/>
                                                      </w:divBdr>
                                                      <w:divsChild>
                                                        <w:div w:id="949893593">
                                                          <w:marLeft w:val="0"/>
                                                          <w:marRight w:val="0"/>
                                                          <w:marTop w:val="0"/>
                                                          <w:marBottom w:val="0"/>
                                                          <w:divBdr>
                                                            <w:top w:val="none" w:sz="0" w:space="0" w:color="auto"/>
                                                            <w:left w:val="none" w:sz="0" w:space="0" w:color="auto"/>
                                                            <w:bottom w:val="none" w:sz="0" w:space="0" w:color="auto"/>
                                                            <w:right w:val="none" w:sz="0" w:space="0" w:color="auto"/>
                                                          </w:divBdr>
                                                        </w:div>
                                                      </w:divsChild>
                                                    </w:div>
                                                    <w:div w:id="688718375">
                                                      <w:marLeft w:val="0"/>
                                                      <w:marRight w:val="0"/>
                                                      <w:marTop w:val="0"/>
                                                      <w:marBottom w:val="0"/>
                                                      <w:divBdr>
                                                        <w:top w:val="none" w:sz="0" w:space="0" w:color="auto"/>
                                                        <w:left w:val="none" w:sz="0" w:space="0" w:color="auto"/>
                                                        <w:bottom w:val="none" w:sz="0" w:space="0" w:color="auto"/>
                                                        <w:right w:val="none" w:sz="0" w:space="0" w:color="auto"/>
                                                      </w:divBdr>
                                                      <w:divsChild>
                                                        <w:div w:id="617835882">
                                                          <w:marLeft w:val="0"/>
                                                          <w:marRight w:val="0"/>
                                                          <w:marTop w:val="0"/>
                                                          <w:marBottom w:val="0"/>
                                                          <w:divBdr>
                                                            <w:top w:val="none" w:sz="0" w:space="0" w:color="auto"/>
                                                            <w:left w:val="none" w:sz="0" w:space="0" w:color="auto"/>
                                                            <w:bottom w:val="none" w:sz="0" w:space="0" w:color="auto"/>
                                                            <w:right w:val="none" w:sz="0" w:space="0" w:color="auto"/>
                                                          </w:divBdr>
                                                        </w:div>
                                                      </w:divsChild>
                                                    </w:div>
                                                    <w:div w:id="1485077347">
                                                      <w:marLeft w:val="0"/>
                                                      <w:marRight w:val="0"/>
                                                      <w:marTop w:val="0"/>
                                                      <w:marBottom w:val="0"/>
                                                      <w:divBdr>
                                                        <w:top w:val="none" w:sz="0" w:space="0" w:color="auto"/>
                                                        <w:left w:val="none" w:sz="0" w:space="0" w:color="auto"/>
                                                        <w:bottom w:val="none" w:sz="0" w:space="0" w:color="auto"/>
                                                        <w:right w:val="none" w:sz="0" w:space="0" w:color="auto"/>
                                                      </w:divBdr>
                                                      <w:divsChild>
                                                        <w:div w:id="7162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53785">
                                      <w:marLeft w:val="0"/>
                                      <w:marRight w:val="0"/>
                                      <w:marTop w:val="0"/>
                                      <w:marBottom w:val="0"/>
                                      <w:divBdr>
                                        <w:top w:val="none" w:sz="0" w:space="0" w:color="auto"/>
                                        <w:left w:val="none" w:sz="0" w:space="0" w:color="auto"/>
                                        <w:bottom w:val="none" w:sz="0" w:space="0" w:color="auto"/>
                                        <w:right w:val="none" w:sz="0" w:space="0" w:color="auto"/>
                                      </w:divBdr>
                                      <w:divsChild>
                                        <w:div w:id="1284731236">
                                          <w:marLeft w:val="630"/>
                                          <w:marRight w:val="360"/>
                                          <w:marTop w:val="0"/>
                                          <w:marBottom w:val="360"/>
                                          <w:divBdr>
                                            <w:top w:val="none" w:sz="0" w:space="0" w:color="auto"/>
                                            <w:left w:val="none" w:sz="0" w:space="0" w:color="auto"/>
                                            <w:bottom w:val="none" w:sz="0" w:space="0" w:color="auto"/>
                                            <w:right w:val="none" w:sz="0" w:space="0" w:color="auto"/>
                                          </w:divBdr>
                                          <w:divsChild>
                                            <w:div w:id="108474690">
                                              <w:marLeft w:val="0"/>
                                              <w:marRight w:val="0"/>
                                              <w:marTop w:val="0"/>
                                              <w:marBottom w:val="0"/>
                                              <w:divBdr>
                                                <w:top w:val="none" w:sz="0" w:space="0" w:color="auto"/>
                                                <w:left w:val="none" w:sz="0" w:space="0" w:color="auto"/>
                                                <w:bottom w:val="none" w:sz="0" w:space="0" w:color="auto"/>
                                                <w:right w:val="none" w:sz="0" w:space="0" w:color="auto"/>
                                              </w:divBdr>
                                              <w:divsChild>
                                                <w:div w:id="844899841">
                                                  <w:marLeft w:val="0"/>
                                                  <w:marRight w:val="0"/>
                                                  <w:marTop w:val="0"/>
                                                  <w:marBottom w:val="0"/>
                                                  <w:divBdr>
                                                    <w:top w:val="none" w:sz="0" w:space="0" w:color="auto"/>
                                                    <w:left w:val="none" w:sz="0" w:space="0" w:color="auto"/>
                                                    <w:bottom w:val="none" w:sz="0" w:space="0" w:color="auto"/>
                                                    <w:right w:val="none" w:sz="0" w:space="0" w:color="auto"/>
                                                  </w:divBdr>
                                                  <w:divsChild>
                                                    <w:div w:id="2041202094">
                                                      <w:marLeft w:val="0"/>
                                                      <w:marRight w:val="0"/>
                                                      <w:marTop w:val="0"/>
                                                      <w:marBottom w:val="0"/>
                                                      <w:divBdr>
                                                        <w:top w:val="none" w:sz="0" w:space="0" w:color="auto"/>
                                                        <w:left w:val="none" w:sz="0" w:space="0" w:color="auto"/>
                                                        <w:bottom w:val="none" w:sz="0" w:space="0" w:color="auto"/>
                                                        <w:right w:val="none" w:sz="0" w:space="0" w:color="auto"/>
                                                      </w:divBdr>
                                                      <w:divsChild>
                                                        <w:div w:id="1619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7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73C4-D223-46C4-95D8-5C563F4C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71</Pages>
  <Words>16418</Words>
  <Characters>93587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Коробенков</dc:creator>
  <cp:keywords/>
  <dc:description/>
  <cp:lastModifiedBy>Дмитрий Коробенков</cp:lastModifiedBy>
  <cp:revision>142</cp:revision>
  <cp:lastPrinted>2018-05-21T00:48:00Z</cp:lastPrinted>
  <dcterms:created xsi:type="dcterms:W3CDTF">2015-08-25T18:43:00Z</dcterms:created>
  <dcterms:modified xsi:type="dcterms:W3CDTF">2018-05-21T05:34:00Z</dcterms:modified>
</cp:coreProperties>
</file>