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33A" w:rsidRDefault="00D67B79" w:rsidP="002B5E95">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76033A" w:rsidRPr="00476261" w:rsidRDefault="0076033A"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noProof/>
          <w:sz w:val="24"/>
          <w:lang w:eastAsia="ru-RU"/>
        </w:rPr>
        <mc:AlternateContent>
          <mc:Choice Requires="wps">
            <w:drawing>
              <wp:anchor distT="0" distB="0" distL="114300" distR="114300" simplePos="0" relativeHeight="251657728" behindDoc="0" locked="0" layoutInCell="1" allowOverlap="1">
                <wp:simplePos x="0" y="0"/>
                <wp:positionH relativeFrom="column">
                  <wp:posOffset>5720715</wp:posOffset>
                </wp:positionH>
                <wp:positionV relativeFrom="paragraph">
                  <wp:posOffset>-466725</wp:posOffset>
                </wp:positionV>
                <wp:extent cx="790575" cy="447675"/>
                <wp:effectExtent l="0" t="0" r="381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7859C8" id="Прямоугольник 1" o:spid="_x0000_s1026" style="position:absolute;margin-left:450.45pt;margin-top:-36.75pt;width:62.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" stroked="f"/>
            </w:pict>
          </mc:Fallback>
        </mc:AlternateContent>
      </w:r>
      <w:r w:rsidR="00BC7188" w:rsidRPr="00476261">
        <w:rPr>
          <w:rFonts w:ascii="Times New Roman" w:eastAsia="Times New Roman" w:hAnsi="Times New Roman" w:cs="Times New Roman"/>
          <w:sz w:val="28"/>
        </w:rPr>
        <w:t>САНКТ-ПЕТЕРБУРГСКИЙ ГОСУДАРСТВЕННЫЙ УНИВЕРСИТЕТ</w:t>
      </w:r>
    </w:p>
    <w:p w:rsidR="0076033A" w:rsidRDefault="0076033A" w:rsidP="0076033A">
      <w:pPr>
        <w:spacing w:after="0"/>
        <w:rPr>
          <w:rFonts w:ascii="Times New Roman" w:eastAsia="Times New Roman" w:hAnsi="Times New Roman" w:cs="Times New Roman"/>
          <w:sz w:val="24"/>
        </w:rPr>
      </w:pPr>
    </w:p>
    <w:p w:rsidR="0076033A" w:rsidRPr="005204DB" w:rsidRDefault="0076033A" w:rsidP="0076033A">
      <w:pPr>
        <w:spacing w:after="0"/>
        <w:rPr>
          <w:rFonts w:ascii="Times New Roman" w:eastAsia="Times New Roman" w:hAnsi="Times New Roman" w:cs="Times New Roman"/>
          <w:sz w:val="24"/>
        </w:rPr>
      </w:pPr>
    </w:p>
    <w:p w:rsidR="005204DB" w:rsidRPr="005204DB" w:rsidRDefault="005204DB" w:rsidP="0076033A">
      <w:pPr>
        <w:spacing w:after="0"/>
        <w:rPr>
          <w:rFonts w:ascii="Times New Roman" w:eastAsia="Times New Roman" w:hAnsi="Times New Roman" w:cs="Times New Roman"/>
          <w:sz w:val="24"/>
        </w:rPr>
      </w:pPr>
    </w:p>
    <w:p w:rsidR="005204DB" w:rsidRPr="005204DB" w:rsidRDefault="005204DB" w:rsidP="0076033A">
      <w:pPr>
        <w:spacing w:after="0"/>
        <w:rPr>
          <w:rFonts w:ascii="Times New Roman" w:eastAsia="Times New Roman" w:hAnsi="Times New Roman" w:cs="Times New Roman"/>
          <w:sz w:val="24"/>
        </w:rPr>
      </w:pPr>
    </w:p>
    <w:p w:rsidR="005204DB" w:rsidRPr="00C624F1" w:rsidRDefault="005204DB" w:rsidP="0076033A">
      <w:pPr>
        <w:spacing w:after="0"/>
        <w:rPr>
          <w:rFonts w:ascii="Times New Roman" w:eastAsia="Times New Roman" w:hAnsi="Times New Roman" w:cs="Times New Roman"/>
          <w:sz w:val="24"/>
        </w:rPr>
      </w:pPr>
    </w:p>
    <w:p w:rsidR="005204DB" w:rsidRPr="00C624F1" w:rsidRDefault="005204DB" w:rsidP="0076033A">
      <w:pPr>
        <w:spacing w:after="0"/>
        <w:rPr>
          <w:rFonts w:ascii="Times New Roman" w:eastAsia="Times New Roman" w:hAnsi="Times New Roman" w:cs="Times New Roman"/>
          <w:sz w:val="24"/>
        </w:rPr>
      </w:pPr>
    </w:p>
    <w:p w:rsidR="0076033A" w:rsidRPr="00476261" w:rsidRDefault="0076033A" w:rsidP="0076033A">
      <w:pPr>
        <w:spacing w:after="0"/>
        <w:rPr>
          <w:rFonts w:ascii="Times New Roman" w:eastAsia="Times New Roman" w:hAnsi="Times New Roman" w:cs="Times New Roman"/>
          <w:sz w:val="24"/>
        </w:rPr>
      </w:pPr>
    </w:p>
    <w:p w:rsidR="0076033A" w:rsidRPr="00476261" w:rsidRDefault="0076033A" w:rsidP="0076033A">
      <w:pPr>
        <w:spacing w:after="0"/>
        <w:jc w:val="center"/>
        <w:rPr>
          <w:rFonts w:ascii="Times New Roman" w:eastAsia="Times New Roman" w:hAnsi="Times New Roman" w:cs="Times New Roman"/>
          <w:sz w:val="24"/>
        </w:rPr>
      </w:pPr>
    </w:p>
    <w:p w:rsidR="0076033A" w:rsidRPr="0076033A" w:rsidRDefault="00BC7188" w:rsidP="0076033A">
      <w:pPr>
        <w:spacing w:after="0"/>
        <w:jc w:val="center"/>
        <w:rPr>
          <w:rFonts w:ascii="Times New Roman" w:eastAsia="Times New Roman" w:hAnsi="Times New Roman" w:cs="Times New Roman"/>
          <w:b/>
          <w:sz w:val="28"/>
          <w:szCs w:val="28"/>
        </w:rPr>
      </w:pPr>
      <w:r w:rsidRPr="0076033A">
        <w:rPr>
          <w:rFonts w:ascii="Times New Roman" w:eastAsia="Times New Roman" w:hAnsi="Times New Roman" w:cs="Times New Roman"/>
          <w:b/>
          <w:sz w:val="28"/>
          <w:szCs w:val="28"/>
        </w:rPr>
        <w:t>Вахрушев Роман Андреевич</w:t>
      </w:r>
    </w:p>
    <w:p w:rsidR="0076033A" w:rsidRPr="00476261" w:rsidRDefault="0076033A" w:rsidP="0076033A">
      <w:pPr>
        <w:spacing w:after="0"/>
        <w:jc w:val="center"/>
        <w:rPr>
          <w:rFonts w:ascii="Times New Roman" w:eastAsia="Times New Roman" w:hAnsi="Times New Roman" w:cs="Times New Roman"/>
          <w:sz w:val="24"/>
        </w:rPr>
      </w:pPr>
    </w:p>
    <w:p w:rsidR="0076033A" w:rsidRDefault="0076033A" w:rsidP="0076033A">
      <w:pPr>
        <w:spacing w:after="0"/>
        <w:jc w:val="center"/>
        <w:rPr>
          <w:rFonts w:ascii="Times New Roman" w:eastAsia="Times New Roman" w:hAnsi="Times New Roman" w:cs="Times New Roman"/>
          <w:sz w:val="28"/>
        </w:rPr>
      </w:pPr>
    </w:p>
    <w:p w:rsidR="0076033A" w:rsidRPr="00476261" w:rsidRDefault="0076033A" w:rsidP="0076033A">
      <w:pPr>
        <w:spacing w:after="0"/>
        <w:jc w:val="center"/>
        <w:rPr>
          <w:rFonts w:ascii="Times New Roman" w:eastAsia="Times New Roman" w:hAnsi="Times New Roman" w:cs="Times New Roman"/>
          <w:sz w:val="28"/>
        </w:rPr>
      </w:pPr>
    </w:p>
    <w:p w:rsidR="0076033A" w:rsidRPr="0076033A" w:rsidRDefault="00BC7188" w:rsidP="00BC7188">
      <w:pPr>
        <w:spacing w:after="0" w:line="360" w:lineRule="auto"/>
        <w:ind w:firstLine="709"/>
        <w:jc w:val="center"/>
        <w:rPr>
          <w:rFonts w:ascii="Times New Roman" w:hAnsi="Times New Roman" w:cs="Times New Roman"/>
          <w:b/>
          <w:sz w:val="28"/>
          <w:szCs w:val="28"/>
        </w:rPr>
      </w:pPr>
      <w:r w:rsidRPr="0076033A">
        <w:rPr>
          <w:rFonts w:ascii="Times New Roman" w:hAnsi="Times New Roman" w:cs="Times New Roman"/>
          <w:b/>
          <w:sz w:val="28"/>
          <w:szCs w:val="28"/>
        </w:rPr>
        <w:t>ПРОБЛЕМЫ ВЫЯВЛЕНИЯ САНИТАРНО-ПОКАЗАТЕЛЬНЫХ БАКТЕРИЙ ИЗ ОБРАЗЦОВ ВОДЫ В ЗАМКНУТЫХ СИСТЕМАХ ОЧИСТКИ С РЕЖИМОМ НЕПРЕРЫВНОЙ САНАЦИИ</w:t>
      </w:r>
    </w:p>
    <w:p w:rsidR="0076033A" w:rsidRDefault="0076033A" w:rsidP="0076033A">
      <w:pPr>
        <w:spacing w:after="0"/>
        <w:jc w:val="center"/>
        <w:rPr>
          <w:rFonts w:ascii="Times New Roman" w:eastAsia="Times New Roman" w:hAnsi="Times New Roman" w:cs="Times New Roman"/>
          <w:sz w:val="28"/>
          <w:u w:val="single"/>
        </w:rPr>
      </w:pPr>
    </w:p>
    <w:p w:rsidR="0076033A" w:rsidRDefault="0076033A" w:rsidP="0076033A">
      <w:pPr>
        <w:spacing w:after="0"/>
        <w:jc w:val="center"/>
        <w:rPr>
          <w:rFonts w:ascii="Times New Roman" w:eastAsia="Times New Roman" w:hAnsi="Times New Roman" w:cs="Times New Roman"/>
          <w:sz w:val="28"/>
          <w:u w:val="single"/>
        </w:rPr>
      </w:pPr>
    </w:p>
    <w:p w:rsidR="0076033A" w:rsidRPr="00476261" w:rsidRDefault="0076033A" w:rsidP="0076033A">
      <w:pPr>
        <w:spacing w:after="0"/>
        <w:jc w:val="center"/>
        <w:rPr>
          <w:rFonts w:ascii="Times New Roman" w:eastAsia="Times New Roman" w:hAnsi="Times New Roman" w:cs="Times New Roman"/>
          <w:sz w:val="28"/>
          <w:u w:val="single"/>
        </w:rPr>
      </w:pPr>
    </w:p>
    <w:p w:rsidR="00BC7188" w:rsidRDefault="0076033A"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Выпускная квалификационная работа бакалавра</w:t>
      </w:r>
      <w:r w:rsidR="00BC7188">
        <w:rPr>
          <w:rFonts w:ascii="Times New Roman" w:eastAsia="Times New Roman" w:hAnsi="Times New Roman" w:cs="Times New Roman"/>
          <w:sz w:val="28"/>
        </w:rPr>
        <w:t xml:space="preserve"> </w:t>
      </w:r>
    </w:p>
    <w:p w:rsidR="0076033A" w:rsidRDefault="00BC7188"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по направлению подготовки Биология</w:t>
      </w:r>
    </w:p>
    <w:p w:rsidR="00BC7188" w:rsidRDefault="00BC7188"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основная образовательная программа бакалавриата 020400 Биология</w:t>
      </w:r>
    </w:p>
    <w:p w:rsidR="0076033A" w:rsidRDefault="0076033A" w:rsidP="0076033A">
      <w:pPr>
        <w:spacing w:after="0"/>
        <w:jc w:val="center"/>
        <w:rPr>
          <w:rFonts w:ascii="Times New Roman" w:eastAsia="Times New Roman" w:hAnsi="Times New Roman" w:cs="Times New Roman"/>
          <w:sz w:val="28"/>
        </w:rPr>
      </w:pPr>
    </w:p>
    <w:p w:rsidR="0076033A" w:rsidRDefault="0076033A" w:rsidP="00BC7188">
      <w:pPr>
        <w:spacing w:after="0"/>
        <w:rPr>
          <w:rFonts w:ascii="Times New Roman" w:eastAsia="Times New Roman" w:hAnsi="Times New Roman" w:cs="Times New Roman"/>
          <w:sz w:val="28"/>
        </w:rPr>
      </w:pPr>
    </w:p>
    <w:p w:rsidR="00BC7188" w:rsidRDefault="00BC7188" w:rsidP="00BC7188">
      <w:pPr>
        <w:spacing w:after="0"/>
        <w:rPr>
          <w:rFonts w:ascii="Times New Roman" w:eastAsia="Times New Roman" w:hAnsi="Times New Roman" w:cs="Times New Roman"/>
          <w:sz w:val="28"/>
        </w:rPr>
      </w:pPr>
    </w:p>
    <w:p w:rsidR="0076033A" w:rsidRDefault="0076033A" w:rsidP="0076033A">
      <w:pPr>
        <w:tabs>
          <w:tab w:val="left" w:pos="2235"/>
        </w:tabs>
        <w:spacing w:after="0"/>
        <w:rPr>
          <w:rFonts w:ascii="Times New Roman" w:eastAsia="Times New Roman" w:hAnsi="Times New Roman" w:cs="Times New Roman"/>
          <w:sz w:val="28"/>
        </w:rPr>
      </w:pPr>
      <w:r>
        <w:rPr>
          <w:rFonts w:ascii="Times New Roman" w:eastAsia="Times New Roman" w:hAnsi="Times New Roman" w:cs="Times New Roman"/>
          <w:sz w:val="28"/>
        </w:rPr>
        <w:tab/>
      </w:r>
    </w:p>
    <w:tbl>
      <w:tblPr>
        <w:tblW w:w="0" w:type="auto"/>
        <w:tblInd w:w="4786" w:type="dxa"/>
        <w:tblCellMar>
          <w:left w:w="10" w:type="dxa"/>
          <w:right w:w="10" w:type="dxa"/>
        </w:tblCellMar>
        <w:tblLook w:val="0000" w:firstRow="0" w:lastRow="0" w:firstColumn="0" w:lastColumn="0" w:noHBand="0" w:noVBand="0"/>
      </w:tblPr>
      <w:tblGrid>
        <w:gridCol w:w="4785"/>
      </w:tblGrid>
      <w:tr w:rsidR="0076033A" w:rsidRPr="00AF5A13" w:rsidTr="00A61B9E">
        <w:trPr>
          <w:trHeight w:val="1"/>
        </w:trPr>
        <w:tc>
          <w:tcPr>
            <w:tcW w:w="4832" w:type="dxa"/>
            <w:shd w:val="clear" w:color="000000" w:fill="FFFFFF"/>
            <w:tcMar>
              <w:left w:w="108" w:type="dxa"/>
              <w:right w:w="108" w:type="dxa"/>
            </w:tcMar>
          </w:tcPr>
          <w:p w:rsidR="0076033A" w:rsidRPr="00476261" w:rsidRDefault="0076033A" w:rsidP="0076033A">
            <w:pPr>
              <w:spacing w:after="0"/>
              <w:rPr>
                <w:rFonts w:ascii="Times New Roman" w:eastAsia="Times New Roman" w:hAnsi="Times New Roman" w:cs="Times New Roman"/>
                <w:sz w:val="28"/>
              </w:rPr>
            </w:pPr>
            <w:r w:rsidRPr="00476261">
              <w:rPr>
                <w:rFonts w:ascii="Times New Roman" w:eastAsia="Times New Roman" w:hAnsi="Times New Roman" w:cs="Times New Roman"/>
                <w:sz w:val="28"/>
              </w:rPr>
              <w:t>Работа выполнена на кафедре микробиологии СПбГУ</w:t>
            </w:r>
          </w:p>
          <w:p w:rsidR="0076033A" w:rsidRPr="00476261" w:rsidRDefault="0076033A" w:rsidP="0076033A">
            <w:pPr>
              <w:spacing w:after="0"/>
              <w:rPr>
                <w:rFonts w:ascii="Times New Roman" w:eastAsia="Times New Roman" w:hAnsi="Times New Roman" w:cs="Times New Roman"/>
                <w:sz w:val="28"/>
              </w:rPr>
            </w:pPr>
          </w:p>
          <w:p w:rsidR="0076033A" w:rsidRPr="00476261" w:rsidRDefault="0076033A" w:rsidP="0076033A">
            <w:pPr>
              <w:spacing w:after="0"/>
            </w:pPr>
            <w:r w:rsidRPr="00476261">
              <w:rPr>
                <w:rFonts w:ascii="Times New Roman" w:eastAsia="Times New Roman" w:hAnsi="Times New Roman" w:cs="Times New Roman"/>
                <w:sz w:val="28"/>
              </w:rPr>
              <w:t>Научный руководитель – старший преподаватель каф</w:t>
            </w:r>
            <w:proofErr w:type="gramStart"/>
            <w:r w:rsidRPr="00476261">
              <w:rPr>
                <w:rFonts w:ascii="Times New Roman" w:eastAsia="Times New Roman" w:hAnsi="Times New Roman" w:cs="Times New Roman"/>
                <w:sz w:val="28"/>
              </w:rPr>
              <w:t>.</w:t>
            </w:r>
            <w:proofErr w:type="gramEnd"/>
            <w:r w:rsidRPr="00476261">
              <w:rPr>
                <w:rFonts w:ascii="Times New Roman" w:eastAsia="Times New Roman" w:hAnsi="Times New Roman" w:cs="Times New Roman"/>
                <w:sz w:val="28"/>
              </w:rPr>
              <w:t xml:space="preserve"> </w:t>
            </w:r>
            <w:proofErr w:type="gramStart"/>
            <w:r w:rsidRPr="00476261">
              <w:rPr>
                <w:rFonts w:ascii="Times New Roman" w:eastAsia="Times New Roman" w:hAnsi="Times New Roman" w:cs="Times New Roman"/>
                <w:sz w:val="28"/>
              </w:rPr>
              <w:t>м</w:t>
            </w:r>
            <w:proofErr w:type="gramEnd"/>
            <w:r w:rsidRPr="00476261">
              <w:rPr>
                <w:rFonts w:ascii="Times New Roman" w:eastAsia="Times New Roman" w:hAnsi="Times New Roman" w:cs="Times New Roman"/>
                <w:sz w:val="28"/>
              </w:rPr>
              <w:t>икробиологии СПбГУ,  к.б.н. Е.Ю.Дмитриева</w:t>
            </w:r>
          </w:p>
        </w:tc>
      </w:tr>
    </w:tbl>
    <w:p w:rsidR="0076033A" w:rsidRDefault="0076033A" w:rsidP="0076033A">
      <w:pPr>
        <w:spacing w:after="0"/>
        <w:rPr>
          <w:rFonts w:ascii="Times New Roman" w:eastAsia="Times New Roman" w:hAnsi="Times New Roman" w:cs="Times New Roman"/>
          <w:sz w:val="28"/>
        </w:rPr>
      </w:pPr>
    </w:p>
    <w:p w:rsidR="0076033A" w:rsidRDefault="0076033A" w:rsidP="0076033A">
      <w:pPr>
        <w:spacing w:after="0"/>
        <w:rPr>
          <w:rFonts w:ascii="Times New Roman" w:eastAsia="Times New Roman" w:hAnsi="Times New Roman" w:cs="Times New Roman"/>
          <w:sz w:val="28"/>
        </w:rPr>
      </w:pPr>
    </w:p>
    <w:p w:rsidR="0076033A" w:rsidRDefault="0076033A" w:rsidP="0076033A">
      <w:pPr>
        <w:spacing w:after="0"/>
        <w:rPr>
          <w:rFonts w:ascii="Times New Roman" w:eastAsia="Times New Roman" w:hAnsi="Times New Roman" w:cs="Times New Roman"/>
          <w:sz w:val="28"/>
        </w:rPr>
      </w:pPr>
    </w:p>
    <w:p w:rsidR="00BC7188" w:rsidRDefault="00BC7188" w:rsidP="0076033A">
      <w:pPr>
        <w:spacing w:after="0"/>
        <w:rPr>
          <w:rFonts w:ascii="Times New Roman" w:eastAsia="Times New Roman" w:hAnsi="Times New Roman" w:cs="Times New Roman"/>
          <w:sz w:val="28"/>
        </w:rPr>
      </w:pPr>
    </w:p>
    <w:p w:rsidR="00BC7188" w:rsidRDefault="00BC7188" w:rsidP="0076033A">
      <w:pPr>
        <w:spacing w:after="0"/>
        <w:rPr>
          <w:rFonts w:ascii="Times New Roman" w:eastAsia="Times New Roman" w:hAnsi="Times New Roman" w:cs="Times New Roman"/>
          <w:sz w:val="28"/>
        </w:rPr>
      </w:pPr>
    </w:p>
    <w:p w:rsidR="0076033A" w:rsidRPr="00476261" w:rsidRDefault="0076033A" w:rsidP="0076033A">
      <w:pPr>
        <w:spacing w:after="0"/>
        <w:rPr>
          <w:rFonts w:ascii="Times New Roman" w:eastAsia="Times New Roman" w:hAnsi="Times New Roman" w:cs="Times New Roman"/>
          <w:sz w:val="28"/>
        </w:rPr>
      </w:pPr>
    </w:p>
    <w:p w:rsidR="0076033A" w:rsidRDefault="0076033A"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 xml:space="preserve">Санкт-Петербург </w:t>
      </w:r>
    </w:p>
    <w:p w:rsidR="0076033A" w:rsidRDefault="0076033A" w:rsidP="0076033A">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2018 г.</w:t>
      </w:r>
    </w:p>
    <w:p w:rsidR="0076033A" w:rsidRDefault="0076033A" w:rsidP="0076033A">
      <w:pPr>
        <w:spacing w:after="0" w:line="360" w:lineRule="auto"/>
        <w:ind w:firstLine="709"/>
        <w:jc w:val="both"/>
        <w:rPr>
          <w:rFonts w:ascii="Times New Roman" w:eastAsia="Times New Roman" w:hAnsi="Times New Roman" w:cs="Times New Roman"/>
          <w:sz w:val="24"/>
        </w:rPr>
      </w:pPr>
    </w:p>
    <w:p w:rsidR="0076033A" w:rsidRPr="0076033A" w:rsidRDefault="0076033A" w:rsidP="0076033A">
      <w:pPr>
        <w:spacing w:after="0" w:line="360" w:lineRule="auto"/>
        <w:ind w:firstLine="709"/>
        <w:jc w:val="center"/>
        <w:rPr>
          <w:rFonts w:ascii="Times New Roman" w:eastAsia="Times New Roman" w:hAnsi="Times New Roman" w:cs="Times New Roman"/>
          <w:b/>
          <w:sz w:val="24"/>
          <w:szCs w:val="24"/>
        </w:rPr>
      </w:pPr>
      <w:r w:rsidRPr="0076033A">
        <w:rPr>
          <w:rFonts w:ascii="Times New Roman" w:eastAsia="Times New Roman" w:hAnsi="Times New Roman" w:cs="Times New Roman"/>
          <w:b/>
          <w:sz w:val="24"/>
          <w:szCs w:val="24"/>
        </w:rPr>
        <w:t>Содержание</w:t>
      </w:r>
      <w:r w:rsidR="00267F27">
        <w:rPr>
          <w:rFonts w:ascii="Times New Roman" w:eastAsia="Times New Roman" w:hAnsi="Times New Roman" w:cs="Times New Roman"/>
          <w:b/>
          <w:sz w:val="24"/>
          <w:szCs w:val="24"/>
        </w:rPr>
        <w:t>.</w:t>
      </w:r>
    </w:p>
    <w:tbl>
      <w:tblPr>
        <w:tblW w:w="0" w:type="auto"/>
        <w:tblInd w:w="98" w:type="dxa"/>
        <w:tblCellMar>
          <w:left w:w="10" w:type="dxa"/>
          <w:right w:w="10" w:type="dxa"/>
        </w:tblCellMar>
        <w:tblLook w:val="0000" w:firstRow="0" w:lastRow="0" w:firstColumn="0" w:lastColumn="0" w:noHBand="0" w:noVBand="0"/>
      </w:tblPr>
      <w:tblGrid>
        <w:gridCol w:w="667"/>
        <w:gridCol w:w="576"/>
        <w:gridCol w:w="756"/>
        <w:gridCol w:w="6663"/>
        <w:gridCol w:w="811"/>
      </w:tblGrid>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811" w:type="dxa"/>
            <w:shd w:val="clear" w:color="000000" w:fill="FFFFFF"/>
            <w:tcMar>
              <w:left w:w="108" w:type="dxa"/>
              <w:right w:w="108" w:type="dxa"/>
            </w:tcMar>
          </w:tcPr>
          <w:p w:rsidR="0076033A" w:rsidRPr="0076033A" w:rsidRDefault="0076033A" w:rsidP="00A61B9E">
            <w:pPr>
              <w:spacing w:after="0" w:line="240" w:lineRule="auto"/>
              <w:jc w:val="center"/>
              <w:rPr>
                <w:rFonts w:ascii="Times New Roman" w:hAnsi="Times New Roman" w:cs="Times New Roman"/>
                <w:sz w:val="24"/>
                <w:szCs w:val="24"/>
              </w:rPr>
            </w:pPr>
            <w:r w:rsidRPr="0076033A">
              <w:rPr>
                <w:rFonts w:ascii="Times New Roman" w:eastAsia="Times New Roman" w:hAnsi="Times New Roman" w:cs="Times New Roman"/>
                <w:sz w:val="24"/>
                <w:szCs w:val="24"/>
              </w:rPr>
              <w:t>Стр.</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1.</w:t>
            </w: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Введение</w:t>
            </w:r>
            <w:r w:rsidR="00267F27">
              <w:rPr>
                <w:rFonts w:ascii="Times New Roman" w:eastAsia="Times New Roman" w:hAnsi="Times New Roman" w:cs="Times New Roman"/>
                <w:b/>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2.</w:t>
            </w:r>
          </w:p>
        </w:tc>
        <w:tc>
          <w:tcPr>
            <w:tcW w:w="7995" w:type="dxa"/>
            <w:gridSpan w:val="3"/>
            <w:shd w:val="clear" w:color="000000" w:fill="FFFFFF"/>
            <w:tcMar>
              <w:left w:w="108" w:type="dxa"/>
              <w:right w:w="108" w:type="dxa"/>
            </w:tcMar>
          </w:tcPr>
          <w:p w:rsidR="0076033A" w:rsidRPr="0076033A" w:rsidRDefault="0076033A" w:rsidP="0076033A">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Обзор научной литературы</w:t>
            </w:r>
            <w:r w:rsidRPr="0076033A">
              <w:rPr>
                <w:rFonts w:ascii="Times New Roman" w:eastAsia="Times New Roman" w:hAnsi="Times New Roman" w:cs="Times New Roman"/>
                <w:sz w:val="24"/>
                <w:szCs w:val="24"/>
              </w:rPr>
              <w:t xml:space="preserve"> </w:t>
            </w:r>
            <w:r w:rsidRPr="0076033A">
              <w:rPr>
                <w:rFonts w:ascii="Times New Roman" w:hAnsi="Times New Roman" w:cs="Times New Roman"/>
                <w:sz w:val="24"/>
                <w:szCs w:val="24"/>
              </w:rPr>
              <w:t>«Проблемы гигиенического контроля воды в замкнутых непрерывно санируемых системах с применением санитарно-показательных бактерий».</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2.1.</w:t>
            </w:r>
          </w:p>
        </w:tc>
        <w:tc>
          <w:tcPr>
            <w:tcW w:w="7419" w:type="dxa"/>
            <w:gridSpan w:val="2"/>
            <w:shd w:val="clear" w:color="000000" w:fill="FFFFFF"/>
            <w:tcMar>
              <w:left w:w="108" w:type="dxa"/>
              <w:right w:w="108" w:type="dxa"/>
            </w:tcMar>
          </w:tcPr>
          <w:p w:rsidR="0076033A" w:rsidRPr="0076033A" w:rsidRDefault="0076033A" w:rsidP="007708FA">
            <w:pPr>
              <w:spacing w:after="0" w:line="240" w:lineRule="auto"/>
              <w:rPr>
                <w:rFonts w:ascii="Times New Roman" w:hAnsi="Times New Roman" w:cs="Times New Roman"/>
                <w:sz w:val="24"/>
                <w:szCs w:val="24"/>
              </w:rPr>
            </w:pPr>
            <w:r w:rsidRPr="00D36E59">
              <w:rPr>
                <w:rFonts w:ascii="Times New Roman" w:hAnsi="Times New Roman" w:cs="Times New Roman"/>
                <w:sz w:val="24"/>
                <w:szCs w:val="24"/>
              </w:rPr>
              <w:t xml:space="preserve">Водные объекты аквакультуры и </w:t>
            </w:r>
            <w:proofErr w:type="gramStart"/>
            <w:r w:rsidRPr="00D36E59">
              <w:rPr>
                <w:rFonts w:ascii="Times New Roman" w:hAnsi="Times New Roman" w:cs="Times New Roman"/>
                <w:sz w:val="24"/>
                <w:szCs w:val="24"/>
              </w:rPr>
              <w:t>профессиональной</w:t>
            </w:r>
            <w:proofErr w:type="gramEnd"/>
            <w:r w:rsidRPr="00D36E59">
              <w:rPr>
                <w:rFonts w:ascii="Times New Roman" w:hAnsi="Times New Roman" w:cs="Times New Roman"/>
                <w:sz w:val="24"/>
                <w:szCs w:val="24"/>
              </w:rPr>
              <w:t xml:space="preserve"> аквариумистики – новые объекты, требующие гигиенического контроля. </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2.2.</w:t>
            </w:r>
          </w:p>
        </w:tc>
        <w:tc>
          <w:tcPr>
            <w:tcW w:w="7419" w:type="dxa"/>
            <w:gridSpan w:val="2"/>
            <w:shd w:val="clear" w:color="000000" w:fill="FFFFFF"/>
            <w:tcMar>
              <w:left w:w="108" w:type="dxa"/>
              <w:right w:w="108" w:type="dxa"/>
            </w:tcMar>
          </w:tcPr>
          <w:p w:rsidR="0076033A" w:rsidRPr="0076033A" w:rsidRDefault="007708FA" w:rsidP="007708FA">
            <w:pPr>
              <w:spacing w:after="0" w:line="240" w:lineRule="auto"/>
              <w:rPr>
                <w:rFonts w:ascii="Times New Roman" w:hAnsi="Times New Roman" w:cs="Times New Roman"/>
                <w:sz w:val="24"/>
                <w:szCs w:val="24"/>
              </w:rPr>
            </w:pPr>
            <w:r w:rsidRPr="008C0439">
              <w:rPr>
                <w:rFonts w:ascii="Times New Roman" w:hAnsi="Times New Roman" w:cs="Times New Roman"/>
                <w:sz w:val="24"/>
                <w:szCs w:val="24"/>
              </w:rPr>
              <w:t>Способы микробиологического контроля предприятий аквакультуры и профессиональной аквариумистики с замкнутой системой оборота воды и непрерывной санацией.</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10</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2.3.</w:t>
            </w:r>
          </w:p>
        </w:tc>
        <w:tc>
          <w:tcPr>
            <w:tcW w:w="7419" w:type="dxa"/>
            <w:gridSpan w:val="2"/>
            <w:shd w:val="clear" w:color="000000" w:fill="FFFFFF"/>
            <w:tcMar>
              <w:left w:w="108" w:type="dxa"/>
              <w:right w:w="108" w:type="dxa"/>
            </w:tcMar>
          </w:tcPr>
          <w:p w:rsidR="0076033A" w:rsidRPr="0076033A" w:rsidRDefault="007708FA" w:rsidP="007708FA">
            <w:pPr>
              <w:spacing w:after="0" w:line="240" w:lineRule="auto"/>
              <w:rPr>
                <w:rFonts w:ascii="Times New Roman" w:hAnsi="Times New Roman" w:cs="Times New Roman"/>
                <w:sz w:val="24"/>
                <w:szCs w:val="24"/>
              </w:rPr>
            </w:pPr>
            <w:r w:rsidRPr="00D36E59">
              <w:rPr>
                <w:rFonts w:ascii="Times New Roman" w:hAnsi="Times New Roman" w:cs="Times New Roman"/>
                <w:sz w:val="24"/>
                <w:szCs w:val="24"/>
              </w:rPr>
              <w:t>Методы выя</w:t>
            </w:r>
            <w:bookmarkStart w:id="0" w:name="_GoBack"/>
            <w:bookmarkEnd w:id="0"/>
            <w:r w:rsidRPr="00D36E59">
              <w:rPr>
                <w:rFonts w:ascii="Times New Roman" w:hAnsi="Times New Roman" w:cs="Times New Roman"/>
                <w:sz w:val="24"/>
                <w:szCs w:val="24"/>
              </w:rPr>
              <w:t xml:space="preserve">вления санитарно-показательных бактерий в образцах воды из объектов с замкнутой системой водоснабжения и их недостатки. </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14</w:t>
            </w:r>
          </w:p>
        </w:tc>
      </w:tr>
      <w:tr w:rsidR="007708FA" w:rsidRPr="0076033A" w:rsidTr="00305FA8">
        <w:trPr>
          <w:trHeight w:val="1"/>
        </w:trPr>
        <w:tc>
          <w:tcPr>
            <w:tcW w:w="667" w:type="dxa"/>
            <w:shd w:val="clear" w:color="000000" w:fill="FFFFFF"/>
            <w:tcMar>
              <w:left w:w="108" w:type="dxa"/>
              <w:right w:w="108" w:type="dxa"/>
            </w:tcMar>
          </w:tcPr>
          <w:p w:rsidR="007708FA" w:rsidRPr="0076033A" w:rsidRDefault="007708F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708FA" w:rsidRPr="0076033A" w:rsidRDefault="007708FA" w:rsidP="00A61B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419" w:type="dxa"/>
            <w:gridSpan w:val="2"/>
            <w:shd w:val="clear" w:color="000000" w:fill="FFFFFF"/>
            <w:tcMar>
              <w:left w:w="108" w:type="dxa"/>
              <w:right w:w="108" w:type="dxa"/>
            </w:tcMar>
          </w:tcPr>
          <w:p w:rsidR="007708FA" w:rsidRPr="00D36E59" w:rsidRDefault="007708FA" w:rsidP="007708FA">
            <w:pPr>
              <w:spacing w:after="0" w:line="240" w:lineRule="auto"/>
              <w:rPr>
                <w:rFonts w:ascii="Times New Roman" w:hAnsi="Times New Roman" w:cs="Times New Roman"/>
                <w:sz w:val="24"/>
                <w:szCs w:val="24"/>
              </w:rPr>
            </w:pPr>
            <w:r w:rsidRPr="008C0439">
              <w:rPr>
                <w:rFonts w:ascii="Times New Roman" w:hAnsi="Times New Roman" w:cs="Times New Roman"/>
                <w:sz w:val="24"/>
                <w:szCs w:val="24"/>
              </w:rPr>
              <w:t>Способы восстановления жизнеспособности и метаболической активности поврежденных бактерий. Воздействие санирующих агентов (озона и ультрафиолета) на жизнеспособность и метаболическую активность бактериальных клеток.</w:t>
            </w:r>
          </w:p>
        </w:tc>
        <w:tc>
          <w:tcPr>
            <w:tcW w:w="811" w:type="dxa"/>
            <w:shd w:val="clear" w:color="000000" w:fill="FFFFFF"/>
            <w:tcMar>
              <w:left w:w="108" w:type="dxa"/>
              <w:right w:w="108" w:type="dxa"/>
            </w:tcMar>
          </w:tcPr>
          <w:p w:rsidR="007708F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16</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3.</w:t>
            </w: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Объекты и методы исследования</w:t>
            </w:r>
            <w:r w:rsidR="00267F27">
              <w:rPr>
                <w:rFonts w:ascii="Times New Roman" w:eastAsia="Times New Roman" w:hAnsi="Times New Roman" w:cs="Times New Roman"/>
                <w:b/>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21</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3.1.</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Характеристика объекта исследования</w:t>
            </w:r>
            <w:r>
              <w:rPr>
                <w:rFonts w:ascii="Times New Roman" w:hAnsi="Times New Roman" w:cs="Times New Roman"/>
                <w:sz w:val="24"/>
                <w:szCs w:val="24"/>
              </w:rPr>
              <w:t>.</w:t>
            </w:r>
            <w:r w:rsidRPr="00267F27">
              <w:rPr>
                <w:rFonts w:ascii="Times New Roman" w:hAnsi="Times New Roman" w:cs="Times New Roman"/>
                <w:sz w:val="24"/>
                <w:szCs w:val="24"/>
              </w:rPr>
              <w:t xml:space="preserve"> </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21</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3.2</w:t>
            </w:r>
            <w:r w:rsidR="00D81342">
              <w:rPr>
                <w:rFonts w:ascii="Times New Roman" w:eastAsia="Times New Roman" w:hAnsi="Times New Roman" w:cs="Times New Roman"/>
                <w:sz w:val="24"/>
                <w:szCs w:val="24"/>
              </w:rPr>
              <w:t>.</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Определение общего микробного числа воды</w:t>
            </w:r>
            <w:r>
              <w:rPr>
                <w:rFonts w:ascii="Times New Roman" w:hAnsi="Times New Roman" w:cs="Times New Roman"/>
                <w:sz w:val="24"/>
                <w:szCs w:val="24"/>
              </w:rPr>
              <w:t>.</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22</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3.3.</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 xml:space="preserve">Титрационный метод оценки численности колиформных бактерий </w:t>
            </w:r>
            <w:proofErr w:type="gramStart"/>
            <w:r w:rsidRPr="00267F27">
              <w:rPr>
                <w:rFonts w:ascii="Times New Roman" w:hAnsi="Times New Roman" w:cs="Times New Roman"/>
                <w:sz w:val="24"/>
                <w:szCs w:val="24"/>
              </w:rPr>
              <w:t>по</w:t>
            </w:r>
            <w:proofErr w:type="gramEnd"/>
            <w:r w:rsidRPr="00267F27">
              <w:rPr>
                <w:rFonts w:ascii="Times New Roman" w:hAnsi="Times New Roman" w:cs="Times New Roman"/>
                <w:sz w:val="24"/>
                <w:szCs w:val="24"/>
              </w:rPr>
              <w:t xml:space="preserve"> МУК 4.2.1884-04</w:t>
            </w:r>
            <w:r>
              <w:rPr>
                <w:rFonts w:ascii="Times New Roman" w:hAnsi="Times New Roman" w:cs="Times New Roman"/>
                <w:sz w:val="24"/>
                <w:szCs w:val="24"/>
              </w:rPr>
              <w:t>.</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22</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3.4.</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Восстановление жизнеспособности колиформных бактерий с обратимыми сублетальными повреждениями</w:t>
            </w:r>
            <w:r>
              <w:rPr>
                <w:rFonts w:ascii="Times New Roman" w:hAnsi="Times New Roman" w:cs="Times New Roman"/>
                <w:sz w:val="24"/>
                <w:szCs w:val="24"/>
              </w:rPr>
              <w:t>.</w:t>
            </w:r>
            <w:r w:rsidRPr="00267F27">
              <w:rPr>
                <w:rFonts w:ascii="Times New Roman" w:hAnsi="Times New Roman" w:cs="Times New Roman"/>
                <w:sz w:val="24"/>
                <w:szCs w:val="24"/>
              </w:rPr>
              <w:t xml:space="preserve"> </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24</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 xml:space="preserve">3.5. </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Оценка численности поврежденных клеток колиформных бактерий в санируемой аквариумной воде</w:t>
            </w:r>
            <w:r>
              <w:rPr>
                <w:rFonts w:ascii="Times New Roman" w:hAnsi="Times New Roman" w:cs="Times New Roman"/>
                <w:sz w:val="24"/>
                <w:szCs w:val="24"/>
              </w:rPr>
              <w:t>.</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24</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Оценка влияния слизеобразующих бактерий санируемой аквариумной воды на эффективность выявления колиформных бактерий</w:t>
            </w:r>
            <w:r>
              <w:rPr>
                <w:rFonts w:ascii="Times New Roman" w:hAnsi="Times New Roman" w:cs="Times New Roman"/>
                <w:sz w:val="24"/>
                <w:szCs w:val="24"/>
              </w:rPr>
              <w:t>.</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r>
      <w:tr w:rsidR="00267F27" w:rsidRPr="0076033A" w:rsidTr="00305FA8">
        <w:trPr>
          <w:trHeight w:val="1"/>
        </w:trPr>
        <w:tc>
          <w:tcPr>
            <w:tcW w:w="667" w:type="dxa"/>
            <w:shd w:val="clear" w:color="000000" w:fill="FFFFFF"/>
            <w:tcMar>
              <w:left w:w="108" w:type="dxa"/>
              <w:right w:w="108" w:type="dxa"/>
            </w:tcMar>
          </w:tcPr>
          <w:p w:rsidR="00267F27" w:rsidRPr="0076033A" w:rsidRDefault="00267F2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267F27" w:rsidRPr="0076033A" w:rsidRDefault="00267F27" w:rsidP="00267F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419" w:type="dxa"/>
            <w:gridSpan w:val="2"/>
            <w:shd w:val="clear" w:color="000000" w:fill="FFFFFF"/>
            <w:tcMar>
              <w:left w:w="108" w:type="dxa"/>
              <w:right w:w="108" w:type="dxa"/>
            </w:tcMar>
          </w:tcPr>
          <w:p w:rsidR="00267F27" w:rsidRPr="00267F27" w:rsidRDefault="00267F27" w:rsidP="00267F27">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Повышение эффективности выявления колиформ по стандартной методике МУК 4.2.1884-04</w:t>
            </w:r>
            <w:r>
              <w:rPr>
                <w:rFonts w:ascii="Times New Roman" w:hAnsi="Times New Roman" w:cs="Times New Roman"/>
                <w:sz w:val="24"/>
                <w:szCs w:val="24"/>
              </w:rPr>
              <w:t>.</w:t>
            </w:r>
          </w:p>
        </w:tc>
        <w:tc>
          <w:tcPr>
            <w:tcW w:w="811" w:type="dxa"/>
            <w:shd w:val="clear" w:color="000000" w:fill="FFFFFF"/>
            <w:tcMar>
              <w:left w:w="108" w:type="dxa"/>
              <w:right w:w="108" w:type="dxa"/>
            </w:tcMar>
          </w:tcPr>
          <w:p w:rsidR="00267F2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r>
      <w:tr w:rsidR="00A469E7" w:rsidRPr="0076033A" w:rsidTr="00305FA8">
        <w:trPr>
          <w:trHeight w:val="1"/>
        </w:trPr>
        <w:tc>
          <w:tcPr>
            <w:tcW w:w="667" w:type="dxa"/>
            <w:shd w:val="clear" w:color="000000" w:fill="FFFFFF"/>
            <w:tcMar>
              <w:left w:w="108" w:type="dxa"/>
              <w:right w:w="108" w:type="dxa"/>
            </w:tcMar>
          </w:tcPr>
          <w:p w:rsidR="00A469E7" w:rsidRPr="0076033A" w:rsidRDefault="00A469E7"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A469E7" w:rsidRPr="0076033A" w:rsidRDefault="00A469E7" w:rsidP="00267F27">
            <w:pPr>
              <w:spacing w:after="0" w:line="240" w:lineRule="auto"/>
              <w:rPr>
                <w:rFonts w:ascii="Times New Roman" w:eastAsia="Times New Roman" w:hAnsi="Times New Roman" w:cs="Times New Roman"/>
                <w:sz w:val="24"/>
                <w:szCs w:val="24"/>
              </w:rPr>
            </w:pPr>
          </w:p>
        </w:tc>
        <w:tc>
          <w:tcPr>
            <w:tcW w:w="756" w:type="dxa"/>
            <w:shd w:val="clear" w:color="000000" w:fill="FFFFFF"/>
            <w:tcMar>
              <w:left w:w="108" w:type="dxa"/>
              <w:right w:w="108" w:type="dxa"/>
            </w:tcMar>
          </w:tcPr>
          <w:p w:rsidR="00A469E7" w:rsidRPr="00267F27" w:rsidRDefault="00A469E7" w:rsidP="00450784">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 xml:space="preserve">3.7.1. </w:t>
            </w:r>
            <w:r>
              <w:rPr>
                <w:rFonts w:ascii="Times New Roman" w:hAnsi="Times New Roman" w:cs="Times New Roman"/>
                <w:sz w:val="24"/>
                <w:szCs w:val="24"/>
              </w:rPr>
              <w:t xml:space="preserve">  </w:t>
            </w:r>
          </w:p>
        </w:tc>
        <w:tc>
          <w:tcPr>
            <w:tcW w:w="6663" w:type="dxa"/>
            <w:shd w:val="clear" w:color="000000" w:fill="FFFFFF"/>
          </w:tcPr>
          <w:p w:rsidR="00A469E7" w:rsidRPr="00267F27" w:rsidRDefault="00450784" w:rsidP="00267F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67F27">
              <w:rPr>
                <w:rFonts w:ascii="Times New Roman" w:hAnsi="Times New Roman" w:cs="Times New Roman"/>
                <w:sz w:val="24"/>
                <w:szCs w:val="24"/>
              </w:rPr>
              <w:t>Оценка влияния варианта засева (степени разбавления) на эффективность выявления колиформ в аквариумной воде</w:t>
            </w:r>
            <w:r>
              <w:rPr>
                <w:rFonts w:ascii="Times New Roman" w:hAnsi="Times New Roman" w:cs="Times New Roman"/>
                <w:sz w:val="24"/>
                <w:szCs w:val="24"/>
              </w:rPr>
              <w:t>.</w:t>
            </w:r>
          </w:p>
        </w:tc>
        <w:tc>
          <w:tcPr>
            <w:tcW w:w="811" w:type="dxa"/>
            <w:shd w:val="clear" w:color="000000" w:fill="FFFFFF"/>
            <w:tcMar>
              <w:left w:w="108" w:type="dxa"/>
              <w:right w:w="108" w:type="dxa"/>
            </w:tcMar>
          </w:tcPr>
          <w:p w:rsidR="00A469E7"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r>
      <w:tr w:rsidR="00450784" w:rsidRPr="0076033A" w:rsidTr="00305FA8">
        <w:trPr>
          <w:trHeight w:val="1"/>
        </w:trPr>
        <w:tc>
          <w:tcPr>
            <w:tcW w:w="667" w:type="dxa"/>
            <w:shd w:val="clear" w:color="000000" w:fill="FFFFFF"/>
            <w:tcMar>
              <w:left w:w="108" w:type="dxa"/>
              <w:right w:w="108" w:type="dxa"/>
            </w:tcMar>
          </w:tcPr>
          <w:p w:rsidR="00450784" w:rsidRPr="0076033A" w:rsidRDefault="00450784" w:rsidP="00267F27">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450784" w:rsidRPr="0076033A" w:rsidRDefault="00450784" w:rsidP="00267F27">
            <w:pPr>
              <w:spacing w:after="0" w:line="240" w:lineRule="auto"/>
              <w:rPr>
                <w:rFonts w:ascii="Times New Roman" w:eastAsia="Times New Roman" w:hAnsi="Times New Roman" w:cs="Times New Roman"/>
                <w:sz w:val="24"/>
                <w:szCs w:val="24"/>
              </w:rPr>
            </w:pPr>
          </w:p>
        </w:tc>
        <w:tc>
          <w:tcPr>
            <w:tcW w:w="756" w:type="dxa"/>
            <w:shd w:val="clear" w:color="000000" w:fill="FFFFFF"/>
            <w:tcMar>
              <w:left w:w="108" w:type="dxa"/>
              <w:right w:w="108" w:type="dxa"/>
            </w:tcMar>
          </w:tcPr>
          <w:p w:rsidR="00450784" w:rsidRPr="00267F27" w:rsidRDefault="00450784" w:rsidP="00450784">
            <w:pPr>
              <w:spacing w:after="0" w:line="240" w:lineRule="auto"/>
              <w:rPr>
                <w:rFonts w:ascii="Times New Roman" w:hAnsi="Times New Roman" w:cs="Times New Roman"/>
                <w:sz w:val="24"/>
                <w:szCs w:val="24"/>
              </w:rPr>
            </w:pPr>
            <w:r w:rsidRPr="00267F27">
              <w:rPr>
                <w:rFonts w:ascii="Times New Roman" w:hAnsi="Times New Roman" w:cs="Times New Roman"/>
                <w:sz w:val="24"/>
                <w:szCs w:val="24"/>
              </w:rPr>
              <w:t>3.7.2.</w:t>
            </w:r>
            <w:r>
              <w:rPr>
                <w:rFonts w:ascii="Times New Roman" w:hAnsi="Times New Roman" w:cs="Times New Roman"/>
                <w:sz w:val="24"/>
                <w:szCs w:val="24"/>
              </w:rPr>
              <w:t xml:space="preserve">  </w:t>
            </w:r>
            <w:r w:rsidRPr="00267F27">
              <w:rPr>
                <w:rFonts w:ascii="Times New Roman" w:hAnsi="Times New Roman" w:cs="Times New Roman"/>
                <w:sz w:val="24"/>
                <w:szCs w:val="24"/>
              </w:rPr>
              <w:t xml:space="preserve"> </w:t>
            </w:r>
          </w:p>
        </w:tc>
        <w:tc>
          <w:tcPr>
            <w:tcW w:w="6663" w:type="dxa"/>
            <w:shd w:val="clear" w:color="000000" w:fill="FFFFFF"/>
          </w:tcPr>
          <w:p w:rsidR="00450784" w:rsidRPr="00267F27" w:rsidRDefault="00450784" w:rsidP="00267F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67F27">
              <w:rPr>
                <w:rFonts w:ascii="Times New Roman" w:hAnsi="Times New Roman" w:cs="Times New Roman"/>
                <w:sz w:val="24"/>
                <w:szCs w:val="24"/>
              </w:rPr>
              <w:t xml:space="preserve">Достоверность подтверждения принадлежности изолятов колиформ к виду </w:t>
            </w:r>
            <w:r w:rsidRPr="00267F27">
              <w:rPr>
                <w:rFonts w:ascii="Times New Roman" w:hAnsi="Times New Roman" w:cs="Times New Roman"/>
                <w:i/>
                <w:sz w:val="24"/>
                <w:szCs w:val="24"/>
              </w:rPr>
              <w:t>E.coli</w:t>
            </w:r>
            <w:r w:rsidRPr="00267F27">
              <w:rPr>
                <w:rFonts w:ascii="Times New Roman" w:hAnsi="Times New Roman" w:cs="Times New Roman"/>
                <w:sz w:val="24"/>
                <w:szCs w:val="24"/>
              </w:rPr>
              <w:t xml:space="preserve"> в соответствии с МУК 4.2.1884-04.</w:t>
            </w:r>
          </w:p>
        </w:tc>
        <w:tc>
          <w:tcPr>
            <w:tcW w:w="811" w:type="dxa"/>
            <w:shd w:val="clear" w:color="000000" w:fill="FFFFFF"/>
            <w:tcMar>
              <w:left w:w="108" w:type="dxa"/>
              <w:right w:w="108" w:type="dxa"/>
            </w:tcMar>
          </w:tcPr>
          <w:p w:rsidR="00450784" w:rsidRPr="0076033A" w:rsidRDefault="00D81342" w:rsidP="00267F27">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26</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 xml:space="preserve">4. </w:t>
            </w: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Результаты и их обсуждение</w:t>
            </w:r>
            <w:r w:rsidR="00267F27">
              <w:rPr>
                <w:rFonts w:ascii="Times New Roman" w:eastAsia="Times New Roman" w:hAnsi="Times New Roman" w:cs="Times New Roman"/>
                <w:b/>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27</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4.1.</w:t>
            </w:r>
          </w:p>
        </w:tc>
        <w:tc>
          <w:tcPr>
            <w:tcW w:w="7419" w:type="dxa"/>
            <w:gridSpan w:val="2"/>
            <w:shd w:val="clear" w:color="000000" w:fill="FFFFFF"/>
            <w:tcMar>
              <w:left w:w="108" w:type="dxa"/>
              <w:right w:w="108" w:type="dxa"/>
            </w:tcMar>
          </w:tcPr>
          <w:p w:rsidR="0076033A" w:rsidRPr="00CE19DD" w:rsidRDefault="00CE19DD" w:rsidP="00CE19DD">
            <w:pPr>
              <w:spacing w:after="0" w:line="240" w:lineRule="auto"/>
              <w:rPr>
                <w:rFonts w:ascii="Times New Roman" w:hAnsi="Times New Roman" w:cs="Times New Roman"/>
                <w:sz w:val="24"/>
                <w:szCs w:val="24"/>
              </w:rPr>
            </w:pPr>
            <w:r w:rsidRPr="00CE19DD">
              <w:rPr>
                <w:rFonts w:ascii="Times New Roman" w:hAnsi="Times New Roman" w:cs="Times New Roman"/>
                <w:sz w:val="24"/>
              </w:rPr>
              <w:t>Микробиологические показатели исследованной аквариумной воды в соответствии с требованиями СанПиН 2.1.5.980-00.</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27</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4.2.</w:t>
            </w:r>
          </w:p>
        </w:tc>
        <w:tc>
          <w:tcPr>
            <w:tcW w:w="7419" w:type="dxa"/>
            <w:gridSpan w:val="2"/>
            <w:shd w:val="clear" w:color="000000" w:fill="FFFFFF"/>
            <w:tcMar>
              <w:left w:w="108" w:type="dxa"/>
              <w:right w:w="108" w:type="dxa"/>
            </w:tcMar>
          </w:tcPr>
          <w:p w:rsidR="0076033A" w:rsidRPr="00CE19DD" w:rsidRDefault="00CE19DD" w:rsidP="00CE19DD">
            <w:pPr>
              <w:spacing w:after="0" w:line="240" w:lineRule="auto"/>
              <w:rPr>
                <w:rFonts w:ascii="Times New Roman" w:hAnsi="Times New Roman" w:cs="Times New Roman"/>
                <w:sz w:val="24"/>
                <w:szCs w:val="24"/>
              </w:rPr>
            </w:pPr>
            <w:r w:rsidRPr="00CE19DD">
              <w:rPr>
                <w:rFonts w:ascii="Times New Roman" w:hAnsi="Times New Roman" w:cs="Times New Roman"/>
                <w:sz w:val="24"/>
                <w:szCs w:val="24"/>
              </w:rPr>
              <w:t>Численность колиформных</w:t>
            </w:r>
            <w:r w:rsidRPr="00CE19DD">
              <w:rPr>
                <w:rFonts w:ascii="Times New Roman" w:hAnsi="Times New Roman" w:cs="Times New Roman"/>
                <w:sz w:val="24"/>
              </w:rPr>
              <w:t xml:space="preserve"> бактерий с сублетальными повреждениями в санируемой аквариумной воде и восстановление их жизнеспособности.</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28</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4.3.</w:t>
            </w:r>
          </w:p>
        </w:tc>
        <w:tc>
          <w:tcPr>
            <w:tcW w:w="7419" w:type="dxa"/>
            <w:gridSpan w:val="2"/>
            <w:shd w:val="clear" w:color="000000" w:fill="FFFFFF"/>
            <w:tcMar>
              <w:left w:w="108" w:type="dxa"/>
              <w:right w:w="108" w:type="dxa"/>
            </w:tcMar>
          </w:tcPr>
          <w:p w:rsidR="0076033A" w:rsidRPr="00CE19DD" w:rsidRDefault="00CE19DD" w:rsidP="00CE19DD">
            <w:pPr>
              <w:spacing w:after="0" w:line="240" w:lineRule="auto"/>
              <w:rPr>
                <w:rFonts w:ascii="Times New Roman" w:hAnsi="Times New Roman" w:cs="Times New Roman"/>
                <w:sz w:val="24"/>
                <w:szCs w:val="24"/>
              </w:rPr>
            </w:pPr>
            <w:r w:rsidRPr="00CE19DD">
              <w:rPr>
                <w:rFonts w:ascii="Times New Roman" w:hAnsi="Times New Roman" w:cs="Times New Roman"/>
                <w:sz w:val="24"/>
              </w:rPr>
              <w:t xml:space="preserve">Влияние процедуры восстановления жизнеспособности на численность колиформных бактерий, выявляемых </w:t>
            </w:r>
            <w:proofErr w:type="gramStart"/>
            <w:r w:rsidRPr="00CE19DD">
              <w:rPr>
                <w:rFonts w:ascii="Times New Roman" w:hAnsi="Times New Roman" w:cs="Times New Roman"/>
                <w:sz w:val="24"/>
              </w:rPr>
              <w:t>по</w:t>
            </w:r>
            <w:proofErr w:type="gramEnd"/>
            <w:r w:rsidRPr="00CE19DD">
              <w:rPr>
                <w:rFonts w:ascii="Times New Roman" w:hAnsi="Times New Roman" w:cs="Times New Roman"/>
                <w:sz w:val="24"/>
              </w:rPr>
              <w:t xml:space="preserve"> МУК 4.2.1884-04.</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30</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4.4.</w:t>
            </w:r>
          </w:p>
        </w:tc>
        <w:tc>
          <w:tcPr>
            <w:tcW w:w="7419" w:type="dxa"/>
            <w:gridSpan w:val="2"/>
            <w:shd w:val="clear" w:color="000000" w:fill="FFFFFF"/>
            <w:tcMar>
              <w:left w:w="108" w:type="dxa"/>
              <w:right w:w="108" w:type="dxa"/>
            </w:tcMar>
          </w:tcPr>
          <w:p w:rsidR="0076033A" w:rsidRPr="00CE19DD" w:rsidRDefault="00CE19DD" w:rsidP="00CE19DD">
            <w:pPr>
              <w:spacing w:after="0" w:line="240" w:lineRule="auto"/>
              <w:rPr>
                <w:rFonts w:ascii="Times New Roman" w:hAnsi="Times New Roman" w:cs="Times New Roman"/>
                <w:sz w:val="24"/>
                <w:szCs w:val="24"/>
              </w:rPr>
            </w:pPr>
            <w:r w:rsidRPr="00CE19DD">
              <w:rPr>
                <w:rFonts w:ascii="Times New Roman" w:hAnsi="Times New Roman" w:cs="Times New Roman"/>
                <w:sz w:val="24"/>
              </w:rPr>
              <w:t>Влияния слизеобразующих бактерий санируемой аквариумной воды на выявление колиформных бактерий после восстановления их жизнеспособности.</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32</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sz w:val="24"/>
                <w:szCs w:val="24"/>
              </w:rPr>
              <w:t>4.5.</w:t>
            </w:r>
          </w:p>
        </w:tc>
        <w:tc>
          <w:tcPr>
            <w:tcW w:w="7419" w:type="dxa"/>
            <w:gridSpan w:val="2"/>
            <w:shd w:val="clear" w:color="000000" w:fill="FFFFFF"/>
            <w:tcMar>
              <w:left w:w="108" w:type="dxa"/>
              <w:right w:w="108" w:type="dxa"/>
            </w:tcMar>
          </w:tcPr>
          <w:p w:rsidR="0076033A" w:rsidRPr="00CE19DD" w:rsidRDefault="00CE19DD" w:rsidP="00CE19DD">
            <w:pPr>
              <w:spacing w:after="0" w:line="240" w:lineRule="auto"/>
              <w:rPr>
                <w:rFonts w:ascii="Times New Roman" w:hAnsi="Times New Roman" w:cs="Times New Roman"/>
                <w:sz w:val="24"/>
                <w:szCs w:val="24"/>
              </w:rPr>
            </w:pPr>
            <w:r w:rsidRPr="00CE19DD">
              <w:rPr>
                <w:rFonts w:ascii="Times New Roman" w:hAnsi="Times New Roman" w:cs="Times New Roman"/>
                <w:sz w:val="24"/>
              </w:rPr>
              <w:t>О</w:t>
            </w:r>
            <w:r w:rsidRPr="00CE19DD">
              <w:rPr>
                <w:rFonts w:ascii="Times New Roman" w:hAnsi="Times New Roman" w:cs="Times New Roman"/>
                <w:sz w:val="24"/>
                <w:szCs w:val="24"/>
              </w:rPr>
              <w:t xml:space="preserve">птимизация этапов выявления колиформ и </w:t>
            </w:r>
            <w:r w:rsidRPr="00925E28">
              <w:rPr>
                <w:rFonts w:ascii="Times New Roman" w:hAnsi="Times New Roman" w:cs="Times New Roman"/>
                <w:i/>
                <w:sz w:val="24"/>
                <w:szCs w:val="24"/>
                <w:lang w:val="en-US"/>
              </w:rPr>
              <w:t>E</w:t>
            </w:r>
            <w:r w:rsidRPr="00925E28">
              <w:rPr>
                <w:rFonts w:ascii="Times New Roman" w:hAnsi="Times New Roman" w:cs="Times New Roman"/>
                <w:i/>
                <w:sz w:val="24"/>
                <w:szCs w:val="24"/>
              </w:rPr>
              <w:t>.</w:t>
            </w:r>
            <w:r w:rsidRPr="00925E28">
              <w:rPr>
                <w:rFonts w:ascii="Times New Roman" w:hAnsi="Times New Roman" w:cs="Times New Roman"/>
                <w:i/>
                <w:sz w:val="24"/>
                <w:szCs w:val="24"/>
                <w:lang w:val="en-US"/>
              </w:rPr>
              <w:t>coli</w:t>
            </w:r>
            <w:r w:rsidRPr="00CE19DD">
              <w:rPr>
                <w:rFonts w:ascii="Times New Roman" w:hAnsi="Times New Roman" w:cs="Times New Roman"/>
                <w:sz w:val="24"/>
                <w:szCs w:val="24"/>
              </w:rPr>
              <w:t xml:space="preserve"> </w:t>
            </w:r>
            <w:proofErr w:type="gramStart"/>
            <w:r w:rsidRPr="00CE19DD">
              <w:rPr>
                <w:rFonts w:ascii="Times New Roman" w:hAnsi="Times New Roman" w:cs="Times New Roman"/>
                <w:sz w:val="24"/>
                <w:szCs w:val="24"/>
              </w:rPr>
              <w:t>по</w:t>
            </w:r>
            <w:proofErr w:type="gramEnd"/>
            <w:r w:rsidRPr="00CE19DD">
              <w:rPr>
                <w:rFonts w:ascii="Times New Roman" w:hAnsi="Times New Roman" w:cs="Times New Roman"/>
                <w:sz w:val="24"/>
                <w:szCs w:val="24"/>
              </w:rPr>
              <w:t xml:space="preserve"> </w:t>
            </w:r>
            <w:proofErr w:type="gramStart"/>
            <w:r w:rsidRPr="00CE19DD">
              <w:rPr>
                <w:rFonts w:ascii="Times New Roman" w:hAnsi="Times New Roman" w:cs="Times New Roman"/>
                <w:sz w:val="24"/>
                <w:szCs w:val="24"/>
              </w:rPr>
              <w:t>МУК</w:t>
            </w:r>
            <w:proofErr w:type="gramEnd"/>
            <w:r w:rsidRPr="00CE19DD">
              <w:rPr>
                <w:rFonts w:ascii="Times New Roman" w:hAnsi="Times New Roman" w:cs="Times New Roman"/>
                <w:sz w:val="24"/>
                <w:szCs w:val="24"/>
              </w:rPr>
              <w:t xml:space="preserve"> 4.2.1884-04 с учетом особенностей микробиоты санируемой аквариумной </w:t>
            </w:r>
            <w:r w:rsidRPr="00CE19DD">
              <w:rPr>
                <w:rFonts w:ascii="Times New Roman" w:hAnsi="Times New Roman" w:cs="Times New Roman"/>
                <w:sz w:val="24"/>
                <w:szCs w:val="24"/>
              </w:rPr>
              <w:lastRenderedPageBreak/>
              <w:t>воде</w:t>
            </w:r>
            <w:r w:rsidR="00267F27">
              <w:rPr>
                <w:rFonts w:ascii="Times New Roman" w:hAnsi="Times New Roman" w:cs="Times New Roman"/>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35</w:t>
            </w:r>
          </w:p>
        </w:tc>
      </w:tr>
      <w:tr w:rsidR="00CE19DD" w:rsidRPr="0076033A" w:rsidTr="00305FA8">
        <w:trPr>
          <w:trHeight w:val="1"/>
        </w:trPr>
        <w:tc>
          <w:tcPr>
            <w:tcW w:w="667" w:type="dxa"/>
            <w:shd w:val="clear" w:color="000000" w:fill="FFFFFF"/>
            <w:tcMar>
              <w:left w:w="108" w:type="dxa"/>
              <w:right w:w="108" w:type="dxa"/>
            </w:tcMar>
          </w:tcPr>
          <w:p w:rsidR="00CE19DD" w:rsidRPr="0076033A" w:rsidRDefault="00CE19DD"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CE19DD" w:rsidRPr="0076033A" w:rsidRDefault="00CE19DD" w:rsidP="00A61B9E">
            <w:pPr>
              <w:spacing w:after="0" w:line="240" w:lineRule="auto"/>
              <w:rPr>
                <w:rFonts w:ascii="Times New Roman" w:eastAsia="Times New Roman" w:hAnsi="Times New Roman" w:cs="Times New Roman"/>
                <w:sz w:val="24"/>
                <w:szCs w:val="24"/>
              </w:rPr>
            </w:pPr>
          </w:p>
        </w:tc>
        <w:tc>
          <w:tcPr>
            <w:tcW w:w="756" w:type="dxa"/>
            <w:shd w:val="clear" w:color="000000" w:fill="FFFFFF"/>
            <w:tcMar>
              <w:left w:w="108" w:type="dxa"/>
              <w:right w:w="108" w:type="dxa"/>
            </w:tcMar>
          </w:tcPr>
          <w:p w:rsidR="00CE19DD" w:rsidRPr="00CE19DD" w:rsidRDefault="00CE19DD" w:rsidP="00CE19DD">
            <w:pPr>
              <w:spacing w:after="0" w:line="240" w:lineRule="auto"/>
              <w:rPr>
                <w:rFonts w:ascii="Times New Roman" w:hAnsi="Times New Roman" w:cs="Times New Roman"/>
                <w:sz w:val="24"/>
              </w:rPr>
            </w:pPr>
            <w:r>
              <w:rPr>
                <w:rFonts w:ascii="Times New Roman" w:hAnsi="Times New Roman" w:cs="Times New Roman"/>
                <w:sz w:val="24"/>
              </w:rPr>
              <w:t>4.5.1.</w:t>
            </w:r>
          </w:p>
        </w:tc>
        <w:tc>
          <w:tcPr>
            <w:tcW w:w="6663" w:type="dxa"/>
            <w:shd w:val="clear" w:color="000000" w:fill="FFFFFF"/>
          </w:tcPr>
          <w:p w:rsidR="005204DB" w:rsidRPr="005204DB" w:rsidRDefault="005204DB" w:rsidP="00CE19DD">
            <w:pPr>
              <w:spacing w:after="0" w:line="240" w:lineRule="auto"/>
              <w:rPr>
                <w:rFonts w:ascii="Times New Roman" w:hAnsi="Times New Roman" w:cs="Times New Roman"/>
                <w:sz w:val="24"/>
              </w:rPr>
            </w:pPr>
            <w:r w:rsidRPr="005204DB">
              <w:rPr>
                <w:rFonts w:ascii="Times New Roman" w:hAnsi="Times New Roman" w:cs="Times New Roman"/>
                <w:sz w:val="24"/>
              </w:rPr>
              <w:t xml:space="preserve">  </w:t>
            </w:r>
            <w:r w:rsidR="00CE19DD" w:rsidRPr="00CE19DD">
              <w:rPr>
                <w:rFonts w:ascii="Times New Roman" w:hAnsi="Times New Roman" w:cs="Times New Roman"/>
                <w:sz w:val="24"/>
              </w:rPr>
              <w:t xml:space="preserve">Влияние способа засева в накопительную среду </w:t>
            </w:r>
            <w:proofErr w:type="gramStart"/>
            <w:r w:rsidR="00CE19DD" w:rsidRPr="00CE19DD">
              <w:rPr>
                <w:rFonts w:ascii="Times New Roman" w:hAnsi="Times New Roman" w:cs="Times New Roman"/>
                <w:sz w:val="24"/>
              </w:rPr>
              <w:t>на</w:t>
            </w:r>
            <w:proofErr w:type="gramEnd"/>
            <w:r w:rsidR="00CE19DD" w:rsidRPr="00CE19DD">
              <w:rPr>
                <w:rFonts w:ascii="Times New Roman" w:hAnsi="Times New Roman" w:cs="Times New Roman"/>
                <w:sz w:val="24"/>
              </w:rPr>
              <w:t xml:space="preserve"> </w:t>
            </w:r>
            <w:r w:rsidRPr="005204DB">
              <w:rPr>
                <w:rFonts w:ascii="Times New Roman" w:hAnsi="Times New Roman" w:cs="Times New Roman"/>
                <w:sz w:val="24"/>
              </w:rPr>
              <w:t xml:space="preserve"> </w:t>
            </w:r>
          </w:p>
          <w:p w:rsidR="00CE19DD" w:rsidRPr="00267F27" w:rsidRDefault="005204DB" w:rsidP="00CE19DD">
            <w:pPr>
              <w:spacing w:after="0" w:line="240" w:lineRule="auto"/>
              <w:rPr>
                <w:rFonts w:ascii="Times New Roman" w:hAnsi="Times New Roman" w:cs="Times New Roman"/>
                <w:sz w:val="24"/>
              </w:rPr>
            </w:pPr>
            <w:r w:rsidRPr="005204DB">
              <w:rPr>
                <w:rFonts w:ascii="Times New Roman" w:hAnsi="Times New Roman" w:cs="Times New Roman"/>
                <w:sz w:val="24"/>
              </w:rPr>
              <w:t xml:space="preserve">  </w:t>
            </w:r>
            <w:r w:rsidR="00CE19DD" w:rsidRPr="00CE19DD">
              <w:rPr>
                <w:rFonts w:ascii="Times New Roman" w:hAnsi="Times New Roman" w:cs="Times New Roman"/>
                <w:sz w:val="24"/>
              </w:rPr>
              <w:t xml:space="preserve">эффективность выявления колиформ и </w:t>
            </w:r>
            <w:r w:rsidR="00CE19DD" w:rsidRPr="00925E28">
              <w:rPr>
                <w:rFonts w:ascii="Times New Roman" w:hAnsi="Times New Roman" w:cs="Times New Roman"/>
                <w:i/>
                <w:sz w:val="24"/>
                <w:lang w:val="en-US"/>
              </w:rPr>
              <w:t>E</w:t>
            </w:r>
            <w:r w:rsidR="00CE19DD" w:rsidRPr="00925E28">
              <w:rPr>
                <w:rFonts w:ascii="Times New Roman" w:hAnsi="Times New Roman" w:cs="Times New Roman"/>
                <w:i/>
                <w:sz w:val="24"/>
              </w:rPr>
              <w:t>.</w:t>
            </w:r>
            <w:r w:rsidR="00CE19DD" w:rsidRPr="00925E28">
              <w:rPr>
                <w:rFonts w:ascii="Times New Roman" w:hAnsi="Times New Roman" w:cs="Times New Roman"/>
                <w:i/>
                <w:sz w:val="24"/>
                <w:lang w:val="en-US"/>
              </w:rPr>
              <w:t>coli</w:t>
            </w:r>
            <w:r w:rsidR="00267F27">
              <w:rPr>
                <w:rFonts w:ascii="Times New Roman" w:hAnsi="Times New Roman" w:cs="Times New Roman"/>
                <w:i/>
                <w:sz w:val="24"/>
              </w:rPr>
              <w:t>.</w:t>
            </w:r>
          </w:p>
        </w:tc>
        <w:tc>
          <w:tcPr>
            <w:tcW w:w="811" w:type="dxa"/>
            <w:shd w:val="clear" w:color="000000" w:fill="FFFFFF"/>
            <w:tcMar>
              <w:left w:w="108" w:type="dxa"/>
              <w:right w:w="108" w:type="dxa"/>
            </w:tcMar>
          </w:tcPr>
          <w:p w:rsidR="00CE19DD"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35</w:t>
            </w:r>
          </w:p>
        </w:tc>
      </w:tr>
      <w:tr w:rsidR="00CE19DD" w:rsidRPr="0076033A" w:rsidTr="00305FA8">
        <w:trPr>
          <w:trHeight w:val="1"/>
        </w:trPr>
        <w:tc>
          <w:tcPr>
            <w:tcW w:w="667" w:type="dxa"/>
            <w:shd w:val="clear" w:color="000000" w:fill="FFFFFF"/>
            <w:tcMar>
              <w:left w:w="108" w:type="dxa"/>
              <w:right w:w="108" w:type="dxa"/>
            </w:tcMar>
          </w:tcPr>
          <w:p w:rsidR="00CE19DD" w:rsidRPr="0076033A" w:rsidRDefault="00CE19DD"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CE19DD" w:rsidRPr="0076033A" w:rsidRDefault="00CE19DD" w:rsidP="00A61B9E">
            <w:pPr>
              <w:spacing w:after="0" w:line="240" w:lineRule="auto"/>
              <w:rPr>
                <w:rFonts w:ascii="Times New Roman" w:eastAsia="Times New Roman" w:hAnsi="Times New Roman" w:cs="Times New Roman"/>
                <w:sz w:val="24"/>
                <w:szCs w:val="24"/>
              </w:rPr>
            </w:pPr>
          </w:p>
        </w:tc>
        <w:tc>
          <w:tcPr>
            <w:tcW w:w="756" w:type="dxa"/>
            <w:shd w:val="clear" w:color="000000" w:fill="FFFFFF"/>
            <w:tcMar>
              <w:left w:w="108" w:type="dxa"/>
              <w:right w:w="108" w:type="dxa"/>
            </w:tcMar>
          </w:tcPr>
          <w:p w:rsidR="00CE19DD" w:rsidRDefault="00CE19DD" w:rsidP="00CE19DD">
            <w:pPr>
              <w:spacing w:after="0" w:line="240" w:lineRule="auto"/>
              <w:rPr>
                <w:rFonts w:ascii="Times New Roman" w:hAnsi="Times New Roman" w:cs="Times New Roman"/>
                <w:sz w:val="24"/>
              </w:rPr>
            </w:pPr>
            <w:r>
              <w:rPr>
                <w:rFonts w:ascii="Times New Roman" w:hAnsi="Times New Roman" w:cs="Times New Roman"/>
                <w:sz w:val="24"/>
              </w:rPr>
              <w:t>4.5.2.</w:t>
            </w:r>
          </w:p>
        </w:tc>
        <w:tc>
          <w:tcPr>
            <w:tcW w:w="6663" w:type="dxa"/>
            <w:shd w:val="clear" w:color="000000" w:fill="FFFFFF"/>
          </w:tcPr>
          <w:p w:rsidR="005204DB" w:rsidRPr="00C624F1" w:rsidRDefault="005204DB" w:rsidP="00CE19DD">
            <w:pPr>
              <w:spacing w:after="0" w:line="240" w:lineRule="auto"/>
              <w:rPr>
                <w:rFonts w:ascii="Times New Roman" w:hAnsi="Times New Roman" w:cs="Times New Roman"/>
                <w:sz w:val="24"/>
              </w:rPr>
            </w:pPr>
            <w:r w:rsidRPr="005204DB">
              <w:rPr>
                <w:rFonts w:ascii="Times New Roman" w:hAnsi="Times New Roman" w:cs="Times New Roman"/>
                <w:sz w:val="24"/>
              </w:rPr>
              <w:t xml:space="preserve">  </w:t>
            </w:r>
            <w:r w:rsidR="00CE19DD" w:rsidRPr="00CE19DD">
              <w:rPr>
                <w:rFonts w:ascii="Times New Roman" w:hAnsi="Times New Roman" w:cs="Times New Roman"/>
                <w:sz w:val="24"/>
              </w:rPr>
              <w:t>Достоверность подтверждения принадлежности изолятов</w:t>
            </w:r>
          </w:p>
          <w:p w:rsidR="00CE19DD" w:rsidRPr="00CE19DD" w:rsidRDefault="005204DB" w:rsidP="00CE19DD">
            <w:pPr>
              <w:spacing w:after="0" w:line="240" w:lineRule="auto"/>
              <w:rPr>
                <w:rFonts w:ascii="Times New Roman" w:hAnsi="Times New Roman" w:cs="Times New Roman"/>
                <w:sz w:val="24"/>
              </w:rPr>
            </w:pPr>
            <w:r w:rsidRPr="005204DB">
              <w:rPr>
                <w:rFonts w:ascii="Times New Roman" w:hAnsi="Times New Roman" w:cs="Times New Roman"/>
                <w:sz w:val="24"/>
              </w:rPr>
              <w:t xml:space="preserve"> </w:t>
            </w:r>
            <w:r w:rsidR="00CE19DD" w:rsidRPr="00CE19DD">
              <w:rPr>
                <w:rFonts w:ascii="Times New Roman" w:hAnsi="Times New Roman" w:cs="Times New Roman"/>
                <w:sz w:val="24"/>
              </w:rPr>
              <w:t xml:space="preserve"> колиформ к </w:t>
            </w:r>
            <w:r w:rsidR="00CE19DD" w:rsidRPr="00925E28">
              <w:rPr>
                <w:rFonts w:ascii="Times New Roman" w:hAnsi="Times New Roman" w:cs="Times New Roman"/>
                <w:i/>
                <w:sz w:val="24"/>
                <w:lang w:val="en-US"/>
              </w:rPr>
              <w:t>E</w:t>
            </w:r>
            <w:r w:rsidR="00CE19DD" w:rsidRPr="00925E28">
              <w:rPr>
                <w:rFonts w:ascii="Times New Roman" w:hAnsi="Times New Roman" w:cs="Times New Roman"/>
                <w:i/>
                <w:sz w:val="24"/>
              </w:rPr>
              <w:t>.</w:t>
            </w:r>
            <w:r w:rsidR="00CE19DD" w:rsidRPr="00925E28">
              <w:rPr>
                <w:rFonts w:ascii="Times New Roman" w:hAnsi="Times New Roman" w:cs="Times New Roman"/>
                <w:i/>
                <w:sz w:val="24"/>
                <w:lang w:val="en-US"/>
              </w:rPr>
              <w:t>coli</w:t>
            </w:r>
            <w:r w:rsidR="00CE19DD" w:rsidRPr="00CE19DD">
              <w:rPr>
                <w:rFonts w:ascii="Times New Roman" w:hAnsi="Times New Roman" w:cs="Times New Roman"/>
                <w:sz w:val="24"/>
              </w:rPr>
              <w:t xml:space="preserve"> в соответствии с МУК 4.2.1884-04</w:t>
            </w:r>
            <w:r w:rsidR="00267F27">
              <w:rPr>
                <w:rFonts w:ascii="Times New Roman" w:hAnsi="Times New Roman" w:cs="Times New Roman"/>
                <w:sz w:val="24"/>
              </w:rPr>
              <w:t>.</w:t>
            </w:r>
            <w:r w:rsidR="00CE19DD" w:rsidRPr="00CE19DD">
              <w:rPr>
                <w:rFonts w:ascii="Times New Roman" w:hAnsi="Times New Roman" w:cs="Times New Roman"/>
                <w:sz w:val="24"/>
              </w:rPr>
              <w:t xml:space="preserve"> </w:t>
            </w:r>
          </w:p>
        </w:tc>
        <w:tc>
          <w:tcPr>
            <w:tcW w:w="811" w:type="dxa"/>
            <w:shd w:val="clear" w:color="000000" w:fill="FFFFFF"/>
            <w:tcMar>
              <w:left w:w="108" w:type="dxa"/>
              <w:right w:w="108" w:type="dxa"/>
            </w:tcMar>
          </w:tcPr>
          <w:p w:rsidR="00CE19DD"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37</w:t>
            </w:r>
          </w:p>
        </w:tc>
      </w:tr>
      <w:tr w:rsidR="00CE19DD" w:rsidRPr="0076033A" w:rsidTr="00305FA8">
        <w:trPr>
          <w:trHeight w:val="1"/>
        </w:trPr>
        <w:tc>
          <w:tcPr>
            <w:tcW w:w="667" w:type="dxa"/>
            <w:shd w:val="clear" w:color="000000" w:fill="FFFFFF"/>
            <w:tcMar>
              <w:left w:w="108" w:type="dxa"/>
              <w:right w:w="108" w:type="dxa"/>
            </w:tcMar>
          </w:tcPr>
          <w:p w:rsidR="00CE19DD" w:rsidRPr="0076033A" w:rsidRDefault="00CE19DD" w:rsidP="00A61B9E">
            <w:pPr>
              <w:spacing w:after="0" w:line="240" w:lineRule="auto"/>
              <w:rPr>
                <w:rFonts w:ascii="Times New Roman" w:eastAsia="Arial" w:hAnsi="Times New Roman" w:cs="Times New Roman"/>
                <w:sz w:val="24"/>
                <w:szCs w:val="24"/>
              </w:rPr>
            </w:pPr>
          </w:p>
        </w:tc>
        <w:tc>
          <w:tcPr>
            <w:tcW w:w="576" w:type="dxa"/>
            <w:shd w:val="clear" w:color="000000" w:fill="FFFFFF"/>
            <w:tcMar>
              <w:left w:w="108" w:type="dxa"/>
              <w:right w:w="108" w:type="dxa"/>
            </w:tcMar>
          </w:tcPr>
          <w:p w:rsidR="00CE19DD" w:rsidRPr="0076033A" w:rsidRDefault="00CE19DD" w:rsidP="00A61B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419" w:type="dxa"/>
            <w:gridSpan w:val="2"/>
            <w:shd w:val="clear" w:color="000000" w:fill="FFFFFF"/>
            <w:tcMar>
              <w:left w:w="108" w:type="dxa"/>
              <w:right w:w="108" w:type="dxa"/>
            </w:tcMar>
          </w:tcPr>
          <w:p w:rsidR="00CE19DD" w:rsidRPr="00CE19DD" w:rsidRDefault="00CE19DD" w:rsidP="00CE19DD">
            <w:pPr>
              <w:spacing w:after="0" w:line="240" w:lineRule="auto"/>
              <w:rPr>
                <w:rFonts w:ascii="Times New Roman" w:hAnsi="Times New Roman" w:cs="Times New Roman"/>
                <w:sz w:val="24"/>
              </w:rPr>
            </w:pPr>
            <w:r>
              <w:rPr>
                <w:rFonts w:ascii="Times New Roman" w:hAnsi="Times New Roman" w:cs="Times New Roman"/>
                <w:sz w:val="24"/>
              </w:rPr>
              <w:t>Обсуждение и заключение.</w:t>
            </w:r>
          </w:p>
        </w:tc>
        <w:tc>
          <w:tcPr>
            <w:tcW w:w="811" w:type="dxa"/>
            <w:shd w:val="clear" w:color="000000" w:fill="FFFFFF"/>
            <w:tcMar>
              <w:left w:w="108" w:type="dxa"/>
              <w:right w:w="108" w:type="dxa"/>
            </w:tcMar>
          </w:tcPr>
          <w:p w:rsidR="00CE19DD"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39</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5.</w:t>
            </w: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Выводы</w:t>
            </w:r>
            <w:r w:rsidR="00267F27">
              <w:rPr>
                <w:rFonts w:ascii="Times New Roman" w:eastAsia="Times New Roman" w:hAnsi="Times New Roman" w:cs="Times New Roman"/>
                <w:b/>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40</w:t>
            </w:r>
          </w:p>
        </w:tc>
      </w:tr>
      <w:tr w:rsidR="0076033A" w:rsidRPr="0076033A" w:rsidTr="00305FA8">
        <w:trPr>
          <w:trHeight w:val="1"/>
        </w:trPr>
        <w:tc>
          <w:tcPr>
            <w:tcW w:w="667" w:type="dxa"/>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6.</w:t>
            </w:r>
          </w:p>
        </w:tc>
        <w:tc>
          <w:tcPr>
            <w:tcW w:w="7995" w:type="dxa"/>
            <w:gridSpan w:val="3"/>
            <w:shd w:val="clear" w:color="000000" w:fill="FFFFFF"/>
            <w:tcMar>
              <w:left w:w="108" w:type="dxa"/>
              <w:right w:w="108" w:type="dxa"/>
            </w:tcMar>
          </w:tcPr>
          <w:p w:rsidR="0076033A" w:rsidRPr="0076033A" w:rsidRDefault="0076033A" w:rsidP="00A61B9E">
            <w:pPr>
              <w:spacing w:after="0" w:line="240" w:lineRule="auto"/>
              <w:rPr>
                <w:rFonts w:ascii="Times New Roman" w:hAnsi="Times New Roman" w:cs="Times New Roman"/>
                <w:sz w:val="24"/>
                <w:szCs w:val="24"/>
              </w:rPr>
            </w:pPr>
            <w:r w:rsidRPr="0076033A">
              <w:rPr>
                <w:rFonts w:ascii="Times New Roman" w:eastAsia="Times New Roman" w:hAnsi="Times New Roman" w:cs="Times New Roman"/>
                <w:b/>
                <w:sz w:val="24"/>
                <w:szCs w:val="24"/>
              </w:rPr>
              <w:t>Список научной литературы</w:t>
            </w:r>
            <w:r w:rsidR="00267F27">
              <w:rPr>
                <w:rFonts w:ascii="Times New Roman" w:eastAsia="Times New Roman" w:hAnsi="Times New Roman" w:cs="Times New Roman"/>
                <w:b/>
                <w:sz w:val="24"/>
                <w:szCs w:val="24"/>
              </w:rPr>
              <w:t>.</w:t>
            </w:r>
          </w:p>
        </w:tc>
        <w:tc>
          <w:tcPr>
            <w:tcW w:w="811" w:type="dxa"/>
            <w:shd w:val="clear" w:color="000000" w:fill="FFFFFF"/>
            <w:tcMar>
              <w:left w:w="108" w:type="dxa"/>
              <w:right w:w="108" w:type="dxa"/>
            </w:tcMar>
          </w:tcPr>
          <w:p w:rsidR="0076033A" w:rsidRPr="0076033A" w:rsidRDefault="00D81342" w:rsidP="00A61B9E">
            <w:pPr>
              <w:spacing w:after="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41</w:t>
            </w:r>
          </w:p>
        </w:tc>
      </w:tr>
    </w:tbl>
    <w:p w:rsidR="0076033A" w:rsidRPr="0076033A" w:rsidRDefault="0076033A" w:rsidP="0076033A">
      <w:pPr>
        <w:spacing w:after="0" w:line="360" w:lineRule="auto"/>
        <w:ind w:firstLine="709"/>
        <w:jc w:val="center"/>
        <w:rPr>
          <w:rFonts w:ascii="Times New Roman" w:eastAsia="Times New Roman" w:hAnsi="Times New Roman" w:cs="Times New Roman"/>
          <w:sz w:val="24"/>
          <w:szCs w:val="24"/>
        </w:rPr>
      </w:pPr>
    </w:p>
    <w:p w:rsidR="0076033A" w:rsidRDefault="0076033A"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Default="00D67B79" w:rsidP="0076033A">
      <w:pPr>
        <w:spacing w:after="0" w:line="360" w:lineRule="auto"/>
        <w:ind w:firstLine="709"/>
        <w:jc w:val="both"/>
        <w:rPr>
          <w:rFonts w:ascii="Times New Roman" w:eastAsia="Times New Roman" w:hAnsi="Times New Roman" w:cs="Times New Roman"/>
          <w:sz w:val="24"/>
          <w:szCs w:val="24"/>
          <w:lang w:val="en-US"/>
        </w:rPr>
      </w:pPr>
    </w:p>
    <w:p w:rsidR="00D67B79" w:rsidRPr="00D67B79" w:rsidRDefault="00D67B79" w:rsidP="0076033A">
      <w:pPr>
        <w:spacing w:after="0" w:line="360" w:lineRule="auto"/>
        <w:ind w:firstLine="709"/>
        <w:jc w:val="both"/>
        <w:rPr>
          <w:rFonts w:ascii="Times New Roman" w:eastAsia="Times New Roman" w:hAnsi="Times New Roman" w:cs="Times New Roman"/>
          <w:sz w:val="24"/>
          <w:szCs w:val="24"/>
          <w:rtl/>
          <w:lang w:val="en-US"/>
        </w:rPr>
      </w:pPr>
    </w:p>
    <w:p w:rsidR="00D36E59" w:rsidRPr="00C464D5" w:rsidRDefault="007708FA" w:rsidP="00C464D5">
      <w:pPr>
        <w:pStyle w:val="a3"/>
        <w:numPr>
          <w:ilvl w:val="0"/>
          <w:numId w:val="7"/>
        </w:numPr>
        <w:spacing w:line="360" w:lineRule="auto"/>
        <w:jc w:val="center"/>
        <w:rPr>
          <w:rFonts w:ascii="Times New Roman" w:hAnsi="Times New Roman" w:cs="Times New Roman"/>
          <w:b/>
          <w:sz w:val="24"/>
          <w:szCs w:val="24"/>
        </w:rPr>
      </w:pPr>
      <w:r w:rsidRPr="00C464D5">
        <w:rPr>
          <w:rFonts w:ascii="Times New Roman" w:hAnsi="Times New Roman" w:cs="Times New Roman"/>
          <w:b/>
          <w:sz w:val="24"/>
          <w:szCs w:val="24"/>
        </w:rPr>
        <w:lastRenderedPageBreak/>
        <w:t>Введение</w:t>
      </w:r>
      <w:r w:rsidR="0005598E" w:rsidRPr="00C464D5">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современном мире все большее внимание уделяется микробиологической безопасности объектов аквакультуры и аквариумистики. Такие системы имеют замкнутый режим циркуляции воды, которая подвергается непрерывной фильтрации и санации озоном и </w:t>
      </w:r>
      <w:proofErr w:type="gramStart"/>
      <w:r>
        <w:rPr>
          <w:rFonts w:ascii="Times New Roman" w:hAnsi="Times New Roman" w:cs="Times New Roman"/>
          <w:sz w:val="24"/>
          <w:szCs w:val="24"/>
        </w:rPr>
        <w:t>УФ-облучением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В этих условиях происходит формирование специфической микробиоты в составе биопленок на поверхности фильтров, стен, грунта. </w:t>
      </w:r>
      <w:proofErr w:type="gramEnd"/>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Объекты с замкнутой системой циркуляции воды и присутствующими гидробионтами характеризуются повышенным содержанием общих колиформных бактерий. Одновременно в таких популяциях вместе с колиформами могут присутствовать возбудители кишечных заболеваний человека, которые могут длительно персистировать на гидробионтах, заносится с кормом, инструментом, руками обслуживающего персонала.</w:t>
      </w:r>
    </w:p>
    <w:p w:rsidR="00C464D5" w:rsidRDefault="00C464D5" w:rsidP="00C464D5">
      <w:pPr>
        <w:spacing w:after="0" w:line="360" w:lineRule="auto"/>
        <w:ind w:firstLine="709"/>
        <w:jc w:val="both"/>
        <w:rPr>
          <w:rFonts w:ascii="Times New Roman" w:eastAsia="Times New Roman" w:hAnsi="Times New Roman" w:cs="Times New Roman"/>
          <w:color w:val="000000"/>
          <w:sz w:val="24"/>
        </w:rPr>
      </w:pPr>
      <w:r>
        <w:rPr>
          <w:rFonts w:ascii="Times New Roman" w:hAnsi="Times New Roman" w:cs="Times New Roman"/>
          <w:sz w:val="24"/>
          <w:szCs w:val="24"/>
        </w:rPr>
        <w:t xml:space="preserve">По этой причине вода подобных объектов находится под контролем Федеральной государственной службы - Роспотребнадзора.  Тем не менее, до сих пор не разработан специальный нормативно-методический документ для оценки безопасности воды океанариумов. Оценку гигиенического состояния воды океанариумов проводят по содержанию колиформных бактерий в соответствии с требованиями СанПиН  </w:t>
      </w:r>
      <w:r w:rsidRPr="00476261">
        <w:rPr>
          <w:rFonts w:ascii="Times New Roman" w:eastAsia="Times New Roman" w:hAnsi="Times New Roman" w:cs="Times New Roman"/>
          <w:sz w:val="24"/>
          <w:shd w:val="clear" w:color="auto" w:fill="FFFFFF"/>
        </w:rPr>
        <w:t xml:space="preserve">2.1.5.980-00 </w:t>
      </w:r>
      <w:r>
        <w:rPr>
          <w:rFonts w:ascii="Times New Roman" w:eastAsia="Times New Roman" w:hAnsi="Times New Roman" w:cs="Times New Roman"/>
          <w:sz w:val="24"/>
          <w:shd w:val="clear" w:color="auto" w:fill="FFFFFF"/>
        </w:rPr>
        <w:t>для воды</w:t>
      </w:r>
      <w:r w:rsidRPr="00476261">
        <w:rPr>
          <w:rFonts w:ascii="Times New Roman" w:eastAsia="Times New Roman" w:hAnsi="Times New Roman" w:cs="Times New Roman"/>
          <w:sz w:val="24"/>
          <w:shd w:val="clear" w:color="auto" w:fill="FFFFFF"/>
        </w:rPr>
        <w:t xml:space="preserve"> рекреационного водопользования и в черте населенных мест</w:t>
      </w:r>
      <w:r>
        <w:rPr>
          <w:rFonts w:ascii="Times New Roman" w:eastAsia="Times New Roman" w:hAnsi="Times New Roman" w:cs="Times New Roman"/>
          <w:sz w:val="24"/>
          <w:shd w:val="clear" w:color="auto" w:fill="FFFFFF"/>
        </w:rPr>
        <w:t xml:space="preserve"> (не более</w:t>
      </w:r>
      <w:r w:rsidRPr="00476261">
        <w:rPr>
          <w:rFonts w:ascii="Times New Roman" w:eastAsia="Times New Roman" w:hAnsi="Times New Roman" w:cs="Times New Roman"/>
          <w:sz w:val="24"/>
          <w:shd w:val="clear" w:color="auto" w:fill="FFFFFF"/>
        </w:rPr>
        <w:t xml:space="preserve"> 500 КОЕ </w:t>
      </w:r>
      <w:r>
        <w:rPr>
          <w:rFonts w:ascii="Times New Roman" w:eastAsia="Times New Roman" w:hAnsi="Times New Roman" w:cs="Times New Roman"/>
          <w:sz w:val="24"/>
          <w:shd w:val="clear" w:color="auto" w:fill="FFFFFF"/>
        </w:rPr>
        <w:t xml:space="preserve">общих колиформных бактерий и не более 100 КОЕ термотолерантных колиформ </w:t>
      </w:r>
      <w:r w:rsidRPr="00476261">
        <w:rPr>
          <w:rFonts w:ascii="Times New Roman" w:eastAsia="Times New Roman" w:hAnsi="Times New Roman" w:cs="Times New Roman"/>
          <w:sz w:val="24"/>
          <w:shd w:val="clear" w:color="auto" w:fill="FFFFFF"/>
        </w:rPr>
        <w:t>в 100 мл воды</w:t>
      </w:r>
      <w:r>
        <w:rPr>
          <w:rFonts w:ascii="Times New Roman" w:eastAsia="Times New Roman" w:hAnsi="Times New Roman" w:cs="Times New Roman"/>
          <w:sz w:val="24"/>
          <w:shd w:val="clear" w:color="auto" w:fill="FFFFFF"/>
        </w:rPr>
        <w:t>)</w:t>
      </w:r>
      <w:r w:rsidRPr="00476261">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t xml:space="preserve"> Данный документ не учитывает специфические особенности микробиоценоза в непрерывно санируемой аквариумной воде при замкнутом режиме пользования. Требования </w:t>
      </w:r>
      <w:r>
        <w:rPr>
          <w:rFonts w:ascii="Times New Roman" w:hAnsi="Times New Roman" w:cs="Times New Roman"/>
          <w:sz w:val="24"/>
          <w:szCs w:val="24"/>
        </w:rPr>
        <w:t xml:space="preserve">СанПиН  </w:t>
      </w:r>
      <w:r w:rsidRPr="00476261">
        <w:rPr>
          <w:rFonts w:ascii="Times New Roman" w:eastAsia="Times New Roman" w:hAnsi="Times New Roman" w:cs="Times New Roman"/>
          <w:sz w:val="24"/>
          <w:shd w:val="clear" w:color="auto" w:fill="FFFFFF"/>
        </w:rPr>
        <w:t>2.1.5.980-00</w:t>
      </w:r>
      <w:r>
        <w:rPr>
          <w:rFonts w:ascii="Times New Roman" w:eastAsia="Times New Roman" w:hAnsi="Times New Roman" w:cs="Times New Roman"/>
          <w:sz w:val="24"/>
          <w:shd w:val="clear" w:color="auto" w:fill="FFFFFF"/>
        </w:rPr>
        <w:t xml:space="preserve"> практически не выполнимы для воды океанариумов при </w:t>
      </w:r>
      <w:proofErr w:type="gramStart"/>
      <w:r w:rsidRPr="00476261">
        <w:rPr>
          <w:rFonts w:ascii="Times New Roman" w:eastAsia="Times New Roman" w:hAnsi="Times New Roman" w:cs="Times New Roman"/>
          <w:color w:val="000000"/>
          <w:sz w:val="24"/>
        </w:rPr>
        <w:t>постоянн</w:t>
      </w:r>
      <w:r>
        <w:rPr>
          <w:rFonts w:ascii="Times New Roman" w:eastAsia="Times New Roman" w:hAnsi="Times New Roman" w:cs="Times New Roman"/>
          <w:color w:val="000000"/>
          <w:sz w:val="24"/>
        </w:rPr>
        <w:t>ом</w:t>
      </w:r>
      <w:proofErr w:type="gramEnd"/>
      <w:r w:rsidRPr="00476261">
        <w:rPr>
          <w:rFonts w:ascii="Times New Roman" w:eastAsia="Times New Roman" w:hAnsi="Times New Roman" w:cs="Times New Roman"/>
          <w:color w:val="000000"/>
          <w:sz w:val="24"/>
        </w:rPr>
        <w:t xml:space="preserve"> высоким уровнем фекального заражения.</w:t>
      </w:r>
    </w:p>
    <w:p w:rsidR="00C464D5" w:rsidRDefault="00C464D5" w:rsidP="00C464D5">
      <w:pPr>
        <w:spacing w:after="0"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shd w:val="clear" w:color="auto" w:fill="FFFFFF"/>
        </w:rPr>
        <w:t xml:space="preserve">В настоящий момент оценку гигиенического состояния воды СтПетербургского Океанариума проводят по нормативу Вирджинского аквариума в США </w:t>
      </w:r>
      <w:r>
        <w:rPr>
          <w:rFonts w:ascii="Times New Roman" w:hAnsi="Times New Roman" w:cs="Times New Roman"/>
          <w:sz w:val="24"/>
          <w:szCs w:val="24"/>
        </w:rPr>
        <w:t xml:space="preserve">(Virginia Aquarium, 2016) - </w:t>
      </w:r>
      <w:r>
        <w:rPr>
          <w:rFonts w:ascii="Times New Roman" w:eastAsia="Times New Roman" w:hAnsi="Times New Roman" w:cs="Times New Roman"/>
          <w:color w:val="000000"/>
          <w:sz w:val="24"/>
        </w:rPr>
        <w:t xml:space="preserve">по показателю </w:t>
      </w:r>
      <w:r w:rsidRPr="006444D0">
        <w:rPr>
          <w:rFonts w:ascii="Times New Roman" w:eastAsia="Times New Roman" w:hAnsi="Times New Roman" w:cs="Times New Roman"/>
          <w:i/>
          <w:color w:val="000000"/>
          <w:sz w:val="24"/>
          <w:lang w:val="en-US"/>
        </w:rPr>
        <w:t>E</w:t>
      </w:r>
      <w:r w:rsidRPr="00946E76">
        <w:rPr>
          <w:rFonts w:ascii="Times New Roman" w:eastAsia="Times New Roman" w:hAnsi="Times New Roman" w:cs="Times New Roman"/>
          <w:i/>
          <w:color w:val="000000"/>
          <w:sz w:val="24"/>
        </w:rPr>
        <w:t>.</w:t>
      </w:r>
      <w:r w:rsidRPr="006444D0">
        <w:rPr>
          <w:rFonts w:ascii="Times New Roman" w:eastAsia="Times New Roman" w:hAnsi="Times New Roman" w:cs="Times New Roman"/>
          <w:i/>
          <w:color w:val="000000"/>
          <w:sz w:val="24"/>
          <w:lang w:val="en-US"/>
        </w:rPr>
        <w:t>coli</w:t>
      </w:r>
      <w:r w:rsidRPr="00946E76">
        <w:rPr>
          <w:rFonts w:ascii="Times New Roman" w:eastAsia="Times New Roman" w:hAnsi="Times New Roman" w:cs="Times New Roman"/>
          <w:color w:val="000000"/>
          <w:sz w:val="24"/>
        </w:rPr>
        <w:t xml:space="preserve"> – </w:t>
      </w:r>
      <w:r>
        <w:rPr>
          <w:rFonts w:ascii="Times New Roman" w:eastAsia="Times New Roman" w:hAnsi="Times New Roman" w:cs="Times New Roman"/>
          <w:color w:val="000000"/>
          <w:sz w:val="24"/>
        </w:rPr>
        <w:t>не более 235 клеток в 100 мл воды. Корректность применения этого показателя и норматива к СтПетербургскому Океанариуму доказана пока не была.</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На кафедре микробиологии уже </w:t>
      </w:r>
      <w:r w:rsidRPr="00485A2D">
        <w:rPr>
          <w:rFonts w:ascii="Times New Roman" w:eastAsia="Times New Roman" w:hAnsi="Times New Roman" w:cs="Times New Roman"/>
          <w:sz w:val="24"/>
        </w:rPr>
        <w:t>на протяжении нескольких лет</w:t>
      </w:r>
      <w:r>
        <w:rPr>
          <w:rFonts w:ascii="Times New Roman" w:eastAsia="Times New Roman" w:hAnsi="Times New Roman" w:cs="Times New Roman"/>
          <w:color w:val="000000"/>
          <w:sz w:val="24"/>
        </w:rPr>
        <w:t xml:space="preserve"> ведется работа по изучению особенностей микробиоты аквариумной воды в замкнутом цикле в условиях непрерывной санации воды. Было показано, что присутствие </w:t>
      </w:r>
      <w:r w:rsidRPr="006444D0">
        <w:rPr>
          <w:rFonts w:ascii="Times New Roman" w:eastAsia="Times New Roman" w:hAnsi="Times New Roman" w:cs="Times New Roman"/>
          <w:i/>
          <w:color w:val="000000"/>
          <w:sz w:val="24"/>
          <w:lang w:val="en-US"/>
        </w:rPr>
        <w:t>E</w:t>
      </w:r>
      <w:r w:rsidRPr="006444D0">
        <w:rPr>
          <w:rFonts w:ascii="Times New Roman" w:eastAsia="Times New Roman" w:hAnsi="Times New Roman" w:cs="Times New Roman"/>
          <w:i/>
          <w:color w:val="000000"/>
          <w:sz w:val="24"/>
        </w:rPr>
        <w:t>.</w:t>
      </w:r>
      <w:r w:rsidRPr="006444D0">
        <w:rPr>
          <w:rFonts w:ascii="Times New Roman" w:eastAsia="Times New Roman" w:hAnsi="Times New Roman" w:cs="Times New Roman"/>
          <w:i/>
          <w:color w:val="000000"/>
          <w:sz w:val="24"/>
          <w:lang w:val="en-US"/>
        </w:rPr>
        <w:t>coli</w:t>
      </w:r>
      <w:r w:rsidRPr="006444D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в санируемой аквариумной воде СтПетербургского Океанариума очень низкое, на пределе выявления (Цесулис, 2008; Аламмар, 2017). Основными представителями колиформных бактерий являются не </w:t>
      </w:r>
      <w:r w:rsidRPr="006444D0">
        <w:rPr>
          <w:rFonts w:ascii="Times New Roman" w:eastAsia="Times New Roman" w:hAnsi="Times New Roman" w:cs="Times New Roman"/>
          <w:i/>
          <w:color w:val="000000"/>
          <w:sz w:val="24"/>
          <w:lang w:val="en-US"/>
        </w:rPr>
        <w:t>E</w:t>
      </w:r>
      <w:r w:rsidRPr="006444D0">
        <w:rPr>
          <w:rFonts w:ascii="Times New Roman" w:eastAsia="Times New Roman" w:hAnsi="Times New Roman" w:cs="Times New Roman"/>
          <w:i/>
          <w:color w:val="000000"/>
          <w:sz w:val="24"/>
        </w:rPr>
        <w:t>.</w:t>
      </w:r>
      <w:r w:rsidRPr="006444D0">
        <w:rPr>
          <w:rFonts w:ascii="Times New Roman" w:eastAsia="Times New Roman" w:hAnsi="Times New Roman" w:cs="Times New Roman"/>
          <w:i/>
          <w:color w:val="000000"/>
          <w:sz w:val="24"/>
          <w:lang w:val="en-US"/>
        </w:rPr>
        <w:t>coli</w:t>
      </w:r>
      <w:r>
        <w:rPr>
          <w:rFonts w:ascii="Times New Roman" w:eastAsia="Times New Roman" w:hAnsi="Times New Roman" w:cs="Times New Roman"/>
          <w:i/>
          <w:color w:val="000000"/>
          <w:sz w:val="24"/>
        </w:rPr>
        <w:t xml:space="preserve">, </w:t>
      </w:r>
      <w:r w:rsidRPr="006444D0">
        <w:rPr>
          <w:rFonts w:ascii="Times New Roman" w:eastAsia="Times New Roman" w:hAnsi="Times New Roman" w:cs="Times New Roman"/>
          <w:color w:val="000000"/>
          <w:sz w:val="24"/>
        </w:rPr>
        <w:t>а</w:t>
      </w:r>
      <w:r>
        <w:rPr>
          <w:rFonts w:ascii="Times New Roman" w:eastAsia="Times New Roman" w:hAnsi="Times New Roman" w:cs="Times New Roman"/>
          <w:i/>
          <w:color w:val="000000"/>
          <w:sz w:val="24"/>
        </w:rPr>
        <w:t xml:space="preserve"> </w:t>
      </w:r>
      <w:r w:rsidRPr="006444D0">
        <w:rPr>
          <w:rFonts w:ascii="Times New Roman" w:eastAsia="Times New Roman" w:hAnsi="Times New Roman" w:cs="Times New Roman"/>
          <w:i/>
          <w:color w:val="000000"/>
          <w:sz w:val="24"/>
          <w:lang w:val="en-US"/>
        </w:rPr>
        <w:t>Klebsiella</w:t>
      </w:r>
      <w:r w:rsidRPr="006444D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и </w:t>
      </w:r>
      <w:r w:rsidRPr="006444D0">
        <w:rPr>
          <w:rFonts w:ascii="Times New Roman" w:eastAsia="Times New Roman" w:hAnsi="Times New Roman" w:cs="Times New Roman"/>
          <w:i/>
          <w:color w:val="000000"/>
          <w:sz w:val="24"/>
          <w:lang w:val="en-US"/>
        </w:rPr>
        <w:t>Citrobacter</w:t>
      </w:r>
      <w:r>
        <w:rPr>
          <w:rFonts w:ascii="Times New Roman" w:eastAsia="Times New Roman" w:hAnsi="Times New Roman" w:cs="Times New Roman"/>
          <w:color w:val="000000"/>
          <w:sz w:val="24"/>
        </w:rPr>
        <w:t>.</w:t>
      </w:r>
      <w:r w:rsidRPr="006444D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Безусловно, н</w:t>
      </w:r>
      <w:r w:rsidRPr="00476261">
        <w:rPr>
          <w:rFonts w:ascii="Times New Roman" w:eastAsia="Times New Roman" w:hAnsi="Times New Roman" w:cs="Times New Roman"/>
          <w:sz w:val="24"/>
        </w:rPr>
        <w:t>епрерывный режим санации (озонирование, ультрафиолет</w:t>
      </w:r>
      <w:r>
        <w:rPr>
          <w:rFonts w:ascii="Times New Roman" w:eastAsia="Times New Roman" w:hAnsi="Times New Roman" w:cs="Times New Roman"/>
          <w:sz w:val="24"/>
        </w:rPr>
        <w:t>овое излучение</w:t>
      </w:r>
      <w:r w:rsidRPr="00476261">
        <w:rPr>
          <w:rFonts w:ascii="Times New Roman" w:eastAsia="Times New Roman" w:hAnsi="Times New Roman" w:cs="Times New Roman"/>
          <w:sz w:val="24"/>
        </w:rPr>
        <w:t xml:space="preserve">, лечебные препараты для гидробионтов, </w:t>
      </w:r>
      <w:r w:rsidRPr="00476261">
        <w:rPr>
          <w:rFonts w:ascii="Times New Roman" w:eastAsia="Times New Roman" w:hAnsi="Times New Roman" w:cs="Times New Roman"/>
          <w:sz w:val="24"/>
        </w:rPr>
        <w:lastRenderedPageBreak/>
        <w:t xml:space="preserve">вносимые в воду), </w:t>
      </w:r>
      <w:r>
        <w:rPr>
          <w:rFonts w:ascii="Times New Roman" w:eastAsia="Times New Roman" w:hAnsi="Times New Roman" w:cs="Times New Roman"/>
          <w:sz w:val="24"/>
        </w:rPr>
        <w:t xml:space="preserve">влияют на </w:t>
      </w:r>
      <w:r w:rsidRPr="00476261">
        <w:rPr>
          <w:rFonts w:ascii="Times New Roman" w:eastAsia="Times New Roman" w:hAnsi="Times New Roman" w:cs="Times New Roman"/>
          <w:sz w:val="24"/>
        </w:rPr>
        <w:t>качественный и количественный состав колиформных бактерий</w:t>
      </w:r>
      <w:r>
        <w:rPr>
          <w:rFonts w:ascii="Times New Roman" w:eastAsia="Times New Roman" w:hAnsi="Times New Roman" w:cs="Times New Roman"/>
          <w:sz w:val="24"/>
        </w:rPr>
        <w:t xml:space="preserve"> и на эффективность их выявления. </w:t>
      </w:r>
      <w:r>
        <w:rPr>
          <w:rFonts w:ascii="Times New Roman" w:eastAsia="Times New Roman" w:hAnsi="Times New Roman" w:cs="Times New Roman"/>
          <w:sz w:val="24"/>
          <w:szCs w:val="24"/>
        </w:rPr>
        <w:t xml:space="preserve">Низкое содержание или даже отсутствие </w:t>
      </w:r>
      <w:r w:rsidRPr="00BD4B3C">
        <w:rPr>
          <w:rFonts w:ascii="Times New Roman" w:eastAsia="Times New Roman" w:hAnsi="Times New Roman" w:cs="Times New Roman"/>
          <w:i/>
          <w:color w:val="000000"/>
          <w:sz w:val="24"/>
          <w:szCs w:val="24"/>
        </w:rPr>
        <w:t>E.coli</w:t>
      </w:r>
      <w:r>
        <w:rPr>
          <w:rFonts w:ascii="Times New Roman" w:eastAsia="Times New Roman" w:hAnsi="Times New Roman" w:cs="Times New Roman"/>
          <w:sz w:val="24"/>
          <w:szCs w:val="24"/>
        </w:rPr>
        <w:t xml:space="preserve"> в составе колиформ в аквариумной воде можно было бы объяснить их более высокой чувствительностью к дезинфекции воды и наличию у бактерий сублетальных и летальных повреждений, что может привести к их потере на стадии накопления по стандартной методике (МУК 4.2.1884-04). Действительно, п</w:t>
      </w:r>
      <w:r>
        <w:rPr>
          <w:rFonts w:ascii="Times New Roman" w:hAnsi="Times New Roman" w:cs="Times New Roman"/>
          <w:sz w:val="24"/>
          <w:szCs w:val="24"/>
        </w:rPr>
        <w:t>о литературным данным степень повреждения бактерий при подобных воздействиях может затрагивать 99% популяции (Ray, 1989). Такие повреждения могут быть восстановлены в среде, содержащей легкоусвояемые субстраты, за 1-2 часа инкубации. Поэтому для получения корректных оценок численности бактерий необходимо проводить этап восстановления. Подобные попытки в отношении санируемой аквариумной воды до сих пор не проводились.</w:t>
      </w:r>
    </w:p>
    <w:p w:rsidR="00C464D5" w:rsidRPr="009E13E2" w:rsidRDefault="00C464D5" w:rsidP="00C464D5">
      <w:pPr>
        <w:spacing w:after="0" w:line="360" w:lineRule="auto"/>
        <w:ind w:firstLine="709"/>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Можно констатировать, что для разработки специального нормативно-методического документа по оценке гигиенического состояния непрерывно санируемой аквариумной воды следует провести специальные исследования по изучению особенностей микробиоты, степени ее повреждения в условиях санации, подобрать режим восстановления жизнеспособности колиформных бактерий и подтвердить адекватность этапов выявления колиформ и </w:t>
      </w:r>
      <w:r w:rsidRPr="006444D0">
        <w:rPr>
          <w:rFonts w:ascii="Times New Roman" w:eastAsia="Times New Roman" w:hAnsi="Times New Roman" w:cs="Times New Roman"/>
          <w:i/>
          <w:color w:val="000000"/>
          <w:sz w:val="24"/>
          <w:lang w:val="en-US"/>
        </w:rPr>
        <w:t>E</w:t>
      </w:r>
      <w:r w:rsidRPr="006444D0">
        <w:rPr>
          <w:rFonts w:ascii="Times New Roman" w:eastAsia="Times New Roman" w:hAnsi="Times New Roman" w:cs="Times New Roman"/>
          <w:i/>
          <w:color w:val="000000"/>
          <w:sz w:val="24"/>
        </w:rPr>
        <w:t>.</w:t>
      </w:r>
      <w:r w:rsidRPr="006444D0">
        <w:rPr>
          <w:rFonts w:ascii="Times New Roman" w:eastAsia="Times New Roman" w:hAnsi="Times New Roman" w:cs="Times New Roman"/>
          <w:i/>
          <w:color w:val="000000"/>
          <w:sz w:val="24"/>
          <w:lang w:val="en-US"/>
        </w:rPr>
        <w:t>coli</w:t>
      </w:r>
      <w:r>
        <w:rPr>
          <w:rFonts w:ascii="Times New Roman" w:eastAsia="Times New Roman" w:hAnsi="Times New Roman" w:cs="Times New Roman"/>
          <w:i/>
          <w:color w:val="000000"/>
          <w:sz w:val="24"/>
        </w:rPr>
        <w:t xml:space="preserve"> </w:t>
      </w:r>
      <w:r w:rsidRPr="009E13E2">
        <w:rPr>
          <w:rFonts w:ascii="Times New Roman" w:eastAsia="Times New Roman" w:hAnsi="Times New Roman" w:cs="Times New Roman"/>
          <w:color w:val="000000"/>
          <w:sz w:val="24"/>
        </w:rPr>
        <w:t xml:space="preserve">по стандартной методике </w:t>
      </w:r>
      <w:r w:rsidRPr="009E13E2">
        <w:rPr>
          <w:rFonts w:ascii="Times New Roman" w:hAnsi="Times New Roman" w:cs="Times New Roman"/>
          <w:sz w:val="24"/>
          <w:szCs w:val="24"/>
        </w:rPr>
        <w:t xml:space="preserve"> </w:t>
      </w:r>
      <w:r w:rsidRPr="009E13E2">
        <w:rPr>
          <w:rFonts w:ascii="Times New Roman" w:eastAsia="Times New Roman" w:hAnsi="Times New Roman" w:cs="Times New Roman"/>
          <w:sz w:val="24"/>
          <w:szCs w:val="24"/>
        </w:rPr>
        <w:t>МУК 4.2.1884-04.</w:t>
      </w:r>
      <w:proofErr w:type="gramEnd"/>
    </w:p>
    <w:p w:rsidR="00C464D5" w:rsidRPr="009E13E2" w:rsidRDefault="00C464D5" w:rsidP="00C464D5">
      <w:pPr>
        <w:spacing w:after="0" w:line="360" w:lineRule="auto"/>
        <w:ind w:firstLine="709"/>
        <w:jc w:val="both"/>
        <w:rPr>
          <w:rFonts w:ascii="Times New Roman" w:hAnsi="Times New Roman" w:cs="Times New Roman"/>
          <w:color w:val="000000" w:themeColor="text1"/>
          <w:sz w:val="24"/>
          <w:szCs w:val="24"/>
        </w:rPr>
      </w:pPr>
      <w:r w:rsidRPr="007C6476">
        <w:rPr>
          <w:rFonts w:ascii="Times New Roman" w:hAnsi="Times New Roman" w:cs="Times New Roman"/>
          <w:color w:val="000000" w:themeColor="text1"/>
          <w:sz w:val="24"/>
          <w:szCs w:val="24"/>
        </w:rPr>
        <w:t xml:space="preserve">В связи </w:t>
      </w:r>
      <w:proofErr w:type="gramStart"/>
      <w:r w:rsidRPr="007C6476">
        <w:rPr>
          <w:rFonts w:ascii="Times New Roman" w:hAnsi="Times New Roman" w:cs="Times New Roman"/>
          <w:color w:val="000000" w:themeColor="text1"/>
          <w:sz w:val="24"/>
          <w:szCs w:val="24"/>
        </w:rPr>
        <w:t>с</w:t>
      </w:r>
      <w:proofErr w:type="gramEnd"/>
      <w:r w:rsidRPr="007C6476">
        <w:rPr>
          <w:rFonts w:ascii="Times New Roman" w:hAnsi="Times New Roman" w:cs="Times New Roman"/>
          <w:color w:val="000000" w:themeColor="text1"/>
          <w:sz w:val="24"/>
          <w:szCs w:val="24"/>
        </w:rPr>
        <w:t xml:space="preserve"> выше </w:t>
      </w:r>
      <w:proofErr w:type="gramStart"/>
      <w:r w:rsidRPr="007C6476">
        <w:rPr>
          <w:rFonts w:ascii="Times New Roman" w:hAnsi="Times New Roman" w:cs="Times New Roman"/>
          <w:color w:val="000000" w:themeColor="text1"/>
          <w:sz w:val="24"/>
          <w:szCs w:val="24"/>
        </w:rPr>
        <w:t>изложенным</w:t>
      </w:r>
      <w:proofErr w:type="gramEnd"/>
      <w:r w:rsidR="00D67B79">
        <w:rPr>
          <w:rFonts w:ascii="Times New Roman" w:hAnsi="Times New Roman" w:cs="Times New Roman"/>
          <w:color w:val="000000" w:themeColor="text1"/>
          <w:sz w:val="24"/>
          <w:szCs w:val="24"/>
        </w:rPr>
        <w:t xml:space="preserve">, </w:t>
      </w:r>
      <w:r w:rsidRPr="007C6476">
        <w:rPr>
          <w:rFonts w:ascii="Times New Roman" w:hAnsi="Times New Roman" w:cs="Times New Roman"/>
          <w:color w:val="000000" w:themeColor="text1"/>
          <w:sz w:val="24"/>
          <w:szCs w:val="24"/>
        </w:rPr>
        <w:t xml:space="preserve">целью данной работы было </w:t>
      </w:r>
      <w:r>
        <w:rPr>
          <w:rFonts w:ascii="Times New Roman" w:hAnsi="Times New Roman" w:cs="Times New Roman"/>
          <w:color w:val="000000" w:themeColor="text1"/>
          <w:sz w:val="24"/>
          <w:szCs w:val="24"/>
        </w:rPr>
        <w:t xml:space="preserve">повышение эффективности </w:t>
      </w:r>
      <w:r w:rsidRPr="007C6476">
        <w:rPr>
          <w:rFonts w:ascii="Times New Roman" w:hAnsi="Times New Roman" w:cs="Times New Roman"/>
          <w:sz w:val="24"/>
          <w:szCs w:val="24"/>
        </w:rPr>
        <w:t xml:space="preserve">выявления </w:t>
      </w:r>
      <w:r>
        <w:rPr>
          <w:rFonts w:ascii="Times New Roman" w:hAnsi="Times New Roman" w:cs="Times New Roman"/>
          <w:sz w:val="24"/>
          <w:szCs w:val="24"/>
        </w:rPr>
        <w:t xml:space="preserve">колиформных бактерий и </w:t>
      </w:r>
      <w:r w:rsidRPr="006444D0">
        <w:rPr>
          <w:rFonts w:ascii="Times New Roman" w:eastAsia="Times New Roman" w:hAnsi="Times New Roman" w:cs="Times New Roman"/>
          <w:i/>
          <w:color w:val="000000"/>
          <w:sz w:val="24"/>
          <w:lang w:val="en-US"/>
        </w:rPr>
        <w:t>E</w:t>
      </w:r>
      <w:r w:rsidRPr="006444D0">
        <w:rPr>
          <w:rFonts w:ascii="Times New Roman" w:eastAsia="Times New Roman" w:hAnsi="Times New Roman" w:cs="Times New Roman"/>
          <w:i/>
          <w:color w:val="000000"/>
          <w:sz w:val="24"/>
        </w:rPr>
        <w:t>.</w:t>
      </w:r>
      <w:r w:rsidRPr="006444D0">
        <w:rPr>
          <w:rFonts w:ascii="Times New Roman" w:eastAsia="Times New Roman" w:hAnsi="Times New Roman" w:cs="Times New Roman"/>
          <w:i/>
          <w:color w:val="000000"/>
          <w:sz w:val="24"/>
          <w:lang w:val="en-US"/>
        </w:rPr>
        <w:t>coli</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в</w:t>
      </w:r>
      <w:r w:rsidRPr="007C6476">
        <w:rPr>
          <w:rFonts w:ascii="Times New Roman" w:hAnsi="Times New Roman" w:cs="Times New Roman"/>
          <w:sz w:val="24"/>
          <w:szCs w:val="24"/>
        </w:rPr>
        <w:t xml:space="preserve"> </w:t>
      </w:r>
      <w:r>
        <w:rPr>
          <w:rFonts w:ascii="Times New Roman" w:hAnsi="Times New Roman" w:cs="Times New Roman"/>
          <w:sz w:val="24"/>
          <w:szCs w:val="24"/>
        </w:rPr>
        <w:t xml:space="preserve">непрерывно санируемой аквариумной </w:t>
      </w:r>
      <w:r w:rsidRPr="007C6476">
        <w:rPr>
          <w:rFonts w:ascii="Times New Roman" w:hAnsi="Times New Roman" w:cs="Times New Roman"/>
          <w:sz w:val="24"/>
          <w:szCs w:val="24"/>
        </w:rPr>
        <w:t>вод</w:t>
      </w:r>
      <w:r>
        <w:rPr>
          <w:rFonts w:ascii="Times New Roman" w:hAnsi="Times New Roman" w:cs="Times New Roman"/>
          <w:sz w:val="24"/>
          <w:szCs w:val="24"/>
        </w:rPr>
        <w:t>е</w:t>
      </w:r>
      <w:r w:rsidRPr="007C6476">
        <w:rPr>
          <w:rFonts w:ascii="Times New Roman" w:hAnsi="Times New Roman" w:cs="Times New Roman"/>
          <w:sz w:val="24"/>
          <w:szCs w:val="24"/>
        </w:rPr>
        <w:t xml:space="preserve"> </w:t>
      </w:r>
      <w:r>
        <w:rPr>
          <w:rFonts w:ascii="Times New Roman" w:hAnsi="Times New Roman" w:cs="Times New Roman"/>
          <w:sz w:val="24"/>
          <w:szCs w:val="24"/>
        </w:rPr>
        <w:t xml:space="preserve">СтПетербургского Океанариума. </w:t>
      </w:r>
      <w:r>
        <w:rPr>
          <w:rFonts w:ascii="Times New Roman" w:hAnsi="Times New Roman" w:cs="Times New Roman"/>
          <w:color w:val="000000" w:themeColor="text1"/>
          <w:sz w:val="24"/>
          <w:szCs w:val="24"/>
        </w:rPr>
        <w:t>Для этого были поставлены следующие задачи</w:t>
      </w:r>
      <w:r w:rsidRPr="009E13E2">
        <w:rPr>
          <w:rFonts w:ascii="Times New Roman" w:hAnsi="Times New Roman" w:cs="Times New Roman"/>
          <w:color w:val="000000" w:themeColor="text1"/>
          <w:sz w:val="24"/>
          <w:szCs w:val="24"/>
        </w:rPr>
        <w:t>:</w:t>
      </w:r>
    </w:p>
    <w:p w:rsidR="00C464D5" w:rsidRPr="007C6476" w:rsidRDefault="00C464D5" w:rsidP="00C464D5">
      <w:pPr>
        <w:pStyle w:val="a3"/>
        <w:numPr>
          <w:ilvl w:val="0"/>
          <w:numId w:val="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Определить</w:t>
      </w:r>
      <w:r w:rsidRPr="007C6476">
        <w:rPr>
          <w:rFonts w:ascii="Times New Roman" w:eastAsia="Calibri" w:hAnsi="Times New Roman" w:cs="Times New Roman"/>
          <w:sz w:val="24"/>
          <w:szCs w:val="24"/>
        </w:rPr>
        <w:t xml:space="preserve"> численность колиформных бактерий, имеющих обратимые сублетальные повреждения.</w:t>
      </w:r>
    </w:p>
    <w:p w:rsidR="00C464D5" w:rsidRPr="007C6476" w:rsidRDefault="00C464D5" w:rsidP="00C464D5">
      <w:pPr>
        <w:pStyle w:val="a3"/>
        <w:numPr>
          <w:ilvl w:val="0"/>
          <w:numId w:val="6"/>
        </w:numPr>
        <w:spacing w:line="360" w:lineRule="auto"/>
        <w:jc w:val="both"/>
        <w:rPr>
          <w:rFonts w:ascii="Times New Roman" w:eastAsia="Calibri" w:hAnsi="Times New Roman" w:cs="Times New Roman"/>
          <w:sz w:val="24"/>
          <w:szCs w:val="24"/>
        </w:rPr>
      </w:pPr>
      <w:r w:rsidRPr="007C6476">
        <w:rPr>
          <w:rFonts w:ascii="Times New Roman" w:eastAsia="Calibri" w:hAnsi="Times New Roman" w:cs="Times New Roman"/>
          <w:sz w:val="24"/>
          <w:szCs w:val="24"/>
        </w:rPr>
        <w:t xml:space="preserve">Разработать и </w:t>
      </w:r>
      <w:r>
        <w:rPr>
          <w:rFonts w:ascii="Times New Roman" w:eastAsia="Calibri" w:hAnsi="Times New Roman" w:cs="Times New Roman"/>
          <w:sz w:val="24"/>
          <w:szCs w:val="24"/>
        </w:rPr>
        <w:t>оценить эффективность</w:t>
      </w:r>
      <w:r w:rsidRPr="007C6476">
        <w:rPr>
          <w:rFonts w:ascii="Times New Roman" w:eastAsia="Calibri" w:hAnsi="Times New Roman" w:cs="Times New Roman"/>
          <w:sz w:val="24"/>
          <w:szCs w:val="24"/>
        </w:rPr>
        <w:t xml:space="preserve"> методик</w:t>
      </w:r>
      <w:r>
        <w:rPr>
          <w:rFonts w:ascii="Times New Roman" w:eastAsia="Calibri" w:hAnsi="Times New Roman" w:cs="Times New Roman"/>
          <w:sz w:val="24"/>
          <w:szCs w:val="24"/>
        </w:rPr>
        <w:t>и</w:t>
      </w:r>
      <w:r w:rsidRPr="007C6476">
        <w:rPr>
          <w:rFonts w:ascii="Times New Roman" w:eastAsia="Calibri" w:hAnsi="Times New Roman" w:cs="Times New Roman"/>
          <w:sz w:val="24"/>
          <w:szCs w:val="24"/>
        </w:rPr>
        <w:t xml:space="preserve"> восстановления обратимых сублетальных повреждений</w:t>
      </w:r>
      <w:r>
        <w:rPr>
          <w:rFonts w:ascii="Times New Roman" w:eastAsia="Calibri" w:hAnsi="Times New Roman" w:cs="Times New Roman"/>
          <w:sz w:val="24"/>
          <w:szCs w:val="24"/>
        </w:rPr>
        <w:t xml:space="preserve"> колиформных бактерий</w:t>
      </w:r>
      <w:r w:rsidRPr="007C6476">
        <w:rPr>
          <w:rFonts w:ascii="Times New Roman" w:eastAsia="Calibri" w:hAnsi="Times New Roman" w:cs="Times New Roman"/>
          <w:sz w:val="24"/>
          <w:szCs w:val="24"/>
        </w:rPr>
        <w:t>.</w:t>
      </w:r>
    </w:p>
    <w:p w:rsidR="00C464D5" w:rsidRPr="007C6476" w:rsidRDefault="00C464D5" w:rsidP="00C464D5">
      <w:pPr>
        <w:pStyle w:val="a3"/>
        <w:numPr>
          <w:ilvl w:val="0"/>
          <w:numId w:val="6"/>
        </w:numPr>
        <w:spacing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О</w:t>
      </w:r>
      <w:r w:rsidRPr="007C6476">
        <w:rPr>
          <w:rFonts w:ascii="Times New Roman" w:eastAsia="Calibri" w:hAnsi="Times New Roman" w:cs="Times New Roman"/>
          <w:sz w:val="24"/>
          <w:szCs w:val="24"/>
        </w:rPr>
        <w:t xml:space="preserve">птимизировать метод выявления колиформ и </w:t>
      </w:r>
      <w:r w:rsidRPr="007C6476">
        <w:rPr>
          <w:rFonts w:ascii="Times New Roman" w:eastAsia="Calibri" w:hAnsi="Times New Roman" w:cs="Times New Roman"/>
          <w:i/>
          <w:sz w:val="24"/>
          <w:szCs w:val="24"/>
          <w:lang w:val="en-US"/>
        </w:rPr>
        <w:t>E</w:t>
      </w:r>
      <w:r w:rsidRPr="007C6476">
        <w:rPr>
          <w:rFonts w:ascii="Times New Roman" w:eastAsia="Calibri" w:hAnsi="Times New Roman" w:cs="Times New Roman"/>
          <w:i/>
          <w:sz w:val="24"/>
          <w:szCs w:val="24"/>
        </w:rPr>
        <w:t>.</w:t>
      </w:r>
      <w:r w:rsidRPr="007C6476">
        <w:rPr>
          <w:rFonts w:ascii="Times New Roman" w:eastAsia="Calibri" w:hAnsi="Times New Roman" w:cs="Times New Roman"/>
          <w:i/>
          <w:sz w:val="24"/>
          <w:szCs w:val="24"/>
          <w:lang w:val="en-US"/>
        </w:rPr>
        <w:t>coli</w:t>
      </w:r>
      <w:r w:rsidRPr="007C6476">
        <w:rPr>
          <w:rFonts w:ascii="Times New Roman" w:eastAsia="Calibri" w:hAnsi="Times New Roman" w:cs="Times New Roman"/>
          <w:sz w:val="24"/>
          <w:szCs w:val="24"/>
        </w:rPr>
        <w:t>, описанный в МУК 4.2.1884-04</w:t>
      </w:r>
      <w:r>
        <w:rPr>
          <w:rFonts w:ascii="Times New Roman" w:eastAsia="Calibri" w:hAnsi="Times New Roman" w:cs="Times New Roman"/>
          <w:sz w:val="24"/>
          <w:szCs w:val="24"/>
        </w:rPr>
        <w:t xml:space="preserve"> применительно к непрерывно санируемой аквариумной воде</w:t>
      </w:r>
      <w:r w:rsidRPr="007C6476">
        <w:rPr>
          <w:rFonts w:ascii="Times New Roman" w:eastAsia="Calibri" w:hAnsi="Times New Roman" w:cs="Times New Roman"/>
          <w:sz w:val="24"/>
          <w:szCs w:val="24"/>
        </w:rPr>
        <w:t>.</w:t>
      </w:r>
      <w:proofErr w:type="gramEnd"/>
    </w:p>
    <w:p w:rsidR="00C464D5" w:rsidRDefault="00C464D5" w:rsidP="00C464D5">
      <w:pPr>
        <w:pStyle w:val="a3"/>
        <w:spacing w:line="360" w:lineRule="auto"/>
        <w:ind w:left="1069"/>
        <w:rPr>
          <w:rFonts w:ascii="Times New Roman" w:hAnsi="Times New Roman" w:cs="Times New Roman"/>
          <w:b/>
          <w:sz w:val="24"/>
          <w:szCs w:val="24"/>
        </w:rPr>
      </w:pPr>
    </w:p>
    <w:p w:rsidR="00D67B79" w:rsidRDefault="00D67B79" w:rsidP="00C464D5">
      <w:pPr>
        <w:pStyle w:val="a3"/>
        <w:spacing w:line="360" w:lineRule="auto"/>
        <w:ind w:left="1069"/>
        <w:rPr>
          <w:rFonts w:ascii="Times New Roman" w:hAnsi="Times New Roman" w:cs="Times New Roman"/>
          <w:b/>
          <w:sz w:val="24"/>
          <w:szCs w:val="24"/>
        </w:rPr>
      </w:pPr>
    </w:p>
    <w:p w:rsidR="00D67B79" w:rsidRDefault="00D67B79" w:rsidP="00C464D5">
      <w:pPr>
        <w:pStyle w:val="a3"/>
        <w:spacing w:line="360" w:lineRule="auto"/>
        <w:ind w:left="1069"/>
        <w:rPr>
          <w:rFonts w:ascii="Times New Roman" w:hAnsi="Times New Roman" w:cs="Times New Roman"/>
          <w:b/>
          <w:sz w:val="24"/>
          <w:szCs w:val="24"/>
        </w:rPr>
      </w:pPr>
    </w:p>
    <w:p w:rsidR="00D67B79" w:rsidRPr="00C464D5" w:rsidRDefault="00D67B79" w:rsidP="00C464D5">
      <w:pPr>
        <w:pStyle w:val="a3"/>
        <w:spacing w:line="360" w:lineRule="auto"/>
        <w:ind w:left="1069"/>
        <w:rPr>
          <w:rFonts w:ascii="Times New Roman" w:hAnsi="Times New Roman" w:cs="Times New Roman"/>
          <w:b/>
          <w:sz w:val="24"/>
          <w:szCs w:val="24"/>
        </w:rPr>
      </w:pPr>
    </w:p>
    <w:p w:rsidR="00D36E59" w:rsidRPr="002B5E95" w:rsidRDefault="007708FA" w:rsidP="007708FA">
      <w:pPr>
        <w:spacing w:line="360" w:lineRule="auto"/>
        <w:ind w:firstLine="709"/>
        <w:jc w:val="center"/>
        <w:rPr>
          <w:rFonts w:ascii="Times New Roman" w:hAnsi="Times New Roman" w:cs="Times New Roman"/>
          <w:b/>
          <w:sz w:val="24"/>
          <w:szCs w:val="24"/>
        </w:rPr>
      </w:pPr>
      <w:r w:rsidRPr="007708FA">
        <w:rPr>
          <w:rFonts w:ascii="Times New Roman" w:hAnsi="Times New Roman" w:cs="Times New Roman"/>
          <w:b/>
          <w:sz w:val="24"/>
          <w:szCs w:val="24"/>
        </w:rPr>
        <w:lastRenderedPageBreak/>
        <w:t>2.</w:t>
      </w:r>
      <w:r>
        <w:rPr>
          <w:rFonts w:ascii="Times New Roman" w:hAnsi="Times New Roman" w:cs="Times New Roman"/>
          <w:sz w:val="24"/>
          <w:szCs w:val="24"/>
        </w:rPr>
        <w:t xml:space="preserve"> </w:t>
      </w:r>
      <w:r w:rsidR="002B5E95" w:rsidRPr="002B5E95">
        <w:rPr>
          <w:rFonts w:ascii="Times New Roman" w:hAnsi="Times New Roman" w:cs="Times New Roman"/>
          <w:b/>
          <w:sz w:val="24"/>
          <w:szCs w:val="24"/>
        </w:rPr>
        <w:t>Обзор научной литературы «Проблемы гигиенического контроля воды в замкнутых непрерывно санируемых системах с применением санитарно-показательных бактерий»</w:t>
      </w:r>
      <w:r w:rsidR="0005598E">
        <w:rPr>
          <w:rFonts w:ascii="Times New Roman" w:hAnsi="Times New Roman" w:cs="Times New Roman"/>
          <w:b/>
          <w:sz w:val="24"/>
          <w:szCs w:val="24"/>
        </w:rPr>
        <w:t>.</w:t>
      </w:r>
    </w:p>
    <w:p w:rsidR="00D36E59" w:rsidRPr="00C40DCD" w:rsidRDefault="00D36E59" w:rsidP="00C40DCD">
      <w:pPr>
        <w:spacing w:line="360" w:lineRule="auto"/>
        <w:ind w:firstLine="709"/>
        <w:jc w:val="center"/>
        <w:rPr>
          <w:rFonts w:ascii="Times New Roman" w:hAnsi="Times New Roman" w:cs="Times New Roman"/>
          <w:b/>
          <w:sz w:val="24"/>
          <w:szCs w:val="24"/>
        </w:rPr>
      </w:pPr>
      <w:r w:rsidRPr="00C40DCD">
        <w:rPr>
          <w:rFonts w:ascii="Times New Roman" w:hAnsi="Times New Roman" w:cs="Times New Roman"/>
          <w:b/>
          <w:sz w:val="24"/>
          <w:szCs w:val="24"/>
        </w:rPr>
        <w:t>2.1.</w:t>
      </w:r>
      <w:r w:rsidRPr="00C40DCD">
        <w:rPr>
          <w:rFonts w:ascii="Times New Roman" w:hAnsi="Times New Roman" w:cs="Times New Roman"/>
          <w:b/>
          <w:sz w:val="24"/>
          <w:szCs w:val="24"/>
        </w:rPr>
        <w:tab/>
        <w:t xml:space="preserve">Водные объекты аквакультуры и </w:t>
      </w:r>
      <w:proofErr w:type="gramStart"/>
      <w:r w:rsidRPr="00C40DCD">
        <w:rPr>
          <w:rFonts w:ascii="Times New Roman" w:hAnsi="Times New Roman" w:cs="Times New Roman"/>
          <w:b/>
          <w:sz w:val="24"/>
          <w:szCs w:val="24"/>
        </w:rPr>
        <w:t>профессиональной</w:t>
      </w:r>
      <w:proofErr w:type="gramEnd"/>
      <w:r w:rsidRPr="00C40DCD">
        <w:rPr>
          <w:rFonts w:ascii="Times New Roman" w:hAnsi="Times New Roman" w:cs="Times New Roman"/>
          <w:b/>
          <w:sz w:val="24"/>
          <w:szCs w:val="24"/>
        </w:rPr>
        <w:t xml:space="preserve"> аквариумистики – новые объекты, требующие гигиенического контроля.</w:t>
      </w:r>
    </w:p>
    <w:p w:rsidR="002E388A" w:rsidRPr="007708FA" w:rsidRDefault="00C17FAF"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Сегодня в</w:t>
      </w:r>
      <w:r w:rsidR="002E388A" w:rsidRPr="007708FA">
        <w:rPr>
          <w:rFonts w:ascii="Times New Roman" w:hAnsi="Times New Roman" w:cs="Times New Roman"/>
          <w:sz w:val="24"/>
          <w:szCs w:val="24"/>
        </w:rPr>
        <w:t>се большую роль в мире приобретают предприятия аквакультуры и аквариумистики</w:t>
      </w:r>
      <w:r w:rsidR="00A421E3" w:rsidRPr="007708FA">
        <w:rPr>
          <w:rFonts w:ascii="Times New Roman" w:hAnsi="Times New Roman" w:cs="Times New Roman"/>
          <w:sz w:val="24"/>
          <w:szCs w:val="24"/>
        </w:rPr>
        <w:t>.</w:t>
      </w:r>
      <w:r w:rsidR="007708FA" w:rsidRPr="007708FA">
        <w:rPr>
          <w:rFonts w:ascii="Times New Roman" w:hAnsi="Times New Roman" w:cs="Times New Roman"/>
          <w:sz w:val="24"/>
          <w:szCs w:val="24"/>
        </w:rPr>
        <w:t xml:space="preserve"> </w:t>
      </w:r>
      <w:r w:rsidR="00666BDD" w:rsidRPr="007708FA">
        <w:rPr>
          <w:rFonts w:ascii="Times New Roman" w:hAnsi="Times New Roman" w:cs="Times New Roman"/>
          <w:sz w:val="24"/>
          <w:szCs w:val="24"/>
        </w:rPr>
        <w:t>А</w:t>
      </w:r>
      <w:r w:rsidR="002E388A" w:rsidRPr="007708FA">
        <w:rPr>
          <w:rFonts w:ascii="Times New Roman" w:hAnsi="Times New Roman" w:cs="Times New Roman"/>
          <w:sz w:val="24"/>
          <w:szCs w:val="24"/>
        </w:rPr>
        <w:t xml:space="preserve">квариумистика </w:t>
      </w:r>
      <w:r w:rsidR="00BA6104" w:rsidRPr="007708FA">
        <w:rPr>
          <w:rFonts w:ascii="Times New Roman" w:hAnsi="Times New Roman" w:cs="Times New Roman"/>
          <w:sz w:val="24"/>
          <w:szCs w:val="24"/>
        </w:rPr>
        <w:t>–</w:t>
      </w:r>
      <w:r w:rsidR="002E388A" w:rsidRPr="007708FA">
        <w:rPr>
          <w:rFonts w:ascii="Times New Roman" w:hAnsi="Times New Roman" w:cs="Times New Roman"/>
          <w:sz w:val="24"/>
          <w:szCs w:val="24"/>
        </w:rPr>
        <w:t xml:space="preserve"> </w:t>
      </w:r>
      <w:r w:rsidR="00BA6104" w:rsidRPr="007708FA">
        <w:rPr>
          <w:rFonts w:ascii="Times New Roman" w:hAnsi="Times New Roman" w:cs="Times New Roman"/>
          <w:sz w:val="24"/>
          <w:szCs w:val="24"/>
        </w:rPr>
        <w:t xml:space="preserve">это </w:t>
      </w:r>
      <w:r w:rsidR="002E388A" w:rsidRPr="007708FA">
        <w:rPr>
          <w:rFonts w:ascii="Times New Roman" w:hAnsi="Times New Roman" w:cs="Times New Roman"/>
          <w:sz w:val="24"/>
          <w:szCs w:val="24"/>
        </w:rPr>
        <w:t>искусственное разведение рыбы с целью наблюдения, изучения и демонстрации рыб посетителям.</w:t>
      </w:r>
      <w:r w:rsidR="00666BDD" w:rsidRPr="007708FA">
        <w:rPr>
          <w:rFonts w:ascii="Times New Roman" w:hAnsi="Times New Roman" w:cs="Times New Roman"/>
          <w:sz w:val="24"/>
          <w:szCs w:val="24"/>
        </w:rPr>
        <w:t xml:space="preserve"> К объектам</w:t>
      </w:r>
      <w:r w:rsidR="00BF1794" w:rsidRPr="007708FA">
        <w:rPr>
          <w:rFonts w:ascii="Times New Roman" w:hAnsi="Times New Roman" w:cs="Times New Roman"/>
          <w:sz w:val="24"/>
          <w:szCs w:val="24"/>
        </w:rPr>
        <w:t xml:space="preserve"> </w:t>
      </w:r>
      <w:r w:rsidR="00081802" w:rsidRPr="007708FA">
        <w:rPr>
          <w:rFonts w:ascii="Times New Roman" w:hAnsi="Times New Roman" w:cs="Times New Roman"/>
          <w:sz w:val="24"/>
          <w:szCs w:val="24"/>
        </w:rPr>
        <w:t>аквар</w:t>
      </w:r>
      <w:r w:rsidR="006308FD" w:rsidRPr="007708FA">
        <w:rPr>
          <w:rFonts w:ascii="Times New Roman" w:hAnsi="Times New Roman" w:cs="Times New Roman"/>
          <w:sz w:val="24"/>
          <w:szCs w:val="24"/>
        </w:rPr>
        <w:t>иумистики относят</w:t>
      </w:r>
      <w:r w:rsidR="00081802" w:rsidRPr="007708FA">
        <w:rPr>
          <w:rFonts w:ascii="Times New Roman" w:hAnsi="Times New Roman" w:cs="Times New Roman"/>
          <w:sz w:val="24"/>
          <w:szCs w:val="24"/>
        </w:rPr>
        <w:t xml:space="preserve"> </w:t>
      </w:r>
      <w:r w:rsidR="00666BDD" w:rsidRPr="007708FA">
        <w:rPr>
          <w:rFonts w:ascii="Times New Roman" w:hAnsi="Times New Roman" w:cs="Times New Roman"/>
          <w:sz w:val="24"/>
          <w:szCs w:val="24"/>
        </w:rPr>
        <w:t xml:space="preserve">любительские и </w:t>
      </w:r>
      <w:r w:rsidR="00081802" w:rsidRPr="007708FA">
        <w:rPr>
          <w:rFonts w:ascii="Times New Roman" w:hAnsi="Times New Roman" w:cs="Times New Roman"/>
          <w:sz w:val="24"/>
          <w:szCs w:val="24"/>
        </w:rPr>
        <w:t>профессиональные аквариумы, а также океанариумы</w:t>
      </w:r>
      <w:r w:rsidR="00F641C1" w:rsidRPr="007708FA">
        <w:rPr>
          <w:rFonts w:ascii="Times New Roman" w:hAnsi="Times New Roman" w:cs="Times New Roman"/>
        </w:rPr>
        <w:t xml:space="preserve"> </w:t>
      </w:r>
      <w:r w:rsidR="00F641C1" w:rsidRPr="007708FA">
        <w:rPr>
          <w:rFonts w:ascii="Times New Roman" w:hAnsi="Times New Roman" w:cs="Times New Roman"/>
          <w:sz w:val="24"/>
          <w:szCs w:val="24"/>
        </w:rPr>
        <w:t>(</w:t>
      </w:r>
      <w:r w:rsidR="00487234" w:rsidRPr="007708FA">
        <w:rPr>
          <w:rFonts w:ascii="Times New Roman" w:hAnsi="Times New Roman" w:cs="Times New Roman"/>
          <w:sz w:val="24"/>
          <w:szCs w:val="24"/>
        </w:rPr>
        <w:t>Ford</w:t>
      </w:r>
      <w:r w:rsidR="00F641C1" w:rsidRPr="007708FA">
        <w:rPr>
          <w:rFonts w:ascii="Times New Roman" w:hAnsi="Times New Roman" w:cs="Times New Roman"/>
          <w:sz w:val="24"/>
          <w:szCs w:val="24"/>
        </w:rPr>
        <w:t>, 1981)</w:t>
      </w:r>
      <w:r w:rsidR="00081802" w:rsidRPr="007708FA">
        <w:rPr>
          <w:rFonts w:ascii="Times New Roman" w:hAnsi="Times New Roman" w:cs="Times New Roman"/>
          <w:sz w:val="24"/>
          <w:szCs w:val="24"/>
        </w:rPr>
        <w:t>.</w:t>
      </w:r>
      <w:r w:rsidR="006308FD" w:rsidRPr="007708FA">
        <w:rPr>
          <w:rFonts w:ascii="Times New Roman" w:hAnsi="Times New Roman" w:cs="Times New Roman"/>
          <w:sz w:val="24"/>
          <w:szCs w:val="24"/>
        </w:rPr>
        <w:t xml:space="preserve"> </w:t>
      </w:r>
      <w:r w:rsidR="000106E5" w:rsidRPr="007708FA">
        <w:rPr>
          <w:rFonts w:ascii="Times New Roman" w:hAnsi="Times New Roman" w:cs="Times New Roman"/>
          <w:sz w:val="24"/>
          <w:szCs w:val="24"/>
        </w:rPr>
        <w:t>Особенностью профессиональных аквариумов и океанариумов</w:t>
      </w:r>
      <w:r w:rsidR="00BF1794" w:rsidRPr="007708FA">
        <w:rPr>
          <w:rFonts w:ascii="Times New Roman" w:hAnsi="Times New Roman" w:cs="Times New Roman"/>
          <w:sz w:val="24"/>
          <w:szCs w:val="24"/>
        </w:rPr>
        <w:t xml:space="preserve"> я</w:t>
      </w:r>
      <w:r w:rsidR="00546D5B" w:rsidRPr="007708FA">
        <w:rPr>
          <w:rFonts w:ascii="Times New Roman" w:hAnsi="Times New Roman" w:cs="Times New Roman"/>
          <w:sz w:val="24"/>
          <w:szCs w:val="24"/>
        </w:rPr>
        <w:t>вляется замкнутый тип оборота</w:t>
      </w:r>
      <w:r w:rsidR="00BF1794" w:rsidRPr="007708FA">
        <w:rPr>
          <w:rFonts w:ascii="Times New Roman" w:hAnsi="Times New Roman" w:cs="Times New Roman"/>
          <w:sz w:val="24"/>
          <w:szCs w:val="24"/>
        </w:rPr>
        <w:t xml:space="preserve"> воды </w:t>
      </w:r>
      <w:r w:rsidR="003042A5" w:rsidRPr="007708FA">
        <w:rPr>
          <w:rFonts w:ascii="Times New Roman" w:hAnsi="Times New Roman" w:cs="Times New Roman"/>
          <w:sz w:val="24"/>
          <w:szCs w:val="24"/>
        </w:rPr>
        <w:t>(</w:t>
      </w:r>
      <w:r w:rsidR="003042A5" w:rsidRPr="003042A5">
        <w:rPr>
          <w:rFonts w:ascii="Times New Roman" w:hAnsi="Times New Roman" w:cs="Times New Roman"/>
          <w:sz w:val="24"/>
          <w:szCs w:val="24"/>
        </w:rPr>
        <w:t xml:space="preserve">Toonen </w:t>
      </w:r>
      <w:r w:rsidR="003042A5">
        <w:rPr>
          <w:rFonts w:ascii="Times New Roman" w:hAnsi="Times New Roman" w:cs="Times New Roman"/>
          <w:sz w:val="24"/>
          <w:szCs w:val="24"/>
          <w:lang w:val="en-US"/>
        </w:rPr>
        <w:t>et</w:t>
      </w:r>
      <w:r w:rsidR="003042A5" w:rsidRPr="003042A5">
        <w:rPr>
          <w:rFonts w:ascii="Times New Roman" w:hAnsi="Times New Roman" w:cs="Times New Roman"/>
          <w:sz w:val="24"/>
          <w:szCs w:val="24"/>
        </w:rPr>
        <w:t xml:space="preserve"> </w:t>
      </w:r>
      <w:r w:rsidR="003042A5">
        <w:rPr>
          <w:rFonts w:ascii="Times New Roman" w:hAnsi="Times New Roman" w:cs="Times New Roman"/>
          <w:sz w:val="24"/>
          <w:szCs w:val="24"/>
          <w:lang w:val="en-US"/>
        </w:rPr>
        <w:t>al</w:t>
      </w:r>
      <w:r w:rsidR="003042A5" w:rsidRPr="003042A5">
        <w:rPr>
          <w:rFonts w:ascii="Times New Roman" w:hAnsi="Times New Roman" w:cs="Times New Roman"/>
          <w:sz w:val="24"/>
          <w:szCs w:val="24"/>
        </w:rPr>
        <w:t>., 2005)</w:t>
      </w:r>
      <w:r w:rsidR="00BF1794" w:rsidRPr="007708FA">
        <w:rPr>
          <w:rFonts w:ascii="Times New Roman" w:hAnsi="Times New Roman" w:cs="Times New Roman"/>
          <w:sz w:val="24"/>
          <w:szCs w:val="24"/>
        </w:rPr>
        <w:t>.</w:t>
      </w:r>
    </w:p>
    <w:p w:rsidR="00BF1794" w:rsidRPr="007708FA" w:rsidRDefault="00BF1794"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 xml:space="preserve">Аквакультура – </w:t>
      </w:r>
      <w:r w:rsidR="00BA6104" w:rsidRPr="007708FA">
        <w:rPr>
          <w:rFonts w:ascii="Times New Roman" w:hAnsi="Times New Roman" w:cs="Times New Roman"/>
          <w:sz w:val="24"/>
          <w:szCs w:val="24"/>
        </w:rPr>
        <w:t xml:space="preserve">это </w:t>
      </w:r>
      <w:r w:rsidRPr="007708FA">
        <w:rPr>
          <w:rFonts w:ascii="Times New Roman" w:hAnsi="Times New Roman" w:cs="Times New Roman"/>
          <w:sz w:val="24"/>
          <w:szCs w:val="24"/>
        </w:rPr>
        <w:t>искусственное разведение рыбы с целью ее дальнейшего употребления в пищу. К объектам аквакультуры относят предприятия по выращиванию продуктовой рыбы (ФА</w:t>
      </w:r>
      <w:proofErr w:type="gramStart"/>
      <w:r w:rsidRPr="007708FA">
        <w:rPr>
          <w:rFonts w:ascii="Times New Roman" w:hAnsi="Times New Roman" w:cs="Times New Roman"/>
          <w:sz w:val="24"/>
          <w:szCs w:val="24"/>
        </w:rPr>
        <w:t>O</w:t>
      </w:r>
      <w:proofErr w:type="gramEnd"/>
      <w:r w:rsidRPr="007708FA">
        <w:rPr>
          <w:rFonts w:ascii="Times New Roman" w:hAnsi="Times New Roman" w:cs="Times New Roman"/>
          <w:sz w:val="24"/>
          <w:szCs w:val="24"/>
        </w:rPr>
        <w:t>, 2016).</w:t>
      </w:r>
    </w:p>
    <w:p w:rsidR="00081802" w:rsidRPr="007708FA" w:rsidRDefault="00BF1794"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Объекты акв</w:t>
      </w:r>
      <w:r w:rsidR="009006C8" w:rsidRPr="007708FA">
        <w:rPr>
          <w:rFonts w:ascii="Times New Roman" w:hAnsi="Times New Roman" w:cs="Times New Roman"/>
          <w:sz w:val="24"/>
          <w:szCs w:val="24"/>
        </w:rPr>
        <w:t>акультуры могут быть открытыми. В этом случае</w:t>
      </w:r>
      <w:r w:rsidR="00147B56" w:rsidRPr="007708FA">
        <w:rPr>
          <w:rFonts w:ascii="Times New Roman" w:hAnsi="Times New Roman" w:cs="Times New Roman"/>
          <w:sz w:val="24"/>
          <w:szCs w:val="24"/>
        </w:rPr>
        <w:t xml:space="preserve"> рыба выращивается в</w:t>
      </w:r>
      <w:r w:rsidR="009006C8" w:rsidRPr="007708FA">
        <w:rPr>
          <w:rFonts w:ascii="Times New Roman" w:hAnsi="Times New Roman" w:cs="Times New Roman"/>
          <w:sz w:val="24"/>
          <w:szCs w:val="24"/>
        </w:rPr>
        <w:t xml:space="preserve">о </w:t>
      </w:r>
      <w:r w:rsidR="00AE1D7D" w:rsidRPr="007708FA">
        <w:rPr>
          <w:rFonts w:ascii="Times New Roman" w:hAnsi="Times New Roman" w:cs="Times New Roman"/>
          <w:sz w:val="24"/>
          <w:szCs w:val="24"/>
        </w:rPr>
        <w:t>внутренних</w:t>
      </w:r>
      <w:r w:rsidR="009006C8" w:rsidRPr="007708FA">
        <w:rPr>
          <w:rFonts w:ascii="Times New Roman" w:hAnsi="Times New Roman" w:cs="Times New Roman"/>
          <w:sz w:val="24"/>
          <w:szCs w:val="24"/>
        </w:rPr>
        <w:t xml:space="preserve"> водоемах, либо </w:t>
      </w:r>
      <w:r w:rsidR="005204DB">
        <w:rPr>
          <w:rFonts w:ascii="Times New Roman" w:hAnsi="Times New Roman" w:cs="Times New Roman"/>
          <w:sz w:val="24"/>
          <w:szCs w:val="24"/>
        </w:rPr>
        <w:t xml:space="preserve">в прибрежной зоне </w:t>
      </w:r>
      <w:r w:rsidR="009006C8" w:rsidRPr="007708FA">
        <w:rPr>
          <w:rFonts w:ascii="Times New Roman" w:hAnsi="Times New Roman" w:cs="Times New Roman"/>
          <w:sz w:val="24"/>
          <w:szCs w:val="24"/>
        </w:rPr>
        <w:t>(ФА</w:t>
      </w:r>
      <w:proofErr w:type="gramStart"/>
      <w:r w:rsidR="009006C8" w:rsidRPr="007708FA">
        <w:rPr>
          <w:rFonts w:ascii="Times New Roman" w:hAnsi="Times New Roman" w:cs="Times New Roman"/>
          <w:sz w:val="24"/>
          <w:szCs w:val="24"/>
        </w:rPr>
        <w:t>O</w:t>
      </w:r>
      <w:proofErr w:type="gramEnd"/>
      <w:r w:rsidR="009006C8" w:rsidRPr="007708FA">
        <w:rPr>
          <w:rFonts w:ascii="Times New Roman" w:hAnsi="Times New Roman" w:cs="Times New Roman"/>
          <w:sz w:val="24"/>
          <w:szCs w:val="24"/>
        </w:rPr>
        <w:t>, 2016).</w:t>
      </w:r>
      <w:r w:rsidR="00147B56" w:rsidRPr="007708FA">
        <w:rPr>
          <w:rFonts w:ascii="Times New Roman" w:hAnsi="Times New Roman" w:cs="Times New Roman"/>
          <w:sz w:val="24"/>
          <w:szCs w:val="24"/>
        </w:rPr>
        <w:t xml:space="preserve"> Однако</w:t>
      </w:r>
      <w:r w:rsidR="0015262A" w:rsidRPr="007708FA">
        <w:rPr>
          <w:rFonts w:ascii="Times New Roman" w:hAnsi="Times New Roman" w:cs="Times New Roman"/>
          <w:sz w:val="24"/>
          <w:szCs w:val="24"/>
        </w:rPr>
        <w:t xml:space="preserve"> сегодня</w:t>
      </w:r>
      <w:r w:rsidR="00147B56" w:rsidRPr="007708FA">
        <w:rPr>
          <w:rFonts w:ascii="Times New Roman" w:hAnsi="Times New Roman" w:cs="Times New Roman"/>
          <w:sz w:val="24"/>
          <w:szCs w:val="24"/>
        </w:rPr>
        <w:t xml:space="preserve"> в аквакультуре</w:t>
      </w:r>
      <w:r w:rsidR="00FE0478" w:rsidRPr="007708FA">
        <w:rPr>
          <w:rFonts w:ascii="Times New Roman" w:hAnsi="Times New Roman" w:cs="Times New Roman"/>
          <w:sz w:val="24"/>
          <w:szCs w:val="24"/>
        </w:rPr>
        <w:t xml:space="preserve"> </w:t>
      </w:r>
      <w:r w:rsidR="00E475EA" w:rsidRPr="007708FA">
        <w:rPr>
          <w:rFonts w:ascii="Times New Roman" w:hAnsi="Times New Roman" w:cs="Times New Roman"/>
          <w:sz w:val="24"/>
          <w:szCs w:val="24"/>
        </w:rPr>
        <w:t xml:space="preserve">прослеживается </w:t>
      </w:r>
      <w:r w:rsidR="00081802" w:rsidRPr="007708FA">
        <w:rPr>
          <w:rFonts w:ascii="Times New Roman" w:hAnsi="Times New Roman" w:cs="Times New Roman"/>
          <w:sz w:val="24"/>
          <w:szCs w:val="24"/>
        </w:rPr>
        <w:t>тенденция на создание экологически чистых систем с замкнутым режимом циркуляции воды</w:t>
      </w:r>
      <w:r w:rsidR="00A421E3" w:rsidRPr="007708FA">
        <w:rPr>
          <w:rFonts w:ascii="Times New Roman" w:hAnsi="Times New Roman" w:cs="Times New Roman"/>
          <w:sz w:val="24"/>
          <w:szCs w:val="24"/>
        </w:rPr>
        <w:t xml:space="preserve"> </w:t>
      </w:r>
      <w:r w:rsidR="00001EE2" w:rsidRPr="007708FA">
        <w:rPr>
          <w:rFonts w:ascii="Times New Roman" w:hAnsi="Times New Roman" w:cs="Times New Roman"/>
          <w:sz w:val="24"/>
          <w:szCs w:val="24"/>
        </w:rPr>
        <w:t xml:space="preserve">и возможностью </w:t>
      </w:r>
      <w:proofErr w:type="gramStart"/>
      <w:r w:rsidR="00001EE2" w:rsidRPr="007708FA">
        <w:rPr>
          <w:rFonts w:ascii="Times New Roman" w:hAnsi="Times New Roman" w:cs="Times New Roman"/>
          <w:sz w:val="24"/>
          <w:szCs w:val="24"/>
        </w:rPr>
        <w:t>контроля за</w:t>
      </w:r>
      <w:proofErr w:type="gramEnd"/>
      <w:r w:rsidR="00001EE2" w:rsidRPr="007708FA">
        <w:rPr>
          <w:rFonts w:ascii="Times New Roman" w:hAnsi="Times New Roman" w:cs="Times New Roman"/>
          <w:sz w:val="24"/>
          <w:szCs w:val="24"/>
        </w:rPr>
        <w:t xml:space="preserve"> условиями</w:t>
      </w:r>
      <w:r w:rsidR="00081802" w:rsidRPr="007708FA">
        <w:rPr>
          <w:rFonts w:ascii="Times New Roman" w:hAnsi="Times New Roman" w:cs="Times New Roman"/>
          <w:sz w:val="24"/>
          <w:szCs w:val="24"/>
        </w:rPr>
        <w:t xml:space="preserve"> выращ</w:t>
      </w:r>
      <w:r w:rsidR="00001EE2" w:rsidRPr="007708FA">
        <w:rPr>
          <w:rFonts w:ascii="Times New Roman" w:hAnsi="Times New Roman" w:cs="Times New Roman"/>
          <w:sz w:val="24"/>
          <w:szCs w:val="24"/>
        </w:rPr>
        <w:t xml:space="preserve">ивания гидробионтов </w:t>
      </w:r>
      <w:r w:rsidR="00081802" w:rsidRPr="007708FA">
        <w:rPr>
          <w:rFonts w:ascii="Times New Roman" w:hAnsi="Times New Roman" w:cs="Times New Roman"/>
          <w:sz w:val="24"/>
          <w:szCs w:val="24"/>
        </w:rPr>
        <w:t>(Bregnballe, 2015).</w:t>
      </w:r>
    </w:p>
    <w:p w:rsidR="002E388A" w:rsidRPr="007708FA" w:rsidRDefault="008C3832" w:rsidP="007708FA">
      <w:pPr>
        <w:spacing w:after="0" w:line="360" w:lineRule="auto"/>
        <w:ind w:firstLine="709"/>
        <w:jc w:val="both"/>
        <w:rPr>
          <w:rFonts w:ascii="Times New Roman" w:hAnsi="Times New Roman" w:cs="Times New Roman"/>
          <w:color w:val="FF0000"/>
          <w:sz w:val="24"/>
          <w:szCs w:val="24"/>
        </w:rPr>
      </w:pPr>
      <w:r w:rsidRPr="007708FA">
        <w:rPr>
          <w:rFonts w:ascii="Times New Roman" w:hAnsi="Times New Roman" w:cs="Times New Roman"/>
          <w:sz w:val="24"/>
          <w:szCs w:val="24"/>
        </w:rPr>
        <w:t>Объекты аквариумистики, а также п</w:t>
      </w:r>
      <w:r w:rsidR="00081802" w:rsidRPr="007708FA">
        <w:rPr>
          <w:rFonts w:ascii="Times New Roman" w:hAnsi="Times New Roman" w:cs="Times New Roman"/>
          <w:sz w:val="24"/>
          <w:szCs w:val="24"/>
        </w:rPr>
        <w:t>редприятия аквакультуры</w:t>
      </w:r>
      <w:r w:rsidRPr="007708FA">
        <w:rPr>
          <w:rFonts w:ascii="Times New Roman" w:hAnsi="Times New Roman" w:cs="Times New Roman"/>
          <w:sz w:val="24"/>
          <w:szCs w:val="24"/>
        </w:rPr>
        <w:t>, сконструированные с системой замкнутого</w:t>
      </w:r>
      <w:r w:rsidR="00081802" w:rsidRPr="007708FA">
        <w:rPr>
          <w:rFonts w:ascii="Times New Roman" w:hAnsi="Times New Roman" w:cs="Times New Roman"/>
          <w:sz w:val="24"/>
          <w:szCs w:val="24"/>
        </w:rPr>
        <w:t xml:space="preserve"> водоснабжения</w:t>
      </w:r>
      <w:r w:rsidR="00507381" w:rsidRPr="007708FA">
        <w:rPr>
          <w:rFonts w:ascii="Times New Roman" w:hAnsi="Times New Roman" w:cs="Times New Roman"/>
          <w:sz w:val="24"/>
          <w:szCs w:val="24"/>
        </w:rPr>
        <w:t>, объединяе</w:t>
      </w:r>
      <w:r w:rsidRPr="007708FA">
        <w:rPr>
          <w:rFonts w:ascii="Times New Roman" w:hAnsi="Times New Roman" w:cs="Times New Roman"/>
          <w:sz w:val="24"/>
          <w:szCs w:val="24"/>
        </w:rPr>
        <w:t>т</w:t>
      </w:r>
      <w:r w:rsidR="00507381" w:rsidRPr="007708FA">
        <w:rPr>
          <w:rFonts w:ascii="Times New Roman" w:hAnsi="Times New Roman" w:cs="Times New Roman"/>
          <w:sz w:val="24"/>
          <w:szCs w:val="24"/>
        </w:rPr>
        <w:t xml:space="preserve"> то, что они имеют</w:t>
      </w:r>
      <w:r w:rsidRPr="007708FA">
        <w:rPr>
          <w:rFonts w:ascii="Times New Roman" w:hAnsi="Times New Roman" w:cs="Times New Roman"/>
          <w:sz w:val="24"/>
          <w:szCs w:val="24"/>
        </w:rPr>
        <w:t xml:space="preserve"> сходные системы очистки и санации воды. Объекты аквакультуры </w:t>
      </w:r>
      <w:r w:rsidR="00081802" w:rsidRPr="007708FA">
        <w:rPr>
          <w:rFonts w:ascii="Times New Roman" w:hAnsi="Times New Roman" w:cs="Times New Roman"/>
          <w:sz w:val="24"/>
          <w:szCs w:val="24"/>
        </w:rPr>
        <w:t>характеризуются наличием механических и биологических фильтров, а также систем санации воды с применением озона и ультрафиолета. Механические фильтры очищают воду от твердых частиц размером более 40-100 микрон. На биологических фильтрах продукт метаболизма рыб – аммоний - превращается в нитрит, а затем в нитрат благодаря активности нитрифицирующих бактерий (Bregnballe, 2015).</w:t>
      </w:r>
      <w:r w:rsidR="004A10A2" w:rsidRPr="007708FA">
        <w:rPr>
          <w:rFonts w:ascii="Times New Roman" w:hAnsi="Times New Roman" w:cs="Times New Roman"/>
          <w:sz w:val="24"/>
          <w:szCs w:val="24"/>
        </w:rPr>
        <w:t xml:space="preserve"> Вода на объектах аквариумистики </w:t>
      </w:r>
      <w:r w:rsidR="00B60DB9">
        <w:rPr>
          <w:rFonts w:ascii="Times New Roman" w:hAnsi="Times New Roman" w:cs="Times New Roman"/>
          <w:sz w:val="24"/>
          <w:szCs w:val="24"/>
        </w:rPr>
        <w:t>также проходит очистку при помощи механических и биолог</w:t>
      </w:r>
      <w:r w:rsidR="006F5CE1">
        <w:rPr>
          <w:rFonts w:ascii="Times New Roman" w:hAnsi="Times New Roman" w:cs="Times New Roman"/>
          <w:sz w:val="24"/>
          <w:szCs w:val="24"/>
        </w:rPr>
        <w:t>ических фильтров и</w:t>
      </w:r>
      <w:r w:rsidR="005204DB">
        <w:rPr>
          <w:rFonts w:ascii="Times New Roman" w:hAnsi="Times New Roman" w:cs="Times New Roman"/>
          <w:sz w:val="24"/>
          <w:szCs w:val="24"/>
        </w:rPr>
        <w:t xml:space="preserve"> </w:t>
      </w:r>
      <w:r w:rsidR="002A7522" w:rsidRPr="007708FA">
        <w:rPr>
          <w:rFonts w:ascii="Times New Roman" w:hAnsi="Times New Roman" w:cs="Times New Roman"/>
          <w:sz w:val="24"/>
          <w:szCs w:val="24"/>
        </w:rPr>
        <w:t xml:space="preserve">подвергается санации озоном и ультрафиолетом </w:t>
      </w:r>
      <w:r w:rsidR="004E4B28" w:rsidRPr="004E4B28">
        <w:rPr>
          <w:rFonts w:ascii="Times New Roman" w:hAnsi="Times New Roman" w:cs="Times New Roman"/>
          <w:sz w:val="24"/>
          <w:szCs w:val="24"/>
        </w:rPr>
        <w:t>(</w:t>
      </w:r>
      <w:r w:rsidR="00D67B79">
        <w:rPr>
          <w:rFonts w:ascii="Times New Roman" w:hAnsi="Times New Roman" w:cs="Times New Roman"/>
          <w:sz w:val="24"/>
          <w:szCs w:val="24"/>
        </w:rPr>
        <w:t>Аламмар</w:t>
      </w:r>
      <w:r w:rsidR="004E4B28" w:rsidRPr="004E4B28">
        <w:rPr>
          <w:rFonts w:ascii="Times New Roman" w:hAnsi="Times New Roman" w:cs="Times New Roman"/>
          <w:sz w:val="24"/>
          <w:szCs w:val="24"/>
        </w:rPr>
        <w:t>, 2017).</w:t>
      </w:r>
    </w:p>
    <w:p w:rsidR="00AB3379" w:rsidRDefault="00475989" w:rsidP="00AB3379">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 xml:space="preserve">Несмотря на </w:t>
      </w:r>
      <w:r w:rsidR="001553C1" w:rsidRPr="007708FA">
        <w:rPr>
          <w:rFonts w:ascii="Times New Roman" w:hAnsi="Times New Roman" w:cs="Times New Roman"/>
          <w:sz w:val="24"/>
          <w:szCs w:val="24"/>
        </w:rPr>
        <w:t xml:space="preserve">проводимую </w:t>
      </w:r>
      <w:r w:rsidRPr="007708FA">
        <w:rPr>
          <w:rFonts w:ascii="Times New Roman" w:hAnsi="Times New Roman" w:cs="Times New Roman"/>
          <w:sz w:val="24"/>
          <w:szCs w:val="24"/>
        </w:rPr>
        <w:t>очистку</w:t>
      </w:r>
      <w:r w:rsidR="00F05D7D" w:rsidRPr="007708FA">
        <w:rPr>
          <w:rFonts w:ascii="Times New Roman" w:hAnsi="Times New Roman" w:cs="Times New Roman"/>
          <w:sz w:val="24"/>
          <w:szCs w:val="24"/>
        </w:rPr>
        <w:t xml:space="preserve"> и санацию</w:t>
      </w:r>
      <w:r w:rsidRPr="007708FA">
        <w:rPr>
          <w:rFonts w:ascii="Times New Roman" w:hAnsi="Times New Roman" w:cs="Times New Roman"/>
          <w:sz w:val="24"/>
          <w:szCs w:val="24"/>
        </w:rPr>
        <w:t>, объекты аквакультуры и</w:t>
      </w:r>
      <w:r w:rsidR="004C3B26" w:rsidRPr="007708FA">
        <w:rPr>
          <w:rFonts w:ascii="Times New Roman" w:hAnsi="Times New Roman" w:cs="Times New Roman"/>
          <w:sz w:val="24"/>
          <w:szCs w:val="24"/>
        </w:rPr>
        <w:t xml:space="preserve"> объекты</w:t>
      </w:r>
      <w:r w:rsidRPr="007708FA">
        <w:rPr>
          <w:rFonts w:ascii="Times New Roman" w:hAnsi="Times New Roman" w:cs="Times New Roman"/>
          <w:sz w:val="24"/>
          <w:szCs w:val="24"/>
        </w:rPr>
        <w:t xml:space="preserve"> аквариумистики с </w:t>
      </w:r>
      <w:r w:rsidR="008A34C7" w:rsidRPr="007708FA">
        <w:rPr>
          <w:rFonts w:ascii="Times New Roman" w:hAnsi="Times New Roman" w:cs="Times New Roman"/>
          <w:sz w:val="24"/>
          <w:szCs w:val="24"/>
        </w:rPr>
        <w:t>рециркуляцией</w:t>
      </w:r>
      <w:r w:rsidR="000F20BB" w:rsidRPr="007708FA">
        <w:rPr>
          <w:rFonts w:ascii="Times New Roman" w:hAnsi="Times New Roman" w:cs="Times New Roman"/>
          <w:sz w:val="24"/>
          <w:szCs w:val="24"/>
        </w:rPr>
        <w:t xml:space="preserve"> воды могут оказаться</w:t>
      </w:r>
      <w:r w:rsidRPr="007708FA">
        <w:rPr>
          <w:rFonts w:ascii="Times New Roman" w:hAnsi="Times New Roman" w:cs="Times New Roman"/>
          <w:sz w:val="24"/>
          <w:szCs w:val="24"/>
        </w:rPr>
        <w:t xml:space="preserve"> опасными для здоровья людей</w:t>
      </w:r>
      <w:r w:rsidR="00475610" w:rsidRPr="007708FA">
        <w:rPr>
          <w:rFonts w:ascii="Times New Roman" w:hAnsi="Times New Roman" w:cs="Times New Roman"/>
          <w:sz w:val="24"/>
          <w:szCs w:val="24"/>
        </w:rPr>
        <w:t xml:space="preserve"> из-за</w:t>
      </w:r>
      <w:r w:rsidR="00071E59" w:rsidRPr="007708FA">
        <w:rPr>
          <w:rFonts w:ascii="Times New Roman" w:hAnsi="Times New Roman" w:cs="Times New Roman"/>
          <w:sz w:val="24"/>
          <w:szCs w:val="24"/>
        </w:rPr>
        <w:t xml:space="preserve"> возможного</w:t>
      </w:r>
      <w:r w:rsidR="00475610" w:rsidRPr="007708FA">
        <w:rPr>
          <w:rFonts w:ascii="Times New Roman" w:hAnsi="Times New Roman" w:cs="Times New Roman"/>
          <w:sz w:val="24"/>
          <w:szCs w:val="24"/>
        </w:rPr>
        <w:t xml:space="preserve"> присутствия</w:t>
      </w:r>
      <w:r w:rsidR="00CD3CFA" w:rsidRPr="007708FA">
        <w:rPr>
          <w:rFonts w:ascii="Times New Roman" w:hAnsi="Times New Roman" w:cs="Times New Roman"/>
          <w:sz w:val="24"/>
          <w:szCs w:val="24"/>
        </w:rPr>
        <w:t xml:space="preserve"> в воде</w:t>
      </w:r>
      <w:r w:rsidR="00475610" w:rsidRPr="007708FA">
        <w:rPr>
          <w:rFonts w:ascii="Times New Roman" w:hAnsi="Times New Roman" w:cs="Times New Roman"/>
          <w:sz w:val="24"/>
          <w:szCs w:val="24"/>
        </w:rPr>
        <w:t xml:space="preserve"> </w:t>
      </w:r>
      <w:r w:rsidR="00BB0E17" w:rsidRPr="007708FA">
        <w:rPr>
          <w:rFonts w:ascii="Times New Roman" w:hAnsi="Times New Roman" w:cs="Times New Roman"/>
          <w:sz w:val="24"/>
          <w:szCs w:val="24"/>
        </w:rPr>
        <w:t>возбудителей желудочно-кишечных заболеваний</w:t>
      </w:r>
      <w:r w:rsidR="00487234" w:rsidRPr="007708FA">
        <w:rPr>
          <w:rFonts w:ascii="Times New Roman" w:hAnsi="Times New Roman" w:cs="Times New Roman"/>
          <w:sz w:val="24"/>
          <w:szCs w:val="24"/>
        </w:rPr>
        <w:t xml:space="preserve">. </w:t>
      </w:r>
      <w:r w:rsidR="007D132D" w:rsidRPr="007708FA">
        <w:rPr>
          <w:rFonts w:ascii="Times New Roman" w:hAnsi="Times New Roman" w:cs="Times New Roman"/>
          <w:sz w:val="24"/>
          <w:szCs w:val="24"/>
        </w:rPr>
        <w:t xml:space="preserve">Имеются сведения о том, что с объектами аквакультуры и аквариумистики уже были связаны вспышки инфекционных кишечных заболеваний. </w:t>
      </w:r>
      <w:r w:rsidR="00F53501" w:rsidRPr="007708FA">
        <w:rPr>
          <w:rFonts w:ascii="Times New Roman" w:hAnsi="Times New Roman" w:cs="Times New Roman"/>
          <w:sz w:val="24"/>
          <w:szCs w:val="24"/>
        </w:rPr>
        <w:t>Так, п</w:t>
      </w:r>
      <w:r w:rsidR="00AB3379">
        <w:rPr>
          <w:rFonts w:ascii="Times New Roman" w:hAnsi="Times New Roman" w:cs="Times New Roman"/>
          <w:sz w:val="24"/>
          <w:szCs w:val="24"/>
        </w:rPr>
        <w:t>о данным Ламма</w:t>
      </w:r>
      <w:r w:rsidR="007D132D" w:rsidRPr="007708FA">
        <w:rPr>
          <w:rFonts w:ascii="Times New Roman" w:hAnsi="Times New Roman" w:cs="Times New Roman"/>
          <w:sz w:val="24"/>
          <w:szCs w:val="24"/>
        </w:rPr>
        <w:t xml:space="preserve"> </w:t>
      </w:r>
      <w:r w:rsidR="006E2347" w:rsidRPr="007708FA">
        <w:rPr>
          <w:rFonts w:ascii="Times New Roman" w:hAnsi="Times New Roman" w:cs="Times New Roman"/>
          <w:sz w:val="24"/>
          <w:szCs w:val="24"/>
        </w:rPr>
        <w:t xml:space="preserve">в США </w:t>
      </w:r>
      <w:r w:rsidR="00D37093">
        <w:rPr>
          <w:rFonts w:ascii="Times New Roman" w:hAnsi="Times New Roman" w:cs="Times New Roman"/>
          <w:sz w:val="24"/>
          <w:szCs w:val="24"/>
        </w:rPr>
        <w:lastRenderedPageBreak/>
        <w:t>за 1970 и 1971 год</w:t>
      </w:r>
      <w:r w:rsidR="006E2347" w:rsidRPr="00D37093">
        <w:rPr>
          <w:rFonts w:ascii="Times New Roman" w:hAnsi="Times New Roman" w:cs="Times New Roman"/>
          <w:sz w:val="24"/>
          <w:szCs w:val="24"/>
        </w:rPr>
        <w:t xml:space="preserve"> </w:t>
      </w:r>
      <w:r w:rsidR="006E2347" w:rsidRPr="007708FA">
        <w:rPr>
          <w:rFonts w:ascii="Times New Roman" w:hAnsi="Times New Roman" w:cs="Times New Roman"/>
          <w:sz w:val="24"/>
          <w:szCs w:val="24"/>
        </w:rPr>
        <w:t xml:space="preserve">было </w:t>
      </w:r>
      <w:r w:rsidR="006E2347">
        <w:rPr>
          <w:rFonts w:ascii="Times New Roman" w:hAnsi="Times New Roman" w:cs="Times New Roman"/>
          <w:sz w:val="24"/>
          <w:szCs w:val="24"/>
        </w:rPr>
        <w:t xml:space="preserve">зарегистрировано </w:t>
      </w:r>
      <w:r w:rsidR="00DE79A7" w:rsidRPr="00DE79A7">
        <w:rPr>
          <w:rFonts w:ascii="Times New Roman" w:hAnsi="Times New Roman" w:cs="Times New Roman"/>
          <w:sz w:val="24"/>
          <w:szCs w:val="24"/>
        </w:rPr>
        <w:t>3</w:t>
      </w:r>
      <w:r w:rsidR="00CC1D16" w:rsidRPr="00CC1D16">
        <w:rPr>
          <w:rFonts w:ascii="Times New Roman" w:hAnsi="Times New Roman" w:cs="Times New Roman"/>
          <w:sz w:val="24"/>
          <w:szCs w:val="24"/>
        </w:rPr>
        <w:t xml:space="preserve"> </w:t>
      </w:r>
      <w:r w:rsidR="00DE79A7" w:rsidRPr="00DE79A7">
        <w:rPr>
          <w:rFonts w:ascii="Times New Roman" w:hAnsi="Times New Roman" w:cs="Times New Roman"/>
          <w:sz w:val="24"/>
          <w:szCs w:val="24"/>
          <w:lang w:val="en-US"/>
        </w:rPr>
        <w:t>x</w:t>
      </w:r>
      <w:r w:rsidR="00CC1D16" w:rsidRPr="00CC1D16">
        <w:rPr>
          <w:rFonts w:ascii="Times New Roman" w:hAnsi="Times New Roman" w:cs="Times New Roman"/>
          <w:sz w:val="24"/>
          <w:szCs w:val="24"/>
        </w:rPr>
        <w:t xml:space="preserve"> </w:t>
      </w:r>
      <w:r w:rsidR="006E2347" w:rsidRPr="00DE79A7">
        <w:rPr>
          <w:rFonts w:ascii="Times New Roman" w:hAnsi="Times New Roman" w:cs="Times New Roman"/>
          <w:sz w:val="24"/>
          <w:szCs w:val="24"/>
        </w:rPr>
        <w:t>10</w:t>
      </w:r>
      <w:r w:rsidR="006E2347" w:rsidRPr="00DE79A7">
        <w:rPr>
          <w:rFonts w:ascii="Times New Roman" w:hAnsi="Times New Roman" w:cs="Times New Roman"/>
          <w:sz w:val="24"/>
          <w:szCs w:val="24"/>
          <w:vertAlign w:val="superscript"/>
        </w:rPr>
        <w:t>5</w:t>
      </w:r>
      <w:r w:rsidR="007D132D" w:rsidRPr="007708FA">
        <w:rPr>
          <w:rFonts w:ascii="Times New Roman" w:hAnsi="Times New Roman" w:cs="Times New Roman"/>
          <w:sz w:val="24"/>
          <w:szCs w:val="24"/>
        </w:rPr>
        <w:t xml:space="preserve"> случаев сальмонеллеза</w:t>
      </w:r>
      <w:r w:rsidR="006E2347">
        <w:rPr>
          <w:rFonts w:ascii="Times New Roman" w:hAnsi="Times New Roman" w:cs="Times New Roman"/>
          <w:sz w:val="24"/>
          <w:szCs w:val="24"/>
        </w:rPr>
        <w:t xml:space="preserve">, </w:t>
      </w:r>
      <w:r w:rsidR="007D132D" w:rsidRPr="007708FA">
        <w:rPr>
          <w:rFonts w:ascii="Times New Roman" w:hAnsi="Times New Roman" w:cs="Times New Roman"/>
          <w:sz w:val="24"/>
          <w:szCs w:val="24"/>
        </w:rPr>
        <w:t>связан</w:t>
      </w:r>
      <w:r w:rsidR="006E2347">
        <w:rPr>
          <w:rFonts w:ascii="Times New Roman" w:hAnsi="Times New Roman" w:cs="Times New Roman"/>
          <w:sz w:val="24"/>
          <w:szCs w:val="24"/>
        </w:rPr>
        <w:t>ных</w:t>
      </w:r>
      <w:r w:rsidR="007D132D" w:rsidRPr="007708FA">
        <w:rPr>
          <w:rFonts w:ascii="Times New Roman" w:hAnsi="Times New Roman" w:cs="Times New Roman"/>
          <w:sz w:val="24"/>
          <w:szCs w:val="24"/>
        </w:rPr>
        <w:t xml:space="preserve"> с разведением черепах в </w:t>
      </w:r>
      <w:r w:rsidR="00AB3379">
        <w:rPr>
          <w:rFonts w:ascii="Times New Roman" w:hAnsi="Times New Roman" w:cs="Times New Roman"/>
          <w:sz w:val="24"/>
          <w:szCs w:val="24"/>
        </w:rPr>
        <w:t>домашних аквариумах (Lamm</w:t>
      </w:r>
      <w:r w:rsidR="007D132D" w:rsidRPr="007708FA">
        <w:rPr>
          <w:rFonts w:ascii="Times New Roman" w:hAnsi="Times New Roman" w:cs="Times New Roman"/>
          <w:sz w:val="24"/>
          <w:szCs w:val="24"/>
        </w:rPr>
        <w:t xml:space="preserve"> et al.</w:t>
      </w:r>
      <w:r w:rsidR="00AB3379" w:rsidRPr="00AB3379">
        <w:rPr>
          <w:rFonts w:ascii="Times New Roman" w:hAnsi="Times New Roman" w:cs="Times New Roman"/>
          <w:sz w:val="24"/>
          <w:szCs w:val="24"/>
        </w:rPr>
        <w:t>,</w:t>
      </w:r>
      <w:r w:rsidR="00AB3379">
        <w:rPr>
          <w:rFonts w:ascii="Times New Roman" w:hAnsi="Times New Roman" w:cs="Times New Roman"/>
          <w:sz w:val="24"/>
          <w:szCs w:val="24"/>
        </w:rPr>
        <w:t xml:space="preserve"> 1972</w:t>
      </w:r>
      <w:r w:rsidR="007D132D" w:rsidRPr="007708FA">
        <w:rPr>
          <w:rFonts w:ascii="Times New Roman" w:hAnsi="Times New Roman" w:cs="Times New Roman"/>
          <w:sz w:val="24"/>
          <w:szCs w:val="24"/>
        </w:rPr>
        <w:t>). Большое количество вспышек заболевания привело</w:t>
      </w:r>
      <w:r w:rsidR="00C8429D">
        <w:rPr>
          <w:rFonts w:ascii="Times New Roman" w:hAnsi="Times New Roman" w:cs="Times New Roman"/>
          <w:sz w:val="24"/>
          <w:szCs w:val="24"/>
        </w:rPr>
        <w:t xml:space="preserve"> к</w:t>
      </w:r>
      <w:r w:rsidR="007D132D" w:rsidRPr="007708FA">
        <w:rPr>
          <w:rFonts w:ascii="Times New Roman" w:hAnsi="Times New Roman" w:cs="Times New Roman"/>
          <w:sz w:val="24"/>
          <w:szCs w:val="24"/>
        </w:rPr>
        <w:t xml:space="preserve"> </w:t>
      </w:r>
      <w:r w:rsidR="006E2347">
        <w:rPr>
          <w:rFonts w:ascii="Times New Roman" w:hAnsi="Times New Roman" w:cs="Times New Roman"/>
          <w:sz w:val="24"/>
          <w:szCs w:val="24"/>
        </w:rPr>
        <w:t xml:space="preserve">необходимости введения </w:t>
      </w:r>
      <w:r w:rsidR="007D132D" w:rsidRPr="007708FA">
        <w:rPr>
          <w:rFonts w:ascii="Times New Roman" w:hAnsi="Times New Roman" w:cs="Times New Roman"/>
          <w:sz w:val="24"/>
          <w:szCs w:val="24"/>
        </w:rPr>
        <w:t>запрет</w:t>
      </w:r>
      <w:r w:rsidR="006E2347">
        <w:rPr>
          <w:rFonts w:ascii="Times New Roman" w:hAnsi="Times New Roman" w:cs="Times New Roman"/>
          <w:sz w:val="24"/>
          <w:szCs w:val="24"/>
        </w:rPr>
        <w:t>а</w:t>
      </w:r>
      <w:r w:rsidR="007D132D" w:rsidRPr="007708FA">
        <w:rPr>
          <w:rFonts w:ascii="Times New Roman" w:hAnsi="Times New Roman" w:cs="Times New Roman"/>
          <w:sz w:val="24"/>
          <w:szCs w:val="24"/>
        </w:rPr>
        <w:t xml:space="preserve"> в 1975 году</w:t>
      </w:r>
      <w:r w:rsidR="00A32808">
        <w:rPr>
          <w:rFonts w:ascii="Times New Roman" w:hAnsi="Times New Roman" w:cs="Times New Roman"/>
          <w:sz w:val="24"/>
          <w:szCs w:val="24"/>
        </w:rPr>
        <w:t xml:space="preserve"> на продажу</w:t>
      </w:r>
      <w:r w:rsidR="007D132D" w:rsidRPr="007708FA">
        <w:rPr>
          <w:rFonts w:ascii="Times New Roman" w:hAnsi="Times New Roman" w:cs="Times New Roman"/>
          <w:sz w:val="24"/>
          <w:szCs w:val="24"/>
        </w:rPr>
        <w:t xml:space="preserve"> яиц, а также живых черепах, которые не были проверены на присут</w:t>
      </w:r>
      <w:r w:rsidR="000618A4" w:rsidRPr="007708FA">
        <w:rPr>
          <w:rFonts w:ascii="Times New Roman" w:hAnsi="Times New Roman" w:cs="Times New Roman"/>
          <w:sz w:val="24"/>
          <w:szCs w:val="24"/>
        </w:rPr>
        <w:t>ствие сальмонелл (Mitchell</w:t>
      </w:r>
      <w:r w:rsidR="007D132D" w:rsidRPr="007708FA">
        <w:rPr>
          <w:rFonts w:ascii="Times New Roman" w:hAnsi="Times New Roman" w:cs="Times New Roman"/>
          <w:sz w:val="24"/>
          <w:szCs w:val="24"/>
        </w:rPr>
        <w:t xml:space="preserve"> et al., 1990). Несмотря на введенные ограничения, вспышки заболеваний продолжают происходить, поскольку многие покупают черепах нелегально, либо в онлайн-магазинах, на которы</w:t>
      </w:r>
      <w:r w:rsidR="0080190E" w:rsidRPr="007708FA">
        <w:rPr>
          <w:rFonts w:ascii="Times New Roman" w:hAnsi="Times New Roman" w:cs="Times New Roman"/>
          <w:sz w:val="24"/>
          <w:szCs w:val="24"/>
        </w:rPr>
        <w:t>х запрет не действует (Basler</w:t>
      </w:r>
      <w:r w:rsidR="007D132D" w:rsidRPr="007708FA">
        <w:rPr>
          <w:rFonts w:ascii="Times New Roman" w:hAnsi="Times New Roman" w:cs="Times New Roman"/>
          <w:sz w:val="24"/>
          <w:szCs w:val="24"/>
        </w:rPr>
        <w:t xml:space="preserve"> et al., 2015). Так, одна из вспышек произошла в 2014 году в США, когда 40 человек было инфицировано сальмонеллами серотипа </w:t>
      </w:r>
      <w:r w:rsidR="007D132D" w:rsidRPr="00925E28">
        <w:rPr>
          <w:rFonts w:ascii="Times New Roman" w:hAnsi="Times New Roman" w:cs="Times New Roman"/>
          <w:i/>
          <w:sz w:val="24"/>
          <w:szCs w:val="24"/>
        </w:rPr>
        <w:t>Salmonella Poona</w:t>
      </w:r>
      <w:r w:rsidR="007D132D" w:rsidRPr="007708FA">
        <w:rPr>
          <w:rFonts w:ascii="Times New Roman" w:hAnsi="Times New Roman" w:cs="Times New Roman"/>
          <w:sz w:val="24"/>
          <w:szCs w:val="24"/>
        </w:rPr>
        <w:t>. Инфекционный штамм был выделен из до</w:t>
      </w:r>
      <w:r w:rsidR="00DE7D95" w:rsidRPr="007708FA">
        <w:rPr>
          <w:rFonts w:ascii="Times New Roman" w:hAnsi="Times New Roman" w:cs="Times New Roman"/>
          <w:sz w:val="24"/>
          <w:szCs w:val="24"/>
        </w:rPr>
        <w:t>машних черепах (Basler</w:t>
      </w:r>
      <w:r w:rsidR="007D132D" w:rsidRPr="007708FA">
        <w:rPr>
          <w:rFonts w:ascii="Times New Roman" w:hAnsi="Times New Roman" w:cs="Times New Roman"/>
          <w:sz w:val="24"/>
          <w:szCs w:val="24"/>
        </w:rPr>
        <w:t xml:space="preserve"> et al., 2015). Две вспышки заболеваний детей произошли в 2009 году в Испании и также были связаны с черепахами. Из аквариумной воды были выделены сальмонеллы серотипов </w:t>
      </w:r>
      <w:r w:rsidR="007D132D" w:rsidRPr="00925E28">
        <w:rPr>
          <w:rFonts w:ascii="Times New Roman" w:hAnsi="Times New Roman" w:cs="Times New Roman"/>
          <w:i/>
          <w:sz w:val="24"/>
          <w:szCs w:val="24"/>
        </w:rPr>
        <w:t>Salmonella para</w:t>
      </w:r>
      <w:r w:rsidR="009C398D" w:rsidRPr="00925E28">
        <w:rPr>
          <w:rFonts w:ascii="Times New Roman" w:hAnsi="Times New Roman" w:cs="Times New Roman"/>
          <w:i/>
          <w:sz w:val="24"/>
          <w:szCs w:val="24"/>
        </w:rPr>
        <w:t>typhi B var. Java</w:t>
      </w:r>
      <w:r w:rsidR="009C398D" w:rsidRPr="007708FA">
        <w:rPr>
          <w:rFonts w:ascii="Times New Roman" w:hAnsi="Times New Roman" w:cs="Times New Roman"/>
          <w:sz w:val="24"/>
          <w:szCs w:val="24"/>
        </w:rPr>
        <w:t xml:space="preserve"> и </w:t>
      </w:r>
      <w:r w:rsidR="009C398D" w:rsidRPr="00925E28">
        <w:rPr>
          <w:rFonts w:ascii="Times New Roman" w:hAnsi="Times New Roman" w:cs="Times New Roman"/>
          <w:i/>
          <w:sz w:val="24"/>
          <w:szCs w:val="24"/>
        </w:rPr>
        <w:t xml:space="preserve">Salmonella </w:t>
      </w:r>
      <w:r w:rsidR="009C398D" w:rsidRPr="00925E28">
        <w:rPr>
          <w:rFonts w:ascii="Times New Roman" w:hAnsi="Times New Roman" w:cs="Times New Roman"/>
          <w:i/>
          <w:sz w:val="24"/>
          <w:szCs w:val="24"/>
          <w:lang w:val="en-US"/>
        </w:rPr>
        <w:t>l</w:t>
      </w:r>
      <w:r w:rsidR="007D132D" w:rsidRPr="00925E28">
        <w:rPr>
          <w:rFonts w:ascii="Times New Roman" w:hAnsi="Times New Roman" w:cs="Times New Roman"/>
          <w:i/>
          <w:sz w:val="24"/>
          <w:szCs w:val="24"/>
        </w:rPr>
        <w:t>itchfield</w:t>
      </w:r>
      <w:r w:rsidR="007D132D" w:rsidRPr="007708FA">
        <w:rPr>
          <w:rFonts w:ascii="Times New Roman" w:hAnsi="Times New Roman" w:cs="Times New Roman"/>
          <w:sz w:val="24"/>
          <w:szCs w:val="24"/>
        </w:rPr>
        <w:t xml:space="preserve"> (Lafu</w:t>
      </w:r>
      <w:r w:rsidR="00DE7D95" w:rsidRPr="007708FA">
        <w:rPr>
          <w:rFonts w:ascii="Times New Roman" w:hAnsi="Times New Roman" w:cs="Times New Roman"/>
          <w:sz w:val="24"/>
          <w:szCs w:val="24"/>
        </w:rPr>
        <w:t>ente</w:t>
      </w:r>
      <w:r w:rsidR="007D132D" w:rsidRPr="007708FA">
        <w:rPr>
          <w:rFonts w:ascii="Times New Roman" w:hAnsi="Times New Roman" w:cs="Times New Roman"/>
          <w:sz w:val="24"/>
          <w:szCs w:val="24"/>
        </w:rPr>
        <w:t xml:space="preserve"> et al., 2013).</w:t>
      </w:r>
    </w:p>
    <w:p w:rsidR="00174DB6" w:rsidRPr="007708FA" w:rsidRDefault="00F06E2A" w:rsidP="00AB3379">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 xml:space="preserve">В связи </w:t>
      </w:r>
      <w:proofErr w:type="gramStart"/>
      <w:r w:rsidRPr="007708FA">
        <w:rPr>
          <w:rFonts w:ascii="Times New Roman" w:hAnsi="Times New Roman" w:cs="Times New Roman"/>
          <w:sz w:val="24"/>
          <w:szCs w:val="24"/>
        </w:rPr>
        <w:t>с</w:t>
      </w:r>
      <w:proofErr w:type="gramEnd"/>
      <w:r w:rsidRPr="007708FA">
        <w:rPr>
          <w:rFonts w:ascii="Times New Roman" w:hAnsi="Times New Roman" w:cs="Times New Roman"/>
          <w:sz w:val="24"/>
          <w:szCs w:val="24"/>
        </w:rPr>
        <w:t xml:space="preserve"> выше</w:t>
      </w:r>
      <w:r w:rsidR="005F373D">
        <w:rPr>
          <w:rFonts w:ascii="Times New Roman" w:hAnsi="Times New Roman" w:cs="Times New Roman"/>
          <w:sz w:val="24"/>
          <w:szCs w:val="24"/>
        </w:rPr>
        <w:t xml:space="preserve"> </w:t>
      </w:r>
      <w:proofErr w:type="gramStart"/>
      <w:r w:rsidRPr="007708FA">
        <w:rPr>
          <w:rFonts w:ascii="Times New Roman" w:hAnsi="Times New Roman" w:cs="Times New Roman"/>
          <w:sz w:val="24"/>
          <w:szCs w:val="24"/>
        </w:rPr>
        <w:t>изложенным</w:t>
      </w:r>
      <w:proofErr w:type="gramEnd"/>
      <w:r w:rsidRPr="007708FA">
        <w:rPr>
          <w:rFonts w:ascii="Times New Roman" w:hAnsi="Times New Roman" w:cs="Times New Roman"/>
          <w:sz w:val="24"/>
          <w:szCs w:val="24"/>
        </w:rPr>
        <w:t>, становится актуальным вопрос о том, как патогены человека попадают</w:t>
      </w:r>
      <w:r w:rsidRPr="007708FA">
        <w:rPr>
          <w:rFonts w:ascii="Times New Roman" w:hAnsi="Times New Roman" w:cs="Times New Roman"/>
        </w:rPr>
        <w:t xml:space="preserve"> </w:t>
      </w:r>
      <w:r w:rsidRPr="007708FA">
        <w:rPr>
          <w:rFonts w:ascii="Times New Roman" w:hAnsi="Times New Roman" w:cs="Times New Roman"/>
          <w:sz w:val="24"/>
          <w:szCs w:val="24"/>
        </w:rPr>
        <w:t xml:space="preserve">в воду объектов аквариумистики и аквакультуры. </w:t>
      </w:r>
      <w:r w:rsidR="006978CB" w:rsidRPr="007708FA">
        <w:rPr>
          <w:rFonts w:ascii="Times New Roman" w:hAnsi="Times New Roman" w:cs="Times New Roman"/>
          <w:sz w:val="24"/>
          <w:szCs w:val="24"/>
        </w:rPr>
        <w:t>Основным источником патогенов в воде я</w:t>
      </w:r>
      <w:r w:rsidR="005204E9" w:rsidRPr="007708FA">
        <w:rPr>
          <w:rFonts w:ascii="Times New Roman" w:hAnsi="Times New Roman" w:cs="Times New Roman"/>
          <w:sz w:val="24"/>
          <w:szCs w:val="24"/>
        </w:rPr>
        <w:t>вляются инфицированные гидробио</w:t>
      </w:r>
      <w:r w:rsidR="006978CB" w:rsidRPr="007708FA">
        <w:rPr>
          <w:rFonts w:ascii="Times New Roman" w:hAnsi="Times New Roman" w:cs="Times New Roman"/>
          <w:sz w:val="24"/>
          <w:szCs w:val="24"/>
        </w:rPr>
        <w:t>нты</w:t>
      </w:r>
      <w:r w:rsidR="00E92243" w:rsidRPr="007708FA">
        <w:rPr>
          <w:rFonts w:ascii="Times New Roman" w:hAnsi="Times New Roman" w:cs="Times New Roman"/>
          <w:sz w:val="24"/>
          <w:szCs w:val="24"/>
        </w:rPr>
        <w:t xml:space="preserve">. </w:t>
      </w:r>
      <w:r w:rsidR="005204E9" w:rsidRPr="007708FA">
        <w:rPr>
          <w:rFonts w:ascii="Times New Roman" w:hAnsi="Times New Roman" w:cs="Times New Roman"/>
          <w:sz w:val="24"/>
          <w:szCs w:val="24"/>
        </w:rPr>
        <w:t xml:space="preserve">В литературе </w:t>
      </w:r>
      <w:r w:rsidR="00DF5716" w:rsidRPr="007708FA">
        <w:rPr>
          <w:rFonts w:ascii="Times New Roman" w:hAnsi="Times New Roman" w:cs="Times New Roman"/>
          <w:sz w:val="24"/>
          <w:szCs w:val="24"/>
        </w:rPr>
        <w:t>оп</w:t>
      </w:r>
      <w:r w:rsidR="00152855" w:rsidRPr="007708FA">
        <w:rPr>
          <w:rFonts w:ascii="Times New Roman" w:hAnsi="Times New Roman" w:cs="Times New Roman"/>
          <w:sz w:val="24"/>
          <w:szCs w:val="24"/>
        </w:rPr>
        <w:t>исано множество</w:t>
      </w:r>
      <w:r w:rsidR="00B81809" w:rsidRPr="007708FA">
        <w:rPr>
          <w:rFonts w:ascii="Times New Roman" w:hAnsi="Times New Roman" w:cs="Times New Roman"/>
          <w:sz w:val="24"/>
          <w:szCs w:val="24"/>
        </w:rPr>
        <w:t xml:space="preserve"> случаев, когда гидробионты являлись</w:t>
      </w:r>
      <w:r w:rsidR="00152855" w:rsidRPr="007708FA">
        <w:rPr>
          <w:rFonts w:ascii="Times New Roman" w:hAnsi="Times New Roman" w:cs="Times New Roman"/>
          <w:sz w:val="24"/>
          <w:szCs w:val="24"/>
        </w:rPr>
        <w:t xml:space="preserve"> переносчиками возбудителей желудочно-кишечных заболеваний человека.</w:t>
      </w:r>
      <w:r w:rsidR="006E2347">
        <w:rPr>
          <w:rFonts w:ascii="Times New Roman" w:hAnsi="Times New Roman" w:cs="Times New Roman"/>
          <w:sz w:val="24"/>
          <w:szCs w:val="24"/>
        </w:rPr>
        <w:t xml:space="preserve"> </w:t>
      </w:r>
      <w:r w:rsidR="00152855" w:rsidRPr="007708FA">
        <w:rPr>
          <w:rFonts w:ascii="Times New Roman" w:hAnsi="Times New Roman" w:cs="Times New Roman"/>
          <w:sz w:val="24"/>
          <w:szCs w:val="24"/>
        </w:rPr>
        <w:t>Так, в</w:t>
      </w:r>
      <w:r w:rsidR="00BE3DFC" w:rsidRPr="007708FA">
        <w:rPr>
          <w:rFonts w:ascii="Times New Roman" w:hAnsi="Times New Roman" w:cs="Times New Roman"/>
          <w:sz w:val="24"/>
          <w:szCs w:val="24"/>
        </w:rPr>
        <w:t xml:space="preserve"> работе </w:t>
      </w:r>
      <w:r w:rsidR="00BE3DFC" w:rsidRPr="003B571B">
        <w:rPr>
          <w:rFonts w:ascii="Times New Roman" w:hAnsi="Times New Roman" w:cs="Times New Roman"/>
          <w:sz w:val="24"/>
          <w:szCs w:val="24"/>
        </w:rPr>
        <w:t>Саркара</w:t>
      </w:r>
      <w:r w:rsidR="00174DB6" w:rsidRPr="003B571B">
        <w:rPr>
          <w:rFonts w:ascii="Times New Roman" w:hAnsi="Times New Roman" w:cs="Times New Roman"/>
          <w:sz w:val="24"/>
          <w:szCs w:val="24"/>
        </w:rPr>
        <w:t xml:space="preserve"> </w:t>
      </w:r>
      <w:r w:rsidR="00B13037" w:rsidRPr="003B571B">
        <w:rPr>
          <w:rFonts w:ascii="Times New Roman" w:hAnsi="Times New Roman" w:cs="Times New Roman"/>
          <w:sz w:val="24"/>
          <w:szCs w:val="24"/>
        </w:rPr>
        <w:t>был</w:t>
      </w:r>
      <w:r w:rsidR="006E2347" w:rsidRPr="003B571B">
        <w:rPr>
          <w:rFonts w:ascii="Times New Roman" w:hAnsi="Times New Roman" w:cs="Times New Roman"/>
          <w:sz w:val="24"/>
          <w:szCs w:val="24"/>
        </w:rPr>
        <w:t>а</w:t>
      </w:r>
      <w:r w:rsidR="00B13037" w:rsidRPr="003B571B">
        <w:rPr>
          <w:rFonts w:ascii="Times New Roman" w:hAnsi="Times New Roman" w:cs="Times New Roman"/>
          <w:sz w:val="24"/>
          <w:szCs w:val="24"/>
        </w:rPr>
        <w:t xml:space="preserve"> проан</w:t>
      </w:r>
      <w:r w:rsidR="003B571B" w:rsidRPr="003B571B">
        <w:rPr>
          <w:rFonts w:ascii="Times New Roman" w:hAnsi="Times New Roman" w:cs="Times New Roman"/>
          <w:sz w:val="24"/>
          <w:szCs w:val="24"/>
        </w:rPr>
        <w:t xml:space="preserve">ализирована микробиота рыб, выращиваемых </w:t>
      </w:r>
      <w:proofErr w:type="gramStart"/>
      <w:r w:rsidR="003B571B" w:rsidRPr="003B571B">
        <w:rPr>
          <w:rFonts w:ascii="Times New Roman" w:hAnsi="Times New Roman" w:cs="Times New Roman"/>
          <w:sz w:val="24"/>
          <w:szCs w:val="24"/>
        </w:rPr>
        <w:t>в</w:t>
      </w:r>
      <w:proofErr w:type="gramEnd"/>
      <w:r w:rsidR="003B571B" w:rsidRPr="003B571B">
        <w:rPr>
          <w:rFonts w:ascii="Times New Roman" w:hAnsi="Times New Roman" w:cs="Times New Roman"/>
          <w:sz w:val="24"/>
          <w:szCs w:val="24"/>
        </w:rPr>
        <w:t xml:space="preserve"> пресноводной аквакультуре</w:t>
      </w:r>
      <w:r w:rsidR="00174DB6" w:rsidRPr="003B571B">
        <w:rPr>
          <w:rFonts w:ascii="Times New Roman" w:hAnsi="Times New Roman" w:cs="Times New Roman"/>
          <w:sz w:val="24"/>
          <w:szCs w:val="24"/>
        </w:rPr>
        <w:t>. Из 105</w:t>
      </w:r>
      <w:r w:rsidR="00BE3DFC" w:rsidRPr="003B571B">
        <w:rPr>
          <w:rFonts w:ascii="Times New Roman" w:hAnsi="Times New Roman" w:cs="Times New Roman"/>
          <w:sz w:val="24"/>
          <w:szCs w:val="24"/>
        </w:rPr>
        <w:t xml:space="preserve"> </w:t>
      </w:r>
      <w:r w:rsidR="005F373D">
        <w:rPr>
          <w:rFonts w:ascii="Times New Roman" w:hAnsi="Times New Roman" w:cs="Times New Roman"/>
          <w:sz w:val="24"/>
          <w:szCs w:val="24"/>
        </w:rPr>
        <w:t xml:space="preserve">исследованных </w:t>
      </w:r>
      <w:r w:rsidR="0068086E" w:rsidRPr="003B571B">
        <w:rPr>
          <w:rFonts w:ascii="Times New Roman" w:hAnsi="Times New Roman" w:cs="Times New Roman"/>
          <w:sz w:val="24"/>
          <w:szCs w:val="24"/>
        </w:rPr>
        <w:t xml:space="preserve">рыб </w:t>
      </w:r>
      <w:r w:rsidR="00174DB6" w:rsidRPr="003B571B">
        <w:rPr>
          <w:rFonts w:ascii="Times New Roman" w:hAnsi="Times New Roman" w:cs="Times New Roman"/>
          <w:sz w:val="24"/>
          <w:szCs w:val="24"/>
        </w:rPr>
        <w:t xml:space="preserve">28 было инфицировано </w:t>
      </w:r>
      <w:r w:rsidR="00174DB6" w:rsidRPr="00925E28">
        <w:rPr>
          <w:rFonts w:ascii="Times New Roman" w:hAnsi="Times New Roman" w:cs="Times New Roman"/>
          <w:i/>
          <w:sz w:val="24"/>
          <w:szCs w:val="24"/>
          <w:lang w:val="en-US"/>
        </w:rPr>
        <w:t>Vibrio</w:t>
      </w:r>
      <w:r w:rsidR="00174DB6" w:rsidRPr="00925E28">
        <w:rPr>
          <w:rFonts w:ascii="Times New Roman" w:hAnsi="Times New Roman" w:cs="Times New Roman"/>
          <w:i/>
          <w:sz w:val="24"/>
          <w:szCs w:val="24"/>
        </w:rPr>
        <w:t xml:space="preserve"> </w:t>
      </w:r>
      <w:r w:rsidR="00174DB6" w:rsidRPr="00925E28">
        <w:rPr>
          <w:rFonts w:ascii="Times New Roman" w:hAnsi="Times New Roman" w:cs="Times New Roman"/>
          <w:i/>
          <w:sz w:val="24"/>
          <w:szCs w:val="24"/>
          <w:lang w:val="en-US"/>
        </w:rPr>
        <w:t>paraheamoliticus</w:t>
      </w:r>
      <w:r w:rsidR="00174DB6" w:rsidRPr="003B571B">
        <w:rPr>
          <w:rFonts w:ascii="Times New Roman" w:hAnsi="Times New Roman" w:cs="Times New Roman"/>
          <w:sz w:val="24"/>
          <w:szCs w:val="24"/>
        </w:rPr>
        <w:t xml:space="preserve">. </w:t>
      </w:r>
      <w:r w:rsidR="007E7927" w:rsidRPr="003B571B">
        <w:rPr>
          <w:rFonts w:ascii="Times New Roman" w:hAnsi="Times New Roman" w:cs="Times New Roman"/>
          <w:sz w:val="24"/>
          <w:szCs w:val="24"/>
        </w:rPr>
        <w:t>Бактерии</w:t>
      </w:r>
      <w:r w:rsidR="00174DB6" w:rsidRPr="003B571B">
        <w:rPr>
          <w:rFonts w:ascii="Times New Roman" w:hAnsi="Times New Roman" w:cs="Times New Roman"/>
          <w:sz w:val="24"/>
          <w:szCs w:val="24"/>
        </w:rPr>
        <w:t xml:space="preserve"> были выделены из слизи на поверхности рыб, из жабр и </w:t>
      </w:r>
      <w:r w:rsidR="00B37B09" w:rsidRPr="003B571B">
        <w:rPr>
          <w:rFonts w:ascii="Times New Roman" w:hAnsi="Times New Roman" w:cs="Times New Roman"/>
          <w:sz w:val="24"/>
          <w:szCs w:val="24"/>
        </w:rPr>
        <w:t>кишечника</w:t>
      </w:r>
      <w:r w:rsidR="00B13037" w:rsidRPr="003B571B">
        <w:rPr>
          <w:rFonts w:ascii="Times New Roman" w:hAnsi="Times New Roman" w:cs="Times New Roman"/>
          <w:sz w:val="24"/>
          <w:szCs w:val="24"/>
        </w:rPr>
        <w:t xml:space="preserve"> рыб</w:t>
      </w:r>
      <w:r w:rsidR="00677855" w:rsidRPr="00C624F1">
        <w:rPr>
          <w:rFonts w:ascii="Times New Roman" w:hAnsi="Times New Roman" w:cs="Times New Roman"/>
          <w:color w:val="FF0000"/>
        </w:rPr>
        <w:t xml:space="preserve"> </w:t>
      </w:r>
      <w:r w:rsidR="00677855" w:rsidRPr="007708FA">
        <w:rPr>
          <w:rFonts w:ascii="Times New Roman" w:hAnsi="Times New Roman" w:cs="Times New Roman"/>
          <w:sz w:val="24"/>
          <w:szCs w:val="24"/>
        </w:rPr>
        <w:t>(</w:t>
      </w:r>
      <w:r w:rsidR="00DE7D95" w:rsidRPr="007708FA">
        <w:rPr>
          <w:rFonts w:ascii="Times New Roman" w:hAnsi="Times New Roman" w:cs="Times New Roman"/>
          <w:sz w:val="24"/>
          <w:szCs w:val="24"/>
        </w:rPr>
        <w:t>Sarkar</w:t>
      </w:r>
      <w:r w:rsidR="00677855" w:rsidRPr="007708FA">
        <w:rPr>
          <w:rFonts w:ascii="Times New Roman" w:hAnsi="Times New Roman" w:cs="Times New Roman"/>
          <w:sz w:val="24"/>
          <w:szCs w:val="24"/>
        </w:rPr>
        <w:t xml:space="preserve"> et al., 1985)</w:t>
      </w:r>
      <w:r w:rsidR="00174DB6" w:rsidRPr="007708FA">
        <w:rPr>
          <w:rFonts w:ascii="Times New Roman" w:hAnsi="Times New Roman" w:cs="Times New Roman"/>
          <w:sz w:val="24"/>
          <w:szCs w:val="24"/>
        </w:rPr>
        <w:t xml:space="preserve">. </w:t>
      </w:r>
    </w:p>
    <w:p w:rsidR="00953EA4" w:rsidRPr="007708FA" w:rsidRDefault="00953EA4"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В исследовании, проведенном в Израиле</w:t>
      </w:r>
      <w:r w:rsidR="006E2347">
        <w:rPr>
          <w:rFonts w:ascii="Times New Roman" w:hAnsi="Times New Roman" w:cs="Times New Roman"/>
          <w:sz w:val="24"/>
          <w:szCs w:val="24"/>
        </w:rPr>
        <w:t xml:space="preserve"> </w:t>
      </w:r>
      <w:r w:rsidR="006E2347" w:rsidRPr="007708FA">
        <w:rPr>
          <w:rFonts w:ascii="Times New Roman" w:hAnsi="Times New Roman" w:cs="Times New Roman"/>
          <w:sz w:val="24"/>
          <w:szCs w:val="24"/>
        </w:rPr>
        <w:t>(Senderovich et al., 201</w:t>
      </w:r>
      <w:r w:rsidR="006E2347">
        <w:rPr>
          <w:rFonts w:ascii="Times New Roman" w:hAnsi="Times New Roman" w:cs="Times New Roman"/>
          <w:sz w:val="24"/>
          <w:szCs w:val="24"/>
        </w:rPr>
        <w:t>0)</w:t>
      </w:r>
      <w:r w:rsidRPr="007708FA">
        <w:rPr>
          <w:rFonts w:ascii="Times New Roman" w:hAnsi="Times New Roman" w:cs="Times New Roman"/>
          <w:sz w:val="24"/>
          <w:szCs w:val="24"/>
        </w:rPr>
        <w:t xml:space="preserve">, было показано, что рыбы являются переносчиками </w:t>
      </w:r>
      <w:r w:rsidRPr="00925E28">
        <w:rPr>
          <w:rFonts w:ascii="Times New Roman" w:hAnsi="Times New Roman" w:cs="Times New Roman"/>
          <w:i/>
          <w:sz w:val="24"/>
          <w:szCs w:val="24"/>
        </w:rPr>
        <w:t>Vibrio cholereae</w:t>
      </w:r>
      <w:r w:rsidRPr="007708FA">
        <w:rPr>
          <w:rFonts w:ascii="Times New Roman" w:hAnsi="Times New Roman" w:cs="Times New Roman"/>
          <w:sz w:val="24"/>
          <w:szCs w:val="24"/>
        </w:rPr>
        <w:t>. Из 14 видов пресноводных рыб у 10 было обнаружено присутствие возбудителя</w:t>
      </w:r>
      <w:r w:rsidR="008D4782" w:rsidRPr="007708FA">
        <w:rPr>
          <w:rFonts w:ascii="Times New Roman" w:hAnsi="Times New Roman" w:cs="Times New Roman"/>
          <w:sz w:val="24"/>
          <w:szCs w:val="24"/>
        </w:rPr>
        <w:t xml:space="preserve"> холеры</w:t>
      </w:r>
      <w:r w:rsidRPr="007708FA">
        <w:rPr>
          <w:rFonts w:ascii="Times New Roman" w:hAnsi="Times New Roman" w:cs="Times New Roman"/>
          <w:sz w:val="24"/>
          <w:szCs w:val="24"/>
        </w:rPr>
        <w:t xml:space="preserve"> в кишечнике. </w:t>
      </w:r>
      <w:r w:rsidR="00B41D83" w:rsidRPr="007708FA">
        <w:rPr>
          <w:rFonts w:ascii="Times New Roman" w:hAnsi="Times New Roman" w:cs="Times New Roman"/>
          <w:sz w:val="24"/>
          <w:szCs w:val="24"/>
        </w:rPr>
        <w:t>32%</w:t>
      </w:r>
      <w:r w:rsidRPr="007708FA">
        <w:rPr>
          <w:rFonts w:ascii="Times New Roman" w:hAnsi="Times New Roman" w:cs="Times New Roman"/>
          <w:sz w:val="24"/>
          <w:szCs w:val="24"/>
        </w:rPr>
        <w:t xml:space="preserve"> всех изолятов были потенциально опасны для человека, поскольку имели гены</w:t>
      </w:r>
      <w:r w:rsidR="00577009" w:rsidRPr="007708FA">
        <w:rPr>
          <w:rFonts w:ascii="Times New Roman" w:hAnsi="Times New Roman" w:cs="Times New Roman"/>
          <w:sz w:val="24"/>
          <w:szCs w:val="24"/>
        </w:rPr>
        <w:t>, кодирующие се</w:t>
      </w:r>
      <w:r w:rsidR="001618F6" w:rsidRPr="007708FA">
        <w:rPr>
          <w:rFonts w:ascii="Times New Roman" w:hAnsi="Times New Roman" w:cs="Times New Roman"/>
          <w:sz w:val="24"/>
          <w:szCs w:val="24"/>
        </w:rPr>
        <w:t>креторную систему 3 типа,</w:t>
      </w:r>
      <w:r w:rsidR="00577009" w:rsidRPr="007708FA">
        <w:rPr>
          <w:rFonts w:ascii="Times New Roman" w:hAnsi="Times New Roman" w:cs="Times New Roman"/>
          <w:sz w:val="24"/>
          <w:szCs w:val="24"/>
        </w:rPr>
        <w:t xml:space="preserve"> а также </w:t>
      </w:r>
      <w:r w:rsidRPr="007708FA">
        <w:rPr>
          <w:rFonts w:ascii="Times New Roman" w:hAnsi="Times New Roman" w:cs="Times New Roman"/>
          <w:sz w:val="24"/>
          <w:szCs w:val="24"/>
        </w:rPr>
        <w:t xml:space="preserve">ген, кодирующий токсин гемолизин. Авторами работы сделано предположение, что именно рыбы являются промежуточным звеном в цепи передачи возбудителя холеры от </w:t>
      </w:r>
      <w:proofErr w:type="gramStart"/>
      <w:r w:rsidRPr="007708FA">
        <w:rPr>
          <w:rFonts w:ascii="Times New Roman" w:hAnsi="Times New Roman" w:cs="Times New Roman"/>
          <w:sz w:val="24"/>
          <w:szCs w:val="24"/>
        </w:rPr>
        <w:t>веслоногих</w:t>
      </w:r>
      <w:proofErr w:type="gramEnd"/>
      <w:r w:rsidRPr="007708FA">
        <w:rPr>
          <w:rFonts w:ascii="Times New Roman" w:hAnsi="Times New Roman" w:cs="Times New Roman"/>
          <w:sz w:val="24"/>
          <w:szCs w:val="24"/>
        </w:rPr>
        <w:t xml:space="preserve"> ракообразных к водоп</w:t>
      </w:r>
      <w:r w:rsidR="00DE7D95" w:rsidRPr="007708FA">
        <w:rPr>
          <w:rFonts w:ascii="Times New Roman" w:hAnsi="Times New Roman" w:cs="Times New Roman"/>
          <w:sz w:val="24"/>
          <w:szCs w:val="24"/>
        </w:rPr>
        <w:t>лавающим птицам</w:t>
      </w:r>
      <w:r w:rsidR="006E2347">
        <w:rPr>
          <w:rFonts w:ascii="Times New Roman" w:hAnsi="Times New Roman" w:cs="Times New Roman"/>
          <w:sz w:val="24"/>
          <w:szCs w:val="24"/>
        </w:rPr>
        <w:t>.</w:t>
      </w:r>
    </w:p>
    <w:p w:rsidR="00953EA4" w:rsidRPr="007708FA" w:rsidRDefault="00953EA4"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 xml:space="preserve">Еще один представитель р. Vibrio – </w:t>
      </w:r>
      <w:r w:rsidRPr="00925E28">
        <w:rPr>
          <w:rFonts w:ascii="Times New Roman" w:hAnsi="Times New Roman" w:cs="Times New Roman"/>
          <w:i/>
          <w:sz w:val="24"/>
          <w:szCs w:val="24"/>
        </w:rPr>
        <w:t>Vibrio vulnificus</w:t>
      </w:r>
      <w:r w:rsidRPr="007708FA">
        <w:rPr>
          <w:rFonts w:ascii="Times New Roman" w:hAnsi="Times New Roman" w:cs="Times New Roman"/>
          <w:sz w:val="24"/>
          <w:szCs w:val="24"/>
        </w:rPr>
        <w:t xml:space="preserve"> был выделен из ж</w:t>
      </w:r>
      <w:r w:rsidR="005E44CF">
        <w:rPr>
          <w:rFonts w:ascii="Times New Roman" w:hAnsi="Times New Roman" w:cs="Times New Roman"/>
          <w:sz w:val="24"/>
          <w:szCs w:val="24"/>
        </w:rPr>
        <w:t xml:space="preserve">абр и кишечника </w:t>
      </w:r>
      <w:proofErr w:type="gramStart"/>
      <w:r w:rsidR="003B571B">
        <w:rPr>
          <w:rFonts w:ascii="Times New Roman" w:hAnsi="Times New Roman" w:cs="Times New Roman"/>
          <w:sz w:val="24"/>
          <w:szCs w:val="24"/>
        </w:rPr>
        <w:t>нильской</w:t>
      </w:r>
      <w:proofErr w:type="gramEnd"/>
      <w:r w:rsidR="003B571B">
        <w:rPr>
          <w:rFonts w:ascii="Times New Roman" w:hAnsi="Times New Roman" w:cs="Times New Roman"/>
          <w:sz w:val="24"/>
          <w:szCs w:val="24"/>
        </w:rPr>
        <w:t xml:space="preserve"> тилапии</w:t>
      </w:r>
      <w:r w:rsidR="005E44CF">
        <w:rPr>
          <w:rFonts w:ascii="Times New Roman" w:hAnsi="Times New Roman" w:cs="Times New Roman"/>
          <w:sz w:val="24"/>
          <w:szCs w:val="24"/>
        </w:rPr>
        <w:t>, выращиваемой</w:t>
      </w:r>
      <w:r w:rsidRPr="007708FA">
        <w:rPr>
          <w:rFonts w:ascii="Times New Roman" w:hAnsi="Times New Roman" w:cs="Times New Roman"/>
          <w:sz w:val="24"/>
          <w:szCs w:val="24"/>
        </w:rPr>
        <w:t xml:space="preserve"> в</w:t>
      </w:r>
      <w:r w:rsidR="005E44CF">
        <w:rPr>
          <w:rFonts w:ascii="Times New Roman" w:hAnsi="Times New Roman" w:cs="Times New Roman"/>
          <w:sz w:val="24"/>
          <w:szCs w:val="24"/>
        </w:rPr>
        <w:t xml:space="preserve"> пресноводной</w:t>
      </w:r>
      <w:r w:rsidRPr="007708FA">
        <w:rPr>
          <w:rFonts w:ascii="Times New Roman" w:hAnsi="Times New Roman" w:cs="Times New Roman"/>
          <w:sz w:val="24"/>
          <w:szCs w:val="24"/>
        </w:rPr>
        <w:t xml:space="preserve"> прибрежной аквакультуре в Бангладеше. В исследовании </w:t>
      </w:r>
      <w:r w:rsidR="00E669C1" w:rsidRPr="007708FA">
        <w:rPr>
          <w:rFonts w:ascii="Times New Roman" w:hAnsi="Times New Roman" w:cs="Times New Roman"/>
          <w:sz w:val="24"/>
          <w:szCs w:val="24"/>
        </w:rPr>
        <w:t xml:space="preserve">также </w:t>
      </w:r>
      <w:r w:rsidRPr="007708FA">
        <w:rPr>
          <w:rFonts w:ascii="Times New Roman" w:hAnsi="Times New Roman" w:cs="Times New Roman"/>
          <w:sz w:val="24"/>
          <w:szCs w:val="24"/>
        </w:rPr>
        <w:t xml:space="preserve">отмечается устойчивость 28 из 33 </w:t>
      </w:r>
      <w:proofErr w:type="gramStart"/>
      <w:r w:rsidRPr="007708FA">
        <w:rPr>
          <w:rFonts w:ascii="Times New Roman" w:hAnsi="Times New Roman" w:cs="Times New Roman"/>
          <w:sz w:val="24"/>
          <w:szCs w:val="24"/>
        </w:rPr>
        <w:t>выделенных</w:t>
      </w:r>
      <w:proofErr w:type="gramEnd"/>
      <w:r w:rsidRPr="007708FA">
        <w:rPr>
          <w:rFonts w:ascii="Times New Roman" w:hAnsi="Times New Roman" w:cs="Times New Roman"/>
          <w:sz w:val="24"/>
          <w:szCs w:val="24"/>
        </w:rPr>
        <w:t xml:space="preserve"> изолятов к антибиотику цефалотину, и</w:t>
      </w:r>
      <w:r w:rsidR="00DE7D95" w:rsidRPr="007708FA">
        <w:rPr>
          <w:rFonts w:ascii="Times New Roman" w:hAnsi="Times New Roman" w:cs="Times New Roman"/>
          <w:sz w:val="24"/>
          <w:szCs w:val="24"/>
        </w:rPr>
        <w:t xml:space="preserve"> 2 – к гентамицину (Mahmud</w:t>
      </w:r>
      <w:r w:rsidRPr="007708FA">
        <w:rPr>
          <w:rFonts w:ascii="Times New Roman" w:hAnsi="Times New Roman" w:cs="Times New Roman"/>
          <w:sz w:val="24"/>
          <w:szCs w:val="24"/>
        </w:rPr>
        <w:t xml:space="preserve"> et al., 2010).</w:t>
      </w:r>
    </w:p>
    <w:p w:rsidR="007B26CE" w:rsidRDefault="000120AF" w:rsidP="007708FA">
      <w:pPr>
        <w:spacing w:after="0" w:line="360" w:lineRule="auto"/>
        <w:ind w:firstLine="709"/>
        <w:jc w:val="both"/>
        <w:rPr>
          <w:rFonts w:ascii="Times New Roman" w:hAnsi="Times New Roman" w:cs="Times New Roman"/>
        </w:rPr>
      </w:pPr>
      <w:r w:rsidRPr="007708FA">
        <w:rPr>
          <w:rFonts w:ascii="Times New Roman" w:hAnsi="Times New Roman" w:cs="Times New Roman"/>
          <w:sz w:val="24"/>
          <w:szCs w:val="24"/>
        </w:rPr>
        <w:t xml:space="preserve">По данным Вестоффа </w:t>
      </w:r>
      <w:r w:rsidR="00976B17" w:rsidRPr="007708FA">
        <w:rPr>
          <w:rFonts w:ascii="Times New Roman" w:hAnsi="Times New Roman" w:cs="Times New Roman"/>
          <w:sz w:val="24"/>
          <w:szCs w:val="24"/>
        </w:rPr>
        <w:t>(Westhoff et al., 1993)</w:t>
      </w:r>
      <w:r w:rsidR="00976B17">
        <w:rPr>
          <w:rFonts w:ascii="Times New Roman" w:hAnsi="Times New Roman" w:cs="Times New Roman"/>
          <w:sz w:val="24"/>
          <w:szCs w:val="24"/>
        </w:rPr>
        <w:t xml:space="preserve"> </w:t>
      </w:r>
      <w:r w:rsidRPr="007708FA">
        <w:rPr>
          <w:rFonts w:ascii="Times New Roman" w:hAnsi="Times New Roman" w:cs="Times New Roman"/>
          <w:sz w:val="24"/>
          <w:szCs w:val="24"/>
        </w:rPr>
        <w:t xml:space="preserve">в кишечнике полосатого окуня, разводимого на </w:t>
      </w:r>
      <w:r w:rsidR="00FD3224" w:rsidRPr="007708FA">
        <w:rPr>
          <w:rFonts w:ascii="Times New Roman" w:hAnsi="Times New Roman" w:cs="Times New Roman"/>
          <w:sz w:val="24"/>
          <w:szCs w:val="24"/>
        </w:rPr>
        <w:t>предприятиях аквакультуры, находи</w:t>
      </w:r>
      <w:r w:rsidR="00976048" w:rsidRPr="007708FA">
        <w:rPr>
          <w:rFonts w:ascii="Times New Roman" w:hAnsi="Times New Roman" w:cs="Times New Roman"/>
          <w:sz w:val="24"/>
          <w:szCs w:val="24"/>
        </w:rPr>
        <w:t>л</w:t>
      </w:r>
      <w:r w:rsidR="00FD3224" w:rsidRPr="007708FA">
        <w:rPr>
          <w:rFonts w:ascii="Times New Roman" w:hAnsi="Times New Roman" w:cs="Times New Roman"/>
          <w:sz w:val="24"/>
          <w:szCs w:val="24"/>
        </w:rPr>
        <w:t>ись</w:t>
      </w:r>
      <w:r w:rsidRPr="007708FA">
        <w:rPr>
          <w:rFonts w:ascii="Times New Roman" w:hAnsi="Times New Roman" w:cs="Times New Roman"/>
          <w:sz w:val="24"/>
          <w:szCs w:val="24"/>
        </w:rPr>
        <w:t xml:space="preserve"> такие патогены</w:t>
      </w:r>
      <w:r w:rsidR="004F7799" w:rsidRPr="007708FA">
        <w:rPr>
          <w:rFonts w:ascii="Times New Roman" w:hAnsi="Times New Roman" w:cs="Times New Roman"/>
          <w:sz w:val="24"/>
          <w:szCs w:val="24"/>
        </w:rPr>
        <w:t xml:space="preserve"> человека</w:t>
      </w:r>
      <w:r w:rsidRPr="007708FA">
        <w:rPr>
          <w:rFonts w:ascii="Times New Roman" w:hAnsi="Times New Roman" w:cs="Times New Roman"/>
          <w:sz w:val="24"/>
          <w:szCs w:val="24"/>
        </w:rPr>
        <w:t xml:space="preserve"> как </w:t>
      </w:r>
      <w:r w:rsidRPr="00925E28">
        <w:rPr>
          <w:rFonts w:ascii="Times New Roman" w:hAnsi="Times New Roman" w:cs="Times New Roman"/>
          <w:i/>
          <w:sz w:val="24"/>
          <w:szCs w:val="24"/>
        </w:rPr>
        <w:t>Shigella dysenteriae</w:t>
      </w:r>
      <w:r w:rsidRPr="007708FA">
        <w:rPr>
          <w:rFonts w:ascii="Times New Roman" w:hAnsi="Times New Roman" w:cs="Times New Roman"/>
          <w:sz w:val="24"/>
          <w:szCs w:val="24"/>
        </w:rPr>
        <w:t xml:space="preserve"> и  </w:t>
      </w:r>
      <w:r w:rsidR="004F7799" w:rsidRPr="00925E28">
        <w:rPr>
          <w:rFonts w:ascii="Times New Roman" w:hAnsi="Times New Roman" w:cs="Times New Roman"/>
          <w:i/>
          <w:sz w:val="24"/>
          <w:szCs w:val="24"/>
        </w:rPr>
        <w:t>Plesiomonas shigelloides</w:t>
      </w:r>
      <w:r w:rsidR="002F6871" w:rsidRPr="007708FA">
        <w:rPr>
          <w:rFonts w:ascii="Times New Roman" w:hAnsi="Times New Roman" w:cs="Times New Roman"/>
          <w:sz w:val="24"/>
          <w:szCs w:val="24"/>
        </w:rPr>
        <w:t>, а н</w:t>
      </w:r>
      <w:r w:rsidR="004F7799" w:rsidRPr="007708FA">
        <w:rPr>
          <w:rFonts w:ascii="Times New Roman" w:hAnsi="Times New Roman" w:cs="Times New Roman"/>
          <w:sz w:val="24"/>
          <w:szCs w:val="24"/>
        </w:rPr>
        <w:t>а поверхности чешуи</w:t>
      </w:r>
      <w:r w:rsidR="002F6871" w:rsidRPr="007708FA">
        <w:rPr>
          <w:rFonts w:ascii="Times New Roman" w:hAnsi="Times New Roman" w:cs="Times New Roman"/>
          <w:sz w:val="24"/>
          <w:szCs w:val="24"/>
        </w:rPr>
        <w:t xml:space="preserve"> рыб</w:t>
      </w:r>
      <w:r w:rsidR="004F7799" w:rsidRPr="007708FA">
        <w:rPr>
          <w:rFonts w:ascii="Times New Roman" w:hAnsi="Times New Roman" w:cs="Times New Roman"/>
          <w:sz w:val="24"/>
          <w:szCs w:val="24"/>
        </w:rPr>
        <w:t xml:space="preserve"> - </w:t>
      </w:r>
      <w:r w:rsidR="004F7799" w:rsidRPr="00925E28">
        <w:rPr>
          <w:rFonts w:ascii="Times New Roman" w:hAnsi="Times New Roman" w:cs="Times New Roman"/>
          <w:i/>
          <w:sz w:val="24"/>
          <w:szCs w:val="24"/>
        </w:rPr>
        <w:lastRenderedPageBreak/>
        <w:t>S</w:t>
      </w:r>
      <w:r w:rsidR="004F7799" w:rsidRPr="00925E28">
        <w:rPr>
          <w:rFonts w:ascii="Times New Roman" w:hAnsi="Times New Roman" w:cs="Times New Roman"/>
          <w:i/>
          <w:sz w:val="24"/>
          <w:szCs w:val="24"/>
          <w:lang w:val="en-US"/>
        </w:rPr>
        <w:t>taphylococcus</w:t>
      </w:r>
      <w:r w:rsidR="004F7799" w:rsidRPr="00925E28">
        <w:rPr>
          <w:rFonts w:ascii="Times New Roman" w:hAnsi="Times New Roman" w:cs="Times New Roman"/>
          <w:i/>
          <w:sz w:val="24"/>
          <w:szCs w:val="24"/>
        </w:rPr>
        <w:t xml:space="preserve"> aureus</w:t>
      </w:r>
      <w:r w:rsidR="004F7799" w:rsidRPr="007708FA">
        <w:rPr>
          <w:rFonts w:ascii="Times New Roman" w:hAnsi="Times New Roman" w:cs="Times New Roman"/>
          <w:sz w:val="24"/>
          <w:szCs w:val="24"/>
        </w:rPr>
        <w:t>.</w:t>
      </w:r>
      <w:r w:rsidR="007B623C" w:rsidRPr="007708FA">
        <w:rPr>
          <w:rFonts w:ascii="Times New Roman" w:hAnsi="Times New Roman" w:cs="Times New Roman"/>
          <w:sz w:val="24"/>
          <w:szCs w:val="24"/>
        </w:rPr>
        <w:t xml:space="preserve"> </w:t>
      </w:r>
      <w:r w:rsidR="006C1C3F">
        <w:rPr>
          <w:rFonts w:ascii="Times New Roman" w:hAnsi="Times New Roman" w:cs="Times New Roman"/>
          <w:sz w:val="24"/>
          <w:szCs w:val="24"/>
        </w:rPr>
        <w:t>В</w:t>
      </w:r>
      <w:r w:rsidR="006C1C3F" w:rsidRPr="007708FA">
        <w:rPr>
          <w:rFonts w:ascii="Times New Roman" w:hAnsi="Times New Roman" w:cs="Times New Roman"/>
          <w:sz w:val="24"/>
          <w:szCs w:val="24"/>
        </w:rPr>
        <w:t xml:space="preserve"> работе Ван Дамма</w:t>
      </w:r>
      <w:r w:rsidR="006C1C3F">
        <w:rPr>
          <w:rFonts w:ascii="Times New Roman" w:hAnsi="Times New Roman" w:cs="Times New Roman"/>
          <w:sz w:val="24"/>
          <w:szCs w:val="24"/>
        </w:rPr>
        <w:t xml:space="preserve"> </w:t>
      </w:r>
      <w:r w:rsidR="006C1C3F" w:rsidRPr="007708FA">
        <w:rPr>
          <w:rFonts w:ascii="Times New Roman" w:hAnsi="Times New Roman" w:cs="Times New Roman"/>
          <w:sz w:val="24"/>
          <w:szCs w:val="24"/>
        </w:rPr>
        <w:t>(</w:t>
      </w:r>
      <w:r w:rsidR="006C1C3F" w:rsidRPr="007708FA">
        <w:rPr>
          <w:rFonts w:ascii="Times New Roman" w:hAnsi="Times New Roman" w:cs="Times New Roman"/>
          <w:sz w:val="24"/>
          <w:szCs w:val="24"/>
          <w:lang w:val="en-US"/>
        </w:rPr>
        <w:t>Van</w:t>
      </w:r>
      <w:r w:rsidR="006C1C3F" w:rsidRPr="007708FA">
        <w:rPr>
          <w:rFonts w:ascii="Times New Roman" w:hAnsi="Times New Roman" w:cs="Times New Roman"/>
          <w:sz w:val="24"/>
          <w:szCs w:val="24"/>
        </w:rPr>
        <w:t xml:space="preserve"> </w:t>
      </w:r>
      <w:r w:rsidR="006C1C3F" w:rsidRPr="007708FA">
        <w:rPr>
          <w:rFonts w:ascii="Times New Roman" w:hAnsi="Times New Roman" w:cs="Times New Roman"/>
          <w:sz w:val="24"/>
          <w:szCs w:val="24"/>
          <w:lang w:val="en-US"/>
        </w:rPr>
        <w:t>Damme</w:t>
      </w:r>
      <w:r w:rsidR="006C1C3F" w:rsidRPr="007708FA">
        <w:rPr>
          <w:rFonts w:ascii="Times New Roman" w:hAnsi="Times New Roman" w:cs="Times New Roman"/>
          <w:sz w:val="24"/>
          <w:szCs w:val="24"/>
        </w:rPr>
        <w:t xml:space="preserve"> </w:t>
      </w:r>
      <w:r w:rsidR="006C1C3F" w:rsidRPr="007708FA">
        <w:rPr>
          <w:rFonts w:ascii="Times New Roman" w:hAnsi="Times New Roman" w:cs="Times New Roman"/>
          <w:sz w:val="24"/>
          <w:szCs w:val="24"/>
          <w:lang w:val="en-US"/>
        </w:rPr>
        <w:t>et</w:t>
      </w:r>
      <w:r w:rsidR="006C1C3F" w:rsidRPr="007708FA">
        <w:rPr>
          <w:rFonts w:ascii="Times New Roman" w:hAnsi="Times New Roman" w:cs="Times New Roman"/>
          <w:sz w:val="24"/>
          <w:szCs w:val="24"/>
        </w:rPr>
        <w:t xml:space="preserve"> </w:t>
      </w:r>
      <w:r w:rsidR="006C1C3F" w:rsidRPr="007708FA">
        <w:rPr>
          <w:rFonts w:ascii="Times New Roman" w:hAnsi="Times New Roman" w:cs="Times New Roman"/>
          <w:sz w:val="24"/>
          <w:szCs w:val="24"/>
          <w:lang w:val="en-US"/>
        </w:rPr>
        <w:t>al</w:t>
      </w:r>
      <w:r w:rsidR="006C1C3F" w:rsidRPr="007708FA">
        <w:rPr>
          <w:rFonts w:ascii="Times New Roman" w:hAnsi="Times New Roman" w:cs="Times New Roman"/>
          <w:sz w:val="24"/>
          <w:szCs w:val="24"/>
        </w:rPr>
        <w:t>., 1980)</w:t>
      </w:r>
      <w:r w:rsidR="006C1C3F">
        <w:rPr>
          <w:rFonts w:ascii="Times New Roman" w:hAnsi="Times New Roman" w:cs="Times New Roman"/>
          <w:sz w:val="24"/>
          <w:szCs w:val="24"/>
        </w:rPr>
        <w:t xml:space="preserve"> </w:t>
      </w:r>
      <w:r w:rsidR="006C1C3F" w:rsidRPr="007708FA">
        <w:rPr>
          <w:rFonts w:ascii="Times New Roman" w:hAnsi="Times New Roman" w:cs="Times New Roman"/>
          <w:sz w:val="24"/>
          <w:szCs w:val="24"/>
        </w:rPr>
        <w:t xml:space="preserve">было подтверждено </w:t>
      </w:r>
      <w:r w:rsidR="006C1C3F">
        <w:rPr>
          <w:rFonts w:ascii="Times New Roman" w:hAnsi="Times New Roman" w:cs="Times New Roman"/>
          <w:sz w:val="24"/>
          <w:szCs w:val="24"/>
        </w:rPr>
        <w:t>п</w:t>
      </w:r>
      <w:r w:rsidR="00AB18E5" w:rsidRPr="007708FA">
        <w:rPr>
          <w:rFonts w:ascii="Times New Roman" w:hAnsi="Times New Roman" w:cs="Times New Roman"/>
          <w:sz w:val="24"/>
          <w:szCs w:val="24"/>
        </w:rPr>
        <w:t xml:space="preserve">рисутствие в </w:t>
      </w:r>
      <w:r w:rsidR="006E54C6" w:rsidRPr="007708FA">
        <w:rPr>
          <w:rFonts w:ascii="Times New Roman" w:hAnsi="Times New Roman" w:cs="Times New Roman"/>
          <w:sz w:val="24"/>
          <w:szCs w:val="24"/>
        </w:rPr>
        <w:t xml:space="preserve">кишечнике </w:t>
      </w:r>
      <w:r w:rsidR="006C1C3F" w:rsidRPr="006C1C3F">
        <w:rPr>
          <w:rFonts w:ascii="Times New Roman" w:hAnsi="Times New Roman" w:cs="Times New Roman"/>
          <w:sz w:val="24"/>
          <w:szCs w:val="24"/>
        </w:rPr>
        <w:t xml:space="preserve">11 </w:t>
      </w:r>
      <w:r w:rsidR="006C1C3F">
        <w:rPr>
          <w:rFonts w:ascii="Times New Roman" w:hAnsi="Times New Roman" w:cs="Times New Roman"/>
          <w:sz w:val="24"/>
          <w:szCs w:val="24"/>
        </w:rPr>
        <w:t xml:space="preserve">различных видов </w:t>
      </w:r>
      <w:r w:rsidR="006E54C6" w:rsidRPr="007708FA">
        <w:rPr>
          <w:rFonts w:ascii="Times New Roman" w:hAnsi="Times New Roman" w:cs="Times New Roman"/>
          <w:sz w:val="24"/>
          <w:szCs w:val="24"/>
        </w:rPr>
        <w:t xml:space="preserve">пресноводных рыб возбудителя </w:t>
      </w:r>
      <w:r w:rsidR="006C1C3F" w:rsidRPr="00925E28">
        <w:rPr>
          <w:rFonts w:ascii="Times New Roman" w:hAnsi="Times New Roman" w:cs="Times New Roman"/>
          <w:i/>
          <w:sz w:val="24"/>
          <w:szCs w:val="24"/>
        </w:rPr>
        <w:t>Plesiomonas shigelloides</w:t>
      </w:r>
      <w:r w:rsidR="00617AAC" w:rsidRPr="007708FA">
        <w:rPr>
          <w:rFonts w:ascii="Times New Roman" w:hAnsi="Times New Roman" w:cs="Times New Roman"/>
          <w:sz w:val="24"/>
          <w:szCs w:val="24"/>
        </w:rPr>
        <w:t>.</w:t>
      </w:r>
      <w:r w:rsidR="00AB18E5" w:rsidRPr="007708FA">
        <w:rPr>
          <w:rFonts w:ascii="Times New Roman" w:hAnsi="Times New Roman" w:cs="Times New Roman"/>
          <w:sz w:val="24"/>
          <w:szCs w:val="24"/>
        </w:rPr>
        <w:t xml:space="preserve"> Наряду с этим, </w:t>
      </w:r>
      <w:r w:rsidR="00617AAC">
        <w:rPr>
          <w:rFonts w:ascii="Times New Roman" w:hAnsi="Times New Roman" w:cs="Times New Roman"/>
          <w:sz w:val="24"/>
          <w:szCs w:val="24"/>
        </w:rPr>
        <w:t xml:space="preserve">в этой работе </w:t>
      </w:r>
      <w:r w:rsidR="00AB18E5" w:rsidRPr="007708FA">
        <w:rPr>
          <w:rFonts w:ascii="Times New Roman" w:hAnsi="Times New Roman" w:cs="Times New Roman"/>
          <w:sz w:val="24"/>
          <w:szCs w:val="24"/>
        </w:rPr>
        <w:t>было обнаружено присутствие</w:t>
      </w:r>
      <w:r w:rsidR="007A3978" w:rsidRPr="007708FA">
        <w:rPr>
          <w:rFonts w:ascii="Times New Roman" w:hAnsi="Times New Roman" w:cs="Times New Roman"/>
          <w:sz w:val="24"/>
          <w:szCs w:val="24"/>
        </w:rPr>
        <w:t xml:space="preserve"> в кишечнике рыб</w:t>
      </w:r>
      <w:r w:rsidR="00976048" w:rsidRPr="007708FA">
        <w:rPr>
          <w:rFonts w:ascii="Times New Roman" w:hAnsi="Times New Roman" w:cs="Times New Roman"/>
          <w:sz w:val="24"/>
          <w:szCs w:val="24"/>
        </w:rPr>
        <w:t xml:space="preserve"> патогенного штамма</w:t>
      </w:r>
      <w:r w:rsidR="00AB18E5" w:rsidRPr="007708FA">
        <w:rPr>
          <w:rFonts w:ascii="Times New Roman" w:hAnsi="Times New Roman" w:cs="Times New Roman"/>
          <w:sz w:val="24"/>
          <w:szCs w:val="24"/>
        </w:rPr>
        <w:t xml:space="preserve"> </w:t>
      </w:r>
      <w:r w:rsidR="00C4117F" w:rsidRPr="00925E28">
        <w:rPr>
          <w:rFonts w:ascii="Times New Roman" w:hAnsi="Times New Roman" w:cs="Times New Roman"/>
          <w:i/>
          <w:sz w:val="24"/>
          <w:szCs w:val="24"/>
          <w:lang w:val="en-US"/>
        </w:rPr>
        <w:t>Edwardsiella</w:t>
      </w:r>
      <w:r w:rsidR="00AB18E5" w:rsidRPr="00925E28">
        <w:rPr>
          <w:rFonts w:ascii="Times New Roman" w:hAnsi="Times New Roman" w:cs="Times New Roman"/>
          <w:i/>
          <w:sz w:val="24"/>
          <w:szCs w:val="24"/>
        </w:rPr>
        <w:t xml:space="preserve"> </w:t>
      </w:r>
      <w:r w:rsidR="00AB18E5" w:rsidRPr="00925E28">
        <w:rPr>
          <w:rFonts w:ascii="Times New Roman" w:hAnsi="Times New Roman" w:cs="Times New Roman"/>
          <w:i/>
          <w:sz w:val="24"/>
          <w:szCs w:val="24"/>
          <w:lang w:val="en-US"/>
        </w:rPr>
        <w:t>tarda</w:t>
      </w:r>
      <w:r w:rsidR="00617AAC">
        <w:rPr>
          <w:rFonts w:ascii="Times New Roman" w:hAnsi="Times New Roman" w:cs="Times New Roman"/>
          <w:sz w:val="24"/>
          <w:szCs w:val="24"/>
        </w:rPr>
        <w:t>.</w:t>
      </w:r>
      <w:r w:rsidR="00C4117F" w:rsidRPr="007708FA">
        <w:rPr>
          <w:rFonts w:ascii="Times New Roman" w:hAnsi="Times New Roman" w:cs="Times New Roman"/>
        </w:rPr>
        <w:t xml:space="preserve"> </w:t>
      </w:r>
    </w:p>
    <w:p w:rsidR="00185BCA" w:rsidRPr="000522E5" w:rsidRDefault="009F6C2C" w:rsidP="007708FA">
      <w:pPr>
        <w:spacing w:after="0" w:line="360" w:lineRule="auto"/>
        <w:ind w:firstLine="709"/>
        <w:jc w:val="both"/>
        <w:rPr>
          <w:rFonts w:ascii="Times New Roman" w:hAnsi="Times New Roman" w:cs="Times New Roman"/>
          <w:sz w:val="24"/>
          <w:szCs w:val="24"/>
        </w:rPr>
      </w:pPr>
      <w:r w:rsidRPr="000522E5">
        <w:rPr>
          <w:rFonts w:ascii="Times New Roman" w:hAnsi="Times New Roman" w:cs="Times New Roman"/>
          <w:sz w:val="24"/>
          <w:szCs w:val="24"/>
        </w:rPr>
        <w:t>Как было отмечено выше переносчиками сальмонелл могут стать домашние черепахи</w:t>
      </w:r>
      <w:r w:rsidR="00195DD0" w:rsidRPr="000522E5">
        <w:rPr>
          <w:rFonts w:ascii="Times New Roman" w:hAnsi="Times New Roman" w:cs="Times New Roman"/>
          <w:sz w:val="24"/>
          <w:szCs w:val="24"/>
        </w:rPr>
        <w:t xml:space="preserve"> (Basler et al., 2015). Сальмонеллами также могут быть инфицированы рыбы и креветки (Rahimi </w:t>
      </w:r>
      <w:r w:rsidR="00195DD0" w:rsidRPr="000522E5">
        <w:rPr>
          <w:rFonts w:ascii="Times New Roman" w:hAnsi="Times New Roman" w:cs="Times New Roman"/>
          <w:sz w:val="24"/>
          <w:szCs w:val="24"/>
          <w:lang w:val="en-US"/>
        </w:rPr>
        <w:t>et</w:t>
      </w:r>
      <w:r w:rsidR="00195DD0" w:rsidRPr="000522E5">
        <w:rPr>
          <w:rFonts w:ascii="Times New Roman" w:hAnsi="Times New Roman" w:cs="Times New Roman"/>
          <w:sz w:val="24"/>
          <w:szCs w:val="24"/>
        </w:rPr>
        <w:t xml:space="preserve"> </w:t>
      </w:r>
      <w:r w:rsidR="00195DD0" w:rsidRPr="000522E5">
        <w:rPr>
          <w:rFonts w:ascii="Times New Roman" w:hAnsi="Times New Roman" w:cs="Times New Roman"/>
          <w:sz w:val="24"/>
          <w:szCs w:val="24"/>
          <w:lang w:val="en-US"/>
        </w:rPr>
        <w:t>al</w:t>
      </w:r>
      <w:r w:rsidR="00195DD0" w:rsidRPr="000522E5">
        <w:rPr>
          <w:rFonts w:ascii="Times New Roman" w:hAnsi="Times New Roman" w:cs="Times New Roman"/>
          <w:sz w:val="24"/>
          <w:szCs w:val="24"/>
        </w:rPr>
        <w:t>., 2013).</w:t>
      </w:r>
    </w:p>
    <w:p w:rsidR="00617AAC" w:rsidRDefault="00C550C6"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Таким образом, гидробионты являются переносчиками широкого круга патогенов человека.</w:t>
      </w:r>
      <w:r w:rsidR="00F06E2A" w:rsidRPr="007708FA">
        <w:rPr>
          <w:rFonts w:ascii="Times New Roman" w:hAnsi="Times New Roman" w:cs="Times New Roman"/>
          <w:sz w:val="24"/>
          <w:szCs w:val="24"/>
        </w:rPr>
        <w:t xml:space="preserve"> </w:t>
      </w:r>
      <w:r w:rsidR="00C65A2C" w:rsidRPr="007708FA">
        <w:rPr>
          <w:rFonts w:ascii="Times New Roman" w:hAnsi="Times New Roman" w:cs="Times New Roman"/>
          <w:sz w:val="24"/>
          <w:szCs w:val="24"/>
        </w:rPr>
        <w:t>Как правило</w:t>
      </w:r>
      <w:r w:rsidR="00976B17">
        <w:rPr>
          <w:rFonts w:ascii="Times New Roman" w:hAnsi="Times New Roman" w:cs="Times New Roman"/>
          <w:sz w:val="24"/>
          <w:szCs w:val="24"/>
        </w:rPr>
        <w:t xml:space="preserve">, </w:t>
      </w:r>
      <w:r w:rsidR="00E92243" w:rsidRPr="007708FA">
        <w:rPr>
          <w:rFonts w:ascii="Times New Roman" w:hAnsi="Times New Roman" w:cs="Times New Roman"/>
          <w:sz w:val="24"/>
          <w:szCs w:val="24"/>
        </w:rPr>
        <w:t>инфицирование гидробионтов происходит в разведенческих цент</w:t>
      </w:r>
      <w:r w:rsidR="008630EA" w:rsidRPr="007708FA">
        <w:rPr>
          <w:rFonts w:ascii="Times New Roman" w:hAnsi="Times New Roman" w:cs="Times New Roman"/>
          <w:sz w:val="24"/>
          <w:szCs w:val="24"/>
        </w:rPr>
        <w:t>р</w:t>
      </w:r>
      <w:r w:rsidR="00E92243" w:rsidRPr="007708FA">
        <w:rPr>
          <w:rFonts w:ascii="Times New Roman" w:hAnsi="Times New Roman" w:cs="Times New Roman"/>
          <w:sz w:val="24"/>
          <w:szCs w:val="24"/>
        </w:rPr>
        <w:t>ах</w:t>
      </w:r>
      <w:r w:rsidR="00391053" w:rsidRPr="007708FA">
        <w:rPr>
          <w:rFonts w:ascii="Times New Roman" w:hAnsi="Times New Roman" w:cs="Times New Roman"/>
          <w:sz w:val="24"/>
          <w:szCs w:val="24"/>
        </w:rPr>
        <w:t xml:space="preserve">, а заражение воды объектов аквариумистики и аквакультуры – на этапе интродукции гидробионтов </w:t>
      </w:r>
      <w:r w:rsidR="00F06E2A" w:rsidRPr="007708FA">
        <w:rPr>
          <w:rFonts w:ascii="Times New Roman" w:hAnsi="Times New Roman" w:cs="Times New Roman"/>
          <w:sz w:val="24"/>
          <w:szCs w:val="24"/>
        </w:rPr>
        <w:t xml:space="preserve">в систему. </w:t>
      </w:r>
      <w:r w:rsidR="00C57572" w:rsidRPr="007708FA">
        <w:rPr>
          <w:rFonts w:ascii="Times New Roman" w:hAnsi="Times New Roman" w:cs="Times New Roman"/>
          <w:sz w:val="24"/>
          <w:szCs w:val="24"/>
        </w:rPr>
        <w:t>В настоящий момент считается доказанным, что микробиота кишечника рыб формируется под влиянием микробиоты кормов и воды</w:t>
      </w:r>
      <w:r w:rsidR="00C34E02" w:rsidRPr="007708FA">
        <w:rPr>
          <w:rFonts w:ascii="Times New Roman" w:hAnsi="Times New Roman" w:cs="Times New Roman"/>
          <w:sz w:val="24"/>
          <w:szCs w:val="24"/>
        </w:rPr>
        <w:t xml:space="preserve"> (Кузьмина, 2016)</w:t>
      </w:r>
      <w:r w:rsidR="00C57572" w:rsidRPr="007708FA">
        <w:rPr>
          <w:rFonts w:ascii="Times New Roman" w:hAnsi="Times New Roman" w:cs="Times New Roman"/>
          <w:sz w:val="24"/>
          <w:szCs w:val="24"/>
        </w:rPr>
        <w:t>. Заселение кишечника происходит</w:t>
      </w:r>
      <w:r w:rsidR="00A65668" w:rsidRPr="007708FA">
        <w:rPr>
          <w:rFonts w:ascii="Times New Roman" w:hAnsi="Times New Roman" w:cs="Times New Roman"/>
          <w:sz w:val="24"/>
          <w:szCs w:val="24"/>
        </w:rPr>
        <w:t xml:space="preserve"> уже</w:t>
      </w:r>
      <w:r w:rsidR="00C57572" w:rsidRPr="007708FA">
        <w:rPr>
          <w:rFonts w:ascii="Times New Roman" w:hAnsi="Times New Roman" w:cs="Times New Roman"/>
          <w:sz w:val="24"/>
          <w:szCs w:val="24"/>
        </w:rPr>
        <w:t xml:space="preserve"> на стадии личинки. Поэтому по составу микробиоты кишечника рыб можно судить о том, в каком состоянии находятся разведенческие центры</w:t>
      </w:r>
      <w:r w:rsidR="00C34E02" w:rsidRPr="007708FA">
        <w:rPr>
          <w:rFonts w:ascii="Times New Roman" w:hAnsi="Times New Roman" w:cs="Times New Roman"/>
          <w:sz w:val="24"/>
          <w:szCs w:val="24"/>
        </w:rPr>
        <w:t xml:space="preserve"> (Кузьмина, 2016)</w:t>
      </w:r>
      <w:r w:rsidR="00C57572" w:rsidRPr="007708FA">
        <w:rPr>
          <w:rFonts w:ascii="Times New Roman" w:hAnsi="Times New Roman" w:cs="Times New Roman"/>
          <w:sz w:val="24"/>
          <w:szCs w:val="24"/>
        </w:rPr>
        <w:t xml:space="preserve">. </w:t>
      </w:r>
    </w:p>
    <w:p w:rsidR="007D132D" w:rsidRPr="007708FA" w:rsidRDefault="00C57572" w:rsidP="007708FA">
      <w:pPr>
        <w:spacing w:after="0" w:line="360" w:lineRule="auto"/>
        <w:ind w:firstLine="709"/>
        <w:jc w:val="both"/>
        <w:rPr>
          <w:rFonts w:ascii="Times New Roman" w:hAnsi="Times New Roman" w:cs="Times New Roman"/>
          <w:color w:val="FF0000"/>
          <w:sz w:val="24"/>
          <w:szCs w:val="24"/>
        </w:rPr>
      </w:pPr>
      <w:r w:rsidRPr="007708FA">
        <w:rPr>
          <w:rFonts w:ascii="Times New Roman" w:hAnsi="Times New Roman" w:cs="Times New Roman"/>
          <w:sz w:val="24"/>
          <w:szCs w:val="24"/>
        </w:rPr>
        <w:t>Конкретная роль</w:t>
      </w:r>
      <w:r w:rsidR="00324E25" w:rsidRPr="007708FA">
        <w:rPr>
          <w:rFonts w:ascii="Times New Roman" w:hAnsi="Times New Roman" w:cs="Times New Roman"/>
          <w:sz w:val="24"/>
          <w:szCs w:val="24"/>
        </w:rPr>
        <w:t xml:space="preserve"> центров</w:t>
      </w:r>
      <w:r w:rsidRPr="007708FA">
        <w:rPr>
          <w:rFonts w:ascii="Times New Roman" w:hAnsi="Times New Roman" w:cs="Times New Roman"/>
          <w:sz w:val="24"/>
          <w:szCs w:val="24"/>
        </w:rPr>
        <w:t xml:space="preserve"> разведения рыбы</w:t>
      </w:r>
      <w:r w:rsidR="00324E25" w:rsidRPr="007708FA">
        <w:rPr>
          <w:rFonts w:ascii="Times New Roman" w:hAnsi="Times New Roman" w:cs="Times New Roman"/>
          <w:sz w:val="24"/>
          <w:szCs w:val="24"/>
        </w:rPr>
        <w:t xml:space="preserve"> в передаче патогенов была показана </w:t>
      </w:r>
      <w:r w:rsidR="00883D5F">
        <w:rPr>
          <w:rFonts w:ascii="Times New Roman" w:hAnsi="Times New Roman" w:cs="Times New Roman"/>
          <w:sz w:val="24"/>
          <w:szCs w:val="24"/>
        </w:rPr>
        <w:t>в работе Траста</w:t>
      </w:r>
      <w:r w:rsidR="00617AAC">
        <w:rPr>
          <w:rFonts w:ascii="Times New Roman" w:hAnsi="Times New Roman" w:cs="Times New Roman"/>
          <w:sz w:val="24"/>
          <w:szCs w:val="24"/>
        </w:rPr>
        <w:t xml:space="preserve"> </w:t>
      </w:r>
      <w:r w:rsidR="00617AAC" w:rsidRPr="007708FA">
        <w:rPr>
          <w:rFonts w:ascii="Times New Roman" w:hAnsi="Times New Roman" w:cs="Times New Roman"/>
          <w:sz w:val="24"/>
          <w:szCs w:val="24"/>
        </w:rPr>
        <w:t>(</w:t>
      </w:r>
      <w:r w:rsidR="00617AAC" w:rsidRPr="007708FA">
        <w:rPr>
          <w:rFonts w:ascii="Times New Roman" w:hAnsi="Times New Roman" w:cs="Times New Roman"/>
          <w:sz w:val="24"/>
          <w:szCs w:val="24"/>
          <w:lang w:val="en-US"/>
        </w:rPr>
        <w:t>Trust</w:t>
      </w:r>
      <w:r w:rsidR="00617AAC" w:rsidRPr="007708FA">
        <w:rPr>
          <w:rFonts w:ascii="Times New Roman" w:hAnsi="Times New Roman" w:cs="Times New Roman"/>
          <w:sz w:val="24"/>
          <w:szCs w:val="24"/>
        </w:rPr>
        <w:t xml:space="preserve"> </w:t>
      </w:r>
      <w:r w:rsidR="00883D5F">
        <w:rPr>
          <w:rFonts w:ascii="Times New Roman" w:hAnsi="Times New Roman" w:cs="Times New Roman"/>
          <w:sz w:val="24"/>
          <w:szCs w:val="24"/>
          <w:lang w:val="en-US"/>
        </w:rPr>
        <w:t>et</w:t>
      </w:r>
      <w:r w:rsidR="00883D5F" w:rsidRPr="00883D5F">
        <w:rPr>
          <w:rFonts w:ascii="Times New Roman" w:hAnsi="Times New Roman" w:cs="Times New Roman"/>
          <w:sz w:val="24"/>
          <w:szCs w:val="24"/>
        </w:rPr>
        <w:t xml:space="preserve"> </w:t>
      </w:r>
      <w:r w:rsidR="00883D5F">
        <w:rPr>
          <w:rFonts w:ascii="Times New Roman" w:hAnsi="Times New Roman" w:cs="Times New Roman"/>
          <w:sz w:val="24"/>
          <w:szCs w:val="24"/>
          <w:lang w:val="en-US"/>
        </w:rPr>
        <w:t>al</w:t>
      </w:r>
      <w:r w:rsidR="00883D5F" w:rsidRPr="00883D5F">
        <w:rPr>
          <w:rFonts w:ascii="Times New Roman" w:hAnsi="Times New Roman" w:cs="Times New Roman"/>
          <w:sz w:val="24"/>
          <w:szCs w:val="24"/>
        </w:rPr>
        <w:t>.</w:t>
      </w:r>
      <w:r w:rsidR="00944525">
        <w:rPr>
          <w:rFonts w:ascii="Times New Roman" w:hAnsi="Times New Roman" w:cs="Times New Roman"/>
          <w:sz w:val="24"/>
          <w:szCs w:val="24"/>
        </w:rPr>
        <w:t>, 1974)</w:t>
      </w:r>
      <w:r w:rsidR="003C6231" w:rsidRPr="007708FA">
        <w:rPr>
          <w:rFonts w:ascii="Times New Roman" w:hAnsi="Times New Roman" w:cs="Times New Roman"/>
          <w:sz w:val="24"/>
          <w:szCs w:val="24"/>
        </w:rPr>
        <w:t xml:space="preserve">. </w:t>
      </w:r>
      <w:r w:rsidRPr="007708FA">
        <w:rPr>
          <w:rFonts w:ascii="Times New Roman" w:hAnsi="Times New Roman" w:cs="Times New Roman"/>
          <w:sz w:val="24"/>
          <w:szCs w:val="24"/>
        </w:rPr>
        <w:t>Авторы</w:t>
      </w:r>
      <w:r w:rsidR="00EF0793" w:rsidRPr="007708FA">
        <w:rPr>
          <w:rFonts w:ascii="Times New Roman" w:hAnsi="Times New Roman" w:cs="Times New Roman"/>
          <w:sz w:val="24"/>
          <w:szCs w:val="24"/>
        </w:rPr>
        <w:t xml:space="preserve"> исследовали микробиоту</w:t>
      </w:r>
      <w:r w:rsidR="003C6231" w:rsidRPr="007708FA">
        <w:rPr>
          <w:rFonts w:ascii="Times New Roman" w:hAnsi="Times New Roman" w:cs="Times New Roman"/>
          <w:sz w:val="24"/>
          <w:szCs w:val="24"/>
        </w:rPr>
        <w:t xml:space="preserve"> воды, которая поставлялась вместе с продаваемыми аквариумными рыбками в зоомагазинах и универмагах</w:t>
      </w:r>
      <w:r w:rsidR="00517065" w:rsidRPr="000522E5">
        <w:rPr>
          <w:rFonts w:ascii="Times New Roman" w:hAnsi="Times New Roman" w:cs="Times New Roman"/>
          <w:sz w:val="24"/>
          <w:szCs w:val="24"/>
        </w:rPr>
        <w:t>. Были установлены высокие значения общего микробного числа –</w:t>
      </w:r>
      <w:r w:rsidR="00C76338" w:rsidRPr="000522E5">
        <w:rPr>
          <w:rFonts w:ascii="Times New Roman" w:hAnsi="Times New Roman" w:cs="Times New Roman"/>
          <w:sz w:val="24"/>
          <w:szCs w:val="24"/>
        </w:rPr>
        <w:t xml:space="preserve"> от </w:t>
      </w:r>
      <w:r w:rsidR="000522E5" w:rsidRPr="000522E5">
        <w:rPr>
          <w:rFonts w:ascii="Times New Roman" w:hAnsi="Times New Roman" w:cs="Times New Roman"/>
          <w:sz w:val="24"/>
          <w:szCs w:val="24"/>
        </w:rPr>
        <w:t>7</w:t>
      </w:r>
      <w:r w:rsidR="00CC1D16" w:rsidRPr="00CC1D16">
        <w:rPr>
          <w:rFonts w:ascii="Times New Roman" w:hAnsi="Times New Roman" w:cs="Times New Roman"/>
          <w:sz w:val="24"/>
          <w:szCs w:val="24"/>
        </w:rPr>
        <w:t xml:space="preserve"> </w:t>
      </w:r>
      <w:r w:rsidR="000522E5" w:rsidRPr="000522E5">
        <w:rPr>
          <w:rFonts w:ascii="Times New Roman" w:hAnsi="Times New Roman" w:cs="Times New Roman"/>
          <w:sz w:val="24"/>
          <w:szCs w:val="24"/>
        </w:rPr>
        <w:t>x</w:t>
      </w:r>
      <w:r w:rsidR="00CC1D16" w:rsidRPr="00CC1D16">
        <w:rPr>
          <w:rFonts w:ascii="Times New Roman" w:hAnsi="Times New Roman" w:cs="Times New Roman"/>
          <w:sz w:val="24"/>
          <w:szCs w:val="24"/>
        </w:rPr>
        <w:t xml:space="preserve"> </w:t>
      </w:r>
      <w:r w:rsidR="00C76338" w:rsidRPr="000522E5">
        <w:rPr>
          <w:rFonts w:ascii="Times New Roman" w:hAnsi="Times New Roman" w:cs="Times New Roman"/>
          <w:sz w:val="24"/>
          <w:szCs w:val="24"/>
        </w:rPr>
        <w:t>10</w:t>
      </w:r>
      <w:r w:rsidR="00C76338" w:rsidRPr="000522E5">
        <w:rPr>
          <w:rFonts w:ascii="Times New Roman" w:hAnsi="Times New Roman" w:cs="Times New Roman"/>
          <w:sz w:val="24"/>
          <w:szCs w:val="24"/>
          <w:vertAlign w:val="superscript"/>
        </w:rPr>
        <w:t>3</w:t>
      </w:r>
      <w:r w:rsidR="00C76338" w:rsidRPr="000522E5">
        <w:rPr>
          <w:rFonts w:ascii="Times New Roman" w:hAnsi="Times New Roman" w:cs="Times New Roman"/>
          <w:sz w:val="24"/>
          <w:szCs w:val="24"/>
        </w:rPr>
        <w:t xml:space="preserve"> до </w:t>
      </w:r>
      <w:r w:rsidR="000522E5" w:rsidRPr="000522E5">
        <w:rPr>
          <w:rFonts w:ascii="Times New Roman" w:hAnsi="Times New Roman" w:cs="Times New Roman"/>
          <w:sz w:val="24"/>
          <w:szCs w:val="24"/>
        </w:rPr>
        <w:t>7</w:t>
      </w:r>
      <w:r w:rsidR="00CC1D16" w:rsidRPr="00CC1D16">
        <w:rPr>
          <w:rFonts w:ascii="Times New Roman" w:hAnsi="Times New Roman" w:cs="Times New Roman"/>
          <w:sz w:val="24"/>
          <w:szCs w:val="24"/>
        </w:rPr>
        <w:t xml:space="preserve"> </w:t>
      </w:r>
      <w:r w:rsidR="000522E5" w:rsidRPr="000522E5">
        <w:rPr>
          <w:rFonts w:ascii="Times New Roman" w:hAnsi="Times New Roman" w:cs="Times New Roman"/>
          <w:sz w:val="24"/>
          <w:szCs w:val="24"/>
        </w:rPr>
        <w:t>x</w:t>
      </w:r>
      <w:r w:rsidR="00CC1D16" w:rsidRPr="00CC1D16">
        <w:rPr>
          <w:rFonts w:ascii="Times New Roman" w:hAnsi="Times New Roman" w:cs="Times New Roman"/>
          <w:sz w:val="24"/>
          <w:szCs w:val="24"/>
        </w:rPr>
        <w:t xml:space="preserve"> </w:t>
      </w:r>
      <w:r w:rsidR="00C76338" w:rsidRPr="000522E5">
        <w:rPr>
          <w:rFonts w:ascii="Times New Roman" w:hAnsi="Times New Roman" w:cs="Times New Roman"/>
          <w:sz w:val="24"/>
          <w:szCs w:val="24"/>
        </w:rPr>
        <w:t>10</w:t>
      </w:r>
      <w:r w:rsidR="00C76338" w:rsidRPr="000522E5">
        <w:rPr>
          <w:rFonts w:ascii="Times New Roman" w:hAnsi="Times New Roman" w:cs="Times New Roman"/>
          <w:sz w:val="24"/>
          <w:szCs w:val="24"/>
          <w:vertAlign w:val="superscript"/>
        </w:rPr>
        <w:t>6</w:t>
      </w:r>
      <w:r w:rsidR="00517065" w:rsidRPr="000522E5">
        <w:rPr>
          <w:rFonts w:ascii="Times New Roman" w:hAnsi="Times New Roman" w:cs="Times New Roman"/>
          <w:sz w:val="24"/>
          <w:szCs w:val="24"/>
        </w:rPr>
        <w:t xml:space="preserve"> </w:t>
      </w:r>
      <w:r w:rsidR="00C76338" w:rsidRPr="000522E5">
        <w:rPr>
          <w:rFonts w:ascii="Times New Roman" w:hAnsi="Times New Roman" w:cs="Times New Roman"/>
          <w:sz w:val="24"/>
          <w:szCs w:val="24"/>
        </w:rPr>
        <w:t>клеток бактерий/100 мл</w:t>
      </w:r>
      <w:r w:rsidR="00D021BF" w:rsidRPr="000522E5">
        <w:rPr>
          <w:rFonts w:ascii="Times New Roman" w:hAnsi="Times New Roman" w:cs="Times New Roman"/>
          <w:sz w:val="24"/>
          <w:szCs w:val="24"/>
        </w:rPr>
        <w:t xml:space="preserve"> воды</w:t>
      </w:r>
      <w:r w:rsidR="00C76338" w:rsidRPr="000522E5">
        <w:rPr>
          <w:rFonts w:ascii="Times New Roman" w:hAnsi="Times New Roman" w:cs="Times New Roman"/>
          <w:sz w:val="24"/>
          <w:szCs w:val="24"/>
        </w:rPr>
        <w:t xml:space="preserve"> </w:t>
      </w:r>
      <w:r w:rsidR="00517065" w:rsidRPr="000522E5">
        <w:rPr>
          <w:rFonts w:ascii="Times New Roman" w:hAnsi="Times New Roman" w:cs="Times New Roman"/>
          <w:sz w:val="24"/>
          <w:szCs w:val="24"/>
        </w:rPr>
        <w:t xml:space="preserve">и термотолерантных колиформ </w:t>
      </w:r>
      <w:r w:rsidR="00C76338" w:rsidRPr="000522E5">
        <w:rPr>
          <w:rFonts w:ascii="Times New Roman" w:hAnsi="Times New Roman" w:cs="Times New Roman"/>
          <w:sz w:val="24"/>
          <w:szCs w:val="24"/>
        </w:rPr>
        <w:t>–</w:t>
      </w:r>
      <w:r w:rsidR="00517065" w:rsidRPr="000522E5">
        <w:rPr>
          <w:rFonts w:ascii="Times New Roman" w:hAnsi="Times New Roman" w:cs="Times New Roman"/>
          <w:sz w:val="24"/>
          <w:szCs w:val="24"/>
        </w:rPr>
        <w:t xml:space="preserve"> </w:t>
      </w:r>
      <w:r w:rsidR="00C76338" w:rsidRPr="000522E5">
        <w:rPr>
          <w:rFonts w:ascii="Times New Roman" w:hAnsi="Times New Roman" w:cs="Times New Roman"/>
          <w:sz w:val="24"/>
          <w:szCs w:val="24"/>
        </w:rPr>
        <w:t xml:space="preserve">от </w:t>
      </w:r>
      <w:r w:rsidR="000522E5" w:rsidRPr="000522E5">
        <w:rPr>
          <w:rFonts w:ascii="Times New Roman" w:hAnsi="Times New Roman" w:cs="Times New Roman"/>
          <w:sz w:val="24"/>
          <w:szCs w:val="24"/>
        </w:rPr>
        <w:t>4</w:t>
      </w:r>
      <w:r w:rsidR="00CC1D16" w:rsidRPr="00CC1D16">
        <w:rPr>
          <w:rFonts w:ascii="Times New Roman" w:hAnsi="Times New Roman" w:cs="Times New Roman"/>
          <w:sz w:val="24"/>
          <w:szCs w:val="24"/>
        </w:rPr>
        <w:t xml:space="preserve"> </w:t>
      </w:r>
      <w:r w:rsidR="000522E5" w:rsidRPr="000522E5">
        <w:rPr>
          <w:rFonts w:ascii="Times New Roman" w:hAnsi="Times New Roman" w:cs="Times New Roman"/>
          <w:sz w:val="24"/>
          <w:szCs w:val="24"/>
        </w:rPr>
        <w:t>x</w:t>
      </w:r>
      <w:r w:rsidR="00CC1D16" w:rsidRPr="00CC1D16">
        <w:rPr>
          <w:rFonts w:ascii="Times New Roman" w:hAnsi="Times New Roman" w:cs="Times New Roman"/>
          <w:sz w:val="24"/>
          <w:szCs w:val="24"/>
        </w:rPr>
        <w:t xml:space="preserve"> </w:t>
      </w:r>
      <w:r w:rsidR="00C76338" w:rsidRPr="000522E5">
        <w:rPr>
          <w:rFonts w:ascii="Times New Roman" w:hAnsi="Times New Roman" w:cs="Times New Roman"/>
          <w:sz w:val="24"/>
          <w:szCs w:val="24"/>
        </w:rPr>
        <w:t>10</w:t>
      </w:r>
      <w:r w:rsidR="00C76338" w:rsidRPr="000522E5">
        <w:rPr>
          <w:rFonts w:ascii="Times New Roman" w:hAnsi="Times New Roman" w:cs="Times New Roman"/>
          <w:sz w:val="24"/>
          <w:szCs w:val="24"/>
          <w:vertAlign w:val="superscript"/>
        </w:rPr>
        <w:t>2</w:t>
      </w:r>
      <w:r w:rsidR="000522E5" w:rsidRPr="000522E5">
        <w:rPr>
          <w:rFonts w:ascii="Times New Roman" w:hAnsi="Times New Roman" w:cs="Times New Roman"/>
          <w:sz w:val="24"/>
          <w:szCs w:val="24"/>
        </w:rPr>
        <w:t xml:space="preserve"> до 2</w:t>
      </w:r>
      <w:r w:rsidR="00CC1D16" w:rsidRPr="00CC1D16">
        <w:rPr>
          <w:rFonts w:ascii="Times New Roman" w:hAnsi="Times New Roman" w:cs="Times New Roman"/>
          <w:sz w:val="24"/>
          <w:szCs w:val="24"/>
        </w:rPr>
        <w:t xml:space="preserve"> </w:t>
      </w:r>
      <w:r w:rsidR="000522E5" w:rsidRPr="000522E5">
        <w:rPr>
          <w:rFonts w:ascii="Times New Roman" w:hAnsi="Times New Roman" w:cs="Times New Roman"/>
          <w:sz w:val="24"/>
          <w:szCs w:val="24"/>
        </w:rPr>
        <w:t>x</w:t>
      </w:r>
      <w:r w:rsidR="00CC1D16" w:rsidRPr="00CC1D16">
        <w:rPr>
          <w:rFonts w:ascii="Times New Roman" w:hAnsi="Times New Roman" w:cs="Times New Roman"/>
          <w:sz w:val="24"/>
          <w:szCs w:val="24"/>
        </w:rPr>
        <w:t xml:space="preserve"> </w:t>
      </w:r>
      <w:r w:rsidR="00C76338" w:rsidRPr="000522E5">
        <w:rPr>
          <w:rFonts w:ascii="Times New Roman" w:hAnsi="Times New Roman" w:cs="Times New Roman"/>
          <w:sz w:val="24"/>
          <w:szCs w:val="24"/>
        </w:rPr>
        <w:t>10</w:t>
      </w:r>
      <w:r w:rsidR="00C76338" w:rsidRPr="000522E5">
        <w:rPr>
          <w:rFonts w:ascii="Times New Roman" w:hAnsi="Times New Roman" w:cs="Times New Roman"/>
          <w:sz w:val="24"/>
          <w:szCs w:val="24"/>
          <w:vertAlign w:val="superscript"/>
        </w:rPr>
        <w:t>3</w:t>
      </w:r>
      <w:r w:rsidR="00C76338" w:rsidRPr="000522E5">
        <w:rPr>
          <w:rFonts w:ascii="Times New Roman" w:hAnsi="Times New Roman" w:cs="Times New Roman"/>
          <w:sz w:val="24"/>
          <w:szCs w:val="24"/>
        </w:rPr>
        <w:t xml:space="preserve"> клеток термотолерантных колиформ/100 мл</w:t>
      </w:r>
      <w:r w:rsidR="00C77E49" w:rsidRPr="000522E5">
        <w:rPr>
          <w:rFonts w:ascii="Times New Roman" w:hAnsi="Times New Roman" w:cs="Times New Roman"/>
          <w:sz w:val="24"/>
          <w:szCs w:val="24"/>
        </w:rPr>
        <w:t xml:space="preserve"> воды</w:t>
      </w:r>
      <w:r w:rsidR="00517065" w:rsidRPr="000522E5">
        <w:rPr>
          <w:rFonts w:ascii="Times New Roman" w:hAnsi="Times New Roman" w:cs="Times New Roman"/>
          <w:sz w:val="24"/>
          <w:szCs w:val="24"/>
        </w:rPr>
        <w:t xml:space="preserve">. Отмечено присутствие </w:t>
      </w:r>
      <w:r w:rsidR="00561A24" w:rsidRPr="000522E5">
        <w:rPr>
          <w:rFonts w:ascii="Times New Roman" w:hAnsi="Times New Roman" w:cs="Times New Roman"/>
          <w:sz w:val="24"/>
          <w:szCs w:val="24"/>
        </w:rPr>
        <w:t>в воде</w:t>
      </w:r>
      <w:r w:rsidR="00517065" w:rsidRPr="000522E5">
        <w:rPr>
          <w:rFonts w:ascii="Times New Roman" w:hAnsi="Times New Roman" w:cs="Times New Roman"/>
          <w:sz w:val="24"/>
          <w:szCs w:val="24"/>
        </w:rPr>
        <w:t xml:space="preserve"> </w:t>
      </w:r>
      <w:r w:rsidR="00561A24" w:rsidRPr="00925E28">
        <w:rPr>
          <w:rFonts w:ascii="Times New Roman" w:hAnsi="Times New Roman" w:cs="Times New Roman"/>
          <w:i/>
          <w:sz w:val="24"/>
          <w:szCs w:val="24"/>
        </w:rPr>
        <w:t>Pseudomonas aeruginosa</w:t>
      </w:r>
      <w:r w:rsidR="00561A24" w:rsidRPr="007708FA">
        <w:rPr>
          <w:rFonts w:ascii="Times New Roman" w:hAnsi="Times New Roman" w:cs="Times New Roman"/>
          <w:sz w:val="24"/>
          <w:szCs w:val="24"/>
        </w:rPr>
        <w:t xml:space="preserve">, </w:t>
      </w:r>
      <w:r w:rsidR="00561A24" w:rsidRPr="00925E28">
        <w:rPr>
          <w:rFonts w:ascii="Times New Roman" w:hAnsi="Times New Roman" w:cs="Times New Roman"/>
          <w:i/>
          <w:sz w:val="24"/>
          <w:szCs w:val="24"/>
        </w:rPr>
        <w:t>Edwardsiella tarda</w:t>
      </w:r>
      <w:r w:rsidR="00561A24" w:rsidRPr="007708FA">
        <w:rPr>
          <w:rFonts w:ascii="Times New Roman" w:hAnsi="Times New Roman" w:cs="Times New Roman"/>
          <w:sz w:val="24"/>
          <w:szCs w:val="24"/>
        </w:rPr>
        <w:t xml:space="preserve">, </w:t>
      </w:r>
      <w:r w:rsidR="00561A24" w:rsidRPr="00925E28">
        <w:rPr>
          <w:rFonts w:ascii="Times New Roman" w:hAnsi="Times New Roman" w:cs="Times New Roman"/>
          <w:i/>
          <w:sz w:val="24"/>
          <w:szCs w:val="24"/>
        </w:rPr>
        <w:t xml:space="preserve">Klebsiella </w:t>
      </w:r>
      <w:r w:rsidR="00561A24" w:rsidRPr="00925E28">
        <w:rPr>
          <w:rFonts w:ascii="Times New Roman" w:hAnsi="Times New Roman" w:cs="Times New Roman"/>
          <w:i/>
          <w:sz w:val="24"/>
          <w:szCs w:val="24"/>
          <w:lang w:val="en-US"/>
        </w:rPr>
        <w:t>pneumonia</w:t>
      </w:r>
      <w:r w:rsidR="008F53A4" w:rsidRPr="00925E28">
        <w:rPr>
          <w:rFonts w:ascii="Times New Roman" w:hAnsi="Times New Roman" w:cs="Times New Roman"/>
          <w:i/>
          <w:sz w:val="24"/>
          <w:szCs w:val="24"/>
          <w:lang w:val="en-US"/>
        </w:rPr>
        <w:t>e</w:t>
      </w:r>
      <w:r w:rsidR="00561A24" w:rsidRPr="007708FA">
        <w:rPr>
          <w:rFonts w:ascii="Times New Roman" w:hAnsi="Times New Roman" w:cs="Times New Roman"/>
          <w:sz w:val="24"/>
          <w:szCs w:val="24"/>
        </w:rPr>
        <w:t xml:space="preserve">, а также представителей </w:t>
      </w:r>
      <w:r w:rsidR="00561A24" w:rsidRPr="00925E28">
        <w:rPr>
          <w:rFonts w:ascii="Times New Roman" w:hAnsi="Times New Roman" w:cs="Times New Roman"/>
          <w:i/>
          <w:sz w:val="24"/>
          <w:szCs w:val="24"/>
        </w:rPr>
        <w:t xml:space="preserve">р. </w:t>
      </w:r>
      <w:r w:rsidR="00561A24" w:rsidRPr="00925E28">
        <w:rPr>
          <w:rFonts w:ascii="Times New Roman" w:hAnsi="Times New Roman" w:cs="Times New Roman"/>
          <w:i/>
          <w:sz w:val="24"/>
          <w:szCs w:val="24"/>
          <w:lang w:val="en-US"/>
        </w:rPr>
        <w:t>Vibrio</w:t>
      </w:r>
      <w:r w:rsidR="00617AAC">
        <w:rPr>
          <w:rFonts w:ascii="Times New Roman" w:hAnsi="Times New Roman" w:cs="Times New Roman"/>
          <w:sz w:val="24"/>
          <w:szCs w:val="24"/>
        </w:rPr>
        <w:t>.</w:t>
      </w:r>
      <w:r w:rsidR="00DE2619" w:rsidRPr="007708FA">
        <w:rPr>
          <w:rFonts w:ascii="Times New Roman" w:hAnsi="Times New Roman" w:cs="Times New Roman"/>
        </w:rPr>
        <w:t xml:space="preserve"> </w:t>
      </w:r>
    </w:p>
    <w:p w:rsidR="00391053" w:rsidRPr="007708FA" w:rsidRDefault="00391053"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После этапа интродукции</w:t>
      </w:r>
      <w:r w:rsidR="00185BCA" w:rsidRPr="007708FA">
        <w:rPr>
          <w:rFonts w:ascii="Times New Roman" w:hAnsi="Times New Roman" w:cs="Times New Roman"/>
          <w:sz w:val="24"/>
          <w:szCs w:val="24"/>
        </w:rPr>
        <w:t xml:space="preserve"> рыб</w:t>
      </w:r>
      <w:r w:rsidRPr="007708FA">
        <w:rPr>
          <w:rFonts w:ascii="Times New Roman" w:hAnsi="Times New Roman" w:cs="Times New Roman"/>
          <w:sz w:val="24"/>
          <w:szCs w:val="24"/>
        </w:rPr>
        <w:t xml:space="preserve"> возбудители</w:t>
      </w:r>
      <w:r w:rsidR="00185BCA" w:rsidRPr="007708FA">
        <w:rPr>
          <w:rFonts w:ascii="Times New Roman" w:hAnsi="Times New Roman" w:cs="Times New Roman"/>
          <w:sz w:val="24"/>
          <w:szCs w:val="24"/>
        </w:rPr>
        <w:t xml:space="preserve"> инфекционных кишечных заболеваний</w:t>
      </w:r>
      <w:r w:rsidRPr="007708FA">
        <w:rPr>
          <w:rFonts w:ascii="Times New Roman" w:hAnsi="Times New Roman" w:cs="Times New Roman"/>
          <w:sz w:val="24"/>
          <w:szCs w:val="24"/>
        </w:rPr>
        <w:t xml:space="preserve"> могут быстро распространить</w:t>
      </w:r>
      <w:r w:rsidR="00185BCA" w:rsidRPr="007708FA">
        <w:rPr>
          <w:rFonts w:ascii="Times New Roman" w:hAnsi="Times New Roman" w:cs="Times New Roman"/>
          <w:sz w:val="24"/>
          <w:szCs w:val="24"/>
        </w:rPr>
        <w:t>ся в системе. Этому способствует плотная посадка рыбы на предприятиях</w:t>
      </w:r>
      <w:r w:rsidR="003727CE" w:rsidRPr="007708FA">
        <w:rPr>
          <w:rFonts w:ascii="Times New Roman" w:hAnsi="Times New Roman" w:cs="Times New Roman"/>
          <w:sz w:val="24"/>
          <w:szCs w:val="24"/>
        </w:rPr>
        <w:t xml:space="preserve"> аквакультуры</w:t>
      </w:r>
      <w:r w:rsidRPr="007708FA">
        <w:rPr>
          <w:rFonts w:ascii="Times New Roman" w:hAnsi="Times New Roman" w:cs="Times New Roman"/>
          <w:sz w:val="24"/>
          <w:szCs w:val="24"/>
        </w:rPr>
        <w:t>, которая вызывает</w:t>
      </w:r>
      <w:r w:rsidR="003727CE" w:rsidRPr="007708FA">
        <w:rPr>
          <w:rFonts w:ascii="Times New Roman" w:hAnsi="Times New Roman" w:cs="Times New Roman"/>
          <w:sz w:val="24"/>
          <w:szCs w:val="24"/>
        </w:rPr>
        <w:t xml:space="preserve"> у них</w:t>
      </w:r>
      <w:r w:rsidRPr="007708FA">
        <w:rPr>
          <w:rFonts w:ascii="Times New Roman" w:hAnsi="Times New Roman" w:cs="Times New Roman"/>
          <w:sz w:val="24"/>
          <w:szCs w:val="24"/>
        </w:rPr>
        <w:t xml:space="preserve"> стресс</w:t>
      </w:r>
      <w:r w:rsidR="00185BCA" w:rsidRPr="007708FA">
        <w:rPr>
          <w:rFonts w:ascii="Times New Roman" w:hAnsi="Times New Roman" w:cs="Times New Roman"/>
          <w:sz w:val="24"/>
          <w:szCs w:val="24"/>
        </w:rPr>
        <w:t>. Длительное нахождение в стрессовых условиях в свою очередь вызывает понижение активности иммунной системы рыб, что</w:t>
      </w:r>
      <w:r w:rsidR="003727CE" w:rsidRPr="007708FA">
        <w:rPr>
          <w:rFonts w:ascii="Times New Roman" w:hAnsi="Times New Roman" w:cs="Times New Roman"/>
          <w:sz w:val="24"/>
          <w:szCs w:val="24"/>
        </w:rPr>
        <w:t xml:space="preserve"> и</w:t>
      </w:r>
      <w:r w:rsidR="00185BCA" w:rsidRPr="007708FA">
        <w:rPr>
          <w:rFonts w:ascii="Times New Roman" w:hAnsi="Times New Roman" w:cs="Times New Roman"/>
          <w:sz w:val="24"/>
          <w:szCs w:val="24"/>
        </w:rPr>
        <w:t xml:space="preserve"> способствует распространению патогенов</w:t>
      </w:r>
      <w:r w:rsidR="003727CE" w:rsidRPr="007708FA">
        <w:rPr>
          <w:rFonts w:ascii="Times New Roman" w:hAnsi="Times New Roman" w:cs="Times New Roman"/>
          <w:sz w:val="24"/>
          <w:szCs w:val="24"/>
        </w:rPr>
        <w:t xml:space="preserve"> </w:t>
      </w:r>
      <w:r w:rsidR="006328E4" w:rsidRPr="007708FA">
        <w:rPr>
          <w:rFonts w:ascii="Times New Roman" w:hAnsi="Times New Roman" w:cs="Times New Roman"/>
          <w:sz w:val="24"/>
          <w:szCs w:val="24"/>
        </w:rPr>
        <w:t>(Tort, 2011)</w:t>
      </w:r>
      <w:r w:rsidR="003727CE" w:rsidRPr="007708FA">
        <w:rPr>
          <w:rFonts w:ascii="Times New Roman" w:hAnsi="Times New Roman" w:cs="Times New Roman"/>
          <w:sz w:val="24"/>
          <w:szCs w:val="24"/>
        </w:rPr>
        <w:t xml:space="preserve">. Так, </w:t>
      </w:r>
      <w:r w:rsidR="00485007" w:rsidRPr="007708FA">
        <w:rPr>
          <w:rFonts w:ascii="Times New Roman" w:hAnsi="Times New Roman" w:cs="Times New Roman"/>
          <w:sz w:val="24"/>
          <w:szCs w:val="24"/>
        </w:rPr>
        <w:t>в работе Ва</w:t>
      </w:r>
      <w:r w:rsidR="0084222B" w:rsidRPr="007708FA">
        <w:rPr>
          <w:rFonts w:ascii="Times New Roman" w:hAnsi="Times New Roman" w:cs="Times New Roman"/>
          <w:sz w:val="24"/>
          <w:szCs w:val="24"/>
        </w:rPr>
        <w:t>ззаны</w:t>
      </w:r>
      <w:r w:rsidR="003727CE" w:rsidRPr="007708FA">
        <w:rPr>
          <w:rFonts w:ascii="Times New Roman" w:hAnsi="Times New Roman" w:cs="Times New Roman"/>
          <w:sz w:val="24"/>
          <w:szCs w:val="24"/>
        </w:rPr>
        <w:t xml:space="preserve"> </w:t>
      </w:r>
      <w:r w:rsidR="00A25ED6" w:rsidRPr="007708FA">
        <w:rPr>
          <w:rFonts w:ascii="Times New Roman" w:hAnsi="Times New Roman" w:cs="Times New Roman"/>
          <w:sz w:val="24"/>
          <w:szCs w:val="24"/>
        </w:rPr>
        <w:t>(Vazzana et al., 2002)</w:t>
      </w:r>
      <w:r w:rsidR="00A25ED6">
        <w:rPr>
          <w:rFonts w:ascii="Times New Roman" w:hAnsi="Times New Roman" w:cs="Times New Roman"/>
          <w:sz w:val="24"/>
          <w:szCs w:val="24"/>
        </w:rPr>
        <w:t xml:space="preserve"> </w:t>
      </w:r>
      <w:r w:rsidR="003727CE" w:rsidRPr="007708FA">
        <w:rPr>
          <w:rFonts w:ascii="Times New Roman" w:hAnsi="Times New Roman" w:cs="Times New Roman"/>
          <w:sz w:val="24"/>
          <w:szCs w:val="24"/>
        </w:rPr>
        <w:t>в условиях плотной посадки у рыб было отмечено повышение уровня кортизола, обладающего иммуносупрессорными свойствами. Кроме того, цитотоксическая активность эозинофилов и образование активных форм кислорода внутри макрофагов были снижены.</w:t>
      </w:r>
      <w:r w:rsidR="005B4C86" w:rsidRPr="007708FA">
        <w:rPr>
          <w:rFonts w:ascii="Times New Roman" w:hAnsi="Times New Roman" w:cs="Times New Roman"/>
          <w:sz w:val="24"/>
          <w:szCs w:val="24"/>
        </w:rPr>
        <w:t xml:space="preserve"> </w:t>
      </w:r>
      <w:r w:rsidR="00003827" w:rsidRPr="007708FA">
        <w:rPr>
          <w:rFonts w:ascii="Times New Roman" w:hAnsi="Times New Roman" w:cs="Times New Roman"/>
          <w:sz w:val="24"/>
          <w:szCs w:val="24"/>
        </w:rPr>
        <w:t>Показано</w:t>
      </w:r>
      <w:r w:rsidR="005B4C86" w:rsidRPr="007708FA">
        <w:rPr>
          <w:rFonts w:ascii="Times New Roman" w:hAnsi="Times New Roman" w:cs="Times New Roman"/>
          <w:sz w:val="24"/>
          <w:szCs w:val="24"/>
        </w:rPr>
        <w:t>,</w:t>
      </w:r>
      <w:r w:rsidR="005D54DD" w:rsidRPr="007708FA">
        <w:rPr>
          <w:rFonts w:ascii="Times New Roman" w:hAnsi="Times New Roman" w:cs="Times New Roman"/>
          <w:sz w:val="24"/>
          <w:szCs w:val="24"/>
        </w:rPr>
        <w:t xml:space="preserve"> что</w:t>
      </w:r>
      <w:r w:rsidR="005B4C86" w:rsidRPr="007708FA">
        <w:rPr>
          <w:rFonts w:ascii="Times New Roman" w:hAnsi="Times New Roman" w:cs="Times New Roman"/>
          <w:sz w:val="24"/>
          <w:szCs w:val="24"/>
        </w:rPr>
        <w:t xml:space="preserve"> стресс у рыб может</w:t>
      </w:r>
      <w:r w:rsidR="00003827" w:rsidRPr="007708FA">
        <w:rPr>
          <w:rFonts w:ascii="Times New Roman" w:hAnsi="Times New Roman" w:cs="Times New Roman"/>
          <w:sz w:val="24"/>
          <w:szCs w:val="24"/>
        </w:rPr>
        <w:t xml:space="preserve"> также</w:t>
      </w:r>
      <w:r w:rsidR="005B4C86" w:rsidRPr="007708FA">
        <w:rPr>
          <w:rFonts w:ascii="Times New Roman" w:hAnsi="Times New Roman" w:cs="Times New Roman"/>
          <w:sz w:val="24"/>
          <w:szCs w:val="24"/>
        </w:rPr>
        <w:t xml:space="preserve"> снижать активность системы каскада комплемента</w:t>
      </w:r>
      <w:r w:rsidR="005A4FA4" w:rsidRPr="007708FA">
        <w:rPr>
          <w:rFonts w:ascii="Times New Roman" w:hAnsi="Times New Roman" w:cs="Times New Roman"/>
        </w:rPr>
        <w:t xml:space="preserve"> </w:t>
      </w:r>
      <w:r w:rsidR="005A4FA4" w:rsidRPr="007708FA">
        <w:rPr>
          <w:rFonts w:ascii="Times New Roman" w:hAnsi="Times New Roman" w:cs="Times New Roman"/>
          <w:sz w:val="24"/>
          <w:szCs w:val="24"/>
        </w:rPr>
        <w:t>(</w:t>
      </w:r>
      <w:r w:rsidR="00DE7D95" w:rsidRPr="007708FA">
        <w:rPr>
          <w:rFonts w:ascii="Times New Roman" w:hAnsi="Times New Roman" w:cs="Times New Roman"/>
          <w:sz w:val="24"/>
          <w:szCs w:val="24"/>
        </w:rPr>
        <w:t>Sunyer</w:t>
      </w:r>
      <w:r w:rsidR="005A4FA4" w:rsidRPr="007708FA">
        <w:rPr>
          <w:rFonts w:ascii="Times New Roman" w:hAnsi="Times New Roman" w:cs="Times New Roman"/>
          <w:sz w:val="24"/>
          <w:szCs w:val="24"/>
        </w:rPr>
        <w:t xml:space="preserve"> et al., 1995)</w:t>
      </w:r>
      <w:r w:rsidR="005B4C86" w:rsidRPr="007708FA">
        <w:rPr>
          <w:rFonts w:ascii="Times New Roman" w:hAnsi="Times New Roman" w:cs="Times New Roman"/>
          <w:sz w:val="24"/>
          <w:szCs w:val="24"/>
        </w:rPr>
        <w:t xml:space="preserve"> и уменьшать уровень продукции антител после иммунизации</w:t>
      </w:r>
      <w:r w:rsidR="003034D4" w:rsidRPr="007708FA">
        <w:rPr>
          <w:rFonts w:ascii="Times New Roman" w:hAnsi="Times New Roman" w:cs="Times New Roman"/>
        </w:rPr>
        <w:t xml:space="preserve"> </w:t>
      </w:r>
      <w:r w:rsidR="003034D4" w:rsidRPr="007708FA">
        <w:rPr>
          <w:rFonts w:ascii="Times New Roman" w:hAnsi="Times New Roman" w:cs="Times New Roman"/>
          <w:sz w:val="24"/>
          <w:szCs w:val="24"/>
        </w:rPr>
        <w:t>(Verburg</w:t>
      </w:r>
      <w:r w:rsidR="003034D4" w:rsidRPr="007708FA">
        <w:rPr>
          <w:rFonts w:ascii="Cambria Math" w:hAnsi="Cambria Math" w:cs="Cambria Math"/>
          <w:sz w:val="24"/>
          <w:szCs w:val="24"/>
        </w:rPr>
        <w:t>‐</w:t>
      </w:r>
      <w:r w:rsidR="00DE7D95" w:rsidRPr="007708FA">
        <w:rPr>
          <w:rFonts w:ascii="Times New Roman" w:hAnsi="Times New Roman" w:cs="Times New Roman"/>
          <w:sz w:val="24"/>
          <w:szCs w:val="24"/>
        </w:rPr>
        <w:t>Van Kemenade</w:t>
      </w:r>
      <w:r w:rsidR="003034D4" w:rsidRPr="007708FA">
        <w:rPr>
          <w:rFonts w:ascii="Times New Roman" w:hAnsi="Times New Roman" w:cs="Times New Roman"/>
          <w:sz w:val="24"/>
          <w:szCs w:val="24"/>
        </w:rPr>
        <w:t xml:space="preserve"> et al., 2009).</w:t>
      </w:r>
      <w:r w:rsidR="005B4C86" w:rsidRPr="007708FA">
        <w:rPr>
          <w:rFonts w:ascii="Times New Roman" w:hAnsi="Times New Roman" w:cs="Times New Roman"/>
          <w:sz w:val="24"/>
          <w:szCs w:val="24"/>
        </w:rPr>
        <w:t xml:space="preserve"> </w:t>
      </w:r>
      <w:r w:rsidR="00003827" w:rsidRPr="007708FA">
        <w:rPr>
          <w:rFonts w:ascii="Times New Roman" w:hAnsi="Times New Roman" w:cs="Times New Roman"/>
          <w:sz w:val="24"/>
          <w:szCs w:val="24"/>
        </w:rPr>
        <w:t xml:space="preserve">Результатом </w:t>
      </w:r>
      <w:r w:rsidR="007D3DDA" w:rsidRPr="007708FA">
        <w:rPr>
          <w:rFonts w:ascii="Times New Roman" w:hAnsi="Times New Roman" w:cs="Times New Roman"/>
          <w:sz w:val="24"/>
          <w:szCs w:val="24"/>
        </w:rPr>
        <w:lastRenderedPageBreak/>
        <w:t>этого становится</w:t>
      </w:r>
      <w:r w:rsidR="00FD23F4" w:rsidRPr="007708FA">
        <w:rPr>
          <w:rFonts w:ascii="Times New Roman" w:hAnsi="Times New Roman" w:cs="Times New Roman"/>
          <w:sz w:val="24"/>
          <w:szCs w:val="24"/>
        </w:rPr>
        <w:t xml:space="preserve"> легкая передача</w:t>
      </w:r>
      <w:r w:rsidR="007D3DDA" w:rsidRPr="007708FA">
        <w:rPr>
          <w:rFonts w:ascii="Times New Roman" w:hAnsi="Times New Roman" w:cs="Times New Roman"/>
          <w:sz w:val="24"/>
          <w:szCs w:val="24"/>
        </w:rPr>
        <w:t xml:space="preserve"> патогенов человека</w:t>
      </w:r>
      <w:r w:rsidR="00FD23F4" w:rsidRPr="007708FA">
        <w:rPr>
          <w:rFonts w:ascii="Times New Roman" w:hAnsi="Times New Roman" w:cs="Times New Roman"/>
          <w:sz w:val="24"/>
          <w:szCs w:val="24"/>
        </w:rPr>
        <w:t xml:space="preserve"> от рыбы к рыбе и появление их</w:t>
      </w:r>
      <w:r w:rsidR="007D3DDA" w:rsidRPr="007708FA">
        <w:rPr>
          <w:rFonts w:ascii="Times New Roman" w:hAnsi="Times New Roman" w:cs="Times New Roman"/>
          <w:sz w:val="24"/>
          <w:szCs w:val="24"/>
        </w:rPr>
        <w:t xml:space="preserve"> в воде</w:t>
      </w:r>
      <w:r w:rsidR="00FD23F4" w:rsidRPr="007708FA">
        <w:rPr>
          <w:rFonts w:ascii="Times New Roman" w:hAnsi="Times New Roman" w:cs="Times New Roman"/>
          <w:sz w:val="24"/>
          <w:szCs w:val="24"/>
        </w:rPr>
        <w:t xml:space="preserve"> объектов</w:t>
      </w:r>
      <w:r w:rsidR="007D3DDA" w:rsidRPr="007708FA">
        <w:rPr>
          <w:rFonts w:ascii="Times New Roman" w:hAnsi="Times New Roman" w:cs="Times New Roman"/>
          <w:sz w:val="24"/>
          <w:szCs w:val="24"/>
        </w:rPr>
        <w:t xml:space="preserve"> аквакультуры и аквариумистики.</w:t>
      </w:r>
    </w:p>
    <w:p w:rsidR="00A25ED6" w:rsidRPr="00CC1D16" w:rsidRDefault="007D3DDA" w:rsidP="007708FA">
      <w:pPr>
        <w:spacing w:after="0" w:line="360" w:lineRule="auto"/>
        <w:ind w:firstLine="709"/>
        <w:jc w:val="both"/>
        <w:rPr>
          <w:rFonts w:ascii="Times New Roman" w:hAnsi="Times New Roman" w:cs="Times New Roman"/>
          <w:color w:val="FF0000"/>
          <w:sz w:val="24"/>
          <w:szCs w:val="24"/>
        </w:rPr>
      </w:pPr>
      <w:r w:rsidRPr="007708FA">
        <w:rPr>
          <w:rFonts w:ascii="Times New Roman" w:hAnsi="Times New Roman" w:cs="Times New Roman"/>
          <w:sz w:val="24"/>
          <w:szCs w:val="24"/>
        </w:rPr>
        <w:t xml:space="preserve">Помимо гидробионтов большую роль в появлении </w:t>
      </w:r>
      <w:r w:rsidR="005E5552" w:rsidRPr="007708FA">
        <w:rPr>
          <w:rFonts w:ascii="Times New Roman" w:hAnsi="Times New Roman" w:cs="Times New Roman"/>
          <w:sz w:val="24"/>
          <w:szCs w:val="24"/>
        </w:rPr>
        <w:t>возбудителей инфекционных кишечных заболеваний</w:t>
      </w:r>
      <w:r w:rsidRPr="007708FA">
        <w:rPr>
          <w:rFonts w:ascii="Times New Roman" w:hAnsi="Times New Roman" w:cs="Times New Roman"/>
          <w:sz w:val="24"/>
          <w:szCs w:val="24"/>
        </w:rPr>
        <w:t xml:space="preserve"> в объектах аквариумистики и аквакультуры играет человеческий фактор. </w:t>
      </w:r>
      <w:r w:rsidR="001F0B2A" w:rsidRPr="007708FA">
        <w:rPr>
          <w:rFonts w:ascii="Times New Roman" w:hAnsi="Times New Roman" w:cs="Times New Roman"/>
          <w:sz w:val="24"/>
          <w:szCs w:val="24"/>
        </w:rPr>
        <w:t xml:space="preserve">Инфицирование воды может происходить при </w:t>
      </w:r>
      <w:r w:rsidR="00491A04" w:rsidRPr="007708FA">
        <w:rPr>
          <w:rFonts w:ascii="Times New Roman" w:hAnsi="Times New Roman" w:cs="Times New Roman"/>
          <w:sz w:val="24"/>
          <w:szCs w:val="24"/>
        </w:rPr>
        <w:t xml:space="preserve">контакте с водой посетителей (в случае открытых аквариумов), </w:t>
      </w:r>
      <w:r w:rsidR="001F0B2A" w:rsidRPr="007708FA">
        <w:rPr>
          <w:rFonts w:ascii="Times New Roman" w:hAnsi="Times New Roman" w:cs="Times New Roman"/>
          <w:sz w:val="24"/>
          <w:szCs w:val="24"/>
        </w:rPr>
        <w:t>чистке аквариумов аквалангистами, при погружении рук персонала или инструментов в воду во время обслуживания аквариумов</w:t>
      </w:r>
      <w:r w:rsidR="00CC1D16" w:rsidRPr="00CC1D16">
        <w:t xml:space="preserve"> (</w:t>
      </w:r>
      <w:r w:rsidR="00CC1D16" w:rsidRPr="00CC1D16">
        <w:rPr>
          <w:rFonts w:ascii="Times New Roman" w:hAnsi="Times New Roman" w:cs="Times New Roman"/>
          <w:sz w:val="24"/>
          <w:szCs w:val="24"/>
        </w:rPr>
        <w:t>Прокофьев, 2017).</w:t>
      </w:r>
    </w:p>
    <w:p w:rsidR="005E10BC" w:rsidRPr="007708FA" w:rsidRDefault="001F0B2A"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Еще одним источником инфицирования служат искусственные корма для рыб. Так</w:t>
      </w:r>
      <w:r w:rsidR="005E10BC" w:rsidRPr="007708FA">
        <w:rPr>
          <w:rFonts w:ascii="Times New Roman" w:hAnsi="Times New Roman" w:cs="Times New Roman"/>
          <w:sz w:val="24"/>
          <w:szCs w:val="24"/>
        </w:rPr>
        <w:t>, в работе Траста были исследованы 25 различных искусственных кормов</w:t>
      </w:r>
      <w:r w:rsidR="005D2F86" w:rsidRPr="007708FA">
        <w:rPr>
          <w:rFonts w:ascii="Times New Roman" w:hAnsi="Times New Roman" w:cs="Times New Roman"/>
          <w:sz w:val="24"/>
          <w:szCs w:val="24"/>
        </w:rPr>
        <w:t xml:space="preserve"> для рыб</w:t>
      </w:r>
      <w:r w:rsidR="005E10BC" w:rsidRPr="007708FA">
        <w:rPr>
          <w:rFonts w:ascii="Times New Roman" w:hAnsi="Times New Roman" w:cs="Times New Roman"/>
          <w:sz w:val="24"/>
          <w:szCs w:val="24"/>
        </w:rPr>
        <w:t xml:space="preserve">. Только 1 из них оказался стерильным, остальные содержали от </w:t>
      </w:r>
      <w:r w:rsidR="00CC1D16" w:rsidRPr="00CC1D16">
        <w:rPr>
          <w:rFonts w:ascii="Times New Roman" w:hAnsi="Times New Roman" w:cs="Times New Roman"/>
          <w:sz w:val="24"/>
          <w:szCs w:val="24"/>
        </w:rPr>
        <w:t xml:space="preserve">9 x </w:t>
      </w:r>
      <w:r w:rsidR="005E10BC" w:rsidRPr="00CC1D16">
        <w:rPr>
          <w:rFonts w:ascii="Times New Roman" w:hAnsi="Times New Roman" w:cs="Times New Roman"/>
          <w:sz w:val="24"/>
          <w:szCs w:val="24"/>
        </w:rPr>
        <w:t>10</w:t>
      </w:r>
      <w:r w:rsidR="005E10BC" w:rsidRPr="00CC1D16">
        <w:rPr>
          <w:rFonts w:ascii="Times New Roman" w:hAnsi="Times New Roman" w:cs="Times New Roman"/>
          <w:sz w:val="24"/>
          <w:szCs w:val="24"/>
          <w:vertAlign w:val="superscript"/>
        </w:rPr>
        <w:t xml:space="preserve">2 </w:t>
      </w:r>
      <w:r w:rsidR="00CC1D16" w:rsidRPr="00CC1D16">
        <w:rPr>
          <w:rFonts w:ascii="Times New Roman" w:hAnsi="Times New Roman" w:cs="Times New Roman"/>
          <w:sz w:val="24"/>
          <w:szCs w:val="24"/>
        </w:rPr>
        <w:t xml:space="preserve">до 1,3 x </w:t>
      </w:r>
      <w:r w:rsidR="005E10BC" w:rsidRPr="00CC1D16">
        <w:rPr>
          <w:rFonts w:ascii="Times New Roman" w:hAnsi="Times New Roman" w:cs="Times New Roman"/>
          <w:sz w:val="24"/>
          <w:szCs w:val="24"/>
        </w:rPr>
        <w:t>10</w:t>
      </w:r>
      <w:r w:rsidR="005E10BC" w:rsidRPr="00CC1D16">
        <w:rPr>
          <w:rFonts w:ascii="Times New Roman" w:hAnsi="Times New Roman" w:cs="Times New Roman"/>
          <w:sz w:val="24"/>
          <w:szCs w:val="24"/>
          <w:vertAlign w:val="superscript"/>
        </w:rPr>
        <w:t xml:space="preserve">6 </w:t>
      </w:r>
      <w:r w:rsidR="005E10BC" w:rsidRPr="007708FA">
        <w:rPr>
          <w:rFonts w:ascii="Times New Roman" w:hAnsi="Times New Roman" w:cs="Times New Roman"/>
          <w:sz w:val="24"/>
          <w:szCs w:val="24"/>
        </w:rPr>
        <w:t>аэробных мезофильных бактерий</w:t>
      </w:r>
      <w:r w:rsidR="00976B17">
        <w:rPr>
          <w:rFonts w:ascii="Times New Roman" w:hAnsi="Times New Roman" w:cs="Times New Roman"/>
          <w:sz w:val="24"/>
          <w:szCs w:val="24"/>
        </w:rPr>
        <w:t xml:space="preserve"> в 1 г</w:t>
      </w:r>
      <w:r w:rsidR="005F373D">
        <w:rPr>
          <w:rFonts w:ascii="Times New Roman" w:hAnsi="Times New Roman" w:cs="Times New Roman"/>
          <w:sz w:val="24"/>
          <w:szCs w:val="24"/>
        </w:rPr>
        <w:t xml:space="preserve"> корма</w:t>
      </w:r>
      <w:r w:rsidR="005E10BC" w:rsidRPr="007708FA">
        <w:rPr>
          <w:rFonts w:ascii="Times New Roman" w:hAnsi="Times New Roman" w:cs="Times New Roman"/>
          <w:sz w:val="24"/>
          <w:szCs w:val="24"/>
        </w:rPr>
        <w:t>. Кроме того</w:t>
      </w:r>
      <w:r w:rsidR="005F373D">
        <w:rPr>
          <w:rFonts w:ascii="Times New Roman" w:hAnsi="Times New Roman" w:cs="Times New Roman"/>
          <w:sz w:val="24"/>
          <w:szCs w:val="24"/>
        </w:rPr>
        <w:t>,</w:t>
      </w:r>
      <w:r w:rsidR="005E10BC" w:rsidRPr="007708FA">
        <w:rPr>
          <w:rFonts w:ascii="Times New Roman" w:hAnsi="Times New Roman" w:cs="Times New Roman"/>
          <w:sz w:val="24"/>
          <w:szCs w:val="24"/>
        </w:rPr>
        <w:t xml:space="preserve"> было показано, что на пи</w:t>
      </w:r>
      <w:r w:rsidR="00001EAD" w:rsidRPr="007708FA">
        <w:rPr>
          <w:rFonts w:ascii="Times New Roman" w:hAnsi="Times New Roman" w:cs="Times New Roman"/>
          <w:sz w:val="24"/>
          <w:szCs w:val="24"/>
        </w:rPr>
        <w:t>тательных средах, приготовленных</w:t>
      </w:r>
      <w:r w:rsidR="005E10BC" w:rsidRPr="007708FA">
        <w:rPr>
          <w:rFonts w:ascii="Times New Roman" w:hAnsi="Times New Roman" w:cs="Times New Roman"/>
          <w:sz w:val="24"/>
          <w:szCs w:val="24"/>
        </w:rPr>
        <w:t xml:space="preserve"> из кормов, </w:t>
      </w:r>
      <w:proofErr w:type="gramStart"/>
      <w:r w:rsidR="005E10BC" w:rsidRPr="007708FA">
        <w:rPr>
          <w:rFonts w:ascii="Times New Roman" w:hAnsi="Times New Roman" w:cs="Times New Roman"/>
          <w:sz w:val="24"/>
          <w:szCs w:val="24"/>
        </w:rPr>
        <w:t>способны</w:t>
      </w:r>
      <w:proofErr w:type="gramEnd"/>
      <w:r w:rsidR="005E10BC" w:rsidRPr="007708FA">
        <w:rPr>
          <w:rFonts w:ascii="Times New Roman" w:hAnsi="Times New Roman" w:cs="Times New Roman"/>
          <w:sz w:val="24"/>
          <w:szCs w:val="24"/>
        </w:rPr>
        <w:t xml:space="preserve"> расти такие патогены как </w:t>
      </w:r>
      <w:r w:rsidR="005E10BC" w:rsidRPr="00925E28">
        <w:rPr>
          <w:rFonts w:ascii="Times New Roman" w:hAnsi="Times New Roman" w:cs="Times New Roman"/>
          <w:i/>
          <w:sz w:val="24"/>
          <w:szCs w:val="24"/>
        </w:rPr>
        <w:t>Clostridium tetani</w:t>
      </w:r>
      <w:r w:rsidR="005E10BC" w:rsidRPr="007708FA">
        <w:rPr>
          <w:rFonts w:ascii="Times New Roman" w:hAnsi="Times New Roman" w:cs="Times New Roman"/>
          <w:sz w:val="24"/>
          <w:szCs w:val="24"/>
        </w:rPr>
        <w:t xml:space="preserve">, </w:t>
      </w:r>
      <w:r w:rsidR="005E10BC" w:rsidRPr="00925E28">
        <w:rPr>
          <w:rFonts w:ascii="Times New Roman" w:hAnsi="Times New Roman" w:cs="Times New Roman"/>
          <w:i/>
          <w:sz w:val="24"/>
          <w:szCs w:val="24"/>
        </w:rPr>
        <w:t>Clostridium perfringens</w:t>
      </w:r>
      <w:r w:rsidR="005E10BC" w:rsidRPr="007708FA">
        <w:rPr>
          <w:rFonts w:ascii="Times New Roman" w:hAnsi="Times New Roman" w:cs="Times New Roman"/>
          <w:sz w:val="24"/>
          <w:szCs w:val="24"/>
        </w:rPr>
        <w:t xml:space="preserve">, </w:t>
      </w:r>
      <w:r w:rsidR="005E10BC" w:rsidRPr="00925E28">
        <w:rPr>
          <w:rFonts w:ascii="Times New Roman" w:hAnsi="Times New Roman" w:cs="Times New Roman"/>
          <w:i/>
          <w:sz w:val="24"/>
          <w:szCs w:val="24"/>
        </w:rPr>
        <w:t>Salmonella typhi</w:t>
      </w:r>
      <w:r w:rsidR="005E10BC" w:rsidRPr="007708FA">
        <w:rPr>
          <w:rFonts w:ascii="Times New Roman" w:hAnsi="Times New Roman" w:cs="Times New Roman"/>
          <w:sz w:val="24"/>
          <w:szCs w:val="24"/>
        </w:rPr>
        <w:t xml:space="preserve">, </w:t>
      </w:r>
      <w:r w:rsidR="005E10BC" w:rsidRPr="00925E28">
        <w:rPr>
          <w:rFonts w:ascii="Times New Roman" w:hAnsi="Times New Roman" w:cs="Times New Roman"/>
          <w:i/>
          <w:sz w:val="24"/>
          <w:szCs w:val="24"/>
        </w:rPr>
        <w:t>Salmonella typhimurium</w:t>
      </w:r>
      <w:r w:rsidR="005E10BC" w:rsidRPr="007708FA">
        <w:rPr>
          <w:rFonts w:ascii="Times New Roman" w:hAnsi="Times New Roman" w:cs="Times New Roman"/>
          <w:sz w:val="24"/>
          <w:szCs w:val="24"/>
        </w:rPr>
        <w:t xml:space="preserve">, </w:t>
      </w:r>
      <w:r w:rsidR="005E10BC" w:rsidRPr="00925E28">
        <w:rPr>
          <w:rFonts w:ascii="Times New Roman" w:hAnsi="Times New Roman" w:cs="Times New Roman"/>
          <w:i/>
          <w:sz w:val="24"/>
          <w:szCs w:val="24"/>
        </w:rPr>
        <w:t>Shigella sonnei</w:t>
      </w:r>
      <w:r w:rsidR="008E1F31" w:rsidRPr="007708FA">
        <w:rPr>
          <w:rFonts w:ascii="Times New Roman" w:hAnsi="Times New Roman" w:cs="Times New Roman"/>
        </w:rPr>
        <w:t xml:space="preserve"> </w:t>
      </w:r>
      <w:r w:rsidR="008E1F31" w:rsidRPr="007708FA">
        <w:rPr>
          <w:rFonts w:ascii="Times New Roman" w:hAnsi="Times New Roman" w:cs="Times New Roman"/>
          <w:sz w:val="24"/>
          <w:szCs w:val="24"/>
        </w:rPr>
        <w:t>(</w:t>
      </w:r>
      <w:r w:rsidR="00DE7D95" w:rsidRPr="007708FA">
        <w:rPr>
          <w:rFonts w:ascii="Times New Roman" w:hAnsi="Times New Roman" w:cs="Times New Roman"/>
          <w:sz w:val="24"/>
          <w:szCs w:val="24"/>
        </w:rPr>
        <w:t>Trust</w:t>
      </w:r>
      <w:r w:rsidR="008E1F31" w:rsidRPr="007708FA">
        <w:rPr>
          <w:rFonts w:ascii="Times New Roman" w:hAnsi="Times New Roman" w:cs="Times New Roman"/>
          <w:sz w:val="24"/>
          <w:szCs w:val="24"/>
        </w:rPr>
        <w:t xml:space="preserve"> et al., 1972)</w:t>
      </w:r>
      <w:r w:rsidR="005E10BC" w:rsidRPr="007708FA">
        <w:rPr>
          <w:rFonts w:ascii="Times New Roman" w:hAnsi="Times New Roman" w:cs="Times New Roman"/>
          <w:sz w:val="24"/>
          <w:szCs w:val="24"/>
        </w:rPr>
        <w:t>.</w:t>
      </w:r>
      <w:r w:rsidR="004C7514" w:rsidRPr="007708FA">
        <w:rPr>
          <w:rFonts w:ascii="Times New Roman" w:hAnsi="Times New Roman" w:cs="Times New Roman"/>
          <w:sz w:val="24"/>
          <w:szCs w:val="24"/>
        </w:rPr>
        <w:t xml:space="preserve"> В исследовании, проведенном в Японии, в 3 из 20 проанализированных искусственных кормов для рыб были обнаружены представители </w:t>
      </w:r>
      <w:r w:rsidR="004C7514" w:rsidRPr="00925E28">
        <w:rPr>
          <w:rFonts w:ascii="Times New Roman" w:hAnsi="Times New Roman" w:cs="Times New Roman"/>
          <w:i/>
          <w:sz w:val="24"/>
          <w:szCs w:val="24"/>
        </w:rPr>
        <w:t xml:space="preserve">р. </w:t>
      </w:r>
      <w:r w:rsidR="004C7514" w:rsidRPr="00925E28">
        <w:rPr>
          <w:rFonts w:ascii="Times New Roman" w:hAnsi="Times New Roman" w:cs="Times New Roman"/>
          <w:i/>
          <w:sz w:val="24"/>
          <w:szCs w:val="24"/>
          <w:lang w:val="en-US"/>
        </w:rPr>
        <w:t>Vibrio</w:t>
      </w:r>
      <w:r w:rsidR="004C7514" w:rsidRPr="007708FA">
        <w:rPr>
          <w:rFonts w:ascii="Times New Roman" w:hAnsi="Times New Roman" w:cs="Times New Roman"/>
          <w:sz w:val="24"/>
          <w:szCs w:val="24"/>
        </w:rPr>
        <w:t xml:space="preserve">, и в 10 - </w:t>
      </w:r>
      <w:r w:rsidR="004C7514" w:rsidRPr="00925E28">
        <w:rPr>
          <w:rFonts w:ascii="Times New Roman" w:hAnsi="Times New Roman" w:cs="Times New Roman"/>
          <w:i/>
          <w:sz w:val="24"/>
          <w:szCs w:val="24"/>
        </w:rPr>
        <w:t>Clostridium perfringens</w:t>
      </w:r>
      <w:r w:rsidR="00A56EE4" w:rsidRPr="007708FA">
        <w:rPr>
          <w:rFonts w:ascii="Times New Roman" w:hAnsi="Times New Roman" w:cs="Times New Roman"/>
        </w:rPr>
        <w:t xml:space="preserve"> </w:t>
      </w:r>
      <w:r w:rsidR="00A56EE4" w:rsidRPr="007708FA">
        <w:rPr>
          <w:rFonts w:ascii="Times New Roman" w:hAnsi="Times New Roman" w:cs="Times New Roman"/>
          <w:sz w:val="24"/>
          <w:szCs w:val="24"/>
        </w:rPr>
        <w:t>(</w:t>
      </w:r>
      <w:r w:rsidR="00DE7D95" w:rsidRPr="007708FA">
        <w:rPr>
          <w:rFonts w:ascii="Times New Roman" w:hAnsi="Times New Roman" w:cs="Times New Roman"/>
          <w:sz w:val="24"/>
          <w:szCs w:val="24"/>
        </w:rPr>
        <w:t>Kitao</w:t>
      </w:r>
      <w:r w:rsidR="00A56EE4" w:rsidRPr="007708FA">
        <w:rPr>
          <w:rFonts w:ascii="Times New Roman" w:hAnsi="Times New Roman" w:cs="Times New Roman"/>
          <w:sz w:val="24"/>
          <w:szCs w:val="24"/>
        </w:rPr>
        <w:t xml:space="preserve"> et al., 1976)</w:t>
      </w:r>
      <w:r w:rsidR="004C7514" w:rsidRPr="007708FA">
        <w:rPr>
          <w:rFonts w:ascii="Times New Roman" w:hAnsi="Times New Roman" w:cs="Times New Roman"/>
          <w:sz w:val="24"/>
          <w:szCs w:val="24"/>
        </w:rPr>
        <w:t>.</w:t>
      </w:r>
      <w:r w:rsidR="008673C6" w:rsidRPr="007708FA">
        <w:rPr>
          <w:rFonts w:ascii="Times New Roman" w:hAnsi="Times New Roman" w:cs="Times New Roman"/>
          <w:sz w:val="24"/>
          <w:szCs w:val="24"/>
        </w:rPr>
        <w:t xml:space="preserve"> При исследовании</w:t>
      </w:r>
      <w:r w:rsidR="00DA7856" w:rsidRPr="007708FA">
        <w:rPr>
          <w:rFonts w:ascii="Times New Roman" w:hAnsi="Times New Roman" w:cs="Times New Roman"/>
          <w:sz w:val="24"/>
          <w:szCs w:val="24"/>
        </w:rPr>
        <w:t xml:space="preserve"> микробиоты</w:t>
      </w:r>
      <w:r w:rsidR="008673C6" w:rsidRPr="007708FA">
        <w:rPr>
          <w:rFonts w:ascii="Times New Roman" w:hAnsi="Times New Roman" w:cs="Times New Roman"/>
          <w:sz w:val="24"/>
          <w:szCs w:val="24"/>
        </w:rPr>
        <w:t xml:space="preserve"> кормов в Индии были выделены изоляты </w:t>
      </w:r>
      <w:r w:rsidR="008673C6" w:rsidRPr="00925E28">
        <w:rPr>
          <w:rFonts w:ascii="Times New Roman" w:hAnsi="Times New Roman" w:cs="Times New Roman"/>
          <w:i/>
          <w:sz w:val="24"/>
          <w:szCs w:val="24"/>
        </w:rPr>
        <w:t>Vibri</w:t>
      </w:r>
      <w:r w:rsidR="00DA7856" w:rsidRPr="00925E28">
        <w:rPr>
          <w:rFonts w:ascii="Times New Roman" w:hAnsi="Times New Roman" w:cs="Times New Roman"/>
          <w:i/>
          <w:sz w:val="24"/>
          <w:szCs w:val="24"/>
        </w:rPr>
        <w:t>o parahaemolyticus</w:t>
      </w:r>
      <w:r w:rsidR="00DA7856" w:rsidRPr="007708FA">
        <w:rPr>
          <w:rFonts w:ascii="Times New Roman" w:hAnsi="Times New Roman" w:cs="Times New Roman"/>
          <w:sz w:val="24"/>
          <w:szCs w:val="24"/>
        </w:rPr>
        <w:t xml:space="preserve"> и</w:t>
      </w:r>
      <w:r w:rsidR="00B4516E" w:rsidRPr="007708FA">
        <w:rPr>
          <w:rFonts w:ascii="Times New Roman" w:hAnsi="Times New Roman" w:cs="Times New Roman"/>
          <w:sz w:val="24"/>
          <w:szCs w:val="24"/>
        </w:rPr>
        <w:t xml:space="preserve"> </w:t>
      </w:r>
      <w:r w:rsidR="00B4516E" w:rsidRPr="00925E28">
        <w:rPr>
          <w:rFonts w:ascii="Times New Roman" w:hAnsi="Times New Roman" w:cs="Times New Roman"/>
          <w:i/>
          <w:sz w:val="24"/>
          <w:szCs w:val="24"/>
        </w:rPr>
        <w:t>V</w:t>
      </w:r>
      <w:r w:rsidR="00B4516E" w:rsidRPr="00925E28">
        <w:rPr>
          <w:rFonts w:ascii="Times New Roman" w:hAnsi="Times New Roman" w:cs="Times New Roman"/>
          <w:i/>
          <w:sz w:val="24"/>
          <w:szCs w:val="24"/>
          <w:lang w:val="en-US"/>
        </w:rPr>
        <w:t>ibrio</w:t>
      </w:r>
      <w:r w:rsidR="008673C6" w:rsidRPr="00925E28">
        <w:rPr>
          <w:rFonts w:ascii="Times New Roman" w:hAnsi="Times New Roman" w:cs="Times New Roman"/>
          <w:i/>
          <w:sz w:val="24"/>
          <w:szCs w:val="24"/>
        </w:rPr>
        <w:t xml:space="preserve"> </w:t>
      </w:r>
      <w:r w:rsidR="008673C6" w:rsidRPr="00925E28">
        <w:rPr>
          <w:rFonts w:ascii="Times New Roman" w:hAnsi="Times New Roman" w:cs="Times New Roman"/>
          <w:i/>
          <w:sz w:val="24"/>
          <w:szCs w:val="24"/>
          <w:lang w:val="en-US"/>
        </w:rPr>
        <w:t>c</w:t>
      </w:r>
      <w:r w:rsidR="008673C6" w:rsidRPr="00925E28">
        <w:rPr>
          <w:rFonts w:ascii="Times New Roman" w:hAnsi="Times New Roman" w:cs="Times New Roman"/>
          <w:i/>
          <w:sz w:val="24"/>
          <w:szCs w:val="24"/>
        </w:rPr>
        <w:t>holerae</w:t>
      </w:r>
      <w:r w:rsidR="00B22FBE" w:rsidRPr="007708FA">
        <w:rPr>
          <w:rFonts w:ascii="Times New Roman" w:hAnsi="Times New Roman" w:cs="Times New Roman"/>
        </w:rPr>
        <w:t xml:space="preserve"> </w:t>
      </w:r>
      <w:r w:rsidR="00B22FBE" w:rsidRPr="007708FA">
        <w:rPr>
          <w:rFonts w:ascii="Times New Roman" w:hAnsi="Times New Roman" w:cs="Times New Roman"/>
          <w:sz w:val="24"/>
          <w:szCs w:val="24"/>
        </w:rPr>
        <w:t>(</w:t>
      </w:r>
      <w:r w:rsidR="00DE7D95" w:rsidRPr="007708FA">
        <w:rPr>
          <w:rFonts w:ascii="Times New Roman" w:hAnsi="Times New Roman" w:cs="Times New Roman"/>
          <w:sz w:val="24"/>
          <w:szCs w:val="24"/>
        </w:rPr>
        <w:t>Raghavan</w:t>
      </w:r>
      <w:r w:rsidR="00CC1D16">
        <w:rPr>
          <w:rFonts w:ascii="Times New Roman" w:hAnsi="Times New Roman" w:cs="Times New Roman"/>
          <w:sz w:val="24"/>
          <w:szCs w:val="24"/>
        </w:rPr>
        <w:t>, 2003)</w:t>
      </w:r>
      <w:r w:rsidR="008673C6" w:rsidRPr="007708FA">
        <w:rPr>
          <w:rFonts w:ascii="Times New Roman" w:hAnsi="Times New Roman" w:cs="Times New Roman"/>
          <w:sz w:val="24"/>
          <w:szCs w:val="24"/>
        </w:rPr>
        <w:t>.</w:t>
      </w:r>
    </w:p>
    <w:p w:rsidR="00105940" w:rsidRPr="00925309" w:rsidRDefault="00105940"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После проникновения патогенов в воду в условиях замкнутых систем аквакультуры и аквариумистики формируется постоянный внутренний исто</w:t>
      </w:r>
      <w:r w:rsidR="005B116E" w:rsidRPr="007708FA">
        <w:rPr>
          <w:rFonts w:ascii="Times New Roman" w:hAnsi="Times New Roman" w:cs="Times New Roman"/>
          <w:sz w:val="24"/>
          <w:szCs w:val="24"/>
        </w:rPr>
        <w:t>чник инфицирования воды – в форме</w:t>
      </w:r>
      <w:r w:rsidRPr="007708FA">
        <w:rPr>
          <w:rFonts w:ascii="Times New Roman" w:hAnsi="Times New Roman" w:cs="Times New Roman"/>
          <w:sz w:val="24"/>
          <w:szCs w:val="24"/>
        </w:rPr>
        <w:t xml:space="preserve"> биопленок, которые содержат патогенов</w:t>
      </w:r>
      <w:r w:rsidR="00A25ED6">
        <w:rPr>
          <w:rFonts w:ascii="Times New Roman" w:hAnsi="Times New Roman" w:cs="Times New Roman"/>
          <w:sz w:val="24"/>
          <w:szCs w:val="24"/>
        </w:rPr>
        <w:t xml:space="preserve"> </w:t>
      </w:r>
      <w:r w:rsidR="00925309" w:rsidRPr="00925309">
        <w:rPr>
          <w:rFonts w:ascii="Times New Roman" w:hAnsi="Times New Roman" w:cs="Times New Roman"/>
          <w:sz w:val="24"/>
          <w:szCs w:val="24"/>
        </w:rPr>
        <w:t>(Виждан, 2017)</w:t>
      </w:r>
      <w:r w:rsidRPr="00925309">
        <w:rPr>
          <w:rFonts w:ascii="Times New Roman" w:hAnsi="Times New Roman" w:cs="Times New Roman"/>
          <w:sz w:val="24"/>
          <w:szCs w:val="24"/>
        </w:rPr>
        <w:t xml:space="preserve">. </w:t>
      </w:r>
      <w:proofErr w:type="gramStart"/>
      <w:r w:rsidRPr="007708FA">
        <w:rPr>
          <w:rFonts w:ascii="Times New Roman" w:hAnsi="Times New Roman" w:cs="Times New Roman"/>
          <w:sz w:val="24"/>
          <w:szCs w:val="24"/>
        </w:rPr>
        <w:t>Такие биопленки могут формироваться на поверхности гидробионтов, водных растений, декора аквариума, грунта и в биофильтрах.</w:t>
      </w:r>
      <w:proofErr w:type="gramEnd"/>
      <w:r w:rsidR="00E41849" w:rsidRPr="007708FA">
        <w:rPr>
          <w:rFonts w:ascii="Times New Roman" w:hAnsi="Times New Roman" w:cs="Times New Roman"/>
          <w:sz w:val="24"/>
          <w:szCs w:val="24"/>
        </w:rPr>
        <w:t xml:space="preserve"> Находясь в биопленках, патогены избегают воздействия санирующих агентов и могут сохранять жизнеспособность в </w:t>
      </w:r>
      <w:r w:rsidR="00E41849" w:rsidRPr="00925309">
        <w:rPr>
          <w:rFonts w:ascii="Times New Roman" w:hAnsi="Times New Roman" w:cs="Times New Roman"/>
          <w:sz w:val="24"/>
          <w:szCs w:val="24"/>
        </w:rPr>
        <w:t xml:space="preserve">течение </w:t>
      </w:r>
      <w:r w:rsidR="00925309" w:rsidRPr="00925309">
        <w:rPr>
          <w:rFonts w:ascii="Times New Roman" w:hAnsi="Times New Roman" w:cs="Times New Roman"/>
          <w:sz w:val="24"/>
          <w:szCs w:val="24"/>
        </w:rPr>
        <w:t xml:space="preserve">1-3 месяцев (Sidhu </w:t>
      </w:r>
      <w:r w:rsidR="00925309" w:rsidRPr="00925309">
        <w:rPr>
          <w:rFonts w:ascii="Times New Roman" w:hAnsi="Times New Roman" w:cs="Times New Roman"/>
          <w:sz w:val="24"/>
          <w:szCs w:val="24"/>
          <w:lang w:val="en-US"/>
        </w:rPr>
        <w:t>et</w:t>
      </w:r>
      <w:r w:rsidR="00925309" w:rsidRPr="00925309">
        <w:rPr>
          <w:rFonts w:ascii="Times New Roman" w:hAnsi="Times New Roman" w:cs="Times New Roman"/>
          <w:sz w:val="24"/>
          <w:szCs w:val="24"/>
        </w:rPr>
        <w:t xml:space="preserve"> </w:t>
      </w:r>
      <w:r w:rsidR="00925309" w:rsidRPr="00925309">
        <w:rPr>
          <w:rFonts w:ascii="Times New Roman" w:hAnsi="Times New Roman" w:cs="Times New Roman"/>
          <w:sz w:val="24"/>
          <w:szCs w:val="24"/>
          <w:lang w:val="en-US"/>
        </w:rPr>
        <w:t>al</w:t>
      </w:r>
      <w:r w:rsidR="00925309" w:rsidRPr="00925309">
        <w:rPr>
          <w:rFonts w:ascii="Times New Roman" w:hAnsi="Times New Roman" w:cs="Times New Roman"/>
          <w:sz w:val="24"/>
          <w:szCs w:val="24"/>
        </w:rPr>
        <w:t>., 2009).</w:t>
      </w:r>
    </w:p>
    <w:p w:rsidR="00CD2D43" w:rsidRPr="007708FA" w:rsidRDefault="00E41849"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Микробиологический состав биопленок на</w:t>
      </w:r>
      <w:r w:rsidRPr="007708FA">
        <w:rPr>
          <w:rFonts w:ascii="Times New Roman" w:hAnsi="Times New Roman" w:cs="Times New Roman"/>
        </w:rPr>
        <w:t xml:space="preserve"> </w:t>
      </w:r>
      <w:r w:rsidRPr="007708FA">
        <w:rPr>
          <w:rFonts w:ascii="Times New Roman" w:hAnsi="Times New Roman" w:cs="Times New Roman"/>
          <w:sz w:val="24"/>
          <w:szCs w:val="24"/>
        </w:rPr>
        <w:t>предприятиях аквакультуры с замкнутой системой циркуляции воды был исследован</w:t>
      </w:r>
      <w:r w:rsidR="00CD2D43" w:rsidRPr="007708FA">
        <w:rPr>
          <w:rFonts w:ascii="Times New Roman" w:hAnsi="Times New Roman" w:cs="Times New Roman"/>
          <w:sz w:val="24"/>
          <w:szCs w:val="24"/>
        </w:rPr>
        <w:t xml:space="preserve"> Кинг</w:t>
      </w:r>
      <w:r w:rsidRPr="007708FA">
        <w:rPr>
          <w:rFonts w:ascii="Times New Roman" w:hAnsi="Times New Roman" w:cs="Times New Roman"/>
          <w:sz w:val="24"/>
          <w:szCs w:val="24"/>
        </w:rPr>
        <w:t>ом</w:t>
      </w:r>
      <w:r w:rsidR="00A25ED6">
        <w:rPr>
          <w:rFonts w:ascii="Times New Roman" w:hAnsi="Times New Roman" w:cs="Times New Roman"/>
          <w:sz w:val="24"/>
          <w:szCs w:val="24"/>
        </w:rPr>
        <w:t xml:space="preserve"> </w:t>
      </w:r>
      <w:r w:rsidR="00A25ED6" w:rsidRPr="007708FA">
        <w:rPr>
          <w:rFonts w:ascii="Times New Roman" w:hAnsi="Times New Roman" w:cs="Times New Roman"/>
          <w:sz w:val="24"/>
          <w:szCs w:val="24"/>
        </w:rPr>
        <w:t>(King et al. 2004).</w:t>
      </w:r>
      <w:r w:rsidRPr="007708FA">
        <w:rPr>
          <w:rFonts w:ascii="Times New Roman" w:hAnsi="Times New Roman" w:cs="Times New Roman"/>
          <w:sz w:val="24"/>
          <w:szCs w:val="24"/>
        </w:rPr>
        <w:t xml:space="preserve"> В его работе </w:t>
      </w:r>
      <w:r w:rsidR="00146B5D" w:rsidRPr="007708FA">
        <w:rPr>
          <w:rFonts w:ascii="Times New Roman" w:hAnsi="Times New Roman" w:cs="Times New Roman"/>
          <w:sz w:val="24"/>
          <w:szCs w:val="24"/>
        </w:rPr>
        <w:t xml:space="preserve">на 9 предприятиях аквакультуры </w:t>
      </w:r>
      <w:r w:rsidR="00DC2CF4" w:rsidRPr="00DC2CF4">
        <w:rPr>
          <w:rFonts w:ascii="Times New Roman" w:hAnsi="Times New Roman" w:cs="Times New Roman"/>
          <w:sz w:val="24"/>
          <w:szCs w:val="24"/>
        </w:rPr>
        <w:t>(на 2 из которых выращивалась камбала, а на остальных - тил</w:t>
      </w:r>
      <w:r w:rsidR="00976B17">
        <w:rPr>
          <w:rFonts w:ascii="Times New Roman" w:hAnsi="Times New Roman" w:cs="Times New Roman"/>
          <w:sz w:val="24"/>
          <w:szCs w:val="24"/>
        </w:rPr>
        <w:t>я</w:t>
      </w:r>
      <w:r w:rsidR="00DC2CF4" w:rsidRPr="00DC2CF4">
        <w:rPr>
          <w:rFonts w:ascii="Times New Roman" w:hAnsi="Times New Roman" w:cs="Times New Roman"/>
          <w:sz w:val="24"/>
          <w:szCs w:val="24"/>
        </w:rPr>
        <w:t>пии</w:t>
      </w:r>
      <w:r w:rsidR="00A25ED6" w:rsidRPr="00DC2CF4">
        <w:rPr>
          <w:rFonts w:ascii="Times New Roman" w:hAnsi="Times New Roman" w:cs="Times New Roman"/>
          <w:sz w:val="24"/>
          <w:szCs w:val="24"/>
        </w:rPr>
        <w:t>)</w:t>
      </w:r>
      <w:r w:rsidR="00A25ED6" w:rsidRPr="00A25ED6">
        <w:rPr>
          <w:rFonts w:ascii="Times New Roman" w:hAnsi="Times New Roman" w:cs="Times New Roman"/>
          <w:color w:val="FF0000"/>
          <w:sz w:val="24"/>
          <w:szCs w:val="24"/>
        </w:rPr>
        <w:t xml:space="preserve"> </w:t>
      </w:r>
      <w:r w:rsidR="00146B5D" w:rsidRPr="007708FA">
        <w:rPr>
          <w:rFonts w:ascii="Times New Roman" w:hAnsi="Times New Roman" w:cs="Times New Roman"/>
          <w:sz w:val="24"/>
          <w:szCs w:val="24"/>
        </w:rPr>
        <w:t xml:space="preserve">были отобраны образцы биопленок с поверхности 9 различных материалов (включая стекловолокно, пластмассу, ПВХ, стекло, нержавеющую сталь, резину, </w:t>
      </w:r>
      <w:r w:rsidR="00DC2CF4">
        <w:rPr>
          <w:rFonts w:ascii="Times New Roman" w:hAnsi="Times New Roman" w:cs="Times New Roman"/>
          <w:sz w:val="24"/>
          <w:szCs w:val="24"/>
        </w:rPr>
        <w:t>алюминий, пеноматериал и цемент)</w:t>
      </w:r>
      <w:r w:rsidR="00CD2D43" w:rsidRPr="007708FA">
        <w:rPr>
          <w:rFonts w:ascii="Times New Roman" w:hAnsi="Times New Roman" w:cs="Times New Roman"/>
          <w:sz w:val="24"/>
          <w:szCs w:val="24"/>
        </w:rPr>
        <w:t xml:space="preserve">. </w:t>
      </w:r>
      <w:r w:rsidR="00955A53" w:rsidRPr="007708FA">
        <w:rPr>
          <w:rFonts w:ascii="Times New Roman" w:hAnsi="Times New Roman" w:cs="Times New Roman"/>
          <w:sz w:val="24"/>
          <w:szCs w:val="24"/>
        </w:rPr>
        <w:t>В образцах б</w:t>
      </w:r>
      <w:r w:rsidR="00CD2D43" w:rsidRPr="007708FA">
        <w:rPr>
          <w:rFonts w:ascii="Times New Roman" w:hAnsi="Times New Roman" w:cs="Times New Roman"/>
          <w:sz w:val="24"/>
          <w:szCs w:val="24"/>
        </w:rPr>
        <w:t xml:space="preserve">ыло обнаружено присутствие таких патогенов человека как </w:t>
      </w:r>
      <w:r w:rsidR="00CD2D43" w:rsidRPr="00925E28">
        <w:rPr>
          <w:rFonts w:ascii="Times New Roman" w:hAnsi="Times New Roman" w:cs="Times New Roman"/>
          <w:i/>
          <w:sz w:val="24"/>
          <w:szCs w:val="24"/>
        </w:rPr>
        <w:t>Bacillus cereus</w:t>
      </w:r>
      <w:r w:rsidR="006B0B92" w:rsidRPr="007708FA">
        <w:rPr>
          <w:rFonts w:ascii="Times New Roman" w:hAnsi="Times New Roman" w:cs="Times New Roman"/>
          <w:sz w:val="24"/>
          <w:szCs w:val="24"/>
        </w:rPr>
        <w:t xml:space="preserve">, </w:t>
      </w:r>
      <w:r w:rsidR="006B0B92" w:rsidRPr="00925E28">
        <w:rPr>
          <w:rFonts w:ascii="Times New Roman" w:hAnsi="Times New Roman" w:cs="Times New Roman"/>
          <w:i/>
          <w:sz w:val="24"/>
          <w:szCs w:val="24"/>
        </w:rPr>
        <w:t>Vibrio cholereae</w:t>
      </w:r>
      <w:r w:rsidR="006B0B92" w:rsidRPr="007708FA">
        <w:rPr>
          <w:rFonts w:ascii="Times New Roman" w:hAnsi="Times New Roman" w:cs="Times New Roman"/>
          <w:sz w:val="24"/>
          <w:szCs w:val="24"/>
        </w:rPr>
        <w:t xml:space="preserve">, </w:t>
      </w:r>
      <w:r w:rsidR="006B0B92" w:rsidRPr="00925E28">
        <w:rPr>
          <w:rFonts w:ascii="Times New Roman" w:hAnsi="Times New Roman" w:cs="Times New Roman"/>
          <w:i/>
          <w:sz w:val="24"/>
          <w:szCs w:val="24"/>
        </w:rPr>
        <w:t>Shigella sp.</w:t>
      </w:r>
      <w:r w:rsidR="00DE7D95" w:rsidRPr="007708FA">
        <w:rPr>
          <w:rFonts w:ascii="Times New Roman" w:hAnsi="Times New Roman" w:cs="Times New Roman"/>
          <w:sz w:val="24"/>
          <w:szCs w:val="24"/>
        </w:rPr>
        <w:t xml:space="preserve"> </w:t>
      </w:r>
    </w:p>
    <w:p w:rsidR="00F7481B" w:rsidRPr="007708FA" w:rsidRDefault="00CD2D43"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 xml:space="preserve">В работе Мичауда </w:t>
      </w:r>
      <w:r w:rsidR="00A25ED6" w:rsidRPr="007708FA">
        <w:rPr>
          <w:rFonts w:ascii="Times New Roman" w:hAnsi="Times New Roman" w:cs="Times New Roman"/>
          <w:sz w:val="24"/>
          <w:szCs w:val="24"/>
        </w:rPr>
        <w:t>(Michaud et al., 2009)</w:t>
      </w:r>
      <w:r w:rsidR="00A25ED6">
        <w:rPr>
          <w:rFonts w:ascii="Times New Roman" w:hAnsi="Times New Roman" w:cs="Times New Roman"/>
          <w:sz w:val="24"/>
          <w:szCs w:val="24"/>
        </w:rPr>
        <w:t xml:space="preserve"> </w:t>
      </w:r>
      <w:r w:rsidRPr="007708FA">
        <w:rPr>
          <w:rFonts w:ascii="Times New Roman" w:hAnsi="Times New Roman" w:cs="Times New Roman"/>
          <w:sz w:val="24"/>
          <w:szCs w:val="24"/>
        </w:rPr>
        <w:t>были исследованы образцы биопленок, взятые из биофильтров на предприятии</w:t>
      </w:r>
      <w:r w:rsidR="009562BD">
        <w:rPr>
          <w:rFonts w:ascii="Times New Roman" w:hAnsi="Times New Roman" w:cs="Times New Roman"/>
          <w:sz w:val="24"/>
          <w:szCs w:val="24"/>
        </w:rPr>
        <w:t xml:space="preserve"> морской</w:t>
      </w:r>
      <w:r w:rsidRPr="007708FA">
        <w:rPr>
          <w:rFonts w:ascii="Times New Roman" w:hAnsi="Times New Roman" w:cs="Times New Roman"/>
          <w:sz w:val="24"/>
          <w:szCs w:val="24"/>
        </w:rPr>
        <w:t xml:space="preserve"> аквакультуры </w:t>
      </w:r>
      <w:r w:rsidR="009562BD">
        <w:rPr>
          <w:rFonts w:ascii="Times New Roman" w:hAnsi="Times New Roman" w:cs="Times New Roman"/>
          <w:sz w:val="24"/>
          <w:szCs w:val="24"/>
        </w:rPr>
        <w:t xml:space="preserve">по выращиванию лаврака </w:t>
      </w:r>
      <w:r w:rsidRPr="007708FA">
        <w:rPr>
          <w:rFonts w:ascii="Times New Roman" w:hAnsi="Times New Roman" w:cs="Times New Roman"/>
          <w:sz w:val="24"/>
          <w:szCs w:val="24"/>
        </w:rPr>
        <w:t xml:space="preserve">с замкнутой системой рециркуляции воды. В составе биопленок были выявлены патогенные представители </w:t>
      </w:r>
      <w:r w:rsidRPr="00925E28">
        <w:rPr>
          <w:rFonts w:ascii="Times New Roman" w:hAnsi="Times New Roman" w:cs="Times New Roman"/>
          <w:i/>
          <w:sz w:val="24"/>
          <w:szCs w:val="24"/>
        </w:rPr>
        <w:t xml:space="preserve">р. </w:t>
      </w:r>
      <w:r w:rsidR="00DE7D95" w:rsidRPr="00925E28">
        <w:rPr>
          <w:rFonts w:ascii="Times New Roman" w:hAnsi="Times New Roman" w:cs="Times New Roman"/>
          <w:i/>
          <w:sz w:val="24"/>
          <w:szCs w:val="24"/>
        </w:rPr>
        <w:t>Vibrio</w:t>
      </w:r>
      <w:r w:rsidR="00DE7D95" w:rsidRPr="007708FA">
        <w:rPr>
          <w:rFonts w:ascii="Times New Roman" w:hAnsi="Times New Roman" w:cs="Times New Roman"/>
          <w:sz w:val="24"/>
          <w:szCs w:val="24"/>
        </w:rPr>
        <w:t xml:space="preserve"> и </w:t>
      </w:r>
      <w:r w:rsidR="00DE7D95" w:rsidRPr="00925E28">
        <w:rPr>
          <w:rFonts w:ascii="Times New Roman" w:hAnsi="Times New Roman" w:cs="Times New Roman"/>
          <w:i/>
          <w:sz w:val="24"/>
          <w:szCs w:val="24"/>
        </w:rPr>
        <w:t>р. Coxiella</w:t>
      </w:r>
      <w:r w:rsidR="00A25ED6" w:rsidRPr="00925E28">
        <w:rPr>
          <w:rFonts w:ascii="Times New Roman" w:hAnsi="Times New Roman" w:cs="Times New Roman"/>
          <w:i/>
          <w:sz w:val="24"/>
          <w:szCs w:val="24"/>
        </w:rPr>
        <w:t>.</w:t>
      </w:r>
      <w:r w:rsidR="00DE7D95" w:rsidRPr="007708FA">
        <w:rPr>
          <w:rFonts w:ascii="Times New Roman" w:hAnsi="Times New Roman" w:cs="Times New Roman"/>
          <w:sz w:val="24"/>
          <w:szCs w:val="24"/>
        </w:rPr>
        <w:t xml:space="preserve"> </w:t>
      </w:r>
    </w:p>
    <w:p w:rsidR="009E79EB" w:rsidRPr="007708FA" w:rsidRDefault="00F7481B"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lastRenderedPageBreak/>
        <w:t xml:space="preserve">Наличие </w:t>
      </w:r>
      <w:proofErr w:type="gramStart"/>
      <w:r w:rsidRPr="007708FA">
        <w:rPr>
          <w:rFonts w:ascii="Times New Roman" w:hAnsi="Times New Roman" w:cs="Times New Roman"/>
          <w:sz w:val="24"/>
          <w:szCs w:val="24"/>
        </w:rPr>
        <w:t>инфицированных</w:t>
      </w:r>
      <w:proofErr w:type="gramEnd"/>
      <w:r w:rsidRPr="007708FA">
        <w:rPr>
          <w:rFonts w:ascii="Times New Roman" w:hAnsi="Times New Roman" w:cs="Times New Roman"/>
          <w:sz w:val="24"/>
          <w:szCs w:val="24"/>
        </w:rPr>
        <w:t xml:space="preserve"> биопленок – непостоянная закономерность, но высоко вероятная.</w:t>
      </w:r>
      <w:r w:rsidR="001A3E84" w:rsidRPr="007708FA">
        <w:rPr>
          <w:rFonts w:ascii="Times New Roman" w:hAnsi="Times New Roman" w:cs="Times New Roman"/>
          <w:sz w:val="24"/>
          <w:szCs w:val="24"/>
        </w:rPr>
        <w:t xml:space="preserve"> При различных механических воздействиях (например, при чистке биофильтров) небольшие куски биопленок с патогенами могут выходить в воду и</w:t>
      </w:r>
      <w:r w:rsidR="005F373D">
        <w:rPr>
          <w:rFonts w:ascii="Times New Roman" w:hAnsi="Times New Roman" w:cs="Times New Roman"/>
          <w:sz w:val="24"/>
          <w:szCs w:val="24"/>
        </w:rPr>
        <w:t>,</w:t>
      </w:r>
      <w:r w:rsidR="001A3E84" w:rsidRPr="007708FA">
        <w:rPr>
          <w:rFonts w:ascii="Times New Roman" w:hAnsi="Times New Roman" w:cs="Times New Roman"/>
          <w:sz w:val="24"/>
          <w:szCs w:val="24"/>
        </w:rPr>
        <w:t xml:space="preserve"> таким образом</w:t>
      </w:r>
      <w:r w:rsidR="005F373D">
        <w:rPr>
          <w:rFonts w:ascii="Times New Roman" w:hAnsi="Times New Roman" w:cs="Times New Roman"/>
          <w:sz w:val="24"/>
          <w:szCs w:val="24"/>
        </w:rPr>
        <w:t>,</w:t>
      </w:r>
      <w:r w:rsidR="001A3E84" w:rsidRPr="007708FA">
        <w:rPr>
          <w:rFonts w:ascii="Times New Roman" w:hAnsi="Times New Roman" w:cs="Times New Roman"/>
          <w:sz w:val="24"/>
          <w:szCs w:val="24"/>
        </w:rPr>
        <w:t xml:space="preserve"> опосредовано приводить к ее инфицированию.</w:t>
      </w:r>
    </w:p>
    <w:p w:rsidR="00FA245C" w:rsidRPr="007708FA" w:rsidRDefault="009E79EB"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В связи опасностью для здо</w:t>
      </w:r>
      <w:r w:rsidR="00FA245C" w:rsidRPr="007708FA">
        <w:rPr>
          <w:rFonts w:ascii="Times New Roman" w:hAnsi="Times New Roman" w:cs="Times New Roman"/>
          <w:sz w:val="24"/>
          <w:szCs w:val="24"/>
        </w:rPr>
        <w:t>ровья людей</w:t>
      </w:r>
      <w:r w:rsidRPr="007708FA">
        <w:rPr>
          <w:rFonts w:ascii="Times New Roman" w:hAnsi="Times New Roman" w:cs="Times New Roman"/>
          <w:sz w:val="24"/>
          <w:szCs w:val="24"/>
        </w:rPr>
        <w:t xml:space="preserve"> </w:t>
      </w:r>
      <w:r w:rsidR="00FA245C" w:rsidRPr="007708FA">
        <w:rPr>
          <w:rFonts w:ascii="Times New Roman" w:hAnsi="Times New Roman" w:cs="Times New Roman"/>
          <w:sz w:val="24"/>
          <w:szCs w:val="24"/>
        </w:rPr>
        <w:t>объекты</w:t>
      </w:r>
      <w:r w:rsidRPr="007708FA">
        <w:rPr>
          <w:rFonts w:ascii="Times New Roman" w:hAnsi="Times New Roman" w:cs="Times New Roman"/>
          <w:sz w:val="24"/>
          <w:szCs w:val="24"/>
        </w:rPr>
        <w:t xml:space="preserve"> аквакультуры и аквариумистики </w:t>
      </w:r>
      <w:r w:rsidR="00FA245C" w:rsidRPr="007708FA">
        <w:rPr>
          <w:rFonts w:ascii="Times New Roman" w:hAnsi="Times New Roman" w:cs="Times New Roman"/>
          <w:sz w:val="24"/>
          <w:szCs w:val="24"/>
        </w:rPr>
        <w:t>должны подлежать гигиеническому контролю</w:t>
      </w:r>
      <w:r w:rsidRPr="007708FA">
        <w:rPr>
          <w:rFonts w:ascii="Times New Roman" w:hAnsi="Times New Roman" w:cs="Times New Roman"/>
          <w:sz w:val="24"/>
          <w:szCs w:val="24"/>
        </w:rPr>
        <w:t>.</w:t>
      </w:r>
      <w:r w:rsidR="00FA245C" w:rsidRPr="007708FA">
        <w:rPr>
          <w:rFonts w:ascii="Times New Roman" w:hAnsi="Times New Roman" w:cs="Times New Roman"/>
          <w:sz w:val="24"/>
          <w:szCs w:val="24"/>
        </w:rPr>
        <w:t xml:space="preserve"> Однако источники опасности – гидробионты, биопленки не могут быть подвергнуты мониторингу безопасности. Поэтому оценка гигиенического состояния </w:t>
      </w:r>
      <w:r w:rsidR="003E1C98" w:rsidRPr="007708FA">
        <w:rPr>
          <w:rFonts w:ascii="Times New Roman" w:hAnsi="Times New Roman" w:cs="Times New Roman"/>
          <w:sz w:val="24"/>
          <w:szCs w:val="24"/>
        </w:rPr>
        <w:t>должна осуществляться</w:t>
      </w:r>
      <w:r w:rsidR="00FA245C" w:rsidRPr="007708FA">
        <w:rPr>
          <w:rFonts w:ascii="Times New Roman" w:hAnsi="Times New Roman" w:cs="Times New Roman"/>
          <w:sz w:val="24"/>
          <w:szCs w:val="24"/>
        </w:rPr>
        <w:t xml:space="preserve"> по воде. </w:t>
      </w:r>
      <w:r w:rsidR="00811BC8" w:rsidRPr="007708FA">
        <w:rPr>
          <w:rFonts w:ascii="Times New Roman" w:hAnsi="Times New Roman" w:cs="Times New Roman"/>
          <w:sz w:val="24"/>
          <w:szCs w:val="24"/>
        </w:rPr>
        <w:t>В качестве показателя микробиологической безопасности можно оценивать присутствие санитарно-показательных микроорганизмов сверх определенной нормы.</w:t>
      </w:r>
    </w:p>
    <w:p w:rsidR="00FA245C" w:rsidRPr="007708FA" w:rsidRDefault="00FA245C"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Санитарно-показательные микроорганизмы – это микроорганизмы, постоянно обитающие в полостях тела животных и человека. Вместе с выделениями организма они поступают в окружающую среду, где могут сохранять жизнеспособность в течение определенного времени. Принято считать, что обнаружение этих микроорганизмов в окружающей среде указывает на ее загрязнение выделениями человека и животных. У больных людей или бациллоносителей вместе с этими же выделениями в окружающую среду могут поступать возбудители инфекционных кишечных заболеваний. Поэтому обнаружение санитарно-показательных микроорганизмов также косвенно указывает на возможное присутствие в исследуемом объекте и патогенного микроорганизма. Количественный подсчет санитарно-показательных микроорганизмов позволяет оценить степень загрязненности объекта выделениями человека или животных</w:t>
      </w:r>
      <w:r w:rsidR="00DF0BAE" w:rsidRPr="007708FA">
        <w:rPr>
          <w:rFonts w:ascii="Times New Roman" w:hAnsi="Times New Roman" w:cs="Times New Roman"/>
          <w:sz w:val="24"/>
          <w:szCs w:val="24"/>
        </w:rPr>
        <w:t>.</w:t>
      </w:r>
      <w:r w:rsidRPr="007708FA">
        <w:rPr>
          <w:rFonts w:ascii="Times New Roman" w:hAnsi="Times New Roman" w:cs="Times New Roman"/>
          <w:sz w:val="24"/>
          <w:szCs w:val="24"/>
        </w:rPr>
        <w:t xml:space="preserve"> </w:t>
      </w:r>
      <w:r w:rsidR="00DF0BAE" w:rsidRPr="007708FA">
        <w:rPr>
          <w:rFonts w:ascii="Times New Roman" w:hAnsi="Times New Roman" w:cs="Times New Roman"/>
          <w:sz w:val="24"/>
          <w:szCs w:val="24"/>
        </w:rPr>
        <w:t xml:space="preserve">Санитарно-показательные микроорганизмы служат не только индикатором фекального загрязнения, но и позволяют оценить эффективность процедур санации воды. </w:t>
      </w:r>
      <w:r w:rsidRPr="007708FA">
        <w:rPr>
          <w:rFonts w:ascii="Times New Roman" w:hAnsi="Times New Roman" w:cs="Times New Roman"/>
          <w:sz w:val="24"/>
          <w:szCs w:val="24"/>
        </w:rPr>
        <w:t>(Калина, 1969).</w:t>
      </w:r>
    </w:p>
    <w:p w:rsidR="00DF0BAE" w:rsidRPr="007708FA" w:rsidRDefault="00DF0BAE"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Конкретное применение санитарно-показательных микроорганизмов как индика</w:t>
      </w:r>
      <w:r w:rsidR="009F38D2">
        <w:rPr>
          <w:rFonts w:ascii="Times New Roman" w:hAnsi="Times New Roman" w:cs="Times New Roman"/>
          <w:sz w:val="24"/>
          <w:szCs w:val="24"/>
        </w:rPr>
        <w:t>тора фекального загрязнения</w:t>
      </w:r>
      <w:r w:rsidRPr="007708FA">
        <w:rPr>
          <w:rFonts w:ascii="Times New Roman" w:hAnsi="Times New Roman" w:cs="Times New Roman"/>
          <w:sz w:val="24"/>
          <w:szCs w:val="24"/>
        </w:rPr>
        <w:t xml:space="preserve"> при контроле воды объектов аквакультуры и аквариумистики будет изложено в следующей главе.</w:t>
      </w:r>
    </w:p>
    <w:p w:rsidR="007708FA" w:rsidRDefault="007708FA" w:rsidP="007708FA">
      <w:pPr>
        <w:spacing w:after="0" w:line="360" w:lineRule="auto"/>
        <w:ind w:firstLine="709"/>
        <w:jc w:val="both"/>
        <w:rPr>
          <w:rFonts w:ascii="Times New Roman" w:hAnsi="Times New Roman" w:cs="Times New Roman"/>
          <w:sz w:val="24"/>
          <w:szCs w:val="24"/>
        </w:rPr>
      </w:pPr>
    </w:p>
    <w:p w:rsidR="00A11EA0" w:rsidRPr="007708FA" w:rsidRDefault="00873746" w:rsidP="007708FA">
      <w:pPr>
        <w:spacing w:after="0" w:line="360" w:lineRule="auto"/>
        <w:ind w:firstLine="709"/>
        <w:jc w:val="center"/>
        <w:rPr>
          <w:rFonts w:ascii="Times New Roman" w:hAnsi="Times New Roman" w:cs="Times New Roman"/>
          <w:b/>
          <w:sz w:val="24"/>
          <w:szCs w:val="24"/>
        </w:rPr>
      </w:pPr>
      <w:r w:rsidRPr="007708FA">
        <w:rPr>
          <w:rFonts w:ascii="Times New Roman" w:hAnsi="Times New Roman" w:cs="Times New Roman"/>
          <w:b/>
          <w:sz w:val="24"/>
          <w:szCs w:val="24"/>
        </w:rPr>
        <w:t>2.2. Способы микробиологического контроля предприятий аквакультуры и профессиональной аквариумистики с замкнутой системой оборота воды и непрерывной санацией.</w:t>
      </w:r>
    </w:p>
    <w:p w:rsidR="00A11EA0" w:rsidRPr="007708FA" w:rsidRDefault="00A11EA0" w:rsidP="007708FA">
      <w:pPr>
        <w:spacing w:after="0" w:line="360" w:lineRule="auto"/>
        <w:ind w:firstLine="709"/>
        <w:jc w:val="both"/>
        <w:rPr>
          <w:rFonts w:ascii="Times New Roman" w:hAnsi="Times New Roman" w:cs="Times New Roman"/>
          <w:sz w:val="24"/>
          <w:szCs w:val="24"/>
        </w:rPr>
      </w:pPr>
    </w:p>
    <w:p w:rsidR="00A11EA0" w:rsidRPr="007708FA" w:rsidRDefault="00F4297E"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В РФ</w:t>
      </w:r>
      <w:r w:rsidR="00A46F7A" w:rsidRPr="007708FA">
        <w:rPr>
          <w:rFonts w:ascii="Times New Roman" w:hAnsi="Times New Roman" w:cs="Times New Roman"/>
          <w:sz w:val="24"/>
          <w:szCs w:val="24"/>
        </w:rPr>
        <w:t xml:space="preserve"> микробиологическ</w:t>
      </w:r>
      <w:r w:rsidRPr="007708FA">
        <w:rPr>
          <w:rFonts w:ascii="Times New Roman" w:hAnsi="Times New Roman" w:cs="Times New Roman"/>
          <w:sz w:val="24"/>
          <w:szCs w:val="24"/>
        </w:rPr>
        <w:t>ая безопасность</w:t>
      </w:r>
      <w:r w:rsidR="00A46F7A" w:rsidRPr="007708FA">
        <w:rPr>
          <w:rFonts w:ascii="Times New Roman" w:hAnsi="Times New Roman" w:cs="Times New Roman"/>
          <w:sz w:val="24"/>
          <w:szCs w:val="24"/>
        </w:rPr>
        <w:t xml:space="preserve"> </w:t>
      </w:r>
      <w:r w:rsidR="009A4511">
        <w:rPr>
          <w:rFonts w:ascii="Times New Roman" w:hAnsi="Times New Roman" w:cs="Times New Roman"/>
          <w:sz w:val="24"/>
          <w:szCs w:val="24"/>
        </w:rPr>
        <w:t xml:space="preserve">воды </w:t>
      </w:r>
      <w:r w:rsidR="00A25ED6">
        <w:rPr>
          <w:rFonts w:ascii="Times New Roman" w:hAnsi="Times New Roman" w:cs="Times New Roman"/>
          <w:sz w:val="24"/>
          <w:szCs w:val="24"/>
        </w:rPr>
        <w:t>всех водных объектов (</w:t>
      </w:r>
      <w:r w:rsidR="00734BA1">
        <w:rPr>
          <w:rFonts w:ascii="Times New Roman" w:hAnsi="Times New Roman" w:cs="Times New Roman"/>
          <w:sz w:val="24"/>
          <w:szCs w:val="24"/>
        </w:rPr>
        <w:t xml:space="preserve">вода открытых водоемов, </w:t>
      </w:r>
      <w:r w:rsidR="00406577">
        <w:rPr>
          <w:rFonts w:ascii="Times New Roman" w:hAnsi="Times New Roman" w:cs="Times New Roman"/>
          <w:sz w:val="24"/>
          <w:szCs w:val="24"/>
        </w:rPr>
        <w:t xml:space="preserve">вода </w:t>
      </w:r>
      <w:r w:rsidR="00A25ED6" w:rsidRPr="009A4511">
        <w:rPr>
          <w:rFonts w:ascii="Times New Roman" w:hAnsi="Times New Roman" w:cs="Times New Roman"/>
          <w:sz w:val="24"/>
          <w:szCs w:val="24"/>
        </w:rPr>
        <w:t>центральной сис</w:t>
      </w:r>
      <w:r w:rsidR="009A4511" w:rsidRPr="009A4511">
        <w:rPr>
          <w:rFonts w:ascii="Times New Roman" w:hAnsi="Times New Roman" w:cs="Times New Roman"/>
          <w:sz w:val="24"/>
          <w:szCs w:val="24"/>
        </w:rPr>
        <w:t>темы водоснабжения, питьевая вода,</w:t>
      </w:r>
      <w:r w:rsidR="00F35477" w:rsidRPr="009A4511">
        <w:rPr>
          <w:rFonts w:ascii="Times New Roman" w:hAnsi="Times New Roman" w:cs="Times New Roman"/>
          <w:sz w:val="24"/>
          <w:szCs w:val="24"/>
        </w:rPr>
        <w:t xml:space="preserve"> </w:t>
      </w:r>
      <w:r w:rsidR="009A4511" w:rsidRPr="009A4511">
        <w:rPr>
          <w:rFonts w:ascii="Times New Roman" w:hAnsi="Times New Roman" w:cs="Times New Roman"/>
          <w:sz w:val="24"/>
          <w:szCs w:val="24"/>
        </w:rPr>
        <w:t>вода плавательных</w:t>
      </w:r>
      <w:r w:rsidR="00F35477" w:rsidRPr="009A4511">
        <w:rPr>
          <w:rFonts w:ascii="Times New Roman" w:hAnsi="Times New Roman" w:cs="Times New Roman"/>
          <w:sz w:val="24"/>
          <w:szCs w:val="24"/>
        </w:rPr>
        <w:t xml:space="preserve"> </w:t>
      </w:r>
      <w:r w:rsidR="009A4511" w:rsidRPr="009A4511">
        <w:rPr>
          <w:rFonts w:ascii="Times New Roman" w:hAnsi="Times New Roman" w:cs="Times New Roman"/>
          <w:sz w:val="24"/>
          <w:szCs w:val="24"/>
        </w:rPr>
        <w:t>бассейнов, аквапарков, океанариумов</w:t>
      </w:r>
      <w:r w:rsidR="00F35477" w:rsidRPr="009A4511">
        <w:rPr>
          <w:rFonts w:ascii="Times New Roman" w:hAnsi="Times New Roman" w:cs="Times New Roman"/>
          <w:sz w:val="24"/>
          <w:szCs w:val="24"/>
        </w:rPr>
        <w:t>,</w:t>
      </w:r>
      <w:r w:rsidR="003614C4">
        <w:rPr>
          <w:rFonts w:ascii="Times New Roman" w:hAnsi="Times New Roman" w:cs="Times New Roman"/>
          <w:sz w:val="24"/>
          <w:szCs w:val="24"/>
        </w:rPr>
        <w:t xml:space="preserve"> предприятий</w:t>
      </w:r>
      <w:r w:rsidR="009A4511" w:rsidRPr="009A4511">
        <w:rPr>
          <w:rFonts w:ascii="Times New Roman" w:hAnsi="Times New Roman" w:cs="Times New Roman"/>
          <w:sz w:val="24"/>
          <w:szCs w:val="24"/>
        </w:rPr>
        <w:t xml:space="preserve"> аквакультуры</w:t>
      </w:r>
      <w:r w:rsidR="00F35477" w:rsidRPr="009A4511">
        <w:rPr>
          <w:rFonts w:ascii="Times New Roman" w:hAnsi="Times New Roman" w:cs="Times New Roman"/>
          <w:sz w:val="24"/>
          <w:szCs w:val="24"/>
        </w:rPr>
        <w:t>)</w:t>
      </w:r>
      <w:r w:rsidR="00F35477" w:rsidRPr="00F35477">
        <w:rPr>
          <w:rFonts w:ascii="Times New Roman" w:hAnsi="Times New Roman" w:cs="Times New Roman"/>
          <w:color w:val="FF0000"/>
          <w:sz w:val="24"/>
          <w:szCs w:val="24"/>
        </w:rPr>
        <w:t xml:space="preserve"> </w:t>
      </w:r>
      <w:r w:rsidRPr="007708FA">
        <w:rPr>
          <w:rFonts w:ascii="Times New Roman" w:hAnsi="Times New Roman" w:cs="Times New Roman"/>
          <w:sz w:val="24"/>
          <w:szCs w:val="24"/>
        </w:rPr>
        <w:t xml:space="preserve">контролируется </w:t>
      </w:r>
      <w:r w:rsidR="00A25ED6">
        <w:rPr>
          <w:rFonts w:ascii="Times New Roman" w:hAnsi="Times New Roman" w:cs="Times New Roman"/>
          <w:sz w:val="24"/>
          <w:szCs w:val="24"/>
        </w:rPr>
        <w:t xml:space="preserve">Федеральной Службой - </w:t>
      </w:r>
      <w:r w:rsidRPr="007708FA">
        <w:rPr>
          <w:rFonts w:ascii="Times New Roman" w:hAnsi="Times New Roman" w:cs="Times New Roman"/>
          <w:sz w:val="24"/>
          <w:szCs w:val="24"/>
        </w:rPr>
        <w:t>Роспотребнадзором</w:t>
      </w:r>
      <w:r w:rsidR="00A46F7A" w:rsidRPr="007708FA">
        <w:rPr>
          <w:rFonts w:ascii="Times New Roman" w:hAnsi="Times New Roman" w:cs="Times New Roman"/>
          <w:sz w:val="24"/>
          <w:szCs w:val="24"/>
        </w:rPr>
        <w:t>.</w:t>
      </w:r>
      <w:r w:rsidR="0075205F" w:rsidRPr="007708FA">
        <w:rPr>
          <w:rFonts w:ascii="Times New Roman" w:hAnsi="Times New Roman" w:cs="Times New Roman"/>
          <w:sz w:val="24"/>
          <w:szCs w:val="24"/>
        </w:rPr>
        <w:t xml:space="preserve"> </w:t>
      </w:r>
      <w:r w:rsidR="00E62CD0">
        <w:rPr>
          <w:rFonts w:ascii="Times New Roman" w:hAnsi="Times New Roman" w:cs="Times New Roman"/>
          <w:sz w:val="24"/>
          <w:szCs w:val="24"/>
        </w:rPr>
        <w:t xml:space="preserve">Оценка </w:t>
      </w:r>
      <w:r w:rsidR="00E62CD0">
        <w:rPr>
          <w:rFonts w:ascii="Times New Roman" w:hAnsi="Times New Roman" w:cs="Times New Roman"/>
          <w:sz w:val="24"/>
          <w:szCs w:val="24"/>
        </w:rPr>
        <w:lastRenderedPageBreak/>
        <w:t>микробиологической</w:t>
      </w:r>
      <w:r w:rsidR="00704683">
        <w:rPr>
          <w:rFonts w:ascii="Times New Roman" w:hAnsi="Times New Roman" w:cs="Times New Roman"/>
          <w:sz w:val="24"/>
          <w:szCs w:val="24"/>
        </w:rPr>
        <w:t xml:space="preserve"> безопасности</w:t>
      </w:r>
      <w:r w:rsidR="009A4511">
        <w:rPr>
          <w:rFonts w:ascii="Times New Roman" w:hAnsi="Times New Roman" w:cs="Times New Roman"/>
          <w:sz w:val="24"/>
          <w:szCs w:val="24"/>
        </w:rPr>
        <w:t xml:space="preserve"> </w:t>
      </w:r>
      <w:r w:rsidR="00D70CAC">
        <w:rPr>
          <w:rFonts w:ascii="Times New Roman" w:hAnsi="Times New Roman" w:cs="Times New Roman"/>
          <w:sz w:val="24"/>
          <w:szCs w:val="24"/>
        </w:rPr>
        <w:t>воды океанариумов и предприятий аквакультуры</w:t>
      </w:r>
      <w:r w:rsidR="00520EA9" w:rsidRPr="007708FA">
        <w:rPr>
          <w:rFonts w:ascii="Times New Roman" w:hAnsi="Times New Roman" w:cs="Times New Roman"/>
          <w:sz w:val="24"/>
          <w:szCs w:val="24"/>
        </w:rPr>
        <w:t xml:space="preserve"> </w:t>
      </w:r>
      <w:r w:rsidR="00E62CD0">
        <w:rPr>
          <w:rFonts w:ascii="Times New Roman" w:hAnsi="Times New Roman" w:cs="Times New Roman"/>
          <w:sz w:val="24"/>
          <w:szCs w:val="24"/>
        </w:rPr>
        <w:t>осуществляется по нормативам</w:t>
      </w:r>
      <w:r w:rsidR="00520EA9" w:rsidRPr="007708FA">
        <w:rPr>
          <w:rFonts w:ascii="Times New Roman" w:hAnsi="Times New Roman" w:cs="Times New Roman"/>
          <w:sz w:val="24"/>
          <w:szCs w:val="24"/>
        </w:rPr>
        <w:t xml:space="preserve"> </w:t>
      </w:r>
      <w:r w:rsidR="0075205F" w:rsidRPr="007708FA">
        <w:rPr>
          <w:rFonts w:ascii="Times New Roman" w:hAnsi="Times New Roman" w:cs="Times New Roman"/>
          <w:sz w:val="24"/>
          <w:szCs w:val="24"/>
        </w:rPr>
        <w:t>СанПиН 2.1.5.980-00 и</w:t>
      </w:r>
      <w:r w:rsidR="00E62CD0">
        <w:rPr>
          <w:rFonts w:ascii="Times New Roman" w:hAnsi="Times New Roman" w:cs="Times New Roman"/>
          <w:sz w:val="24"/>
          <w:szCs w:val="24"/>
        </w:rPr>
        <w:t xml:space="preserve"> методикам</w:t>
      </w:r>
      <w:r w:rsidR="0075205F" w:rsidRPr="007708FA">
        <w:rPr>
          <w:rFonts w:ascii="Times New Roman" w:hAnsi="Times New Roman" w:cs="Times New Roman"/>
          <w:sz w:val="24"/>
          <w:szCs w:val="24"/>
        </w:rPr>
        <w:t xml:space="preserve"> </w:t>
      </w:r>
      <w:r w:rsidR="00E62CD0">
        <w:rPr>
          <w:rFonts w:ascii="Times New Roman" w:hAnsi="Times New Roman" w:cs="Times New Roman"/>
          <w:sz w:val="24"/>
          <w:szCs w:val="24"/>
        </w:rPr>
        <w:t xml:space="preserve">МУК 4.2.1884-04, которые </w:t>
      </w:r>
      <w:r w:rsidR="0022726D">
        <w:rPr>
          <w:rFonts w:ascii="Times New Roman" w:hAnsi="Times New Roman" w:cs="Times New Roman"/>
          <w:sz w:val="24"/>
          <w:szCs w:val="24"/>
        </w:rPr>
        <w:t>предназначены</w:t>
      </w:r>
      <w:r w:rsidR="00E62CD0">
        <w:rPr>
          <w:rFonts w:ascii="Times New Roman" w:hAnsi="Times New Roman" w:cs="Times New Roman"/>
          <w:sz w:val="24"/>
          <w:szCs w:val="24"/>
        </w:rPr>
        <w:t xml:space="preserve"> для надзора за состоянием воды открытых водоемов рекреационного типа.</w:t>
      </w:r>
      <w:r w:rsidR="00AF7BDB" w:rsidRPr="007708FA">
        <w:rPr>
          <w:rFonts w:ascii="Times New Roman" w:hAnsi="Times New Roman" w:cs="Times New Roman"/>
          <w:sz w:val="24"/>
          <w:szCs w:val="24"/>
        </w:rPr>
        <w:t xml:space="preserve"> </w:t>
      </w:r>
      <w:r w:rsidR="0022726D">
        <w:rPr>
          <w:rFonts w:ascii="Times New Roman" w:hAnsi="Times New Roman" w:cs="Times New Roman"/>
          <w:sz w:val="24"/>
          <w:szCs w:val="24"/>
        </w:rPr>
        <w:t>В</w:t>
      </w:r>
      <w:r w:rsidR="0022726D" w:rsidRPr="007708FA">
        <w:rPr>
          <w:rFonts w:ascii="Times New Roman" w:hAnsi="Times New Roman" w:cs="Times New Roman"/>
          <w:sz w:val="24"/>
          <w:szCs w:val="24"/>
        </w:rPr>
        <w:t xml:space="preserve"> соответствии с вышеперечисленными документами </w:t>
      </w:r>
      <w:r w:rsidR="0022726D">
        <w:rPr>
          <w:rFonts w:ascii="Times New Roman" w:hAnsi="Times New Roman" w:cs="Times New Roman"/>
          <w:sz w:val="24"/>
          <w:szCs w:val="24"/>
        </w:rPr>
        <w:t>о</w:t>
      </w:r>
      <w:r w:rsidR="00AF7BDB" w:rsidRPr="007708FA">
        <w:rPr>
          <w:rFonts w:ascii="Times New Roman" w:hAnsi="Times New Roman" w:cs="Times New Roman"/>
          <w:sz w:val="24"/>
          <w:szCs w:val="24"/>
        </w:rPr>
        <w:t>сновным</w:t>
      </w:r>
      <w:r w:rsidR="00711B57" w:rsidRPr="007708FA">
        <w:rPr>
          <w:rFonts w:ascii="Times New Roman" w:hAnsi="Times New Roman" w:cs="Times New Roman"/>
          <w:sz w:val="24"/>
          <w:szCs w:val="24"/>
        </w:rPr>
        <w:t>и показателями</w:t>
      </w:r>
      <w:r w:rsidR="00AF7BDB" w:rsidRPr="007708FA">
        <w:rPr>
          <w:rFonts w:ascii="Times New Roman" w:hAnsi="Times New Roman" w:cs="Times New Roman"/>
          <w:sz w:val="24"/>
          <w:szCs w:val="24"/>
        </w:rPr>
        <w:t xml:space="preserve"> микробиологической безопасности воды </w:t>
      </w:r>
      <w:r w:rsidR="00711B57" w:rsidRPr="007708FA">
        <w:rPr>
          <w:rFonts w:ascii="Times New Roman" w:hAnsi="Times New Roman" w:cs="Times New Roman"/>
          <w:sz w:val="24"/>
          <w:szCs w:val="24"/>
        </w:rPr>
        <w:t>являю</w:t>
      </w:r>
      <w:r w:rsidR="00AF7BDB" w:rsidRPr="007708FA">
        <w:rPr>
          <w:rFonts w:ascii="Times New Roman" w:hAnsi="Times New Roman" w:cs="Times New Roman"/>
          <w:sz w:val="24"/>
          <w:szCs w:val="24"/>
        </w:rPr>
        <w:t xml:space="preserve">тся </w:t>
      </w:r>
      <w:r w:rsidR="00711B57" w:rsidRPr="007708FA">
        <w:rPr>
          <w:rFonts w:ascii="Times New Roman" w:hAnsi="Times New Roman" w:cs="Times New Roman"/>
          <w:sz w:val="24"/>
          <w:szCs w:val="24"/>
        </w:rPr>
        <w:t>“Общие колиформные бактерии” и “</w:t>
      </w:r>
      <w:r w:rsidR="0022726D">
        <w:rPr>
          <w:rFonts w:ascii="Times New Roman" w:hAnsi="Times New Roman" w:cs="Times New Roman"/>
          <w:sz w:val="24"/>
          <w:szCs w:val="24"/>
        </w:rPr>
        <w:t>т</w:t>
      </w:r>
      <w:r w:rsidR="00711B57" w:rsidRPr="007708FA">
        <w:rPr>
          <w:rFonts w:ascii="Times New Roman" w:hAnsi="Times New Roman" w:cs="Times New Roman"/>
          <w:sz w:val="24"/>
          <w:szCs w:val="24"/>
        </w:rPr>
        <w:t>ермотолерантные колиформные бактерии”, содержание которых в воде не должно превышать предельно допустимых значений</w:t>
      </w:r>
      <w:r w:rsidR="00AF7BDB" w:rsidRPr="007708FA">
        <w:rPr>
          <w:rFonts w:ascii="Times New Roman" w:hAnsi="Times New Roman" w:cs="Times New Roman"/>
          <w:sz w:val="24"/>
          <w:szCs w:val="24"/>
        </w:rPr>
        <w:t>.</w:t>
      </w:r>
    </w:p>
    <w:p w:rsidR="00A11EA0" w:rsidRPr="00F35477" w:rsidRDefault="004A4241" w:rsidP="007708FA">
      <w:pPr>
        <w:spacing w:after="0" w:line="360" w:lineRule="auto"/>
        <w:ind w:firstLine="709"/>
        <w:jc w:val="both"/>
        <w:rPr>
          <w:rFonts w:ascii="Times New Roman" w:hAnsi="Times New Roman" w:cs="Times New Roman"/>
          <w:b/>
          <w:color w:val="FF0000"/>
          <w:sz w:val="24"/>
          <w:szCs w:val="24"/>
        </w:rPr>
      </w:pPr>
      <w:r w:rsidRPr="007708FA">
        <w:rPr>
          <w:rFonts w:ascii="Times New Roman" w:hAnsi="Times New Roman" w:cs="Times New Roman"/>
          <w:sz w:val="24"/>
          <w:szCs w:val="24"/>
        </w:rPr>
        <w:t>Колиформные бактерии – это группа санитарно-показательных микроорганизмов, границы которой определяются биохимическими свойствами бактерий</w:t>
      </w:r>
      <w:r w:rsidR="007B5C4A" w:rsidRPr="007708FA">
        <w:rPr>
          <w:rFonts w:ascii="Times New Roman" w:hAnsi="Times New Roman" w:cs="Times New Roman"/>
        </w:rPr>
        <w:t xml:space="preserve"> </w:t>
      </w:r>
      <w:r w:rsidR="007B5C4A" w:rsidRPr="007708FA">
        <w:rPr>
          <w:rFonts w:ascii="Times New Roman" w:hAnsi="Times New Roman" w:cs="Times New Roman"/>
          <w:sz w:val="24"/>
          <w:szCs w:val="24"/>
        </w:rPr>
        <w:t>(в частности способностью сбраживать лактозу с образованием кислоты и газа</w:t>
      </w:r>
      <w:r w:rsidR="002C54DC" w:rsidRPr="007708FA">
        <w:rPr>
          <w:rFonts w:ascii="Times New Roman" w:hAnsi="Times New Roman" w:cs="Times New Roman"/>
          <w:sz w:val="24"/>
          <w:szCs w:val="24"/>
        </w:rPr>
        <w:t xml:space="preserve"> при 37</w:t>
      </w:r>
      <w:r w:rsidR="002C54DC" w:rsidRPr="007708FA">
        <w:rPr>
          <w:rFonts w:ascii="Times New Roman" w:hAnsi="Times New Roman" w:cs="Times New Roman"/>
          <w:sz w:val="24"/>
          <w:szCs w:val="24"/>
          <w:vertAlign w:val="superscript"/>
        </w:rPr>
        <w:t>о</w:t>
      </w:r>
      <w:r w:rsidR="002C54DC" w:rsidRPr="007708FA">
        <w:rPr>
          <w:rFonts w:ascii="Times New Roman" w:hAnsi="Times New Roman" w:cs="Times New Roman"/>
          <w:sz w:val="24"/>
          <w:szCs w:val="24"/>
        </w:rPr>
        <w:t>С</w:t>
      </w:r>
      <w:r w:rsidR="007B5C4A" w:rsidRPr="007708FA">
        <w:rPr>
          <w:rFonts w:ascii="Times New Roman" w:hAnsi="Times New Roman" w:cs="Times New Roman"/>
          <w:sz w:val="24"/>
          <w:szCs w:val="24"/>
        </w:rPr>
        <w:t>)</w:t>
      </w:r>
      <w:r w:rsidRPr="007708FA">
        <w:rPr>
          <w:rFonts w:ascii="Times New Roman" w:hAnsi="Times New Roman" w:cs="Times New Roman"/>
          <w:sz w:val="24"/>
          <w:szCs w:val="24"/>
        </w:rPr>
        <w:t>.</w:t>
      </w:r>
      <w:r w:rsidR="002C54DC" w:rsidRPr="007708FA">
        <w:rPr>
          <w:rFonts w:ascii="Times New Roman" w:hAnsi="Times New Roman" w:cs="Times New Roman"/>
        </w:rPr>
        <w:t xml:space="preserve"> </w:t>
      </w:r>
      <w:r w:rsidR="002C54DC" w:rsidRPr="007708FA">
        <w:rPr>
          <w:rFonts w:ascii="Times New Roman" w:hAnsi="Times New Roman" w:cs="Times New Roman"/>
          <w:sz w:val="24"/>
          <w:szCs w:val="24"/>
        </w:rPr>
        <w:t xml:space="preserve">К колиформным бактериям относят представителей родов </w:t>
      </w:r>
      <w:r w:rsidR="002C54DC" w:rsidRPr="00925E28">
        <w:rPr>
          <w:rFonts w:ascii="Times New Roman" w:hAnsi="Times New Roman" w:cs="Times New Roman"/>
          <w:i/>
          <w:sz w:val="24"/>
          <w:szCs w:val="24"/>
        </w:rPr>
        <w:t>Escherichia</w:t>
      </w:r>
      <w:r w:rsidR="002C54DC" w:rsidRPr="007708FA">
        <w:rPr>
          <w:rFonts w:ascii="Times New Roman" w:hAnsi="Times New Roman" w:cs="Times New Roman"/>
          <w:sz w:val="24"/>
          <w:szCs w:val="24"/>
        </w:rPr>
        <w:t xml:space="preserve">, </w:t>
      </w:r>
      <w:r w:rsidR="002C54DC" w:rsidRPr="00925E28">
        <w:rPr>
          <w:rFonts w:ascii="Times New Roman" w:hAnsi="Times New Roman" w:cs="Times New Roman"/>
          <w:i/>
          <w:sz w:val="24"/>
          <w:szCs w:val="24"/>
        </w:rPr>
        <w:t>Ent</w:t>
      </w:r>
      <w:r w:rsidR="005911C3" w:rsidRPr="00925E28">
        <w:rPr>
          <w:rFonts w:ascii="Times New Roman" w:hAnsi="Times New Roman" w:cs="Times New Roman"/>
          <w:i/>
          <w:sz w:val="24"/>
          <w:szCs w:val="24"/>
        </w:rPr>
        <w:t>erobacter</w:t>
      </w:r>
      <w:r w:rsidR="005911C3">
        <w:rPr>
          <w:rFonts w:ascii="Times New Roman" w:hAnsi="Times New Roman" w:cs="Times New Roman"/>
          <w:sz w:val="24"/>
          <w:szCs w:val="24"/>
        </w:rPr>
        <w:t xml:space="preserve">, </w:t>
      </w:r>
      <w:r w:rsidR="005911C3" w:rsidRPr="00925E28">
        <w:rPr>
          <w:rFonts w:ascii="Times New Roman" w:hAnsi="Times New Roman" w:cs="Times New Roman"/>
          <w:i/>
          <w:sz w:val="24"/>
          <w:szCs w:val="24"/>
        </w:rPr>
        <w:t>Citrobacter</w:t>
      </w:r>
      <w:r w:rsidR="005911C3">
        <w:rPr>
          <w:rFonts w:ascii="Times New Roman" w:hAnsi="Times New Roman" w:cs="Times New Roman"/>
          <w:sz w:val="24"/>
          <w:szCs w:val="24"/>
        </w:rPr>
        <w:t xml:space="preserve">, </w:t>
      </w:r>
      <w:r w:rsidR="00EE783E" w:rsidRPr="00925E28">
        <w:rPr>
          <w:rFonts w:ascii="Times New Roman" w:hAnsi="Times New Roman" w:cs="Times New Roman"/>
          <w:i/>
          <w:sz w:val="24"/>
          <w:szCs w:val="24"/>
        </w:rPr>
        <w:t>Klebsiella</w:t>
      </w:r>
      <w:r w:rsidR="00EE783E" w:rsidRPr="007708FA">
        <w:rPr>
          <w:rFonts w:ascii="Times New Roman" w:hAnsi="Times New Roman" w:cs="Times New Roman"/>
          <w:sz w:val="24"/>
          <w:szCs w:val="24"/>
        </w:rPr>
        <w:t xml:space="preserve"> и </w:t>
      </w:r>
      <w:r w:rsidR="00EE783E" w:rsidRPr="00925E28">
        <w:rPr>
          <w:rFonts w:ascii="Times New Roman" w:hAnsi="Times New Roman" w:cs="Times New Roman"/>
          <w:i/>
          <w:sz w:val="24"/>
          <w:szCs w:val="24"/>
        </w:rPr>
        <w:t>Serratia</w:t>
      </w:r>
      <w:r w:rsidR="00EE783E" w:rsidRPr="007708FA">
        <w:rPr>
          <w:rFonts w:ascii="Times New Roman" w:hAnsi="Times New Roman" w:cs="Times New Roman"/>
          <w:sz w:val="24"/>
          <w:szCs w:val="24"/>
        </w:rPr>
        <w:t xml:space="preserve"> (Zhang</w:t>
      </w:r>
      <w:r w:rsidR="002C54DC" w:rsidRPr="007708FA">
        <w:rPr>
          <w:rFonts w:ascii="Times New Roman" w:hAnsi="Times New Roman" w:cs="Times New Roman"/>
          <w:sz w:val="24"/>
          <w:szCs w:val="24"/>
        </w:rPr>
        <w:t xml:space="preserve"> et al., 2015)</w:t>
      </w:r>
      <w:r w:rsidR="005911C3">
        <w:rPr>
          <w:rFonts w:ascii="Times New Roman" w:hAnsi="Times New Roman" w:cs="Times New Roman"/>
          <w:sz w:val="24"/>
          <w:szCs w:val="24"/>
        </w:rPr>
        <w:t xml:space="preserve">, а также </w:t>
      </w:r>
      <w:r w:rsidR="005911C3" w:rsidRPr="00925E28">
        <w:rPr>
          <w:rFonts w:ascii="Times New Roman" w:hAnsi="Times New Roman" w:cs="Times New Roman"/>
          <w:i/>
          <w:sz w:val="24"/>
          <w:szCs w:val="24"/>
        </w:rPr>
        <w:t>Pantoea</w:t>
      </w:r>
      <w:r w:rsidR="005911C3">
        <w:rPr>
          <w:rFonts w:ascii="Times New Roman" w:hAnsi="Times New Roman" w:cs="Times New Roman"/>
          <w:sz w:val="24"/>
          <w:szCs w:val="24"/>
        </w:rPr>
        <w:t xml:space="preserve"> и</w:t>
      </w:r>
      <w:r w:rsidR="005911C3" w:rsidRPr="005911C3">
        <w:rPr>
          <w:rFonts w:ascii="Times New Roman" w:hAnsi="Times New Roman" w:cs="Times New Roman"/>
          <w:sz w:val="24"/>
          <w:szCs w:val="24"/>
        </w:rPr>
        <w:t xml:space="preserve"> </w:t>
      </w:r>
      <w:r w:rsidR="005911C3" w:rsidRPr="00925E28">
        <w:rPr>
          <w:rFonts w:ascii="Times New Roman" w:hAnsi="Times New Roman" w:cs="Times New Roman"/>
          <w:i/>
          <w:sz w:val="24"/>
          <w:szCs w:val="24"/>
        </w:rPr>
        <w:t>Kluyvera</w:t>
      </w:r>
      <w:r w:rsidR="005911C3">
        <w:rPr>
          <w:rFonts w:ascii="Times New Roman" w:hAnsi="Times New Roman" w:cs="Times New Roman"/>
          <w:sz w:val="24"/>
          <w:szCs w:val="24"/>
        </w:rPr>
        <w:t xml:space="preserve"> </w:t>
      </w:r>
      <w:r w:rsidR="005911C3" w:rsidRPr="005911C3">
        <w:rPr>
          <w:rFonts w:ascii="Times New Roman" w:hAnsi="Times New Roman" w:cs="Times New Roman"/>
          <w:sz w:val="24"/>
          <w:szCs w:val="24"/>
        </w:rPr>
        <w:t>(</w:t>
      </w:r>
      <w:r w:rsidR="0022726D">
        <w:rPr>
          <w:rFonts w:ascii="Times New Roman" w:hAnsi="Times New Roman" w:cs="Times New Roman"/>
          <w:sz w:val="24"/>
          <w:szCs w:val="24"/>
        </w:rPr>
        <w:t>Аламмар</w:t>
      </w:r>
      <w:r w:rsidR="005911C3" w:rsidRPr="005911C3">
        <w:rPr>
          <w:rFonts w:ascii="Times New Roman" w:hAnsi="Times New Roman" w:cs="Times New Roman"/>
          <w:sz w:val="24"/>
          <w:szCs w:val="24"/>
        </w:rPr>
        <w:t>, 2017)</w:t>
      </w:r>
      <w:r w:rsidR="002C54DC" w:rsidRPr="007708FA">
        <w:rPr>
          <w:rFonts w:ascii="Times New Roman" w:hAnsi="Times New Roman" w:cs="Times New Roman"/>
          <w:sz w:val="24"/>
          <w:szCs w:val="24"/>
        </w:rPr>
        <w:t xml:space="preserve">. </w:t>
      </w:r>
      <w:r w:rsidRPr="007708FA">
        <w:rPr>
          <w:rFonts w:ascii="Times New Roman" w:hAnsi="Times New Roman" w:cs="Times New Roman"/>
          <w:sz w:val="24"/>
          <w:szCs w:val="24"/>
        </w:rPr>
        <w:t xml:space="preserve"> </w:t>
      </w:r>
      <w:r w:rsidR="002C54DC" w:rsidRPr="007708FA">
        <w:rPr>
          <w:rFonts w:ascii="Times New Roman" w:hAnsi="Times New Roman" w:cs="Times New Roman"/>
          <w:sz w:val="24"/>
          <w:szCs w:val="24"/>
        </w:rPr>
        <w:t>В системе гигиенического контроля эту группу называют общими колиформными бактериями</w:t>
      </w:r>
      <w:r w:rsidR="00152931" w:rsidRPr="007708FA">
        <w:rPr>
          <w:rFonts w:ascii="Times New Roman" w:hAnsi="Times New Roman" w:cs="Times New Roman"/>
          <w:sz w:val="24"/>
          <w:szCs w:val="24"/>
        </w:rPr>
        <w:t xml:space="preserve"> (</w:t>
      </w:r>
      <w:r w:rsidR="00152931" w:rsidRPr="007708FA">
        <w:rPr>
          <w:rFonts w:ascii="Times New Roman" w:hAnsi="Times New Roman" w:cs="Times New Roman"/>
          <w:sz w:val="24"/>
          <w:szCs w:val="24"/>
          <w:lang w:val="en-US"/>
        </w:rPr>
        <w:t>WHO</w:t>
      </w:r>
      <w:r w:rsidR="00152931" w:rsidRPr="007708FA">
        <w:rPr>
          <w:rFonts w:ascii="Times New Roman" w:hAnsi="Times New Roman" w:cs="Times New Roman"/>
          <w:sz w:val="24"/>
          <w:szCs w:val="24"/>
        </w:rPr>
        <w:t>, 2003)</w:t>
      </w:r>
      <w:r w:rsidR="002C54DC" w:rsidRPr="007708FA">
        <w:rPr>
          <w:rFonts w:ascii="Times New Roman" w:hAnsi="Times New Roman" w:cs="Times New Roman"/>
          <w:sz w:val="24"/>
          <w:szCs w:val="24"/>
        </w:rPr>
        <w:t xml:space="preserve">. Общие колиформы – индикатор эффективности санации воды. </w:t>
      </w:r>
      <w:r w:rsidR="0089756A" w:rsidRPr="007708FA">
        <w:rPr>
          <w:rFonts w:ascii="Times New Roman" w:hAnsi="Times New Roman" w:cs="Times New Roman"/>
          <w:sz w:val="24"/>
          <w:szCs w:val="24"/>
        </w:rPr>
        <w:t xml:space="preserve">Повышение содержания </w:t>
      </w:r>
      <w:proofErr w:type="gramStart"/>
      <w:r w:rsidR="0089756A" w:rsidRPr="007708FA">
        <w:rPr>
          <w:rFonts w:ascii="Times New Roman" w:hAnsi="Times New Roman" w:cs="Times New Roman"/>
          <w:sz w:val="24"/>
          <w:szCs w:val="24"/>
        </w:rPr>
        <w:t>общих</w:t>
      </w:r>
      <w:proofErr w:type="gramEnd"/>
      <w:r w:rsidR="0089756A" w:rsidRPr="007708FA">
        <w:rPr>
          <w:rFonts w:ascii="Times New Roman" w:hAnsi="Times New Roman" w:cs="Times New Roman"/>
          <w:sz w:val="24"/>
          <w:szCs w:val="24"/>
        </w:rPr>
        <w:t xml:space="preserve"> колиформ может указывать на недостаточную или неэффективную санацию </w:t>
      </w:r>
      <w:r w:rsidR="001D362C" w:rsidRPr="007708FA">
        <w:rPr>
          <w:rFonts w:ascii="Times New Roman" w:hAnsi="Times New Roman" w:cs="Times New Roman"/>
          <w:sz w:val="24"/>
          <w:szCs w:val="24"/>
        </w:rPr>
        <w:t>(</w:t>
      </w:r>
      <w:r w:rsidR="00D827C9" w:rsidRPr="007708FA">
        <w:rPr>
          <w:rFonts w:ascii="Times New Roman" w:hAnsi="Times New Roman" w:cs="Times New Roman"/>
          <w:sz w:val="24"/>
          <w:szCs w:val="24"/>
        </w:rPr>
        <w:t>Tallon</w:t>
      </w:r>
      <w:r w:rsidR="0089756A" w:rsidRPr="007708FA">
        <w:rPr>
          <w:rFonts w:ascii="Times New Roman" w:hAnsi="Times New Roman" w:cs="Times New Roman"/>
          <w:sz w:val="24"/>
          <w:szCs w:val="24"/>
        </w:rPr>
        <w:t xml:space="preserve"> et al., 2005</w:t>
      </w:r>
      <w:r w:rsidR="001D362C" w:rsidRPr="007708FA">
        <w:rPr>
          <w:rFonts w:ascii="Times New Roman" w:hAnsi="Times New Roman" w:cs="Times New Roman"/>
          <w:sz w:val="24"/>
          <w:szCs w:val="24"/>
        </w:rPr>
        <w:t>)</w:t>
      </w:r>
      <w:r w:rsidR="0089756A" w:rsidRPr="007708FA">
        <w:rPr>
          <w:rFonts w:ascii="Times New Roman" w:hAnsi="Times New Roman" w:cs="Times New Roman"/>
          <w:sz w:val="24"/>
          <w:szCs w:val="24"/>
        </w:rPr>
        <w:t>.</w:t>
      </w:r>
      <w:r w:rsidR="001D362C" w:rsidRPr="007708FA">
        <w:rPr>
          <w:rFonts w:ascii="Times New Roman" w:hAnsi="Times New Roman" w:cs="Times New Roman"/>
          <w:sz w:val="24"/>
          <w:szCs w:val="24"/>
        </w:rPr>
        <w:t xml:space="preserve"> </w:t>
      </w:r>
      <w:r w:rsidR="00F35477">
        <w:rPr>
          <w:rFonts w:ascii="Times New Roman" w:hAnsi="Times New Roman" w:cs="Times New Roman"/>
          <w:sz w:val="24"/>
          <w:szCs w:val="24"/>
        </w:rPr>
        <w:t>Значение показателя</w:t>
      </w:r>
      <w:r w:rsidR="00191C33">
        <w:rPr>
          <w:rFonts w:ascii="Times New Roman" w:hAnsi="Times New Roman" w:cs="Times New Roman"/>
          <w:sz w:val="24"/>
          <w:szCs w:val="24"/>
        </w:rPr>
        <w:t xml:space="preserve"> </w:t>
      </w:r>
      <w:r w:rsidR="00191C33" w:rsidRPr="00191C33">
        <w:rPr>
          <w:rFonts w:ascii="Times New Roman" w:hAnsi="Times New Roman" w:cs="Times New Roman"/>
          <w:sz w:val="24"/>
          <w:szCs w:val="24"/>
        </w:rPr>
        <w:t>“</w:t>
      </w:r>
      <w:r w:rsidR="00191C33">
        <w:rPr>
          <w:rFonts w:ascii="Times New Roman" w:hAnsi="Times New Roman" w:cs="Times New Roman"/>
          <w:sz w:val="24"/>
          <w:szCs w:val="24"/>
        </w:rPr>
        <w:t>общие колиформы</w:t>
      </w:r>
      <w:r w:rsidR="00191C33" w:rsidRPr="00191C33">
        <w:rPr>
          <w:rFonts w:ascii="Times New Roman" w:hAnsi="Times New Roman" w:cs="Times New Roman"/>
          <w:sz w:val="24"/>
          <w:szCs w:val="24"/>
        </w:rPr>
        <w:t xml:space="preserve">” </w:t>
      </w:r>
      <w:r w:rsidR="00191C33">
        <w:rPr>
          <w:rFonts w:ascii="Times New Roman" w:hAnsi="Times New Roman" w:cs="Times New Roman"/>
          <w:sz w:val="24"/>
          <w:szCs w:val="24"/>
        </w:rPr>
        <w:t>в</w:t>
      </w:r>
      <w:r w:rsidR="004D3528">
        <w:rPr>
          <w:rFonts w:ascii="Times New Roman" w:hAnsi="Times New Roman" w:cs="Times New Roman"/>
          <w:sz w:val="24"/>
          <w:szCs w:val="24"/>
        </w:rPr>
        <w:t xml:space="preserve"> настоящее время</w:t>
      </w:r>
      <w:r w:rsidR="00191C33">
        <w:rPr>
          <w:rFonts w:ascii="Times New Roman" w:hAnsi="Times New Roman" w:cs="Times New Roman"/>
          <w:sz w:val="24"/>
          <w:szCs w:val="24"/>
        </w:rPr>
        <w:t xml:space="preserve"> сниж</w:t>
      </w:r>
      <w:r w:rsidR="0022726D">
        <w:rPr>
          <w:rFonts w:ascii="Times New Roman" w:hAnsi="Times New Roman" w:cs="Times New Roman"/>
          <w:sz w:val="24"/>
          <w:szCs w:val="24"/>
        </w:rPr>
        <w:t>ается</w:t>
      </w:r>
      <w:r w:rsidR="00F35477">
        <w:rPr>
          <w:rFonts w:ascii="Times New Roman" w:hAnsi="Times New Roman" w:cs="Times New Roman"/>
        </w:rPr>
        <w:t xml:space="preserve">, </w:t>
      </w:r>
      <w:r w:rsidR="001D362C" w:rsidRPr="007708FA">
        <w:rPr>
          <w:rFonts w:ascii="Times New Roman" w:hAnsi="Times New Roman" w:cs="Times New Roman"/>
          <w:sz w:val="24"/>
          <w:szCs w:val="24"/>
        </w:rPr>
        <w:t>поскольку некоторые из представителей этой группы способны жить сапрофитно в окружающей среде</w:t>
      </w:r>
      <w:r w:rsidR="004D3528">
        <w:rPr>
          <w:rFonts w:ascii="Times New Roman" w:hAnsi="Times New Roman" w:cs="Times New Roman"/>
          <w:sz w:val="24"/>
          <w:szCs w:val="24"/>
        </w:rPr>
        <w:t>. Так, в работе</w:t>
      </w:r>
      <w:r w:rsidR="001D362C" w:rsidRPr="004D3528">
        <w:rPr>
          <w:rFonts w:ascii="Times New Roman" w:hAnsi="Times New Roman" w:cs="Times New Roman"/>
          <w:sz w:val="24"/>
          <w:szCs w:val="24"/>
        </w:rPr>
        <w:t xml:space="preserve"> </w:t>
      </w:r>
      <w:r w:rsidR="004D3528">
        <w:rPr>
          <w:rFonts w:ascii="Times New Roman" w:hAnsi="Times New Roman" w:cs="Times New Roman"/>
          <w:sz w:val="24"/>
          <w:szCs w:val="24"/>
        </w:rPr>
        <w:t xml:space="preserve">Медрека </w:t>
      </w:r>
      <w:r w:rsidR="00373B6C" w:rsidRPr="007708FA">
        <w:rPr>
          <w:rFonts w:ascii="Times New Roman" w:hAnsi="Times New Roman" w:cs="Times New Roman"/>
          <w:sz w:val="24"/>
          <w:szCs w:val="24"/>
        </w:rPr>
        <w:t>(</w:t>
      </w:r>
      <w:r w:rsidR="004D3528" w:rsidRPr="007708FA">
        <w:rPr>
          <w:rFonts w:ascii="Times New Roman" w:hAnsi="Times New Roman" w:cs="Times New Roman"/>
          <w:sz w:val="24"/>
          <w:szCs w:val="24"/>
          <w:lang w:val="en-US"/>
        </w:rPr>
        <w:t>Medrek</w:t>
      </w:r>
      <w:r w:rsidR="004D3528" w:rsidRPr="004D3528">
        <w:rPr>
          <w:rFonts w:ascii="Times New Roman" w:hAnsi="Times New Roman" w:cs="Times New Roman"/>
          <w:sz w:val="24"/>
          <w:szCs w:val="24"/>
        </w:rPr>
        <w:t xml:space="preserve"> </w:t>
      </w:r>
      <w:r w:rsidR="004D3528" w:rsidRPr="007708FA">
        <w:rPr>
          <w:rFonts w:ascii="Times New Roman" w:hAnsi="Times New Roman" w:cs="Times New Roman"/>
          <w:sz w:val="24"/>
          <w:szCs w:val="24"/>
          <w:lang w:val="en-US"/>
        </w:rPr>
        <w:t>et</w:t>
      </w:r>
      <w:r w:rsidR="004D3528" w:rsidRPr="004D3528">
        <w:rPr>
          <w:rFonts w:ascii="Times New Roman" w:hAnsi="Times New Roman" w:cs="Times New Roman"/>
          <w:sz w:val="24"/>
          <w:szCs w:val="24"/>
        </w:rPr>
        <w:t xml:space="preserve"> </w:t>
      </w:r>
      <w:r w:rsidR="004D3528" w:rsidRPr="007708FA">
        <w:rPr>
          <w:rFonts w:ascii="Times New Roman" w:hAnsi="Times New Roman" w:cs="Times New Roman"/>
          <w:sz w:val="24"/>
          <w:szCs w:val="24"/>
          <w:lang w:val="en-US"/>
        </w:rPr>
        <w:t>al</w:t>
      </w:r>
      <w:r w:rsidR="004D3528" w:rsidRPr="004D3528">
        <w:rPr>
          <w:rFonts w:ascii="Times New Roman" w:hAnsi="Times New Roman" w:cs="Times New Roman"/>
          <w:sz w:val="24"/>
          <w:szCs w:val="24"/>
        </w:rPr>
        <w:t>., 1960</w:t>
      </w:r>
      <w:r w:rsidR="00373B6C">
        <w:rPr>
          <w:rFonts w:ascii="Times New Roman" w:hAnsi="Times New Roman" w:cs="Times New Roman"/>
          <w:sz w:val="24"/>
          <w:szCs w:val="24"/>
        </w:rPr>
        <w:t>)</w:t>
      </w:r>
      <w:r w:rsidR="004D3528">
        <w:rPr>
          <w:rFonts w:ascii="Times New Roman" w:hAnsi="Times New Roman" w:cs="Times New Roman"/>
          <w:sz w:val="24"/>
          <w:szCs w:val="24"/>
        </w:rPr>
        <w:t xml:space="preserve"> </w:t>
      </w:r>
      <w:r w:rsidR="004D3528" w:rsidRPr="004D3528">
        <w:rPr>
          <w:rFonts w:ascii="Times New Roman" w:hAnsi="Times New Roman" w:cs="Times New Roman"/>
          <w:sz w:val="24"/>
          <w:szCs w:val="24"/>
        </w:rPr>
        <w:t>73.4</w:t>
      </w:r>
      <w:r w:rsidR="004D3528">
        <w:rPr>
          <w:rFonts w:ascii="Times New Roman" w:hAnsi="Times New Roman" w:cs="Times New Roman"/>
          <w:sz w:val="24"/>
          <w:szCs w:val="24"/>
        </w:rPr>
        <w:t>% исследованных образцов почвы, не подвергавшихся фекальному загрязнению, содержали колиформных бактерий, способных образовывать кислоту и газ в лактозном бульоне.</w:t>
      </w:r>
      <w:r w:rsidR="00A61B9E" w:rsidRPr="00A61B9E">
        <w:rPr>
          <w:rFonts w:ascii="Times New Roman" w:hAnsi="Times New Roman" w:cs="Times New Roman"/>
          <w:sz w:val="24"/>
          <w:szCs w:val="24"/>
        </w:rPr>
        <w:t xml:space="preserve"> </w:t>
      </w:r>
      <w:r w:rsidR="00A61B9E">
        <w:rPr>
          <w:rFonts w:ascii="Times New Roman" w:hAnsi="Times New Roman" w:cs="Times New Roman"/>
          <w:sz w:val="24"/>
          <w:szCs w:val="24"/>
        </w:rPr>
        <w:t xml:space="preserve">Присутствие представителей </w:t>
      </w:r>
      <w:r w:rsidR="00A61B9E" w:rsidRPr="00925E28">
        <w:rPr>
          <w:rFonts w:ascii="Times New Roman" w:hAnsi="Times New Roman" w:cs="Times New Roman"/>
          <w:i/>
          <w:sz w:val="24"/>
          <w:szCs w:val="24"/>
        </w:rPr>
        <w:t xml:space="preserve">р. </w:t>
      </w:r>
      <w:r w:rsidR="00A61B9E" w:rsidRPr="00925E28">
        <w:rPr>
          <w:rFonts w:ascii="Times New Roman" w:hAnsi="Times New Roman" w:cs="Times New Roman"/>
          <w:i/>
          <w:sz w:val="24"/>
          <w:szCs w:val="24"/>
          <w:lang w:val="en-US"/>
        </w:rPr>
        <w:t>Klebsiella</w:t>
      </w:r>
      <w:r w:rsidR="00A61B9E" w:rsidRPr="00A61B9E">
        <w:rPr>
          <w:rFonts w:ascii="Times New Roman" w:hAnsi="Times New Roman" w:cs="Times New Roman"/>
          <w:sz w:val="24"/>
          <w:szCs w:val="24"/>
        </w:rPr>
        <w:t xml:space="preserve"> </w:t>
      </w:r>
      <w:r w:rsidR="00A61B9E">
        <w:rPr>
          <w:rFonts w:ascii="Times New Roman" w:hAnsi="Times New Roman" w:cs="Times New Roman"/>
          <w:sz w:val="24"/>
          <w:szCs w:val="24"/>
        </w:rPr>
        <w:t>было обнаружено в озерах и прудах</w:t>
      </w:r>
      <w:r w:rsidR="008F57B7">
        <w:rPr>
          <w:rFonts w:ascii="Times New Roman" w:hAnsi="Times New Roman" w:cs="Times New Roman"/>
          <w:sz w:val="24"/>
          <w:szCs w:val="24"/>
        </w:rPr>
        <w:t xml:space="preserve"> в Канаде</w:t>
      </w:r>
      <w:r w:rsidR="00A61B9E">
        <w:rPr>
          <w:rFonts w:ascii="Times New Roman" w:hAnsi="Times New Roman" w:cs="Times New Roman"/>
          <w:sz w:val="24"/>
          <w:szCs w:val="24"/>
        </w:rPr>
        <w:t xml:space="preserve"> </w:t>
      </w:r>
      <w:r w:rsidR="001D362C" w:rsidRPr="004D3528">
        <w:rPr>
          <w:rFonts w:ascii="Times New Roman" w:hAnsi="Times New Roman" w:cs="Times New Roman"/>
          <w:sz w:val="24"/>
          <w:szCs w:val="24"/>
        </w:rPr>
        <w:t>(</w:t>
      </w:r>
      <w:r w:rsidR="001D362C" w:rsidRPr="007708FA">
        <w:rPr>
          <w:rFonts w:ascii="Times New Roman" w:hAnsi="Times New Roman" w:cs="Times New Roman"/>
          <w:sz w:val="24"/>
          <w:szCs w:val="24"/>
          <w:lang w:val="en-US"/>
        </w:rPr>
        <w:t>Campbell</w:t>
      </w:r>
      <w:r w:rsidR="001D362C" w:rsidRPr="004D3528">
        <w:rPr>
          <w:rFonts w:ascii="Times New Roman" w:hAnsi="Times New Roman" w:cs="Times New Roman"/>
          <w:sz w:val="24"/>
          <w:szCs w:val="24"/>
        </w:rPr>
        <w:t xml:space="preserve"> </w:t>
      </w:r>
      <w:r w:rsidR="001D362C" w:rsidRPr="007708FA">
        <w:rPr>
          <w:rFonts w:ascii="Times New Roman" w:hAnsi="Times New Roman" w:cs="Times New Roman"/>
          <w:sz w:val="24"/>
          <w:szCs w:val="24"/>
          <w:lang w:val="en-US"/>
        </w:rPr>
        <w:t>et</w:t>
      </w:r>
      <w:r w:rsidR="001D362C" w:rsidRPr="004D3528">
        <w:rPr>
          <w:rFonts w:ascii="Times New Roman" w:hAnsi="Times New Roman" w:cs="Times New Roman"/>
          <w:sz w:val="24"/>
          <w:szCs w:val="24"/>
        </w:rPr>
        <w:t xml:space="preserve"> </w:t>
      </w:r>
      <w:r w:rsidR="001D362C" w:rsidRPr="007708FA">
        <w:rPr>
          <w:rFonts w:ascii="Times New Roman" w:hAnsi="Times New Roman" w:cs="Times New Roman"/>
          <w:sz w:val="24"/>
          <w:szCs w:val="24"/>
          <w:lang w:val="en-US"/>
        </w:rPr>
        <w:t>al</w:t>
      </w:r>
      <w:r w:rsidR="00C203B4">
        <w:rPr>
          <w:rFonts w:ascii="Times New Roman" w:hAnsi="Times New Roman" w:cs="Times New Roman"/>
          <w:sz w:val="24"/>
          <w:szCs w:val="24"/>
        </w:rPr>
        <w:t>., 1976</w:t>
      </w:r>
      <w:r w:rsidR="001D362C" w:rsidRPr="004D3528">
        <w:rPr>
          <w:rFonts w:ascii="Times New Roman" w:hAnsi="Times New Roman" w:cs="Times New Roman"/>
          <w:sz w:val="24"/>
          <w:szCs w:val="24"/>
        </w:rPr>
        <w:t>).</w:t>
      </w:r>
      <w:r w:rsidR="00F35477" w:rsidRPr="00F35477">
        <w:rPr>
          <w:rFonts w:ascii="Times New Roman" w:hAnsi="Times New Roman" w:cs="Times New Roman"/>
          <w:b/>
          <w:color w:val="FF0000"/>
          <w:sz w:val="24"/>
          <w:szCs w:val="24"/>
        </w:rPr>
        <w:t xml:space="preserve"> </w:t>
      </w:r>
    </w:p>
    <w:p w:rsidR="00DA1DE4" w:rsidRDefault="00F35477"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7708FA">
        <w:rPr>
          <w:rFonts w:ascii="Times New Roman" w:hAnsi="Times New Roman" w:cs="Times New Roman"/>
          <w:sz w:val="24"/>
          <w:szCs w:val="24"/>
        </w:rPr>
        <w:t xml:space="preserve">агрязнение воды выделениями человека </w:t>
      </w:r>
      <w:r w:rsidR="0022726D">
        <w:rPr>
          <w:rFonts w:ascii="Times New Roman" w:hAnsi="Times New Roman" w:cs="Times New Roman"/>
          <w:sz w:val="24"/>
          <w:szCs w:val="24"/>
        </w:rPr>
        <w:t xml:space="preserve">традиционно </w:t>
      </w:r>
      <w:r>
        <w:rPr>
          <w:rFonts w:ascii="Times New Roman" w:hAnsi="Times New Roman" w:cs="Times New Roman"/>
          <w:sz w:val="24"/>
          <w:szCs w:val="24"/>
        </w:rPr>
        <w:t>подтверждается</w:t>
      </w:r>
      <w:r w:rsidR="00DA1DE4" w:rsidRPr="00DA1DE4">
        <w:rPr>
          <w:rFonts w:ascii="Times New Roman" w:hAnsi="Times New Roman" w:cs="Times New Roman"/>
          <w:sz w:val="24"/>
          <w:szCs w:val="24"/>
        </w:rPr>
        <w:t xml:space="preserve"> </w:t>
      </w:r>
      <w:r w:rsidR="00DA1DE4">
        <w:rPr>
          <w:rFonts w:ascii="Times New Roman" w:hAnsi="Times New Roman" w:cs="Times New Roman"/>
          <w:sz w:val="24"/>
          <w:szCs w:val="24"/>
        </w:rPr>
        <w:t>показателем</w:t>
      </w:r>
      <w:r>
        <w:rPr>
          <w:rFonts w:ascii="Times New Roman" w:hAnsi="Times New Roman" w:cs="Times New Roman"/>
          <w:sz w:val="24"/>
          <w:szCs w:val="24"/>
        </w:rPr>
        <w:t xml:space="preserve"> </w:t>
      </w:r>
      <w:r w:rsidR="00DA1DE4" w:rsidRPr="00DA1DE4">
        <w:rPr>
          <w:rFonts w:ascii="Times New Roman" w:hAnsi="Times New Roman" w:cs="Times New Roman"/>
          <w:sz w:val="24"/>
          <w:szCs w:val="24"/>
        </w:rPr>
        <w:t>“</w:t>
      </w:r>
      <w:r w:rsidR="00921764" w:rsidRPr="007708FA">
        <w:rPr>
          <w:rFonts w:ascii="Times New Roman" w:hAnsi="Times New Roman" w:cs="Times New Roman"/>
          <w:sz w:val="24"/>
          <w:szCs w:val="24"/>
        </w:rPr>
        <w:t>термотолерантны</w:t>
      </w:r>
      <w:r>
        <w:rPr>
          <w:rFonts w:ascii="Times New Roman" w:hAnsi="Times New Roman" w:cs="Times New Roman"/>
          <w:sz w:val="24"/>
          <w:szCs w:val="24"/>
        </w:rPr>
        <w:t>е</w:t>
      </w:r>
      <w:r w:rsidR="00921764" w:rsidRPr="007708FA">
        <w:rPr>
          <w:rFonts w:ascii="Times New Roman" w:hAnsi="Times New Roman" w:cs="Times New Roman"/>
          <w:sz w:val="24"/>
          <w:szCs w:val="24"/>
        </w:rPr>
        <w:t xml:space="preserve"> колиформ</w:t>
      </w:r>
      <w:r>
        <w:rPr>
          <w:rFonts w:ascii="Times New Roman" w:hAnsi="Times New Roman" w:cs="Times New Roman"/>
          <w:sz w:val="24"/>
          <w:szCs w:val="24"/>
        </w:rPr>
        <w:t>ы</w:t>
      </w:r>
      <w:r w:rsidR="00DA1DE4" w:rsidRPr="00DA1DE4">
        <w:rPr>
          <w:rFonts w:ascii="Times New Roman" w:hAnsi="Times New Roman" w:cs="Times New Roman"/>
          <w:sz w:val="24"/>
          <w:szCs w:val="24"/>
        </w:rPr>
        <w:t>”</w:t>
      </w:r>
      <w:r w:rsidR="00CB6381">
        <w:rPr>
          <w:rFonts w:ascii="Times New Roman" w:hAnsi="Times New Roman" w:cs="Times New Roman"/>
          <w:sz w:val="24"/>
          <w:szCs w:val="24"/>
        </w:rPr>
        <w:t>. С</w:t>
      </w:r>
      <w:r w:rsidR="00DA1DE4">
        <w:rPr>
          <w:rFonts w:ascii="Times New Roman" w:hAnsi="Times New Roman" w:cs="Times New Roman"/>
          <w:sz w:val="24"/>
          <w:szCs w:val="24"/>
        </w:rPr>
        <w:t>уществуют представления о том, ч</w:t>
      </w:r>
      <w:r w:rsidR="00CB6381">
        <w:rPr>
          <w:rFonts w:ascii="Times New Roman" w:hAnsi="Times New Roman" w:cs="Times New Roman"/>
          <w:sz w:val="24"/>
          <w:szCs w:val="24"/>
        </w:rPr>
        <w:t>то термотолерантные колиформы</w:t>
      </w:r>
      <w:r w:rsidR="007E17A8">
        <w:rPr>
          <w:rFonts w:ascii="Times New Roman" w:hAnsi="Times New Roman" w:cs="Times New Roman"/>
          <w:sz w:val="24"/>
          <w:szCs w:val="24"/>
        </w:rPr>
        <w:t xml:space="preserve"> присутствуют непосредственно в выделениях человека, а их </w:t>
      </w:r>
      <w:r w:rsidR="00CB6381">
        <w:rPr>
          <w:rFonts w:ascii="Times New Roman" w:hAnsi="Times New Roman" w:cs="Times New Roman"/>
          <w:sz w:val="24"/>
          <w:szCs w:val="24"/>
        </w:rPr>
        <w:t>обнаружение</w:t>
      </w:r>
      <w:r w:rsidR="007E17A8">
        <w:rPr>
          <w:rFonts w:ascii="Times New Roman" w:hAnsi="Times New Roman" w:cs="Times New Roman"/>
          <w:sz w:val="24"/>
          <w:szCs w:val="24"/>
        </w:rPr>
        <w:t xml:space="preserve"> в воде указывает на ее вероятное загрязнение</w:t>
      </w:r>
      <w:r w:rsidR="00DA1DE4" w:rsidRPr="00DA1DE4">
        <w:rPr>
          <w:rFonts w:ascii="Times New Roman" w:hAnsi="Times New Roman" w:cs="Times New Roman"/>
          <w:sz w:val="24"/>
          <w:szCs w:val="24"/>
        </w:rPr>
        <w:t xml:space="preserve"> </w:t>
      </w:r>
      <w:r w:rsidR="007E17A8">
        <w:rPr>
          <w:rFonts w:ascii="Times New Roman" w:hAnsi="Times New Roman" w:cs="Times New Roman"/>
          <w:sz w:val="24"/>
          <w:szCs w:val="24"/>
        </w:rPr>
        <w:t>сточными водами</w:t>
      </w:r>
      <w:r w:rsidR="00E71A0C" w:rsidRPr="00E71A0C">
        <w:rPr>
          <w:rFonts w:ascii="Times New Roman" w:hAnsi="Times New Roman" w:cs="Times New Roman"/>
          <w:sz w:val="24"/>
          <w:szCs w:val="24"/>
        </w:rPr>
        <w:t xml:space="preserve"> (Geldreich </w:t>
      </w:r>
      <w:r w:rsidR="00E71A0C">
        <w:rPr>
          <w:rFonts w:ascii="Times New Roman" w:hAnsi="Times New Roman" w:cs="Times New Roman"/>
          <w:sz w:val="24"/>
          <w:szCs w:val="24"/>
          <w:lang w:val="en-US"/>
        </w:rPr>
        <w:t>et</w:t>
      </w:r>
      <w:r w:rsidR="00E71A0C" w:rsidRPr="00E71A0C">
        <w:rPr>
          <w:rFonts w:ascii="Times New Roman" w:hAnsi="Times New Roman" w:cs="Times New Roman"/>
          <w:sz w:val="24"/>
          <w:szCs w:val="24"/>
        </w:rPr>
        <w:t xml:space="preserve"> </w:t>
      </w:r>
      <w:r w:rsidR="00E71A0C">
        <w:rPr>
          <w:rFonts w:ascii="Times New Roman" w:hAnsi="Times New Roman" w:cs="Times New Roman"/>
          <w:sz w:val="24"/>
          <w:szCs w:val="24"/>
          <w:lang w:val="en-US"/>
        </w:rPr>
        <w:t>al</w:t>
      </w:r>
      <w:r w:rsidR="00E71A0C" w:rsidRPr="00E71A0C">
        <w:rPr>
          <w:rFonts w:ascii="Times New Roman" w:hAnsi="Times New Roman" w:cs="Times New Roman"/>
          <w:sz w:val="24"/>
          <w:szCs w:val="24"/>
        </w:rPr>
        <w:t>., 1962;</w:t>
      </w:r>
      <w:r w:rsidR="00E71A0C" w:rsidRPr="00E71A0C">
        <w:t xml:space="preserve"> </w:t>
      </w:r>
      <w:r w:rsidR="00E71A0C" w:rsidRPr="00E71A0C">
        <w:rPr>
          <w:rFonts w:ascii="Times New Roman" w:hAnsi="Times New Roman" w:cs="Times New Roman"/>
          <w:sz w:val="24"/>
          <w:szCs w:val="24"/>
        </w:rPr>
        <w:t>Калина, 1969</w:t>
      </w:r>
      <w:r w:rsidR="00E71A0C">
        <w:rPr>
          <w:rFonts w:ascii="Times New Roman" w:hAnsi="Times New Roman" w:cs="Times New Roman"/>
          <w:sz w:val="24"/>
          <w:szCs w:val="24"/>
        </w:rPr>
        <w:t>)</w:t>
      </w:r>
      <w:r w:rsidR="007E17A8">
        <w:rPr>
          <w:rFonts w:ascii="Times New Roman" w:hAnsi="Times New Roman" w:cs="Times New Roman"/>
          <w:sz w:val="24"/>
          <w:szCs w:val="24"/>
        </w:rPr>
        <w:t xml:space="preserve">. </w:t>
      </w:r>
      <w:r w:rsidR="00DA1DE4">
        <w:rPr>
          <w:rFonts w:ascii="Times New Roman" w:hAnsi="Times New Roman" w:cs="Times New Roman"/>
          <w:sz w:val="24"/>
          <w:szCs w:val="24"/>
        </w:rPr>
        <w:t>Границы</w:t>
      </w:r>
      <w:r>
        <w:rPr>
          <w:rFonts w:ascii="Times New Roman" w:hAnsi="Times New Roman" w:cs="Times New Roman"/>
          <w:sz w:val="24"/>
          <w:szCs w:val="24"/>
        </w:rPr>
        <w:t xml:space="preserve"> </w:t>
      </w:r>
      <w:r w:rsidR="00921764" w:rsidRPr="007708FA">
        <w:rPr>
          <w:rFonts w:ascii="Times New Roman" w:hAnsi="Times New Roman" w:cs="Times New Roman"/>
          <w:sz w:val="24"/>
          <w:szCs w:val="24"/>
        </w:rPr>
        <w:t xml:space="preserve">группы </w:t>
      </w:r>
      <w:r w:rsidR="00DA1DE4" w:rsidRPr="00DA1DE4">
        <w:rPr>
          <w:rFonts w:ascii="Times New Roman" w:hAnsi="Times New Roman" w:cs="Times New Roman"/>
          <w:sz w:val="24"/>
          <w:szCs w:val="24"/>
        </w:rPr>
        <w:t>“</w:t>
      </w:r>
      <w:r w:rsidR="00DA1DE4">
        <w:rPr>
          <w:rFonts w:ascii="Times New Roman" w:hAnsi="Times New Roman" w:cs="Times New Roman"/>
          <w:sz w:val="24"/>
          <w:szCs w:val="24"/>
        </w:rPr>
        <w:t>термотолерантные колиформы</w:t>
      </w:r>
      <w:r w:rsidR="00DA1DE4" w:rsidRPr="00DA1DE4">
        <w:rPr>
          <w:rFonts w:ascii="Times New Roman" w:hAnsi="Times New Roman" w:cs="Times New Roman"/>
          <w:sz w:val="24"/>
          <w:szCs w:val="24"/>
        </w:rPr>
        <w:t>”</w:t>
      </w:r>
      <w:r w:rsidR="00DA1DE4">
        <w:rPr>
          <w:rFonts w:ascii="Times New Roman" w:hAnsi="Times New Roman" w:cs="Times New Roman"/>
          <w:sz w:val="24"/>
          <w:szCs w:val="24"/>
        </w:rPr>
        <w:t xml:space="preserve"> </w:t>
      </w:r>
      <w:r w:rsidR="00921764" w:rsidRPr="007708FA">
        <w:rPr>
          <w:rFonts w:ascii="Times New Roman" w:hAnsi="Times New Roman" w:cs="Times New Roman"/>
          <w:sz w:val="24"/>
          <w:szCs w:val="24"/>
        </w:rPr>
        <w:t>определяются способностью сбраживать лактозу с образованием кислоты и газа при 44</w:t>
      </w:r>
      <w:r w:rsidR="00FE4DAC" w:rsidRPr="007708FA">
        <w:rPr>
          <w:rFonts w:ascii="Times New Roman" w:hAnsi="Times New Roman" w:cs="Times New Roman"/>
          <w:sz w:val="24"/>
          <w:szCs w:val="24"/>
          <w:vertAlign w:val="superscript"/>
          <w:lang w:val="en-US"/>
        </w:rPr>
        <w:t>o</w:t>
      </w:r>
      <w:r w:rsidR="00921764" w:rsidRPr="007708FA">
        <w:rPr>
          <w:rFonts w:ascii="Times New Roman" w:hAnsi="Times New Roman" w:cs="Times New Roman"/>
          <w:sz w:val="24"/>
          <w:szCs w:val="24"/>
        </w:rPr>
        <w:t>С</w:t>
      </w:r>
      <w:r w:rsidR="00152931" w:rsidRPr="007708FA">
        <w:rPr>
          <w:rFonts w:ascii="Times New Roman" w:hAnsi="Times New Roman" w:cs="Times New Roman"/>
          <w:sz w:val="24"/>
          <w:szCs w:val="24"/>
        </w:rPr>
        <w:t xml:space="preserve"> (</w:t>
      </w:r>
      <w:r w:rsidR="00152931" w:rsidRPr="007708FA">
        <w:rPr>
          <w:rFonts w:ascii="Times New Roman" w:hAnsi="Times New Roman" w:cs="Times New Roman"/>
          <w:sz w:val="24"/>
          <w:szCs w:val="24"/>
          <w:lang w:val="en-US"/>
        </w:rPr>
        <w:t>WHO</w:t>
      </w:r>
      <w:r w:rsidR="00152931" w:rsidRPr="007708FA">
        <w:rPr>
          <w:rFonts w:ascii="Times New Roman" w:hAnsi="Times New Roman" w:cs="Times New Roman"/>
          <w:sz w:val="24"/>
          <w:szCs w:val="24"/>
        </w:rPr>
        <w:t>., 2003)</w:t>
      </w:r>
      <w:r w:rsidR="00921764" w:rsidRPr="007708FA">
        <w:rPr>
          <w:rFonts w:ascii="Times New Roman" w:hAnsi="Times New Roman" w:cs="Times New Roman"/>
          <w:sz w:val="24"/>
          <w:szCs w:val="24"/>
        </w:rPr>
        <w:t xml:space="preserve">. 94% термотолерантных колиформ приходится на </w:t>
      </w:r>
      <w:r w:rsidR="00921764" w:rsidRPr="00925E28">
        <w:rPr>
          <w:rFonts w:ascii="Times New Roman" w:hAnsi="Times New Roman" w:cs="Times New Roman"/>
          <w:i/>
          <w:sz w:val="24"/>
          <w:szCs w:val="24"/>
          <w:lang w:val="en-US"/>
        </w:rPr>
        <w:t>Escherichia</w:t>
      </w:r>
      <w:r w:rsidR="00921764" w:rsidRPr="00925E28">
        <w:rPr>
          <w:rFonts w:ascii="Times New Roman" w:hAnsi="Times New Roman" w:cs="Times New Roman"/>
          <w:i/>
          <w:sz w:val="24"/>
          <w:szCs w:val="24"/>
        </w:rPr>
        <w:t xml:space="preserve"> </w:t>
      </w:r>
      <w:r w:rsidR="00921764" w:rsidRPr="00925E28">
        <w:rPr>
          <w:rFonts w:ascii="Times New Roman" w:hAnsi="Times New Roman" w:cs="Times New Roman"/>
          <w:i/>
          <w:sz w:val="24"/>
          <w:szCs w:val="24"/>
          <w:lang w:val="en-US"/>
        </w:rPr>
        <w:t>coli</w:t>
      </w:r>
      <w:r w:rsidR="008140BF" w:rsidRPr="007708FA">
        <w:rPr>
          <w:rFonts w:ascii="Times New Roman" w:hAnsi="Times New Roman" w:cs="Times New Roman"/>
          <w:sz w:val="24"/>
          <w:szCs w:val="24"/>
        </w:rPr>
        <w:t>,</w:t>
      </w:r>
      <w:r w:rsidR="00921764" w:rsidRPr="007708FA">
        <w:rPr>
          <w:rFonts w:ascii="Times New Roman" w:hAnsi="Times New Roman" w:cs="Times New Roman"/>
          <w:sz w:val="24"/>
          <w:szCs w:val="24"/>
        </w:rPr>
        <w:t xml:space="preserve"> в состав этой группы</w:t>
      </w:r>
      <w:r w:rsidR="008140BF" w:rsidRPr="007708FA">
        <w:rPr>
          <w:rFonts w:ascii="Times New Roman" w:hAnsi="Times New Roman" w:cs="Times New Roman"/>
          <w:sz w:val="24"/>
          <w:szCs w:val="24"/>
        </w:rPr>
        <w:t xml:space="preserve"> также</w:t>
      </w:r>
      <w:r w:rsidR="00921764" w:rsidRPr="007708FA">
        <w:rPr>
          <w:rFonts w:ascii="Times New Roman" w:hAnsi="Times New Roman" w:cs="Times New Roman"/>
          <w:sz w:val="24"/>
          <w:szCs w:val="24"/>
        </w:rPr>
        <w:t xml:space="preserve"> входят отдельные представители родов </w:t>
      </w:r>
      <w:r w:rsidR="00921764" w:rsidRPr="00925E28">
        <w:rPr>
          <w:rFonts w:ascii="Times New Roman" w:hAnsi="Times New Roman" w:cs="Times New Roman"/>
          <w:i/>
          <w:sz w:val="24"/>
          <w:szCs w:val="24"/>
        </w:rPr>
        <w:t>Klebsiella</w:t>
      </w:r>
      <w:r w:rsidR="00921764" w:rsidRPr="007708FA">
        <w:rPr>
          <w:rFonts w:ascii="Times New Roman" w:hAnsi="Times New Roman" w:cs="Times New Roman"/>
          <w:sz w:val="24"/>
          <w:szCs w:val="24"/>
        </w:rPr>
        <w:t xml:space="preserve">, </w:t>
      </w:r>
      <w:r w:rsidR="00921764" w:rsidRPr="00925E28">
        <w:rPr>
          <w:rFonts w:ascii="Times New Roman" w:hAnsi="Times New Roman" w:cs="Times New Roman"/>
          <w:i/>
          <w:sz w:val="24"/>
          <w:szCs w:val="24"/>
        </w:rPr>
        <w:t>Enterobacter</w:t>
      </w:r>
      <w:r w:rsidR="00921764" w:rsidRPr="007708FA">
        <w:rPr>
          <w:rFonts w:ascii="Times New Roman" w:hAnsi="Times New Roman" w:cs="Times New Roman"/>
          <w:sz w:val="24"/>
          <w:szCs w:val="24"/>
        </w:rPr>
        <w:t xml:space="preserve"> и </w:t>
      </w:r>
      <w:r w:rsidR="00921764" w:rsidRPr="00925E28">
        <w:rPr>
          <w:rFonts w:ascii="Times New Roman" w:hAnsi="Times New Roman" w:cs="Times New Roman"/>
          <w:i/>
          <w:sz w:val="24"/>
          <w:szCs w:val="24"/>
        </w:rPr>
        <w:t>Citrobacter</w:t>
      </w:r>
      <w:r w:rsidR="00FE4DAC" w:rsidRPr="007708FA">
        <w:rPr>
          <w:rFonts w:ascii="Times New Roman" w:hAnsi="Times New Roman" w:cs="Times New Roman"/>
        </w:rPr>
        <w:t xml:space="preserve"> </w:t>
      </w:r>
      <w:r w:rsidR="00152931" w:rsidRPr="007708FA">
        <w:rPr>
          <w:rFonts w:ascii="Times New Roman" w:hAnsi="Times New Roman" w:cs="Times New Roman"/>
          <w:sz w:val="24"/>
          <w:szCs w:val="24"/>
        </w:rPr>
        <w:t>(</w:t>
      </w:r>
      <w:r w:rsidR="005E3694" w:rsidRPr="007708FA">
        <w:rPr>
          <w:rFonts w:ascii="Times New Roman" w:hAnsi="Times New Roman" w:cs="Times New Roman"/>
          <w:sz w:val="24"/>
          <w:szCs w:val="24"/>
        </w:rPr>
        <w:t>Tallon</w:t>
      </w:r>
      <w:r w:rsidR="00FE4DAC" w:rsidRPr="007708FA">
        <w:rPr>
          <w:rFonts w:ascii="Times New Roman" w:hAnsi="Times New Roman" w:cs="Times New Roman"/>
          <w:sz w:val="24"/>
          <w:szCs w:val="24"/>
        </w:rPr>
        <w:t xml:space="preserve"> et al., 2005)</w:t>
      </w:r>
      <w:r w:rsidR="00921764" w:rsidRPr="007708FA">
        <w:rPr>
          <w:rFonts w:ascii="Times New Roman" w:hAnsi="Times New Roman" w:cs="Times New Roman"/>
          <w:sz w:val="24"/>
          <w:szCs w:val="24"/>
        </w:rPr>
        <w:t xml:space="preserve">. </w:t>
      </w:r>
    </w:p>
    <w:p w:rsidR="00A11EA0" w:rsidRPr="00CF21A3" w:rsidRDefault="00264C28" w:rsidP="00CF21A3">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В качестве дополнительного индикатора фека</w:t>
      </w:r>
      <w:r w:rsidR="00EF51CE" w:rsidRPr="007708FA">
        <w:rPr>
          <w:rFonts w:ascii="Times New Roman" w:hAnsi="Times New Roman" w:cs="Times New Roman"/>
          <w:sz w:val="24"/>
          <w:szCs w:val="24"/>
        </w:rPr>
        <w:t>льного заражения воды рядом стран был введен</w:t>
      </w:r>
      <w:r w:rsidRPr="007708FA">
        <w:rPr>
          <w:rFonts w:ascii="Times New Roman" w:hAnsi="Times New Roman" w:cs="Times New Roman"/>
          <w:sz w:val="24"/>
          <w:szCs w:val="24"/>
        </w:rPr>
        <w:t xml:space="preserve"> показатель “</w:t>
      </w:r>
      <w:r w:rsidRPr="00925E28">
        <w:rPr>
          <w:rFonts w:ascii="Times New Roman" w:hAnsi="Times New Roman" w:cs="Times New Roman"/>
          <w:i/>
          <w:sz w:val="24"/>
          <w:szCs w:val="24"/>
          <w:lang w:val="en-US"/>
        </w:rPr>
        <w:t>E</w:t>
      </w:r>
      <w:r w:rsidRPr="00925E28">
        <w:rPr>
          <w:rFonts w:ascii="Times New Roman" w:hAnsi="Times New Roman" w:cs="Times New Roman"/>
          <w:i/>
          <w:sz w:val="24"/>
          <w:szCs w:val="24"/>
        </w:rPr>
        <w:t>.</w:t>
      </w:r>
      <w:r w:rsidRPr="00925E28">
        <w:rPr>
          <w:rFonts w:ascii="Times New Roman" w:hAnsi="Times New Roman" w:cs="Times New Roman"/>
          <w:i/>
          <w:sz w:val="24"/>
          <w:szCs w:val="24"/>
          <w:lang w:val="en-US"/>
        </w:rPr>
        <w:t>coli</w:t>
      </w:r>
      <w:r w:rsidRPr="007708FA">
        <w:rPr>
          <w:rFonts w:ascii="Times New Roman" w:hAnsi="Times New Roman" w:cs="Times New Roman"/>
          <w:sz w:val="24"/>
          <w:szCs w:val="24"/>
        </w:rPr>
        <w:t>”</w:t>
      </w:r>
      <w:r w:rsidR="00EF51CE" w:rsidRPr="007708FA">
        <w:rPr>
          <w:rFonts w:ascii="Times New Roman" w:hAnsi="Times New Roman" w:cs="Times New Roman"/>
          <w:sz w:val="24"/>
          <w:szCs w:val="24"/>
        </w:rPr>
        <w:t xml:space="preserve">. Согласно </w:t>
      </w:r>
      <w:r w:rsidR="00E71A0C">
        <w:rPr>
          <w:rFonts w:ascii="Times New Roman" w:hAnsi="Times New Roman" w:cs="Times New Roman"/>
          <w:sz w:val="24"/>
          <w:szCs w:val="24"/>
        </w:rPr>
        <w:t xml:space="preserve">публикации </w:t>
      </w:r>
      <w:r w:rsidR="00EF51CE" w:rsidRPr="007708FA">
        <w:rPr>
          <w:rFonts w:ascii="Times New Roman" w:hAnsi="Times New Roman" w:cs="Times New Roman"/>
          <w:sz w:val="24"/>
          <w:szCs w:val="24"/>
        </w:rPr>
        <w:t>ВОЗ</w:t>
      </w:r>
      <w:r w:rsidR="00E71A0C">
        <w:rPr>
          <w:rFonts w:ascii="Times New Roman" w:hAnsi="Times New Roman" w:cs="Times New Roman"/>
          <w:sz w:val="24"/>
          <w:szCs w:val="24"/>
        </w:rPr>
        <w:t xml:space="preserve"> за 2003 год</w:t>
      </w:r>
      <w:r w:rsidR="00EF51CE" w:rsidRPr="007708FA">
        <w:rPr>
          <w:rFonts w:ascii="Times New Roman" w:hAnsi="Times New Roman" w:cs="Times New Roman"/>
          <w:sz w:val="24"/>
          <w:szCs w:val="24"/>
        </w:rPr>
        <w:t xml:space="preserve"> </w:t>
      </w:r>
      <w:r w:rsidR="00E71A0C" w:rsidRPr="007708FA">
        <w:rPr>
          <w:rFonts w:ascii="Times New Roman" w:hAnsi="Times New Roman" w:cs="Times New Roman"/>
          <w:sz w:val="24"/>
          <w:szCs w:val="24"/>
        </w:rPr>
        <w:t>(</w:t>
      </w:r>
      <w:r w:rsidR="00E71A0C" w:rsidRPr="007708FA">
        <w:rPr>
          <w:rFonts w:ascii="Times New Roman" w:hAnsi="Times New Roman" w:cs="Times New Roman"/>
          <w:sz w:val="24"/>
          <w:szCs w:val="24"/>
          <w:lang w:val="en-US"/>
        </w:rPr>
        <w:t>WHO</w:t>
      </w:r>
      <w:r w:rsidR="00E71A0C">
        <w:rPr>
          <w:rFonts w:ascii="Times New Roman" w:hAnsi="Times New Roman" w:cs="Times New Roman"/>
          <w:sz w:val="24"/>
          <w:szCs w:val="24"/>
        </w:rPr>
        <w:t>., 2003)</w:t>
      </w:r>
      <w:r w:rsidR="00E71A0C" w:rsidRPr="007708FA">
        <w:rPr>
          <w:rFonts w:ascii="Times New Roman" w:hAnsi="Times New Roman" w:cs="Times New Roman"/>
          <w:sz w:val="24"/>
          <w:szCs w:val="24"/>
        </w:rPr>
        <w:t xml:space="preserve"> </w:t>
      </w:r>
      <w:r w:rsidR="00EF51CE" w:rsidRPr="007708FA">
        <w:rPr>
          <w:rFonts w:ascii="Times New Roman" w:hAnsi="Times New Roman" w:cs="Times New Roman"/>
          <w:sz w:val="24"/>
          <w:szCs w:val="24"/>
        </w:rPr>
        <w:t xml:space="preserve">этот показатель </w:t>
      </w:r>
      <w:r w:rsidR="00EF51CE" w:rsidRPr="00970FE0">
        <w:rPr>
          <w:rFonts w:ascii="Times New Roman" w:hAnsi="Times New Roman" w:cs="Times New Roman"/>
          <w:sz w:val="24"/>
          <w:szCs w:val="24"/>
        </w:rPr>
        <w:t>более точно</w:t>
      </w:r>
      <w:r w:rsidR="00EF51CE" w:rsidRPr="00406848">
        <w:rPr>
          <w:rFonts w:ascii="Times New Roman" w:hAnsi="Times New Roman" w:cs="Times New Roman"/>
          <w:color w:val="FF0000"/>
          <w:sz w:val="24"/>
          <w:szCs w:val="24"/>
        </w:rPr>
        <w:t xml:space="preserve"> </w:t>
      </w:r>
      <w:r w:rsidR="00EF51CE" w:rsidRPr="007708FA">
        <w:rPr>
          <w:rFonts w:ascii="Times New Roman" w:hAnsi="Times New Roman" w:cs="Times New Roman"/>
          <w:sz w:val="24"/>
          <w:szCs w:val="24"/>
        </w:rPr>
        <w:t xml:space="preserve">указывает на степень </w:t>
      </w:r>
      <w:r w:rsidR="00D753CC" w:rsidRPr="007708FA">
        <w:rPr>
          <w:rFonts w:ascii="Times New Roman" w:hAnsi="Times New Roman" w:cs="Times New Roman"/>
          <w:sz w:val="24"/>
          <w:szCs w:val="24"/>
        </w:rPr>
        <w:t>загрязнения</w:t>
      </w:r>
      <w:r w:rsidR="00EF51CE" w:rsidRPr="007708FA">
        <w:rPr>
          <w:rFonts w:ascii="Times New Roman" w:hAnsi="Times New Roman" w:cs="Times New Roman"/>
          <w:sz w:val="24"/>
          <w:szCs w:val="24"/>
        </w:rPr>
        <w:t xml:space="preserve"> воды выделениями человека, поскольку представители термотолерантных колиформ</w:t>
      </w:r>
      <w:r w:rsidRPr="007708FA">
        <w:rPr>
          <w:rFonts w:ascii="Times New Roman" w:hAnsi="Times New Roman" w:cs="Times New Roman"/>
          <w:sz w:val="24"/>
          <w:szCs w:val="24"/>
        </w:rPr>
        <w:t xml:space="preserve"> </w:t>
      </w:r>
      <w:r w:rsidR="00EF51CE" w:rsidRPr="007708FA">
        <w:rPr>
          <w:rFonts w:ascii="Times New Roman" w:hAnsi="Times New Roman" w:cs="Times New Roman"/>
          <w:sz w:val="24"/>
          <w:szCs w:val="24"/>
        </w:rPr>
        <w:t>(</w:t>
      </w:r>
      <w:r w:rsidR="0022726D">
        <w:rPr>
          <w:rFonts w:ascii="Times New Roman" w:hAnsi="Times New Roman" w:cs="Times New Roman"/>
          <w:sz w:val="24"/>
          <w:szCs w:val="24"/>
        </w:rPr>
        <w:t>иные</w:t>
      </w:r>
      <w:r w:rsidR="005F373D">
        <w:rPr>
          <w:rFonts w:ascii="Times New Roman" w:hAnsi="Times New Roman" w:cs="Times New Roman"/>
          <w:sz w:val="24"/>
          <w:szCs w:val="24"/>
        </w:rPr>
        <w:t xml:space="preserve">, </w:t>
      </w:r>
      <w:r w:rsidR="0022726D">
        <w:rPr>
          <w:rFonts w:ascii="Times New Roman" w:hAnsi="Times New Roman" w:cs="Times New Roman"/>
          <w:sz w:val="24"/>
          <w:szCs w:val="24"/>
        </w:rPr>
        <w:t xml:space="preserve">чем </w:t>
      </w:r>
      <w:r w:rsidR="00EF51CE" w:rsidRPr="00925E28">
        <w:rPr>
          <w:rFonts w:ascii="Times New Roman" w:hAnsi="Times New Roman" w:cs="Times New Roman"/>
          <w:i/>
          <w:sz w:val="24"/>
          <w:szCs w:val="24"/>
          <w:lang w:val="en-US"/>
        </w:rPr>
        <w:t>E</w:t>
      </w:r>
      <w:r w:rsidR="00EF51CE" w:rsidRPr="00925E28">
        <w:rPr>
          <w:rFonts w:ascii="Times New Roman" w:hAnsi="Times New Roman" w:cs="Times New Roman"/>
          <w:i/>
          <w:sz w:val="24"/>
          <w:szCs w:val="24"/>
        </w:rPr>
        <w:t>.</w:t>
      </w:r>
      <w:r w:rsidR="00EF51CE" w:rsidRPr="00925E28">
        <w:rPr>
          <w:rFonts w:ascii="Times New Roman" w:hAnsi="Times New Roman" w:cs="Times New Roman"/>
          <w:i/>
          <w:sz w:val="24"/>
          <w:szCs w:val="24"/>
          <w:lang w:val="en-US"/>
        </w:rPr>
        <w:t>coli</w:t>
      </w:r>
      <w:r w:rsidR="00EF51CE" w:rsidRPr="007708FA">
        <w:rPr>
          <w:rFonts w:ascii="Times New Roman" w:hAnsi="Times New Roman" w:cs="Times New Roman"/>
          <w:sz w:val="24"/>
          <w:szCs w:val="24"/>
        </w:rPr>
        <w:t xml:space="preserve">) могут </w:t>
      </w:r>
      <w:r w:rsidR="00EF51CE" w:rsidRPr="007708FA">
        <w:rPr>
          <w:rFonts w:ascii="Times New Roman" w:hAnsi="Times New Roman" w:cs="Times New Roman"/>
          <w:sz w:val="24"/>
          <w:szCs w:val="24"/>
        </w:rPr>
        <w:lastRenderedPageBreak/>
        <w:t xml:space="preserve">встречаться в стоках с промышленных предприятий, </w:t>
      </w:r>
      <w:r w:rsidR="00152931" w:rsidRPr="007708FA">
        <w:rPr>
          <w:rFonts w:ascii="Times New Roman" w:hAnsi="Times New Roman" w:cs="Times New Roman"/>
          <w:sz w:val="24"/>
          <w:szCs w:val="24"/>
        </w:rPr>
        <w:t>обогащенных</w:t>
      </w:r>
      <w:r w:rsidR="00EF51CE" w:rsidRPr="007708FA">
        <w:rPr>
          <w:rFonts w:ascii="Times New Roman" w:hAnsi="Times New Roman" w:cs="Times New Roman"/>
          <w:sz w:val="24"/>
          <w:szCs w:val="24"/>
        </w:rPr>
        <w:t xml:space="preserve"> органикой, на почвах с разлагающимися растительными остатками, а в тропиках </w:t>
      </w:r>
      <w:r w:rsidR="00152931" w:rsidRPr="007708FA">
        <w:rPr>
          <w:rFonts w:ascii="Times New Roman" w:hAnsi="Times New Roman" w:cs="Times New Roman"/>
          <w:sz w:val="24"/>
          <w:szCs w:val="24"/>
        </w:rPr>
        <w:t>–</w:t>
      </w:r>
      <w:r w:rsidR="00EF51CE" w:rsidRPr="007708FA">
        <w:rPr>
          <w:rFonts w:ascii="Times New Roman" w:hAnsi="Times New Roman" w:cs="Times New Roman"/>
          <w:sz w:val="24"/>
          <w:szCs w:val="24"/>
        </w:rPr>
        <w:t xml:space="preserve"> </w:t>
      </w:r>
      <w:r w:rsidR="00152931" w:rsidRPr="007708FA">
        <w:rPr>
          <w:rFonts w:ascii="Times New Roman" w:hAnsi="Times New Roman" w:cs="Times New Roman"/>
          <w:sz w:val="24"/>
          <w:szCs w:val="24"/>
        </w:rPr>
        <w:t>и в открытых водоемах</w:t>
      </w:r>
      <w:r w:rsidR="00E71A0C">
        <w:rPr>
          <w:rFonts w:ascii="Times New Roman" w:hAnsi="Times New Roman" w:cs="Times New Roman"/>
          <w:sz w:val="24"/>
          <w:szCs w:val="24"/>
        </w:rPr>
        <w:t xml:space="preserve">. </w:t>
      </w:r>
      <w:r w:rsidR="00CF21A3">
        <w:rPr>
          <w:rFonts w:ascii="Times New Roman" w:hAnsi="Times New Roman" w:cs="Times New Roman"/>
          <w:sz w:val="24"/>
          <w:szCs w:val="24"/>
        </w:rPr>
        <w:t xml:space="preserve">Однако на данный момент показано, что </w:t>
      </w:r>
      <w:r w:rsidR="00CF21A3" w:rsidRPr="00925E28">
        <w:rPr>
          <w:rFonts w:ascii="Times New Roman" w:hAnsi="Times New Roman" w:cs="Times New Roman"/>
          <w:i/>
          <w:sz w:val="24"/>
          <w:szCs w:val="24"/>
          <w:lang w:val="en-US"/>
        </w:rPr>
        <w:t>E</w:t>
      </w:r>
      <w:r w:rsidR="00CF21A3" w:rsidRPr="00925E28">
        <w:rPr>
          <w:rFonts w:ascii="Times New Roman" w:hAnsi="Times New Roman" w:cs="Times New Roman"/>
          <w:i/>
          <w:sz w:val="24"/>
          <w:szCs w:val="24"/>
        </w:rPr>
        <w:t>.</w:t>
      </w:r>
      <w:r w:rsidR="00CF21A3" w:rsidRPr="00925E28">
        <w:rPr>
          <w:rFonts w:ascii="Times New Roman" w:hAnsi="Times New Roman" w:cs="Times New Roman"/>
          <w:i/>
          <w:sz w:val="24"/>
          <w:szCs w:val="24"/>
          <w:lang w:val="en-US"/>
        </w:rPr>
        <w:t>coli</w:t>
      </w:r>
      <w:r w:rsidR="00CF21A3" w:rsidRPr="00CF21A3">
        <w:rPr>
          <w:rFonts w:ascii="Times New Roman" w:hAnsi="Times New Roman" w:cs="Times New Roman"/>
          <w:sz w:val="24"/>
          <w:szCs w:val="24"/>
        </w:rPr>
        <w:t xml:space="preserve"> </w:t>
      </w:r>
      <w:r w:rsidR="00CF21A3">
        <w:rPr>
          <w:rFonts w:ascii="Times New Roman" w:hAnsi="Times New Roman" w:cs="Times New Roman"/>
          <w:sz w:val="24"/>
          <w:szCs w:val="24"/>
        </w:rPr>
        <w:t xml:space="preserve">может </w:t>
      </w:r>
      <w:r w:rsidR="005F373D">
        <w:rPr>
          <w:rFonts w:ascii="Times New Roman" w:hAnsi="Times New Roman" w:cs="Times New Roman"/>
          <w:sz w:val="24"/>
          <w:szCs w:val="24"/>
        </w:rPr>
        <w:t>существовать</w:t>
      </w:r>
      <w:r w:rsidR="00CF21A3">
        <w:rPr>
          <w:rFonts w:ascii="Times New Roman" w:hAnsi="Times New Roman" w:cs="Times New Roman"/>
          <w:sz w:val="24"/>
          <w:szCs w:val="24"/>
        </w:rPr>
        <w:t xml:space="preserve"> в воде, на поверхности водорослей, в почве тропических, с</w:t>
      </w:r>
      <w:r w:rsidR="008463D4">
        <w:rPr>
          <w:rFonts w:ascii="Times New Roman" w:hAnsi="Times New Roman" w:cs="Times New Roman"/>
          <w:sz w:val="24"/>
          <w:szCs w:val="24"/>
        </w:rPr>
        <w:t>убтропических</w:t>
      </w:r>
      <w:r w:rsidR="008463D4" w:rsidRPr="008463D4">
        <w:rPr>
          <w:rFonts w:ascii="Times New Roman" w:hAnsi="Times New Roman" w:cs="Times New Roman"/>
          <w:sz w:val="24"/>
          <w:szCs w:val="24"/>
        </w:rPr>
        <w:t xml:space="preserve"> </w:t>
      </w:r>
      <w:proofErr w:type="gramStart"/>
      <w:r w:rsidR="008463D4">
        <w:rPr>
          <w:rFonts w:ascii="Times New Roman" w:hAnsi="Times New Roman" w:cs="Times New Roman"/>
          <w:sz w:val="24"/>
          <w:szCs w:val="24"/>
        </w:rPr>
        <w:t>регионов</w:t>
      </w:r>
      <w:proofErr w:type="gramEnd"/>
      <w:r w:rsidR="00CF21A3">
        <w:rPr>
          <w:rFonts w:ascii="Times New Roman" w:hAnsi="Times New Roman" w:cs="Times New Roman"/>
          <w:sz w:val="24"/>
          <w:szCs w:val="24"/>
        </w:rPr>
        <w:t xml:space="preserve"> а при наличии большого количества субстратов для роста -  и в умеренных регионах</w:t>
      </w:r>
      <w:r w:rsidR="00CE47A5" w:rsidRPr="00CE47A5">
        <w:t xml:space="preserve"> </w:t>
      </w:r>
      <w:r w:rsidR="00CE47A5" w:rsidRPr="007708FA">
        <w:rPr>
          <w:rFonts w:ascii="Times New Roman" w:hAnsi="Times New Roman" w:cs="Times New Roman"/>
          <w:sz w:val="24"/>
          <w:szCs w:val="24"/>
        </w:rPr>
        <w:t>(</w:t>
      </w:r>
      <w:r w:rsidR="00CE47A5" w:rsidRPr="00CE47A5">
        <w:rPr>
          <w:rFonts w:ascii="Times New Roman" w:hAnsi="Times New Roman" w:cs="Times New Roman"/>
          <w:sz w:val="24"/>
          <w:szCs w:val="24"/>
        </w:rPr>
        <w:t xml:space="preserve">Ishii </w:t>
      </w:r>
      <w:r w:rsidR="00CE47A5">
        <w:rPr>
          <w:rFonts w:ascii="Times New Roman" w:hAnsi="Times New Roman" w:cs="Times New Roman"/>
          <w:sz w:val="24"/>
          <w:szCs w:val="24"/>
          <w:lang w:val="en-US"/>
        </w:rPr>
        <w:t>et</w:t>
      </w:r>
      <w:r w:rsidR="00CE47A5" w:rsidRPr="00CE47A5">
        <w:rPr>
          <w:rFonts w:ascii="Times New Roman" w:hAnsi="Times New Roman" w:cs="Times New Roman"/>
          <w:sz w:val="24"/>
          <w:szCs w:val="24"/>
        </w:rPr>
        <w:t xml:space="preserve"> </w:t>
      </w:r>
      <w:r w:rsidR="00CE47A5">
        <w:rPr>
          <w:rFonts w:ascii="Times New Roman" w:hAnsi="Times New Roman" w:cs="Times New Roman"/>
          <w:sz w:val="24"/>
          <w:szCs w:val="24"/>
          <w:lang w:val="en-US"/>
        </w:rPr>
        <w:t>al</w:t>
      </w:r>
      <w:r w:rsidR="00CE47A5" w:rsidRPr="00CE47A5">
        <w:rPr>
          <w:rFonts w:ascii="Times New Roman" w:hAnsi="Times New Roman" w:cs="Times New Roman"/>
          <w:sz w:val="24"/>
          <w:szCs w:val="24"/>
        </w:rPr>
        <w:t>.,</w:t>
      </w:r>
      <w:r w:rsidR="00CE47A5">
        <w:rPr>
          <w:rFonts w:ascii="Times New Roman" w:hAnsi="Times New Roman" w:cs="Times New Roman"/>
          <w:sz w:val="24"/>
          <w:szCs w:val="24"/>
        </w:rPr>
        <w:t xml:space="preserve"> 2008)</w:t>
      </w:r>
      <w:r w:rsidR="00CF21A3">
        <w:rPr>
          <w:rFonts w:ascii="Times New Roman" w:hAnsi="Times New Roman" w:cs="Times New Roman"/>
          <w:sz w:val="24"/>
          <w:szCs w:val="24"/>
        </w:rPr>
        <w:t xml:space="preserve">. </w:t>
      </w:r>
      <w:r w:rsidR="00152931" w:rsidRPr="007708FA">
        <w:rPr>
          <w:rFonts w:ascii="Times New Roman" w:hAnsi="Times New Roman" w:cs="Times New Roman"/>
          <w:sz w:val="24"/>
          <w:szCs w:val="24"/>
        </w:rPr>
        <w:t xml:space="preserve"> </w:t>
      </w:r>
    </w:p>
    <w:p w:rsidR="00A11EA0" w:rsidRPr="007708FA" w:rsidRDefault="004A4241" w:rsidP="007708FA">
      <w:pPr>
        <w:spacing w:after="0" w:line="360" w:lineRule="auto"/>
        <w:ind w:firstLine="709"/>
        <w:jc w:val="both"/>
        <w:rPr>
          <w:rFonts w:ascii="Times New Roman" w:hAnsi="Times New Roman" w:cs="Times New Roman"/>
          <w:sz w:val="24"/>
          <w:szCs w:val="24"/>
        </w:rPr>
      </w:pPr>
      <w:r w:rsidRPr="007708FA">
        <w:rPr>
          <w:rFonts w:ascii="Times New Roman" w:hAnsi="Times New Roman" w:cs="Times New Roman"/>
          <w:sz w:val="24"/>
          <w:szCs w:val="24"/>
        </w:rPr>
        <w:t>Предельно допустимые значения</w:t>
      </w:r>
      <w:r w:rsidR="004F15D6" w:rsidRPr="007708FA">
        <w:rPr>
          <w:rFonts w:ascii="Times New Roman" w:hAnsi="Times New Roman" w:cs="Times New Roman"/>
          <w:sz w:val="24"/>
          <w:szCs w:val="24"/>
        </w:rPr>
        <w:t xml:space="preserve"> содержания</w:t>
      </w:r>
      <w:r w:rsidRPr="007708FA">
        <w:rPr>
          <w:rFonts w:ascii="Times New Roman" w:hAnsi="Times New Roman" w:cs="Times New Roman"/>
          <w:sz w:val="24"/>
          <w:szCs w:val="24"/>
        </w:rPr>
        <w:t xml:space="preserve"> колиформных бактерий для водных объектов РФ представлены в табл</w:t>
      </w:r>
      <w:r w:rsidR="00406848">
        <w:rPr>
          <w:rFonts w:ascii="Times New Roman" w:hAnsi="Times New Roman" w:cs="Times New Roman"/>
          <w:sz w:val="24"/>
          <w:szCs w:val="24"/>
        </w:rPr>
        <w:t xml:space="preserve">. </w:t>
      </w:r>
      <w:r w:rsidRPr="007708FA">
        <w:rPr>
          <w:rFonts w:ascii="Times New Roman" w:hAnsi="Times New Roman" w:cs="Times New Roman"/>
          <w:sz w:val="24"/>
          <w:szCs w:val="24"/>
        </w:rPr>
        <w:t>1.</w:t>
      </w:r>
      <w:r w:rsidR="00A4716C" w:rsidRPr="007708FA">
        <w:rPr>
          <w:rFonts w:ascii="Times New Roman" w:hAnsi="Times New Roman" w:cs="Times New Roman"/>
        </w:rPr>
        <w:t xml:space="preserve"> </w:t>
      </w:r>
      <w:r w:rsidR="00A4716C" w:rsidRPr="007708FA">
        <w:rPr>
          <w:rFonts w:ascii="Times New Roman" w:hAnsi="Times New Roman" w:cs="Times New Roman"/>
          <w:sz w:val="24"/>
          <w:szCs w:val="24"/>
        </w:rPr>
        <w:t xml:space="preserve">В случае объектов аквариумистики в режиме рутинного контроля используются требования, предъявляемые к водоемам рекреационного типа с предельными содержаниями 500 КОЕ/100 мл </w:t>
      </w:r>
      <w:r w:rsidR="005F373D">
        <w:rPr>
          <w:rFonts w:ascii="Times New Roman" w:hAnsi="Times New Roman" w:cs="Times New Roman"/>
          <w:sz w:val="24"/>
          <w:szCs w:val="24"/>
        </w:rPr>
        <w:t xml:space="preserve">воды для </w:t>
      </w:r>
      <w:r w:rsidR="00A4716C" w:rsidRPr="007708FA">
        <w:rPr>
          <w:rFonts w:ascii="Times New Roman" w:hAnsi="Times New Roman" w:cs="Times New Roman"/>
          <w:sz w:val="24"/>
          <w:szCs w:val="24"/>
        </w:rPr>
        <w:t xml:space="preserve">общих колиформных бактерий и 100 КОЕ/ 100 мл </w:t>
      </w:r>
      <w:r w:rsidR="005F373D">
        <w:rPr>
          <w:rFonts w:ascii="Times New Roman" w:hAnsi="Times New Roman" w:cs="Times New Roman"/>
          <w:sz w:val="24"/>
          <w:szCs w:val="24"/>
        </w:rPr>
        <w:t xml:space="preserve">для </w:t>
      </w:r>
      <w:r w:rsidR="00A4716C" w:rsidRPr="007708FA">
        <w:rPr>
          <w:rFonts w:ascii="Times New Roman" w:hAnsi="Times New Roman" w:cs="Times New Roman"/>
          <w:sz w:val="24"/>
          <w:szCs w:val="24"/>
        </w:rPr>
        <w:t>термотолерантных</w:t>
      </w:r>
      <w:r w:rsidR="005F373D">
        <w:rPr>
          <w:rFonts w:ascii="Times New Roman" w:hAnsi="Times New Roman" w:cs="Times New Roman"/>
          <w:sz w:val="24"/>
          <w:szCs w:val="24"/>
        </w:rPr>
        <w:t xml:space="preserve"> колиформ</w:t>
      </w:r>
      <w:r w:rsidR="00A4716C" w:rsidRPr="007708FA">
        <w:rPr>
          <w:rFonts w:ascii="Times New Roman" w:hAnsi="Times New Roman" w:cs="Times New Roman"/>
          <w:sz w:val="24"/>
          <w:szCs w:val="24"/>
        </w:rPr>
        <w:t>.</w:t>
      </w:r>
      <w:r w:rsidR="009558C5" w:rsidRPr="007708FA">
        <w:rPr>
          <w:rFonts w:ascii="Times New Roman" w:hAnsi="Times New Roman" w:cs="Times New Roman"/>
          <w:sz w:val="24"/>
          <w:szCs w:val="24"/>
        </w:rPr>
        <w:t xml:space="preserve"> </w:t>
      </w:r>
    </w:p>
    <w:p w:rsidR="00D32ECB" w:rsidRDefault="00D32ECB" w:rsidP="00D32ECB">
      <w:pPr>
        <w:spacing w:after="0" w:line="240" w:lineRule="auto"/>
        <w:jc w:val="right"/>
        <w:rPr>
          <w:rFonts w:ascii="Times New Roman" w:eastAsia="Times New Roman" w:hAnsi="Times New Roman" w:cs="Times New Roman"/>
          <w:b/>
          <w:sz w:val="24"/>
        </w:rPr>
      </w:pPr>
      <w:r>
        <w:rPr>
          <w:rFonts w:ascii="Times New Roman" w:hAnsi="Times New Roman" w:cs="Times New Roman"/>
          <w:sz w:val="24"/>
          <w:szCs w:val="24"/>
        </w:rPr>
        <w:br/>
      </w:r>
      <w:r>
        <w:rPr>
          <w:rFonts w:ascii="Times New Roman" w:eastAsia="Times New Roman" w:hAnsi="Times New Roman" w:cs="Times New Roman"/>
          <w:b/>
          <w:sz w:val="24"/>
        </w:rPr>
        <w:t>Таблица 1</w:t>
      </w:r>
      <w:r w:rsidRPr="00506198">
        <w:rPr>
          <w:rFonts w:ascii="Times New Roman" w:eastAsia="Times New Roman" w:hAnsi="Times New Roman" w:cs="Times New Roman"/>
          <w:b/>
          <w:sz w:val="24"/>
        </w:rPr>
        <w:t>.</w:t>
      </w:r>
    </w:p>
    <w:p w:rsidR="001F6F00" w:rsidRPr="00506198" w:rsidRDefault="001F6F00" w:rsidP="00D32ECB">
      <w:pPr>
        <w:spacing w:after="0" w:line="240" w:lineRule="auto"/>
        <w:jc w:val="right"/>
        <w:rPr>
          <w:rFonts w:ascii="Times New Roman" w:eastAsia="Times New Roman" w:hAnsi="Times New Roman" w:cs="Times New Roman"/>
          <w:b/>
          <w:sz w:val="24"/>
        </w:rPr>
      </w:pPr>
    </w:p>
    <w:p w:rsidR="00D32ECB" w:rsidRPr="00506198" w:rsidRDefault="00D32ECB" w:rsidP="00D32ECB">
      <w:pPr>
        <w:spacing w:after="0" w:line="240" w:lineRule="auto"/>
        <w:jc w:val="center"/>
        <w:rPr>
          <w:rFonts w:ascii="Times New Roman" w:eastAsia="Times New Roman" w:hAnsi="Times New Roman" w:cs="Times New Roman"/>
          <w:b/>
          <w:sz w:val="24"/>
        </w:rPr>
      </w:pPr>
      <w:r w:rsidRPr="00506198">
        <w:rPr>
          <w:rFonts w:ascii="Times New Roman" w:eastAsia="Times New Roman" w:hAnsi="Times New Roman" w:cs="Times New Roman"/>
          <w:b/>
          <w:sz w:val="24"/>
        </w:rPr>
        <w:t>Гигиенические требования РФ к воде поверхностных водоемов, бассейнов и аквапарков</w:t>
      </w:r>
    </w:p>
    <w:p w:rsidR="00D32ECB" w:rsidRPr="00506198" w:rsidRDefault="00D32ECB" w:rsidP="00D32ECB">
      <w:pPr>
        <w:spacing w:after="0" w:line="240" w:lineRule="auto"/>
        <w:jc w:val="right"/>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2988"/>
        <w:gridCol w:w="1728"/>
        <w:gridCol w:w="2169"/>
        <w:gridCol w:w="2588"/>
      </w:tblGrid>
      <w:tr w:rsidR="00D32ECB" w:rsidRPr="00506198" w:rsidTr="00A61B9E">
        <w:trPr>
          <w:trHeight w:val="1"/>
        </w:trPr>
        <w:tc>
          <w:tcPr>
            <w:tcW w:w="31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Водные объекты</w:t>
            </w:r>
          </w:p>
        </w:tc>
        <w:tc>
          <w:tcPr>
            <w:tcW w:w="36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Предельное содержание</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Источник</w:t>
            </w:r>
          </w:p>
        </w:tc>
      </w:tr>
      <w:tr w:rsidR="00D32ECB" w:rsidRPr="00506198" w:rsidTr="00A61B9E">
        <w:trPr>
          <w:trHeight w:val="1"/>
        </w:trPr>
        <w:tc>
          <w:tcPr>
            <w:tcW w:w="3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200" w:line="276" w:lineRule="auto"/>
              <w:rPr>
                <w:rFonts w:ascii="Arial" w:eastAsia="Arial" w:hAnsi="Arial" w:cs="Arial"/>
                <w:lang w:val="en-US"/>
              </w:rPr>
            </w:pP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Общие колиформы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Термртолерантные</w:t>
            </w:r>
            <w:r>
              <w:rPr>
                <w:rFonts w:ascii="Times New Roman" w:eastAsia="Times New Roman" w:hAnsi="Times New Roman" w:cs="Times New Roman"/>
                <w:color w:val="000000"/>
                <w:sz w:val="24"/>
              </w:rPr>
              <w:t xml:space="preserve"> </w:t>
            </w:r>
            <w:r w:rsidRPr="00506198">
              <w:rPr>
                <w:rFonts w:ascii="Times New Roman" w:eastAsia="Times New Roman" w:hAnsi="Times New Roman" w:cs="Times New Roman"/>
                <w:color w:val="000000"/>
                <w:sz w:val="24"/>
                <w:lang w:val="en-US"/>
              </w:rPr>
              <w:t>колиформы</w:t>
            </w:r>
          </w:p>
        </w:tc>
        <w:tc>
          <w:tcPr>
            <w:tcW w:w="2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200" w:line="276" w:lineRule="auto"/>
              <w:rPr>
                <w:rFonts w:ascii="Arial" w:eastAsia="Arial" w:hAnsi="Arial" w:cs="Arial"/>
                <w:lang w:val="en-US"/>
              </w:rPr>
            </w:pPr>
          </w:p>
        </w:tc>
      </w:tr>
      <w:tr w:rsidR="00D32ECB" w:rsidRPr="00506198" w:rsidTr="00A61B9E">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rPr>
                <w:rFonts w:ascii="Calibri" w:eastAsia="Times New Roman" w:hAnsi="Calibri" w:cs="Times New Roman"/>
              </w:rPr>
            </w:pPr>
            <w:r w:rsidRPr="00506198">
              <w:rPr>
                <w:rFonts w:ascii="Times New Roman" w:eastAsia="Times New Roman" w:hAnsi="Times New Roman" w:cs="Times New Roman"/>
                <w:color w:val="000000"/>
                <w:sz w:val="24"/>
              </w:rPr>
              <w:t>Водоемы хозяйственно-бытового водоснабжения и водоснабжения пищевых предприятий</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1000 КОЕ в 100 мл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100 КОЕ/100 мл</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sz w:val="24"/>
                <w:lang w:val="en-US"/>
              </w:rPr>
              <w:t>СанПиН 2.1.5.980-00</w:t>
            </w:r>
          </w:p>
        </w:tc>
      </w:tr>
      <w:tr w:rsidR="00D32ECB" w:rsidRPr="00506198" w:rsidTr="00A61B9E">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rPr>
                <w:rFonts w:ascii="Calibri" w:eastAsia="Times New Roman" w:hAnsi="Calibri" w:cs="Times New Roman"/>
              </w:rPr>
            </w:pPr>
            <w:r w:rsidRPr="00506198">
              <w:rPr>
                <w:rFonts w:ascii="Times New Roman" w:eastAsia="Times New Roman" w:hAnsi="Times New Roman" w:cs="Times New Roman"/>
                <w:sz w:val="24"/>
              </w:rPr>
              <w:t>Водоемы рекреационного водопользования, а</w:t>
            </w:r>
            <w:r>
              <w:rPr>
                <w:rFonts w:ascii="Times New Roman" w:eastAsia="Times New Roman" w:hAnsi="Times New Roman" w:cs="Times New Roman"/>
                <w:sz w:val="24"/>
              </w:rPr>
              <w:t xml:space="preserve"> </w:t>
            </w:r>
            <w:r w:rsidRPr="00506198">
              <w:rPr>
                <w:rFonts w:ascii="Times New Roman" w:eastAsia="Times New Roman" w:hAnsi="Times New Roman" w:cs="Times New Roman"/>
                <w:sz w:val="24"/>
              </w:rPr>
              <w:t>также водоемы в черте населенных мест</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500 КОЕ в   100 мл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color w:val="000000"/>
                <w:sz w:val="24"/>
                <w:lang w:val="en-US"/>
              </w:rPr>
              <w:t>100 КОЕ/100 мл</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sz w:val="24"/>
                <w:lang w:val="en-US"/>
              </w:rPr>
              <w:t>СанПиН 2.1.5.980-00</w:t>
            </w:r>
          </w:p>
        </w:tc>
      </w:tr>
      <w:tr w:rsidR="00D32ECB" w:rsidRPr="00506198" w:rsidTr="00A61B9E">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rPr>
                <w:rFonts w:ascii="Calibri" w:eastAsia="Times New Roman" w:hAnsi="Calibri" w:cs="Times New Roman"/>
                <w:lang w:val="en-US"/>
              </w:rPr>
            </w:pPr>
            <w:r w:rsidRPr="00506198">
              <w:rPr>
                <w:rFonts w:ascii="Times New Roman" w:eastAsia="Times New Roman" w:hAnsi="Times New Roman" w:cs="Times New Roman"/>
                <w:sz w:val="24"/>
                <w:lang w:val="en-US"/>
              </w:rPr>
              <w:t>Вода бассейнов и аквапарков</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sz w:val="24"/>
                <w:lang w:val="en-US"/>
              </w:rPr>
              <w:t>в 100 мл отсутствие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240" w:lineRule="auto"/>
              <w:jc w:val="center"/>
              <w:rPr>
                <w:rFonts w:ascii="Calibri" w:eastAsia="Times New Roman" w:hAnsi="Calibri" w:cs="Times New Roman"/>
                <w:lang w:val="en-US"/>
              </w:rPr>
            </w:pPr>
            <w:r w:rsidRPr="00506198">
              <w:rPr>
                <w:rFonts w:ascii="Times New Roman" w:eastAsia="Times New Roman" w:hAnsi="Times New Roman" w:cs="Times New Roman"/>
                <w:sz w:val="24"/>
                <w:lang w:val="en-US"/>
              </w:rPr>
              <w:t>в 100 мл отсутствие</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2ECB" w:rsidRPr="00506198" w:rsidRDefault="00D32ECB" w:rsidP="00A61B9E">
            <w:pPr>
              <w:spacing w:after="0" w:line="360" w:lineRule="auto"/>
              <w:jc w:val="center"/>
              <w:rPr>
                <w:rFonts w:ascii="Times New Roman" w:eastAsia="Times New Roman" w:hAnsi="Times New Roman" w:cs="Times New Roman"/>
                <w:sz w:val="24"/>
                <w:lang w:val="en-US"/>
              </w:rPr>
            </w:pPr>
            <w:r w:rsidRPr="00506198">
              <w:rPr>
                <w:rFonts w:ascii="Times New Roman" w:eastAsia="Times New Roman" w:hAnsi="Times New Roman" w:cs="Times New Roman"/>
                <w:sz w:val="24"/>
                <w:lang w:val="en-US"/>
              </w:rPr>
              <w:t>СанПиН 2.1.2.1331-03</w:t>
            </w:r>
          </w:p>
          <w:p w:rsidR="00D32ECB" w:rsidRPr="00506198" w:rsidRDefault="00D32ECB" w:rsidP="00A61B9E">
            <w:pPr>
              <w:spacing w:after="0" w:line="240" w:lineRule="auto"/>
              <w:rPr>
                <w:rFonts w:ascii="Calibri" w:eastAsia="Times New Roman" w:hAnsi="Calibri" w:cs="Times New Roman"/>
                <w:lang w:val="en-US"/>
              </w:rPr>
            </w:pPr>
          </w:p>
        </w:tc>
      </w:tr>
    </w:tbl>
    <w:p w:rsidR="005F373D" w:rsidRDefault="005F373D" w:rsidP="005F373D">
      <w:pPr>
        <w:spacing w:after="0" w:line="360" w:lineRule="auto"/>
        <w:jc w:val="both"/>
        <w:rPr>
          <w:rFonts w:ascii="Times New Roman" w:hAnsi="Times New Roman" w:cs="Times New Roman"/>
          <w:sz w:val="24"/>
          <w:szCs w:val="24"/>
        </w:rPr>
      </w:pPr>
    </w:p>
    <w:p w:rsidR="00A11EA0" w:rsidRPr="004C3EE0" w:rsidRDefault="00547ECF" w:rsidP="0022726D">
      <w:pPr>
        <w:spacing w:after="0" w:line="360" w:lineRule="auto"/>
        <w:ind w:firstLine="709"/>
        <w:jc w:val="both"/>
        <w:rPr>
          <w:rFonts w:ascii="Times New Roman" w:hAnsi="Times New Roman" w:cs="Times New Roman"/>
          <w:sz w:val="24"/>
          <w:szCs w:val="24"/>
        </w:rPr>
      </w:pPr>
      <w:r w:rsidRPr="00547ECF">
        <w:rPr>
          <w:rFonts w:ascii="Times New Roman" w:hAnsi="Times New Roman" w:cs="Times New Roman"/>
          <w:sz w:val="24"/>
          <w:szCs w:val="24"/>
        </w:rPr>
        <w:t>Объекты аквакультуры и аквариумистики имеют специфические особенности – замкнутый р</w:t>
      </w:r>
      <w:r w:rsidR="003F4168">
        <w:rPr>
          <w:rFonts w:ascii="Times New Roman" w:hAnsi="Times New Roman" w:cs="Times New Roman"/>
          <w:sz w:val="24"/>
          <w:szCs w:val="24"/>
        </w:rPr>
        <w:t>ежим циркуляции воды, постоянную санацию</w:t>
      </w:r>
      <w:r w:rsidRPr="00547ECF">
        <w:rPr>
          <w:rFonts w:ascii="Times New Roman" w:hAnsi="Times New Roman" w:cs="Times New Roman"/>
          <w:sz w:val="24"/>
          <w:szCs w:val="24"/>
        </w:rPr>
        <w:t xml:space="preserve"> озоном и ультрафиолетом, в условиях которой происходит </w:t>
      </w:r>
      <w:r w:rsidR="00406848" w:rsidRPr="00547ECF">
        <w:rPr>
          <w:rFonts w:ascii="Times New Roman" w:hAnsi="Times New Roman" w:cs="Times New Roman"/>
          <w:sz w:val="24"/>
          <w:szCs w:val="24"/>
        </w:rPr>
        <w:t>селекция</w:t>
      </w:r>
      <w:r w:rsidRPr="00547ECF">
        <w:rPr>
          <w:rFonts w:ascii="Times New Roman" w:hAnsi="Times New Roman" w:cs="Times New Roman"/>
          <w:sz w:val="24"/>
          <w:szCs w:val="24"/>
        </w:rPr>
        <w:t xml:space="preserve"> микроорганизмов</w:t>
      </w:r>
      <w:r w:rsidR="00406848" w:rsidRPr="00547ECF">
        <w:rPr>
          <w:rFonts w:ascii="Times New Roman" w:hAnsi="Times New Roman" w:cs="Times New Roman"/>
          <w:sz w:val="24"/>
          <w:szCs w:val="24"/>
        </w:rPr>
        <w:t xml:space="preserve"> на устойчивость и</w:t>
      </w:r>
      <w:r w:rsidR="00DC316C">
        <w:rPr>
          <w:rFonts w:ascii="Times New Roman" w:hAnsi="Times New Roman" w:cs="Times New Roman"/>
          <w:sz w:val="24"/>
          <w:szCs w:val="24"/>
        </w:rPr>
        <w:t xml:space="preserve"> их</w:t>
      </w:r>
      <w:r w:rsidR="00406848" w:rsidRPr="00547ECF">
        <w:rPr>
          <w:rFonts w:ascii="Times New Roman" w:hAnsi="Times New Roman" w:cs="Times New Roman"/>
          <w:sz w:val="24"/>
          <w:szCs w:val="24"/>
        </w:rPr>
        <w:t xml:space="preserve"> выживание в экстрем</w:t>
      </w:r>
      <w:r w:rsidRPr="00547ECF">
        <w:rPr>
          <w:rFonts w:ascii="Times New Roman" w:hAnsi="Times New Roman" w:cs="Times New Roman"/>
          <w:sz w:val="24"/>
          <w:szCs w:val="24"/>
        </w:rPr>
        <w:t>альных</w:t>
      </w:r>
      <w:r w:rsidR="00406848" w:rsidRPr="00547ECF">
        <w:rPr>
          <w:rFonts w:ascii="Times New Roman" w:hAnsi="Times New Roman" w:cs="Times New Roman"/>
          <w:sz w:val="24"/>
          <w:szCs w:val="24"/>
        </w:rPr>
        <w:t xml:space="preserve"> условиях </w:t>
      </w:r>
      <w:r w:rsidRPr="00547ECF">
        <w:rPr>
          <w:rFonts w:ascii="Times New Roman" w:hAnsi="Times New Roman" w:cs="Times New Roman"/>
          <w:sz w:val="24"/>
          <w:szCs w:val="24"/>
        </w:rPr>
        <w:t xml:space="preserve">в составе биопленок. </w:t>
      </w:r>
      <w:r w:rsidR="006568D5">
        <w:rPr>
          <w:rFonts w:ascii="Times New Roman" w:hAnsi="Times New Roman" w:cs="Times New Roman"/>
          <w:sz w:val="24"/>
          <w:szCs w:val="24"/>
        </w:rPr>
        <w:t xml:space="preserve">Поэтому </w:t>
      </w:r>
      <w:r>
        <w:rPr>
          <w:rFonts w:ascii="Times New Roman" w:hAnsi="Times New Roman" w:cs="Times New Roman"/>
          <w:sz w:val="24"/>
          <w:szCs w:val="24"/>
        </w:rPr>
        <w:t>оценка</w:t>
      </w:r>
      <w:r w:rsidR="00480CE9">
        <w:rPr>
          <w:rFonts w:ascii="Times New Roman" w:hAnsi="Times New Roman" w:cs="Times New Roman"/>
          <w:sz w:val="24"/>
          <w:szCs w:val="24"/>
        </w:rPr>
        <w:t xml:space="preserve"> воды</w:t>
      </w:r>
      <w:r>
        <w:rPr>
          <w:rFonts w:ascii="Times New Roman" w:hAnsi="Times New Roman" w:cs="Times New Roman"/>
          <w:sz w:val="24"/>
          <w:szCs w:val="24"/>
        </w:rPr>
        <w:t xml:space="preserve"> объектов аквакультуры и аквариумистики</w:t>
      </w:r>
      <w:r w:rsidR="00480CE9">
        <w:rPr>
          <w:rFonts w:ascii="Times New Roman" w:hAnsi="Times New Roman" w:cs="Times New Roman"/>
          <w:sz w:val="24"/>
          <w:szCs w:val="24"/>
        </w:rPr>
        <w:t xml:space="preserve"> </w:t>
      </w:r>
      <w:r>
        <w:rPr>
          <w:rFonts w:ascii="Times New Roman" w:hAnsi="Times New Roman" w:cs="Times New Roman"/>
          <w:sz w:val="24"/>
          <w:szCs w:val="24"/>
        </w:rPr>
        <w:t xml:space="preserve">не может быть выполнена объективно </w:t>
      </w:r>
      <w:r w:rsidR="00480CE9">
        <w:rPr>
          <w:rFonts w:ascii="Times New Roman" w:hAnsi="Times New Roman" w:cs="Times New Roman"/>
          <w:sz w:val="24"/>
          <w:szCs w:val="24"/>
        </w:rPr>
        <w:t>по требованиям, предъявляемым</w:t>
      </w:r>
      <w:r w:rsidR="00480CE9" w:rsidRPr="00480CE9">
        <w:rPr>
          <w:rFonts w:ascii="Times New Roman" w:hAnsi="Times New Roman" w:cs="Times New Roman"/>
          <w:sz w:val="24"/>
          <w:szCs w:val="24"/>
        </w:rPr>
        <w:t xml:space="preserve"> к водоемам рекреационного типа</w:t>
      </w:r>
      <w:r>
        <w:rPr>
          <w:rFonts w:ascii="Times New Roman" w:hAnsi="Times New Roman" w:cs="Times New Roman"/>
          <w:sz w:val="24"/>
          <w:szCs w:val="24"/>
        </w:rPr>
        <w:t>.</w:t>
      </w:r>
      <w:r w:rsidR="00480CE9">
        <w:rPr>
          <w:rFonts w:ascii="Times New Roman" w:hAnsi="Times New Roman" w:cs="Times New Roman"/>
          <w:sz w:val="24"/>
          <w:szCs w:val="24"/>
        </w:rPr>
        <w:t xml:space="preserve"> </w:t>
      </w:r>
      <w:r w:rsidR="00594CC5">
        <w:rPr>
          <w:rFonts w:ascii="Times New Roman" w:hAnsi="Times New Roman" w:cs="Times New Roman"/>
          <w:sz w:val="24"/>
          <w:szCs w:val="24"/>
        </w:rPr>
        <w:t>Изначальное с</w:t>
      </w:r>
      <w:r w:rsidR="007D2B84">
        <w:rPr>
          <w:rFonts w:ascii="Times New Roman" w:hAnsi="Times New Roman" w:cs="Times New Roman"/>
          <w:sz w:val="24"/>
          <w:szCs w:val="24"/>
        </w:rPr>
        <w:t xml:space="preserve">одержание </w:t>
      </w:r>
      <w:r w:rsidR="00594CC5">
        <w:rPr>
          <w:rFonts w:ascii="Times New Roman" w:hAnsi="Times New Roman" w:cs="Times New Roman"/>
          <w:sz w:val="24"/>
          <w:szCs w:val="24"/>
        </w:rPr>
        <w:t>колиформных бактерий в системах с рециркуляцией воды выше</w:t>
      </w:r>
      <w:r w:rsidR="00406848">
        <w:rPr>
          <w:rFonts w:ascii="Times New Roman" w:hAnsi="Times New Roman" w:cs="Times New Roman"/>
          <w:sz w:val="24"/>
          <w:szCs w:val="24"/>
        </w:rPr>
        <w:t>,</w:t>
      </w:r>
      <w:r w:rsidR="00594CC5">
        <w:rPr>
          <w:rFonts w:ascii="Times New Roman" w:hAnsi="Times New Roman" w:cs="Times New Roman"/>
          <w:sz w:val="24"/>
          <w:szCs w:val="24"/>
        </w:rPr>
        <w:t xml:space="preserve"> </w:t>
      </w:r>
      <w:r w:rsidR="00594CC5" w:rsidRPr="00594CC5">
        <w:rPr>
          <w:rFonts w:ascii="Times New Roman" w:hAnsi="Times New Roman" w:cs="Times New Roman"/>
          <w:sz w:val="24"/>
          <w:szCs w:val="24"/>
        </w:rPr>
        <w:t>чем в поверхностных водоемах</w:t>
      </w:r>
      <w:r w:rsidR="00594CC5">
        <w:rPr>
          <w:rFonts w:ascii="Times New Roman" w:hAnsi="Times New Roman" w:cs="Times New Roman"/>
          <w:sz w:val="24"/>
          <w:szCs w:val="24"/>
        </w:rPr>
        <w:t xml:space="preserve">, даже </w:t>
      </w:r>
      <w:r w:rsidR="00C1791B">
        <w:rPr>
          <w:rFonts w:ascii="Times New Roman" w:hAnsi="Times New Roman" w:cs="Times New Roman"/>
          <w:sz w:val="24"/>
          <w:szCs w:val="24"/>
        </w:rPr>
        <w:t>несмотря на проводимую санацию.</w:t>
      </w:r>
      <w:r w:rsidR="00C1791B" w:rsidRPr="00C1791B">
        <w:rPr>
          <w:rFonts w:ascii="Times New Roman" w:hAnsi="Times New Roman" w:cs="Times New Roman"/>
          <w:sz w:val="24"/>
          <w:szCs w:val="24"/>
        </w:rPr>
        <w:t xml:space="preserve"> </w:t>
      </w:r>
      <w:r w:rsidR="00B67F88" w:rsidRPr="00B67F88">
        <w:rPr>
          <w:rFonts w:ascii="Times New Roman" w:hAnsi="Times New Roman" w:cs="Times New Roman"/>
          <w:sz w:val="24"/>
          <w:szCs w:val="24"/>
        </w:rPr>
        <w:t xml:space="preserve">Так, </w:t>
      </w:r>
      <w:r w:rsidR="00B67F88">
        <w:rPr>
          <w:rFonts w:ascii="Times New Roman" w:hAnsi="Times New Roman" w:cs="Times New Roman"/>
          <w:sz w:val="24"/>
          <w:szCs w:val="24"/>
        </w:rPr>
        <w:t>в</w:t>
      </w:r>
      <w:r w:rsidR="00A91B89">
        <w:rPr>
          <w:rFonts w:ascii="Times New Roman" w:hAnsi="Times New Roman" w:cs="Times New Roman"/>
          <w:sz w:val="24"/>
          <w:szCs w:val="24"/>
        </w:rPr>
        <w:t xml:space="preserve"> работе Парка в течение 4 месяцев в воде профессионального аквариума с рециркуляцией определялось содержание общих колиформ. </w:t>
      </w:r>
      <w:r w:rsidR="000D20C9">
        <w:rPr>
          <w:rFonts w:ascii="Times New Roman" w:hAnsi="Times New Roman" w:cs="Times New Roman"/>
          <w:sz w:val="24"/>
          <w:szCs w:val="24"/>
        </w:rPr>
        <w:t>Полученные</w:t>
      </w:r>
      <w:r w:rsidR="00A91B89">
        <w:rPr>
          <w:rFonts w:ascii="Times New Roman" w:hAnsi="Times New Roman" w:cs="Times New Roman"/>
          <w:sz w:val="24"/>
          <w:szCs w:val="24"/>
        </w:rPr>
        <w:t xml:space="preserve"> значения варьировались </w:t>
      </w:r>
      <w:r w:rsidR="005142A2" w:rsidRPr="005142A2">
        <w:rPr>
          <w:rFonts w:ascii="Times New Roman" w:hAnsi="Times New Roman" w:cs="Times New Roman"/>
          <w:sz w:val="24"/>
          <w:szCs w:val="24"/>
        </w:rPr>
        <w:t xml:space="preserve">от 4 х </w:t>
      </w:r>
      <w:r w:rsidR="00A91B89" w:rsidRPr="005142A2">
        <w:rPr>
          <w:rFonts w:ascii="Times New Roman" w:hAnsi="Times New Roman" w:cs="Times New Roman"/>
          <w:sz w:val="24"/>
          <w:szCs w:val="24"/>
        </w:rPr>
        <w:t>10</w:t>
      </w:r>
      <w:r w:rsidR="00A91B89" w:rsidRPr="005142A2">
        <w:rPr>
          <w:rFonts w:ascii="Times New Roman" w:hAnsi="Times New Roman" w:cs="Times New Roman"/>
          <w:sz w:val="24"/>
          <w:szCs w:val="24"/>
          <w:vertAlign w:val="superscript"/>
        </w:rPr>
        <w:t>3</w:t>
      </w:r>
      <w:r w:rsidR="005142A2">
        <w:rPr>
          <w:rFonts w:ascii="Times New Roman" w:hAnsi="Times New Roman" w:cs="Times New Roman"/>
          <w:sz w:val="24"/>
          <w:szCs w:val="24"/>
        </w:rPr>
        <w:t xml:space="preserve"> до 2.2 х </w:t>
      </w:r>
      <w:r w:rsidR="00A91B89" w:rsidRPr="005142A2">
        <w:rPr>
          <w:rFonts w:ascii="Times New Roman" w:hAnsi="Times New Roman" w:cs="Times New Roman"/>
          <w:sz w:val="24"/>
          <w:szCs w:val="24"/>
        </w:rPr>
        <w:t>10</w:t>
      </w:r>
      <w:r w:rsidR="00A91B89" w:rsidRPr="005142A2">
        <w:rPr>
          <w:rFonts w:ascii="Times New Roman" w:hAnsi="Times New Roman" w:cs="Times New Roman"/>
          <w:sz w:val="24"/>
          <w:szCs w:val="24"/>
          <w:vertAlign w:val="superscript"/>
        </w:rPr>
        <w:t>4</w:t>
      </w:r>
      <w:r w:rsidR="00A91B89" w:rsidRPr="005142A2">
        <w:rPr>
          <w:rFonts w:ascii="Times New Roman" w:hAnsi="Times New Roman" w:cs="Times New Roman"/>
          <w:sz w:val="24"/>
          <w:szCs w:val="24"/>
        </w:rPr>
        <w:t xml:space="preserve"> </w:t>
      </w:r>
      <w:r w:rsidR="007F567F" w:rsidRPr="005142A2">
        <w:rPr>
          <w:rFonts w:ascii="Times New Roman" w:hAnsi="Times New Roman" w:cs="Times New Roman"/>
          <w:sz w:val="24"/>
          <w:szCs w:val="24"/>
        </w:rPr>
        <w:t>клеток</w:t>
      </w:r>
      <w:r w:rsidR="007F567F" w:rsidRPr="00406848">
        <w:rPr>
          <w:rFonts w:ascii="Times New Roman" w:hAnsi="Times New Roman" w:cs="Times New Roman"/>
          <w:color w:val="FF0000"/>
          <w:sz w:val="24"/>
          <w:szCs w:val="24"/>
        </w:rPr>
        <w:t xml:space="preserve"> </w:t>
      </w:r>
      <w:r w:rsidR="00A91B89">
        <w:rPr>
          <w:rFonts w:ascii="Times New Roman" w:hAnsi="Times New Roman" w:cs="Times New Roman"/>
          <w:sz w:val="24"/>
          <w:szCs w:val="24"/>
        </w:rPr>
        <w:t>в 100 мл</w:t>
      </w:r>
      <w:r w:rsidR="004B4ACB">
        <w:rPr>
          <w:rFonts w:ascii="Times New Roman" w:hAnsi="Times New Roman" w:cs="Times New Roman"/>
          <w:sz w:val="24"/>
          <w:szCs w:val="24"/>
        </w:rPr>
        <w:t xml:space="preserve"> воды</w:t>
      </w:r>
      <w:r w:rsidR="007D7119" w:rsidRPr="007D7119">
        <w:t xml:space="preserve"> </w:t>
      </w:r>
      <w:r w:rsidR="004C6DDA" w:rsidRPr="00497C82">
        <w:rPr>
          <w:rFonts w:ascii="Times New Roman" w:hAnsi="Times New Roman" w:cs="Times New Roman"/>
          <w:sz w:val="24"/>
          <w:szCs w:val="24"/>
        </w:rPr>
        <w:t>(</w:t>
      </w:r>
      <w:r w:rsidR="004C6DDA">
        <w:rPr>
          <w:rFonts w:ascii="Times New Roman" w:hAnsi="Times New Roman" w:cs="Times New Roman"/>
          <w:sz w:val="24"/>
          <w:szCs w:val="24"/>
        </w:rPr>
        <w:t>Park</w:t>
      </w:r>
      <w:r w:rsidR="007D7119" w:rsidRPr="007D7119">
        <w:rPr>
          <w:rFonts w:ascii="Times New Roman" w:hAnsi="Times New Roman" w:cs="Times New Roman"/>
          <w:sz w:val="24"/>
          <w:szCs w:val="24"/>
        </w:rPr>
        <w:t>, 1978</w:t>
      </w:r>
      <w:r w:rsidR="004C6DDA">
        <w:rPr>
          <w:rFonts w:ascii="Times New Roman" w:hAnsi="Times New Roman" w:cs="Times New Roman"/>
          <w:sz w:val="24"/>
          <w:szCs w:val="24"/>
        </w:rPr>
        <w:t>)</w:t>
      </w:r>
      <w:r w:rsidR="00A91B89">
        <w:rPr>
          <w:rFonts w:ascii="Times New Roman" w:hAnsi="Times New Roman" w:cs="Times New Roman"/>
          <w:sz w:val="24"/>
          <w:szCs w:val="24"/>
        </w:rPr>
        <w:t>.</w:t>
      </w:r>
      <w:r w:rsidR="00802F5A">
        <w:rPr>
          <w:rFonts w:ascii="Times New Roman" w:hAnsi="Times New Roman" w:cs="Times New Roman"/>
          <w:sz w:val="24"/>
          <w:szCs w:val="24"/>
        </w:rPr>
        <w:t xml:space="preserve"> </w:t>
      </w:r>
      <w:r w:rsidR="00802F5A" w:rsidRPr="000B1466">
        <w:rPr>
          <w:rFonts w:ascii="Times New Roman" w:hAnsi="Times New Roman" w:cs="Times New Roman"/>
          <w:sz w:val="24"/>
          <w:szCs w:val="24"/>
        </w:rPr>
        <w:t>Согласно данным</w:t>
      </w:r>
      <w:r w:rsidR="007D7119" w:rsidRPr="000B1466">
        <w:rPr>
          <w:rFonts w:ascii="Times New Roman" w:hAnsi="Times New Roman" w:cs="Times New Roman"/>
          <w:sz w:val="24"/>
          <w:szCs w:val="24"/>
        </w:rPr>
        <w:t xml:space="preserve"> Кхо</w:t>
      </w:r>
      <w:r w:rsidR="00802F5A" w:rsidRPr="000B1466">
        <w:rPr>
          <w:rFonts w:ascii="Times New Roman" w:hAnsi="Times New Roman" w:cs="Times New Roman"/>
          <w:sz w:val="24"/>
          <w:szCs w:val="24"/>
        </w:rPr>
        <w:t xml:space="preserve"> </w:t>
      </w:r>
      <w:r w:rsidR="00406848" w:rsidRPr="000B1466">
        <w:rPr>
          <w:rFonts w:ascii="Times New Roman" w:hAnsi="Times New Roman" w:cs="Times New Roman"/>
          <w:sz w:val="24"/>
          <w:szCs w:val="24"/>
        </w:rPr>
        <w:t>(</w:t>
      </w:r>
      <w:r w:rsidR="00406848">
        <w:rPr>
          <w:rFonts w:ascii="Times New Roman" w:hAnsi="Times New Roman" w:cs="Times New Roman"/>
          <w:sz w:val="24"/>
          <w:szCs w:val="24"/>
        </w:rPr>
        <w:t>Kho</w:t>
      </w:r>
      <w:r w:rsidR="00406848" w:rsidRPr="000B1466">
        <w:rPr>
          <w:rFonts w:ascii="Times New Roman" w:hAnsi="Times New Roman" w:cs="Times New Roman"/>
          <w:sz w:val="24"/>
          <w:szCs w:val="24"/>
        </w:rPr>
        <w:t xml:space="preserve"> et al., 1992)</w:t>
      </w:r>
      <w:r w:rsidR="005F373D">
        <w:rPr>
          <w:rFonts w:ascii="Times New Roman" w:hAnsi="Times New Roman" w:cs="Times New Roman"/>
          <w:sz w:val="24"/>
          <w:szCs w:val="24"/>
        </w:rPr>
        <w:t>,</w:t>
      </w:r>
      <w:r w:rsidR="00406848" w:rsidRPr="000B1466">
        <w:rPr>
          <w:rFonts w:ascii="Times New Roman" w:hAnsi="Times New Roman" w:cs="Times New Roman"/>
          <w:sz w:val="24"/>
          <w:szCs w:val="24"/>
        </w:rPr>
        <w:t xml:space="preserve"> </w:t>
      </w:r>
      <w:r w:rsidR="00802F5A" w:rsidRPr="000B1466">
        <w:rPr>
          <w:rFonts w:ascii="Times New Roman" w:hAnsi="Times New Roman" w:cs="Times New Roman"/>
          <w:sz w:val="24"/>
          <w:szCs w:val="24"/>
        </w:rPr>
        <w:t xml:space="preserve">среднее значение </w:t>
      </w:r>
      <w:r w:rsidR="00802F5A" w:rsidRPr="000B1466">
        <w:rPr>
          <w:rFonts w:ascii="Times New Roman" w:hAnsi="Times New Roman" w:cs="Times New Roman"/>
          <w:sz w:val="24"/>
          <w:szCs w:val="24"/>
        </w:rPr>
        <w:lastRenderedPageBreak/>
        <w:t xml:space="preserve">термотолерантных колиформ </w:t>
      </w:r>
      <w:r w:rsidR="000B1466" w:rsidRPr="000B1466">
        <w:rPr>
          <w:rFonts w:ascii="Times New Roman" w:hAnsi="Times New Roman" w:cs="Times New Roman"/>
          <w:sz w:val="24"/>
          <w:szCs w:val="24"/>
        </w:rPr>
        <w:t xml:space="preserve">в воде исследованного предприятия аквакультуры с рециркуляцией </w:t>
      </w:r>
      <w:r w:rsidR="00802F5A" w:rsidRPr="000B1466">
        <w:rPr>
          <w:rFonts w:ascii="Times New Roman" w:hAnsi="Times New Roman" w:cs="Times New Roman"/>
          <w:sz w:val="24"/>
          <w:szCs w:val="24"/>
        </w:rPr>
        <w:t>составило 590 кл</w:t>
      </w:r>
      <w:r w:rsidR="009B7990" w:rsidRPr="000B1466">
        <w:rPr>
          <w:rFonts w:ascii="Times New Roman" w:hAnsi="Times New Roman" w:cs="Times New Roman"/>
          <w:sz w:val="24"/>
          <w:szCs w:val="24"/>
        </w:rPr>
        <w:t>еток</w:t>
      </w:r>
      <w:r w:rsidR="00802F5A" w:rsidRPr="000B1466">
        <w:rPr>
          <w:rFonts w:ascii="Times New Roman" w:hAnsi="Times New Roman" w:cs="Times New Roman"/>
          <w:sz w:val="24"/>
          <w:szCs w:val="24"/>
        </w:rPr>
        <w:t xml:space="preserve"> / 100 мл</w:t>
      </w:r>
      <w:r w:rsidR="00406848">
        <w:rPr>
          <w:rFonts w:ascii="Times New Roman" w:hAnsi="Times New Roman" w:cs="Times New Roman"/>
          <w:sz w:val="24"/>
          <w:szCs w:val="24"/>
        </w:rPr>
        <w:t>.</w:t>
      </w:r>
      <w:r w:rsidR="007D7119" w:rsidRPr="000B1466">
        <w:t xml:space="preserve"> </w:t>
      </w:r>
      <w:r w:rsidR="000B1A7A">
        <w:rPr>
          <w:rFonts w:ascii="Times New Roman" w:hAnsi="Times New Roman" w:cs="Times New Roman"/>
          <w:sz w:val="24"/>
          <w:szCs w:val="24"/>
        </w:rPr>
        <w:t xml:space="preserve">Такие высокие уровни колиформ по сравнению с поверхностными водоемами обуславливаются постоянным внесением микроорганизмов </w:t>
      </w:r>
      <w:r w:rsidR="00537A6E">
        <w:rPr>
          <w:rFonts w:ascii="Times New Roman" w:hAnsi="Times New Roman" w:cs="Times New Roman"/>
          <w:sz w:val="24"/>
          <w:szCs w:val="24"/>
        </w:rPr>
        <w:t>за счет персонала и посетителей, внесения в воду кормов,</w:t>
      </w:r>
      <w:r w:rsidR="00250283">
        <w:rPr>
          <w:rFonts w:ascii="Times New Roman" w:hAnsi="Times New Roman" w:cs="Times New Roman"/>
          <w:sz w:val="24"/>
          <w:szCs w:val="24"/>
        </w:rPr>
        <w:t xml:space="preserve"> а также </w:t>
      </w:r>
      <w:r w:rsidR="009B7990">
        <w:rPr>
          <w:rFonts w:ascii="Times New Roman" w:hAnsi="Times New Roman" w:cs="Times New Roman"/>
          <w:sz w:val="24"/>
          <w:szCs w:val="24"/>
        </w:rPr>
        <w:t>плотной посадкой</w:t>
      </w:r>
      <w:r w:rsidR="00250283">
        <w:rPr>
          <w:rFonts w:ascii="Times New Roman" w:hAnsi="Times New Roman" w:cs="Times New Roman"/>
          <w:sz w:val="24"/>
          <w:szCs w:val="24"/>
        </w:rPr>
        <w:t xml:space="preserve"> гидробионтов в воде.</w:t>
      </w:r>
      <w:r w:rsidR="008B3A6E">
        <w:rPr>
          <w:rFonts w:ascii="Times New Roman" w:hAnsi="Times New Roman" w:cs="Times New Roman"/>
          <w:sz w:val="24"/>
          <w:szCs w:val="24"/>
        </w:rPr>
        <w:t xml:space="preserve"> </w:t>
      </w:r>
      <w:r w:rsidR="00802F5A">
        <w:rPr>
          <w:rFonts w:ascii="Times New Roman" w:hAnsi="Times New Roman" w:cs="Times New Roman"/>
          <w:sz w:val="24"/>
          <w:szCs w:val="24"/>
        </w:rPr>
        <w:t>Например, в экскрементах лососевых рыб уровень кол</w:t>
      </w:r>
      <w:r w:rsidR="005142A2">
        <w:rPr>
          <w:rFonts w:ascii="Times New Roman" w:hAnsi="Times New Roman" w:cs="Times New Roman"/>
          <w:sz w:val="24"/>
          <w:szCs w:val="24"/>
        </w:rPr>
        <w:t>и</w:t>
      </w:r>
      <w:r w:rsidR="00802F5A">
        <w:rPr>
          <w:rFonts w:ascii="Times New Roman" w:hAnsi="Times New Roman" w:cs="Times New Roman"/>
          <w:sz w:val="24"/>
          <w:szCs w:val="24"/>
        </w:rPr>
        <w:t>форм может достигать 10</w:t>
      </w:r>
      <w:r w:rsidR="00802F5A" w:rsidRPr="00092D0A">
        <w:rPr>
          <w:rFonts w:ascii="Times New Roman" w:hAnsi="Times New Roman" w:cs="Times New Roman"/>
          <w:sz w:val="24"/>
          <w:szCs w:val="24"/>
          <w:vertAlign w:val="superscript"/>
        </w:rPr>
        <w:t>4</w:t>
      </w:r>
      <w:r w:rsidR="00092D0A">
        <w:rPr>
          <w:rFonts w:ascii="Times New Roman" w:hAnsi="Times New Roman" w:cs="Times New Roman"/>
          <w:sz w:val="24"/>
          <w:szCs w:val="24"/>
        </w:rPr>
        <w:t xml:space="preserve"> КОЕ</w:t>
      </w:r>
      <w:r w:rsidR="00802F5A">
        <w:rPr>
          <w:rFonts w:ascii="Times New Roman" w:hAnsi="Times New Roman" w:cs="Times New Roman"/>
          <w:sz w:val="24"/>
          <w:szCs w:val="24"/>
        </w:rPr>
        <w:t>/</w:t>
      </w:r>
      <w:proofErr w:type="gramStart"/>
      <w:r w:rsidR="00802F5A">
        <w:rPr>
          <w:rFonts w:ascii="Times New Roman" w:hAnsi="Times New Roman" w:cs="Times New Roman"/>
          <w:sz w:val="24"/>
          <w:szCs w:val="24"/>
        </w:rPr>
        <w:t>г</w:t>
      </w:r>
      <w:proofErr w:type="gramEnd"/>
      <w:r w:rsidR="003178BA">
        <w:rPr>
          <w:rFonts w:ascii="Times New Roman" w:hAnsi="Times New Roman" w:cs="Times New Roman"/>
          <w:sz w:val="24"/>
          <w:szCs w:val="24"/>
        </w:rPr>
        <w:t xml:space="preserve"> </w:t>
      </w:r>
      <w:r w:rsidR="003178BA" w:rsidRPr="003178BA">
        <w:rPr>
          <w:rFonts w:ascii="Times New Roman" w:hAnsi="Times New Roman" w:cs="Times New Roman"/>
          <w:sz w:val="24"/>
          <w:szCs w:val="24"/>
        </w:rPr>
        <w:t>(Pullela</w:t>
      </w:r>
      <w:r w:rsidR="003178BA">
        <w:rPr>
          <w:rFonts w:ascii="Times New Roman" w:hAnsi="Times New Roman" w:cs="Times New Roman"/>
          <w:sz w:val="24"/>
          <w:szCs w:val="24"/>
        </w:rPr>
        <w:t xml:space="preserve"> </w:t>
      </w:r>
      <w:r w:rsidR="003178BA" w:rsidRPr="003178BA">
        <w:rPr>
          <w:rFonts w:ascii="Times New Roman" w:hAnsi="Times New Roman" w:cs="Times New Roman"/>
          <w:sz w:val="24"/>
          <w:szCs w:val="24"/>
        </w:rPr>
        <w:t>et</w:t>
      </w:r>
      <w:r w:rsidR="003178BA">
        <w:rPr>
          <w:rFonts w:ascii="Times New Roman" w:hAnsi="Times New Roman" w:cs="Times New Roman"/>
          <w:sz w:val="24"/>
          <w:szCs w:val="24"/>
        </w:rPr>
        <w:t xml:space="preserve"> </w:t>
      </w:r>
      <w:r w:rsidR="003178BA" w:rsidRPr="003178BA">
        <w:rPr>
          <w:rFonts w:ascii="Times New Roman" w:hAnsi="Times New Roman" w:cs="Times New Roman"/>
          <w:sz w:val="24"/>
          <w:szCs w:val="24"/>
        </w:rPr>
        <w:t>al., 1998).</w:t>
      </w:r>
      <w:r w:rsidR="00802F5A">
        <w:rPr>
          <w:rFonts w:ascii="Times New Roman" w:hAnsi="Times New Roman" w:cs="Times New Roman"/>
          <w:sz w:val="24"/>
          <w:szCs w:val="24"/>
        </w:rPr>
        <w:t xml:space="preserve"> </w:t>
      </w:r>
      <w:r w:rsidR="007D7119">
        <w:rPr>
          <w:rFonts w:ascii="Times New Roman" w:hAnsi="Times New Roman" w:cs="Times New Roman"/>
          <w:sz w:val="24"/>
          <w:szCs w:val="24"/>
        </w:rPr>
        <w:t>В исследовании Траста</w:t>
      </w:r>
      <w:r w:rsidR="00497C82" w:rsidRPr="00497C82">
        <w:rPr>
          <w:rFonts w:ascii="Times New Roman" w:hAnsi="Times New Roman" w:cs="Times New Roman"/>
          <w:sz w:val="24"/>
          <w:szCs w:val="24"/>
        </w:rPr>
        <w:t xml:space="preserve"> 8 из 25 образцов</w:t>
      </w:r>
      <w:r w:rsidR="007D7119">
        <w:rPr>
          <w:rFonts w:ascii="Times New Roman" w:hAnsi="Times New Roman" w:cs="Times New Roman"/>
          <w:sz w:val="24"/>
          <w:szCs w:val="24"/>
        </w:rPr>
        <w:t xml:space="preserve"> для рыб</w:t>
      </w:r>
      <w:r w:rsidR="00497C82" w:rsidRPr="00497C82">
        <w:rPr>
          <w:rFonts w:ascii="Times New Roman" w:hAnsi="Times New Roman" w:cs="Times New Roman"/>
          <w:sz w:val="24"/>
          <w:szCs w:val="24"/>
        </w:rPr>
        <w:t xml:space="preserve"> содержали теромтолерантных колиформ со средней численностью 324 клетки/ 10 г корма</w:t>
      </w:r>
      <w:r w:rsidR="00497C82">
        <w:rPr>
          <w:rFonts w:ascii="Times New Roman" w:hAnsi="Times New Roman" w:cs="Times New Roman"/>
          <w:sz w:val="24"/>
          <w:szCs w:val="24"/>
        </w:rPr>
        <w:t xml:space="preserve"> </w:t>
      </w:r>
      <w:r w:rsidR="00092D0A">
        <w:rPr>
          <w:rFonts w:ascii="Times New Roman" w:hAnsi="Times New Roman" w:cs="Times New Roman"/>
          <w:sz w:val="24"/>
          <w:szCs w:val="24"/>
        </w:rPr>
        <w:t>(Trust</w:t>
      </w:r>
      <w:r w:rsidR="00497C82" w:rsidRPr="00497C82">
        <w:rPr>
          <w:rFonts w:ascii="Times New Roman" w:hAnsi="Times New Roman" w:cs="Times New Roman"/>
          <w:sz w:val="24"/>
          <w:szCs w:val="24"/>
        </w:rPr>
        <w:t xml:space="preserve"> et al., 1972). </w:t>
      </w:r>
      <w:r w:rsidR="00092D0A">
        <w:rPr>
          <w:rFonts w:ascii="Times New Roman" w:hAnsi="Times New Roman" w:cs="Times New Roman"/>
          <w:sz w:val="24"/>
          <w:szCs w:val="24"/>
        </w:rPr>
        <w:t>Кроме того, очистка</w:t>
      </w:r>
      <w:r w:rsidR="00250283">
        <w:rPr>
          <w:rFonts w:ascii="Times New Roman" w:hAnsi="Times New Roman" w:cs="Times New Roman"/>
          <w:sz w:val="24"/>
          <w:szCs w:val="24"/>
        </w:rPr>
        <w:t xml:space="preserve"> воды</w:t>
      </w:r>
      <w:r w:rsidR="00782640">
        <w:rPr>
          <w:rFonts w:ascii="Times New Roman" w:hAnsi="Times New Roman" w:cs="Times New Roman"/>
          <w:sz w:val="24"/>
          <w:szCs w:val="24"/>
        </w:rPr>
        <w:t xml:space="preserve"> объектов аквакультуры и аквариумистики</w:t>
      </w:r>
      <w:r w:rsidR="00250283" w:rsidRPr="00250283">
        <w:rPr>
          <w:rFonts w:ascii="Times New Roman" w:hAnsi="Times New Roman" w:cs="Times New Roman"/>
          <w:sz w:val="24"/>
          <w:szCs w:val="24"/>
        </w:rPr>
        <w:t xml:space="preserve"> проводится регулярно за счет работы персонала, а не за счет самоочищения, как это происходит в открытых водоемах.</w:t>
      </w:r>
      <w:r w:rsidR="00537A6E">
        <w:rPr>
          <w:rFonts w:ascii="Times New Roman" w:hAnsi="Times New Roman" w:cs="Times New Roman"/>
          <w:sz w:val="24"/>
          <w:szCs w:val="24"/>
        </w:rPr>
        <w:t xml:space="preserve"> В результате содержание общих и термотолерантных колиформных бактерий находится на </w:t>
      </w:r>
      <w:r w:rsidR="008975E4">
        <w:rPr>
          <w:rFonts w:ascii="Times New Roman" w:hAnsi="Times New Roman" w:cs="Times New Roman"/>
          <w:sz w:val="24"/>
          <w:szCs w:val="24"/>
        </w:rPr>
        <w:t xml:space="preserve">пределе их допустимого содержания по </w:t>
      </w:r>
      <w:r w:rsidR="008975E4" w:rsidRPr="008975E4">
        <w:rPr>
          <w:rFonts w:ascii="Times New Roman" w:hAnsi="Times New Roman" w:cs="Times New Roman"/>
          <w:sz w:val="24"/>
          <w:szCs w:val="24"/>
        </w:rPr>
        <w:t>СанПиН 2.1.5.980-</w:t>
      </w:r>
      <w:r w:rsidR="008975E4" w:rsidRPr="00F83163">
        <w:rPr>
          <w:rFonts w:ascii="Times New Roman" w:hAnsi="Times New Roman" w:cs="Times New Roman"/>
          <w:sz w:val="24"/>
          <w:szCs w:val="24"/>
        </w:rPr>
        <w:t>00</w:t>
      </w:r>
      <w:r w:rsidR="00406848" w:rsidRPr="00F83163">
        <w:rPr>
          <w:rFonts w:ascii="Times New Roman" w:hAnsi="Times New Roman" w:cs="Times New Roman"/>
          <w:sz w:val="24"/>
          <w:szCs w:val="24"/>
        </w:rPr>
        <w:t xml:space="preserve"> (</w:t>
      </w:r>
      <w:r w:rsidR="00F83163" w:rsidRPr="00F83163">
        <w:rPr>
          <w:rFonts w:ascii="Times New Roman" w:hAnsi="Times New Roman" w:cs="Times New Roman"/>
          <w:sz w:val="24"/>
          <w:szCs w:val="24"/>
        </w:rPr>
        <w:t>500 КОЕ/ 100мл</w:t>
      </w:r>
      <w:r w:rsidR="00406848" w:rsidRPr="00F83163">
        <w:rPr>
          <w:rFonts w:ascii="Times New Roman" w:hAnsi="Times New Roman" w:cs="Times New Roman"/>
          <w:sz w:val="24"/>
          <w:szCs w:val="24"/>
        </w:rPr>
        <w:t>)</w:t>
      </w:r>
      <w:r w:rsidR="008975E4" w:rsidRPr="00F83163">
        <w:rPr>
          <w:rFonts w:ascii="Times New Roman" w:hAnsi="Times New Roman" w:cs="Times New Roman"/>
          <w:sz w:val="24"/>
          <w:szCs w:val="24"/>
        </w:rPr>
        <w:t xml:space="preserve">, </w:t>
      </w:r>
      <w:r w:rsidR="006568D5">
        <w:rPr>
          <w:rFonts w:ascii="Times New Roman" w:hAnsi="Times New Roman" w:cs="Times New Roman"/>
          <w:sz w:val="24"/>
          <w:szCs w:val="24"/>
        </w:rPr>
        <w:t>при этом</w:t>
      </w:r>
      <w:r w:rsidR="008975E4">
        <w:rPr>
          <w:rFonts w:ascii="Times New Roman" w:hAnsi="Times New Roman" w:cs="Times New Roman"/>
          <w:sz w:val="24"/>
          <w:szCs w:val="24"/>
        </w:rPr>
        <w:t xml:space="preserve"> </w:t>
      </w:r>
      <w:r w:rsidR="006568D5">
        <w:rPr>
          <w:rFonts w:ascii="Times New Roman" w:hAnsi="Times New Roman" w:cs="Times New Roman"/>
          <w:sz w:val="24"/>
          <w:szCs w:val="24"/>
        </w:rPr>
        <w:t>общее микробное число (</w:t>
      </w:r>
      <w:r w:rsidR="008975E4">
        <w:rPr>
          <w:rFonts w:ascii="Times New Roman" w:hAnsi="Times New Roman" w:cs="Times New Roman"/>
          <w:sz w:val="24"/>
          <w:szCs w:val="24"/>
        </w:rPr>
        <w:t>ОМЧ</w:t>
      </w:r>
      <w:r w:rsidR="006568D5">
        <w:rPr>
          <w:rFonts w:ascii="Times New Roman" w:hAnsi="Times New Roman" w:cs="Times New Roman"/>
          <w:sz w:val="24"/>
          <w:szCs w:val="24"/>
        </w:rPr>
        <w:t>)</w:t>
      </w:r>
      <w:r w:rsidR="008975E4">
        <w:rPr>
          <w:rFonts w:ascii="Times New Roman" w:hAnsi="Times New Roman" w:cs="Times New Roman"/>
          <w:sz w:val="24"/>
          <w:szCs w:val="24"/>
        </w:rPr>
        <w:t xml:space="preserve"> остается низким</w:t>
      </w:r>
      <w:r w:rsidR="003D5AA9">
        <w:rPr>
          <w:rFonts w:ascii="Times New Roman" w:hAnsi="Times New Roman" w:cs="Times New Roman"/>
          <w:sz w:val="24"/>
          <w:szCs w:val="24"/>
        </w:rPr>
        <w:t xml:space="preserve"> </w:t>
      </w:r>
      <w:r w:rsidR="00F83163">
        <w:rPr>
          <w:rFonts w:ascii="Times New Roman" w:hAnsi="Times New Roman" w:cs="Times New Roman"/>
          <w:sz w:val="24"/>
          <w:szCs w:val="24"/>
        </w:rPr>
        <w:t>(730</w:t>
      </w:r>
      <w:r w:rsidR="00F83163" w:rsidRPr="00F83163">
        <w:rPr>
          <w:rFonts w:ascii="Times New Roman" w:hAnsi="Times New Roman" w:cs="Times New Roman"/>
          <w:sz w:val="24"/>
          <w:szCs w:val="24"/>
        </w:rPr>
        <w:t xml:space="preserve"> КОЕ/ 100мл) </w:t>
      </w:r>
      <w:r w:rsidR="004C3EE0" w:rsidRPr="004C3EE0">
        <w:rPr>
          <w:rFonts w:ascii="Times New Roman" w:hAnsi="Times New Roman" w:cs="Times New Roman"/>
          <w:sz w:val="24"/>
          <w:szCs w:val="24"/>
        </w:rPr>
        <w:t>(</w:t>
      </w:r>
      <w:r w:rsidR="006568D5">
        <w:rPr>
          <w:rFonts w:ascii="Times New Roman" w:hAnsi="Times New Roman" w:cs="Times New Roman"/>
          <w:sz w:val="24"/>
          <w:szCs w:val="24"/>
        </w:rPr>
        <w:t>Аламмар</w:t>
      </w:r>
      <w:r w:rsidR="004C3EE0" w:rsidRPr="004C3EE0">
        <w:rPr>
          <w:rFonts w:ascii="Times New Roman" w:hAnsi="Times New Roman" w:cs="Times New Roman"/>
          <w:sz w:val="24"/>
          <w:szCs w:val="24"/>
        </w:rPr>
        <w:t>, 2017).</w:t>
      </w:r>
    </w:p>
    <w:p w:rsidR="00A11EA0" w:rsidRDefault="004D788F"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гигиенического состояния воды по</w:t>
      </w:r>
      <w:r w:rsidRPr="004D788F">
        <w:t xml:space="preserve"> </w:t>
      </w:r>
      <w:r w:rsidRPr="004D788F">
        <w:rPr>
          <w:rFonts w:ascii="Times New Roman" w:hAnsi="Times New Roman" w:cs="Times New Roman"/>
          <w:sz w:val="24"/>
          <w:szCs w:val="24"/>
        </w:rPr>
        <w:t>СанПиН 2.1.5.980-00</w:t>
      </w:r>
      <w:r>
        <w:rPr>
          <w:rFonts w:ascii="Times New Roman" w:hAnsi="Times New Roman" w:cs="Times New Roman"/>
          <w:sz w:val="24"/>
          <w:szCs w:val="24"/>
        </w:rPr>
        <w:t xml:space="preserve"> предполагает отслеживание</w:t>
      </w:r>
      <w:r w:rsidR="0094087D" w:rsidRPr="0094087D">
        <w:rPr>
          <w:rFonts w:ascii="Times New Roman" w:hAnsi="Times New Roman" w:cs="Times New Roman"/>
          <w:sz w:val="24"/>
          <w:szCs w:val="24"/>
        </w:rPr>
        <w:t xml:space="preserve"> резких всплесков численности бактерий-индикаторов фекального заражения, </w:t>
      </w:r>
      <w:r>
        <w:rPr>
          <w:rFonts w:ascii="Times New Roman" w:hAnsi="Times New Roman" w:cs="Times New Roman"/>
          <w:sz w:val="24"/>
          <w:szCs w:val="24"/>
        </w:rPr>
        <w:t>которые на объектах аквакультуры и аквариумистики могут быть связаны с</w:t>
      </w:r>
      <w:r w:rsidR="0094087D" w:rsidRPr="0094087D">
        <w:rPr>
          <w:rFonts w:ascii="Times New Roman" w:hAnsi="Times New Roman" w:cs="Times New Roman"/>
          <w:sz w:val="24"/>
          <w:szCs w:val="24"/>
        </w:rPr>
        <w:t xml:space="preserve"> поступлением в воду инфицированных испражнений</w:t>
      </w:r>
      <w:r>
        <w:rPr>
          <w:rFonts w:ascii="Times New Roman" w:hAnsi="Times New Roman" w:cs="Times New Roman"/>
          <w:sz w:val="24"/>
          <w:szCs w:val="24"/>
        </w:rPr>
        <w:t xml:space="preserve"> гидробионтов</w:t>
      </w:r>
      <w:r w:rsidR="0094087D" w:rsidRPr="0094087D">
        <w:rPr>
          <w:rFonts w:ascii="Times New Roman" w:hAnsi="Times New Roman" w:cs="Times New Roman"/>
          <w:sz w:val="24"/>
          <w:szCs w:val="24"/>
        </w:rPr>
        <w:t>, кормов или освобождением биопленок с декора</w:t>
      </w:r>
      <w:r>
        <w:rPr>
          <w:rFonts w:ascii="Times New Roman" w:hAnsi="Times New Roman" w:cs="Times New Roman"/>
          <w:sz w:val="24"/>
          <w:szCs w:val="24"/>
        </w:rPr>
        <w:t xml:space="preserve"> аквариумов</w:t>
      </w:r>
      <w:r w:rsidR="0094087D" w:rsidRPr="0094087D">
        <w:rPr>
          <w:rFonts w:ascii="Times New Roman" w:hAnsi="Times New Roman" w:cs="Times New Roman"/>
          <w:sz w:val="24"/>
          <w:szCs w:val="24"/>
        </w:rPr>
        <w:t xml:space="preserve"> и биофильтров</w:t>
      </w:r>
      <w:r>
        <w:rPr>
          <w:rFonts w:ascii="Times New Roman" w:hAnsi="Times New Roman" w:cs="Times New Roman"/>
          <w:sz w:val="24"/>
          <w:szCs w:val="24"/>
        </w:rPr>
        <w:t>.</w:t>
      </w:r>
      <w:r>
        <w:t xml:space="preserve"> </w:t>
      </w:r>
      <w:r>
        <w:rPr>
          <w:rFonts w:ascii="Times New Roman" w:hAnsi="Times New Roman" w:cs="Times New Roman"/>
          <w:sz w:val="24"/>
          <w:szCs w:val="24"/>
        </w:rPr>
        <w:t xml:space="preserve">Однако на фоне исходной высокой численности колиформных бактерий, близкой к пороговым значениям для поверхностных водоемов, </w:t>
      </w:r>
      <w:r w:rsidR="003D5AA9">
        <w:rPr>
          <w:rFonts w:ascii="Times New Roman" w:hAnsi="Times New Roman" w:cs="Times New Roman"/>
          <w:sz w:val="24"/>
          <w:szCs w:val="24"/>
        </w:rPr>
        <w:t xml:space="preserve">достоверная регистрация увеличения численности индикаторных бактерий </w:t>
      </w:r>
      <w:r>
        <w:rPr>
          <w:rFonts w:ascii="Times New Roman" w:hAnsi="Times New Roman" w:cs="Times New Roman"/>
          <w:sz w:val="24"/>
          <w:szCs w:val="24"/>
        </w:rPr>
        <w:t>затруднен</w:t>
      </w:r>
      <w:r w:rsidR="003D5AA9">
        <w:rPr>
          <w:rFonts w:ascii="Times New Roman" w:hAnsi="Times New Roman" w:cs="Times New Roman"/>
          <w:sz w:val="24"/>
          <w:szCs w:val="24"/>
        </w:rPr>
        <w:t>а</w:t>
      </w:r>
      <w:r>
        <w:rPr>
          <w:rFonts w:ascii="Times New Roman" w:hAnsi="Times New Roman" w:cs="Times New Roman"/>
          <w:sz w:val="24"/>
          <w:szCs w:val="24"/>
        </w:rPr>
        <w:t>.</w:t>
      </w:r>
    </w:p>
    <w:p w:rsidR="00447AB8" w:rsidRDefault="00447AB8" w:rsidP="007708FA">
      <w:pPr>
        <w:spacing w:after="0" w:line="360" w:lineRule="auto"/>
        <w:ind w:firstLine="709"/>
        <w:jc w:val="both"/>
        <w:rPr>
          <w:rFonts w:ascii="Times New Roman" w:hAnsi="Times New Roman" w:cs="Times New Roman"/>
          <w:sz w:val="24"/>
          <w:szCs w:val="24"/>
        </w:rPr>
      </w:pPr>
      <w:r w:rsidRPr="000A240D">
        <w:rPr>
          <w:rFonts w:ascii="Times New Roman" w:hAnsi="Times New Roman" w:cs="Times New Roman"/>
          <w:sz w:val="24"/>
          <w:szCs w:val="24"/>
        </w:rPr>
        <w:t xml:space="preserve">Особенностью </w:t>
      </w:r>
      <w:r>
        <w:rPr>
          <w:rFonts w:ascii="Times New Roman" w:hAnsi="Times New Roman" w:cs="Times New Roman"/>
          <w:sz w:val="24"/>
          <w:szCs w:val="24"/>
        </w:rPr>
        <w:t>объектов аквакультуры и аквариумистики</w:t>
      </w:r>
      <w:r w:rsidR="00630F65">
        <w:rPr>
          <w:rFonts w:ascii="Times New Roman" w:hAnsi="Times New Roman" w:cs="Times New Roman"/>
          <w:sz w:val="24"/>
          <w:szCs w:val="24"/>
        </w:rPr>
        <w:t xml:space="preserve"> также</w:t>
      </w:r>
      <w:r w:rsidRPr="000A240D">
        <w:rPr>
          <w:rFonts w:ascii="Times New Roman" w:hAnsi="Times New Roman" w:cs="Times New Roman"/>
          <w:sz w:val="24"/>
          <w:szCs w:val="24"/>
        </w:rPr>
        <w:t xml:space="preserve"> является наличие сублетальных повреждений у </w:t>
      </w:r>
      <w:r>
        <w:rPr>
          <w:rFonts w:ascii="Times New Roman" w:hAnsi="Times New Roman" w:cs="Times New Roman"/>
          <w:sz w:val="24"/>
          <w:szCs w:val="24"/>
        </w:rPr>
        <w:t xml:space="preserve">санитарно-показательных </w:t>
      </w:r>
      <w:r w:rsidRPr="000A240D">
        <w:rPr>
          <w:rFonts w:ascii="Times New Roman" w:hAnsi="Times New Roman" w:cs="Times New Roman"/>
          <w:sz w:val="24"/>
          <w:szCs w:val="24"/>
        </w:rPr>
        <w:t>микроорганизмов, присутствующих в воде.</w:t>
      </w:r>
      <w:r>
        <w:rPr>
          <w:rFonts w:ascii="Times New Roman" w:hAnsi="Times New Roman" w:cs="Times New Roman"/>
          <w:sz w:val="24"/>
          <w:szCs w:val="24"/>
        </w:rPr>
        <w:t xml:space="preserve"> </w:t>
      </w:r>
      <w:r w:rsidRPr="002F4F87">
        <w:rPr>
          <w:rFonts w:ascii="Times New Roman" w:hAnsi="Times New Roman" w:cs="Times New Roman"/>
          <w:sz w:val="24"/>
          <w:szCs w:val="24"/>
        </w:rPr>
        <w:t>Та</w:t>
      </w:r>
      <w:r w:rsidR="002F4F87" w:rsidRPr="002F4F87">
        <w:rPr>
          <w:rFonts w:ascii="Times New Roman" w:hAnsi="Times New Roman" w:cs="Times New Roman"/>
          <w:sz w:val="24"/>
          <w:szCs w:val="24"/>
        </w:rPr>
        <w:t>к, по литературным данным степень повреждения колиформных бактерий</w:t>
      </w:r>
      <w:r w:rsidR="005E3694">
        <w:rPr>
          <w:rFonts w:ascii="Times New Roman" w:hAnsi="Times New Roman" w:cs="Times New Roman"/>
          <w:sz w:val="24"/>
          <w:szCs w:val="24"/>
        </w:rPr>
        <w:t xml:space="preserve"> может достигать 99%</w:t>
      </w:r>
      <w:r w:rsidR="003D5AA9">
        <w:rPr>
          <w:rFonts w:ascii="Times New Roman" w:hAnsi="Times New Roman" w:cs="Times New Roman"/>
          <w:sz w:val="24"/>
          <w:szCs w:val="24"/>
        </w:rPr>
        <w:t>, причем эти повреждения могут быть обратимыми</w:t>
      </w:r>
      <w:r w:rsidR="005E3694">
        <w:rPr>
          <w:rFonts w:ascii="Times New Roman" w:hAnsi="Times New Roman" w:cs="Times New Roman"/>
          <w:sz w:val="24"/>
          <w:szCs w:val="24"/>
        </w:rPr>
        <w:t xml:space="preserve"> (Ray</w:t>
      </w:r>
      <w:r w:rsidR="002F4F87" w:rsidRPr="002F4F87">
        <w:rPr>
          <w:rFonts w:ascii="Times New Roman" w:hAnsi="Times New Roman" w:cs="Times New Roman"/>
          <w:sz w:val="24"/>
          <w:szCs w:val="24"/>
        </w:rPr>
        <w:t>, 1989)</w:t>
      </w:r>
      <w:r w:rsidR="002F4F87">
        <w:rPr>
          <w:rFonts w:ascii="Times New Roman" w:hAnsi="Times New Roman" w:cs="Times New Roman"/>
          <w:sz w:val="24"/>
          <w:szCs w:val="24"/>
        </w:rPr>
        <w:t>.</w:t>
      </w:r>
      <w:r w:rsidRPr="002F4F87">
        <w:rPr>
          <w:rFonts w:ascii="Times New Roman" w:hAnsi="Times New Roman" w:cs="Times New Roman"/>
          <w:sz w:val="24"/>
          <w:szCs w:val="24"/>
        </w:rPr>
        <w:t xml:space="preserve"> </w:t>
      </w:r>
      <w:r w:rsidRPr="000A240D">
        <w:rPr>
          <w:rFonts w:ascii="Times New Roman" w:hAnsi="Times New Roman" w:cs="Times New Roman"/>
          <w:sz w:val="24"/>
          <w:szCs w:val="24"/>
        </w:rPr>
        <w:t>Поэтому анализ гигиенического состояния по микробиологическим показателям не может быть выполнен корректно без восстановления жизнеспособности микроорганизмов</w:t>
      </w:r>
      <w:r w:rsidR="003D5AA9">
        <w:rPr>
          <w:rFonts w:ascii="Times New Roman" w:hAnsi="Times New Roman" w:cs="Times New Roman"/>
          <w:sz w:val="24"/>
          <w:szCs w:val="24"/>
        </w:rPr>
        <w:t xml:space="preserve"> до проведения анализа</w:t>
      </w:r>
      <w:r w:rsidRPr="000A240D">
        <w:rPr>
          <w:rFonts w:ascii="Times New Roman" w:hAnsi="Times New Roman" w:cs="Times New Roman"/>
          <w:sz w:val="24"/>
          <w:szCs w:val="24"/>
        </w:rPr>
        <w:t>.</w:t>
      </w:r>
    </w:p>
    <w:p w:rsidR="00A11EA0" w:rsidRDefault="0077565D" w:rsidP="007708FA">
      <w:pPr>
        <w:spacing w:after="0" w:line="360" w:lineRule="auto"/>
        <w:ind w:firstLine="709"/>
        <w:jc w:val="both"/>
        <w:rPr>
          <w:rFonts w:ascii="Times New Roman" w:hAnsi="Times New Roman" w:cs="Times New Roman"/>
          <w:sz w:val="24"/>
          <w:szCs w:val="24"/>
        </w:rPr>
      </w:pPr>
      <w:r w:rsidRPr="00206CB4">
        <w:rPr>
          <w:rFonts w:ascii="Times New Roman" w:hAnsi="Times New Roman" w:cs="Times New Roman"/>
          <w:sz w:val="24"/>
          <w:szCs w:val="24"/>
        </w:rPr>
        <w:t xml:space="preserve">Помимо </w:t>
      </w:r>
      <w:r w:rsidR="00A75556" w:rsidRPr="00206CB4">
        <w:rPr>
          <w:rFonts w:ascii="Times New Roman" w:hAnsi="Times New Roman" w:cs="Times New Roman"/>
          <w:sz w:val="24"/>
          <w:szCs w:val="24"/>
        </w:rPr>
        <w:t>непрерывного</w:t>
      </w:r>
      <w:r w:rsidRPr="00206CB4">
        <w:rPr>
          <w:rFonts w:ascii="Times New Roman" w:hAnsi="Times New Roman" w:cs="Times New Roman"/>
          <w:sz w:val="24"/>
          <w:szCs w:val="24"/>
        </w:rPr>
        <w:t xml:space="preserve"> государственного надзора на</w:t>
      </w:r>
      <w:r w:rsidR="00A44E62" w:rsidRPr="00206CB4">
        <w:rPr>
          <w:rFonts w:ascii="Times New Roman" w:hAnsi="Times New Roman" w:cs="Times New Roman"/>
          <w:sz w:val="24"/>
          <w:szCs w:val="24"/>
        </w:rPr>
        <w:t xml:space="preserve"> </w:t>
      </w:r>
      <w:r w:rsidR="00A44E62" w:rsidRPr="00A44E62">
        <w:rPr>
          <w:rFonts w:ascii="Times New Roman" w:hAnsi="Times New Roman" w:cs="Times New Roman"/>
          <w:sz w:val="24"/>
          <w:szCs w:val="24"/>
        </w:rPr>
        <w:t>предприятия</w:t>
      </w:r>
      <w:r>
        <w:rPr>
          <w:rFonts w:ascii="Times New Roman" w:hAnsi="Times New Roman" w:cs="Times New Roman"/>
          <w:sz w:val="24"/>
          <w:szCs w:val="24"/>
        </w:rPr>
        <w:t>х</w:t>
      </w:r>
      <w:r w:rsidR="00A44E62">
        <w:rPr>
          <w:rFonts w:ascii="Times New Roman" w:hAnsi="Times New Roman" w:cs="Times New Roman"/>
          <w:sz w:val="24"/>
          <w:szCs w:val="24"/>
        </w:rPr>
        <w:t xml:space="preserve"> аквакультуры и аквариумистики</w:t>
      </w:r>
      <w:r>
        <w:rPr>
          <w:rFonts w:ascii="Times New Roman" w:hAnsi="Times New Roman" w:cs="Times New Roman"/>
          <w:sz w:val="24"/>
          <w:szCs w:val="24"/>
        </w:rPr>
        <w:t xml:space="preserve"> проводится внутренний контроль микробиологической безопасности воды</w:t>
      </w:r>
      <w:r w:rsidR="00A44E62" w:rsidRPr="00151219">
        <w:rPr>
          <w:rFonts w:ascii="Times New Roman" w:hAnsi="Times New Roman" w:cs="Times New Roman"/>
          <w:sz w:val="24"/>
          <w:szCs w:val="24"/>
        </w:rPr>
        <w:t>.</w:t>
      </w:r>
      <w:r w:rsidR="00A44E62">
        <w:rPr>
          <w:rFonts w:ascii="Times New Roman" w:hAnsi="Times New Roman" w:cs="Times New Roman"/>
          <w:sz w:val="24"/>
          <w:szCs w:val="24"/>
        </w:rPr>
        <w:t xml:space="preserve"> Так, в Виржинском океанариуме для гигиенического контроля воды используется показатель </w:t>
      </w:r>
      <w:r w:rsidR="00A44E62" w:rsidRPr="006568D5">
        <w:rPr>
          <w:rFonts w:ascii="Times New Roman" w:hAnsi="Times New Roman" w:cs="Times New Roman"/>
          <w:i/>
          <w:sz w:val="24"/>
          <w:szCs w:val="24"/>
          <w:lang w:val="en-US"/>
        </w:rPr>
        <w:t>E</w:t>
      </w:r>
      <w:r w:rsidR="00A44E62" w:rsidRPr="006568D5">
        <w:rPr>
          <w:rFonts w:ascii="Times New Roman" w:hAnsi="Times New Roman" w:cs="Times New Roman"/>
          <w:i/>
          <w:sz w:val="24"/>
          <w:szCs w:val="24"/>
        </w:rPr>
        <w:t>.</w:t>
      </w:r>
      <w:r w:rsidR="00A44E62" w:rsidRPr="006568D5">
        <w:rPr>
          <w:rFonts w:ascii="Times New Roman" w:hAnsi="Times New Roman" w:cs="Times New Roman"/>
          <w:i/>
          <w:sz w:val="24"/>
          <w:szCs w:val="24"/>
          <w:lang w:val="en-US"/>
        </w:rPr>
        <w:t>coli</w:t>
      </w:r>
      <w:r w:rsidR="00A44E62" w:rsidRPr="00A44E62">
        <w:rPr>
          <w:rFonts w:ascii="Times New Roman" w:hAnsi="Times New Roman" w:cs="Times New Roman"/>
          <w:sz w:val="24"/>
          <w:szCs w:val="24"/>
        </w:rPr>
        <w:t xml:space="preserve"> </w:t>
      </w:r>
      <w:r w:rsidR="00A44E62">
        <w:rPr>
          <w:rFonts w:ascii="Times New Roman" w:hAnsi="Times New Roman" w:cs="Times New Roman"/>
          <w:sz w:val="24"/>
          <w:szCs w:val="24"/>
        </w:rPr>
        <w:t xml:space="preserve">с предельно допустимым значением 235 клеток </w:t>
      </w:r>
      <w:r w:rsidR="00A44E62" w:rsidRPr="006568D5">
        <w:rPr>
          <w:rFonts w:ascii="Times New Roman" w:hAnsi="Times New Roman" w:cs="Times New Roman"/>
          <w:i/>
          <w:sz w:val="24"/>
          <w:szCs w:val="24"/>
          <w:lang w:val="en-US"/>
        </w:rPr>
        <w:t>E</w:t>
      </w:r>
      <w:r w:rsidR="00A44E62" w:rsidRPr="006568D5">
        <w:rPr>
          <w:rFonts w:ascii="Times New Roman" w:hAnsi="Times New Roman" w:cs="Times New Roman"/>
          <w:i/>
          <w:sz w:val="24"/>
          <w:szCs w:val="24"/>
        </w:rPr>
        <w:t>.</w:t>
      </w:r>
      <w:r w:rsidR="00A44E62" w:rsidRPr="006568D5">
        <w:rPr>
          <w:rFonts w:ascii="Times New Roman" w:hAnsi="Times New Roman" w:cs="Times New Roman"/>
          <w:i/>
          <w:sz w:val="24"/>
          <w:szCs w:val="24"/>
          <w:lang w:val="en-US"/>
        </w:rPr>
        <w:t>coli</w:t>
      </w:r>
      <w:r w:rsidR="00A44E62" w:rsidRPr="00A44E62">
        <w:rPr>
          <w:rFonts w:ascii="Times New Roman" w:hAnsi="Times New Roman" w:cs="Times New Roman"/>
          <w:sz w:val="24"/>
          <w:szCs w:val="24"/>
        </w:rPr>
        <w:t xml:space="preserve"> </w:t>
      </w:r>
      <w:r w:rsidR="00A44E62">
        <w:rPr>
          <w:rFonts w:ascii="Times New Roman" w:hAnsi="Times New Roman" w:cs="Times New Roman"/>
          <w:sz w:val="24"/>
          <w:szCs w:val="24"/>
        </w:rPr>
        <w:t>в 100 мл воды.</w:t>
      </w:r>
      <w:r>
        <w:rPr>
          <w:rFonts w:ascii="Times New Roman" w:hAnsi="Times New Roman" w:cs="Times New Roman"/>
          <w:sz w:val="24"/>
          <w:szCs w:val="24"/>
        </w:rPr>
        <w:t xml:space="preserve"> Данный норматив используется и в СтПетербургском Океанариуме. Однако </w:t>
      </w:r>
      <w:r w:rsidR="009D71B5">
        <w:rPr>
          <w:rFonts w:ascii="Times New Roman" w:hAnsi="Times New Roman" w:cs="Times New Roman"/>
          <w:sz w:val="24"/>
          <w:szCs w:val="24"/>
        </w:rPr>
        <w:t>вышеприведенный норматив</w:t>
      </w:r>
      <w:r>
        <w:rPr>
          <w:rFonts w:ascii="Times New Roman" w:hAnsi="Times New Roman" w:cs="Times New Roman"/>
          <w:sz w:val="24"/>
          <w:szCs w:val="24"/>
        </w:rPr>
        <w:t xml:space="preserve"> составлен</w:t>
      </w:r>
      <w:r w:rsidR="009D71B5">
        <w:rPr>
          <w:rFonts w:ascii="Times New Roman" w:hAnsi="Times New Roman" w:cs="Times New Roman"/>
          <w:sz w:val="24"/>
          <w:szCs w:val="24"/>
        </w:rPr>
        <w:t xml:space="preserve"> не</w:t>
      </w:r>
      <w:r>
        <w:rPr>
          <w:rFonts w:ascii="Times New Roman" w:hAnsi="Times New Roman" w:cs="Times New Roman"/>
          <w:sz w:val="24"/>
          <w:szCs w:val="24"/>
        </w:rPr>
        <w:t xml:space="preserve"> с учетом специфики об</w:t>
      </w:r>
      <w:r w:rsidR="006C4D85">
        <w:rPr>
          <w:rFonts w:ascii="Times New Roman" w:hAnsi="Times New Roman" w:cs="Times New Roman"/>
          <w:sz w:val="24"/>
          <w:szCs w:val="24"/>
        </w:rPr>
        <w:t>ъекта</w:t>
      </w:r>
      <w:r>
        <w:rPr>
          <w:rFonts w:ascii="Times New Roman" w:hAnsi="Times New Roman" w:cs="Times New Roman"/>
          <w:sz w:val="24"/>
          <w:szCs w:val="24"/>
        </w:rPr>
        <w:t>, а</w:t>
      </w:r>
      <w:r w:rsidR="006C4D85">
        <w:rPr>
          <w:rFonts w:ascii="Times New Roman" w:hAnsi="Times New Roman" w:cs="Times New Roman"/>
          <w:sz w:val="24"/>
          <w:szCs w:val="24"/>
        </w:rPr>
        <w:t xml:space="preserve"> основывается на </w:t>
      </w:r>
      <w:r w:rsidR="006C4D85">
        <w:rPr>
          <w:rFonts w:ascii="Times New Roman" w:hAnsi="Times New Roman" w:cs="Times New Roman"/>
          <w:sz w:val="24"/>
          <w:szCs w:val="24"/>
        </w:rPr>
        <w:lastRenderedPageBreak/>
        <w:t xml:space="preserve">нормативе, </w:t>
      </w:r>
      <w:r w:rsidR="0009435C">
        <w:rPr>
          <w:rFonts w:ascii="Times New Roman" w:hAnsi="Times New Roman" w:cs="Times New Roman"/>
          <w:sz w:val="24"/>
          <w:szCs w:val="24"/>
        </w:rPr>
        <w:t>используемом</w:t>
      </w:r>
      <w:r w:rsidR="006C4D85">
        <w:rPr>
          <w:rFonts w:ascii="Times New Roman" w:hAnsi="Times New Roman" w:cs="Times New Roman"/>
          <w:sz w:val="24"/>
          <w:szCs w:val="24"/>
        </w:rPr>
        <w:t xml:space="preserve"> для конт</w:t>
      </w:r>
      <w:r w:rsidR="008045FB">
        <w:rPr>
          <w:rFonts w:ascii="Times New Roman" w:hAnsi="Times New Roman" w:cs="Times New Roman"/>
          <w:sz w:val="24"/>
          <w:szCs w:val="24"/>
        </w:rPr>
        <w:t>роля</w:t>
      </w:r>
      <w:r w:rsidR="00B95EBE">
        <w:rPr>
          <w:rFonts w:ascii="Times New Roman" w:hAnsi="Times New Roman" w:cs="Times New Roman"/>
          <w:sz w:val="24"/>
          <w:szCs w:val="24"/>
        </w:rPr>
        <w:t xml:space="preserve"> безопасности</w:t>
      </w:r>
      <w:r w:rsidR="008045FB">
        <w:rPr>
          <w:rFonts w:ascii="Times New Roman" w:hAnsi="Times New Roman" w:cs="Times New Roman"/>
          <w:sz w:val="24"/>
          <w:szCs w:val="24"/>
        </w:rPr>
        <w:t xml:space="preserve"> воды плавательных бассейнов</w:t>
      </w:r>
      <w:r w:rsidR="00C0540F" w:rsidRPr="00C0540F">
        <w:t xml:space="preserve"> </w:t>
      </w:r>
      <w:r w:rsidR="00C0540F" w:rsidRPr="002F4F87">
        <w:rPr>
          <w:rFonts w:ascii="Times New Roman" w:hAnsi="Times New Roman" w:cs="Times New Roman"/>
          <w:sz w:val="24"/>
          <w:szCs w:val="24"/>
        </w:rPr>
        <w:t>(</w:t>
      </w:r>
      <w:r w:rsidR="00C0540F" w:rsidRPr="00C0540F">
        <w:rPr>
          <w:rFonts w:ascii="Times New Roman" w:hAnsi="Times New Roman" w:cs="Times New Roman"/>
          <w:sz w:val="24"/>
          <w:szCs w:val="24"/>
        </w:rPr>
        <w:t>Virginia Aquarium Water Quality Parameters Explained, 2016</w:t>
      </w:r>
      <w:r w:rsidR="00C0540F">
        <w:rPr>
          <w:rFonts w:ascii="Times New Roman" w:hAnsi="Times New Roman" w:cs="Times New Roman"/>
          <w:sz w:val="24"/>
          <w:szCs w:val="24"/>
        </w:rPr>
        <w:t>)</w:t>
      </w:r>
      <w:r w:rsidR="00C0540F" w:rsidRPr="00C0540F">
        <w:rPr>
          <w:rFonts w:ascii="Times New Roman" w:hAnsi="Times New Roman" w:cs="Times New Roman"/>
          <w:sz w:val="24"/>
          <w:szCs w:val="24"/>
        </w:rPr>
        <w:t>.</w:t>
      </w:r>
    </w:p>
    <w:p w:rsidR="001B244E" w:rsidRDefault="001B244E" w:rsidP="007708FA">
      <w:pPr>
        <w:spacing w:after="0" w:line="360" w:lineRule="auto"/>
        <w:ind w:firstLine="709"/>
        <w:jc w:val="both"/>
        <w:rPr>
          <w:rFonts w:ascii="Times New Roman" w:hAnsi="Times New Roman" w:cs="Times New Roman"/>
          <w:sz w:val="24"/>
          <w:szCs w:val="24"/>
        </w:rPr>
      </w:pPr>
    </w:p>
    <w:p w:rsidR="00A11EA0" w:rsidRDefault="00031418" w:rsidP="007708FA">
      <w:pPr>
        <w:spacing w:after="0" w:line="360" w:lineRule="auto"/>
        <w:ind w:firstLine="709"/>
        <w:jc w:val="center"/>
        <w:rPr>
          <w:rFonts w:ascii="Times New Roman" w:hAnsi="Times New Roman" w:cs="Times New Roman"/>
          <w:b/>
          <w:sz w:val="24"/>
          <w:szCs w:val="24"/>
        </w:rPr>
      </w:pPr>
      <w:r w:rsidRPr="00031418">
        <w:rPr>
          <w:rFonts w:ascii="Times New Roman" w:hAnsi="Times New Roman" w:cs="Times New Roman"/>
          <w:b/>
          <w:sz w:val="24"/>
          <w:szCs w:val="24"/>
        </w:rPr>
        <w:t>2.3. Методы выявления санитарно-показательных бактерий в образцах воды из объектов с замкнутой системой водоснабжения и их недостатки.</w:t>
      </w:r>
    </w:p>
    <w:p w:rsidR="007708FA" w:rsidRPr="00031418" w:rsidRDefault="007708FA" w:rsidP="007708FA">
      <w:pPr>
        <w:spacing w:after="0" w:line="360" w:lineRule="auto"/>
        <w:ind w:firstLine="709"/>
        <w:jc w:val="center"/>
        <w:rPr>
          <w:rFonts w:ascii="Times New Roman" w:hAnsi="Times New Roman" w:cs="Times New Roman"/>
          <w:b/>
          <w:sz w:val="24"/>
          <w:szCs w:val="24"/>
        </w:rPr>
      </w:pPr>
    </w:p>
    <w:p w:rsidR="00031418" w:rsidRPr="00031418" w:rsidRDefault="00031418" w:rsidP="007708FA">
      <w:pPr>
        <w:spacing w:after="0" w:line="360" w:lineRule="auto"/>
        <w:ind w:firstLine="709"/>
        <w:jc w:val="both"/>
        <w:rPr>
          <w:rFonts w:ascii="Times New Roman" w:hAnsi="Times New Roman" w:cs="Times New Roman"/>
          <w:sz w:val="24"/>
          <w:szCs w:val="24"/>
        </w:rPr>
      </w:pPr>
      <w:proofErr w:type="gramStart"/>
      <w:r w:rsidRPr="00031418">
        <w:rPr>
          <w:rFonts w:ascii="Times New Roman" w:hAnsi="Times New Roman" w:cs="Times New Roman"/>
          <w:sz w:val="24"/>
          <w:szCs w:val="24"/>
        </w:rPr>
        <w:t xml:space="preserve">При анализе воды </w:t>
      </w:r>
      <w:r w:rsidR="00D83B2C">
        <w:rPr>
          <w:rFonts w:ascii="Times New Roman" w:hAnsi="Times New Roman" w:cs="Times New Roman"/>
          <w:sz w:val="24"/>
          <w:szCs w:val="24"/>
        </w:rPr>
        <w:t xml:space="preserve">объектов </w:t>
      </w:r>
      <w:r w:rsidRPr="00031418">
        <w:rPr>
          <w:rFonts w:ascii="Times New Roman" w:hAnsi="Times New Roman" w:cs="Times New Roman"/>
          <w:sz w:val="24"/>
          <w:szCs w:val="24"/>
        </w:rPr>
        <w:t>аквакультуры</w:t>
      </w:r>
      <w:r w:rsidR="00D547FA" w:rsidRPr="00D547FA">
        <w:rPr>
          <w:rFonts w:ascii="Times New Roman" w:hAnsi="Times New Roman" w:cs="Times New Roman"/>
          <w:sz w:val="24"/>
          <w:szCs w:val="24"/>
        </w:rPr>
        <w:t xml:space="preserve"> </w:t>
      </w:r>
      <w:r w:rsidR="00D547FA">
        <w:rPr>
          <w:rFonts w:ascii="Times New Roman" w:hAnsi="Times New Roman" w:cs="Times New Roman"/>
          <w:sz w:val="24"/>
          <w:szCs w:val="24"/>
        </w:rPr>
        <w:t>и аквариумистики</w:t>
      </w:r>
      <w:r w:rsidRPr="00031418">
        <w:rPr>
          <w:rFonts w:ascii="Times New Roman" w:hAnsi="Times New Roman" w:cs="Times New Roman"/>
          <w:sz w:val="24"/>
          <w:szCs w:val="24"/>
        </w:rPr>
        <w:t xml:space="preserve"> используется титрационный метод выявления колиформ по МУК</w:t>
      </w:r>
      <w:r w:rsidR="00D83B2C">
        <w:rPr>
          <w:rFonts w:ascii="Times New Roman" w:hAnsi="Times New Roman" w:cs="Times New Roman"/>
          <w:sz w:val="24"/>
          <w:szCs w:val="24"/>
        </w:rPr>
        <w:t xml:space="preserve"> </w:t>
      </w:r>
      <w:r w:rsidR="00D83B2C" w:rsidRPr="00D83B2C">
        <w:rPr>
          <w:rFonts w:ascii="Times New Roman" w:hAnsi="Times New Roman" w:cs="Times New Roman"/>
          <w:sz w:val="24"/>
          <w:szCs w:val="24"/>
        </w:rPr>
        <w:t>4.2.1884-04</w:t>
      </w:r>
      <w:r w:rsidRPr="00031418">
        <w:rPr>
          <w:rFonts w:ascii="Times New Roman" w:hAnsi="Times New Roman" w:cs="Times New Roman"/>
          <w:sz w:val="24"/>
          <w:szCs w:val="24"/>
        </w:rPr>
        <w:t xml:space="preserve"> вместо рутинного фильтрационного из-за наличия взвеси в воде, которая мешает получению отдельных колоний на мембранных фильтрах.</w:t>
      </w:r>
      <w:proofErr w:type="gramEnd"/>
      <w:r w:rsidRPr="00031418">
        <w:rPr>
          <w:rFonts w:ascii="Times New Roman" w:hAnsi="Times New Roman" w:cs="Times New Roman"/>
          <w:sz w:val="24"/>
          <w:szCs w:val="24"/>
        </w:rPr>
        <w:t xml:space="preserve"> </w:t>
      </w:r>
      <w:r w:rsidR="00D83B2C">
        <w:rPr>
          <w:rFonts w:ascii="Times New Roman" w:hAnsi="Times New Roman" w:cs="Times New Roman"/>
          <w:sz w:val="24"/>
          <w:szCs w:val="24"/>
        </w:rPr>
        <w:t>Оценка количества</w:t>
      </w:r>
      <w:r w:rsidRPr="00031418">
        <w:rPr>
          <w:rFonts w:ascii="Times New Roman" w:hAnsi="Times New Roman" w:cs="Times New Roman"/>
          <w:sz w:val="24"/>
          <w:szCs w:val="24"/>
        </w:rPr>
        <w:t xml:space="preserve"> колиформн</w:t>
      </w:r>
      <w:r w:rsidR="001E7A94">
        <w:rPr>
          <w:rFonts w:ascii="Times New Roman" w:hAnsi="Times New Roman" w:cs="Times New Roman"/>
          <w:sz w:val="24"/>
          <w:szCs w:val="24"/>
        </w:rPr>
        <w:t>ых бактерий в титрационном</w:t>
      </w:r>
      <w:r w:rsidR="00D83B2C">
        <w:rPr>
          <w:rFonts w:ascii="Times New Roman" w:hAnsi="Times New Roman" w:cs="Times New Roman"/>
          <w:sz w:val="24"/>
          <w:szCs w:val="24"/>
        </w:rPr>
        <w:t xml:space="preserve"> методе является статистической и</w:t>
      </w:r>
      <w:r w:rsidRPr="00031418">
        <w:rPr>
          <w:rFonts w:ascii="Times New Roman" w:hAnsi="Times New Roman" w:cs="Times New Roman"/>
          <w:sz w:val="24"/>
          <w:szCs w:val="24"/>
        </w:rPr>
        <w:t xml:space="preserve"> выражается в виде</w:t>
      </w:r>
      <w:r w:rsidR="00D83B2C">
        <w:rPr>
          <w:rFonts w:ascii="Times New Roman" w:hAnsi="Times New Roman" w:cs="Times New Roman"/>
          <w:sz w:val="24"/>
          <w:szCs w:val="24"/>
        </w:rPr>
        <w:t xml:space="preserve"> наиболее вероятного числа КОЕ в 100 </w:t>
      </w:r>
      <w:r w:rsidRPr="00031418">
        <w:rPr>
          <w:rFonts w:ascii="Times New Roman" w:hAnsi="Times New Roman" w:cs="Times New Roman"/>
          <w:sz w:val="24"/>
          <w:szCs w:val="24"/>
        </w:rPr>
        <w:t>мл</w:t>
      </w:r>
      <w:r w:rsidR="00D83B2C">
        <w:rPr>
          <w:rFonts w:ascii="Times New Roman" w:hAnsi="Times New Roman" w:cs="Times New Roman"/>
          <w:sz w:val="24"/>
          <w:szCs w:val="24"/>
        </w:rPr>
        <w:t xml:space="preserve"> исходной воды</w:t>
      </w:r>
      <w:r w:rsidRPr="00031418">
        <w:rPr>
          <w:rFonts w:ascii="Times New Roman" w:hAnsi="Times New Roman" w:cs="Times New Roman"/>
          <w:sz w:val="24"/>
          <w:szCs w:val="24"/>
        </w:rPr>
        <w:t>.</w:t>
      </w:r>
    </w:p>
    <w:p w:rsidR="00031418" w:rsidRPr="00031418" w:rsidRDefault="00031418" w:rsidP="007708FA">
      <w:pPr>
        <w:spacing w:after="0" w:line="360" w:lineRule="auto"/>
        <w:ind w:firstLine="709"/>
        <w:jc w:val="both"/>
        <w:rPr>
          <w:rFonts w:ascii="Times New Roman" w:hAnsi="Times New Roman" w:cs="Times New Roman"/>
          <w:sz w:val="24"/>
          <w:szCs w:val="24"/>
        </w:rPr>
      </w:pPr>
      <w:r w:rsidRPr="00031418">
        <w:rPr>
          <w:rFonts w:ascii="Times New Roman" w:hAnsi="Times New Roman" w:cs="Times New Roman"/>
          <w:sz w:val="24"/>
          <w:szCs w:val="24"/>
        </w:rPr>
        <w:t xml:space="preserve">В связи со значительным </w:t>
      </w:r>
      <w:r w:rsidR="00CC018B" w:rsidRPr="00031418">
        <w:rPr>
          <w:rFonts w:ascii="Times New Roman" w:hAnsi="Times New Roman" w:cs="Times New Roman"/>
          <w:sz w:val="24"/>
          <w:szCs w:val="24"/>
        </w:rPr>
        <w:t>преобладанием</w:t>
      </w:r>
      <w:r w:rsidRPr="00031418">
        <w:rPr>
          <w:rFonts w:ascii="Times New Roman" w:hAnsi="Times New Roman" w:cs="Times New Roman"/>
          <w:sz w:val="24"/>
          <w:szCs w:val="24"/>
        </w:rPr>
        <w:t xml:space="preserve"> посторонних бактерий</w:t>
      </w:r>
      <w:r w:rsidR="004558DE">
        <w:rPr>
          <w:rFonts w:ascii="Times New Roman" w:hAnsi="Times New Roman" w:cs="Times New Roman"/>
          <w:sz w:val="24"/>
          <w:szCs w:val="24"/>
        </w:rPr>
        <w:t xml:space="preserve"> на первом этапе титрационного метода колиформ</w:t>
      </w:r>
      <w:r w:rsidRPr="00031418">
        <w:rPr>
          <w:rFonts w:ascii="Times New Roman" w:hAnsi="Times New Roman" w:cs="Times New Roman"/>
          <w:sz w:val="24"/>
          <w:szCs w:val="24"/>
        </w:rPr>
        <w:t xml:space="preserve"> выявляют путем накопления в лактозо-пептонном бульоне при повышенной температуре 37</w:t>
      </w:r>
      <w:r w:rsidRPr="004558DE">
        <w:rPr>
          <w:rFonts w:ascii="Times New Roman" w:hAnsi="Times New Roman" w:cs="Times New Roman"/>
          <w:sz w:val="24"/>
          <w:szCs w:val="24"/>
          <w:vertAlign w:val="superscript"/>
        </w:rPr>
        <w:t>о</w:t>
      </w:r>
      <w:r w:rsidRPr="00031418">
        <w:rPr>
          <w:rFonts w:ascii="Times New Roman" w:hAnsi="Times New Roman" w:cs="Times New Roman"/>
          <w:sz w:val="24"/>
          <w:szCs w:val="24"/>
        </w:rPr>
        <w:t>С в течение кор</w:t>
      </w:r>
      <w:r w:rsidR="004558DE">
        <w:rPr>
          <w:rFonts w:ascii="Times New Roman" w:hAnsi="Times New Roman" w:cs="Times New Roman"/>
          <w:sz w:val="24"/>
          <w:szCs w:val="24"/>
        </w:rPr>
        <w:t>откого периода времени – 24 часов</w:t>
      </w:r>
      <w:r w:rsidRPr="00031418">
        <w:rPr>
          <w:rFonts w:ascii="Times New Roman" w:hAnsi="Times New Roman" w:cs="Times New Roman"/>
          <w:sz w:val="24"/>
          <w:szCs w:val="24"/>
        </w:rPr>
        <w:t xml:space="preserve">. </w:t>
      </w:r>
      <w:r w:rsidR="00C12DA9">
        <w:rPr>
          <w:rFonts w:ascii="Times New Roman" w:hAnsi="Times New Roman" w:cs="Times New Roman"/>
          <w:sz w:val="24"/>
          <w:szCs w:val="24"/>
        </w:rPr>
        <w:t>Засев накопительных сред проводят десятикратными разведениями исходного материала в тройной повторности.</w:t>
      </w:r>
    </w:p>
    <w:p w:rsidR="006D4790" w:rsidRDefault="00031418" w:rsidP="007708FA">
      <w:pPr>
        <w:spacing w:after="0" w:line="360" w:lineRule="auto"/>
        <w:ind w:firstLine="709"/>
        <w:jc w:val="both"/>
        <w:rPr>
          <w:rFonts w:ascii="Times New Roman" w:hAnsi="Times New Roman" w:cs="Times New Roman"/>
          <w:sz w:val="24"/>
          <w:szCs w:val="24"/>
        </w:rPr>
      </w:pPr>
      <w:r w:rsidRPr="00031418">
        <w:rPr>
          <w:rFonts w:ascii="Times New Roman" w:hAnsi="Times New Roman" w:cs="Times New Roman"/>
          <w:sz w:val="24"/>
          <w:szCs w:val="24"/>
        </w:rPr>
        <w:t>Выделен</w:t>
      </w:r>
      <w:r w:rsidR="006D4790">
        <w:rPr>
          <w:rFonts w:ascii="Times New Roman" w:hAnsi="Times New Roman" w:cs="Times New Roman"/>
          <w:sz w:val="24"/>
          <w:szCs w:val="24"/>
        </w:rPr>
        <w:t>ие колиформных бактерий</w:t>
      </w:r>
      <w:r w:rsidR="00C12DA9">
        <w:rPr>
          <w:rFonts w:ascii="Times New Roman" w:hAnsi="Times New Roman" w:cs="Times New Roman"/>
          <w:sz w:val="24"/>
          <w:szCs w:val="24"/>
        </w:rPr>
        <w:t xml:space="preserve"> из пробирок с признаками роста</w:t>
      </w:r>
      <w:r w:rsidR="006D4790">
        <w:rPr>
          <w:rFonts w:ascii="Times New Roman" w:hAnsi="Times New Roman" w:cs="Times New Roman"/>
          <w:sz w:val="24"/>
          <w:szCs w:val="24"/>
        </w:rPr>
        <w:t xml:space="preserve"> проводят</w:t>
      </w:r>
      <w:r w:rsidR="004558DE">
        <w:rPr>
          <w:rFonts w:ascii="Times New Roman" w:hAnsi="Times New Roman" w:cs="Times New Roman"/>
          <w:sz w:val="24"/>
          <w:szCs w:val="24"/>
        </w:rPr>
        <w:t xml:space="preserve"> путем высева</w:t>
      </w:r>
      <w:r w:rsidRPr="00031418">
        <w:rPr>
          <w:rFonts w:ascii="Times New Roman" w:hAnsi="Times New Roman" w:cs="Times New Roman"/>
          <w:sz w:val="24"/>
          <w:szCs w:val="24"/>
        </w:rPr>
        <w:t xml:space="preserve"> н</w:t>
      </w:r>
      <w:r w:rsidR="00792F5E">
        <w:rPr>
          <w:rFonts w:ascii="Times New Roman" w:hAnsi="Times New Roman" w:cs="Times New Roman"/>
          <w:sz w:val="24"/>
          <w:szCs w:val="24"/>
        </w:rPr>
        <w:t>а селективную питательную среду</w:t>
      </w:r>
      <w:proofErr w:type="gramStart"/>
      <w:r w:rsidR="00792F5E">
        <w:rPr>
          <w:rFonts w:ascii="Times New Roman" w:hAnsi="Times New Roman" w:cs="Times New Roman"/>
          <w:sz w:val="24"/>
          <w:szCs w:val="24"/>
        </w:rPr>
        <w:t xml:space="preserve"> </w:t>
      </w:r>
      <w:r w:rsidRPr="00031418">
        <w:rPr>
          <w:rFonts w:ascii="Times New Roman" w:hAnsi="Times New Roman" w:cs="Times New Roman"/>
          <w:sz w:val="24"/>
          <w:szCs w:val="24"/>
        </w:rPr>
        <w:t>Э</w:t>
      </w:r>
      <w:proofErr w:type="gramEnd"/>
      <w:r w:rsidRPr="00031418">
        <w:rPr>
          <w:rFonts w:ascii="Times New Roman" w:hAnsi="Times New Roman" w:cs="Times New Roman"/>
          <w:sz w:val="24"/>
          <w:szCs w:val="24"/>
        </w:rPr>
        <w:t xml:space="preserve">ндо. </w:t>
      </w:r>
      <w:r w:rsidR="004558DE">
        <w:rPr>
          <w:rFonts w:ascii="Times New Roman" w:hAnsi="Times New Roman" w:cs="Times New Roman"/>
          <w:sz w:val="24"/>
          <w:szCs w:val="24"/>
        </w:rPr>
        <w:t>На среде</w:t>
      </w:r>
      <w:proofErr w:type="gramStart"/>
      <w:r w:rsidR="004558DE">
        <w:rPr>
          <w:rFonts w:ascii="Times New Roman" w:hAnsi="Times New Roman" w:cs="Times New Roman"/>
          <w:sz w:val="24"/>
          <w:szCs w:val="24"/>
        </w:rPr>
        <w:t xml:space="preserve"> Э</w:t>
      </w:r>
      <w:proofErr w:type="gramEnd"/>
      <w:r w:rsidR="004558DE">
        <w:rPr>
          <w:rFonts w:ascii="Times New Roman" w:hAnsi="Times New Roman" w:cs="Times New Roman"/>
          <w:sz w:val="24"/>
          <w:szCs w:val="24"/>
        </w:rPr>
        <w:t>ндо колиформы образуют темно-малиновые колонии, наличие которых оценивается</w:t>
      </w:r>
      <w:r w:rsidRPr="00031418">
        <w:rPr>
          <w:rFonts w:ascii="Times New Roman" w:hAnsi="Times New Roman" w:cs="Times New Roman"/>
          <w:sz w:val="24"/>
          <w:szCs w:val="24"/>
        </w:rPr>
        <w:t xml:space="preserve"> при</w:t>
      </w:r>
      <w:r w:rsidR="004558DE">
        <w:rPr>
          <w:rFonts w:ascii="Times New Roman" w:hAnsi="Times New Roman" w:cs="Times New Roman"/>
          <w:sz w:val="24"/>
          <w:szCs w:val="24"/>
        </w:rPr>
        <w:t xml:space="preserve"> инкубации засеянных чашек при</w:t>
      </w:r>
      <w:r w:rsidRPr="00031418">
        <w:rPr>
          <w:rFonts w:ascii="Times New Roman" w:hAnsi="Times New Roman" w:cs="Times New Roman"/>
          <w:sz w:val="24"/>
          <w:szCs w:val="24"/>
        </w:rPr>
        <w:t xml:space="preserve"> 37</w:t>
      </w:r>
      <w:r w:rsidRPr="006D4790">
        <w:rPr>
          <w:rFonts w:ascii="Times New Roman" w:hAnsi="Times New Roman" w:cs="Times New Roman"/>
          <w:sz w:val="24"/>
          <w:szCs w:val="24"/>
          <w:vertAlign w:val="superscript"/>
        </w:rPr>
        <w:t>о</w:t>
      </w:r>
      <w:r w:rsidRPr="00031418">
        <w:rPr>
          <w:rFonts w:ascii="Times New Roman" w:hAnsi="Times New Roman" w:cs="Times New Roman"/>
          <w:sz w:val="24"/>
          <w:szCs w:val="24"/>
        </w:rPr>
        <w:t>С</w:t>
      </w:r>
      <w:r w:rsidR="004558DE">
        <w:rPr>
          <w:rFonts w:ascii="Times New Roman" w:hAnsi="Times New Roman" w:cs="Times New Roman"/>
          <w:sz w:val="24"/>
          <w:szCs w:val="24"/>
        </w:rPr>
        <w:t xml:space="preserve"> в течение 16-18 часов</w:t>
      </w:r>
      <w:r w:rsidRPr="00031418">
        <w:rPr>
          <w:rFonts w:ascii="Times New Roman" w:hAnsi="Times New Roman" w:cs="Times New Roman"/>
          <w:sz w:val="24"/>
          <w:szCs w:val="24"/>
        </w:rPr>
        <w:t xml:space="preserve">. На следующем этапе подтверждается способность </w:t>
      </w:r>
      <w:r w:rsidR="00C640F6">
        <w:rPr>
          <w:rFonts w:ascii="Times New Roman" w:hAnsi="Times New Roman" w:cs="Times New Roman"/>
          <w:sz w:val="24"/>
          <w:szCs w:val="24"/>
        </w:rPr>
        <w:t xml:space="preserve">изолятов </w:t>
      </w:r>
      <w:r w:rsidRPr="00031418">
        <w:rPr>
          <w:rFonts w:ascii="Times New Roman" w:hAnsi="Times New Roman" w:cs="Times New Roman"/>
          <w:sz w:val="24"/>
          <w:szCs w:val="24"/>
        </w:rPr>
        <w:t>образовывать кислоту и газ в лактозо-пептонном бульоне за 24</w:t>
      </w:r>
      <w:r w:rsidR="006D4790">
        <w:rPr>
          <w:rFonts w:ascii="Times New Roman" w:hAnsi="Times New Roman" w:cs="Times New Roman"/>
          <w:sz w:val="24"/>
          <w:szCs w:val="24"/>
        </w:rPr>
        <w:t xml:space="preserve"> </w:t>
      </w:r>
      <w:r w:rsidRPr="00031418">
        <w:rPr>
          <w:rFonts w:ascii="Times New Roman" w:hAnsi="Times New Roman" w:cs="Times New Roman"/>
          <w:sz w:val="24"/>
          <w:szCs w:val="24"/>
        </w:rPr>
        <w:t>ч</w:t>
      </w:r>
      <w:r w:rsidR="006D4790">
        <w:rPr>
          <w:rFonts w:ascii="Times New Roman" w:hAnsi="Times New Roman" w:cs="Times New Roman"/>
          <w:sz w:val="24"/>
          <w:szCs w:val="24"/>
        </w:rPr>
        <w:t>аса</w:t>
      </w:r>
      <w:r w:rsidRPr="00031418">
        <w:rPr>
          <w:rFonts w:ascii="Times New Roman" w:hAnsi="Times New Roman" w:cs="Times New Roman"/>
          <w:sz w:val="24"/>
          <w:szCs w:val="24"/>
        </w:rPr>
        <w:t xml:space="preserve"> при 37</w:t>
      </w:r>
      <w:r w:rsidRPr="006D4790">
        <w:rPr>
          <w:rFonts w:ascii="Times New Roman" w:hAnsi="Times New Roman" w:cs="Times New Roman"/>
          <w:sz w:val="24"/>
          <w:szCs w:val="24"/>
          <w:vertAlign w:val="superscript"/>
        </w:rPr>
        <w:t>о</w:t>
      </w:r>
      <w:r w:rsidRPr="00031418">
        <w:rPr>
          <w:rFonts w:ascii="Times New Roman" w:hAnsi="Times New Roman" w:cs="Times New Roman"/>
          <w:sz w:val="24"/>
          <w:szCs w:val="24"/>
        </w:rPr>
        <w:t>С (</w:t>
      </w:r>
      <w:proofErr w:type="gramStart"/>
      <w:r w:rsidRPr="00031418">
        <w:rPr>
          <w:rFonts w:ascii="Times New Roman" w:hAnsi="Times New Roman" w:cs="Times New Roman"/>
          <w:sz w:val="24"/>
          <w:szCs w:val="24"/>
        </w:rPr>
        <w:t>общие</w:t>
      </w:r>
      <w:proofErr w:type="gramEnd"/>
      <w:r w:rsidRPr="00031418">
        <w:rPr>
          <w:rFonts w:ascii="Times New Roman" w:hAnsi="Times New Roman" w:cs="Times New Roman"/>
          <w:sz w:val="24"/>
          <w:szCs w:val="24"/>
        </w:rPr>
        <w:t xml:space="preserve"> колиформы) и 44</w:t>
      </w:r>
      <w:r w:rsidRPr="006D4790">
        <w:rPr>
          <w:rFonts w:ascii="Times New Roman" w:hAnsi="Times New Roman" w:cs="Times New Roman"/>
          <w:sz w:val="24"/>
          <w:szCs w:val="24"/>
          <w:vertAlign w:val="superscript"/>
        </w:rPr>
        <w:t>о</w:t>
      </w:r>
      <w:r w:rsidRPr="00031418">
        <w:rPr>
          <w:rFonts w:ascii="Times New Roman" w:hAnsi="Times New Roman" w:cs="Times New Roman"/>
          <w:sz w:val="24"/>
          <w:szCs w:val="24"/>
        </w:rPr>
        <w:t xml:space="preserve">С (термотолерантные колиформы). </w:t>
      </w:r>
    </w:p>
    <w:p w:rsidR="00C12DA9" w:rsidRDefault="00C12DA9" w:rsidP="007708FA">
      <w:pPr>
        <w:spacing w:after="0" w:line="360" w:lineRule="auto"/>
        <w:ind w:firstLine="709"/>
        <w:jc w:val="both"/>
        <w:rPr>
          <w:rFonts w:ascii="Times New Roman" w:hAnsi="Times New Roman" w:cs="Times New Roman"/>
          <w:sz w:val="24"/>
          <w:szCs w:val="24"/>
        </w:rPr>
      </w:pPr>
      <w:r w:rsidRPr="00C12DA9">
        <w:rPr>
          <w:rFonts w:ascii="Times New Roman" w:hAnsi="Times New Roman" w:cs="Times New Roman"/>
          <w:sz w:val="24"/>
          <w:szCs w:val="24"/>
        </w:rPr>
        <w:t>На основании резу</w:t>
      </w:r>
      <w:r>
        <w:rPr>
          <w:rFonts w:ascii="Times New Roman" w:hAnsi="Times New Roman" w:cs="Times New Roman"/>
          <w:sz w:val="24"/>
          <w:szCs w:val="24"/>
        </w:rPr>
        <w:t xml:space="preserve">льтатов составляют распределение присутствия и </w:t>
      </w:r>
      <w:r w:rsidRPr="00C12DA9">
        <w:rPr>
          <w:rFonts w:ascii="Times New Roman" w:hAnsi="Times New Roman" w:cs="Times New Roman"/>
          <w:sz w:val="24"/>
          <w:szCs w:val="24"/>
        </w:rPr>
        <w:t>отсутствия колиформных бактерий в накопительных культурах и определяют численность бактерий с</w:t>
      </w:r>
      <w:r>
        <w:rPr>
          <w:rFonts w:ascii="Times New Roman" w:hAnsi="Times New Roman" w:cs="Times New Roman"/>
          <w:sz w:val="24"/>
          <w:szCs w:val="24"/>
        </w:rPr>
        <w:t>татистическим методом наиболее вероятных чисел по</w:t>
      </w:r>
      <w:r w:rsidRPr="00C12DA9">
        <w:rPr>
          <w:rFonts w:ascii="Times New Roman" w:hAnsi="Times New Roman" w:cs="Times New Roman"/>
          <w:sz w:val="24"/>
          <w:szCs w:val="24"/>
        </w:rPr>
        <w:t xml:space="preserve"> таблиц</w:t>
      </w:r>
      <w:r>
        <w:rPr>
          <w:rFonts w:ascii="Times New Roman" w:hAnsi="Times New Roman" w:cs="Times New Roman"/>
          <w:sz w:val="24"/>
          <w:szCs w:val="24"/>
        </w:rPr>
        <w:t>е</w:t>
      </w:r>
      <w:r w:rsidRPr="00C12DA9">
        <w:rPr>
          <w:rFonts w:ascii="Times New Roman" w:hAnsi="Times New Roman" w:cs="Times New Roman"/>
          <w:sz w:val="24"/>
          <w:szCs w:val="24"/>
        </w:rPr>
        <w:t xml:space="preserve"> Мак Креди.</w:t>
      </w:r>
    </w:p>
    <w:p w:rsidR="00C83009" w:rsidRDefault="001F212F" w:rsidP="007708FA">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r w:rsidRPr="001F212F">
        <w:rPr>
          <w:rFonts w:ascii="Times New Roman" w:hAnsi="Times New Roman" w:cs="Times New Roman"/>
          <w:sz w:val="24"/>
          <w:szCs w:val="24"/>
        </w:rPr>
        <w:t>МУК</w:t>
      </w:r>
      <w:proofErr w:type="gramEnd"/>
      <w:r w:rsidRPr="001F212F">
        <w:rPr>
          <w:rFonts w:ascii="Times New Roman" w:hAnsi="Times New Roman" w:cs="Times New Roman"/>
          <w:sz w:val="24"/>
          <w:szCs w:val="24"/>
        </w:rPr>
        <w:t xml:space="preserve"> 4.2.1884-04</w:t>
      </w:r>
      <w:r w:rsidR="00792F5E">
        <w:rPr>
          <w:rFonts w:ascii="Times New Roman" w:hAnsi="Times New Roman" w:cs="Times New Roman"/>
          <w:sz w:val="24"/>
          <w:szCs w:val="24"/>
        </w:rPr>
        <w:t>,</w:t>
      </w:r>
      <w:r>
        <w:rPr>
          <w:rFonts w:ascii="Times New Roman" w:hAnsi="Times New Roman" w:cs="Times New Roman"/>
          <w:sz w:val="24"/>
          <w:szCs w:val="24"/>
        </w:rPr>
        <w:t xml:space="preserve"> в</w:t>
      </w:r>
      <w:r w:rsidR="00C83009" w:rsidRPr="00C83009">
        <w:rPr>
          <w:rFonts w:ascii="Times New Roman" w:hAnsi="Times New Roman" w:cs="Times New Roman"/>
          <w:sz w:val="24"/>
          <w:szCs w:val="24"/>
        </w:rPr>
        <w:t xml:space="preserve"> случ</w:t>
      </w:r>
      <w:r>
        <w:rPr>
          <w:rFonts w:ascii="Times New Roman" w:hAnsi="Times New Roman" w:cs="Times New Roman"/>
          <w:sz w:val="24"/>
          <w:szCs w:val="24"/>
        </w:rPr>
        <w:t>ае превышения предельно допустимых значений по</w:t>
      </w:r>
      <w:r w:rsidR="00C83009" w:rsidRPr="00C83009">
        <w:rPr>
          <w:rFonts w:ascii="Times New Roman" w:hAnsi="Times New Roman" w:cs="Times New Roman"/>
          <w:sz w:val="24"/>
          <w:szCs w:val="24"/>
        </w:rPr>
        <w:t xml:space="preserve"> показателям</w:t>
      </w:r>
      <w:r>
        <w:rPr>
          <w:rFonts w:ascii="Times New Roman" w:hAnsi="Times New Roman" w:cs="Times New Roman"/>
          <w:sz w:val="24"/>
          <w:szCs w:val="24"/>
        </w:rPr>
        <w:t xml:space="preserve"> </w:t>
      </w:r>
      <w:r w:rsidRPr="001F212F">
        <w:rPr>
          <w:rFonts w:ascii="Times New Roman" w:hAnsi="Times New Roman" w:cs="Times New Roman"/>
          <w:sz w:val="24"/>
          <w:szCs w:val="24"/>
        </w:rPr>
        <w:t>“</w:t>
      </w:r>
      <w:r>
        <w:rPr>
          <w:rFonts w:ascii="Times New Roman" w:hAnsi="Times New Roman" w:cs="Times New Roman"/>
          <w:sz w:val="24"/>
          <w:szCs w:val="24"/>
        </w:rPr>
        <w:t>общие колиформы</w:t>
      </w:r>
      <w:r w:rsidRPr="001F212F">
        <w:rPr>
          <w:rFonts w:ascii="Times New Roman" w:hAnsi="Times New Roman" w:cs="Times New Roman"/>
          <w:sz w:val="24"/>
          <w:szCs w:val="24"/>
        </w:rPr>
        <w:t>”</w:t>
      </w:r>
      <w:r>
        <w:rPr>
          <w:rFonts w:ascii="Times New Roman" w:hAnsi="Times New Roman" w:cs="Times New Roman"/>
          <w:sz w:val="24"/>
          <w:szCs w:val="24"/>
        </w:rPr>
        <w:t xml:space="preserve"> и </w:t>
      </w:r>
      <w:r w:rsidRPr="001F212F">
        <w:rPr>
          <w:rFonts w:ascii="Times New Roman" w:hAnsi="Times New Roman" w:cs="Times New Roman"/>
          <w:sz w:val="24"/>
          <w:szCs w:val="24"/>
        </w:rPr>
        <w:t>“</w:t>
      </w:r>
      <w:r>
        <w:rPr>
          <w:rFonts w:ascii="Times New Roman" w:hAnsi="Times New Roman" w:cs="Times New Roman"/>
          <w:sz w:val="24"/>
          <w:szCs w:val="24"/>
        </w:rPr>
        <w:t>термотолерантные колиформы</w:t>
      </w:r>
      <w:r w:rsidRPr="001F212F">
        <w:rPr>
          <w:rFonts w:ascii="Times New Roman" w:hAnsi="Times New Roman" w:cs="Times New Roman"/>
          <w:sz w:val="24"/>
          <w:szCs w:val="24"/>
        </w:rPr>
        <w:t>”</w:t>
      </w:r>
      <w:r w:rsidR="00C83009" w:rsidRPr="00C83009">
        <w:rPr>
          <w:rFonts w:ascii="Times New Roman" w:hAnsi="Times New Roman" w:cs="Times New Roman"/>
          <w:sz w:val="24"/>
          <w:szCs w:val="24"/>
        </w:rPr>
        <w:t xml:space="preserve"> проводится оценка</w:t>
      </w:r>
      <w:r>
        <w:rPr>
          <w:rFonts w:ascii="Times New Roman" w:hAnsi="Times New Roman" w:cs="Times New Roman"/>
          <w:sz w:val="24"/>
          <w:szCs w:val="24"/>
        </w:rPr>
        <w:t xml:space="preserve"> воды</w:t>
      </w:r>
      <w:r w:rsidR="00C83009" w:rsidRPr="00C83009">
        <w:rPr>
          <w:rFonts w:ascii="Times New Roman" w:hAnsi="Times New Roman" w:cs="Times New Roman"/>
          <w:sz w:val="24"/>
          <w:szCs w:val="24"/>
        </w:rPr>
        <w:t xml:space="preserve"> по дополнительному показателю </w:t>
      </w:r>
      <w:r w:rsidR="00C83009" w:rsidRPr="00925E28">
        <w:rPr>
          <w:rFonts w:ascii="Times New Roman" w:hAnsi="Times New Roman" w:cs="Times New Roman"/>
          <w:i/>
          <w:sz w:val="24"/>
          <w:szCs w:val="24"/>
        </w:rPr>
        <w:t>E.coli</w:t>
      </w:r>
      <w:r w:rsidR="00C83009" w:rsidRPr="00C83009">
        <w:rPr>
          <w:rFonts w:ascii="Times New Roman" w:hAnsi="Times New Roman" w:cs="Times New Roman"/>
          <w:sz w:val="24"/>
          <w:szCs w:val="24"/>
        </w:rPr>
        <w:t xml:space="preserve"> с целью расшифровки характера и происхождения микробного загрязнения.</w:t>
      </w:r>
      <w:r>
        <w:rPr>
          <w:rFonts w:ascii="Times New Roman" w:hAnsi="Times New Roman" w:cs="Times New Roman"/>
          <w:sz w:val="24"/>
          <w:szCs w:val="24"/>
        </w:rPr>
        <w:t xml:space="preserve"> Предельно допустимое значение для данного показателя составляет 100 КОЕ в</w:t>
      </w:r>
      <w:r w:rsidR="00C83009" w:rsidRPr="00C83009">
        <w:rPr>
          <w:rFonts w:ascii="Times New Roman" w:hAnsi="Times New Roman" w:cs="Times New Roman"/>
          <w:sz w:val="24"/>
          <w:szCs w:val="24"/>
        </w:rPr>
        <w:t xml:space="preserve"> 100 мл</w:t>
      </w:r>
      <w:r w:rsidR="00792F5E">
        <w:rPr>
          <w:rFonts w:ascii="Times New Roman" w:hAnsi="Times New Roman" w:cs="Times New Roman"/>
          <w:sz w:val="24"/>
          <w:szCs w:val="24"/>
        </w:rPr>
        <w:t xml:space="preserve"> воды</w:t>
      </w:r>
      <w:r>
        <w:rPr>
          <w:rFonts w:ascii="Times New Roman" w:hAnsi="Times New Roman" w:cs="Times New Roman"/>
          <w:sz w:val="24"/>
          <w:szCs w:val="24"/>
        </w:rPr>
        <w:t>.</w:t>
      </w:r>
    </w:p>
    <w:p w:rsidR="00A11EA0" w:rsidRDefault="00031418" w:rsidP="007708FA">
      <w:pPr>
        <w:spacing w:after="0" w:line="360" w:lineRule="auto"/>
        <w:ind w:firstLine="709"/>
        <w:jc w:val="both"/>
        <w:rPr>
          <w:rFonts w:ascii="Times New Roman" w:hAnsi="Times New Roman" w:cs="Times New Roman"/>
          <w:sz w:val="24"/>
          <w:szCs w:val="24"/>
        </w:rPr>
      </w:pPr>
      <w:r w:rsidRPr="00031418">
        <w:rPr>
          <w:rFonts w:ascii="Times New Roman" w:hAnsi="Times New Roman" w:cs="Times New Roman"/>
          <w:sz w:val="24"/>
          <w:szCs w:val="24"/>
        </w:rPr>
        <w:t xml:space="preserve">Численность </w:t>
      </w:r>
      <w:r w:rsidRPr="00925E28">
        <w:rPr>
          <w:rFonts w:ascii="Times New Roman" w:hAnsi="Times New Roman" w:cs="Times New Roman"/>
          <w:i/>
          <w:sz w:val="24"/>
          <w:szCs w:val="24"/>
        </w:rPr>
        <w:t>E.coli</w:t>
      </w:r>
      <w:r w:rsidRPr="00031418">
        <w:rPr>
          <w:rFonts w:ascii="Times New Roman" w:hAnsi="Times New Roman" w:cs="Times New Roman"/>
          <w:sz w:val="24"/>
          <w:szCs w:val="24"/>
        </w:rPr>
        <w:t xml:space="preserve"> оценивается по способности термотолерантных колиформ образовывать индол из триптофана за 24</w:t>
      </w:r>
      <w:r w:rsidR="00FC5295">
        <w:rPr>
          <w:rFonts w:ascii="Times New Roman" w:hAnsi="Times New Roman" w:cs="Times New Roman"/>
          <w:sz w:val="24"/>
          <w:szCs w:val="24"/>
        </w:rPr>
        <w:t xml:space="preserve"> </w:t>
      </w:r>
      <w:r w:rsidRPr="00031418">
        <w:rPr>
          <w:rFonts w:ascii="Times New Roman" w:hAnsi="Times New Roman" w:cs="Times New Roman"/>
          <w:sz w:val="24"/>
          <w:szCs w:val="24"/>
        </w:rPr>
        <w:t>ч</w:t>
      </w:r>
      <w:r w:rsidR="00FC5295">
        <w:rPr>
          <w:rFonts w:ascii="Times New Roman" w:hAnsi="Times New Roman" w:cs="Times New Roman"/>
          <w:sz w:val="24"/>
          <w:szCs w:val="24"/>
        </w:rPr>
        <w:t>аса</w:t>
      </w:r>
      <w:r w:rsidRPr="00031418">
        <w:rPr>
          <w:rFonts w:ascii="Times New Roman" w:hAnsi="Times New Roman" w:cs="Times New Roman"/>
          <w:sz w:val="24"/>
          <w:szCs w:val="24"/>
        </w:rPr>
        <w:t xml:space="preserve"> роста при 44</w:t>
      </w:r>
      <w:r w:rsidRPr="001F212F">
        <w:rPr>
          <w:rFonts w:ascii="Times New Roman" w:hAnsi="Times New Roman" w:cs="Times New Roman"/>
          <w:sz w:val="24"/>
          <w:szCs w:val="24"/>
          <w:vertAlign w:val="superscript"/>
        </w:rPr>
        <w:t>о</w:t>
      </w:r>
      <w:r w:rsidRPr="00031418">
        <w:rPr>
          <w:rFonts w:ascii="Times New Roman" w:hAnsi="Times New Roman" w:cs="Times New Roman"/>
          <w:sz w:val="24"/>
          <w:szCs w:val="24"/>
        </w:rPr>
        <w:t>С или по способности образовывать кислоту и газ в лактозо-пептонном бульоне с борной кислотой</w:t>
      </w:r>
      <w:r w:rsidR="00FC5295">
        <w:rPr>
          <w:rFonts w:ascii="Times New Roman" w:hAnsi="Times New Roman" w:cs="Times New Roman"/>
          <w:sz w:val="24"/>
          <w:szCs w:val="24"/>
        </w:rPr>
        <w:t xml:space="preserve"> за 24</w:t>
      </w:r>
      <w:r w:rsidR="007B6D87">
        <w:rPr>
          <w:rFonts w:ascii="Times New Roman" w:hAnsi="Times New Roman" w:cs="Times New Roman"/>
          <w:sz w:val="24"/>
          <w:szCs w:val="24"/>
        </w:rPr>
        <w:t xml:space="preserve"> часа при 44</w:t>
      </w:r>
      <w:r w:rsidR="00FC5295" w:rsidRPr="00FC5295">
        <w:rPr>
          <w:rFonts w:ascii="Times New Roman" w:hAnsi="Times New Roman" w:cs="Times New Roman"/>
          <w:sz w:val="24"/>
          <w:szCs w:val="24"/>
          <w:vertAlign w:val="superscript"/>
        </w:rPr>
        <w:t>о</w:t>
      </w:r>
      <w:r w:rsidR="00FC5295">
        <w:rPr>
          <w:rFonts w:ascii="Times New Roman" w:hAnsi="Times New Roman" w:cs="Times New Roman"/>
          <w:sz w:val="24"/>
          <w:szCs w:val="24"/>
        </w:rPr>
        <w:t>С</w:t>
      </w:r>
      <w:r w:rsidRPr="00031418">
        <w:rPr>
          <w:rFonts w:ascii="Times New Roman" w:hAnsi="Times New Roman" w:cs="Times New Roman"/>
          <w:sz w:val="24"/>
          <w:szCs w:val="24"/>
        </w:rPr>
        <w:t>.</w:t>
      </w:r>
    </w:p>
    <w:p w:rsidR="00792F5E" w:rsidRDefault="00792F5E" w:rsidP="0036396B">
      <w:pPr>
        <w:spacing w:after="0" w:line="360" w:lineRule="auto"/>
        <w:ind w:firstLine="709"/>
        <w:jc w:val="both"/>
        <w:rPr>
          <w:rFonts w:ascii="Times New Roman" w:hAnsi="Times New Roman" w:cs="Times New Roman"/>
          <w:sz w:val="24"/>
          <w:szCs w:val="24"/>
        </w:rPr>
      </w:pPr>
    </w:p>
    <w:p w:rsidR="00FA25AB" w:rsidRPr="0036396B" w:rsidRDefault="00FA25AB" w:rsidP="0036396B">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Вода объектов аквакультуры и аквариумистики подвергается непрерывной санации озоном и ультафиолетом. В связи с этим </w:t>
      </w:r>
      <w:r w:rsidRPr="00FA25AB">
        <w:rPr>
          <w:rFonts w:ascii="Times New Roman" w:hAnsi="Times New Roman" w:cs="Times New Roman"/>
          <w:sz w:val="24"/>
          <w:szCs w:val="24"/>
        </w:rPr>
        <w:t>эффективность титрационного метода выявления</w:t>
      </w:r>
      <w:r>
        <w:rPr>
          <w:rFonts w:ascii="Times New Roman" w:hAnsi="Times New Roman" w:cs="Times New Roman"/>
          <w:sz w:val="24"/>
          <w:szCs w:val="24"/>
        </w:rPr>
        <w:t xml:space="preserve"> колиформ в условиях жестких временных рамок</w:t>
      </w:r>
      <w:r w:rsidRPr="00FA25AB">
        <w:rPr>
          <w:rFonts w:ascii="Times New Roman" w:hAnsi="Times New Roman" w:cs="Times New Roman"/>
          <w:sz w:val="24"/>
          <w:szCs w:val="24"/>
        </w:rPr>
        <w:t xml:space="preserve"> может быть снижена на </w:t>
      </w:r>
      <w:r>
        <w:rPr>
          <w:rFonts w:ascii="Times New Roman" w:hAnsi="Times New Roman" w:cs="Times New Roman"/>
          <w:sz w:val="24"/>
          <w:szCs w:val="24"/>
        </w:rPr>
        <w:t>каждом из этапов его проведения из-за получения клетками бактерий</w:t>
      </w:r>
      <w:r w:rsidR="00487C78">
        <w:rPr>
          <w:rFonts w:ascii="Times New Roman" w:hAnsi="Times New Roman" w:cs="Times New Roman"/>
          <w:sz w:val="24"/>
          <w:szCs w:val="24"/>
        </w:rPr>
        <w:t xml:space="preserve"> повреждений ДНК, мембраны, клеточной стенки</w:t>
      </w:r>
      <w:r>
        <w:rPr>
          <w:rFonts w:ascii="Times New Roman" w:hAnsi="Times New Roman" w:cs="Times New Roman"/>
          <w:sz w:val="24"/>
          <w:szCs w:val="24"/>
        </w:rPr>
        <w:t xml:space="preserve">, которые снижают их метаболическую активность </w:t>
      </w:r>
      <w:r w:rsidR="0036396B" w:rsidRPr="0036396B">
        <w:rPr>
          <w:rFonts w:ascii="Times New Roman" w:hAnsi="Times New Roman" w:cs="Times New Roman"/>
          <w:sz w:val="24"/>
          <w:szCs w:val="24"/>
        </w:rPr>
        <w:t>(Ray, 1989).</w:t>
      </w:r>
    </w:p>
    <w:p w:rsidR="008560B7" w:rsidRPr="00036A07" w:rsidRDefault="008560B7" w:rsidP="007708FA">
      <w:pPr>
        <w:spacing w:after="0" w:line="360" w:lineRule="auto"/>
        <w:ind w:firstLine="709"/>
        <w:jc w:val="both"/>
        <w:rPr>
          <w:rFonts w:ascii="Times New Roman" w:hAnsi="Times New Roman" w:cs="Times New Roman"/>
          <w:sz w:val="24"/>
          <w:szCs w:val="24"/>
        </w:rPr>
      </w:pPr>
      <w:r w:rsidRPr="008560B7">
        <w:rPr>
          <w:rFonts w:ascii="Times New Roman" w:hAnsi="Times New Roman" w:cs="Times New Roman"/>
          <w:sz w:val="24"/>
          <w:szCs w:val="24"/>
        </w:rPr>
        <w:t>Имеются сведения о том, что растущая культура с повр</w:t>
      </w:r>
      <w:r w:rsidR="00CC2F24">
        <w:rPr>
          <w:rFonts w:ascii="Times New Roman" w:hAnsi="Times New Roman" w:cs="Times New Roman"/>
          <w:sz w:val="24"/>
          <w:szCs w:val="24"/>
        </w:rPr>
        <w:t>ежденными бактериями имеет</w:t>
      </w:r>
      <w:r w:rsidRPr="008560B7">
        <w:rPr>
          <w:rFonts w:ascii="Times New Roman" w:hAnsi="Times New Roman" w:cs="Times New Roman"/>
          <w:sz w:val="24"/>
          <w:szCs w:val="24"/>
        </w:rPr>
        <w:t xml:space="preserve"> длинную лаг фазу, во время которой протекают процессы авторепарации</w:t>
      </w:r>
      <w:r w:rsidR="00C72618">
        <w:rPr>
          <w:rFonts w:ascii="Times New Roman" w:hAnsi="Times New Roman" w:cs="Times New Roman"/>
          <w:sz w:val="24"/>
          <w:szCs w:val="24"/>
        </w:rPr>
        <w:t xml:space="preserve">. </w:t>
      </w:r>
      <w:r w:rsidR="00741D95">
        <w:rPr>
          <w:rFonts w:ascii="Times New Roman" w:hAnsi="Times New Roman" w:cs="Times New Roman"/>
          <w:sz w:val="24"/>
          <w:szCs w:val="24"/>
        </w:rPr>
        <w:t>По литературным данным в</w:t>
      </w:r>
      <w:r w:rsidR="00C72618">
        <w:rPr>
          <w:rFonts w:ascii="Times New Roman" w:hAnsi="Times New Roman" w:cs="Times New Roman"/>
          <w:sz w:val="24"/>
          <w:szCs w:val="24"/>
        </w:rPr>
        <w:t>ремя</w:t>
      </w:r>
      <w:r w:rsidR="00C72618" w:rsidRPr="00C72618">
        <w:rPr>
          <w:rFonts w:ascii="Times New Roman" w:hAnsi="Times New Roman" w:cs="Times New Roman"/>
          <w:sz w:val="24"/>
          <w:szCs w:val="24"/>
        </w:rPr>
        <w:t xml:space="preserve"> </w:t>
      </w:r>
      <w:r w:rsidR="00C72618">
        <w:rPr>
          <w:rFonts w:ascii="Times New Roman" w:hAnsi="Times New Roman" w:cs="Times New Roman"/>
          <w:sz w:val="24"/>
          <w:szCs w:val="24"/>
        </w:rPr>
        <w:t>лаг</w:t>
      </w:r>
      <w:r w:rsidR="00C72618" w:rsidRPr="00C72618">
        <w:rPr>
          <w:rFonts w:ascii="Times New Roman" w:hAnsi="Times New Roman" w:cs="Times New Roman"/>
          <w:sz w:val="24"/>
          <w:szCs w:val="24"/>
        </w:rPr>
        <w:t xml:space="preserve"> </w:t>
      </w:r>
      <w:r w:rsidR="00C72618">
        <w:rPr>
          <w:rFonts w:ascii="Times New Roman" w:hAnsi="Times New Roman" w:cs="Times New Roman"/>
          <w:sz w:val="24"/>
          <w:szCs w:val="24"/>
        </w:rPr>
        <w:t>фазы</w:t>
      </w:r>
      <w:r w:rsidR="00971B54" w:rsidRPr="00971B54">
        <w:rPr>
          <w:rFonts w:ascii="Times New Roman" w:hAnsi="Times New Roman" w:cs="Times New Roman"/>
          <w:sz w:val="24"/>
          <w:szCs w:val="24"/>
        </w:rPr>
        <w:t xml:space="preserve"> </w:t>
      </w:r>
      <w:r w:rsidR="00971B54">
        <w:rPr>
          <w:rFonts w:ascii="Times New Roman" w:hAnsi="Times New Roman" w:cs="Times New Roman"/>
          <w:sz w:val="24"/>
          <w:szCs w:val="24"/>
        </w:rPr>
        <w:t xml:space="preserve">поврежденной </w:t>
      </w:r>
      <w:r w:rsidR="00971B54" w:rsidRPr="00925E28">
        <w:rPr>
          <w:rFonts w:ascii="Times New Roman" w:hAnsi="Times New Roman" w:cs="Times New Roman"/>
          <w:i/>
          <w:sz w:val="24"/>
          <w:szCs w:val="24"/>
          <w:lang w:val="en-US"/>
        </w:rPr>
        <w:t>E</w:t>
      </w:r>
      <w:r w:rsidR="00971B54" w:rsidRPr="00925E28">
        <w:rPr>
          <w:rFonts w:ascii="Times New Roman" w:hAnsi="Times New Roman" w:cs="Times New Roman"/>
          <w:i/>
          <w:sz w:val="24"/>
          <w:szCs w:val="24"/>
        </w:rPr>
        <w:t>.</w:t>
      </w:r>
      <w:r w:rsidR="00971B54" w:rsidRPr="00925E28">
        <w:rPr>
          <w:rFonts w:ascii="Times New Roman" w:hAnsi="Times New Roman" w:cs="Times New Roman"/>
          <w:i/>
          <w:sz w:val="24"/>
          <w:szCs w:val="24"/>
          <w:lang w:val="en-US"/>
        </w:rPr>
        <w:t>coli</w:t>
      </w:r>
      <w:r w:rsidR="00741D95">
        <w:rPr>
          <w:rFonts w:ascii="Times New Roman" w:hAnsi="Times New Roman" w:cs="Times New Roman"/>
          <w:sz w:val="24"/>
          <w:szCs w:val="24"/>
        </w:rPr>
        <w:t xml:space="preserve"> может</w:t>
      </w:r>
      <w:r w:rsidR="00C72618" w:rsidRPr="00C72618">
        <w:rPr>
          <w:rFonts w:ascii="Times New Roman" w:hAnsi="Times New Roman" w:cs="Times New Roman"/>
          <w:sz w:val="24"/>
          <w:szCs w:val="24"/>
        </w:rPr>
        <w:t xml:space="preserve"> </w:t>
      </w:r>
      <w:r w:rsidR="00971B54">
        <w:rPr>
          <w:rFonts w:ascii="Times New Roman" w:hAnsi="Times New Roman" w:cs="Times New Roman"/>
          <w:sz w:val="24"/>
          <w:szCs w:val="24"/>
        </w:rPr>
        <w:t xml:space="preserve">составлять от 5 </w:t>
      </w:r>
      <w:r w:rsidR="00971B54" w:rsidRPr="00971B54">
        <w:rPr>
          <w:rFonts w:ascii="Times New Roman" w:hAnsi="Times New Roman" w:cs="Times New Roman"/>
          <w:sz w:val="24"/>
          <w:szCs w:val="24"/>
        </w:rPr>
        <w:t>(</w:t>
      </w:r>
      <w:r w:rsidR="00971B54">
        <w:rPr>
          <w:rFonts w:ascii="Times New Roman" w:hAnsi="Times New Roman" w:cs="Times New Roman"/>
          <w:sz w:val="24"/>
          <w:szCs w:val="24"/>
        </w:rPr>
        <w:t>Sinskey et al., 1970)</w:t>
      </w:r>
      <w:r w:rsidR="00C72618">
        <w:rPr>
          <w:rFonts w:ascii="Times New Roman" w:hAnsi="Times New Roman" w:cs="Times New Roman"/>
          <w:sz w:val="24"/>
          <w:szCs w:val="24"/>
        </w:rPr>
        <w:t xml:space="preserve"> до</w:t>
      </w:r>
      <w:r w:rsidR="00B46EBA" w:rsidRPr="00B46EBA">
        <w:rPr>
          <w:rFonts w:ascii="Times New Roman" w:hAnsi="Times New Roman" w:cs="Times New Roman"/>
          <w:sz w:val="24"/>
          <w:szCs w:val="24"/>
        </w:rPr>
        <w:t xml:space="preserve"> 12,5 </w:t>
      </w:r>
      <w:r w:rsidR="00B46EBA">
        <w:rPr>
          <w:rFonts w:ascii="Times New Roman" w:hAnsi="Times New Roman" w:cs="Times New Roman"/>
          <w:sz w:val="24"/>
          <w:szCs w:val="24"/>
        </w:rPr>
        <w:t>часов</w:t>
      </w:r>
      <w:r w:rsidRPr="00C72618">
        <w:rPr>
          <w:rFonts w:ascii="Times New Roman" w:hAnsi="Times New Roman" w:cs="Times New Roman"/>
          <w:sz w:val="24"/>
          <w:szCs w:val="24"/>
        </w:rPr>
        <w:t xml:space="preserve"> (</w:t>
      </w:r>
      <w:r w:rsidR="003A7122">
        <w:rPr>
          <w:rFonts w:ascii="Times New Roman" w:hAnsi="Times New Roman" w:cs="Times New Roman"/>
          <w:sz w:val="24"/>
          <w:szCs w:val="24"/>
        </w:rPr>
        <w:t>Fukao</w:t>
      </w:r>
      <w:r w:rsidR="003A7122" w:rsidRPr="003A7122">
        <w:rPr>
          <w:rFonts w:ascii="Times New Roman" w:hAnsi="Times New Roman" w:cs="Times New Roman"/>
          <w:sz w:val="24"/>
          <w:szCs w:val="24"/>
        </w:rPr>
        <w:t xml:space="preserve"> et al., 1998</w:t>
      </w:r>
      <w:r w:rsidRPr="00C72618">
        <w:rPr>
          <w:rFonts w:ascii="Times New Roman" w:hAnsi="Times New Roman" w:cs="Times New Roman"/>
          <w:sz w:val="24"/>
          <w:szCs w:val="24"/>
        </w:rPr>
        <w:t>).</w:t>
      </w:r>
      <w:r w:rsidR="00CC2F24">
        <w:rPr>
          <w:rFonts w:ascii="Times New Roman" w:hAnsi="Times New Roman" w:cs="Times New Roman"/>
          <w:sz w:val="24"/>
          <w:szCs w:val="24"/>
        </w:rPr>
        <w:t xml:space="preserve"> </w:t>
      </w:r>
      <w:r w:rsidRPr="00C72618">
        <w:rPr>
          <w:rFonts w:ascii="Times New Roman" w:hAnsi="Times New Roman" w:cs="Times New Roman"/>
          <w:sz w:val="24"/>
          <w:szCs w:val="24"/>
        </w:rPr>
        <w:t xml:space="preserve"> </w:t>
      </w:r>
      <w:r w:rsidR="00C72618">
        <w:rPr>
          <w:rFonts w:ascii="Times New Roman" w:hAnsi="Times New Roman" w:cs="Times New Roman"/>
          <w:sz w:val="24"/>
          <w:szCs w:val="24"/>
        </w:rPr>
        <w:t xml:space="preserve">В </w:t>
      </w:r>
      <w:r w:rsidR="00C72618" w:rsidRPr="00C72618">
        <w:rPr>
          <w:rFonts w:ascii="Times New Roman" w:hAnsi="Times New Roman" w:cs="Times New Roman"/>
          <w:sz w:val="24"/>
          <w:szCs w:val="24"/>
        </w:rPr>
        <w:t>условиях</w:t>
      </w:r>
      <w:r w:rsidR="00C72618">
        <w:rPr>
          <w:rFonts w:ascii="Times New Roman" w:hAnsi="Times New Roman" w:cs="Times New Roman"/>
          <w:sz w:val="24"/>
          <w:szCs w:val="24"/>
        </w:rPr>
        <w:t xml:space="preserve"> короткого 24 часового этапа </w:t>
      </w:r>
      <w:proofErr w:type="gramStart"/>
      <w:r w:rsidR="00CD4EAD">
        <w:rPr>
          <w:rFonts w:ascii="Times New Roman" w:hAnsi="Times New Roman" w:cs="Times New Roman"/>
          <w:sz w:val="24"/>
          <w:szCs w:val="24"/>
        </w:rPr>
        <w:t>накопления</w:t>
      </w:r>
      <w:proofErr w:type="gramEnd"/>
      <w:r w:rsidR="00C72618" w:rsidRPr="00C72618">
        <w:rPr>
          <w:rFonts w:ascii="Times New Roman" w:hAnsi="Times New Roman" w:cs="Times New Roman"/>
          <w:sz w:val="24"/>
          <w:szCs w:val="24"/>
        </w:rPr>
        <w:t xml:space="preserve"> поврежденные</w:t>
      </w:r>
      <w:r w:rsidR="008014F4">
        <w:rPr>
          <w:rFonts w:ascii="Times New Roman" w:hAnsi="Times New Roman" w:cs="Times New Roman"/>
          <w:sz w:val="24"/>
          <w:szCs w:val="24"/>
        </w:rPr>
        <w:t xml:space="preserve"> колиформные</w:t>
      </w:r>
      <w:r w:rsidR="00C72618" w:rsidRPr="00C72618">
        <w:rPr>
          <w:rFonts w:ascii="Times New Roman" w:hAnsi="Times New Roman" w:cs="Times New Roman"/>
          <w:sz w:val="24"/>
          <w:szCs w:val="24"/>
        </w:rPr>
        <w:t xml:space="preserve"> бактерии не успевают восстановить жизнеспособность и накопиться в достаточном количестве, что может </w:t>
      </w:r>
      <w:r w:rsidR="00C72618">
        <w:rPr>
          <w:rFonts w:ascii="Times New Roman" w:hAnsi="Times New Roman" w:cs="Times New Roman"/>
          <w:sz w:val="24"/>
          <w:szCs w:val="24"/>
        </w:rPr>
        <w:t xml:space="preserve">привести к снижению числа </w:t>
      </w:r>
      <w:r w:rsidR="005C3B8B">
        <w:rPr>
          <w:rFonts w:ascii="Times New Roman" w:hAnsi="Times New Roman" w:cs="Times New Roman"/>
          <w:sz w:val="24"/>
          <w:szCs w:val="24"/>
        </w:rPr>
        <w:t>пробирок с признаками роста (пожелтением</w:t>
      </w:r>
      <w:r w:rsidR="005C3B8B" w:rsidRPr="005C3B8B">
        <w:rPr>
          <w:rFonts w:ascii="Times New Roman" w:hAnsi="Times New Roman" w:cs="Times New Roman"/>
          <w:sz w:val="24"/>
          <w:szCs w:val="24"/>
        </w:rPr>
        <w:t>)</w:t>
      </w:r>
      <w:r w:rsidR="00C72618" w:rsidRPr="005C3B8B">
        <w:rPr>
          <w:rFonts w:ascii="Times New Roman" w:hAnsi="Times New Roman" w:cs="Times New Roman"/>
          <w:sz w:val="24"/>
          <w:szCs w:val="24"/>
        </w:rPr>
        <w:t>.</w:t>
      </w:r>
      <w:r w:rsidR="00C72618">
        <w:rPr>
          <w:rFonts w:ascii="Times New Roman" w:hAnsi="Times New Roman" w:cs="Times New Roman"/>
          <w:sz w:val="24"/>
          <w:szCs w:val="24"/>
        </w:rPr>
        <w:t xml:space="preserve"> </w:t>
      </w:r>
      <w:r w:rsidR="005C3B8B" w:rsidRPr="005C3B8B">
        <w:rPr>
          <w:rFonts w:ascii="Times New Roman" w:hAnsi="Times New Roman" w:cs="Times New Roman"/>
          <w:sz w:val="24"/>
          <w:szCs w:val="24"/>
        </w:rPr>
        <w:t xml:space="preserve">Особенно сомнительным является </w:t>
      </w:r>
      <w:r w:rsidR="005C3B8B">
        <w:rPr>
          <w:rFonts w:ascii="Times New Roman" w:hAnsi="Times New Roman" w:cs="Times New Roman"/>
          <w:sz w:val="24"/>
          <w:szCs w:val="24"/>
        </w:rPr>
        <w:t xml:space="preserve">возможность </w:t>
      </w:r>
      <w:r w:rsidR="005C3B8B" w:rsidRPr="00925E28">
        <w:rPr>
          <w:rFonts w:ascii="Times New Roman" w:hAnsi="Times New Roman" w:cs="Times New Roman"/>
          <w:i/>
          <w:sz w:val="24"/>
          <w:szCs w:val="24"/>
          <w:lang w:val="en-US"/>
        </w:rPr>
        <w:t>E</w:t>
      </w:r>
      <w:r w:rsidR="005C3B8B" w:rsidRPr="00925E28">
        <w:rPr>
          <w:rFonts w:ascii="Times New Roman" w:hAnsi="Times New Roman" w:cs="Times New Roman"/>
          <w:i/>
          <w:sz w:val="24"/>
          <w:szCs w:val="24"/>
        </w:rPr>
        <w:t>.</w:t>
      </w:r>
      <w:r w:rsidR="005C3B8B" w:rsidRPr="00925E28">
        <w:rPr>
          <w:rFonts w:ascii="Times New Roman" w:hAnsi="Times New Roman" w:cs="Times New Roman"/>
          <w:i/>
          <w:sz w:val="24"/>
          <w:szCs w:val="24"/>
          <w:lang w:val="en-US"/>
        </w:rPr>
        <w:t>coli</w:t>
      </w:r>
      <w:r w:rsidR="005C3B8B" w:rsidRPr="005C3B8B">
        <w:rPr>
          <w:rFonts w:ascii="Times New Roman" w:hAnsi="Times New Roman" w:cs="Times New Roman"/>
          <w:sz w:val="24"/>
          <w:szCs w:val="24"/>
        </w:rPr>
        <w:t xml:space="preserve"> быстро</w:t>
      </w:r>
      <w:r w:rsidR="009F663E">
        <w:rPr>
          <w:rFonts w:ascii="Times New Roman" w:hAnsi="Times New Roman" w:cs="Times New Roman"/>
          <w:sz w:val="24"/>
          <w:szCs w:val="24"/>
        </w:rPr>
        <w:t xml:space="preserve"> (за 24 часа)</w:t>
      </w:r>
      <w:r w:rsidR="005C3B8B" w:rsidRPr="005C3B8B">
        <w:rPr>
          <w:rFonts w:ascii="Times New Roman" w:hAnsi="Times New Roman" w:cs="Times New Roman"/>
          <w:sz w:val="24"/>
          <w:szCs w:val="24"/>
        </w:rPr>
        <w:t xml:space="preserve"> образовывать индол из триптофана,</w:t>
      </w:r>
      <w:r w:rsidR="005C3B8B">
        <w:rPr>
          <w:rFonts w:ascii="Times New Roman" w:hAnsi="Times New Roman" w:cs="Times New Roman"/>
          <w:sz w:val="24"/>
          <w:szCs w:val="24"/>
        </w:rPr>
        <w:t xml:space="preserve"> </w:t>
      </w:r>
      <w:r w:rsidR="00B745E1">
        <w:rPr>
          <w:rFonts w:ascii="Times New Roman" w:hAnsi="Times New Roman" w:cs="Times New Roman"/>
          <w:sz w:val="24"/>
          <w:szCs w:val="24"/>
        </w:rPr>
        <w:t xml:space="preserve">поскольку согласно </w:t>
      </w:r>
      <w:r w:rsidR="006568D5">
        <w:rPr>
          <w:rFonts w:ascii="Times New Roman" w:hAnsi="Times New Roman" w:cs="Times New Roman"/>
          <w:sz w:val="24"/>
          <w:szCs w:val="24"/>
        </w:rPr>
        <w:t>Руководству по с</w:t>
      </w:r>
      <w:r w:rsidR="00B745E1">
        <w:rPr>
          <w:rFonts w:ascii="Times New Roman" w:hAnsi="Times New Roman" w:cs="Times New Roman"/>
          <w:sz w:val="24"/>
          <w:szCs w:val="24"/>
        </w:rPr>
        <w:t>истематике бактерий Берги</w:t>
      </w:r>
      <w:r w:rsidR="005C3B8B" w:rsidRPr="005C3B8B">
        <w:rPr>
          <w:rFonts w:ascii="Times New Roman" w:hAnsi="Times New Roman" w:cs="Times New Roman"/>
          <w:sz w:val="24"/>
          <w:szCs w:val="24"/>
        </w:rPr>
        <w:t xml:space="preserve"> образование индола </w:t>
      </w:r>
      <w:r w:rsidR="00ED090B">
        <w:rPr>
          <w:rFonts w:ascii="Times New Roman" w:hAnsi="Times New Roman" w:cs="Times New Roman"/>
          <w:sz w:val="24"/>
          <w:szCs w:val="24"/>
        </w:rPr>
        <w:t xml:space="preserve">из триптофана </w:t>
      </w:r>
      <w:r w:rsidR="006568D5">
        <w:rPr>
          <w:rFonts w:ascii="Times New Roman" w:hAnsi="Times New Roman" w:cs="Times New Roman"/>
          <w:sz w:val="24"/>
          <w:szCs w:val="24"/>
        </w:rPr>
        <w:t xml:space="preserve">рекомендуется </w:t>
      </w:r>
      <w:r w:rsidR="00ED090B">
        <w:rPr>
          <w:rFonts w:ascii="Times New Roman" w:hAnsi="Times New Roman" w:cs="Times New Roman"/>
          <w:sz w:val="24"/>
          <w:szCs w:val="24"/>
        </w:rPr>
        <w:t>оценива</w:t>
      </w:r>
      <w:r w:rsidR="006568D5">
        <w:rPr>
          <w:rFonts w:ascii="Times New Roman" w:hAnsi="Times New Roman" w:cs="Times New Roman"/>
          <w:sz w:val="24"/>
          <w:szCs w:val="24"/>
        </w:rPr>
        <w:t>ть</w:t>
      </w:r>
      <w:r w:rsidR="00ED090B">
        <w:rPr>
          <w:rFonts w:ascii="Times New Roman" w:hAnsi="Times New Roman" w:cs="Times New Roman"/>
          <w:sz w:val="24"/>
          <w:szCs w:val="24"/>
        </w:rPr>
        <w:t xml:space="preserve"> на 2</w:t>
      </w:r>
      <w:r w:rsidR="005C3B8B" w:rsidRPr="005C3B8B">
        <w:rPr>
          <w:rFonts w:ascii="Times New Roman" w:hAnsi="Times New Roman" w:cs="Times New Roman"/>
          <w:sz w:val="24"/>
          <w:szCs w:val="24"/>
        </w:rPr>
        <w:t xml:space="preserve"> сутки </w:t>
      </w:r>
      <w:r w:rsidR="00036A07" w:rsidRPr="00971B54">
        <w:rPr>
          <w:rFonts w:ascii="Times New Roman" w:hAnsi="Times New Roman" w:cs="Times New Roman"/>
          <w:sz w:val="24"/>
          <w:szCs w:val="24"/>
        </w:rPr>
        <w:t>(</w:t>
      </w:r>
      <w:r w:rsidR="00036A07">
        <w:rPr>
          <w:rFonts w:ascii="Times New Roman" w:hAnsi="Times New Roman" w:cs="Times New Roman"/>
          <w:sz w:val="24"/>
          <w:szCs w:val="24"/>
        </w:rPr>
        <w:t>Brenner  et al.</w:t>
      </w:r>
      <w:r w:rsidR="00036A07" w:rsidRPr="00036A07">
        <w:rPr>
          <w:rFonts w:ascii="Times New Roman" w:hAnsi="Times New Roman" w:cs="Times New Roman"/>
          <w:sz w:val="24"/>
          <w:szCs w:val="24"/>
        </w:rPr>
        <w:t>, 2005).</w:t>
      </w:r>
    </w:p>
    <w:p w:rsidR="008560B7" w:rsidRPr="002558F1" w:rsidRDefault="0085588D" w:rsidP="007708FA">
      <w:pPr>
        <w:spacing w:after="0" w:line="360" w:lineRule="auto"/>
        <w:ind w:firstLine="709"/>
        <w:jc w:val="both"/>
        <w:rPr>
          <w:rFonts w:ascii="Times New Roman" w:hAnsi="Times New Roman" w:cs="Times New Roman"/>
          <w:color w:val="C00000"/>
          <w:sz w:val="24"/>
          <w:szCs w:val="24"/>
        </w:rPr>
      </w:pPr>
      <w:r>
        <w:rPr>
          <w:rFonts w:ascii="Times New Roman" w:hAnsi="Times New Roman" w:cs="Times New Roman"/>
          <w:sz w:val="24"/>
          <w:szCs w:val="24"/>
        </w:rPr>
        <w:t>В литературе</w:t>
      </w:r>
      <w:r w:rsidR="006F26F5">
        <w:rPr>
          <w:rFonts w:ascii="Times New Roman" w:hAnsi="Times New Roman" w:cs="Times New Roman"/>
          <w:sz w:val="24"/>
          <w:szCs w:val="24"/>
        </w:rPr>
        <w:t xml:space="preserve"> также</w:t>
      </w:r>
      <w:r>
        <w:rPr>
          <w:rFonts w:ascii="Times New Roman" w:hAnsi="Times New Roman" w:cs="Times New Roman"/>
          <w:sz w:val="24"/>
          <w:szCs w:val="24"/>
        </w:rPr>
        <w:t xml:space="preserve"> и</w:t>
      </w:r>
      <w:r w:rsidR="00585014">
        <w:rPr>
          <w:rFonts w:ascii="Times New Roman" w:hAnsi="Times New Roman" w:cs="Times New Roman"/>
          <w:sz w:val="24"/>
          <w:szCs w:val="24"/>
        </w:rPr>
        <w:t>меются сведения о том, что</w:t>
      </w:r>
      <w:r w:rsidR="008560B7" w:rsidRPr="008560B7">
        <w:rPr>
          <w:rFonts w:ascii="Times New Roman" w:hAnsi="Times New Roman" w:cs="Times New Roman"/>
          <w:sz w:val="24"/>
          <w:szCs w:val="24"/>
        </w:rPr>
        <w:t xml:space="preserve"> различные селективные компоненты,</w:t>
      </w:r>
      <w:r>
        <w:rPr>
          <w:rFonts w:ascii="Times New Roman" w:hAnsi="Times New Roman" w:cs="Times New Roman"/>
          <w:sz w:val="24"/>
          <w:szCs w:val="24"/>
        </w:rPr>
        <w:t xml:space="preserve"> входящие в состав питательных сред для выделения колиформных бактерий </w:t>
      </w:r>
      <w:r w:rsidRPr="0085588D">
        <w:rPr>
          <w:rFonts w:ascii="Times New Roman" w:hAnsi="Times New Roman" w:cs="Times New Roman"/>
          <w:sz w:val="24"/>
          <w:szCs w:val="24"/>
        </w:rPr>
        <w:t>могут подави</w:t>
      </w:r>
      <w:r w:rsidR="00064197">
        <w:rPr>
          <w:rFonts w:ascii="Times New Roman" w:hAnsi="Times New Roman" w:cs="Times New Roman"/>
          <w:sz w:val="24"/>
          <w:szCs w:val="24"/>
        </w:rPr>
        <w:t>ть рост поврежденных клеток</w:t>
      </w:r>
      <w:r>
        <w:rPr>
          <w:rFonts w:ascii="Times New Roman" w:hAnsi="Times New Roman" w:cs="Times New Roman"/>
          <w:sz w:val="24"/>
          <w:szCs w:val="24"/>
        </w:rPr>
        <w:t xml:space="preserve">. </w:t>
      </w:r>
      <w:r w:rsidR="00C640F6">
        <w:rPr>
          <w:rFonts w:ascii="Times New Roman" w:hAnsi="Times New Roman" w:cs="Times New Roman"/>
          <w:sz w:val="24"/>
          <w:szCs w:val="24"/>
        </w:rPr>
        <w:t>Это</w:t>
      </w:r>
      <w:r w:rsidRPr="007D3F4E">
        <w:rPr>
          <w:rFonts w:ascii="Times New Roman" w:hAnsi="Times New Roman" w:cs="Times New Roman"/>
          <w:sz w:val="24"/>
          <w:szCs w:val="24"/>
        </w:rPr>
        <w:t xml:space="preserve"> было показано </w:t>
      </w:r>
      <w:r w:rsidR="007D3F4E" w:rsidRPr="007D3F4E">
        <w:rPr>
          <w:rFonts w:ascii="Times New Roman" w:hAnsi="Times New Roman" w:cs="Times New Roman"/>
          <w:sz w:val="24"/>
          <w:szCs w:val="24"/>
        </w:rPr>
        <w:t>для таких селективных факторов, как</w:t>
      </w:r>
      <w:r w:rsidR="008560B7" w:rsidRPr="008560B7">
        <w:rPr>
          <w:rFonts w:ascii="Times New Roman" w:hAnsi="Times New Roman" w:cs="Times New Roman"/>
          <w:sz w:val="24"/>
          <w:szCs w:val="24"/>
        </w:rPr>
        <w:t xml:space="preserve"> желчные соли</w:t>
      </w:r>
      <w:r w:rsidR="006568D5">
        <w:rPr>
          <w:rFonts w:ascii="Times New Roman" w:hAnsi="Times New Roman" w:cs="Times New Roman"/>
          <w:sz w:val="24"/>
          <w:szCs w:val="24"/>
        </w:rPr>
        <w:t xml:space="preserve">, </w:t>
      </w:r>
      <w:r w:rsidR="008560B7" w:rsidRPr="008560B7">
        <w:rPr>
          <w:rFonts w:ascii="Times New Roman" w:hAnsi="Times New Roman" w:cs="Times New Roman"/>
          <w:sz w:val="24"/>
          <w:szCs w:val="24"/>
        </w:rPr>
        <w:t>(Scheusner et al., 1971; Ray e</w:t>
      </w:r>
      <w:r w:rsidR="007D3F4E">
        <w:rPr>
          <w:rFonts w:ascii="Times New Roman" w:hAnsi="Times New Roman" w:cs="Times New Roman"/>
          <w:sz w:val="24"/>
          <w:szCs w:val="24"/>
        </w:rPr>
        <w:t>t al., 1972; Maxcy, 1973) и</w:t>
      </w:r>
      <w:r w:rsidR="008560B7" w:rsidRPr="008560B7">
        <w:rPr>
          <w:rFonts w:ascii="Times New Roman" w:hAnsi="Times New Roman" w:cs="Times New Roman"/>
          <w:sz w:val="24"/>
          <w:szCs w:val="24"/>
        </w:rPr>
        <w:t xml:space="preserve"> лаурилсульфат натрия (Scheusner et al., 1971; Ray et al., 1973).</w:t>
      </w:r>
      <w:r w:rsidRPr="0085588D">
        <w:t xml:space="preserve"> </w:t>
      </w:r>
      <w:r w:rsidR="007D3F4E" w:rsidRPr="007D3F4E">
        <w:rPr>
          <w:rFonts w:ascii="Times New Roman" w:hAnsi="Times New Roman" w:cs="Times New Roman"/>
          <w:sz w:val="24"/>
          <w:szCs w:val="24"/>
        </w:rPr>
        <w:t>Воздействие</w:t>
      </w:r>
      <w:r w:rsidR="007D3F4E">
        <w:t xml:space="preserve"> </w:t>
      </w:r>
      <w:r w:rsidR="007D3F4E">
        <w:rPr>
          <w:rFonts w:ascii="Times New Roman" w:hAnsi="Times New Roman" w:cs="Times New Roman"/>
          <w:sz w:val="24"/>
          <w:szCs w:val="24"/>
        </w:rPr>
        <w:t>селективных компонентов среды</w:t>
      </w:r>
      <w:proofErr w:type="gramStart"/>
      <w:r w:rsidRPr="0085588D">
        <w:rPr>
          <w:rFonts w:ascii="Times New Roman" w:hAnsi="Times New Roman" w:cs="Times New Roman"/>
          <w:sz w:val="24"/>
          <w:szCs w:val="24"/>
        </w:rPr>
        <w:t xml:space="preserve"> Э</w:t>
      </w:r>
      <w:proofErr w:type="gramEnd"/>
      <w:r w:rsidRPr="0085588D">
        <w:rPr>
          <w:rFonts w:ascii="Times New Roman" w:hAnsi="Times New Roman" w:cs="Times New Roman"/>
          <w:sz w:val="24"/>
          <w:szCs w:val="24"/>
        </w:rPr>
        <w:t xml:space="preserve">ндо </w:t>
      </w:r>
      <w:r w:rsidR="007D3F4E" w:rsidRPr="008560B7">
        <w:rPr>
          <w:rFonts w:ascii="Times New Roman" w:hAnsi="Times New Roman" w:cs="Times New Roman"/>
          <w:sz w:val="24"/>
          <w:szCs w:val="24"/>
        </w:rPr>
        <w:t>(</w:t>
      </w:r>
      <w:r w:rsidR="007D3F4E">
        <w:rPr>
          <w:rFonts w:ascii="Times New Roman" w:hAnsi="Times New Roman" w:cs="Times New Roman"/>
          <w:sz w:val="24"/>
          <w:szCs w:val="24"/>
        </w:rPr>
        <w:t xml:space="preserve">фуксина, сульфита натрия) </w:t>
      </w:r>
      <w:r w:rsidR="00784D69">
        <w:rPr>
          <w:rFonts w:ascii="Times New Roman" w:hAnsi="Times New Roman" w:cs="Times New Roman"/>
          <w:sz w:val="24"/>
          <w:szCs w:val="24"/>
        </w:rPr>
        <w:t>также затормаживает</w:t>
      </w:r>
      <w:r w:rsidR="007D3F4E">
        <w:rPr>
          <w:rFonts w:ascii="Times New Roman" w:hAnsi="Times New Roman" w:cs="Times New Roman"/>
          <w:sz w:val="24"/>
          <w:szCs w:val="24"/>
        </w:rPr>
        <w:t xml:space="preserve"> рост колоний в связи с утратой</w:t>
      </w:r>
      <w:r w:rsidR="00784D69">
        <w:rPr>
          <w:rFonts w:ascii="Times New Roman" w:hAnsi="Times New Roman" w:cs="Times New Roman"/>
          <w:sz w:val="24"/>
          <w:szCs w:val="24"/>
        </w:rPr>
        <w:t xml:space="preserve"> к ним устойчивости</w:t>
      </w:r>
      <w:r w:rsidR="002558F1" w:rsidRPr="0036396B">
        <w:rPr>
          <w:rFonts w:ascii="Times New Roman" w:hAnsi="Times New Roman" w:cs="Times New Roman"/>
          <w:sz w:val="24"/>
          <w:szCs w:val="24"/>
        </w:rPr>
        <w:t xml:space="preserve"> </w:t>
      </w:r>
      <w:r w:rsidR="0036396B" w:rsidRPr="0036396B">
        <w:rPr>
          <w:rFonts w:ascii="Times New Roman" w:hAnsi="Times New Roman" w:cs="Times New Roman"/>
          <w:sz w:val="24"/>
          <w:szCs w:val="24"/>
        </w:rPr>
        <w:t>(Калина, 1969).</w:t>
      </w:r>
    </w:p>
    <w:p w:rsidR="0085588D" w:rsidRDefault="002558F1"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Можно предположить, что э</w:t>
      </w:r>
      <w:r w:rsidR="0085588D">
        <w:rPr>
          <w:rFonts w:ascii="Times New Roman" w:hAnsi="Times New Roman" w:cs="Times New Roman"/>
          <w:sz w:val="24"/>
          <w:szCs w:val="24"/>
        </w:rPr>
        <w:t xml:space="preserve">ффективность титрационного метода </w:t>
      </w:r>
      <w:r w:rsidR="008C4733">
        <w:rPr>
          <w:rFonts w:ascii="Times New Roman" w:hAnsi="Times New Roman" w:cs="Times New Roman"/>
          <w:sz w:val="24"/>
          <w:szCs w:val="24"/>
        </w:rPr>
        <w:t>выявления колиформ можно повысить проведением этапа восстановления поврежденных бактерий. Однако в</w:t>
      </w:r>
      <w:r w:rsidR="0085588D" w:rsidRPr="0085588D">
        <w:rPr>
          <w:rFonts w:ascii="Times New Roman" w:hAnsi="Times New Roman" w:cs="Times New Roman"/>
          <w:sz w:val="24"/>
          <w:szCs w:val="24"/>
        </w:rPr>
        <w:t>осстановление жизнеспособности бактерий в непрерывно санируемой воде (озоном и ультрафиолетом) с замкнутой системой циркуляции воды до сих пор не изучалось. Тем не менее</w:t>
      </w:r>
      <w:r>
        <w:rPr>
          <w:rFonts w:ascii="Times New Roman" w:hAnsi="Times New Roman" w:cs="Times New Roman"/>
          <w:sz w:val="24"/>
          <w:szCs w:val="24"/>
        </w:rPr>
        <w:t xml:space="preserve">, </w:t>
      </w:r>
      <w:r w:rsidR="0085588D" w:rsidRPr="0085588D">
        <w:rPr>
          <w:rFonts w:ascii="Times New Roman" w:hAnsi="Times New Roman" w:cs="Times New Roman"/>
          <w:sz w:val="24"/>
          <w:szCs w:val="24"/>
        </w:rPr>
        <w:t>имеется обширная информация о в</w:t>
      </w:r>
      <w:r w:rsidR="008C4733">
        <w:rPr>
          <w:rFonts w:ascii="Times New Roman" w:hAnsi="Times New Roman" w:cs="Times New Roman"/>
          <w:sz w:val="24"/>
          <w:szCs w:val="24"/>
        </w:rPr>
        <w:t>осстановлении жизнеспособности колиформных бактерий в пищевых продуктах</w:t>
      </w:r>
      <w:r>
        <w:rPr>
          <w:rFonts w:ascii="Times New Roman" w:hAnsi="Times New Roman" w:cs="Times New Roman"/>
          <w:sz w:val="24"/>
          <w:szCs w:val="24"/>
        </w:rPr>
        <w:t xml:space="preserve"> </w:t>
      </w:r>
      <w:r w:rsidR="00101D74" w:rsidRPr="00101D74">
        <w:rPr>
          <w:rFonts w:ascii="Times New Roman" w:hAnsi="Times New Roman" w:cs="Times New Roman"/>
          <w:sz w:val="24"/>
          <w:szCs w:val="24"/>
        </w:rPr>
        <w:t xml:space="preserve">(Ray, 1989). </w:t>
      </w:r>
      <w:r w:rsidR="0085588D" w:rsidRPr="0085588D">
        <w:rPr>
          <w:rFonts w:ascii="Times New Roman" w:hAnsi="Times New Roman" w:cs="Times New Roman"/>
          <w:sz w:val="24"/>
          <w:szCs w:val="24"/>
        </w:rPr>
        <w:t xml:space="preserve">Основные данные </w:t>
      </w:r>
      <w:r>
        <w:rPr>
          <w:rFonts w:ascii="Times New Roman" w:hAnsi="Times New Roman" w:cs="Times New Roman"/>
          <w:sz w:val="24"/>
          <w:szCs w:val="24"/>
        </w:rPr>
        <w:t xml:space="preserve">по этому вопросу </w:t>
      </w:r>
      <w:r w:rsidR="0085588D" w:rsidRPr="0085588D">
        <w:rPr>
          <w:rFonts w:ascii="Times New Roman" w:hAnsi="Times New Roman" w:cs="Times New Roman"/>
          <w:sz w:val="24"/>
          <w:szCs w:val="24"/>
        </w:rPr>
        <w:t>будут изложены в следующей главе.</w:t>
      </w:r>
    </w:p>
    <w:p w:rsidR="00302E0E" w:rsidRDefault="00302E0E" w:rsidP="007708FA">
      <w:pPr>
        <w:spacing w:after="0" w:line="360" w:lineRule="auto"/>
        <w:ind w:firstLine="709"/>
        <w:jc w:val="both"/>
        <w:rPr>
          <w:rFonts w:ascii="Times New Roman" w:hAnsi="Times New Roman" w:cs="Times New Roman"/>
          <w:sz w:val="24"/>
          <w:szCs w:val="24"/>
        </w:rPr>
      </w:pPr>
    </w:p>
    <w:p w:rsidR="00792F5E" w:rsidRDefault="00792F5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8560B7" w:rsidRDefault="00302E0E" w:rsidP="007708FA">
      <w:pPr>
        <w:spacing w:after="0" w:line="360" w:lineRule="auto"/>
        <w:ind w:firstLine="709"/>
        <w:jc w:val="center"/>
        <w:rPr>
          <w:rFonts w:ascii="Times New Roman" w:hAnsi="Times New Roman" w:cs="Times New Roman"/>
          <w:b/>
          <w:sz w:val="24"/>
          <w:szCs w:val="24"/>
        </w:rPr>
      </w:pPr>
      <w:r w:rsidRPr="00302E0E">
        <w:rPr>
          <w:rFonts w:ascii="Times New Roman" w:hAnsi="Times New Roman" w:cs="Times New Roman"/>
          <w:b/>
          <w:sz w:val="24"/>
          <w:szCs w:val="24"/>
        </w:rPr>
        <w:lastRenderedPageBreak/>
        <w:t>2.4. Способы восстановления жизнеспособности и метаболической активности поврежденных бактерий. Воздействие санирующих агентов (озона и ультрафиолета) на жизнеспособность и метаболическую активность бактериальных клеток.</w:t>
      </w:r>
    </w:p>
    <w:p w:rsidR="00302E0E" w:rsidRPr="00B436FF" w:rsidRDefault="00302E0E" w:rsidP="007708FA">
      <w:pPr>
        <w:spacing w:after="0" w:line="360" w:lineRule="auto"/>
        <w:ind w:firstLine="709"/>
        <w:jc w:val="both"/>
        <w:rPr>
          <w:rFonts w:ascii="Times New Roman" w:hAnsi="Times New Roman" w:cs="Times New Roman"/>
          <w:sz w:val="24"/>
          <w:szCs w:val="24"/>
        </w:rPr>
      </w:pPr>
    </w:p>
    <w:p w:rsidR="00D2775A" w:rsidRPr="008D75A7" w:rsidRDefault="008D75A7"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Вода объектов аквакультуры и аквариумистики подвергается непрерывной санации озоном и ультрафиолетом.</w:t>
      </w:r>
    </w:p>
    <w:p w:rsidR="008D75A7" w:rsidRDefault="00D2775A" w:rsidP="007708FA">
      <w:pPr>
        <w:spacing w:after="0" w:line="360" w:lineRule="auto"/>
        <w:ind w:firstLine="709"/>
        <w:jc w:val="both"/>
        <w:rPr>
          <w:rFonts w:ascii="Times New Roman" w:hAnsi="Times New Roman" w:cs="Times New Roman"/>
          <w:sz w:val="24"/>
          <w:szCs w:val="24"/>
        </w:rPr>
      </w:pPr>
      <w:r w:rsidRPr="00D2775A">
        <w:rPr>
          <w:rFonts w:ascii="Times New Roman" w:hAnsi="Times New Roman" w:cs="Times New Roman"/>
          <w:sz w:val="24"/>
          <w:szCs w:val="24"/>
        </w:rPr>
        <w:t xml:space="preserve">Ультрафиолетовое излучение – это электромагнитное излучение с длиной волны от 200 до 400 нм. Бактерицидной активностью обладает коротковолновый диапазон этого излучения – от 200 до 290 нм, с максимальной эффективностью при длине волны 254 нм – максимуме поглощения ультрафиолета молекулами ДНК. Механизм действия ультрафиолета заключается в образовании тиминовых димеров в цепи ДНК, что </w:t>
      </w:r>
      <w:proofErr w:type="gramStart"/>
      <w:r w:rsidRPr="00D2775A">
        <w:rPr>
          <w:rFonts w:ascii="Times New Roman" w:hAnsi="Times New Roman" w:cs="Times New Roman"/>
          <w:sz w:val="24"/>
          <w:szCs w:val="24"/>
        </w:rPr>
        <w:t>в последствии</w:t>
      </w:r>
      <w:proofErr w:type="gramEnd"/>
      <w:r w:rsidRPr="00D2775A">
        <w:rPr>
          <w:rFonts w:ascii="Times New Roman" w:hAnsi="Times New Roman" w:cs="Times New Roman"/>
          <w:sz w:val="24"/>
          <w:szCs w:val="24"/>
        </w:rPr>
        <w:t xml:space="preserve"> приводит к нарушению процесса репликации при делении клетки. Полученные повреждения могут быть восстановлены клеткой в результате работы ДНК-фотолиазы, активируемой при поглощении видимого света, либо в результате процессов темновой репарации (Ермилова Е. В., 2012).</w:t>
      </w:r>
    </w:p>
    <w:p w:rsidR="00222CB0" w:rsidRPr="007125E1" w:rsidRDefault="00222CB0"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Эффективность действия ультрафиолетового излучения при обработке воды аквакультуры была доказана рядом авторов.</w:t>
      </w:r>
      <w:r w:rsidR="007125E1">
        <w:rPr>
          <w:rFonts w:ascii="Times New Roman" w:hAnsi="Times New Roman" w:cs="Times New Roman"/>
          <w:sz w:val="24"/>
          <w:szCs w:val="24"/>
        </w:rPr>
        <w:t xml:space="preserve"> Согласно Лилтведу УФ излучение мощностью 2,7 мВт/см</w:t>
      </w:r>
      <w:proofErr w:type="gramStart"/>
      <w:r w:rsidR="007125E1" w:rsidRPr="007125E1">
        <w:rPr>
          <w:rFonts w:ascii="Times New Roman" w:hAnsi="Times New Roman" w:cs="Times New Roman"/>
          <w:sz w:val="24"/>
          <w:szCs w:val="24"/>
          <w:vertAlign w:val="superscript"/>
        </w:rPr>
        <w:t>2</w:t>
      </w:r>
      <w:proofErr w:type="gramEnd"/>
      <w:r w:rsidR="007125E1">
        <w:rPr>
          <w:rFonts w:ascii="Times New Roman" w:hAnsi="Times New Roman" w:cs="Times New Roman"/>
          <w:sz w:val="24"/>
          <w:szCs w:val="24"/>
          <w:vertAlign w:val="superscript"/>
        </w:rPr>
        <w:t xml:space="preserve"> </w:t>
      </w:r>
      <w:r w:rsidR="00C15E23">
        <w:rPr>
          <w:rFonts w:ascii="Times New Roman" w:hAnsi="Times New Roman" w:cs="Times New Roman"/>
          <w:sz w:val="24"/>
          <w:szCs w:val="24"/>
        </w:rPr>
        <w:t>способно</w:t>
      </w:r>
      <w:r w:rsidR="007125E1">
        <w:rPr>
          <w:rFonts w:ascii="Times New Roman" w:hAnsi="Times New Roman" w:cs="Times New Roman"/>
          <w:sz w:val="24"/>
          <w:szCs w:val="24"/>
        </w:rPr>
        <w:t xml:space="preserve"> инактивировать 99,9% патогенов рыб в воде</w:t>
      </w:r>
      <w:r w:rsidR="007F41A0" w:rsidRPr="007F41A0">
        <w:t xml:space="preserve"> </w:t>
      </w:r>
      <w:r w:rsidR="007F41A0" w:rsidRPr="00D2775A">
        <w:rPr>
          <w:rFonts w:ascii="Times New Roman" w:hAnsi="Times New Roman" w:cs="Times New Roman"/>
          <w:sz w:val="24"/>
          <w:szCs w:val="24"/>
        </w:rPr>
        <w:t>(</w:t>
      </w:r>
      <w:r w:rsidR="005E3694">
        <w:rPr>
          <w:rFonts w:ascii="Times New Roman" w:hAnsi="Times New Roman" w:cs="Times New Roman"/>
          <w:sz w:val="24"/>
          <w:szCs w:val="24"/>
        </w:rPr>
        <w:t>Liltved</w:t>
      </w:r>
      <w:r w:rsidR="007F41A0" w:rsidRPr="007F41A0">
        <w:rPr>
          <w:rFonts w:ascii="Times New Roman" w:hAnsi="Times New Roman" w:cs="Times New Roman"/>
          <w:sz w:val="24"/>
          <w:szCs w:val="24"/>
        </w:rPr>
        <w:t xml:space="preserve"> et al, 1995)</w:t>
      </w:r>
      <w:r w:rsidR="007125E1">
        <w:rPr>
          <w:rFonts w:ascii="Times New Roman" w:hAnsi="Times New Roman" w:cs="Times New Roman"/>
          <w:sz w:val="24"/>
          <w:szCs w:val="24"/>
        </w:rPr>
        <w:t xml:space="preserve">. </w:t>
      </w:r>
      <w:proofErr w:type="gramStart"/>
      <w:r w:rsidR="005B2B12">
        <w:rPr>
          <w:rFonts w:ascii="Times New Roman" w:hAnsi="Times New Roman" w:cs="Times New Roman"/>
          <w:sz w:val="24"/>
          <w:szCs w:val="24"/>
        </w:rPr>
        <w:t>УФ</w:t>
      </w:r>
      <w:r w:rsidR="006568D5">
        <w:rPr>
          <w:rFonts w:ascii="Times New Roman" w:hAnsi="Times New Roman" w:cs="Times New Roman"/>
          <w:sz w:val="24"/>
          <w:szCs w:val="24"/>
        </w:rPr>
        <w:t>-облучение</w:t>
      </w:r>
      <w:proofErr w:type="gramEnd"/>
      <w:r w:rsidR="006568D5">
        <w:rPr>
          <w:rFonts w:ascii="Times New Roman" w:hAnsi="Times New Roman" w:cs="Times New Roman"/>
          <w:sz w:val="24"/>
          <w:szCs w:val="24"/>
        </w:rPr>
        <w:t xml:space="preserve"> </w:t>
      </w:r>
      <w:r w:rsidR="005B2B12">
        <w:rPr>
          <w:rFonts w:ascii="Times New Roman" w:hAnsi="Times New Roman" w:cs="Times New Roman"/>
          <w:sz w:val="24"/>
          <w:szCs w:val="24"/>
        </w:rPr>
        <w:t>также способ</w:t>
      </w:r>
      <w:r w:rsidR="006568D5">
        <w:rPr>
          <w:rFonts w:ascii="Times New Roman" w:hAnsi="Times New Roman" w:cs="Times New Roman"/>
          <w:sz w:val="24"/>
          <w:szCs w:val="24"/>
        </w:rPr>
        <w:t>но</w:t>
      </w:r>
      <w:r w:rsidR="005B2B12">
        <w:rPr>
          <w:rFonts w:ascii="Times New Roman" w:hAnsi="Times New Roman" w:cs="Times New Roman"/>
          <w:sz w:val="24"/>
          <w:szCs w:val="24"/>
        </w:rPr>
        <w:t xml:space="preserve"> инактивировать патогенные вирусы рыб</w:t>
      </w:r>
      <w:r w:rsidR="007F41A0" w:rsidRPr="007F41A0">
        <w:t xml:space="preserve"> </w:t>
      </w:r>
      <w:r w:rsidR="007F41A0" w:rsidRPr="00D2775A">
        <w:rPr>
          <w:rFonts w:ascii="Times New Roman" w:hAnsi="Times New Roman" w:cs="Times New Roman"/>
          <w:sz w:val="24"/>
          <w:szCs w:val="24"/>
        </w:rPr>
        <w:t>(</w:t>
      </w:r>
      <w:r w:rsidR="005E3694">
        <w:rPr>
          <w:rFonts w:ascii="Times New Roman" w:hAnsi="Times New Roman" w:cs="Times New Roman"/>
          <w:sz w:val="24"/>
          <w:szCs w:val="24"/>
        </w:rPr>
        <w:t>Liltved</w:t>
      </w:r>
      <w:r w:rsidR="007F41A0" w:rsidRPr="007F41A0">
        <w:rPr>
          <w:rFonts w:ascii="Times New Roman" w:hAnsi="Times New Roman" w:cs="Times New Roman"/>
          <w:sz w:val="24"/>
          <w:szCs w:val="24"/>
        </w:rPr>
        <w:t xml:space="preserve"> et al., 2006)</w:t>
      </w:r>
      <w:r w:rsidR="005B2B12">
        <w:rPr>
          <w:rFonts w:ascii="Times New Roman" w:hAnsi="Times New Roman" w:cs="Times New Roman"/>
          <w:sz w:val="24"/>
          <w:szCs w:val="24"/>
        </w:rPr>
        <w:t>.</w:t>
      </w:r>
    </w:p>
    <w:p w:rsidR="00222CB0" w:rsidRPr="00D2775A" w:rsidRDefault="00222CB0"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w:t>
      </w:r>
      <w:proofErr w:type="gramStart"/>
      <w:r w:rsidR="006568D5">
        <w:rPr>
          <w:rFonts w:ascii="Times New Roman" w:hAnsi="Times New Roman" w:cs="Times New Roman"/>
          <w:sz w:val="24"/>
          <w:szCs w:val="24"/>
        </w:rPr>
        <w:t>,</w:t>
      </w:r>
      <w:proofErr w:type="gramEnd"/>
      <w:r>
        <w:rPr>
          <w:rFonts w:ascii="Times New Roman" w:hAnsi="Times New Roman" w:cs="Times New Roman"/>
          <w:sz w:val="24"/>
          <w:szCs w:val="24"/>
        </w:rPr>
        <w:t xml:space="preserve"> если санируемая вода содержит большое количество взвешенных частиц, то бактерии могут избегать излучения в том случае, если они находятся на поверхности или внутри таких частиц. Рядом авторов была продемонстрирована прямая корреляция </w:t>
      </w:r>
      <w:r w:rsidR="00F952DC">
        <w:rPr>
          <w:rFonts w:ascii="Times New Roman" w:hAnsi="Times New Roman" w:cs="Times New Roman"/>
          <w:sz w:val="24"/>
          <w:szCs w:val="24"/>
        </w:rPr>
        <w:t>между содержанием колиформ и количеством твердых частиц</w:t>
      </w:r>
      <w:r w:rsidR="00F952DC" w:rsidRPr="00F952DC">
        <w:rPr>
          <w:rFonts w:ascii="Times New Roman" w:hAnsi="Times New Roman" w:cs="Times New Roman"/>
          <w:sz w:val="24"/>
          <w:szCs w:val="24"/>
        </w:rPr>
        <w:t xml:space="preserve"> </w:t>
      </w:r>
      <w:r w:rsidR="00F952DC">
        <w:rPr>
          <w:rFonts w:ascii="Times New Roman" w:hAnsi="Times New Roman" w:cs="Times New Roman"/>
          <w:sz w:val="24"/>
          <w:szCs w:val="24"/>
        </w:rPr>
        <w:t xml:space="preserve">в воде </w:t>
      </w:r>
      <w:r w:rsidR="005E3694">
        <w:rPr>
          <w:rFonts w:ascii="Times New Roman" w:hAnsi="Times New Roman" w:cs="Times New Roman"/>
          <w:sz w:val="24"/>
          <w:szCs w:val="24"/>
        </w:rPr>
        <w:t xml:space="preserve"> (Scheible et</w:t>
      </w:r>
      <w:r w:rsidR="00F00F97">
        <w:rPr>
          <w:rFonts w:ascii="Times New Roman" w:hAnsi="Times New Roman" w:cs="Times New Roman"/>
          <w:sz w:val="24"/>
          <w:szCs w:val="24"/>
        </w:rPr>
        <w:t xml:space="preserve"> al., 1985; Whitby </w:t>
      </w:r>
      <w:r w:rsidR="00F00F97">
        <w:rPr>
          <w:rFonts w:ascii="Times New Roman" w:hAnsi="Times New Roman" w:cs="Times New Roman"/>
          <w:sz w:val="24"/>
          <w:szCs w:val="24"/>
          <w:lang w:val="en-US"/>
        </w:rPr>
        <w:t>et</w:t>
      </w:r>
      <w:r w:rsidR="00F00F97" w:rsidRPr="00F00F97">
        <w:rPr>
          <w:rFonts w:ascii="Times New Roman" w:hAnsi="Times New Roman" w:cs="Times New Roman"/>
          <w:sz w:val="24"/>
          <w:szCs w:val="24"/>
        </w:rPr>
        <w:t xml:space="preserve"> </w:t>
      </w:r>
      <w:r w:rsidR="00F00F97">
        <w:rPr>
          <w:rFonts w:ascii="Times New Roman" w:hAnsi="Times New Roman" w:cs="Times New Roman"/>
          <w:sz w:val="24"/>
          <w:szCs w:val="24"/>
          <w:lang w:val="en-US"/>
        </w:rPr>
        <w:t>al</w:t>
      </w:r>
      <w:r w:rsidR="00F00F97" w:rsidRPr="00F00F97">
        <w:rPr>
          <w:rFonts w:ascii="Times New Roman" w:hAnsi="Times New Roman" w:cs="Times New Roman"/>
          <w:sz w:val="24"/>
          <w:szCs w:val="24"/>
        </w:rPr>
        <w:t>.</w:t>
      </w:r>
      <w:r w:rsidR="005E3694">
        <w:rPr>
          <w:rFonts w:ascii="Times New Roman" w:hAnsi="Times New Roman" w:cs="Times New Roman"/>
          <w:sz w:val="24"/>
          <w:szCs w:val="24"/>
        </w:rPr>
        <w:t>,</w:t>
      </w:r>
      <w:r w:rsidR="00F952DC" w:rsidRPr="00F952DC">
        <w:rPr>
          <w:rFonts w:ascii="Times New Roman" w:hAnsi="Times New Roman" w:cs="Times New Roman"/>
          <w:sz w:val="24"/>
          <w:szCs w:val="24"/>
        </w:rPr>
        <w:t xml:space="preserve"> 1993)</w:t>
      </w:r>
      <w:r w:rsidR="00F952DC">
        <w:rPr>
          <w:rFonts w:ascii="Times New Roman" w:hAnsi="Times New Roman" w:cs="Times New Roman"/>
          <w:sz w:val="24"/>
          <w:szCs w:val="24"/>
        </w:rPr>
        <w:t>.</w:t>
      </w:r>
    </w:p>
    <w:p w:rsidR="00302E0E" w:rsidRDefault="00D2775A" w:rsidP="007708FA">
      <w:pPr>
        <w:spacing w:after="0" w:line="360" w:lineRule="auto"/>
        <w:ind w:firstLine="709"/>
        <w:jc w:val="both"/>
        <w:rPr>
          <w:rFonts w:ascii="Times New Roman" w:hAnsi="Times New Roman" w:cs="Times New Roman"/>
          <w:sz w:val="24"/>
          <w:szCs w:val="24"/>
        </w:rPr>
      </w:pPr>
      <w:r w:rsidRPr="00D2775A">
        <w:rPr>
          <w:rFonts w:ascii="Times New Roman" w:hAnsi="Times New Roman" w:cs="Times New Roman"/>
          <w:sz w:val="24"/>
          <w:szCs w:val="24"/>
        </w:rPr>
        <w:t xml:space="preserve">Озонирование – </w:t>
      </w:r>
      <w:r w:rsidR="00222CB0">
        <w:rPr>
          <w:rFonts w:ascii="Times New Roman" w:hAnsi="Times New Roman" w:cs="Times New Roman"/>
          <w:sz w:val="24"/>
          <w:szCs w:val="24"/>
        </w:rPr>
        <w:t xml:space="preserve">это еще один </w:t>
      </w:r>
      <w:r w:rsidRPr="00D2775A">
        <w:rPr>
          <w:rFonts w:ascii="Times New Roman" w:hAnsi="Times New Roman" w:cs="Times New Roman"/>
          <w:sz w:val="24"/>
          <w:szCs w:val="24"/>
        </w:rPr>
        <w:t>метод дезинфекции,</w:t>
      </w:r>
      <w:r w:rsidR="00222CB0">
        <w:rPr>
          <w:rFonts w:ascii="Times New Roman" w:hAnsi="Times New Roman" w:cs="Times New Roman"/>
          <w:sz w:val="24"/>
          <w:szCs w:val="24"/>
        </w:rPr>
        <w:t xml:space="preserve"> используемый в аквакультуре и </w:t>
      </w:r>
      <w:r w:rsidR="00300A28">
        <w:rPr>
          <w:rFonts w:ascii="Times New Roman" w:hAnsi="Times New Roman" w:cs="Times New Roman"/>
          <w:sz w:val="24"/>
          <w:szCs w:val="24"/>
        </w:rPr>
        <w:t xml:space="preserve">аквариумистике и </w:t>
      </w:r>
      <w:r w:rsidR="00222CB0">
        <w:rPr>
          <w:rFonts w:ascii="Times New Roman" w:hAnsi="Times New Roman" w:cs="Times New Roman"/>
          <w:sz w:val="24"/>
          <w:szCs w:val="24"/>
        </w:rPr>
        <w:t>основанный на применении</w:t>
      </w:r>
      <w:r w:rsidRPr="00D2775A">
        <w:rPr>
          <w:rFonts w:ascii="Times New Roman" w:hAnsi="Times New Roman" w:cs="Times New Roman"/>
          <w:sz w:val="24"/>
          <w:szCs w:val="24"/>
        </w:rPr>
        <w:t xml:space="preserve"> озона, который обладает сильными окислительными свойствами. Озон способен окислять липиды и белки плазматических мембран, а также белки клеточной стенки. Это приводит к нарушению целостности структур клеточной оболочки, и зачастую к лизису клетки. Попадая в цитоплазму, озон способен инактивировать клеточные ферменты и вызывать повреждения ДНК (Mahfoudh et al., 2010).</w:t>
      </w:r>
    </w:p>
    <w:p w:rsidR="00222CB0" w:rsidRDefault="0089232F"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Концентрация растворенного о</w:t>
      </w:r>
      <w:r w:rsidR="00393733">
        <w:rPr>
          <w:rFonts w:ascii="Times New Roman" w:hAnsi="Times New Roman" w:cs="Times New Roman"/>
          <w:sz w:val="24"/>
          <w:szCs w:val="24"/>
        </w:rPr>
        <w:t>зона, летальная для рыб,</w:t>
      </w:r>
      <w:r>
        <w:rPr>
          <w:rFonts w:ascii="Times New Roman" w:hAnsi="Times New Roman" w:cs="Times New Roman"/>
          <w:sz w:val="24"/>
          <w:szCs w:val="24"/>
        </w:rPr>
        <w:t xml:space="preserve"> низка и составляет 0,01 мг/л. Поэтому санацию с помощью озона совмещают с санацией УФ, который катализирует реакцию перехода молекулы озона в молекулу кислорода</w:t>
      </w:r>
      <w:r w:rsidR="004C308D">
        <w:rPr>
          <w:rFonts w:ascii="Times New Roman" w:hAnsi="Times New Roman" w:cs="Times New Roman"/>
          <w:sz w:val="24"/>
          <w:szCs w:val="24"/>
        </w:rPr>
        <w:t xml:space="preserve"> и таким образом </w:t>
      </w:r>
      <w:r w:rsidR="004C308D">
        <w:rPr>
          <w:rFonts w:ascii="Times New Roman" w:hAnsi="Times New Roman" w:cs="Times New Roman"/>
          <w:sz w:val="24"/>
          <w:szCs w:val="24"/>
        </w:rPr>
        <w:lastRenderedPageBreak/>
        <w:t>способствует уменьшению концентрации озона в воде</w:t>
      </w:r>
      <w:r w:rsidR="008B3EF1" w:rsidRPr="008B3EF1">
        <w:t xml:space="preserve"> </w:t>
      </w:r>
      <w:r w:rsidR="008B3EF1" w:rsidRPr="00D2775A">
        <w:rPr>
          <w:rFonts w:ascii="Times New Roman" w:hAnsi="Times New Roman" w:cs="Times New Roman"/>
          <w:sz w:val="24"/>
          <w:szCs w:val="24"/>
        </w:rPr>
        <w:t>(</w:t>
      </w:r>
      <w:r w:rsidR="005E3694">
        <w:rPr>
          <w:rFonts w:ascii="Times New Roman" w:hAnsi="Times New Roman" w:cs="Times New Roman"/>
          <w:sz w:val="24"/>
          <w:szCs w:val="24"/>
        </w:rPr>
        <w:t>Summerfelt</w:t>
      </w:r>
      <w:r w:rsidR="008B3EF1" w:rsidRPr="008B3EF1">
        <w:rPr>
          <w:rFonts w:ascii="Times New Roman" w:hAnsi="Times New Roman" w:cs="Times New Roman"/>
          <w:sz w:val="24"/>
          <w:szCs w:val="24"/>
        </w:rPr>
        <w:t>, 2003)</w:t>
      </w:r>
      <w:r w:rsidR="004C308D">
        <w:rPr>
          <w:rFonts w:ascii="Times New Roman" w:hAnsi="Times New Roman" w:cs="Times New Roman"/>
          <w:sz w:val="24"/>
          <w:szCs w:val="24"/>
        </w:rPr>
        <w:t>. Комбинация озона дозой 0,1 мг/л и последующей обработки УФ дозой 50</w:t>
      </w:r>
      <w:r w:rsidR="00FE196B" w:rsidRPr="00FE196B">
        <w:rPr>
          <w:rFonts w:ascii="Times New Roman" w:hAnsi="Times New Roman" w:cs="Times New Roman"/>
          <w:sz w:val="24"/>
          <w:szCs w:val="24"/>
        </w:rPr>
        <w:t xml:space="preserve"> </w:t>
      </w:r>
      <w:r w:rsidR="004C308D">
        <w:rPr>
          <w:rFonts w:ascii="Times New Roman" w:hAnsi="Times New Roman" w:cs="Times New Roman"/>
          <w:sz w:val="24"/>
          <w:szCs w:val="24"/>
        </w:rPr>
        <w:t>мДж/см</w:t>
      </w:r>
      <w:proofErr w:type="gramStart"/>
      <w:r w:rsidR="004C308D">
        <w:rPr>
          <w:rFonts w:ascii="Times New Roman" w:hAnsi="Times New Roman" w:cs="Times New Roman"/>
          <w:sz w:val="24"/>
          <w:szCs w:val="24"/>
        </w:rPr>
        <w:t>2</w:t>
      </w:r>
      <w:proofErr w:type="gramEnd"/>
      <w:r w:rsidR="004C308D">
        <w:rPr>
          <w:rFonts w:ascii="Times New Roman" w:hAnsi="Times New Roman" w:cs="Times New Roman"/>
          <w:sz w:val="24"/>
          <w:szCs w:val="24"/>
        </w:rPr>
        <w:t xml:space="preserve"> позволяют снизить численность гетеротрофных бактерий</w:t>
      </w:r>
      <w:r w:rsidR="00A30B34" w:rsidRPr="00A30B34">
        <w:rPr>
          <w:rFonts w:ascii="Times New Roman" w:hAnsi="Times New Roman" w:cs="Times New Roman"/>
          <w:sz w:val="24"/>
          <w:szCs w:val="24"/>
        </w:rPr>
        <w:t xml:space="preserve"> </w:t>
      </w:r>
      <w:r w:rsidR="00A30B34">
        <w:rPr>
          <w:rFonts w:ascii="Times New Roman" w:hAnsi="Times New Roman" w:cs="Times New Roman"/>
          <w:sz w:val="24"/>
          <w:szCs w:val="24"/>
        </w:rPr>
        <w:t>в воде предприятий аквакультуры</w:t>
      </w:r>
      <w:r w:rsidR="004C308D">
        <w:rPr>
          <w:rFonts w:ascii="Times New Roman" w:hAnsi="Times New Roman" w:cs="Times New Roman"/>
          <w:sz w:val="24"/>
          <w:szCs w:val="24"/>
        </w:rPr>
        <w:t xml:space="preserve"> практически до нуля</w:t>
      </w:r>
      <w:r w:rsidR="0020188C">
        <w:rPr>
          <w:rFonts w:ascii="Times New Roman" w:hAnsi="Times New Roman" w:cs="Times New Roman"/>
          <w:sz w:val="24"/>
          <w:szCs w:val="24"/>
        </w:rPr>
        <w:t xml:space="preserve"> (Sharrer </w:t>
      </w:r>
      <w:r w:rsidR="0020188C">
        <w:rPr>
          <w:rFonts w:ascii="Times New Roman" w:hAnsi="Times New Roman" w:cs="Times New Roman"/>
          <w:sz w:val="24"/>
          <w:szCs w:val="24"/>
          <w:lang w:val="en-US"/>
        </w:rPr>
        <w:t>et</w:t>
      </w:r>
      <w:r w:rsidR="0020188C" w:rsidRPr="0020188C">
        <w:rPr>
          <w:rFonts w:ascii="Times New Roman" w:hAnsi="Times New Roman" w:cs="Times New Roman"/>
          <w:sz w:val="24"/>
          <w:szCs w:val="24"/>
        </w:rPr>
        <w:t xml:space="preserve"> </w:t>
      </w:r>
      <w:r w:rsidR="0020188C">
        <w:rPr>
          <w:rFonts w:ascii="Times New Roman" w:hAnsi="Times New Roman" w:cs="Times New Roman"/>
          <w:sz w:val="24"/>
          <w:szCs w:val="24"/>
          <w:lang w:val="en-US"/>
        </w:rPr>
        <w:t>al</w:t>
      </w:r>
      <w:r w:rsidR="0020188C" w:rsidRPr="0020188C">
        <w:rPr>
          <w:rFonts w:ascii="Times New Roman" w:hAnsi="Times New Roman" w:cs="Times New Roman"/>
          <w:sz w:val="24"/>
          <w:szCs w:val="24"/>
        </w:rPr>
        <w:t>.</w:t>
      </w:r>
      <w:r w:rsidR="00BF4C11" w:rsidRPr="00BF4C11">
        <w:rPr>
          <w:rFonts w:ascii="Times New Roman" w:hAnsi="Times New Roman" w:cs="Times New Roman"/>
          <w:sz w:val="24"/>
          <w:szCs w:val="24"/>
        </w:rPr>
        <w:t>, 2007)</w:t>
      </w:r>
      <w:r w:rsidR="00FA52FC" w:rsidRPr="00BF4C11">
        <w:rPr>
          <w:rFonts w:ascii="Times New Roman" w:hAnsi="Times New Roman" w:cs="Times New Roman"/>
          <w:sz w:val="24"/>
          <w:szCs w:val="24"/>
        </w:rPr>
        <w:t>.</w:t>
      </w:r>
      <w:r>
        <w:rPr>
          <w:rFonts w:ascii="Times New Roman" w:hAnsi="Times New Roman" w:cs="Times New Roman"/>
          <w:sz w:val="24"/>
          <w:szCs w:val="24"/>
        </w:rPr>
        <w:t xml:space="preserve"> </w:t>
      </w:r>
    </w:p>
    <w:p w:rsidR="00FC65C0" w:rsidRDefault="00186C1D"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Воздействие</w:t>
      </w:r>
      <w:r w:rsidR="002558F1">
        <w:rPr>
          <w:rFonts w:ascii="Times New Roman" w:hAnsi="Times New Roman" w:cs="Times New Roman"/>
          <w:sz w:val="24"/>
          <w:szCs w:val="24"/>
        </w:rPr>
        <w:t xml:space="preserve"> </w:t>
      </w:r>
      <w:r>
        <w:rPr>
          <w:rFonts w:ascii="Times New Roman" w:hAnsi="Times New Roman" w:cs="Times New Roman"/>
          <w:sz w:val="24"/>
          <w:szCs w:val="24"/>
        </w:rPr>
        <w:t xml:space="preserve">озона и ультрафиолета на клетки </w:t>
      </w:r>
      <w:r w:rsidR="00535512">
        <w:rPr>
          <w:rFonts w:ascii="Times New Roman" w:hAnsi="Times New Roman" w:cs="Times New Roman"/>
          <w:sz w:val="24"/>
          <w:szCs w:val="24"/>
        </w:rPr>
        <w:t xml:space="preserve">патогенов и </w:t>
      </w:r>
      <w:r>
        <w:rPr>
          <w:rFonts w:ascii="Times New Roman" w:hAnsi="Times New Roman" w:cs="Times New Roman"/>
          <w:sz w:val="24"/>
          <w:szCs w:val="24"/>
        </w:rPr>
        <w:t>колиформных бактерий</w:t>
      </w:r>
      <w:r w:rsidR="00535512">
        <w:rPr>
          <w:rFonts w:ascii="Times New Roman" w:hAnsi="Times New Roman" w:cs="Times New Roman"/>
          <w:sz w:val="24"/>
          <w:szCs w:val="24"/>
        </w:rPr>
        <w:t>, находящихся в воде,</w:t>
      </w:r>
      <w:r>
        <w:rPr>
          <w:rFonts w:ascii="Times New Roman" w:hAnsi="Times New Roman" w:cs="Times New Roman"/>
          <w:sz w:val="24"/>
          <w:szCs w:val="24"/>
        </w:rPr>
        <w:t xml:space="preserve"> может приводить не только к их гибели, но и к возникновению </w:t>
      </w:r>
      <w:r w:rsidR="00535512">
        <w:rPr>
          <w:rFonts w:ascii="Times New Roman" w:hAnsi="Times New Roman" w:cs="Times New Roman"/>
          <w:sz w:val="24"/>
          <w:szCs w:val="24"/>
        </w:rPr>
        <w:t xml:space="preserve">обратимых </w:t>
      </w:r>
      <w:r>
        <w:rPr>
          <w:rFonts w:ascii="Times New Roman" w:hAnsi="Times New Roman" w:cs="Times New Roman"/>
          <w:sz w:val="24"/>
          <w:szCs w:val="24"/>
        </w:rPr>
        <w:t>сублетальных повреждений.</w:t>
      </w:r>
      <w:r w:rsidR="00FA52FC">
        <w:rPr>
          <w:rFonts w:ascii="Times New Roman" w:hAnsi="Times New Roman" w:cs="Times New Roman"/>
          <w:sz w:val="24"/>
          <w:szCs w:val="24"/>
        </w:rPr>
        <w:t xml:space="preserve"> </w:t>
      </w:r>
      <w:r w:rsidR="00D24339">
        <w:rPr>
          <w:rFonts w:ascii="Times New Roman" w:hAnsi="Times New Roman" w:cs="Times New Roman"/>
          <w:sz w:val="24"/>
          <w:szCs w:val="24"/>
        </w:rPr>
        <w:t>Так, в эксперименте Капусчински</w:t>
      </w:r>
      <w:r w:rsidR="00BB59DE">
        <w:rPr>
          <w:rFonts w:ascii="Times New Roman" w:hAnsi="Times New Roman" w:cs="Times New Roman"/>
          <w:sz w:val="24"/>
          <w:szCs w:val="24"/>
        </w:rPr>
        <w:t xml:space="preserve"> </w:t>
      </w:r>
      <w:r w:rsidR="002558F1" w:rsidRPr="00BF4C11">
        <w:rPr>
          <w:rFonts w:ascii="Times New Roman" w:hAnsi="Times New Roman" w:cs="Times New Roman"/>
          <w:sz w:val="24"/>
          <w:szCs w:val="24"/>
        </w:rPr>
        <w:t>(</w:t>
      </w:r>
      <w:r w:rsidR="002558F1">
        <w:rPr>
          <w:rFonts w:ascii="Times New Roman" w:hAnsi="Times New Roman" w:cs="Times New Roman"/>
          <w:sz w:val="24"/>
          <w:szCs w:val="24"/>
        </w:rPr>
        <w:t>Kapuscinski</w:t>
      </w:r>
      <w:r w:rsidR="002558F1" w:rsidRPr="00DF3A33">
        <w:rPr>
          <w:rFonts w:ascii="Times New Roman" w:hAnsi="Times New Roman" w:cs="Times New Roman"/>
          <w:sz w:val="24"/>
          <w:szCs w:val="24"/>
        </w:rPr>
        <w:t xml:space="preserve"> et al., 1981)</w:t>
      </w:r>
      <w:r w:rsidR="002558F1">
        <w:rPr>
          <w:rFonts w:ascii="Times New Roman" w:hAnsi="Times New Roman" w:cs="Times New Roman"/>
          <w:sz w:val="24"/>
          <w:szCs w:val="24"/>
        </w:rPr>
        <w:t xml:space="preserve"> </w:t>
      </w:r>
      <w:r w:rsidR="00BB59DE">
        <w:rPr>
          <w:rFonts w:ascii="Times New Roman" w:hAnsi="Times New Roman" w:cs="Times New Roman"/>
          <w:sz w:val="24"/>
          <w:szCs w:val="24"/>
        </w:rPr>
        <w:t>культура клеток</w:t>
      </w:r>
      <w:r w:rsidR="008934FF">
        <w:rPr>
          <w:rFonts w:ascii="Times New Roman" w:hAnsi="Times New Roman" w:cs="Times New Roman"/>
          <w:sz w:val="24"/>
          <w:szCs w:val="24"/>
        </w:rPr>
        <w:t xml:space="preserve"> </w:t>
      </w:r>
      <w:r w:rsidR="008934FF" w:rsidRPr="00925E28">
        <w:rPr>
          <w:rFonts w:ascii="Times New Roman" w:hAnsi="Times New Roman" w:cs="Times New Roman"/>
          <w:i/>
          <w:sz w:val="24"/>
          <w:szCs w:val="24"/>
          <w:lang w:val="en-US"/>
        </w:rPr>
        <w:t>E</w:t>
      </w:r>
      <w:r w:rsidR="008934FF" w:rsidRPr="00925E28">
        <w:rPr>
          <w:rFonts w:ascii="Times New Roman" w:hAnsi="Times New Roman" w:cs="Times New Roman"/>
          <w:i/>
          <w:sz w:val="24"/>
          <w:szCs w:val="24"/>
        </w:rPr>
        <w:t>.</w:t>
      </w:r>
      <w:r w:rsidR="008934FF" w:rsidRPr="00925E28">
        <w:rPr>
          <w:rFonts w:ascii="Times New Roman" w:hAnsi="Times New Roman" w:cs="Times New Roman"/>
          <w:i/>
          <w:sz w:val="24"/>
          <w:szCs w:val="24"/>
          <w:lang w:val="en-US"/>
        </w:rPr>
        <w:t>coli</w:t>
      </w:r>
      <w:r w:rsidR="00BB59DE">
        <w:rPr>
          <w:rFonts w:ascii="Times New Roman" w:hAnsi="Times New Roman" w:cs="Times New Roman"/>
          <w:sz w:val="24"/>
          <w:szCs w:val="24"/>
        </w:rPr>
        <w:t xml:space="preserve"> была подвержена действию солнечного света. После</w:t>
      </w:r>
      <w:r w:rsidR="00D24339">
        <w:rPr>
          <w:rFonts w:ascii="Times New Roman" w:hAnsi="Times New Roman" w:cs="Times New Roman"/>
          <w:sz w:val="24"/>
          <w:szCs w:val="24"/>
        </w:rPr>
        <w:t xml:space="preserve"> 1,5</w:t>
      </w:r>
      <w:r w:rsidR="00BB59DE">
        <w:rPr>
          <w:rFonts w:ascii="Times New Roman" w:hAnsi="Times New Roman" w:cs="Times New Roman"/>
          <w:sz w:val="24"/>
          <w:szCs w:val="24"/>
        </w:rPr>
        <w:t xml:space="preserve"> часов освещения число клеток на минимальной и пол</w:t>
      </w:r>
      <w:r w:rsidR="00CC3CBB">
        <w:rPr>
          <w:rFonts w:ascii="Times New Roman" w:hAnsi="Times New Roman" w:cs="Times New Roman"/>
          <w:sz w:val="24"/>
          <w:szCs w:val="24"/>
        </w:rPr>
        <w:t>ной питательных средах различало</w:t>
      </w:r>
      <w:r w:rsidR="00BB59DE">
        <w:rPr>
          <w:rFonts w:ascii="Times New Roman" w:hAnsi="Times New Roman" w:cs="Times New Roman"/>
          <w:sz w:val="24"/>
          <w:szCs w:val="24"/>
        </w:rPr>
        <w:t>сь в</w:t>
      </w:r>
      <w:r w:rsidR="00D24339">
        <w:rPr>
          <w:rFonts w:ascii="Times New Roman" w:hAnsi="Times New Roman" w:cs="Times New Roman"/>
          <w:sz w:val="24"/>
          <w:szCs w:val="24"/>
        </w:rPr>
        <w:t xml:space="preserve"> 2340</w:t>
      </w:r>
      <w:r w:rsidR="007621E9">
        <w:rPr>
          <w:rFonts w:ascii="Times New Roman" w:hAnsi="Times New Roman" w:cs="Times New Roman"/>
          <w:sz w:val="24"/>
          <w:szCs w:val="24"/>
        </w:rPr>
        <w:t xml:space="preserve"> раз, а</w:t>
      </w:r>
      <w:r w:rsidR="00BB59DE">
        <w:rPr>
          <w:rFonts w:ascii="Times New Roman" w:hAnsi="Times New Roman" w:cs="Times New Roman"/>
          <w:sz w:val="24"/>
          <w:szCs w:val="24"/>
        </w:rPr>
        <w:t xml:space="preserve"> процент поврежденных клеток составил</w:t>
      </w:r>
      <w:r w:rsidR="00D24339">
        <w:rPr>
          <w:rFonts w:ascii="Times New Roman" w:hAnsi="Times New Roman" w:cs="Times New Roman"/>
          <w:sz w:val="24"/>
          <w:szCs w:val="24"/>
        </w:rPr>
        <w:t xml:space="preserve"> 99,9%, в то время как количество клеток на </w:t>
      </w:r>
      <w:proofErr w:type="gramStart"/>
      <w:r w:rsidR="00D24339">
        <w:rPr>
          <w:rFonts w:ascii="Times New Roman" w:hAnsi="Times New Roman" w:cs="Times New Roman"/>
          <w:sz w:val="24"/>
          <w:szCs w:val="24"/>
        </w:rPr>
        <w:t>обоих</w:t>
      </w:r>
      <w:proofErr w:type="gramEnd"/>
      <w:r w:rsidR="00D24339">
        <w:rPr>
          <w:rFonts w:ascii="Times New Roman" w:hAnsi="Times New Roman" w:cs="Times New Roman"/>
          <w:sz w:val="24"/>
          <w:szCs w:val="24"/>
        </w:rPr>
        <w:t xml:space="preserve"> средах, оставшихся в темноте, было одинаковым</w:t>
      </w:r>
      <w:r w:rsidR="00535512">
        <w:rPr>
          <w:rFonts w:ascii="Times New Roman" w:hAnsi="Times New Roman" w:cs="Times New Roman"/>
          <w:sz w:val="24"/>
          <w:szCs w:val="24"/>
        </w:rPr>
        <w:t>.</w:t>
      </w:r>
      <w:r w:rsidR="00DF3A33" w:rsidRPr="00DF3A33">
        <w:t xml:space="preserve"> </w:t>
      </w:r>
    </w:p>
    <w:p w:rsidR="008934FF" w:rsidRPr="002558F1" w:rsidRDefault="00BB59DE" w:rsidP="007708FA">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FC65C0" w:rsidRPr="00FC65C0">
        <w:rPr>
          <w:rFonts w:ascii="Times New Roman" w:hAnsi="Times New Roman" w:cs="Times New Roman"/>
          <w:sz w:val="24"/>
          <w:szCs w:val="24"/>
        </w:rPr>
        <w:t>Санация озоном и ул</w:t>
      </w:r>
      <w:r w:rsidR="00FC65C0">
        <w:rPr>
          <w:rFonts w:ascii="Times New Roman" w:hAnsi="Times New Roman" w:cs="Times New Roman"/>
          <w:sz w:val="24"/>
          <w:szCs w:val="24"/>
        </w:rPr>
        <w:t>ьтрафиолетом</w:t>
      </w:r>
      <w:r w:rsidR="007A0536">
        <w:rPr>
          <w:rFonts w:ascii="Times New Roman" w:hAnsi="Times New Roman" w:cs="Times New Roman"/>
          <w:sz w:val="24"/>
          <w:szCs w:val="24"/>
        </w:rPr>
        <w:t xml:space="preserve"> може</w:t>
      </w:r>
      <w:r w:rsidR="00177BC9">
        <w:rPr>
          <w:rFonts w:ascii="Times New Roman" w:hAnsi="Times New Roman" w:cs="Times New Roman"/>
          <w:sz w:val="24"/>
          <w:szCs w:val="24"/>
        </w:rPr>
        <w:t>т также</w:t>
      </w:r>
      <w:r w:rsidR="00FC65C0" w:rsidRPr="00FC65C0">
        <w:rPr>
          <w:rFonts w:ascii="Times New Roman" w:hAnsi="Times New Roman" w:cs="Times New Roman"/>
          <w:sz w:val="24"/>
          <w:szCs w:val="24"/>
        </w:rPr>
        <w:t xml:space="preserve"> привести к</w:t>
      </w:r>
      <w:r w:rsidR="00FC65C0">
        <w:rPr>
          <w:rFonts w:ascii="Times New Roman" w:hAnsi="Times New Roman" w:cs="Times New Roman"/>
          <w:sz w:val="24"/>
          <w:szCs w:val="24"/>
        </w:rPr>
        <w:t xml:space="preserve"> появлению</w:t>
      </w:r>
      <w:r w:rsidR="00FC65C0" w:rsidRPr="00FC65C0">
        <w:rPr>
          <w:rFonts w:ascii="Times New Roman" w:hAnsi="Times New Roman" w:cs="Times New Roman"/>
          <w:sz w:val="24"/>
          <w:szCs w:val="24"/>
        </w:rPr>
        <w:t xml:space="preserve"> жизнеспос</w:t>
      </w:r>
      <w:r w:rsidR="00751B47">
        <w:rPr>
          <w:rFonts w:ascii="Times New Roman" w:hAnsi="Times New Roman" w:cs="Times New Roman"/>
          <w:sz w:val="24"/>
          <w:szCs w:val="24"/>
        </w:rPr>
        <w:t>обных, но некультивируемых форм колиформных бактерий</w:t>
      </w:r>
      <w:r w:rsidR="005E3694">
        <w:rPr>
          <w:rFonts w:ascii="Times New Roman" w:hAnsi="Times New Roman" w:cs="Times New Roman"/>
          <w:sz w:val="24"/>
          <w:szCs w:val="24"/>
        </w:rPr>
        <w:t xml:space="preserve"> (Zhang</w:t>
      </w:r>
      <w:r w:rsidR="00FC65C0" w:rsidRPr="00FC65C0">
        <w:rPr>
          <w:rFonts w:ascii="Times New Roman" w:hAnsi="Times New Roman" w:cs="Times New Roman"/>
          <w:sz w:val="24"/>
          <w:szCs w:val="24"/>
        </w:rPr>
        <w:t xml:space="preserve"> et al., 2015). Жизнеспособные, но некультивируемые бактерии </w:t>
      </w:r>
      <w:r w:rsidR="0074242F" w:rsidRPr="00FC65C0">
        <w:rPr>
          <w:rFonts w:ascii="Times New Roman" w:hAnsi="Times New Roman" w:cs="Times New Roman"/>
          <w:sz w:val="24"/>
          <w:szCs w:val="24"/>
        </w:rPr>
        <w:t>проявляют пониженную метабо</w:t>
      </w:r>
      <w:r w:rsidR="0074242F">
        <w:rPr>
          <w:rFonts w:ascii="Times New Roman" w:hAnsi="Times New Roman" w:cs="Times New Roman"/>
          <w:sz w:val="24"/>
          <w:szCs w:val="24"/>
        </w:rPr>
        <w:t xml:space="preserve">лическую активность и, как правило, </w:t>
      </w:r>
      <w:r w:rsidR="00FC65C0" w:rsidRPr="00FC65C0">
        <w:rPr>
          <w:rFonts w:ascii="Times New Roman" w:hAnsi="Times New Roman" w:cs="Times New Roman"/>
          <w:sz w:val="24"/>
          <w:szCs w:val="24"/>
        </w:rPr>
        <w:t xml:space="preserve">не образуют колоний на питательной среде </w:t>
      </w:r>
      <w:r w:rsidR="005E3694">
        <w:rPr>
          <w:rFonts w:ascii="Times New Roman" w:hAnsi="Times New Roman" w:cs="Times New Roman"/>
          <w:sz w:val="24"/>
          <w:szCs w:val="24"/>
        </w:rPr>
        <w:t>(Oliver</w:t>
      </w:r>
      <w:r w:rsidR="00FC65C0" w:rsidRPr="00FC65C0">
        <w:rPr>
          <w:rFonts w:ascii="Times New Roman" w:hAnsi="Times New Roman" w:cs="Times New Roman"/>
          <w:sz w:val="24"/>
          <w:szCs w:val="24"/>
        </w:rPr>
        <w:t>, 2000). Показано, что в этом состоянии происходит уменьшен</w:t>
      </w:r>
      <w:r w:rsidR="005E3694">
        <w:rPr>
          <w:rFonts w:ascii="Times New Roman" w:hAnsi="Times New Roman" w:cs="Times New Roman"/>
          <w:sz w:val="24"/>
          <w:szCs w:val="24"/>
        </w:rPr>
        <w:t>ие размеров клетки (Fakruddin</w:t>
      </w:r>
      <w:r w:rsidR="00FC65C0" w:rsidRPr="00FC65C0">
        <w:rPr>
          <w:rFonts w:ascii="Times New Roman" w:hAnsi="Times New Roman" w:cs="Times New Roman"/>
          <w:sz w:val="24"/>
          <w:szCs w:val="24"/>
        </w:rPr>
        <w:t xml:space="preserve"> et al., 2013), изменение белкового и липидного сост</w:t>
      </w:r>
      <w:r w:rsidR="005E3694">
        <w:rPr>
          <w:rFonts w:ascii="Times New Roman" w:hAnsi="Times New Roman" w:cs="Times New Roman"/>
          <w:sz w:val="24"/>
          <w:szCs w:val="24"/>
        </w:rPr>
        <w:t>ава клеточной оболочки (Muela</w:t>
      </w:r>
      <w:r w:rsidR="00FC65C0" w:rsidRPr="00FC65C0">
        <w:rPr>
          <w:rFonts w:ascii="Times New Roman" w:hAnsi="Times New Roman" w:cs="Times New Roman"/>
          <w:sz w:val="24"/>
          <w:szCs w:val="24"/>
        </w:rPr>
        <w:t xml:space="preserve"> et al. 2008), уменьшение активности внутриклеточного транспорта, дыхания и</w:t>
      </w:r>
      <w:r w:rsidR="005E3694">
        <w:rPr>
          <w:rFonts w:ascii="Times New Roman" w:hAnsi="Times New Roman" w:cs="Times New Roman"/>
          <w:sz w:val="24"/>
          <w:szCs w:val="24"/>
        </w:rPr>
        <w:t xml:space="preserve"> синтеза макромолекул (Porter</w:t>
      </w:r>
      <w:r w:rsidR="00186C1D">
        <w:rPr>
          <w:rFonts w:ascii="Times New Roman" w:hAnsi="Times New Roman" w:cs="Times New Roman"/>
          <w:sz w:val="24"/>
          <w:szCs w:val="24"/>
        </w:rPr>
        <w:t xml:space="preserve"> et al., 1995).</w:t>
      </w:r>
    </w:p>
    <w:p w:rsidR="00211BDF" w:rsidRDefault="00E3219A"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Повреждения, получаемые колиформными бактериями</w:t>
      </w:r>
      <w:r w:rsidR="00781FBA">
        <w:rPr>
          <w:rFonts w:ascii="Times New Roman" w:hAnsi="Times New Roman" w:cs="Times New Roman"/>
          <w:sz w:val="24"/>
          <w:szCs w:val="24"/>
        </w:rPr>
        <w:t>, а также способы их восстановления изучались в большом количестве работ</w:t>
      </w:r>
      <w:r w:rsidR="00F00F97">
        <w:rPr>
          <w:rFonts w:ascii="Times New Roman" w:hAnsi="Times New Roman" w:cs="Times New Roman"/>
          <w:sz w:val="24"/>
          <w:szCs w:val="24"/>
        </w:rPr>
        <w:t>, поскольку п</w:t>
      </w:r>
      <w:r w:rsidR="00781FBA">
        <w:rPr>
          <w:rFonts w:ascii="Times New Roman" w:hAnsi="Times New Roman" w:cs="Times New Roman"/>
          <w:sz w:val="24"/>
          <w:szCs w:val="24"/>
        </w:rPr>
        <w:t xml:space="preserve">роцедура восстановления </w:t>
      </w:r>
      <w:r w:rsidR="002558F1">
        <w:rPr>
          <w:rFonts w:ascii="Times New Roman" w:hAnsi="Times New Roman" w:cs="Times New Roman"/>
          <w:sz w:val="24"/>
          <w:szCs w:val="24"/>
        </w:rPr>
        <w:t xml:space="preserve">жизнеспособности бактерий </w:t>
      </w:r>
      <w:r w:rsidR="00A40292">
        <w:rPr>
          <w:rFonts w:ascii="Times New Roman" w:hAnsi="Times New Roman" w:cs="Times New Roman"/>
          <w:sz w:val="24"/>
          <w:szCs w:val="24"/>
        </w:rPr>
        <w:t>повышает</w:t>
      </w:r>
      <w:r w:rsidR="00781FBA">
        <w:rPr>
          <w:rFonts w:ascii="Times New Roman" w:hAnsi="Times New Roman" w:cs="Times New Roman"/>
          <w:sz w:val="24"/>
          <w:szCs w:val="24"/>
        </w:rPr>
        <w:t xml:space="preserve"> чувствительность методов выявления колиформ</w:t>
      </w:r>
      <w:r w:rsidR="00A40292">
        <w:rPr>
          <w:rFonts w:ascii="Times New Roman" w:hAnsi="Times New Roman" w:cs="Times New Roman"/>
          <w:sz w:val="24"/>
          <w:szCs w:val="24"/>
        </w:rPr>
        <w:t xml:space="preserve"> и позволяет выявить проблемы, связанные с гигиеническим состоянием объектов намного ран</w:t>
      </w:r>
      <w:r w:rsidR="002558F1">
        <w:rPr>
          <w:rFonts w:ascii="Times New Roman" w:hAnsi="Times New Roman" w:cs="Times New Roman"/>
          <w:sz w:val="24"/>
          <w:szCs w:val="24"/>
        </w:rPr>
        <w:t>ьше,</w:t>
      </w:r>
      <w:r w:rsidR="00A40292">
        <w:rPr>
          <w:rFonts w:ascii="Times New Roman" w:hAnsi="Times New Roman" w:cs="Times New Roman"/>
          <w:sz w:val="24"/>
          <w:szCs w:val="24"/>
        </w:rPr>
        <w:t xml:space="preserve"> уже на этапе мониторинга </w:t>
      </w:r>
      <w:r w:rsidR="00A40292" w:rsidRPr="00A40292">
        <w:rPr>
          <w:rFonts w:ascii="Times New Roman" w:hAnsi="Times New Roman" w:cs="Times New Roman"/>
          <w:sz w:val="24"/>
          <w:szCs w:val="24"/>
        </w:rPr>
        <w:t>(Ray, 1989)</w:t>
      </w:r>
      <w:r w:rsidR="00781FBA">
        <w:rPr>
          <w:rFonts w:ascii="Times New Roman" w:hAnsi="Times New Roman" w:cs="Times New Roman"/>
          <w:sz w:val="24"/>
          <w:szCs w:val="24"/>
        </w:rPr>
        <w:t xml:space="preserve">. </w:t>
      </w:r>
      <w:r w:rsidR="002558F1">
        <w:rPr>
          <w:rFonts w:ascii="Times New Roman" w:hAnsi="Times New Roman" w:cs="Times New Roman"/>
          <w:sz w:val="24"/>
          <w:szCs w:val="24"/>
        </w:rPr>
        <w:t>Важно</w:t>
      </w:r>
      <w:r w:rsidR="00A40292">
        <w:rPr>
          <w:rFonts w:ascii="Times New Roman" w:hAnsi="Times New Roman" w:cs="Times New Roman"/>
          <w:sz w:val="24"/>
          <w:szCs w:val="24"/>
        </w:rPr>
        <w:t xml:space="preserve"> отметить, что</w:t>
      </w:r>
      <w:r w:rsidR="001B1A87">
        <w:rPr>
          <w:rFonts w:ascii="Times New Roman" w:hAnsi="Times New Roman" w:cs="Times New Roman"/>
          <w:sz w:val="24"/>
          <w:szCs w:val="24"/>
        </w:rPr>
        <w:t xml:space="preserve"> исследования, посвященные установлению степени повреждений и способам восстановления жизнеспособности колиформных бактерий в замкнутых системах аквакультуры и аквариумистики с непрер</w:t>
      </w:r>
      <w:r w:rsidR="0074242F">
        <w:rPr>
          <w:rFonts w:ascii="Times New Roman" w:hAnsi="Times New Roman" w:cs="Times New Roman"/>
          <w:sz w:val="24"/>
          <w:szCs w:val="24"/>
        </w:rPr>
        <w:t>ы</w:t>
      </w:r>
      <w:r w:rsidR="001B1A87">
        <w:rPr>
          <w:rFonts w:ascii="Times New Roman" w:hAnsi="Times New Roman" w:cs="Times New Roman"/>
          <w:sz w:val="24"/>
          <w:szCs w:val="24"/>
        </w:rPr>
        <w:t>в</w:t>
      </w:r>
      <w:r w:rsidR="0074242F">
        <w:rPr>
          <w:rFonts w:ascii="Times New Roman" w:hAnsi="Times New Roman" w:cs="Times New Roman"/>
          <w:sz w:val="24"/>
          <w:szCs w:val="24"/>
        </w:rPr>
        <w:t>н</w:t>
      </w:r>
      <w:r w:rsidR="001B1A87">
        <w:rPr>
          <w:rFonts w:ascii="Times New Roman" w:hAnsi="Times New Roman" w:cs="Times New Roman"/>
          <w:sz w:val="24"/>
          <w:szCs w:val="24"/>
        </w:rPr>
        <w:t>ой санацией</w:t>
      </w:r>
      <w:r>
        <w:rPr>
          <w:rFonts w:ascii="Times New Roman" w:hAnsi="Times New Roman" w:cs="Times New Roman"/>
          <w:sz w:val="24"/>
          <w:szCs w:val="24"/>
        </w:rPr>
        <w:t xml:space="preserve"> озоном и ультрафиолетом</w:t>
      </w:r>
      <w:r w:rsidR="00792F5E">
        <w:rPr>
          <w:rFonts w:ascii="Times New Roman" w:hAnsi="Times New Roman" w:cs="Times New Roman"/>
          <w:sz w:val="24"/>
          <w:szCs w:val="24"/>
        </w:rPr>
        <w:t>,</w:t>
      </w:r>
      <w:r w:rsidR="001B1A87">
        <w:rPr>
          <w:rFonts w:ascii="Times New Roman" w:hAnsi="Times New Roman" w:cs="Times New Roman"/>
          <w:sz w:val="24"/>
          <w:szCs w:val="24"/>
        </w:rPr>
        <w:t xml:space="preserve"> не проводились, а весь материал посвящен </w:t>
      </w:r>
      <w:r w:rsidR="00D93818">
        <w:rPr>
          <w:rFonts w:ascii="Times New Roman" w:hAnsi="Times New Roman" w:cs="Times New Roman"/>
          <w:sz w:val="24"/>
          <w:szCs w:val="24"/>
        </w:rPr>
        <w:t xml:space="preserve">в основном </w:t>
      </w:r>
      <w:r w:rsidR="001B1A87">
        <w:rPr>
          <w:rFonts w:ascii="Times New Roman" w:hAnsi="Times New Roman" w:cs="Times New Roman"/>
          <w:sz w:val="24"/>
          <w:szCs w:val="24"/>
        </w:rPr>
        <w:t>восстановлению поврежденных колиформ в пищевых продуктах.</w:t>
      </w:r>
    </w:p>
    <w:p w:rsidR="008934FF" w:rsidRPr="00DC3A52" w:rsidRDefault="00211BDF" w:rsidP="007708FA">
      <w:pPr>
        <w:spacing w:after="0" w:line="360" w:lineRule="auto"/>
        <w:ind w:firstLine="709"/>
        <w:jc w:val="both"/>
        <w:rPr>
          <w:rFonts w:ascii="Times New Roman" w:hAnsi="Times New Roman" w:cs="Times New Roman"/>
          <w:sz w:val="24"/>
          <w:szCs w:val="24"/>
        </w:rPr>
      </w:pPr>
      <w:r w:rsidRPr="00211BDF">
        <w:t xml:space="preserve"> </w:t>
      </w:r>
      <w:r>
        <w:rPr>
          <w:rFonts w:ascii="Times New Roman" w:hAnsi="Times New Roman" w:cs="Times New Roman"/>
          <w:sz w:val="24"/>
          <w:szCs w:val="24"/>
        </w:rPr>
        <w:t>О</w:t>
      </w:r>
      <w:r w:rsidRPr="00211BDF">
        <w:rPr>
          <w:rFonts w:ascii="Times New Roman" w:hAnsi="Times New Roman" w:cs="Times New Roman"/>
          <w:sz w:val="24"/>
          <w:szCs w:val="24"/>
        </w:rPr>
        <w:t xml:space="preserve">сновные способы восстановления поврежденных бактериальных клеток основаны на активации их собственных репарационных механизмов. Для инициирования авторепарации клеткам создают благоприятные условия: их помещают в жидкие неселективные питательные среды, содержащие легкодоступные субстраты (например, триптон или пептон) и инкубируют при умеренной температуре в течение 1-2 часов. </w:t>
      </w:r>
    </w:p>
    <w:p w:rsidR="00D93818" w:rsidRDefault="00C4168B"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Один из способов восстановления жизнеспособности основывается на использовании питательных сред, содержащих триптон или пептон – продукты ферментативного гидролиза бе</w:t>
      </w:r>
      <w:r w:rsidR="000F5AF8">
        <w:rPr>
          <w:rFonts w:ascii="Times New Roman" w:hAnsi="Times New Roman" w:cs="Times New Roman"/>
          <w:sz w:val="24"/>
          <w:szCs w:val="24"/>
        </w:rPr>
        <w:t>лков животного</w:t>
      </w:r>
      <w:r>
        <w:rPr>
          <w:rFonts w:ascii="Times New Roman" w:hAnsi="Times New Roman" w:cs="Times New Roman"/>
          <w:sz w:val="24"/>
          <w:szCs w:val="24"/>
        </w:rPr>
        <w:t xml:space="preserve"> происхождения. </w:t>
      </w:r>
      <w:r w:rsidR="00695F0A">
        <w:rPr>
          <w:rFonts w:ascii="Times New Roman" w:hAnsi="Times New Roman" w:cs="Times New Roman"/>
          <w:sz w:val="24"/>
          <w:szCs w:val="24"/>
        </w:rPr>
        <w:t>Необходимость триптона для восстановления повреждений колиформ был</w:t>
      </w:r>
      <w:r w:rsidR="00064836">
        <w:rPr>
          <w:rFonts w:ascii="Times New Roman" w:hAnsi="Times New Roman" w:cs="Times New Roman"/>
          <w:sz w:val="24"/>
          <w:szCs w:val="24"/>
        </w:rPr>
        <w:t>а показана в опытах Мосса и Куо</w:t>
      </w:r>
      <w:r w:rsidR="00D93818">
        <w:rPr>
          <w:rFonts w:ascii="Times New Roman" w:hAnsi="Times New Roman" w:cs="Times New Roman"/>
          <w:sz w:val="24"/>
          <w:szCs w:val="24"/>
        </w:rPr>
        <w:t xml:space="preserve"> </w:t>
      </w:r>
      <w:r w:rsidR="00D93818" w:rsidRPr="00064836">
        <w:rPr>
          <w:rFonts w:ascii="Times New Roman" w:hAnsi="Times New Roman" w:cs="Times New Roman"/>
          <w:sz w:val="24"/>
          <w:szCs w:val="24"/>
        </w:rPr>
        <w:t>(</w:t>
      </w:r>
      <w:r w:rsidR="0074242F">
        <w:rPr>
          <w:rFonts w:ascii="Times New Roman" w:hAnsi="Times New Roman" w:cs="Times New Roman"/>
          <w:sz w:val="24"/>
          <w:szCs w:val="24"/>
        </w:rPr>
        <w:t>Moss et al., 1966a;</w:t>
      </w:r>
      <w:r w:rsidR="0074242F" w:rsidRPr="00064836">
        <w:rPr>
          <w:rFonts w:ascii="Times New Roman" w:hAnsi="Times New Roman" w:cs="Times New Roman"/>
          <w:sz w:val="24"/>
          <w:szCs w:val="24"/>
        </w:rPr>
        <w:t xml:space="preserve"> </w:t>
      </w:r>
      <w:r w:rsidR="00D93818" w:rsidRPr="00064836">
        <w:rPr>
          <w:rFonts w:ascii="Times New Roman" w:hAnsi="Times New Roman" w:cs="Times New Roman"/>
          <w:sz w:val="24"/>
          <w:szCs w:val="24"/>
        </w:rPr>
        <w:t xml:space="preserve">Kuo et </w:t>
      </w:r>
      <w:r w:rsidR="00D93818">
        <w:rPr>
          <w:rFonts w:ascii="Times New Roman" w:hAnsi="Times New Roman" w:cs="Times New Roman"/>
          <w:sz w:val="24"/>
          <w:szCs w:val="24"/>
        </w:rPr>
        <w:t>al., 1969)</w:t>
      </w:r>
      <w:r w:rsidR="00064836">
        <w:rPr>
          <w:rFonts w:ascii="Times New Roman" w:hAnsi="Times New Roman" w:cs="Times New Roman"/>
          <w:sz w:val="24"/>
          <w:szCs w:val="24"/>
        </w:rPr>
        <w:t>, в которых поврежденные клетки</w:t>
      </w:r>
      <w:r w:rsidR="00695F0A" w:rsidRPr="00695F0A">
        <w:rPr>
          <w:rFonts w:ascii="Times New Roman" w:hAnsi="Times New Roman" w:cs="Times New Roman"/>
          <w:sz w:val="24"/>
          <w:szCs w:val="24"/>
        </w:rPr>
        <w:t xml:space="preserve"> </w:t>
      </w:r>
      <w:r w:rsidR="00064836">
        <w:rPr>
          <w:rFonts w:ascii="Times New Roman" w:hAnsi="Times New Roman" w:cs="Times New Roman"/>
          <w:sz w:val="24"/>
          <w:szCs w:val="24"/>
        </w:rPr>
        <w:t>не образовывали колоний на минимальной среде</w:t>
      </w:r>
      <w:r w:rsidR="00440F61">
        <w:rPr>
          <w:rFonts w:ascii="Times New Roman" w:hAnsi="Times New Roman" w:cs="Times New Roman"/>
          <w:sz w:val="24"/>
          <w:szCs w:val="24"/>
        </w:rPr>
        <w:t>, но</w:t>
      </w:r>
      <w:r w:rsidR="00064836">
        <w:rPr>
          <w:rFonts w:ascii="Times New Roman" w:hAnsi="Times New Roman" w:cs="Times New Roman"/>
          <w:sz w:val="24"/>
          <w:szCs w:val="24"/>
        </w:rPr>
        <w:t xml:space="preserve"> добавление триптона позволяло </w:t>
      </w:r>
      <w:r w:rsidR="00064836" w:rsidRPr="00064836">
        <w:rPr>
          <w:rFonts w:ascii="Times New Roman" w:hAnsi="Times New Roman" w:cs="Times New Roman"/>
          <w:sz w:val="24"/>
          <w:szCs w:val="24"/>
        </w:rPr>
        <w:t xml:space="preserve">восстановить повреждения и </w:t>
      </w:r>
      <w:r w:rsidR="00D93818">
        <w:rPr>
          <w:rFonts w:ascii="Times New Roman" w:hAnsi="Times New Roman" w:cs="Times New Roman"/>
          <w:sz w:val="24"/>
          <w:szCs w:val="24"/>
        </w:rPr>
        <w:t xml:space="preserve">наблюдать </w:t>
      </w:r>
      <w:r w:rsidR="00064836" w:rsidRPr="00064836">
        <w:rPr>
          <w:rFonts w:ascii="Times New Roman" w:hAnsi="Times New Roman" w:cs="Times New Roman"/>
          <w:sz w:val="24"/>
          <w:szCs w:val="24"/>
        </w:rPr>
        <w:t xml:space="preserve">признаки </w:t>
      </w:r>
      <w:r w:rsidR="00D93818">
        <w:rPr>
          <w:rFonts w:ascii="Times New Roman" w:hAnsi="Times New Roman" w:cs="Times New Roman"/>
          <w:sz w:val="24"/>
          <w:szCs w:val="24"/>
        </w:rPr>
        <w:t xml:space="preserve">бактериального </w:t>
      </w:r>
      <w:r w:rsidR="00064836" w:rsidRPr="00064836">
        <w:rPr>
          <w:rFonts w:ascii="Times New Roman" w:hAnsi="Times New Roman" w:cs="Times New Roman"/>
          <w:sz w:val="24"/>
          <w:szCs w:val="24"/>
        </w:rPr>
        <w:t>роста</w:t>
      </w:r>
      <w:r w:rsidR="00D93818">
        <w:rPr>
          <w:rFonts w:ascii="Times New Roman" w:hAnsi="Times New Roman" w:cs="Times New Roman"/>
          <w:sz w:val="24"/>
          <w:szCs w:val="24"/>
        </w:rPr>
        <w:t>.</w:t>
      </w:r>
      <w:r w:rsidR="00064836">
        <w:rPr>
          <w:rFonts w:ascii="Times New Roman" w:hAnsi="Times New Roman" w:cs="Times New Roman"/>
          <w:sz w:val="24"/>
          <w:szCs w:val="24"/>
        </w:rPr>
        <w:t xml:space="preserve"> </w:t>
      </w:r>
      <w:r w:rsidR="00C37193">
        <w:rPr>
          <w:rFonts w:ascii="Times New Roman" w:hAnsi="Times New Roman" w:cs="Times New Roman"/>
          <w:sz w:val="24"/>
          <w:szCs w:val="24"/>
        </w:rPr>
        <w:t>Согласно Моссу активными компонентами триптона</w:t>
      </w:r>
      <w:r w:rsidR="006D320F">
        <w:rPr>
          <w:rFonts w:ascii="Times New Roman" w:hAnsi="Times New Roman" w:cs="Times New Roman"/>
          <w:sz w:val="24"/>
          <w:szCs w:val="24"/>
        </w:rPr>
        <w:t xml:space="preserve">, </w:t>
      </w:r>
      <w:r w:rsidR="00440F61">
        <w:rPr>
          <w:rFonts w:ascii="Times New Roman" w:hAnsi="Times New Roman" w:cs="Times New Roman"/>
          <w:sz w:val="24"/>
          <w:szCs w:val="24"/>
        </w:rPr>
        <w:t>которые способствуют</w:t>
      </w:r>
      <w:r w:rsidR="006D320F">
        <w:rPr>
          <w:rFonts w:ascii="Times New Roman" w:hAnsi="Times New Roman" w:cs="Times New Roman"/>
          <w:sz w:val="24"/>
          <w:szCs w:val="24"/>
        </w:rPr>
        <w:t xml:space="preserve"> репарации повреждений </w:t>
      </w:r>
      <w:r w:rsidR="006D320F" w:rsidRPr="00925E28">
        <w:rPr>
          <w:rFonts w:ascii="Times New Roman" w:hAnsi="Times New Roman" w:cs="Times New Roman"/>
          <w:i/>
          <w:sz w:val="24"/>
          <w:szCs w:val="24"/>
          <w:lang w:val="en-US"/>
        </w:rPr>
        <w:t>E</w:t>
      </w:r>
      <w:r w:rsidR="006D320F" w:rsidRPr="00925E28">
        <w:rPr>
          <w:rFonts w:ascii="Times New Roman" w:hAnsi="Times New Roman" w:cs="Times New Roman"/>
          <w:i/>
          <w:sz w:val="24"/>
          <w:szCs w:val="24"/>
        </w:rPr>
        <w:t>.</w:t>
      </w:r>
      <w:r w:rsidR="006D320F" w:rsidRPr="00925E28">
        <w:rPr>
          <w:rFonts w:ascii="Times New Roman" w:hAnsi="Times New Roman" w:cs="Times New Roman"/>
          <w:i/>
          <w:sz w:val="24"/>
          <w:szCs w:val="24"/>
          <w:lang w:val="en-US"/>
        </w:rPr>
        <w:t>coli</w:t>
      </w:r>
      <w:r w:rsidR="006D320F" w:rsidRPr="006D320F">
        <w:rPr>
          <w:rFonts w:ascii="Times New Roman" w:hAnsi="Times New Roman" w:cs="Times New Roman"/>
          <w:sz w:val="24"/>
          <w:szCs w:val="24"/>
        </w:rPr>
        <w:t>,</w:t>
      </w:r>
      <w:r w:rsidR="00C37193">
        <w:rPr>
          <w:rFonts w:ascii="Times New Roman" w:hAnsi="Times New Roman" w:cs="Times New Roman"/>
          <w:sz w:val="24"/>
          <w:szCs w:val="24"/>
        </w:rPr>
        <w:t xml:space="preserve"> являются </w:t>
      </w:r>
      <w:r w:rsidR="0040711A">
        <w:rPr>
          <w:rFonts w:ascii="Times New Roman" w:hAnsi="Times New Roman" w:cs="Times New Roman"/>
          <w:sz w:val="24"/>
          <w:szCs w:val="24"/>
        </w:rPr>
        <w:t xml:space="preserve">короткие </w:t>
      </w:r>
      <w:r w:rsidR="00C37193">
        <w:rPr>
          <w:rFonts w:ascii="Times New Roman" w:hAnsi="Times New Roman" w:cs="Times New Roman"/>
          <w:sz w:val="24"/>
          <w:szCs w:val="24"/>
        </w:rPr>
        <w:t>пептиды, преимущественно содержащие пролин, валин и глутаминовую кислоту</w:t>
      </w:r>
      <w:r w:rsidR="007B7843" w:rsidRPr="007B7843">
        <w:t xml:space="preserve"> </w:t>
      </w:r>
      <w:r w:rsidR="007B7843" w:rsidRPr="00873BEB">
        <w:rPr>
          <w:rFonts w:ascii="Times New Roman" w:hAnsi="Times New Roman" w:cs="Times New Roman"/>
          <w:sz w:val="24"/>
          <w:szCs w:val="24"/>
        </w:rPr>
        <w:t>(</w:t>
      </w:r>
      <w:r w:rsidR="007B7843" w:rsidRPr="007B7843">
        <w:rPr>
          <w:rFonts w:ascii="Times New Roman" w:hAnsi="Times New Roman" w:cs="Times New Roman"/>
          <w:sz w:val="24"/>
          <w:szCs w:val="24"/>
        </w:rPr>
        <w:t>Moss et al., 1966a)</w:t>
      </w:r>
      <w:r w:rsidR="00C37193">
        <w:rPr>
          <w:rFonts w:ascii="Times New Roman" w:hAnsi="Times New Roman" w:cs="Times New Roman"/>
          <w:sz w:val="24"/>
          <w:szCs w:val="24"/>
        </w:rPr>
        <w:t xml:space="preserve">. </w:t>
      </w:r>
    </w:p>
    <w:p w:rsidR="00554957" w:rsidRDefault="0040711A"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Страка </w:t>
      </w:r>
      <w:r w:rsidR="00554957">
        <w:rPr>
          <w:rFonts w:ascii="Times New Roman" w:hAnsi="Times New Roman" w:cs="Times New Roman"/>
          <w:sz w:val="24"/>
          <w:szCs w:val="24"/>
        </w:rPr>
        <w:t xml:space="preserve">с соавторами </w:t>
      </w:r>
      <w:r>
        <w:rPr>
          <w:rFonts w:ascii="Times New Roman" w:hAnsi="Times New Roman" w:cs="Times New Roman"/>
          <w:sz w:val="24"/>
          <w:szCs w:val="24"/>
        </w:rPr>
        <w:t>выдвинул</w:t>
      </w:r>
      <w:r w:rsidR="00554957">
        <w:rPr>
          <w:rFonts w:ascii="Times New Roman" w:hAnsi="Times New Roman" w:cs="Times New Roman"/>
          <w:sz w:val="24"/>
          <w:szCs w:val="24"/>
        </w:rPr>
        <w:t>и</w:t>
      </w:r>
      <w:r>
        <w:rPr>
          <w:rFonts w:ascii="Times New Roman" w:hAnsi="Times New Roman" w:cs="Times New Roman"/>
          <w:sz w:val="24"/>
          <w:szCs w:val="24"/>
        </w:rPr>
        <w:t xml:space="preserve"> гипотезу о том, что пептиды, содержащиеся в триптоне необходимы клеткам для ресинтеза ферментов и других белков, которые были денатурированы в результате воздействия повреждающих агентов</w:t>
      </w:r>
      <w:r w:rsidR="00E53DCF" w:rsidRPr="00E53DCF">
        <w:t xml:space="preserve"> </w:t>
      </w:r>
      <w:r w:rsidR="00E53DCF" w:rsidRPr="00873BEB">
        <w:rPr>
          <w:rFonts w:ascii="Times New Roman" w:hAnsi="Times New Roman" w:cs="Times New Roman"/>
          <w:sz w:val="24"/>
          <w:szCs w:val="24"/>
        </w:rPr>
        <w:t>(</w:t>
      </w:r>
      <w:r w:rsidR="00E53DCF" w:rsidRPr="00E53DCF">
        <w:rPr>
          <w:rFonts w:ascii="Times New Roman" w:hAnsi="Times New Roman" w:cs="Times New Roman"/>
          <w:sz w:val="24"/>
          <w:szCs w:val="24"/>
        </w:rPr>
        <w:t>Straka et al., 1959</w:t>
      </w:r>
      <w:r w:rsidR="00E53DCF">
        <w:rPr>
          <w:rFonts w:ascii="Times New Roman" w:hAnsi="Times New Roman" w:cs="Times New Roman"/>
          <w:sz w:val="24"/>
          <w:szCs w:val="24"/>
        </w:rPr>
        <w:t>)</w:t>
      </w:r>
      <w:r>
        <w:rPr>
          <w:rFonts w:ascii="Times New Roman" w:hAnsi="Times New Roman" w:cs="Times New Roman"/>
          <w:sz w:val="24"/>
          <w:szCs w:val="24"/>
        </w:rPr>
        <w:t xml:space="preserve">. </w:t>
      </w:r>
      <w:r w:rsidR="00C15367">
        <w:rPr>
          <w:rFonts w:ascii="Times New Roman" w:hAnsi="Times New Roman" w:cs="Times New Roman"/>
          <w:sz w:val="24"/>
          <w:szCs w:val="24"/>
        </w:rPr>
        <w:t>Согласно А</w:t>
      </w:r>
      <w:r w:rsidR="00D93818">
        <w:rPr>
          <w:rFonts w:ascii="Times New Roman" w:hAnsi="Times New Roman" w:cs="Times New Roman"/>
          <w:sz w:val="24"/>
          <w:szCs w:val="24"/>
        </w:rPr>
        <w:t>рпаю</w:t>
      </w:r>
      <w:r w:rsidR="00C15367">
        <w:rPr>
          <w:rFonts w:ascii="Times New Roman" w:hAnsi="Times New Roman" w:cs="Times New Roman"/>
          <w:sz w:val="24"/>
          <w:szCs w:val="24"/>
        </w:rPr>
        <w:t xml:space="preserve"> </w:t>
      </w:r>
      <w:r w:rsidR="00D93818" w:rsidRPr="00873BEB">
        <w:rPr>
          <w:rFonts w:ascii="Times New Roman" w:hAnsi="Times New Roman" w:cs="Times New Roman"/>
          <w:sz w:val="24"/>
          <w:szCs w:val="24"/>
        </w:rPr>
        <w:t>(</w:t>
      </w:r>
      <w:r w:rsidR="0074242F">
        <w:rPr>
          <w:rFonts w:ascii="Times New Roman" w:hAnsi="Times New Roman" w:cs="Times New Roman"/>
          <w:sz w:val="24"/>
          <w:szCs w:val="24"/>
        </w:rPr>
        <w:t>Arpai</w:t>
      </w:r>
      <w:r w:rsidR="00D93818" w:rsidRPr="00910A39">
        <w:rPr>
          <w:rFonts w:ascii="Times New Roman" w:hAnsi="Times New Roman" w:cs="Times New Roman"/>
          <w:sz w:val="24"/>
          <w:szCs w:val="24"/>
        </w:rPr>
        <w:t>, 1964)</w:t>
      </w:r>
      <w:r w:rsidR="00D93818">
        <w:rPr>
          <w:rFonts w:ascii="Times New Roman" w:hAnsi="Times New Roman" w:cs="Times New Roman"/>
          <w:sz w:val="24"/>
          <w:szCs w:val="24"/>
        </w:rPr>
        <w:t xml:space="preserve"> н</w:t>
      </w:r>
      <w:r w:rsidR="00554957">
        <w:rPr>
          <w:rFonts w:ascii="Times New Roman" w:hAnsi="Times New Roman" w:cs="Times New Roman"/>
          <w:sz w:val="24"/>
          <w:szCs w:val="24"/>
        </w:rPr>
        <w:t>аличие в среде пептидов может прервать деструктивные процессы в поврежденных клетках и стимулировать репарацию</w:t>
      </w:r>
      <w:r w:rsidR="00186C1D">
        <w:rPr>
          <w:rFonts w:ascii="Times New Roman" w:hAnsi="Times New Roman" w:cs="Times New Roman"/>
          <w:sz w:val="24"/>
          <w:szCs w:val="24"/>
        </w:rPr>
        <w:t>.</w:t>
      </w:r>
      <w:r w:rsidR="00910A39" w:rsidRPr="00910A39">
        <w:t xml:space="preserve"> </w:t>
      </w:r>
    </w:p>
    <w:p w:rsidR="00E54954" w:rsidRPr="00DB60AE" w:rsidRDefault="00E54954"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Эффективность процедур восстановления с использованием питательной среды, содержащей триптон или пептон</w:t>
      </w:r>
      <w:r w:rsidR="00D93818">
        <w:rPr>
          <w:rFonts w:ascii="Times New Roman" w:hAnsi="Times New Roman" w:cs="Times New Roman"/>
          <w:sz w:val="24"/>
          <w:szCs w:val="24"/>
        </w:rPr>
        <w:t>,</w:t>
      </w:r>
      <w:r>
        <w:rPr>
          <w:rFonts w:ascii="Times New Roman" w:hAnsi="Times New Roman" w:cs="Times New Roman"/>
          <w:sz w:val="24"/>
          <w:szCs w:val="24"/>
        </w:rPr>
        <w:t xml:space="preserve"> была исследована рядом авторов. Этап восстановления в среде с триптоном позволил выявить в 1,2 - 3,2 раза больше </w:t>
      </w:r>
      <w:proofErr w:type="gramStart"/>
      <w:r>
        <w:rPr>
          <w:rFonts w:ascii="Times New Roman" w:hAnsi="Times New Roman" w:cs="Times New Roman"/>
          <w:sz w:val="24"/>
          <w:szCs w:val="24"/>
        </w:rPr>
        <w:t>общих</w:t>
      </w:r>
      <w:proofErr w:type="gramEnd"/>
      <w:r>
        <w:rPr>
          <w:rFonts w:ascii="Times New Roman" w:hAnsi="Times New Roman" w:cs="Times New Roman"/>
          <w:sz w:val="24"/>
          <w:szCs w:val="24"/>
        </w:rPr>
        <w:t xml:space="preserve"> колиформ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 xml:space="preserve">Speck et al., 1973; Speck et al., 1975; Silk et al., 1997; McDonald et al., 1983) </w:t>
      </w:r>
      <w:r>
        <w:rPr>
          <w:rFonts w:ascii="Times New Roman" w:hAnsi="Times New Roman" w:cs="Times New Roman"/>
          <w:sz w:val="24"/>
          <w:szCs w:val="24"/>
        </w:rPr>
        <w:t xml:space="preserve">и в 1,7 раз – </w:t>
      </w:r>
      <w:r w:rsidRPr="00925E28">
        <w:rPr>
          <w:rFonts w:ascii="Times New Roman" w:hAnsi="Times New Roman" w:cs="Times New Roman"/>
          <w:i/>
          <w:sz w:val="24"/>
          <w:szCs w:val="24"/>
          <w:lang w:val="en-US"/>
        </w:rPr>
        <w:t>E</w:t>
      </w:r>
      <w:r w:rsidRPr="00925E28">
        <w:rPr>
          <w:rFonts w:ascii="Times New Roman" w:hAnsi="Times New Roman" w:cs="Times New Roman"/>
          <w:i/>
          <w:sz w:val="24"/>
          <w:szCs w:val="24"/>
        </w:rPr>
        <w:t>.</w:t>
      </w:r>
      <w:r w:rsidRPr="00925E28">
        <w:rPr>
          <w:rFonts w:ascii="Times New Roman" w:hAnsi="Times New Roman" w:cs="Times New Roman"/>
          <w:i/>
          <w:sz w:val="24"/>
          <w:szCs w:val="24"/>
          <w:lang w:val="en-US"/>
        </w:rPr>
        <w:t>coli</w:t>
      </w:r>
      <w:r w:rsidR="00DB60AE" w:rsidRPr="00DB60AE">
        <w:t xml:space="preserve">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lang w:val="en-US"/>
        </w:rPr>
        <w:t>Mossel</w:t>
      </w:r>
      <w:r w:rsidR="00DB60AE" w:rsidRPr="00DB60AE">
        <w:rPr>
          <w:rFonts w:ascii="Times New Roman" w:hAnsi="Times New Roman" w:cs="Times New Roman"/>
          <w:sz w:val="24"/>
          <w:szCs w:val="24"/>
        </w:rPr>
        <w:t xml:space="preserve"> </w:t>
      </w:r>
      <w:r w:rsidR="00DB60AE" w:rsidRPr="00DB60AE">
        <w:rPr>
          <w:rFonts w:ascii="Times New Roman" w:hAnsi="Times New Roman" w:cs="Times New Roman"/>
          <w:sz w:val="24"/>
          <w:szCs w:val="24"/>
          <w:lang w:val="en-US"/>
        </w:rPr>
        <w:t>et</w:t>
      </w:r>
      <w:r w:rsidR="00DB60AE" w:rsidRPr="00DB60AE">
        <w:rPr>
          <w:rFonts w:ascii="Times New Roman" w:hAnsi="Times New Roman" w:cs="Times New Roman"/>
          <w:sz w:val="24"/>
          <w:szCs w:val="24"/>
        </w:rPr>
        <w:t xml:space="preserve"> </w:t>
      </w:r>
      <w:r w:rsidR="00DB60AE" w:rsidRPr="00DB60AE">
        <w:rPr>
          <w:rFonts w:ascii="Times New Roman" w:hAnsi="Times New Roman" w:cs="Times New Roman"/>
          <w:sz w:val="24"/>
          <w:szCs w:val="24"/>
          <w:lang w:val="en-US"/>
        </w:rPr>
        <w:t>al</w:t>
      </w:r>
      <w:r w:rsidR="00DB60AE" w:rsidRPr="00DB60AE">
        <w:rPr>
          <w:rFonts w:ascii="Times New Roman" w:hAnsi="Times New Roman" w:cs="Times New Roman"/>
          <w:sz w:val="24"/>
          <w:szCs w:val="24"/>
        </w:rPr>
        <w:t>., 1980)</w:t>
      </w:r>
      <w:r w:rsidRPr="00E54954">
        <w:rPr>
          <w:rFonts w:ascii="Times New Roman" w:hAnsi="Times New Roman" w:cs="Times New Roman"/>
          <w:sz w:val="24"/>
          <w:szCs w:val="24"/>
        </w:rPr>
        <w:t xml:space="preserve"> </w:t>
      </w:r>
      <w:r>
        <w:rPr>
          <w:rFonts w:ascii="Times New Roman" w:hAnsi="Times New Roman" w:cs="Times New Roman"/>
          <w:sz w:val="24"/>
          <w:szCs w:val="24"/>
        </w:rPr>
        <w:t>по сравнению с контролем без этапа восстановления.</w:t>
      </w:r>
      <w:r w:rsidR="00DB60AE" w:rsidRPr="00DB60AE">
        <w:rPr>
          <w:rFonts w:ascii="Times New Roman" w:hAnsi="Times New Roman" w:cs="Times New Roman"/>
          <w:sz w:val="24"/>
          <w:szCs w:val="24"/>
        </w:rPr>
        <w:t xml:space="preserve"> </w:t>
      </w:r>
      <w:r w:rsidR="00554957">
        <w:rPr>
          <w:rFonts w:ascii="Times New Roman" w:hAnsi="Times New Roman" w:cs="Times New Roman"/>
          <w:sz w:val="24"/>
          <w:szCs w:val="24"/>
        </w:rPr>
        <w:t>Среды на основе пептон</w:t>
      </w:r>
      <w:r w:rsidR="00DB60AE">
        <w:rPr>
          <w:rFonts w:ascii="Times New Roman" w:hAnsi="Times New Roman" w:cs="Times New Roman"/>
          <w:sz w:val="24"/>
          <w:szCs w:val="24"/>
        </w:rPr>
        <w:t xml:space="preserve">а выявили в 1,1 - 1,9 раз больше термотолерантных колиформ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Rose et al., 1975; Grabow et al., 1981)</w:t>
      </w:r>
      <w:r w:rsidR="00DB60AE">
        <w:rPr>
          <w:rFonts w:ascii="Times New Roman" w:hAnsi="Times New Roman" w:cs="Times New Roman"/>
          <w:sz w:val="24"/>
          <w:szCs w:val="24"/>
        </w:rPr>
        <w:t>.</w:t>
      </w:r>
    </w:p>
    <w:p w:rsidR="003D653E" w:rsidRPr="003D653E" w:rsidRDefault="00D93818"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Каталаза - е</w:t>
      </w:r>
      <w:r w:rsidR="00E54954">
        <w:rPr>
          <w:rFonts w:ascii="Times New Roman" w:hAnsi="Times New Roman" w:cs="Times New Roman"/>
          <w:sz w:val="24"/>
          <w:szCs w:val="24"/>
        </w:rPr>
        <w:t>ще один компонент, применявшийся исследователями для восста</w:t>
      </w:r>
      <w:r w:rsidR="00186C1D">
        <w:rPr>
          <w:rFonts w:ascii="Times New Roman" w:hAnsi="Times New Roman" w:cs="Times New Roman"/>
          <w:sz w:val="24"/>
          <w:szCs w:val="24"/>
        </w:rPr>
        <w:t>новления повреждений у колиформ</w:t>
      </w:r>
      <w:r w:rsidR="003C580B">
        <w:rPr>
          <w:rFonts w:ascii="Times New Roman" w:hAnsi="Times New Roman" w:cs="Times New Roman"/>
          <w:sz w:val="24"/>
          <w:szCs w:val="24"/>
        </w:rPr>
        <w:t>.</w:t>
      </w:r>
      <w:r w:rsidR="00E54954">
        <w:rPr>
          <w:rFonts w:ascii="Times New Roman" w:hAnsi="Times New Roman" w:cs="Times New Roman"/>
          <w:sz w:val="24"/>
          <w:szCs w:val="24"/>
        </w:rPr>
        <w:t xml:space="preserve"> </w:t>
      </w:r>
      <w:r w:rsidR="003D653E">
        <w:rPr>
          <w:rFonts w:ascii="Times New Roman" w:hAnsi="Times New Roman" w:cs="Times New Roman"/>
          <w:sz w:val="24"/>
          <w:szCs w:val="24"/>
        </w:rPr>
        <w:t>У поврежденных клеток этот фермент может быть инактивирован, поэтому</w:t>
      </w:r>
      <w:r w:rsidR="00E54954">
        <w:rPr>
          <w:rFonts w:ascii="Times New Roman" w:hAnsi="Times New Roman" w:cs="Times New Roman"/>
          <w:sz w:val="24"/>
          <w:szCs w:val="24"/>
        </w:rPr>
        <w:t xml:space="preserve"> </w:t>
      </w:r>
      <w:r w:rsidR="003D653E">
        <w:rPr>
          <w:rFonts w:ascii="Times New Roman" w:hAnsi="Times New Roman" w:cs="Times New Roman"/>
          <w:sz w:val="24"/>
          <w:szCs w:val="24"/>
        </w:rPr>
        <w:t xml:space="preserve">каталаза, добавленная в питательную среду, компенсирует недостаток этого фермента в клетках, и не позволяет накапливаться пероксиду водорода в высоких концентрациях </w:t>
      </w:r>
      <w:r w:rsidR="003D653E" w:rsidRPr="003D653E">
        <w:rPr>
          <w:rFonts w:ascii="Times New Roman" w:hAnsi="Times New Roman" w:cs="Times New Roman"/>
          <w:sz w:val="24"/>
          <w:szCs w:val="24"/>
        </w:rPr>
        <w:t>(Kapuscinski et al., 1981).</w:t>
      </w:r>
    </w:p>
    <w:p w:rsidR="00E55511" w:rsidRDefault="00E54954"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Среды восстановления на основе каталазы позволили ряду авторов выявить в 1,1 - 1,8 раз больше общих колиформ</w:t>
      </w:r>
      <w:r w:rsidR="00DB60AE" w:rsidRPr="00DB60AE">
        <w:t xml:space="preserve">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Calabrese et al., 1990; Mossel et al., 1980)</w:t>
      </w:r>
      <w:r>
        <w:rPr>
          <w:rFonts w:ascii="Times New Roman" w:hAnsi="Times New Roman" w:cs="Times New Roman"/>
          <w:sz w:val="24"/>
          <w:szCs w:val="24"/>
        </w:rPr>
        <w:t xml:space="preserve"> и в </w:t>
      </w:r>
      <w:r w:rsidR="00E55511">
        <w:rPr>
          <w:rFonts w:ascii="Times New Roman" w:hAnsi="Times New Roman" w:cs="Times New Roman"/>
          <w:sz w:val="24"/>
          <w:szCs w:val="24"/>
        </w:rPr>
        <w:t xml:space="preserve">2 раза больше термотолерантных </w:t>
      </w:r>
      <w:r w:rsidR="00792F5E">
        <w:rPr>
          <w:rFonts w:ascii="Times New Roman" w:hAnsi="Times New Roman" w:cs="Times New Roman"/>
          <w:sz w:val="24"/>
          <w:szCs w:val="24"/>
        </w:rPr>
        <w:t xml:space="preserve">колиформ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 xml:space="preserve">Calabrese et al., 1990) </w:t>
      </w:r>
      <w:r w:rsidR="00E55511" w:rsidRPr="00E55511">
        <w:rPr>
          <w:rFonts w:ascii="Times New Roman" w:hAnsi="Times New Roman" w:cs="Times New Roman"/>
          <w:sz w:val="24"/>
          <w:szCs w:val="24"/>
        </w:rPr>
        <w:t>по сравнению с контролем без этапа восстановления.</w:t>
      </w:r>
    </w:p>
    <w:p w:rsidR="007760F2" w:rsidRPr="0005598E" w:rsidRDefault="00323D29"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вышеперечисленных компонентов для восстановления повреждений колиформ исследователями также применялись питательные среды с добавлением пирувата. С</w:t>
      </w:r>
      <w:r w:rsidR="00196405">
        <w:rPr>
          <w:rFonts w:ascii="Times New Roman" w:hAnsi="Times New Roman" w:cs="Times New Roman"/>
          <w:sz w:val="24"/>
          <w:szCs w:val="24"/>
        </w:rPr>
        <w:t>огласно литературным данным механизм действия пирувата заключается в деградации пероксида водорода, накапливающегося в поврежденных клетках</w:t>
      </w:r>
      <w:r w:rsidR="006840CF" w:rsidRPr="006840CF">
        <w:t xml:space="preserve"> </w:t>
      </w:r>
      <w:r w:rsidR="006840CF" w:rsidRPr="00873BEB">
        <w:rPr>
          <w:rFonts w:ascii="Times New Roman" w:hAnsi="Times New Roman" w:cs="Times New Roman"/>
          <w:sz w:val="24"/>
          <w:szCs w:val="24"/>
        </w:rPr>
        <w:t>(</w:t>
      </w:r>
      <w:r w:rsidR="006840CF" w:rsidRPr="006840CF">
        <w:rPr>
          <w:rFonts w:ascii="Times New Roman" w:hAnsi="Times New Roman" w:cs="Times New Roman"/>
          <w:sz w:val="24"/>
          <w:szCs w:val="24"/>
        </w:rPr>
        <w:t xml:space="preserve">McDonald </w:t>
      </w:r>
      <w:r w:rsidR="006840CF" w:rsidRPr="006840CF">
        <w:rPr>
          <w:rFonts w:ascii="Times New Roman" w:hAnsi="Times New Roman" w:cs="Times New Roman"/>
          <w:sz w:val="24"/>
          <w:szCs w:val="24"/>
        </w:rPr>
        <w:lastRenderedPageBreak/>
        <w:t>et al., 1983</w:t>
      </w:r>
      <w:r w:rsidR="006840CF">
        <w:rPr>
          <w:rFonts w:ascii="Times New Roman" w:hAnsi="Times New Roman" w:cs="Times New Roman"/>
          <w:sz w:val="24"/>
          <w:szCs w:val="24"/>
        </w:rPr>
        <w:t>)</w:t>
      </w:r>
      <w:r w:rsidR="00196405">
        <w:rPr>
          <w:rFonts w:ascii="Times New Roman" w:hAnsi="Times New Roman" w:cs="Times New Roman"/>
          <w:sz w:val="24"/>
          <w:szCs w:val="24"/>
        </w:rPr>
        <w:t>. П</w:t>
      </w:r>
      <w:r w:rsidR="00A018B6">
        <w:rPr>
          <w:rFonts w:ascii="Times New Roman" w:hAnsi="Times New Roman" w:cs="Times New Roman"/>
          <w:sz w:val="24"/>
          <w:szCs w:val="24"/>
        </w:rPr>
        <w:t xml:space="preserve">ри реакции пирувата с перекисью происходит неферментативное окислительное декарбоксилирование, в </w:t>
      </w:r>
      <w:proofErr w:type="gramStart"/>
      <w:r w:rsidR="00A018B6">
        <w:rPr>
          <w:rFonts w:ascii="Times New Roman" w:hAnsi="Times New Roman" w:cs="Times New Roman"/>
          <w:sz w:val="24"/>
          <w:szCs w:val="24"/>
        </w:rPr>
        <w:t>результате</w:t>
      </w:r>
      <w:proofErr w:type="gramEnd"/>
      <w:r w:rsidR="00A018B6">
        <w:rPr>
          <w:rFonts w:ascii="Times New Roman" w:hAnsi="Times New Roman" w:cs="Times New Roman"/>
          <w:sz w:val="24"/>
          <w:szCs w:val="24"/>
        </w:rPr>
        <w:t xml:space="preserve"> которого образуются уксусная кислота, углекислый газ и вода, которые могут быть утилизированы клеткой</w:t>
      </w:r>
      <w:r w:rsidR="00E25CCC" w:rsidRPr="00E25CCC">
        <w:t xml:space="preserve"> </w:t>
      </w:r>
      <w:r w:rsidR="00E25CCC" w:rsidRPr="00873BEB">
        <w:rPr>
          <w:rFonts w:ascii="Times New Roman" w:hAnsi="Times New Roman" w:cs="Times New Roman"/>
          <w:sz w:val="24"/>
          <w:szCs w:val="24"/>
        </w:rPr>
        <w:t>(</w:t>
      </w:r>
      <w:r w:rsidR="00E25CCC" w:rsidRPr="00E25CCC">
        <w:rPr>
          <w:rFonts w:ascii="Times New Roman" w:hAnsi="Times New Roman" w:cs="Times New Roman"/>
          <w:sz w:val="24"/>
          <w:szCs w:val="24"/>
        </w:rPr>
        <w:t>Мецлер Д., 1980</w:t>
      </w:r>
      <w:r w:rsidR="00E25CCC">
        <w:rPr>
          <w:rFonts w:ascii="Times New Roman" w:hAnsi="Times New Roman" w:cs="Times New Roman"/>
          <w:sz w:val="24"/>
          <w:szCs w:val="24"/>
        </w:rPr>
        <w:t>)</w:t>
      </w:r>
      <w:r w:rsidR="00A018B6">
        <w:rPr>
          <w:rFonts w:ascii="Times New Roman" w:hAnsi="Times New Roman" w:cs="Times New Roman"/>
          <w:sz w:val="24"/>
          <w:szCs w:val="24"/>
        </w:rPr>
        <w:t>.</w:t>
      </w:r>
      <w:r>
        <w:rPr>
          <w:rFonts w:ascii="Times New Roman" w:hAnsi="Times New Roman" w:cs="Times New Roman"/>
          <w:sz w:val="24"/>
          <w:szCs w:val="24"/>
        </w:rPr>
        <w:t xml:space="preserve"> </w:t>
      </w:r>
    </w:p>
    <w:p w:rsidR="00E55511" w:rsidRPr="007760F2" w:rsidRDefault="007760F2" w:rsidP="007708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Среды для восстановления на основе пирувата позволили ряду авторов выявить в 1,6 – 3,6 раза больше общих колиформ</w:t>
      </w:r>
      <w:r w:rsidR="00DB60AE" w:rsidRPr="00DB60AE">
        <w:rPr>
          <w:rFonts w:ascii="Times New Roman" w:hAnsi="Times New Roman" w:cs="Times New Roman"/>
          <w:sz w:val="24"/>
          <w:szCs w:val="24"/>
        </w:rPr>
        <w:t xml:space="preserve">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McDonald et al., 1983; Calabrese et al., 1990)</w:t>
      </w:r>
      <w:r>
        <w:rPr>
          <w:rFonts w:ascii="Times New Roman" w:hAnsi="Times New Roman" w:cs="Times New Roman"/>
          <w:sz w:val="24"/>
          <w:szCs w:val="24"/>
        </w:rPr>
        <w:t xml:space="preserve">, в 2,7 раза больше термотолерантных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 xml:space="preserve">Calabrese et al., 1990) </w:t>
      </w:r>
      <w:r>
        <w:rPr>
          <w:rFonts w:ascii="Times New Roman" w:hAnsi="Times New Roman" w:cs="Times New Roman"/>
          <w:sz w:val="24"/>
          <w:szCs w:val="24"/>
        </w:rPr>
        <w:t xml:space="preserve">и 3 раза больше </w:t>
      </w:r>
      <w:r w:rsidRPr="00925E28">
        <w:rPr>
          <w:rFonts w:ascii="Times New Roman" w:hAnsi="Times New Roman" w:cs="Times New Roman"/>
          <w:i/>
          <w:sz w:val="24"/>
          <w:szCs w:val="24"/>
          <w:lang w:val="en-US"/>
        </w:rPr>
        <w:t>E</w:t>
      </w:r>
      <w:r w:rsidRPr="00925E28">
        <w:rPr>
          <w:rFonts w:ascii="Times New Roman" w:hAnsi="Times New Roman" w:cs="Times New Roman"/>
          <w:i/>
          <w:sz w:val="24"/>
          <w:szCs w:val="24"/>
        </w:rPr>
        <w:t>.</w:t>
      </w:r>
      <w:r w:rsidRPr="00925E28">
        <w:rPr>
          <w:rFonts w:ascii="Times New Roman" w:hAnsi="Times New Roman" w:cs="Times New Roman"/>
          <w:i/>
          <w:sz w:val="24"/>
          <w:szCs w:val="24"/>
          <w:lang w:val="en-US"/>
        </w:rPr>
        <w:t>coli</w:t>
      </w:r>
      <w:r w:rsidRPr="007760F2">
        <w:rPr>
          <w:rFonts w:ascii="Times New Roman" w:hAnsi="Times New Roman" w:cs="Times New Roman"/>
          <w:sz w:val="24"/>
          <w:szCs w:val="24"/>
        </w:rPr>
        <w:t xml:space="preserve"> </w:t>
      </w:r>
      <w:r w:rsidR="00DB60AE" w:rsidRPr="00873BEB">
        <w:rPr>
          <w:rFonts w:ascii="Times New Roman" w:hAnsi="Times New Roman" w:cs="Times New Roman"/>
          <w:sz w:val="24"/>
          <w:szCs w:val="24"/>
        </w:rPr>
        <w:t>(</w:t>
      </w:r>
      <w:r w:rsidR="00DB60AE" w:rsidRPr="00DB60AE">
        <w:rPr>
          <w:rFonts w:ascii="Times New Roman" w:hAnsi="Times New Roman" w:cs="Times New Roman"/>
          <w:sz w:val="24"/>
          <w:szCs w:val="24"/>
        </w:rPr>
        <w:t xml:space="preserve">Sartory, 1995) </w:t>
      </w:r>
      <w:r w:rsidRPr="007760F2">
        <w:rPr>
          <w:rFonts w:ascii="Times New Roman" w:hAnsi="Times New Roman" w:cs="Times New Roman"/>
          <w:sz w:val="24"/>
          <w:szCs w:val="24"/>
        </w:rPr>
        <w:t>по сравнению с контролем без этапа восстановления.</w:t>
      </w:r>
    </w:p>
    <w:p w:rsidR="00211BDF" w:rsidRDefault="00424377" w:rsidP="007708FA">
      <w:pPr>
        <w:spacing w:after="0" w:line="360" w:lineRule="auto"/>
        <w:ind w:firstLine="709"/>
        <w:jc w:val="both"/>
        <w:rPr>
          <w:rFonts w:ascii="Times New Roman" w:hAnsi="Times New Roman" w:cs="Times New Roman"/>
          <w:sz w:val="24"/>
          <w:szCs w:val="24"/>
        </w:rPr>
      </w:pPr>
      <w:r w:rsidRPr="00424377">
        <w:rPr>
          <w:rFonts w:ascii="Times New Roman" w:hAnsi="Times New Roman" w:cs="Times New Roman"/>
          <w:sz w:val="24"/>
          <w:szCs w:val="24"/>
        </w:rPr>
        <w:t xml:space="preserve">Основные данные по способам восстановления жизнеспосбности колиформных бактерий </w:t>
      </w:r>
      <w:r w:rsidR="00792F5E">
        <w:rPr>
          <w:rFonts w:ascii="Times New Roman" w:hAnsi="Times New Roman" w:cs="Times New Roman"/>
          <w:sz w:val="24"/>
          <w:szCs w:val="24"/>
        </w:rPr>
        <w:t>приведены</w:t>
      </w:r>
      <w:r w:rsidRPr="00424377">
        <w:rPr>
          <w:rFonts w:ascii="Times New Roman" w:hAnsi="Times New Roman" w:cs="Times New Roman"/>
          <w:sz w:val="24"/>
          <w:szCs w:val="24"/>
        </w:rPr>
        <w:t xml:space="preserve"> в табл</w:t>
      </w:r>
      <w:r w:rsidR="00D93818">
        <w:rPr>
          <w:rFonts w:ascii="Times New Roman" w:hAnsi="Times New Roman" w:cs="Times New Roman"/>
          <w:sz w:val="24"/>
          <w:szCs w:val="24"/>
        </w:rPr>
        <w:t>.</w:t>
      </w:r>
      <w:r w:rsidRPr="00424377">
        <w:rPr>
          <w:rFonts w:ascii="Times New Roman" w:hAnsi="Times New Roman" w:cs="Times New Roman"/>
          <w:sz w:val="24"/>
          <w:szCs w:val="24"/>
        </w:rPr>
        <w:t xml:space="preserve"> 2.</w:t>
      </w:r>
    </w:p>
    <w:p w:rsidR="0074242F" w:rsidRDefault="0074242F" w:rsidP="0074242F">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приведенные выше литературные данные свидетельствуют о том, что для эффективного и корректного гигиенического контроля воды океанариумов и предприятий аквакультуры необходимо</w:t>
      </w:r>
      <w:r w:rsidRPr="00F0219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74242F" w:rsidRPr="00F0219F" w:rsidRDefault="0074242F" w:rsidP="0074242F">
      <w:pPr>
        <w:pStyle w:val="a3"/>
        <w:numPr>
          <w:ilvl w:val="0"/>
          <w:numId w:val="6"/>
        </w:numPr>
        <w:spacing w:line="360" w:lineRule="auto"/>
        <w:jc w:val="both"/>
        <w:rPr>
          <w:rFonts w:ascii="Times New Roman" w:eastAsia="Calibri" w:hAnsi="Times New Roman" w:cs="Times New Roman"/>
          <w:sz w:val="24"/>
          <w:szCs w:val="24"/>
        </w:rPr>
      </w:pPr>
      <w:r w:rsidRPr="00F0219F">
        <w:rPr>
          <w:rFonts w:ascii="Times New Roman" w:eastAsia="Calibri" w:hAnsi="Times New Roman" w:cs="Times New Roman"/>
          <w:sz w:val="24"/>
          <w:szCs w:val="24"/>
        </w:rPr>
        <w:t>Оценить количество клеток колиформных бактерий, имеющих обратимые сублетальные повреждения.</w:t>
      </w:r>
    </w:p>
    <w:p w:rsidR="0074242F" w:rsidRDefault="0074242F" w:rsidP="0074242F">
      <w:pPr>
        <w:pStyle w:val="a3"/>
        <w:numPr>
          <w:ilvl w:val="0"/>
          <w:numId w:val="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Разработать и опробировать методику восстановления обратимых сублетальных повреждений.</w:t>
      </w:r>
    </w:p>
    <w:p w:rsidR="0074242F" w:rsidRPr="00F0219F" w:rsidRDefault="0074242F" w:rsidP="0074242F">
      <w:pPr>
        <w:pStyle w:val="a3"/>
        <w:numPr>
          <w:ilvl w:val="0"/>
          <w:numId w:val="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свете полученных результатов оптимизировать метод выявления колиформ и </w:t>
      </w:r>
      <w:r w:rsidRPr="009C55EE">
        <w:rPr>
          <w:rFonts w:ascii="Times New Roman" w:eastAsia="Calibri" w:hAnsi="Times New Roman" w:cs="Times New Roman"/>
          <w:i/>
          <w:sz w:val="24"/>
          <w:szCs w:val="24"/>
          <w:lang w:val="en-US"/>
        </w:rPr>
        <w:t>E</w:t>
      </w:r>
      <w:r w:rsidRPr="009C55EE">
        <w:rPr>
          <w:rFonts w:ascii="Times New Roman" w:eastAsia="Calibri" w:hAnsi="Times New Roman" w:cs="Times New Roman"/>
          <w:i/>
          <w:sz w:val="24"/>
          <w:szCs w:val="24"/>
        </w:rPr>
        <w:t>.</w:t>
      </w:r>
      <w:r w:rsidRPr="009C55EE">
        <w:rPr>
          <w:rFonts w:ascii="Times New Roman" w:eastAsia="Calibri" w:hAnsi="Times New Roman" w:cs="Times New Roman"/>
          <w:i/>
          <w:sz w:val="24"/>
          <w:szCs w:val="24"/>
          <w:lang w:val="en-US"/>
        </w:rPr>
        <w:t>coli</w:t>
      </w:r>
      <w:r>
        <w:rPr>
          <w:rFonts w:ascii="Times New Roman" w:eastAsia="Calibri" w:hAnsi="Times New Roman" w:cs="Times New Roman"/>
          <w:sz w:val="24"/>
          <w:szCs w:val="24"/>
        </w:rPr>
        <w:t xml:space="preserve">, описанный </w:t>
      </w:r>
      <w:proofErr w:type="gramStart"/>
      <w:r>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 xml:space="preserve"> </w:t>
      </w:r>
      <w:r w:rsidRPr="00F0219F">
        <w:rPr>
          <w:rFonts w:ascii="Times New Roman" w:eastAsia="Calibri" w:hAnsi="Times New Roman" w:cs="Times New Roman"/>
          <w:sz w:val="24"/>
          <w:szCs w:val="24"/>
        </w:rPr>
        <w:t xml:space="preserve"> МУК 4.2.1884-04</w:t>
      </w:r>
      <w:r>
        <w:rPr>
          <w:rFonts w:ascii="Times New Roman" w:eastAsia="Calibri" w:hAnsi="Times New Roman" w:cs="Times New Roman"/>
          <w:sz w:val="24"/>
          <w:szCs w:val="24"/>
        </w:rPr>
        <w:t>.</w:t>
      </w: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7708FA">
      <w:pPr>
        <w:spacing w:after="0" w:line="360" w:lineRule="auto"/>
        <w:ind w:firstLine="709"/>
        <w:jc w:val="both"/>
        <w:rPr>
          <w:rFonts w:ascii="Times New Roman" w:hAnsi="Times New Roman" w:cs="Times New Roman"/>
          <w:sz w:val="24"/>
          <w:szCs w:val="24"/>
        </w:rPr>
      </w:pPr>
    </w:p>
    <w:p w:rsidR="001B244E" w:rsidRDefault="001B244E" w:rsidP="009C55EE">
      <w:pPr>
        <w:spacing w:after="0" w:line="360" w:lineRule="auto"/>
        <w:jc w:val="both"/>
        <w:rPr>
          <w:rFonts w:ascii="Times New Roman" w:hAnsi="Times New Roman" w:cs="Times New Roman"/>
          <w:sz w:val="24"/>
          <w:szCs w:val="24"/>
        </w:rPr>
      </w:pPr>
    </w:p>
    <w:p w:rsidR="009C55EE" w:rsidRDefault="009C55EE" w:rsidP="009C55EE">
      <w:pPr>
        <w:spacing w:after="0" w:line="360" w:lineRule="auto"/>
        <w:jc w:val="both"/>
        <w:rPr>
          <w:rFonts w:ascii="Times New Roman" w:hAnsi="Times New Roman" w:cs="Times New Roman"/>
          <w:sz w:val="24"/>
          <w:szCs w:val="24"/>
        </w:rPr>
      </w:pPr>
    </w:p>
    <w:p w:rsidR="00424377" w:rsidRPr="00424377" w:rsidRDefault="00424377" w:rsidP="0074242F">
      <w:pPr>
        <w:spacing w:line="360" w:lineRule="auto"/>
        <w:jc w:val="right"/>
        <w:rPr>
          <w:rFonts w:ascii="Times New Roman" w:eastAsia="Calibri" w:hAnsi="Times New Roman" w:cs="Times New Roman"/>
          <w:b/>
          <w:sz w:val="24"/>
          <w:szCs w:val="24"/>
        </w:rPr>
      </w:pPr>
      <w:r w:rsidRPr="00424377">
        <w:rPr>
          <w:rFonts w:ascii="Times New Roman" w:eastAsia="Calibri" w:hAnsi="Times New Roman" w:cs="Times New Roman"/>
          <w:b/>
          <w:sz w:val="24"/>
          <w:szCs w:val="24"/>
        </w:rPr>
        <w:lastRenderedPageBreak/>
        <w:t>Таблица 2.</w:t>
      </w:r>
    </w:p>
    <w:p w:rsidR="00424377" w:rsidRPr="00424377" w:rsidRDefault="00424377" w:rsidP="00424377">
      <w:pPr>
        <w:spacing w:line="360" w:lineRule="auto"/>
        <w:jc w:val="center"/>
        <w:rPr>
          <w:rFonts w:ascii="Times New Roman" w:eastAsia="Calibri" w:hAnsi="Times New Roman" w:cs="Times New Roman"/>
          <w:sz w:val="24"/>
          <w:szCs w:val="24"/>
        </w:rPr>
      </w:pPr>
      <w:r w:rsidRPr="00424377">
        <w:rPr>
          <w:rFonts w:ascii="Times New Roman" w:eastAsia="Calibri" w:hAnsi="Times New Roman" w:cs="Times New Roman"/>
          <w:b/>
          <w:sz w:val="24"/>
          <w:szCs w:val="24"/>
        </w:rPr>
        <w:t>Способы восстановления жизнеспособности колиформных бактерий и их эффективность</w:t>
      </w:r>
    </w:p>
    <w:tbl>
      <w:tblPr>
        <w:tblStyle w:val="a4"/>
        <w:tblW w:w="9833" w:type="dxa"/>
        <w:tblInd w:w="-673" w:type="dxa"/>
        <w:tblLayout w:type="fixed"/>
        <w:tblLook w:val="04A0" w:firstRow="1" w:lastRow="0" w:firstColumn="1" w:lastColumn="0" w:noHBand="0" w:noVBand="1"/>
      </w:tblPr>
      <w:tblGrid>
        <w:gridCol w:w="1271"/>
        <w:gridCol w:w="1134"/>
        <w:gridCol w:w="1701"/>
        <w:gridCol w:w="1134"/>
        <w:gridCol w:w="1276"/>
        <w:gridCol w:w="1559"/>
        <w:gridCol w:w="1758"/>
      </w:tblGrid>
      <w:tr w:rsidR="00B470E3" w:rsidRPr="00DC2328" w:rsidTr="007927ED">
        <w:tc>
          <w:tcPr>
            <w:tcW w:w="127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 xml:space="preserve">Среда для </w:t>
            </w:r>
            <w:proofErr w:type="gramStart"/>
            <w:r w:rsidR="007927ED">
              <w:rPr>
                <w:rFonts w:ascii="Times New Roman" w:eastAsia="Calibri" w:hAnsi="Times New Roman" w:cs="Times New Roman"/>
                <w:sz w:val="24"/>
                <w:szCs w:val="24"/>
              </w:rPr>
              <w:t>восстано-вле</w:t>
            </w:r>
            <w:r w:rsidRPr="00DC2328">
              <w:rPr>
                <w:rFonts w:ascii="Times New Roman" w:eastAsia="Calibri" w:hAnsi="Times New Roman" w:cs="Times New Roman"/>
                <w:sz w:val="24"/>
                <w:szCs w:val="24"/>
              </w:rPr>
              <w:t>ния</w:t>
            </w:r>
            <w:proofErr w:type="gramEnd"/>
          </w:p>
        </w:tc>
        <w:tc>
          <w:tcPr>
            <w:tcW w:w="1134" w:type="dxa"/>
          </w:tcPr>
          <w:p w:rsidR="00B470E3" w:rsidRPr="00DC2328" w:rsidRDefault="00B470E3" w:rsidP="00A61B9E">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Повреж</w:t>
            </w:r>
            <w:r w:rsidR="007927ED">
              <w:rPr>
                <w:rFonts w:ascii="Times New Roman" w:eastAsia="Calibri" w:hAnsi="Times New Roman" w:cs="Times New Roman"/>
                <w:sz w:val="24"/>
                <w:szCs w:val="24"/>
              </w:rPr>
              <w:t>-</w:t>
            </w:r>
            <w:r>
              <w:rPr>
                <w:rFonts w:ascii="Times New Roman" w:eastAsia="Calibri" w:hAnsi="Times New Roman" w:cs="Times New Roman"/>
                <w:sz w:val="24"/>
                <w:szCs w:val="24"/>
              </w:rPr>
              <w:t>дающий</w:t>
            </w:r>
            <w:proofErr w:type="gramEnd"/>
            <w:r>
              <w:rPr>
                <w:rFonts w:ascii="Times New Roman" w:eastAsia="Calibri" w:hAnsi="Times New Roman" w:cs="Times New Roman"/>
                <w:sz w:val="24"/>
                <w:szCs w:val="24"/>
              </w:rPr>
              <w:t xml:space="preserve"> фактор</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 xml:space="preserve">Объект </w:t>
            </w:r>
            <w:proofErr w:type="gramStart"/>
            <w:r w:rsidRPr="00DC2328">
              <w:rPr>
                <w:rFonts w:ascii="Times New Roman" w:eastAsia="Calibri" w:hAnsi="Times New Roman" w:cs="Times New Roman"/>
                <w:sz w:val="24"/>
                <w:szCs w:val="24"/>
              </w:rPr>
              <w:t>восстановле-ния</w:t>
            </w:r>
            <w:proofErr w:type="gramEnd"/>
          </w:p>
        </w:tc>
        <w:tc>
          <w:tcPr>
            <w:tcW w:w="1134" w:type="dxa"/>
          </w:tcPr>
          <w:p w:rsidR="00B470E3" w:rsidRPr="00DC2328" w:rsidRDefault="007927ED" w:rsidP="00A61B9E">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Темпе-ра</w:t>
            </w:r>
            <w:r w:rsidR="00B470E3" w:rsidRPr="00DC2328">
              <w:rPr>
                <w:rFonts w:ascii="Times New Roman" w:eastAsia="Calibri" w:hAnsi="Times New Roman" w:cs="Times New Roman"/>
                <w:sz w:val="24"/>
                <w:szCs w:val="24"/>
              </w:rPr>
              <w:t>тура</w:t>
            </w:r>
            <w:proofErr w:type="gramEnd"/>
            <w:r w:rsidR="00B470E3" w:rsidRPr="00DC2328">
              <w:rPr>
                <w:rFonts w:ascii="Times New Roman" w:eastAsia="Calibri" w:hAnsi="Times New Roman" w:cs="Times New Roman"/>
                <w:sz w:val="24"/>
                <w:szCs w:val="24"/>
              </w:rPr>
              <w:t xml:space="preserve"> инкуба</w:t>
            </w:r>
            <w:r>
              <w:rPr>
                <w:rFonts w:ascii="Times New Roman" w:eastAsia="Calibri" w:hAnsi="Times New Roman" w:cs="Times New Roman"/>
                <w:sz w:val="24"/>
                <w:szCs w:val="24"/>
              </w:rPr>
              <w:t>-</w:t>
            </w:r>
            <w:r w:rsidR="00B470E3" w:rsidRPr="00DC2328">
              <w:rPr>
                <w:rFonts w:ascii="Times New Roman" w:eastAsia="Calibri" w:hAnsi="Times New Roman" w:cs="Times New Roman"/>
                <w:sz w:val="24"/>
                <w:szCs w:val="24"/>
              </w:rPr>
              <w:t>ции</w:t>
            </w:r>
          </w:p>
        </w:tc>
        <w:tc>
          <w:tcPr>
            <w:tcW w:w="1276"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 xml:space="preserve">Время </w:t>
            </w:r>
            <w:proofErr w:type="gramStart"/>
            <w:r w:rsidRPr="00DC2328">
              <w:rPr>
                <w:rFonts w:ascii="Times New Roman" w:eastAsia="Calibri" w:hAnsi="Times New Roman" w:cs="Times New Roman"/>
                <w:sz w:val="24"/>
                <w:szCs w:val="24"/>
              </w:rPr>
              <w:t>инкуба</w:t>
            </w:r>
            <w:r w:rsidR="007927ED">
              <w:rPr>
                <w:rFonts w:ascii="Times New Roman" w:eastAsia="Calibri" w:hAnsi="Times New Roman" w:cs="Times New Roman"/>
                <w:sz w:val="24"/>
                <w:szCs w:val="24"/>
              </w:rPr>
              <w:t>-</w:t>
            </w:r>
            <w:r w:rsidRPr="00DC2328">
              <w:rPr>
                <w:rFonts w:ascii="Times New Roman" w:eastAsia="Calibri" w:hAnsi="Times New Roman" w:cs="Times New Roman"/>
                <w:sz w:val="24"/>
                <w:szCs w:val="24"/>
              </w:rPr>
              <w:t>ции</w:t>
            </w:r>
            <w:proofErr w:type="gramEnd"/>
          </w:p>
        </w:tc>
        <w:tc>
          <w:tcPr>
            <w:tcW w:w="1559" w:type="dxa"/>
          </w:tcPr>
          <w:p w:rsidR="00B470E3" w:rsidRPr="00792F5E" w:rsidRDefault="00B470E3" w:rsidP="00792F5E">
            <w:pPr>
              <w:rPr>
                <w:rFonts w:ascii="Times New Roman" w:eastAsia="Calibri" w:hAnsi="Times New Roman" w:cs="Times New Roman"/>
                <w:sz w:val="24"/>
                <w:szCs w:val="24"/>
                <w:vertAlign w:val="superscript"/>
              </w:rPr>
            </w:pPr>
            <w:proofErr w:type="gramStart"/>
            <w:r w:rsidRPr="00DC2328">
              <w:rPr>
                <w:rFonts w:ascii="Times New Roman" w:eastAsia="Calibri" w:hAnsi="Times New Roman" w:cs="Times New Roman"/>
                <w:sz w:val="24"/>
                <w:szCs w:val="24"/>
              </w:rPr>
              <w:t>Эффектив-ность</w:t>
            </w:r>
            <w:proofErr w:type="gramEnd"/>
            <w:r w:rsidRPr="00DC2328">
              <w:rPr>
                <w:rFonts w:ascii="Times New Roman" w:eastAsia="Calibri" w:hAnsi="Times New Roman" w:cs="Times New Roman"/>
                <w:sz w:val="24"/>
                <w:szCs w:val="24"/>
              </w:rPr>
              <w:t xml:space="preserve"> восстанов-ления</w:t>
            </w:r>
            <w:r w:rsidR="00792F5E">
              <w:rPr>
                <w:rFonts w:ascii="Times New Roman" w:eastAsia="Calibri" w:hAnsi="Times New Roman" w:cs="Times New Roman"/>
                <w:sz w:val="24"/>
                <w:szCs w:val="24"/>
                <w:vertAlign w:val="superscript"/>
              </w:rPr>
              <w:t>1</w:t>
            </w:r>
          </w:p>
        </w:tc>
        <w:tc>
          <w:tcPr>
            <w:tcW w:w="1758" w:type="dxa"/>
          </w:tcPr>
          <w:p w:rsidR="00B470E3" w:rsidRPr="00DC2328" w:rsidRDefault="00B470E3" w:rsidP="00A61B9E">
            <w:pPr>
              <w:rPr>
                <w:rFonts w:ascii="Times New Roman" w:eastAsia="Calibri" w:hAnsi="Times New Roman" w:cs="Times New Roman"/>
                <w:sz w:val="24"/>
                <w:szCs w:val="24"/>
              </w:rPr>
            </w:pPr>
            <w:proofErr w:type="gramStart"/>
            <w:r w:rsidRPr="00DC2328">
              <w:rPr>
                <w:rFonts w:ascii="Times New Roman" w:eastAsia="Calibri" w:hAnsi="Times New Roman" w:cs="Times New Roman"/>
                <w:sz w:val="24"/>
                <w:szCs w:val="24"/>
              </w:rPr>
              <w:t>Литератур-ный</w:t>
            </w:r>
            <w:proofErr w:type="gramEnd"/>
            <w:r w:rsidRPr="00DC2328">
              <w:rPr>
                <w:rFonts w:ascii="Times New Roman" w:eastAsia="Calibri" w:hAnsi="Times New Roman" w:cs="Times New Roman"/>
                <w:sz w:val="24"/>
                <w:szCs w:val="24"/>
              </w:rPr>
              <w:t xml:space="preserve"> источник</w:t>
            </w:r>
          </w:p>
        </w:tc>
      </w:tr>
      <w:tr w:rsidR="00B470E3" w:rsidRPr="00DC2328" w:rsidTr="007927ED">
        <w:tc>
          <w:tcPr>
            <w:tcW w:w="1271" w:type="dxa"/>
            <w:vMerge w:val="restart"/>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Среды на основе триптона</w:t>
            </w:r>
          </w:p>
        </w:tc>
        <w:tc>
          <w:tcPr>
            <w:tcW w:w="1134" w:type="dxa"/>
          </w:tcPr>
          <w:p w:rsidR="00B470E3" w:rsidRPr="00DC2328" w:rsidRDefault="00AC3E89" w:rsidP="00A61B9E">
            <w:pPr>
              <w:rPr>
                <w:rFonts w:ascii="Times New Roman" w:eastAsia="Calibri" w:hAnsi="Times New Roman" w:cs="Times New Roman"/>
                <w:sz w:val="24"/>
                <w:szCs w:val="24"/>
              </w:rPr>
            </w:pPr>
            <w:r>
              <w:rPr>
                <w:rFonts w:ascii="Times New Roman" w:eastAsia="Calibri" w:hAnsi="Times New Roman" w:cs="Times New Roman"/>
                <w:sz w:val="24"/>
                <w:szCs w:val="24"/>
              </w:rPr>
              <w:t>Замораживание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Общие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25°C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 час</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1,2 раза</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Speck et al., 1973</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DC2328" w:rsidRDefault="00AC3E89" w:rsidP="00A61B9E">
            <w:pPr>
              <w:rPr>
                <w:rFonts w:ascii="Times New Roman" w:eastAsia="Calibri" w:hAnsi="Times New Roman" w:cs="Times New Roman"/>
                <w:sz w:val="24"/>
                <w:szCs w:val="24"/>
              </w:rPr>
            </w:pPr>
            <w:r>
              <w:rPr>
                <w:rFonts w:ascii="Times New Roman" w:eastAsia="Calibri" w:hAnsi="Times New Roman" w:cs="Times New Roman"/>
                <w:sz w:val="24"/>
                <w:szCs w:val="24"/>
              </w:rPr>
              <w:t>Замораживание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Общие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35°C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3,2 раза</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Speck et al., 1975</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AC3E89" w:rsidRDefault="00AC3E89" w:rsidP="00A61B9E">
            <w:pPr>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Низкая </w:t>
            </w:r>
            <w:r>
              <w:rPr>
                <w:rFonts w:ascii="Times New Roman" w:eastAsia="Calibri" w:hAnsi="Times New Roman" w:cs="Times New Roman"/>
                <w:sz w:val="24"/>
                <w:szCs w:val="24"/>
                <w:lang w:val="en-US"/>
              </w:rPr>
              <w:t>pH</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Общие колиформ</w:t>
            </w:r>
            <w:r w:rsidRPr="00DC2328">
              <w:rPr>
                <w:rFonts w:ascii="Times New Roman" w:eastAsia="Calibri" w:hAnsi="Times New Roman" w:cs="Times New Roman"/>
                <w:sz w:val="24"/>
                <w:szCs w:val="24"/>
              </w:rPr>
              <w:t>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25°C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1,6 раз</w:t>
            </w:r>
          </w:p>
        </w:tc>
        <w:tc>
          <w:tcPr>
            <w:tcW w:w="1758"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Silk et al., 1997</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05526C" w:rsidRDefault="0005526C" w:rsidP="00A61B9E">
            <w:pPr>
              <w:rPr>
                <w:rFonts w:ascii="Times New Roman" w:eastAsia="Calibri" w:hAnsi="Times New Roman" w:cs="Times New Roman"/>
                <w:sz w:val="24"/>
                <w:szCs w:val="24"/>
              </w:rPr>
            </w:pPr>
            <w:r>
              <w:rPr>
                <w:rFonts w:ascii="Times New Roman" w:eastAsia="Calibri" w:hAnsi="Times New Roman" w:cs="Times New Roman"/>
                <w:sz w:val="24"/>
                <w:szCs w:val="24"/>
              </w:rPr>
              <w:t>Замораживание, нагревание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Общие колиформ</w:t>
            </w:r>
            <w:r w:rsidRPr="00DC2328">
              <w:rPr>
                <w:rFonts w:ascii="Times New Roman" w:eastAsia="Calibri" w:hAnsi="Times New Roman" w:cs="Times New Roman"/>
                <w:sz w:val="24"/>
                <w:szCs w:val="24"/>
              </w:rPr>
              <w:t>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25°C</w:t>
            </w:r>
          </w:p>
        </w:tc>
        <w:tc>
          <w:tcPr>
            <w:tcW w:w="1276" w:type="dxa"/>
          </w:tcPr>
          <w:p w:rsidR="00B470E3" w:rsidRPr="00DC2328" w:rsidRDefault="00B470E3" w:rsidP="00A61B9E">
            <w:pPr>
              <w:jc w:val="cente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1,7 раз</w:t>
            </w:r>
          </w:p>
        </w:tc>
        <w:tc>
          <w:tcPr>
            <w:tcW w:w="1758"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McDonald</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 xml:space="preserve"> 1983</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DC2328" w:rsidRDefault="004A1905" w:rsidP="00A61B9E">
            <w:pPr>
              <w:rPr>
                <w:rFonts w:ascii="Times New Roman" w:eastAsia="Calibri" w:hAnsi="Times New Roman" w:cs="Times New Roman"/>
                <w:sz w:val="24"/>
                <w:szCs w:val="24"/>
              </w:rPr>
            </w:pPr>
            <w:r>
              <w:rPr>
                <w:rFonts w:ascii="Times New Roman" w:eastAsia="Calibri" w:hAnsi="Times New Roman" w:cs="Times New Roman"/>
                <w:sz w:val="24"/>
                <w:szCs w:val="24"/>
              </w:rPr>
              <w:t>Замораживание</w:t>
            </w:r>
          </w:p>
        </w:tc>
        <w:tc>
          <w:tcPr>
            <w:tcW w:w="1701" w:type="dxa"/>
          </w:tcPr>
          <w:p w:rsidR="00B470E3" w:rsidRPr="00925E28" w:rsidRDefault="00B470E3" w:rsidP="00A61B9E">
            <w:pPr>
              <w:rPr>
                <w:rFonts w:ascii="Times New Roman" w:eastAsia="Calibri" w:hAnsi="Times New Roman" w:cs="Times New Roman"/>
                <w:i/>
                <w:sz w:val="24"/>
                <w:szCs w:val="24"/>
                <w:lang w:val="en-US"/>
              </w:rPr>
            </w:pPr>
            <w:r w:rsidRPr="00925E28">
              <w:rPr>
                <w:rFonts w:ascii="Times New Roman" w:eastAsia="Calibri" w:hAnsi="Times New Roman" w:cs="Times New Roman"/>
                <w:i/>
                <w:sz w:val="24"/>
                <w:szCs w:val="24"/>
              </w:rPr>
              <w:t>E.coli</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25°C</w:t>
            </w:r>
          </w:p>
        </w:tc>
        <w:tc>
          <w:tcPr>
            <w:tcW w:w="1276" w:type="dxa"/>
          </w:tcPr>
          <w:p w:rsidR="00B470E3" w:rsidRPr="00DC2328" w:rsidRDefault="00B470E3" w:rsidP="00A61B9E">
            <w:pPr>
              <w:jc w:val="cente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1,7 раз</w:t>
            </w:r>
          </w:p>
        </w:tc>
        <w:tc>
          <w:tcPr>
            <w:tcW w:w="1758"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Mossel</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 xml:space="preserve"> 1980</w:t>
            </w:r>
          </w:p>
        </w:tc>
      </w:tr>
      <w:tr w:rsidR="00B470E3" w:rsidRPr="00DC2328" w:rsidTr="007927ED">
        <w:tc>
          <w:tcPr>
            <w:tcW w:w="1271" w:type="dxa"/>
            <w:vMerge w:val="restart"/>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Среды на основе пептона</w:t>
            </w:r>
          </w:p>
        </w:tc>
        <w:tc>
          <w:tcPr>
            <w:tcW w:w="1134" w:type="dxa"/>
          </w:tcPr>
          <w:p w:rsidR="00B470E3" w:rsidRPr="00DC2328" w:rsidRDefault="004A1905" w:rsidP="00A61B9E">
            <w:pPr>
              <w:rPr>
                <w:rFonts w:ascii="Times New Roman" w:eastAsia="Calibri" w:hAnsi="Times New Roman" w:cs="Times New Roman"/>
                <w:sz w:val="24"/>
                <w:szCs w:val="24"/>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Термотоле-рантные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35°</w:t>
            </w:r>
            <w:r w:rsidRPr="00DC2328">
              <w:rPr>
                <w:rFonts w:ascii="Times New Roman" w:eastAsia="Calibri" w:hAnsi="Times New Roman" w:cs="Times New Roman"/>
                <w:sz w:val="24"/>
                <w:szCs w:val="24"/>
                <w:lang w:val="en-US"/>
              </w:rPr>
              <w:t>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1,9 раз</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Rose</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 1975</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DC2328" w:rsidRDefault="004A1905" w:rsidP="00A61B9E">
            <w:pPr>
              <w:rPr>
                <w:rFonts w:ascii="Times New Roman" w:eastAsia="Calibri" w:hAnsi="Times New Roman" w:cs="Times New Roman"/>
                <w:sz w:val="24"/>
                <w:szCs w:val="24"/>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Термотоле-рантные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35°C</w:t>
            </w:r>
          </w:p>
        </w:tc>
        <w:tc>
          <w:tcPr>
            <w:tcW w:w="1276" w:type="dxa"/>
          </w:tcPr>
          <w:p w:rsidR="00B470E3" w:rsidRPr="00DC2328" w:rsidRDefault="00B470E3" w:rsidP="00A61B9E">
            <w:pPr>
              <w:jc w:val="cente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2 часа</w:t>
            </w:r>
          </w:p>
        </w:tc>
        <w:tc>
          <w:tcPr>
            <w:tcW w:w="1559" w:type="dxa"/>
          </w:tcPr>
          <w:p w:rsidR="00B470E3" w:rsidRPr="00DC2328" w:rsidRDefault="00B470E3" w:rsidP="00A61B9E">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1,1 раз</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Grabow</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 1981</w:t>
            </w:r>
          </w:p>
        </w:tc>
      </w:tr>
      <w:tr w:rsidR="00B470E3" w:rsidRPr="00DC2328" w:rsidTr="007927ED">
        <w:tc>
          <w:tcPr>
            <w:tcW w:w="1271" w:type="dxa"/>
            <w:vMerge w:val="restart"/>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Пируват</w:t>
            </w:r>
          </w:p>
        </w:tc>
        <w:tc>
          <w:tcPr>
            <w:tcW w:w="1134" w:type="dxa"/>
          </w:tcPr>
          <w:p w:rsidR="00B470E3" w:rsidRPr="00DC2328" w:rsidRDefault="004A1905" w:rsidP="00A61B9E">
            <w:pPr>
              <w:rPr>
                <w:rFonts w:ascii="Times New Roman" w:eastAsia="Calibri" w:hAnsi="Times New Roman" w:cs="Times New Roman"/>
                <w:sz w:val="24"/>
                <w:szCs w:val="24"/>
              </w:rPr>
            </w:pPr>
            <w:r w:rsidRPr="004A1905">
              <w:rPr>
                <w:rFonts w:ascii="Times New Roman" w:eastAsia="Calibri" w:hAnsi="Times New Roman" w:cs="Times New Roman"/>
                <w:sz w:val="24"/>
                <w:szCs w:val="24"/>
              </w:rPr>
              <w:t>Замораживание, нагревание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Общие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25°</w:t>
            </w:r>
            <w:r w:rsidRPr="00DC2328">
              <w:rPr>
                <w:rFonts w:ascii="Times New Roman" w:eastAsia="Calibri" w:hAnsi="Times New Roman" w:cs="Times New Roman"/>
                <w:sz w:val="24"/>
                <w:szCs w:val="24"/>
                <w:lang w:val="en-US"/>
              </w:rPr>
              <w:t>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 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3,6 раз</w:t>
            </w:r>
          </w:p>
        </w:tc>
        <w:tc>
          <w:tcPr>
            <w:tcW w:w="1758"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McDonald</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 xml:space="preserve"> 1983</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rPr>
            </w:pPr>
          </w:p>
        </w:tc>
        <w:tc>
          <w:tcPr>
            <w:tcW w:w="1134" w:type="dxa"/>
          </w:tcPr>
          <w:p w:rsidR="00B470E3" w:rsidRPr="002E79FB" w:rsidRDefault="002E79FB" w:rsidP="00A61B9E">
            <w:pPr>
              <w:rPr>
                <w:rFonts w:ascii="Times New Roman" w:eastAsia="Calibri" w:hAnsi="Times New Roman" w:cs="Times New Roman"/>
                <w:sz w:val="24"/>
                <w:szCs w:val="24"/>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Термотоле</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рантные колиформ</w:t>
            </w:r>
            <w:r w:rsidRPr="00DC2328">
              <w:rPr>
                <w:rFonts w:ascii="Times New Roman" w:eastAsia="Calibri" w:hAnsi="Times New Roman" w:cs="Times New Roman"/>
                <w:sz w:val="24"/>
                <w:szCs w:val="24"/>
              </w:rPr>
              <w:t>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44,5°C</w:t>
            </w:r>
          </w:p>
        </w:tc>
        <w:tc>
          <w:tcPr>
            <w:tcW w:w="1276" w:type="dxa"/>
          </w:tcPr>
          <w:p w:rsidR="00B470E3" w:rsidRPr="00792F5E" w:rsidRDefault="00B470E3" w:rsidP="00792F5E">
            <w:pPr>
              <w:jc w:val="center"/>
              <w:rPr>
                <w:rFonts w:ascii="Times New Roman" w:eastAsia="Calibri" w:hAnsi="Times New Roman" w:cs="Times New Roman"/>
                <w:sz w:val="24"/>
                <w:szCs w:val="24"/>
                <w:vertAlign w:val="superscript"/>
              </w:rPr>
            </w:pPr>
            <w:r w:rsidRPr="00DC2328">
              <w:rPr>
                <w:rFonts w:ascii="Times New Roman" w:eastAsia="Calibri" w:hAnsi="Times New Roman" w:cs="Times New Roman"/>
                <w:sz w:val="24"/>
                <w:szCs w:val="24"/>
                <w:lang w:val="en-US"/>
              </w:rPr>
              <w:t xml:space="preserve">24 </w:t>
            </w:r>
            <w:r w:rsidRPr="00DC2328">
              <w:rPr>
                <w:rFonts w:ascii="Times New Roman" w:eastAsia="Calibri" w:hAnsi="Times New Roman" w:cs="Times New Roman"/>
                <w:sz w:val="24"/>
                <w:szCs w:val="24"/>
              </w:rPr>
              <w:t>часа</w:t>
            </w:r>
            <w:r w:rsidR="00792F5E">
              <w:rPr>
                <w:rFonts w:ascii="Times New Roman" w:eastAsia="Calibri" w:hAnsi="Times New Roman" w:cs="Times New Roman"/>
                <w:sz w:val="24"/>
                <w:szCs w:val="24"/>
                <w:vertAlign w:val="superscript"/>
              </w:rPr>
              <w:t>2</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 xml:space="preserve">2,7 </w:t>
            </w:r>
            <w:r w:rsidRPr="00DC2328">
              <w:rPr>
                <w:rFonts w:ascii="Times New Roman" w:eastAsia="Calibri" w:hAnsi="Times New Roman" w:cs="Times New Roman"/>
                <w:sz w:val="24"/>
                <w:szCs w:val="24"/>
              </w:rPr>
              <w:t>раз</w:t>
            </w:r>
          </w:p>
        </w:tc>
        <w:tc>
          <w:tcPr>
            <w:tcW w:w="1758" w:type="dxa"/>
          </w:tcPr>
          <w:p w:rsidR="00B470E3" w:rsidRPr="00DC2328" w:rsidRDefault="00B470E3" w:rsidP="00A61B9E">
            <w:pPr>
              <w:rPr>
                <w:rFonts w:ascii="Times New Roman" w:eastAsia="Calibri" w:hAnsi="Times New Roman" w:cs="Times New Roman"/>
                <w:sz w:val="24"/>
                <w:szCs w:val="24"/>
                <w:lang w:val="es-ES"/>
              </w:rPr>
            </w:pPr>
            <w:r w:rsidRPr="00DC2328">
              <w:rPr>
                <w:rFonts w:ascii="Times New Roman" w:eastAsia="Calibri" w:hAnsi="Times New Roman" w:cs="Times New Roman"/>
                <w:sz w:val="24"/>
                <w:szCs w:val="24"/>
                <w:lang w:val="es-ES"/>
              </w:rPr>
              <w:t>Calabrese et al., 1990</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lang w:val="es-ES"/>
              </w:rPr>
            </w:pPr>
          </w:p>
        </w:tc>
        <w:tc>
          <w:tcPr>
            <w:tcW w:w="1134" w:type="dxa"/>
          </w:tcPr>
          <w:p w:rsidR="00B470E3" w:rsidRPr="00DC2328" w:rsidRDefault="002E79FB" w:rsidP="00A61B9E">
            <w:pPr>
              <w:rPr>
                <w:rFonts w:ascii="Times New Roman" w:eastAsia="Calibri" w:hAnsi="Times New Roman" w:cs="Times New Roman"/>
                <w:sz w:val="24"/>
                <w:szCs w:val="24"/>
                <w:lang w:val="en-US"/>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Общие колиформ</w:t>
            </w:r>
            <w:r w:rsidRPr="00DC2328">
              <w:rPr>
                <w:rFonts w:ascii="Times New Roman" w:eastAsia="Calibri" w:hAnsi="Times New Roman" w:cs="Times New Roman"/>
                <w:sz w:val="24"/>
                <w:szCs w:val="24"/>
              </w:rPr>
              <w:t>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35°C</w:t>
            </w:r>
          </w:p>
        </w:tc>
        <w:tc>
          <w:tcPr>
            <w:tcW w:w="1276" w:type="dxa"/>
          </w:tcPr>
          <w:p w:rsidR="00B470E3" w:rsidRPr="00792F5E" w:rsidRDefault="00B470E3" w:rsidP="00792F5E">
            <w:pPr>
              <w:jc w:val="center"/>
              <w:rPr>
                <w:rFonts w:ascii="Times New Roman" w:eastAsia="Calibri" w:hAnsi="Times New Roman" w:cs="Times New Roman"/>
                <w:sz w:val="24"/>
                <w:szCs w:val="24"/>
                <w:vertAlign w:val="superscript"/>
              </w:rPr>
            </w:pPr>
            <w:r w:rsidRPr="00DC2328">
              <w:rPr>
                <w:rFonts w:ascii="Times New Roman" w:eastAsia="Calibri" w:hAnsi="Times New Roman" w:cs="Times New Roman"/>
                <w:sz w:val="24"/>
                <w:szCs w:val="24"/>
              </w:rPr>
              <w:t>24 часа</w:t>
            </w:r>
            <w:proofErr w:type="gramStart"/>
            <w:r w:rsidR="00792F5E">
              <w:rPr>
                <w:rFonts w:ascii="Times New Roman" w:eastAsia="Calibri" w:hAnsi="Times New Roman" w:cs="Times New Roman"/>
                <w:sz w:val="24"/>
                <w:szCs w:val="24"/>
                <w:vertAlign w:val="superscript"/>
              </w:rPr>
              <w:t>2</w:t>
            </w:r>
            <w:proofErr w:type="gramEnd"/>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1,6 раз</w:t>
            </w:r>
          </w:p>
        </w:tc>
        <w:tc>
          <w:tcPr>
            <w:tcW w:w="1758" w:type="dxa"/>
          </w:tcPr>
          <w:p w:rsidR="00B470E3" w:rsidRPr="00DC2328" w:rsidRDefault="00B470E3" w:rsidP="00A61B9E">
            <w:pPr>
              <w:rPr>
                <w:rFonts w:ascii="Times New Roman" w:eastAsia="Calibri" w:hAnsi="Times New Roman" w:cs="Times New Roman"/>
                <w:sz w:val="24"/>
                <w:szCs w:val="24"/>
                <w:lang w:val="es-ES"/>
              </w:rPr>
            </w:pPr>
            <w:r w:rsidRPr="00DC2328">
              <w:rPr>
                <w:rFonts w:ascii="Times New Roman" w:eastAsia="Calibri" w:hAnsi="Times New Roman" w:cs="Times New Roman"/>
                <w:sz w:val="24"/>
                <w:szCs w:val="24"/>
                <w:lang w:val="es-ES"/>
              </w:rPr>
              <w:t>Calabrese et al., 1990</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lang w:val="es-ES"/>
              </w:rPr>
            </w:pPr>
          </w:p>
        </w:tc>
        <w:tc>
          <w:tcPr>
            <w:tcW w:w="1134" w:type="dxa"/>
          </w:tcPr>
          <w:p w:rsidR="00B470E3" w:rsidRPr="002E79FB" w:rsidRDefault="002E79FB" w:rsidP="00A61B9E">
            <w:pPr>
              <w:rPr>
                <w:rFonts w:ascii="Times New Roman" w:eastAsia="Calibri" w:hAnsi="Times New Roman" w:cs="Times New Roman"/>
                <w:sz w:val="24"/>
                <w:szCs w:val="24"/>
              </w:rPr>
            </w:pPr>
            <w:r>
              <w:rPr>
                <w:rFonts w:ascii="Times New Roman" w:eastAsia="Calibri" w:hAnsi="Times New Roman" w:cs="Times New Roman"/>
                <w:sz w:val="24"/>
                <w:szCs w:val="24"/>
              </w:rPr>
              <w:t>Хлорирование</w:t>
            </w:r>
          </w:p>
        </w:tc>
        <w:tc>
          <w:tcPr>
            <w:tcW w:w="1701" w:type="dxa"/>
          </w:tcPr>
          <w:p w:rsidR="00B470E3" w:rsidRPr="00925E28" w:rsidRDefault="00B470E3" w:rsidP="00A61B9E">
            <w:pPr>
              <w:rPr>
                <w:rFonts w:ascii="Times New Roman" w:eastAsia="Calibri" w:hAnsi="Times New Roman" w:cs="Times New Roman"/>
                <w:i/>
                <w:sz w:val="24"/>
                <w:szCs w:val="24"/>
                <w:lang w:val="en-US"/>
              </w:rPr>
            </w:pPr>
            <w:r w:rsidRPr="00925E28">
              <w:rPr>
                <w:rFonts w:ascii="Times New Roman" w:eastAsia="Calibri" w:hAnsi="Times New Roman" w:cs="Times New Roman"/>
                <w:i/>
                <w:sz w:val="24"/>
                <w:szCs w:val="24"/>
                <w:lang w:val="en-US"/>
              </w:rPr>
              <w:t>E.coli</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37°C</w:t>
            </w:r>
          </w:p>
        </w:tc>
        <w:tc>
          <w:tcPr>
            <w:tcW w:w="1276" w:type="dxa"/>
          </w:tcPr>
          <w:p w:rsidR="00B470E3" w:rsidRPr="00792F5E" w:rsidRDefault="00B470E3" w:rsidP="00792F5E">
            <w:pPr>
              <w:jc w:val="center"/>
              <w:rPr>
                <w:rFonts w:ascii="Times New Roman" w:eastAsia="Calibri" w:hAnsi="Times New Roman" w:cs="Times New Roman"/>
                <w:sz w:val="24"/>
                <w:szCs w:val="24"/>
                <w:vertAlign w:val="superscript"/>
              </w:rPr>
            </w:pPr>
            <w:r w:rsidRPr="00DC2328">
              <w:rPr>
                <w:rFonts w:ascii="Times New Roman" w:eastAsia="Calibri" w:hAnsi="Times New Roman" w:cs="Times New Roman"/>
                <w:sz w:val="24"/>
                <w:szCs w:val="24"/>
              </w:rPr>
              <w:t>18 часов</w:t>
            </w:r>
            <w:proofErr w:type="gramStart"/>
            <w:r w:rsidR="00792F5E">
              <w:rPr>
                <w:rFonts w:ascii="Times New Roman" w:eastAsia="Calibri" w:hAnsi="Times New Roman" w:cs="Times New Roman"/>
                <w:sz w:val="24"/>
                <w:szCs w:val="24"/>
                <w:vertAlign w:val="superscript"/>
              </w:rPr>
              <w:t>2</w:t>
            </w:r>
            <w:proofErr w:type="gramEnd"/>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 xml:space="preserve">3 </w:t>
            </w:r>
            <w:r w:rsidRPr="00DC2328">
              <w:rPr>
                <w:rFonts w:ascii="Times New Roman" w:eastAsia="Calibri" w:hAnsi="Times New Roman" w:cs="Times New Roman"/>
                <w:sz w:val="24"/>
                <w:szCs w:val="24"/>
              </w:rPr>
              <w:t>раза</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Sartory, 1995</w:t>
            </w:r>
          </w:p>
        </w:tc>
      </w:tr>
      <w:tr w:rsidR="00B470E3" w:rsidRPr="00DC2328" w:rsidTr="007927ED">
        <w:tc>
          <w:tcPr>
            <w:tcW w:w="1271" w:type="dxa"/>
            <w:vMerge w:val="restart"/>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rPr>
              <w:t>Каталаза</w:t>
            </w:r>
          </w:p>
        </w:tc>
        <w:tc>
          <w:tcPr>
            <w:tcW w:w="1134" w:type="dxa"/>
          </w:tcPr>
          <w:p w:rsidR="00B470E3" w:rsidRPr="00DC2328" w:rsidRDefault="002E79FB" w:rsidP="00A61B9E">
            <w:pPr>
              <w:rPr>
                <w:rFonts w:ascii="Times New Roman" w:eastAsia="Calibri" w:hAnsi="Times New Roman" w:cs="Times New Roman"/>
                <w:sz w:val="24"/>
                <w:szCs w:val="24"/>
                <w:lang w:val="en-US"/>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Термотоле</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рантные колиформ</w:t>
            </w:r>
            <w:r w:rsidRPr="00DC2328">
              <w:rPr>
                <w:rFonts w:ascii="Times New Roman" w:eastAsia="Calibri" w:hAnsi="Times New Roman" w:cs="Times New Roman"/>
                <w:sz w:val="24"/>
                <w:szCs w:val="24"/>
              </w:rPr>
              <w:t>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44,5°C</w:t>
            </w:r>
          </w:p>
        </w:tc>
        <w:tc>
          <w:tcPr>
            <w:tcW w:w="1276" w:type="dxa"/>
          </w:tcPr>
          <w:p w:rsidR="00B470E3" w:rsidRPr="00792F5E" w:rsidRDefault="00B470E3" w:rsidP="00792F5E">
            <w:pPr>
              <w:jc w:val="center"/>
              <w:rPr>
                <w:rFonts w:ascii="Times New Roman" w:eastAsia="Calibri" w:hAnsi="Times New Roman" w:cs="Times New Roman"/>
                <w:sz w:val="24"/>
                <w:szCs w:val="24"/>
                <w:vertAlign w:val="superscript"/>
              </w:rPr>
            </w:pPr>
            <w:r w:rsidRPr="00DC2328">
              <w:rPr>
                <w:rFonts w:ascii="Times New Roman" w:eastAsia="Calibri" w:hAnsi="Times New Roman" w:cs="Times New Roman"/>
                <w:sz w:val="24"/>
                <w:szCs w:val="24"/>
                <w:lang w:val="en-US"/>
              </w:rPr>
              <w:t xml:space="preserve">24 </w:t>
            </w:r>
            <w:r w:rsidRPr="00DC2328">
              <w:rPr>
                <w:rFonts w:ascii="Times New Roman" w:eastAsia="Calibri" w:hAnsi="Times New Roman" w:cs="Times New Roman"/>
                <w:sz w:val="24"/>
                <w:szCs w:val="24"/>
              </w:rPr>
              <w:t>часа</w:t>
            </w:r>
            <w:r w:rsidR="00792F5E">
              <w:rPr>
                <w:rFonts w:ascii="Times New Roman" w:eastAsia="Calibri" w:hAnsi="Times New Roman" w:cs="Times New Roman"/>
                <w:sz w:val="24"/>
                <w:szCs w:val="24"/>
                <w:vertAlign w:val="superscript"/>
              </w:rPr>
              <w:t>2</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2 раза</w:t>
            </w:r>
          </w:p>
        </w:tc>
        <w:tc>
          <w:tcPr>
            <w:tcW w:w="1758" w:type="dxa"/>
          </w:tcPr>
          <w:p w:rsidR="00B470E3" w:rsidRPr="00DC2328" w:rsidRDefault="00B470E3" w:rsidP="00A61B9E">
            <w:pPr>
              <w:rPr>
                <w:rFonts w:ascii="Times New Roman" w:eastAsia="Calibri" w:hAnsi="Times New Roman" w:cs="Times New Roman"/>
                <w:sz w:val="24"/>
                <w:szCs w:val="24"/>
                <w:lang w:val="es-ES"/>
              </w:rPr>
            </w:pPr>
            <w:r w:rsidRPr="00DC2328">
              <w:rPr>
                <w:rFonts w:ascii="Times New Roman" w:eastAsia="Calibri" w:hAnsi="Times New Roman" w:cs="Times New Roman"/>
                <w:sz w:val="24"/>
                <w:szCs w:val="24"/>
                <w:lang w:val="es-ES"/>
              </w:rPr>
              <w:t>Calabrese et al., 1990</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lang w:val="es-ES"/>
              </w:rPr>
            </w:pPr>
          </w:p>
        </w:tc>
        <w:tc>
          <w:tcPr>
            <w:tcW w:w="1134" w:type="dxa"/>
          </w:tcPr>
          <w:p w:rsidR="00B470E3" w:rsidRPr="00DC2328" w:rsidRDefault="002E79FB" w:rsidP="00A61B9E">
            <w:pPr>
              <w:rPr>
                <w:rFonts w:ascii="Times New Roman" w:eastAsia="Calibri" w:hAnsi="Times New Roman" w:cs="Times New Roman"/>
                <w:sz w:val="24"/>
                <w:szCs w:val="24"/>
                <w:lang w:val="en-US"/>
              </w:rPr>
            </w:pPr>
            <w:r>
              <w:rPr>
                <w:rFonts w:ascii="Times New Roman" w:eastAsia="Calibri" w:hAnsi="Times New Roman" w:cs="Times New Roman"/>
                <w:sz w:val="24"/>
                <w:szCs w:val="24"/>
              </w:rPr>
              <w:t>Хлорирование</w:t>
            </w:r>
          </w:p>
        </w:tc>
        <w:tc>
          <w:tcPr>
            <w:tcW w:w="1701"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Общие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35°C</w:t>
            </w:r>
          </w:p>
        </w:tc>
        <w:tc>
          <w:tcPr>
            <w:tcW w:w="1276" w:type="dxa"/>
          </w:tcPr>
          <w:p w:rsidR="00B470E3" w:rsidRPr="00792F5E" w:rsidRDefault="00B470E3" w:rsidP="00792F5E">
            <w:pPr>
              <w:jc w:val="center"/>
              <w:rPr>
                <w:rFonts w:ascii="Times New Roman" w:eastAsia="Calibri" w:hAnsi="Times New Roman" w:cs="Times New Roman"/>
                <w:sz w:val="24"/>
                <w:szCs w:val="24"/>
                <w:vertAlign w:val="superscript"/>
              </w:rPr>
            </w:pPr>
            <w:r w:rsidRPr="00DC2328">
              <w:rPr>
                <w:rFonts w:ascii="Times New Roman" w:eastAsia="Calibri" w:hAnsi="Times New Roman" w:cs="Times New Roman"/>
                <w:sz w:val="24"/>
                <w:szCs w:val="24"/>
              </w:rPr>
              <w:t>24 часа</w:t>
            </w:r>
            <w:proofErr w:type="gramStart"/>
            <w:r w:rsidR="00792F5E">
              <w:rPr>
                <w:rFonts w:ascii="Times New Roman" w:eastAsia="Calibri" w:hAnsi="Times New Roman" w:cs="Times New Roman"/>
                <w:sz w:val="24"/>
                <w:szCs w:val="24"/>
                <w:vertAlign w:val="superscript"/>
              </w:rPr>
              <w:t>2</w:t>
            </w:r>
            <w:proofErr w:type="gramEnd"/>
          </w:p>
        </w:tc>
        <w:tc>
          <w:tcPr>
            <w:tcW w:w="1559" w:type="dxa"/>
          </w:tcPr>
          <w:p w:rsidR="00B470E3" w:rsidRPr="00DC2328" w:rsidRDefault="00B470E3" w:rsidP="00A61B9E">
            <w:pPr>
              <w:jc w:val="cente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rPr>
              <w:t>1,8 раз</w:t>
            </w:r>
          </w:p>
        </w:tc>
        <w:tc>
          <w:tcPr>
            <w:tcW w:w="1758" w:type="dxa"/>
          </w:tcPr>
          <w:p w:rsidR="00B470E3" w:rsidRPr="00DC2328" w:rsidRDefault="00B470E3" w:rsidP="00A61B9E">
            <w:pPr>
              <w:rPr>
                <w:rFonts w:ascii="Times New Roman" w:eastAsia="Calibri" w:hAnsi="Times New Roman" w:cs="Times New Roman"/>
                <w:sz w:val="24"/>
                <w:szCs w:val="24"/>
              </w:rPr>
            </w:pPr>
            <w:r w:rsidRPr="00DC2328">
              <w:rPr>
                <w:rFonts w:ascii="Times New Roman" w:eastAsia="Calibri" w:hAnsi="Times New Roman" w:cs="Times New Roman"/>
                <w:sz w:val="24"/>
                <w:szCs w:val="24"/>
                <w:lang w:val="es-ES"/>
              </w:rPr>
              <w:t>Calabrese et al., 1990</w:t>
            </w:r>
          </w:p>
        </w:tc>
      </w:tr>
      <w:tr w:rsidR="00B470E3" w:rsidRPr="00DC2328" w:rsidTr="007927ED">
        <w:tc>
          <w:tcPr>
            <w:tcW w:w="1271" w:type="dxa"/>
            <w:vMerge/>
          </w:tcPr>
          <w:p w:rsidR="00B470E3" w:rsidRPr="00DC2328" w:rsidRDefault="00B470E3" w:rsidP="00A61B9E">
            <w:pPr>
              <w:rPr>
                <w:rFonts w:ascii="Times New Roman" w:eastAsia="Calibri" w:hAnsi="Times New Roman" w:cs="Times New Roman"/>
                <w:sz w:val="24"/>
                <w:szCs w:val="24"/>
                <w:lang w:val="es-ES"/>
              </w:rPr>
            </w:pPr>
          </w:p>
        </w:tc>
        <w:tc>
          <w:tcPr>
            <w:tcW w:w="1134" w:type="dxa"/>
          </w:tcPr>
          <w:p w:rsidR="00B470E3" w:rsidRPr="004A1905" w:rsidRDefault="004A1905" w:rsidP="00A61B9E">
            <w:pPr>
              <w:rPr>
                <w:rFonts w:ascii="Times New Roman" w:eastAsia="Calibri" w:hAnsi="Times New Roman" w:cs="Times New Roman"/>
                <w:sz w:val="24"/>
                <w:szCs w:val="24"/>
              </w:rPr>
            </w:pPr>
            <w:r>
              <w:rPr>
                <w:rFonts w:ascii="Times New Roman" w:eastAsia="Calibri" w:hAnsi="Times New Roman" w:cs="Times New Roman"/>
                <w:sz w:val="24"/>
                <w:szCs w:val="24"/>
              </w:rPr>
              <w:t>Замораживание</w:t>
            </w:r>
          </w:p>
        </w:tc>
        <w:tc>
          <w:tcPr>
            <w:tcW w:w="1701" w:type="dxa"/>
          </w:tcPr>
          <w:p w:rsidR="00B470E3" w:rsidRPr="00DC2328" w:rsidRDefault="00B470E3" w:rsidP="00A61B9E">
            <w:pPr>
              <w:rPr>
                <w:rFonts w:ascii="Times New Roman" w:eastAsia="Calibri" w:hAnsi="Times New Roman" w:cs="Times New Roman"/>
                <w:sz w:val="24"/>
                <w:szCs w:val="24"/>
                <w:lang w:val="en-US"/>
              </w:rPr>
            </w:pPr>
            <w:r w:rsidRPr="00DC2328">
              <w:rPr>
                <w:rFonts w:ascii="Times New Roman" w:eastAsia="Calibri" w:hAnsi="Times New Roman" w:cs="Times New Roman"/>
                <w:sz w:val="24"/>
                <w:szCs w:val="24"/>
                <w:lang w:val="en-US"/>
              </w:rPr>
              <w:t>Общие колиформы</w:t>
            </w:r>
          </w:p>
        </w:tc>
        <w:tc>
          <w:tcPr>
            <w:tcW w:w="1134"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20</w:t>
            </w:r>
            <w:r w:rsidRPr="00DC2328">
              <w:rPr>
                <w:rFonts w:ascii="Times New Roman" w:eastAsia="Calibri" w:hAnsi="Times New Roman" w:cs="Times New Roman"/>
                <w:sz w:val="24"/>
                <w:szCs w:val="24"/>
              </w:rPr>
              <w:t>°C</w:t>
            </w:r>
          </w:p>
        </w:tc>
        <w:tc>
          <w:tcPr>
            <w:tcW w:w="1276"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lang w:val="en-US"/>
              </w:rPr>
              <w:t xml:space="preserve">2 </w:t>
            </w:r>
            <w:r w:rsidRPr="00DC2328">
              <w:rPr>
                <w:rFonts w:ascii="Times New Roman" w:eastAsia="Calibri" w:hAnsi="Times New Roman" w:cs="Times New Roman"/>
                <w:sz w:val="24"/>
                <w:szCs w:val="24"/>
              </w:rPr>
              <w:t>часа</w:t>
            </w:r>
          </w:p>
        </w:tc>
        <w:tc>
          <w:tcPr>
            <w:tcW w:w="1559" w:type="dxa"/>
          </w:tcPr>
          <w:p w:rsidR="00B470E3" w:rsidRPr="00DC2328" w:rsidRDefault="00B470E3" w:rsidP="00A61B9E">
            <w:pPr>
              <w:jc w:val="center"/>
              <w:rPr>
                <w:rFonts w:ascii="Times New Roman" w:eastAsia="Calibri" w:hAnsi="Times New Roman" w:cs="Times New Roman"/>
                <w:sz w:val="24"/>
                <w:szCs w:val="24"/>
              </w:rPr>
            </w:pPr>
            <w:r w:rsidRPr="00DC2328">
              <w:rPr>
                <w:rFonts w:ascii="Times New Roman" w:eastAsia="Calibri" w:hAnsi="Times New Roman" w:cs="Times New Roman"/>
                <w:sz w:val="24"/>
                <w:szCs w:val="24"/>
              </w:rPr>
              <w:t>1,1 раза</w:t>
            </w:r>
          </w:p>
        </w:tc>
        <w:tc>
          <w:tcPr>
            <w:tcW w:w="1758" w:type="dxa"/>
          </w:tcPr>
          <w:p w:rsidR="00B470E3" w:rsidRPr="00DC2328" w:rsidRDefault="00B470E3" w:rsidP="00A61B9E">
            <w:pPr>
              <w:rPr>
                <w:rFonts w:ascii="Times New Roman" w:eastAsia="Calibri" w:hAnsi="Times New Roman" w:cs="Times New Roman"/>
                <w:sz w:val="24"/>
                <w:szCs w:val="24"/>
                <w:lang w:val="es-ES"/>
              </w:rPr>
            </w:pPr>
            <w:r w:rsidRPr="00DC2328">
              <w:rPr>
                <w:rFonts w:ascii="Times New Roman" w:eastAsia="Calibri" w:hAnsi="Times New Roman" w:cs="Times New Roman"/>
                <w:sz w:val="24"/>
                <w:szCs w:val="24"/>
                <w:lang w:val="en-US"/>
              </w:rPr>
              <w:t>Mossel</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et</w:t>
            </w:r>
            <w:r w:rsidRPr="00DC2328">
              <w:rPr>
                <w:rFonts w:ascii="Times New Roman" w:eastAsia="Calibri" w:hAnsi="Times New Roman" w:cs="Times New Roman"/>
                <w:sz w:val="24"/>
                <w:szCs w:val="24"/>
              </w:rPr>
              <w:t xml:space="preserve"> </w:t>
            </w:r>
            <w:r w:rsidRPr="00DC2328">
              <w:rPr>
                <w:rFonts w:ascii="Times New Roman" w:eastAsia="Calibri" w:hAnsi="Times New Roman" w:cs="Times New Roman"/>
                <w:sz w:val="24"/>
                <w:szCs w:val="24"/>
                <w:lang w:val="en-US"/>
              </w:rPr>
              <w:t>al</w:t>
            </w:r>
            <w:r w:rsidRPr="00DC2328">
              <w:rPr>
                <w:rFonts w:ascii="Times New Roman" w:eastAsia="Calibri" w:hAnsi="Times New Roman" w:cs="Times New Roman"/>
                <w:sz w:val="24"/>
                <w:szCs w:val="24"/>
              </w:rPr>
              <w:t>.,</w:t>
            </w:r>
            <w:r w:rsidRPr="00DC2328">
              <w:rPr>
                <w:rFonts w:ascii="Times New Roman" w:eastAsia="Calibri" w:hAnsi="Times New Roman" w:cs="Times New Roman"/>
                <w:sz w:val="24"/>
                <w:szCs w:val="24"/>
                <w:lang w:val="en-US"/>
              </w:rPr>
              <w:t xml:space="preserve"> 1980</w:t>
            </w:r>
          </w:p>
        </w:tc>
      </w:tr>
    </w:tbl>
    <w:p w:rsidR="00424377" w:rsidRPr="00DC2328" w:rsidRDefault="00424377" w:rsidP="00424377">
      <w:pPr>
        <w:spacing w:after="0" w:line="240" w:lineRule="auto"/>
        <w:rPr>
          <w:rFonts w:ascii="Times New Roman" w:eastAsia="Calibri" w:hAnsi="Times New Roman" w:cs="Times New Roman"/>
          <w:sz w:val="24"/>
          <w:szCs w:val="24"/>
          <w:lang w:val="es-ES"/>
        </w:rPr>
      </w:pPr>
    </w:p>
    <w:p w:rsidR="00424377" w:rsidRPr="0074242F" w:rsidRDefault="00792F5E" w:rsidP="0074242F">
      <w:pPr>
        <w:spacing w:after="0" w:line="240" w:lineRule="auto"/>
        <w:jc w:val="both"/>
        <w:rPr>
          <w:rFonts w:ascii="Times New Roman" w:eastAsia="Calibri" w:hAnsi="Times New Roman" w:cs="Times New Roman"/>
        </w:rPr>
      </w:pP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w:t>
      </w:r>
      <w:r w:rsidR="00424377" w:rsidRPr="0074242F">
        <w:rPr>
          <w:rFonts w:ascii="Times New Roman" w:eastAsia="Calibri" w:hAnsi="Times New Roman" w:cs="Times New Roman"/>
        </w:rPr>
        <w:t>Увеличение численности в разы по сравнению с контролем</w:t>
      </w:r>
      <w:r>
        <w:rPr>
          <w:rFonts w:ascii="Times New Roman" w:eastAsia="Calibri" w:hAnsi="Times New Roman" w:cs="Times New Roman"/>
        </w:rPr>
        <w:t>.</w:t>
      </w:r>
    </w:p>
    <w:p w:rsidR="00F0219F" w:rsidRPr="0074242F" w:rsidRDefault="00792F5E" w:rsidP="0074242F">
      <w:pPr>
        <w:spacing w:after="0" w:line="240" w:lineRule="auto"/>
        <w:jc w:val="both"/>
        <w:rPr>
          <w:rFonts w:ascii="Times New Roman" w:eastAsia="Calibri" w:hAnsi="Times New Roman" w:cs="Times New Roman"/>
        </w:rPr>
      </w:pPr>
      <w:r w:rsidRPr="00792F5E">
        <w:rPr>
          <w:rFonts w:ascii="Times New Roman" w:eastAsia="Calibri" w:hAnsi="Times New Roman" w:cs="Times New Roman"/>
          <w:sz w:val="24"/>
          <w:szCs w:val="24"/>
          <w:vertAlign w:val="superscript"/>
        </w:rPr>
        <w:t>2</w:t>
      </w:r>
      <w:r>
        <w:rPr>
          <w:rFonts w:ascii="Times New Roman" w:eastAsia="Calibri" w:hAnsi="Times New Roman" w:cs="Times New Roman"/>
          <w:vertAlign w:val="superscript"/>
        </w:rPr>
        <w:t xml:space="preserve"> </w:t>
      </w:r>
      <w:r>
        <w:rPr>
          <w:rFonts w:ascii="Calibri" w:eastAsia="Calibri" w:hAnsi="Calibri" w:cs="Times New Roman"/>
        </w:rPr>
        <w:t>-</w:t>
      </w:r>
      <w:r w:rsidR="00424377" w:rsidRPr="0074242F">
        <w:rPr>
          <w:rFonts w:ascii="Calibri" w:eastAsia="Calibri" w:hAnsi="Calibri" w:cs="Times New Roman"/>
        </w:rPr>
        <w:t xml:space="preserve"> </w:t>
      </w:r>
      <w:r w:rsidR="00424377" w:rsidRPr="0074242F">
        <w:rPr>
          <w:rFonts w:ascii="Times New Roman" w:eastAsia="Calibri" w:hAnsi="Times New Roman" w:cs="Times New Roman"/>
        </w:rPr>
        <w:t>Восстанавливающий компонент добавлялся сразу в селективную среду</w:t>
      </w:r>
      <w:r>
        <w:rPr>
          <w:rFonts w:ascii="Times New Roman" w:eastAsia="Calibri" w:hAnsi="Times New Roman" w:cs="Times New Roman"/>
        </w:rPr>
        <w:t>.</w:t>
      </w:r>
    </w:p>
    <w:p w:rsidR="00302E0E" w:rsidRDefault="00302E0E" w:rsidP="00302E0E">
      <w:pPr>
        <w:spacing w:line="360" w:lineRule="auto"/>
        <w:ind w:firstLine="709"/>
        <w:jc w:val="center"/>
        <w:rPr>
          <w:rFonts w:ascii="Times New Roman" w:hAnsi="Times New Roman" w:cs="Times New Roman"/>
          <w:b/>
          <w:sz w:val="24"/>
          <w:szCs w:val="24"/>
        </w:rPr>
      </w:pPr>
    </w:p>
    <w:p w:rsidR="00302E0E" w:rsidRDefault="00302E0E" w:rsidP="00302E0E">
      <w:pPr>
        <w:spacing w:line="360" w:lineRule="auto"/>
        <w:ind w:firstLine="709"/>
        <w:jc w:val="center"/>
        <w:rPr>
          <w:rFonts w:ascii="Times New Roman" w:hAnsi="Times New Roman" w:cs="Times New Roman"/>
          <w:b/>
          <w:sz w:val="24"/>
          <w:szCs w:val="24"/>
        </w:rPr>
      </w:pPr>
    </w:p>
    <w:p w:rsidR="00C464D5" w:rsidRDefault="00C464D5" w:rsidP="00C464D5">
      <w:pPr>
        <w:jc w:val="center"/>
        <w:rPr>
          <w:rFonts w:ascii="Times New Roman" w:hAnsi="Times New Roman" w:cs="Times New Roman"/>
          <w:b/>
          <w:sz w:val="24"/>
          <w:szCs w:val="24"/>
        </w:rPr>
      </w:pPr>
      <w:r w:rsidRPr="004E557E">
        <w:rPr>
          <w:rFonts w:ascii="Times New Roman" w:hAnsi="Times New Roman" w:cs="Times New Roman"/>
          <w:b/>
          <w:sz w:val="24"/>
          <w:szCs w:val="24"/>
        </w:rPr>
        <w:lastRenderedPageBreak/>
        <w:t>3. Объекты и методы исследования</w:t>
      </w:r>
      <w:r>
        <w:rPr>
          <w:rFonts w:ascii="Times New Roman" w:hAnsi="Times New Roman" w:cs="Times New Roman"/>
          <w:b/>
          <w:sz w:val="24"/>
          <w:szCs w:val="24"/>
        </w:rPr>
        <w:t>.</w:t>
      </w:r>
    </w:p>
    <w:p w:rsidR="00C464D5" w:rsidRDefault="00C464D5" w:rsidP="00C464D5">
      <w:pPr>
        <w:spacing w:after="0" w:line="360" w:lineRule="auto"/>
        <w:ind w:firstLine="709"/>
        <w:jc w:val="center"/>
        <w:rPr>
          <w:rFonts w:ascii="Times New Roman" w:hAnsi="Times New Roman" w:cs="Times New Roman"/>
          <w:b/>
          <w:sz w:val="24"/>
          <w:szCs w:val="24"/>
        </w:rPr>
      </w:pPr>
      <w:r w:rsidRPr="00BC28AE">
        <w:rPr>
          <w:rFonts w:ascii="Times New Roman" w:hAnsi="Times New Roman" w:cs="Times New Roman"/>
          <w:b/>
          <w:sz w:val="24"/>
          <w:szCs w:val="24"/>
        </w:rPr>
        <w:t xml:space="preserve">3.1. Характеристика </w:t>
      </w:r>
      <w:r>
        <w:rPr>
          <w:rFonts w:ascii="Times New Roman" w:hAnsi="Times New Roman" w:cs="Times New Roman"/>
          <w:b/>
          <w:sz w:val="24"/>
          <w:szCs w:val="24"/>
        </w:rPr>
        <w:t>объекта исследования.</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исследования была вода </w:t>
      </w:r>
      <w:r w:rsidRPr="009F6DD3">
        <w:rPr>
          <w:rFonts w:ascii="Times New Roman" w:hAnsi="Times New Roman" w:cs="Times New Roman"/>
          <w:sz w:val="24"/>
          <w:szCs w:val="24"/>
        </w:rPr>
        <w:t>морского аквариума №</w:t>
      </w:r>
      <w:r>
        <w:rPr>
          <w:rFonts w:ascii="Times New Roman" w:hAnsi="Times New Roman" w:cs="Times New Roman"/>
          <w:sz w:val="24"/>
          <w:szCs w:val="24"/>
        </w:rPr>
        <w:t xml:space="preserve"> </w:t>
      </w:r>
      <w:r w:rsidRPr="009F6DD3">
        <w:rPr>
          <w:rFonts w:ascii="Times New Roman" w:hAnsi="Times New Roman" w:cs="Times New Roman"/>
          <w:sz w:val="24"/>
          <w:szCs w:val="24"/>
        </w:rPr>
        <w:t>35 Санкт-Петербургского Океа</w:t>
      </w:r>
      <w:r>
        <w:rPr>
          <w:rFonts w:ascii="Times New Roman" w:hAnsi="Times New Roman" w:cs="Times New Roman"/>
          <w:sz w:val="24"/>
          <w:szCs w:val="24"/>
        </w:rPr>
        <w:t>нариума (ТРК «Планета Нептун») – рис. 1.</w:t>
      </w:r>
    </w:p>
    <w:p w:rsidR="00C464D5" w:rsidRDefault="00B30EA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800" behindDoc="0" locked="0" layoutInCell="1" allowOverlap="1" wp14:anchorId="463342DB" wp14:editId="37989524">
            <wp:simplePos x="0" y="0"/>
            <wp:positionH relativeFrom="margin">
              <wp:posOffset>61595</wp:posOffset>
            </wp:positionH>
            <wp:positionV relativeFrom="margin">
              <wp:posOffset>1268095</wp:posOffset>
            </wp:positionV>
            <wp:extent cx="5937885" cy="4456430"/>
            <wp:effectExtent l="0" t="0" r="5715"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anchor>
        </w:drawing>
      </w:r>
    </w:p>
    <w:p w:rsidR="00B30EA5" w:rsidRPr="00E04203" w:rsidRDefault="00B30EA5" w:rsidP="00B30EA5">
      <w:pPr>
        <w:spacing w:after="0" w:line="360" w:lineRule="auto"/>
        <w:ind w:firstLine="709"/>
        <w:jc w:val="center"/>
        <w:rPr>
          <w:rFonts w:ascii="Times New Roman" w:hAnsi="Times New Roman" w:cs="Times New Roman"/>
          <w:b/>
          <w:sz w:val="24"/>
          <w:szCs w:val="24"/>
        </w:rPr>
      </w:pPr>
      <w:r w:rsidRPr="00E04203">
        <w:rPr>
          <w:rFonts w:ascii="Times New Roman" w:hAnsi="Times New Roman" w:cs="Times New Roman"/>
          <w:b/>
          <w:sz w:val="24"/>
          <w:szCs w:val="24"/>
        </w:rPr>
        <w:t>Рис. 1.Внешний вид аквариума № 35.</w:t>
      </w:r>
    </w:p>
    <w:p w:rsidR="00C464D5" w:rsidRDefault="00C464D5" w:rsidP="00C464D5">
      <w:pPr>
        <w:spacing w:after="0" w:line="360" w:lineRule="auto"/>
        <w:jc w:val="both"/>
        <w:rPr>
          <w:rFonts w:ascii="Times New Roman" w:hAnsi="Times New Roman" w:cs="Times New Roman"/>
          <w:sz w:val="24"/>
          <w:szCs w:val="24"/>
        </w:rPr>
      </w:pP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Вместимость акварума №</w:t>
      </w:r>
      <w:r>
        <w:rPr>
          <w:rFonts w:ascii="Times New Roman" w:hAnsi="Times New Roman" w:cs="Times New Roman"/>
          <w:sz w:val="24"/>
          <w:szCs w:val="24"/>
        </w:rPr>
        <w:t xml:space="preserve"> </w:t>
      </w:r>
      <w:r w:rsidRPr="009F6DD3">
        <w:rPr>
          <w:rFonts w:ascii="Times New Roman" w:hAnsi="Times New Roman" w:cs="Times New Roman"/>
          <w:sz w:val="24"/>
          <w:szCs w:val="24"/>
        </w:rPr>
        <w:t>35 – 750 тонн. Температура воды 24,5</w:t>
      </w:r>
      <w:r>
        <w:rPr>
          <w:rFonts w:ascii="Times New Roman" w:hAnsi="Times New Roman" w:cs="Times New Roman"/>
          <w:sz w:val="24"/>
          <w:szCs w:val="24"/>
          <w:vertAlign w:val="superscript"/>
        </w:rPr>
        <w:t>0</w:t>
      </w:r>
      <w:r w:rsidRPr="009F6DD3">
        <w:rPr>
          <w:rFonts w:ascii="Times New Roman" w:hAnsi="Times New Roman" w:cs="Times New Roman"/>
          <w:sz w:val="24"/>
          <w:szCs w:val="24"/>
        </w:rPr>
        <w:t xml:space="preserve">С. Плотность воды 1,023. Значение рН 8,15-8,2. В аквариуме содержится рыба разных размеров (от 12 см до 3 м): зебровые акулы (1,5-1,8 м) – 2 </w:t>
      </w:r>
      <w:proofErr w:type="gramStart"/>
      <w:r w:rsidRPr="009F6DD3">
        <w:rPr>
          <w:rFonts w:ascii="Times New Roman" w:hAnsi="Times New Roman" w:cs="Times New Roman"/>
          <w:sz w:val="24"/>
          <w:szCs w:val="24"/>
        </w:rPr>
        <w:t>шт</w:t>
      </w:r>
      <w:proofErr w:type="gramEnd"/>
      <w:r w:rsidRPr="009F6DD3">
        <w:rPr>
          <w:rFonts w:ascii="Times New Roman" w:hAnsi="Times New Roman" w:cs="Times New Roman"/>
          <w:sz w:val="24"/>
          <w:szCs w:val="24"/>
        </w:rPr>
        <w:t xml:space="preserve">, белоперые акулы (1,2-1,3 м) – 4 шт, акулы-няньки (1-1,6 м) – 7 шт, черноперые акулы (1 м) – 9 шт, бамбуковая акула (60 см) – 1 шт, скат хвостокол (1,2 м) – 1 шт, каранги (30-60 см) – 140 шт, гигантские каранксы (70-80 см) – 7 шт, луцианы (15-20 см) – 400 </w:t>
      </w:r>
      <w:proofErr w:type="gramStart"/>
      <w:r w:rsidRPr="009F6DD3">
        <w:rPr>
          <w:rFonts w:ascii="Times New Roman" w:hAnsi="Times New Roman" w:cs="Times New Roman"/>
          <w:sz w:val="24"/>
          <w:szCs w:val="24"/>
        </w:rPr>
        <w:t>шт</w:t>
      </w:r>
      <w:proofErr w:type="gramEnd"/>
      <w:r w:rsidRPr="009F6DD3">
        <w:rPr>
          <w:rFonts w:ascii="Times New Roman" w:hAnsi="Times New Roman" w:cs="Times New Roman"/>
          <w:sz w:val="24"/>
          <w:szCs w:val="24"/>
        </w:rPr>
        <w:t>, монодактилы (12 см) – 100 шт, цезио (15-20 см) – 50 шт, белоперые</w:t>
      </w:r>
      <w:r>
        <w:rPr>
          <w:rFonts w:ascii="Times New Roman" w:hAnsi="Times New Roman" w:cs="Times New Roman"/>
          <w:sz w:val="24"/>
          <w:szCs w:val="24"/>
        </w:rPr>
        <w:t xml:space="preserve"> </w:t>
      </w:r>
      <w:r w:rsidRPr="009F6DD3">
        <w:rPr>
          <w:rFonts w:ascii="Times New Roman" w:hAnsi="Times New Roman" w:cs="Times New Roman"/>
          <w:sz w:val="24"/>
          <w:szCs w:val="24"/>
        </w:rPr>
        <w:t>кабубы (15 см) – 10 шт, мурены (1-1,3 см) – 4 шт, оливковая черепаха (60 см) – 1 шт.</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lastRenderedPageBreak/>
        <w:t>Режим кормления – 6 раз в неделю (рыба 8,2-8,8 кг, креветки 1 кг, кальмары 0,4-1 кг). Чистка грунта и декораций производится с участием водолазной службы еж</w:t>
      </w:r>
      <w:r>
        <w:rPr>
          <w:rFonts w:ascii="Times New Roman" w:hAnsi="Times New Roman" w:cs="Times New Roman"/>
          <w:sz w:val="24"/>
          <w:szCs w:val="24"/>
        </w:rPr>
        <w:t>едневно утром и вечером. Подмена</w:t>
      </w:r>
      <w:r w:rsidRPr="009F6DD3">
        <w:rPr>
          <w:rFonts w:ascii="Times New Roman" w:hAnsi="Times New Roman" w:cs="Times New Roman"/>
          <w:sz w:val="24"/>
          <w:szCs w:val="24"/>
        </w:rPr>
        <w:t xml:space="preserve"> воды в объеме 30 тонн проводится еженедельно по средам.</w:t>
      </w:r>
    </w:p>
    <w:p w:rsidR="00C464D5"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Аквариум №</w:t>
      </w:r>
      <w:r>
        <w:rPr>
          <w:rFonts w:ascii="Times New Roman" w:hAnsi="Times New Roman" w:cs="Times New Roman"/>
          <w:sz w:val="24"/>
          <w:szCs w:val="24"/>
        </w:rPr>
        <w:t xml:space="preserve"> </w:t>
      </w:r>
      <w:r w:rsidRPr="009F6DD3">
        <w:rPr>
          <w:rFonts w:ascii="Times New Roman" w:hAnsi="Times New Roman" w:cs="Times New Roman"/>
          <w:sz w:val="24"/>
          <w:szCs w:val="24"/>
        </w:rPr>
        <w:t xml:space="preserve">35 </w:t>
      </w:r>
      <w:r>
        <w:rPr>
          <w:rFonts w:ascii="Times New Roman" w:hAnsi="Times New Roman" w:cs="Times New Roman"/>
          <w:sz w:val="24"/>
          <w:szCs w:val="24"/>
        </w:rPr>
        <w:t xml:space="preserve">- </w:t>
      </w:r>
      <w:r w:rsidRPr="009F6DD3">
        <w:rPr>
          <w:rFonts w:ascii="Times New Roman" w:hAnsi="Times New Roman" w:cs="Times New Roman"/>
          <w:sz w:val="24"/>
          <w:szCs w:val="24"/>
        </w:rPr>
        <w:t>закрытого типа (водная поверхность изолирована от экспозиционного помещения).</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Система жизнеобеспечения аквариума является замкнутой. Очистка воды осуществляется несколькими параллельными путями.</w:t>
      </w:r>
    </w:p>
    <w:p w:rsidR="00C464D5" w:rsidRPr="009F6DD3"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6DD3">
        <w:rPr>
          <w:rFonts w:ascii="Times New Roman" w:hAnsi="Times New Roman" w:cs="Times New Roman"/>
          <w:sz w:val="24"/>
          <w:szCs w:val="24"/>
        </w:rPr>
        <w:t xml:space="preserve">Вода из аквариума по трубопроводу поступает на 2 </w:t>
      </w:r>
      <w:proofErr w:type="gramStart"/>
      <w:r w:rsidRPr="009F6DD3">
        <w:rPr>
          <w:rFonts w:ascii="Times New Roman" w:hAnsi="Times New Roman" w:cs="Times New Roman"/>
          <w:sz w:val="24"/>
          <w:szCs w:val="24"/>
        </w:rPr>
        <w:t>песчаных</w:t>
      </w:r>
      <w:proofErr w:type="gramEnd"/>
      <w:r w:rsidRPr="009F6DD3">
        <w:rPr>
          <w:rFonts w:ascii="Times New Roman" w:hAnsi="Times New Roman" w:cs="Times New Roman"/>
          <w:sz w:val="24"/>
          <w:szCs w:val="24"/>
        </w:rPr>
        <w:t xml:space="preserve"> фильтра, выполняющих функцию биологической и механической фильтрации, а также камеру дегазации. Из песчаных фильтров вода поступает обратно в аквариум.</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 Из камеры дегазации вода поступает в скиммер, где происходит озонирование, и возвращается обратно в камеру дегазации, затем в балансную камеру (буферную емкость). Из балансной камеры вода подается в аквариум.</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 xml:space="preserve">- Из камеры дегазации вода поступает на 2 </w:t>
      </w:r>
      <w:proofErr w:type="gramStart"/>
      <w:r w:rsidRPr="009F6DD3">
        <w:rPr>
          <w:rFonts w:ascii="Times New Roman" w:hAnsi="Times New Roman" w:cs="Times New Roman"/>
          <w:sz w:val="24"/>
          <w:szCs w:val="24"/>
        </w:rPr>
        <w:t>угольных</w:t>
      </w:r>
      <w:proofErr w:type="gramEnd"/>
      <w:r w:rsidRPr="009F6DD3">
        <w:rPr>
          <w:rFonts w:ascii="Times New Roman" w:hAnsi="Times New Roman" w:cs="Times New Roman"/>
          <w:sz w:val="24"/>
          <w:szCs w:val="24"/>
        </w:rPr>
        <w:t xml:space="preserve"> фильтра, после чего –</w:t>
      </w:r>
      <w:r>
        <w:rPr>
          <w:rFonts w:ascii="Times New Roman" w:hAnsi="Times New Roman" w:cs="Times New Roman"/>
          <w:sz w:val="24"/>
          <w:szCs w:val="24"/>
        </w:rPr>
        <w:t xml:space="preserve"> в балансную камеру. Из балансно</w:t>
      </w:r>
      <w:r w:rsidRPr="009F6DD3">
        <w:rPr>
          <w:rFonts w:ascii="Times New Roman" w:hAnsi="Times New Roman" w:cs="Times New Roman"/>
          <w:sz w:val="24"/>
          <w:szCs w:val="24"/>
        </w:rPr>
        <w:t>й камеры вода поступает в аквариум.</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Санация воды происходит за счет обработки озоном. Производительность озонатора составляет 20 г в час.</w:t>
      </w:r>
    </w:p>
    <w:p w:rsidR="00C464D5" w:rsidRPr="009F6DD3" w:rsidRDefault="00C464D5" w:rsidP="00C464D5">
      <w:pPr>
        <w:spacing w:after="0" w:line="360" w:lineRule="auto"/>
        <w:ind w:firstLine="709"/>
        <w:jc w:val="both"/>
        <w:rPr>
          <w:rFonts w:ascii="Times New Roman" w:hAnsi="Times New Roman" w:cs="Times New Roman"/>
          <w:sz w:val="24"/>
          <w:szCs w:val="24"/>
        </w:rPr>
      </w:pPr>
      <w:r w:rsidRPr="009F6DD3">
        <w:rPr>
          <w:rFonts w:ascii="Times New Roman" w:hAnsi="Times New Roman" w:cs="Times New Roman"/>
          <w:sz w:val="24"/>
          <w:szCs w:val="24"/>
        </w:rPr>
        <w:t>Пробы воды отбирали в стерильную емкость непосредствен</w:t>
      </w:r>
      <w:r>
        <w:rPr>
          <w:rFonts w:ascii="Times New Roman" w:hAnsi="Times New Roman" w:cs="Times New Roman"/>
          <w:sz w:val="24"/>
          <w:szCs w:val="24"/>
        </w:rPr>
        <w:t>но из аквариума.</w:t>
      </w:r>
    </w:p>
    <w:p w:rsidR="00C464D5" w:rsidRDefault="00C464D5" w:rsidP="00C464D5">
      <w:pPr>
        <w:spacing w:after="0" w:line="360" w:lineRule="auto"/>
        <w:ind w:firstLine="709"/>
        <w:jc w:val="both"/>
        <w:rPr>
          <w:rFonts w:ascii="Times New Roman" w:hAnsi="Times New Roman" w:cs="Times New Roman"/>
          <w:b/>
          <w:sz w:val="24"/>
          <w:szCs w:val="24"/>
        </w:rPr>
      </w:pPr>
    </w:p>
    <w:p w:rsidR="00C464D5"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3.2</w:t>
      </w:r>
      <w:r w:rsidRPr="00F65C5F">
        <w:rPr>
          <w:rFonts w:ascii="Times New Roman" w:hAnsi="Times New Roman" w:cs="Times New Roman"/>
          <w:b/>
          <w:sz w:val="24"/>
          <w:szCs w:val="24"/>
        </w:rPr>
        <w:t xml:space="preserve">. Определение общего микробного числа </w:t>
      </w:r>
      <w:r>
        <w:rPr>
          <w:rFonts w:ascii="Times New Roman" w:hAnsi="Times New Roman" w:cs="Times New Roman"/>
          <w:b/>
          <w:sz w:val="24"/>
          <w:szCs w:val="24"/>
        </w:rPr>
        <w:t>воды</w:t>
      </w:r>
    </w:p>
    <w:p w:rsidR="00C464D5" w:rsidRDefault="00C464D5" w:rsidP="00C464D5">
      <w:pPr>
        <w:spacing w:after="0" w:line="360" w:lineRule="auto"/>
        <w:ind w:firstLine="709"/>
        <w:jc w:val="center"/>
        <w:rPr>
          <w:rFonts w:ascii="Times New Roman" w:hAnsi="Times New Roman" w:cs="Times New Roman"/>
          <w:b/>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Общее микробное число исследуемой воды определяли методом прямого высева исходной воды и десятикратных разведений на </w:t>
      </w:r>
      <w:proofErr w:type="gramStart"/>
      <w:r>
        <w:rPr>
          <w:rFonts w:ascii="Times New Roman" w:hAnsi="Times New Roman" w:cs="Times New Roman"/>
          <w:sz w:val="24"/>
          <w:szCs w:val="24"/>
        </w:rPr>
        <w:t>питательный</w:t>
      </w:r>
      <w:proofErr w:type="gramEnd"/>
      <w:r>
        <w:rPr>
          <w:rFonts w:ascii="Times New Roman" w:hAnsi="Times New Roman" w:cs="Times New Roman"/>
          <w:sz w:val="24"/>
          <w:szCs w:val="24"/>
        </w:rPr>
        <w:t xml:space="preserve"> агар (</w:t>
      </w:r>
      <w:r>
        <w:rPr>
          <w:rFonts w:ascii="Times New Roman" w:hAnsi="Times New Roman" w:cs="Times New Roman"/>
          <w:sz w:val="24"/>
          <w:szCs w:val="24"/>
          <w:lang w:val="en-US"/>
        </w:rPr>
        <w:t>HiMedia</w:t>
      </w:r>
      <w:r>
        <w:rPr>
          <w:rFonts w:ascii="Times New Roman" w:hAnsi="Times New Roman" w:cs="Times New Roman"/>
          <w:sz w:val="24"/>
          <w:szCs w:val="24"/>
        </w:rPr>
        <w:t>, Индия).  Высев производили в тройной повторности. Культивирование посевов проводили в течение 3 суток при 30</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Для подсчета выбирали чашки с числом колоний не более 300. Полученное число колоний пересчитывали на 1 мл исходной воды и выражали в КОЕ/мл.  </w:t>
      </w:r>
    </w:p>
    <w:p w:rsidR="00C464D5" w:rsidRDefault="00C464D5" w:rsidP="00C464D5">
      <w:pPr>
        <w:spacing w:after="0" w:line="360" w:lineRule="auto"/>
        <w:ind w:firstLine="709"/>
        <w:jc w:val="both"/>
        <w:rPr>
          <w:rFonts w:ascii="Times New Roman" w:hAnsi="Times New Roman" w:cs="Times New Roman"/>
          <w:b/>
          <w:sz w:val="24"/>
          <w:szCs w:val="24"/>
        </w:rPr>
      </w:pPr>
    </w:p>
    <w:p w:rsidR="00C464D5" w:rsidRPr="00BC500D"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3.3. </w:t>
      </w:r>
      <w:r w:rsidRPr="00BC500D">
        <w:rPr>
          <w:rFonts w:ascii="Times New Roman" w:hAnsi="Times New Roman" w:cs="Times New Roman"/>
          <w:b/>
          <w:sz w:val="24"/>
          <w:szCs w:val="24"/>
        </w:rPr>
        <w:t xml:space="preserve">Титрационный метод оценки численности колиформных бактерий </w:t>
      </w:r>
      <w:proofErr w:type="gramStart"/>
      <w:r w:rsidRPr="00BC500D">
        <w:rPr>
          <w:rFonts w:ascii="Times New Roman" w:hAnsi="Times New Roman" w:cs="Times New Roman"/>
          <w:b/>
          <w:sz w:val="24"/>
          <w:szCs w:val="24"/>
        </w:rPr>
        <w:t>по</w:t>
      </w:r>
      <w:proofErr w:type="gramEnd"/>
      <w:r w:rsidRPr="00BC500D">
        <w:rPr>
          <w:rFonts w:ascii="Times New Roman" w:hAnsi="Times New Roman" w:cs="Times New Roman"/>
          <w:b/>
          <w:sz w:val="24"/>
          <w:szCs w:val="24"/>
        </w:rPr>
        <w:t xml:space="preserve"> МУК 4.2.1884-04</w:t>
      </w:r>
      <w:r w:rsidR="00126751">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оценки численности колиформных бактерий в исследуемой воде использовали стандартный титрационный метод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МУК 4.2.1884-04. Для этого </w:t>
      </w:r>
      <w:r w:rsidRPr="00621B0A">
        <w:rPr>
          <w:rFonts w:ascii="Times New Roman" w:hAnsi="Times New Roman" w:cs="Times New Roman"/>
          <w:sz w:val="24"/>
          <w:szCs w:val="24"/>
        </w:rPr>
        <w:t>10 мл, 1 мл исходной воды</w:t>
      </w:r>
      <w:r>
        <w:rPr>
          <w:rFonts w:ascii="Times New Roman" w:hAnsi="Times New Roman" w:cs="Times New Roman"/>
          <w:sz w:val="24"/>
          <w:szCs w:val="24"/>
        </w:rPr>
        <w:t xml:space="preserve">, а также ее десятикратные разведения засевали 1:10 в лактозо-пептонную накопительную среду </w:t>
      </w:r>
      <w:r w:rsidRPr="006510B0">
        <w:rPr>
          <w:rFonts w:ascii="Times New Roman" w:hAnsi="Times New Roman" w:cs="Times New Roman"/>
          <w:sz w:val="24"/>
          <w:szCs w:val="24"/>
        </w:rPr>
        <w:t>в трехкратной повторности.</w:t>
      </w:r>
      <w:r>
        <w:rPr>
          <w:rFonts w:ascii="Times New Roman" w:hAnsi="Times New Roman" w:cs="Times New Roman"/>
          <w:sz w:val="24"/>
          <w:szCs w:val="24"/>
        </w:rPr>
        <w:t xml:space="preserve"> Инкубацию посевов проводили</w:t>
      </w:r>
      <w:r w:rsidRPr="00682CB3">
        <w:rPr>
          <w:rFonts w:ascii="Times New Roman" w:hAnsi="Times New Roman" w:cs="Times New Roman"/>
          <w:sz w:val="24"/>
          <w:szCs w:val="24"/>
        </w:rPr>
        <w:t xml:space="preserve"> в течение 22-24 часов при 37</w:t>
      </w:r>
      <w:r w:rsidRPr="00682CB3">
        <w:rPr>
          <w:rFonts w:ascii="Times New Roman" w:hAnsi="Times New Roman" w:cs="Times New Roman"/>
          <w:sz w:val="24"/>
          <w:szCs w:val="24"/>
          <w:vertAlign w:val="superscript"/>
        </w:rPr>
        <w:t>о</w:t>
      </w:r>
      <w:r w:rsidRPr="00682CB3">
        <w:rPr>
          <w:rFonts w:ascii="Times New Roman" w:hAnsi="Times New Roman" w:cs="Times New Roman"/>
          <w:sz w:val="24"/>
          <w:szCs w:val="24"/>
        </w:rPr>
        <w:t>С.</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Состав лактозо-</w:t>
      </w:r>
      <w:r w:rsidRPr="00904FBD">
        <w:rPr>
          <w:rFonts w:ascii="Times New Roman" w:hAnsi="Times New Roman" w:cs="Times New Roman"/>
          <w:sz w:val="24"/>
          <w:szCs w:val="24"/>
        </w:rPr>
        <w:t>пептонной среды</w:t>
      </w:r>
      <w:r>
        <w:rPr>
          <w:rFonts w:ascii="Times New Roman" w:hAnsi="Times New Roman" w:cs="Times New Roman"/>
          <w:sz w:val="24"/>
          <w:szCs w:val="24"/>
        </w:rPr>
        <w:t xml:space="preserve"> накопления</w:t>
      </w:r>
      <w:r w:rsidRPr="00904FBD">
        <w:rPr>
          <w:rFonts w:ascii="Times New Roman" w:hAnsi="Times New Roman" w:cs="Times New Roman"/>
          <w:sz w:val="24"/>
          <w:szCs w:val="24"/>
        </w:rPr>
        <w:t xml:space="preserve"> (</w:t>
      </w:r>
      <w:proofErr w:type="gramStart"/>
      <w:r w:rsidRPr="00904FBD">
        <w:rPr>
          <w:rFonts w:ascii="Times New Roman" w:hAnsi="Times New Roman" w:cs="Times New Roman"/>
          <w:sz w:val="24"/>
          <w:szCs w:val="24"/>
        </w:rPr>
        <w:t>г</w:t>
      </w:r>
      <w:proofErr w:type="gramEnd"/>
      <w:r w:rsidRPr="00904FBD">
        <w:rPr>
          <w:rFonts w:ascii="Times New Roman" w:hAnsi="Times New Roman" w:cs="Times New Roman"/>
          <w:sz w:val="24"/>
          <w:szCs w:val="24"/>
        </w:rPr>
        <w:t xml:space="preserve">/л): пептон – 10,0; хлористый натрий – 5,0; лактоза - 5,0; </w:t>
      </w:r>
      <w:r w:rsidRPr="006510B0">
        <w:rPr>
          <w:rFonts w:ascii="Times New Roman" w:hAnsi="Times New Roman" w:cs="Times New Roman"/>
          <w:sz w:val="24"/>
          <w:szCs w:val="24"/>
        </w:rPr>
        <w:t>индикатор - 1,6 %-ный спиртовой раствор бромтимолового синего – 2 мл</w:t>
      </w:r>
      <w:r w:rsidRPr="00904FBD">
        <w:rPr>
          <w:rFonts w:ascii="Times New Roman" w:hAnsi="Times New Roman" w:cs="Times New Roman"/>
          <w:sz w:val="24"/>
          <w:szCs w:val="24"/>
        </w:rPr>
        <w:t>; pH 7,4</w:t>
      </w:r>
      <w:r w:rsidRPr="000C4C17">
        <w:rPr>
          <w:rFonts w:ascii="Times New Roman" w:hAnsi="Times New Roman" w:cs="Times New Roman"/>
          <w:sz w:val="24"/>
          <w:szCs w:val="24"/>
          <w:u w:val="single"/>
        </w:rPr>
        <w:t>+</w:t>
      </w:r>
      <w:r w:rsidRPr="00904FBD">
        <w:rPr>
          <w:rFonts w:ascii="Times New Roman" w:hAnsi="Times New Roman" w:cs="Times New Roman"/>
          <w:sz w:val="24"/>
          <w:szCs w:val="24"/>
        </w:rPr>
        <w:t>0,2.</w:t>
      </w:r>
    </w:p>
    <w:p w:rsidR="00C464D5" w:rsidRPr="00682CB3" w:rsidRDefault="00C464D5" w:rsidP="00C464D5">
      <w:pPr>
        <w:spacing w:after="0" w:line="360" w:lineRule="auto"/>
        <w:ind w:firstLine="709"/>
        <w:jc w:val="both"/>
        <w:rPr>
          <w:rFonts w:ascii="Times New Roman" w:hAnsi="Times New Roman" w:cs="Times New Roman"/>
          <w:sz w:val="24"/>
          <w:szCs w:val="24"/>
        </w:rPr>
      </w:pPr>
      <w:r w:rsidRPr="00682CB3">
        <w:rPr>
          <w:rFonts w:ascii="Times New Roman" w:hAnsi="Times New Roman" w:cs="Times New Roman"/>
          <w:sz w:val="24"/>
          <w:szCs w:val="24"/>
        </w:rPr>
        <w:t xml:space="preserve">Колиформные бактерии являются лактозоположительными и сбраживают лактозу с образованием смеси органических кислот. </w:t>
      </w:r>
      <w:r>
        <w:rPr>
          <w:rFonts w:ascii="Times New Roman" w:hAnsi="Times New Roman" w:cs="Times New Roman"/>
          <w:sz w:val="24"/>
          <w:szCs w:val="24"/>
        </w:rPr>
        <w:t>Это приводит</w:t>
      </w:r>
      <w:r w:rsidRPr="00682CB3">
        <w:rPr>
          <w:rFonts w:ascii="Times New Roman" w:hAnsi="Times New Roman" w:cs="Times New Roman"/>
          <w:sz w:val="24"/>
          <w:szCs w:val="24"/>
        </w:rPr>
        <w:t xml:space="preserve"> к снижению pH и </w:t>
      </w:r>
      <w:r>
        <w:rPr>
          <w:rFonts w:ascii="Times New Roman" w:hAnsi="Times New Roman" w:cs="Times New Roman"/>
          <w:sz w:val="24"/>
          <w:szCs w:val="24"/>
        </w:rPr>
        <w:t xml:space="preserve">изменению </w:t>
      </w:r>
      <w:r w:rsidRPr="00682CB3">
        <w:rPr>
          <w:rFonts w:ascii="Times New Roman" w:hAnsi="Times New Roman" w:cs="Times New Roman"/>
          <w:sz w:val="24"/>
          <w:szCs w:val="24"/>
        </w:rPr>
        <w:t xml:space="preserve"> цвета накопительной среды </w:t>
      </w:r>
      <w:r w:rsidRPr="002E4E8E">
        <w:rPr>
          <w:rFonts w:ascii="Times New Roman" w:hAnsi="Times New Roman" w:cs="Times New Roman"/>
          <w:sz w:val="24"/>
          <w:szCs w:val="24"/>
        </w:rPr>
        <w:t xml:space="preserve">с зеленого на </w:t>
      </w:r>
      <w:proofErr w:type="gramStart"/>
      <w:r w:rsidRPr="002E4E8E">
        <w:rPr>
          <w:rFonts w:ascii="Times New Roman" w:hAnsi="Times New Roman" w:cs="Times New Roman"/>
          <w:sz w:val="24"/>
          <w:szCs w:val="24"/>
        </w:rPr>
        <w:t>желтый</w:t>
      </w:r>
      <w:proofErr w:type="gramEnd"/>
      <w:r w:rsidRPr="002E4E8E">
        <w:rPr>
          <w:rFonts w:ascii="Times New Roman" w:hAnsi="Times New Roman" w:cs="Times New Roman"/>
          <w:sz w:val="24"/>
          <w:szCs w:val="24"/>
        </w:rPr>
        <w:t xml:space="preserve"> </w:t>
      </w:r>
      <w:r w:rsidRPr="00682CB3">
        <w:rPr>
          <w:rFonts w:ascii="Times New Roman" w:hAnsi="Times New Roman" w:cs="Times New Roman"/>
          <w:sz w:val="24"/>
          <w:szCs w:val="24"/>
        </w:rPr>
        <w:t>(</w:t>
      </w:r>
      <w:r>
        <w:rPr>
          <w:rFonts w:ascii="Times New Roman" w:hAnsi="Times New Roman" w:cs="Times New Roman"/>
          <w:sz w:val="24"/>
          <w:szCs w:val="24"/>
        </w:rPr>
        <w:t>«</w:t>
      </w:r>
      <w:r w:rsidRPr="00682CB3">
        <w:rPr>
          <w:rFonts w:ascii="Times New Roman" w:hAnsi="Times New Roman" w:cs="Times New Roman"/>
          <w:sz w:val="24"/>
          <w:szCs w:val="24"/>
        </w:rPr>
        <w:t>положительные</w:t>
      </w:r>
      <w:r>
        <w:rPr>
          <w:rFonts w:ascii="Times New Roman" w:hAnsi="Times New Roman" w:cs="Times New Roman"/>
          <w:sz w:val="24"/>
          <w:szCs w:val="24"/>
        </w:rPr>
        <w:t>»</w:t>
      </w:r>
      <w:r w:rsidRPr="00682CB3">
        <w:rPr>
          <w:rFonts w:ascii="Times New Roman" w:hAnsi="Times New Roman" w:cs="Times New Roman"/>
          <w:sz w:val="24"/>
          <w:szCs w:val="24"/>
        </w:rPr>
        <w:t xml:space="preserve"> пробирки).</w:t>
      </w:r>
    </w:p>
    <w:p w:rsidR="00C464D5" w:rsidRDefault="00C464D5" w:rsidP="00C464D5">
      <w:pPr>
        <w:spacing w:after="0" w:line="360" w:lineRule="auto"/>
        <w:ind w:firstLine="709"/>
        <w:jc w:val="both"/>
        <w:rPr>
          <w:rFonts w:ascii="Times New Roman" w:hAnsi="Times New Roman" w:cs="Times New Roman"/>
          <w:sz w:val="24"/>
          <w:szCs w:val="24"/>
        </w:rPr>
      </w:pPr>
      <w:r w:rsidRPr="00682CB3">
        <w:rPr>
          <w:rFonts w:ascii="Times New Roman" w:hAnsi="Times New Roman" w:cs="Times New Roman"/>
          <w:sz w:val="24"/>
          <w:szCs w:val="24"/>
        </w:rPr>
        <w:t xml:space="preserve">Для выделения колиформных бактерий из положительных пробирок были сделаны </w:t>
      </w:r>
      <w:r>
        <w:rPr>
          <w:rFonts w:ascii="Times New Roman" w:hAnsi="Times New Roman" w:cs="Times New Roman"/>
          <w:sz w:val="24"/>
          <w:szCs w:val="24"/>
        </w:rPr>
        <w:t>посевы</w:t>
      </w:r>
      <w:r w:rsidRPr="00682CB3">
        <w:rPr>
          <w:rFonts w:ascii="Times New Roman" w:hAnsi="Times New Roman" w:cs="Times New Roman"/>
          <w:sz w:val="24"/>
          <w:szCs w:val="24"/>
        </w:rPr>
        <w:t xml:space="preserve"> на диагностическую среду</w:t>
      </w:r>
      <w:proofErr w:type="gramStart"/>
      <w:r w:rsidRPr="00682CB3">
        <w:rPr>
          <w:rFonts w:ascii="Times New Roman" w:hAnsi="Times New Roman" w:cs="Times New Roman"/>
          <w:sz w:val="24"/>
          <w:szCs w:val="24"/>
        </w:rPr>
        <w:t xml:space="preserve"> Э</w:t>
      </w:r>
      <w:proofErr w:type="gramEnd"/>
      <w:r w:rsidRPr="00682CB3">
        <w:rPr>
          <w:rFonts w:ascii="Times New Roman" w:hAnsi="Times New Roman" w:cs="Times New Roman"/>
          <w:sz w:val="24"/>
          <w:szCs w:val="24"/>
        </w:rPr>
        <w:t>ндо в чашки Петри. Инкубация посевов проводилась в течение 20-22 часов при 37</w:t>
      </w:r>
      <w:r w:rsidRPr="00700703">
        <w:rPr>
          <w:rFonts w:ascii="Times New Roman" w:hAnsi="Times New Roman" w:cs="Times New Roman"/>
          <w:sz w:val="24"/>
          <w:szCs w:val="24"/>
          <w:vertAlign w:val="superscript"/>
        </w:rPr>
        <w:t>о</w:t>
      </w:r>
      <w:r w:rsidRPr="00682CB3">
        <w:rPr>
          <w:rFonts w:ascii="Times New Roman" w:hAnsi="Times New Roman" w:cs="Times New Roman"/>
          <w:sz w:val="24"/>
          <w:szCs w:val="24"/>
        </w:rPr>
        <w:t>С. Колонии колиформных бактерий на среде</w:t>
      </w:r>
      <w:proofErr w:type="gramStart"/>
      <w:r w:rsidRPr="00682CB3">
        <w:rPr>
          <w:rFonts w:ascii="Times New Roman" w:hAnsi="Times New Roman" w:cs="Times New Roman"/>
          <w:sz w:val="24"/>
          <w:szCs w:val="24"/>
        </w:rPr>
        <w:t xml:space="preserve"> Э</w:t>
      </w:r>
      <w:proofErr w:type="gramEnd"/>
      <w:r w:rsidRPr="00682CB3">
        <w:rPr>
          <w:rFonts w:ascii="Times New Roman" w:hAnsi="Times New Roman" w:cs="Times New Roman"/>
          <w:sz w:val="24"/>
          <w:szCs w:val="24"/>
        </w:rPr>
        <w:t xml:space="preserve">ндо имеют малиновый, красный или темно-красный цвет, </w:t>
      </w:r>
      <w:r>
        <w:rPr>
          <w:rFonts w:ascii="Times New Roman" w:hAnsi="Times New Roman" w:cs="Times New Roman"/>
          <w:sz w:val="24"/>
          <w:szCs w:val="24"/>
        </w:rPr>
        <w:t>часто</w:t>
      </w:r>
      <w:r w:rsidRPr="00682CB3">
        <w:rPr>
          <w:rFonts w:ascii="Times New Roman" w:hAnsi="Times New Roman" w:cs="Times New Roman"/>
          <w:sz w:val="24"/>
          <w:szCs w:val="24"/>
        </w:rPr>
        <w:t xml:space="preserve"> с металлическим блеском.</w:t>
      </w:r>
    </w:p>
    <w:p w:rsidR="00C464D5" w:rsidRPr="00682CB3"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 среды</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ндо</w:t>
      </w:r>
      <w:r w:rsidRPr="00B042A9">
        <w:rPr>
          <w:rFonts w:ascii="Times New Roman" w:hAnsi="Times New Roman" w:cs="Times New Roman"/>
          <w:sz w:val="24"/>
          <w:szCs w:val="24"/>
        </w:rPr>
        <w:t xml:space="preserve"> (г/л): панкреатический гидролизат рыбной муки – 12,0; дрожжевой экстракт – 1,0; натрия хлорид – 3,4; Д-(+)-лактоза – 10,0; натрия сульфит, безводный 0,8; натрия фосфат 3-зам. 12-водный – 0,5; фуксин основной</w:t>
      </w:r>
      <w:r w:rsidRPr="004F3C65">
        <w:rPr>
          <w:rFonts w:ascii="Times New Roman" w:hAnsi="Times New Roman" w:cs="Times New Roman"/>
          <w:sz w:val="24"/>
          <w:szCs w:val="24"/>
        </w:rPr>
        <w:t>–</w:t>
      </w:r>
      <w:r w:rsidRPr="00B042A9">
        <w:rPr>
          <w:rFonts w:ascii="Times New Roman" w:hAnsi="Times New Roman" w:cs="Times New Roman"/>
          <w:sz w:val="24"/>
          <w:szCs w:val="24"/>
        </w:rPr>
        <w:t xml:space="preserve"> 0,2; агар – 1</w:t>
      </w:r>
      <w:r>
        <w:rPr>
          <w:rFonts w:ascii="Times New Roman" w:hAnsi="Times New Roman" w:cs="Times New Roman"/>
          <w:sz w:val="24"/>
          <w:szCs w:val="24"/>
        </w:rPr>
        <w:t>3</w:t>
      </w:r>
      <w:r w:rsidRPr="00B042A9">
        <w:rPr>
          <w:rFonts w:ascii="Times New Roman" w:hAnsi="Times New Roman" w:cs="Times New Roman"/>
          <w:sz w:val="24"/>
          <w:szCs w:val="24"/>
        </w:rPr>
        <w:t>,0; рН 7,4</w:t>
      </w:r>
      <w:r w:rsidRPr="00CA38F9">
        <w:rPr>
          <w:rFonts w:ascii="Times New Roman" w:hAnsi="Times New Roman" w:cs="Times New Roman"/>
          <w:sz w:val="24"/>
          <w:szCs w:val="24"/>
          <w:u w:val="single"/>
        </w:rPr>
        <w:t>+</w:t>
      </w:r>
      <w:r w:rsidRPr="00B042A9">
        <w:rPr>
          <w:rFonts w:ascii="Times New Roman" w:hAnsi="Times New Roman" w:cs="Times New Roman"/>
          <w:sz w:val="24"/>
          <w:szCs w:val="24"/>
        </w:rPr>
        <w:t>0,2.</w:t>
      </w:r>
    </w:p>
    <w:p w:rsidR="00C464D5" w:rsidRPr="00682CB3" w:rsidRDefault="00C464D5" w:rsidP="00C464D5">
      <w:pPr>
        <w:spacing w:after="0" w:line="360" w:lineRule="auto"/>
        <w:ind w:firstLine="709"/>
        <w:jc w:val="both"/>
        <w:rPr>
          <w:rFonts w:ascii="Times New Roman" w:hAnsi="Times New Roman" w:cs="Times New Roman"/>
          <w:sz w:val="24"/>
          <w:szCs w:val="24"/>
        </w:rPr>
      </w:pPr>
      <w:r w:rsidRPr="00682CB3">
        <w:rPr>
          <w:rFonts w:ascii="Times New Roman" w:hAnsi="Times New Roman" w:cs="Times New Roman"/>
          <w:sz w:val="24"/>
          <w:szCs w:val="24"/>
        </w:rPr>
        <w:t xml:space="preserve">Для подтверждения принадлежности подозрительных малиновых колоний к колиформам проверяли их способность к образованию кислоты и газа на лактозо-пептонной среде с поплавками. </w:t>
      </w:r>
      <w:r>
        <w:rPr>
          <w:rFonts w:ascii="Times New Roman" w:hAnsi="Times New Roman" w:cs="Times New Roman"/>
          <w:sz w:val="24"/>
          <w:szCs w:val="24"/>
        </w:rPr>
        <w:t>И</w:t>
      </w:r>
      <w:r w:rsidRPr="00682CB3">
        <w:rPr>
          <w:rFonts w:ascii="Times New Roman" w:hAnsi="Times New Roman" w:cs="Times New Roman"/>
          <w:sz w:val="24"/>
          <w:szCs w:val="24"/>
        </w:rPr>
        <w:t>нкуб</w:t>
      </w:r>
      <w:r>
        <w:rPr>
          <w:rFonts w:ascii="Times New Roman" w:hAnsi="Times New Roman" w:cs="Times New Roman"/>
          <w:sz w:val="24"/>
          <w:szCs w:val="24"/>
        </w:rPr>
        <w:t>ацию проводили</w:t>
      </w:r>
      <w:r w:rsidRPr="00682CB3">
        <w:rPr>
          <w:rFonts w:ascii="Times New Roman" w:hAnsi="Times New Roman" w:cs="Times New Roman"/>
          <w:sz w:val="24"/>
          <w:szCs w:val="24"/>
        </w:rPr>
        <w:t xml:space="preserve"> в течение 22-24 часов при 37</w:t>
      </w:r>
      <w:r w:rsidRPr="0025025D">
        <w:rPr>
          <w:rFonts w:ascii="Times New Roman" w:hAnsi="Times New Roman" w:cs="Times New Roman"/>
          <w:sz w:val="24"/>
          <w:szCs w:val="24"/>
          <w:vertAlign w:val="superscript"/>
        </w:rPr>
        <w:t>о</w:t>
      </w:r>
      <w:r w:rsidRPr="00682CB3">
        <w:rPr>
          <w:rFonts w:ascii="Times New Roman" w:hAnsi="Times New Roman" w:cs="Times New Roman"/>
          <w:sz w:val="24"/>
          <w:szCs w:val="24"/>
        </w:rPr>
        <w:t>С. Для подтверждения принадлежности изолятов к термотолерантным</w:t>
      </w:r>
      <w:r>
        <w:rPr>
          <w:rFonts w:ascii="Times New Roman" w:hAnsi="Times New Roman" w:cs="Times New Roman"/>
          <w:sz w:val="24"/>
          <w:szCs w:val="24"/>
        </w:rPr>
        <w:t xml:space="preserve"> </w:t>
      </w:r>
      <w:r w:rsidRPr="00682CB3">
        <w:rPr>
          <w:rFonts w:ascii="Times New Roman" w:hAnsi="Times New Roman" w:cs="Times New Roman"/>
          <w:sz w:val="24"/>
          <w:szCs w:val="24"/>
        </w:rPr>
        <w:t>колиформам засевы инкубировали в течение 22-24 часов при 44</w:t>
      </w:r>
      <w:r w:rsidRPr="0025025D">
        <w:rPr>
          <w:rFonts w:ascii="Times New Roman" w:hAnsi="Times New Roman" w:cs="Times New Roman"/>
          <w:sz w:val="24"/>
          <w:szCs w:val="24"/>
          <w:vertAlign w:val="superscript"/>
        </w:rPr>
        <w:t>о</w:t>
      </w:r>
      <w:r w:rsidRPr="00682CB3">
        <w:rPr>
          <w:rFonts w:ascii="Times New Roman" w:hAnsi="Times New Roman" w:cs="Times New Roman"/>
          <w:sz w:val="24"/>
          <w:szCs w:val="24"/>
        </w:rPr>
        <w:t>С.</w:t>
      </w:r>
    </w:p>
    <w:p w:rsidR="00C464D5" w:rsidRPr="00682CB3" w:rsidRDefault="00C464D5" w:rsidP="00C464D5">
      <w:pPr>
        <w:spacing w:after="0" w:line="360" w:lineRule="auto"/>
        <w:ind w:firstLine="709"/>
        <w:jc w:val="both"/>
        <w:rPr>
          <w:rFonts w:ascii="Times New Roman" w:hAnsi="Times New Roman" w:cs="Times New Roman"/>
          <w:sz w:val="24"/>
          <w:szCs w:val="24"/>
        </w:rPr>
      </w:pPr>
      <w:r w:rsidRPr="00682CB3">
        <w:rPr>
          <w:rFonts w:ascii="Times New Roman" w:hAnsi="Times New Roman" w:cs="Times New Roman"/>
          <w:sz w:val="24"/>
          <w:szCs w:val="24"/>
        </w:rPr>
        <w:t>После этого составляли окончательное распределение присутствия/отсутствия колиформных бактерий в накопительных культурах, зашифровывали его и по таблице МакКреди рассчитывали содержание общих и термотолернтных</w:t>
      </w:r>
      <w:r>
        <w:rPr>
          <w:rFonts w:ascii="Times New Roman" w:hAnsi="Times New Roman" w:cs="Times New Roman"/>
          <w:sz w:val="24"/>
          <w:szCs w:val="24"/>
        </w:rPr>
        <w:t xml:space="preserve"> </w:t>
      </w:r>
      <w:r w:rsidRPr="00682CB3">
        <w:rPr>
          <w:rFonts w:ascii="Times New Roman" w:hAnsi="Times New Roman" w:cs="Times New Roman"/>
          <w:sz w:val="24"/>
          <w:szCs w:val="24"/>
        </w:rPr>
        <w:t xml:space="preserve">колиформ в воде. </w:t>
      </w:r>
      <w:r>
        <w:rPr>
          <w:rFonts w:ascii="Times New Roman" w:hAnsi="Times New Roman" w:cs="Times New Roman"/>
          <w:sz w:val="24"/>
          <w:szCs w:val="24"/>
        </w:rPr>
        <w:t>Численность выражали в клетках/мл исходной воды.</w:t>
      </w:r>
    </w:p>
    <w:p w:rsidR="00C464D5" w:rsidRDefault="00C464D5" w:rsidP="00C464D5">
      <w:pPr>
        <w:spacing w:after="0" w:line="360" w:lineRule="auto"/>
        <w:ind w:firstLine="709"/>
        <w:jc w:val="both"/>
        <w:rPr>
          <w:rFonts w:ascii="Times New Roman" w:hAnsi="Times New Roman" w:cs="Times New Roman"/>
          <w:color w:val="FF0000"/>
          <w:sz w:val="24"/>
          <w:szCs w:val="24"/>
        </w:rPr>
      </w:pPr>
      <w:r w:rsidRPr="00682CB3">
        <w:rPr>
          <w:rFonts w:ascii="Times New Roman" w:hAnsi="Times New Roman" w:cs="Times New Roman"/>
          <w:sz w:val="24"/>
          <w:szCs w:val="24"/>
        </w:rPr>
        <w:t xml:space="preserve">Присутствие </w:t>
      </w:r>
      <w:r w:rsidRPr="00774044">
        <w:rPr>
          <w:rFonts w:ascii="Times New Roman" w:hAnsi="Times New Roman" w:cs="Times New Roman"/>
          <w:i/>
          <w:sz w:val="24"/>
          <w:szCs w:val="24"/>
        </w:rPr>
        <w:t>E.coli</w:t>
      </w:r>
      <w:r w:rsidRPr="00682CB3">
        <w:rPr>
          <w:rFonts w:ascii="Times New Roman" w:hAnsi="Times New Roman" w:cs="Times New Roman"/>
          <w:sz w:val="24"/>
          <w:szCs w:val="24"/>
        </w:rPr>
        <w:t xml:space="preserve"> в накопительных культурах определяли по </w:t>
      </w:r>
      <w:r>
        <w:rPr>
          <w:rFonts w:ascii="Times New Roman" w:hAnsi="Times New Roman" w:cs="Times New Roman"/>
          <w:sz w:val="24"/>
          <w:szCs w:val="24"/>
        </w:rPr>
        <w:t xml:space="preserve">способности подтвержденных изолятов термотолерантных колиформ образовывать индол из триптофана. </w:t>
      </w:r>
      <w:r w:rsidRPr="006510B0">
        <w:rPr>
          <w:rFonts w:ascii="Times New Roman" w:hAnsi="Times New Roman" w:cs="Times New Roman"/>
          <w:sz w:val="24"/>
          <w:szCs w:val="24"/>
        </w:rPr>
        <w:t>Дл</w:t>
      </w:r>
      <w:r>
        <w:rPr>
          <w:rFonts w:ascii="Times New Roman" w:hAnsi="Times New Roman" w:cs="Times New Roman"/>
          <w:sz w:val="24"/>
          <w:szCs w:val="24"/>
        </w:rPr>
        <w:t xml:space="preserve">я этого проводили засев изолятов в пептонную среду с триптофаном </w:t>
      </w:r>
      <w:r w:rsidRPr="00904FBD">
        <w:rPr>
          <w:rFonts w:ascii="Times New Roman" w:hAnsi="Times New Roman" w:cs="Times New Roman"/>
          <w:sz w:val="24"/>
          <w:szCs w:val="24"/>
        </w:rPr>
        <w:t>(</w:t>
      </w:r>
      <w:proofErr w:type="gramStart"/>
      <w:r w:rsidRPr="00904FBD">
        <w:rPr>
          <w:rFonts w:ascii="Times New Roman" w:hAnsi="Times New Roman" w:cs="Times New Roman"/>
          <w:sz w:val="24"/>
          <w:szCs w:val="24"/>
        </w:rPr>
        <w:t>г</w:t>
      </w:r>
      <w:proofErr w:type="gramEnd"/>
      <w:r w:rsidRPr="00904FBD">
        <w:rPr>
          <w:rFonts w:ascii="Times New Roman" w:hAnsi="Times New Roman" w:cs="Times New Roman"/>
          <w:sz w:val="24"/>
          <w:szCs w:val="24"/>
        </w:rPr>
        <w:t>/л</w:t>
      </w:r>
      <w:r>
        <w:rPr>
          <w:rFonts w:ascii="Times New Roman" w:hAnsi="Times New Roman" w:cs="Times New Roman"/>
          <w:sz w:val="24"/>
          <w:szCs w:val="24"/>
        </w:rPr>
        <w:t xml:space="preserve">: </w:t>
      </w:r>
      <w:r w:rsidRPr="00904FBD">
        <w:rPr>
          <w:rFonts w:ascii="Times New Roman" w:hAnsi="Times New Roman" w:cs="Times New Roman"/>
          <w:sz w:val="24"/>
          <w:szCs w:val="24"/>
        </w:rPr>
        <w:t xml:space="preserve"> пептон – 10,0; хлористый натрий – 5,0; триптофан – 1,0; </w:t>
      </w:r>
      <w:r w:rsidRPr="00904FBD">
        <w:rPr>
          <w:rFonts w:ascii="Times New Roman" w:hAnsi="Times New Roman" w:cs="Times New Roman"/>
          <w:sz w:val="24"/>
          <w:szCs w:val="24"/>
          <w:lang w:val="en-US"/>
        </w:rPr>
        <w:t>pH</w:t>
      </w:r>
      <w:r w:rsidRPr="00904FBD">
        <w:rPr>
          <w:rFonts w:ascii="Times New Roman" w:hAnsi="Times New Roman" w:cs="Times New Roman"/>
          <w:sz w:val="24"/>
          <w:szCs w:val="24"/>
        </w:rPr>
        <w:t xml:space="preserve"> 7,2.</w:t>
      </w:r>
      <w:r>
        <w:rPr>
          <w:rFonts w:ascii="Times New Roman" w:hAnsi="Times New Roman" w:cs="Times New Roman"/>
          <w:sz w:val="24"/>
          <w:szCs w:val="24"/>
        </w:rPr>
        <w:t>). Посевы</w:t>
      </w:r>
      <w:r w:rsidRPr="006510B0">
        <w:rPr>
          <w:rFonts w:ascii="Times New Roman" w:hAnsi="Times New Roman" w:cs="Times New Roman"/>
          <w:sz w:val="24"/>
          <w:szCs w:val="24"/>
        </w:rPr>
        <w:t xml:space="preserve"> инкубировали в течение 24 часов при 44</w:t>
      </w:r>
      <w:r w:rsidRPr="006510B0">
        <w:rPr>
          <w:rFonts w:ascii="Times New Roman" w:hAnsi="Times New Roman" w:cs="Times New Roman"/>
          <w:sz w:val="24"/>
          <w:szCs w:val="24"/>
          <w:vertAlign w:val="superscript"/>
        </w:rPr>
        <w:t>о</w:t>
      </w:r>
      <w:r w:rsidRPr="006510B0">
        <w:rPr>
          <w:rFonts w:ascii="Times New Roman" w:hAnsi="Times New Roman" w:cs="Times New Roman"/>
          <w:sz w:val="24"/>
          <w:szCs w:val="24"/>
        </w:rPr>
        <w:t>С. Присутствие индола определяли при помощи реактива Ковача (п-диметиламинобензальдегид – 3 г, концентрированная соляная кислота – 25 мл, н-бутанол – 75 мл). В случае присутствия индола на поверхности питательной среды после внесения реактива образуется красное кольцо.</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этого с</w:t>
      </w:r>
      <w:r w:rsidRPr="00682CB3">
        <w:rPr>
          <w:rFonts w:ascii="Times New Roman" w:hAnsi="Times New Roman" w:cs="Times New Roman"/>
          <w:sz w:val="24"/>
          <w:szCs w:val="24"/>
        </w:rPr>
        <w:t xml:space="preserve">оставляли </w:t>
      </w:r>
      <w:r>
        <w:rPr>
          <w:rFonts w:ascii="Times New Roman" w:hAnsi="Times New Roman" w:cs="Times New Roman"/>
          <w:sz w:val="24"/>
          <w:szCs w:val="24"/>
        </w:rPr>
        <w:t xml:space="preserve">окончательное </w:t>
      </w:r>
      <w:r w:rsidRPr="00682CB3">
        <w:rPr>
          <w:rFonts w:ascii="Times New Roman" w:hAnsi="Times New Roman" w:cs="Times New Roman"/>
          <w:sz w:val="24"/>
          <w:szCs w:val="24"/>
        </w:rPr>
        <w:t xml:space="preserve">распределение присутствия/отсутствия </w:t>
      </w:r>
      <w:r w:rsidRPr="00774044">
        <w:rPr>
          <w:rFonts w:ascii="Times New Roman" w:hAnsi="Times New Roman" w:cs="Times New Roman"/>
          <w:i/>
          <w:sz w:val="24"/>
          <w:szCs w:val="24"/>
        </w:rPr>
        <w:t>E.coli</w:t>
      </w:r>
      <w:r w:rsidRPr="00682CB3">
        <w:rPr>
          <w:rFonts w:ascii="Times New Roman" w:hAnsi="Times New Roman" w:cs="Times New Roman"/>
          <w:sz w:val="24"/>
          <w:szCs w:val="24"/>
        </w:rPr>
        <w:t xml:space="preserve"> в накопительных культурах, зашифровывали его и по таблице МакКреди рассчитывали содержание </w:t>
      </w:r>
      <w:r w:rsidRPr="00774044">
        <w:rPr>
          <w:rFonts w:ascii="Times New Roman" w:hAnsi="Times New Roman" w:cs="Times New Roman"/>
          <w:i/>
          <w:sz w:val="24"/>
          <w:szCs w:val="24"/>
        </w:rPr>
        <w:t>E.coli</w:t>
      </w:r>
      <w:r w:rsidRPr="00682CB3">
        <w:rPr>
          <w:rFonts w:ascii="Times New Roman" w:hAnsi="Times New Roman" w:cs="Times New Roman"/>
          <w:sz w:val="24"/>
          <w:szCs w:val="24"/>
        </w:rPr>
        <w:t xml:space="preserve"> в воде.</w:t>
      </w:r>
    </w:p>
    <w:p w:rsidR="00C464D5" w:rsidRDefault="00C464D5" w:rsidP="00C464D5">
      <w:pPr>
        <w:spacing w:after="0" w:line="360" w:lineRule="auto"/>
        <w:ind w:firstLine="709"/>
        <w:jc w:val="both"/>
        <w:rPr>
          <w:rFonts w:ascii="Times New Roman" w:hAnsi="Times New Roman" w:cs="Times New Roman"/>
          <w:sz w:val="24"/>
          <w:szCs w:val="24"/>
        </w:rPr>
      </w:pPr>
    </w:p>
    <w:p w:rsidR="00C464D5"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3.4</w:t>
      </w:r>
      <w:r w:rsidRPr="00CE49EB">
        <w:rPr>
          <w:rFonts w:ascii="Times New Roman" w:hAnsi="Times New Roman" w:cs="Times New Roman"/>
          <w:b/>
          <w:sz w:val="24"/>
          <w:szCs w:val="24"/>
        </w:rPr>
        <w:t xml:space="preserve">. </w:t>
      </w:r>
      <w:r>
        <w:rPr>
          <w:rFonts w:ascii="Times New Roman" w:hAnsi="Times New Roman" w:cs="Times New Roman"/>
          <w:b/>
          <w:sz w:val="24"/>
          <w:szCs w:val="24"/>
        </w:rPr>
        <w:t>Восстановление жизнеспособности колиформных бактерий с обратимыми сублетальными повреждениями</w:t>
      </w:r>
      <w:r w:rsidR="00126751">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b/>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восстановления жизнеспособности колиформных бактерий использовали готовые коммерческие среды: </w:t>
      </w:r>
      <w:r w:rsidRPr="00DC7007">
        <w:rPr>
          <w:rFonts w:ascii="Times New Roman" w:hAnsi="Times New Roman" w:cs="Times New Roman"/>
          <w:sz w:val="24"/>
          <w:szCs w:val="24"/>
        </w:rPr>
        <w:t>Maximum</w:t>
      </w:r>
      <w:r>
        <w:rPr>
          <w:rFonts w:ascii="Times New Roman" w:hAnsi="Times New Roman" w:cs="Times New Roman"/>
          <w:sz w:val="24"/>
          <w:szCs w:val="24"/>
        </w:rPr>
        <w:t xml:space="preserve"> </w:t>
      </w:r>
      <w:r w:rsidRPr="00DC7007">
        <w:rPr>
          <w:rFonts w:ascii="Times New Roman" w:hAnsi="Times New Roman" w:cs="Times New Roman"/>
          <w:sz w:val="24"/>
          <w:szCs w:val="24"/>
        </w:rPr>
        <w:t>Recovery</w:t>
      </w:r>
      <w:r>
        <w:rPr>
          <w:rFonts w:ascii="Times New Roman" w:hAnsi="Times New Roman" w:cs="Times New Roman"/>
          <w:sz w:val="24"/>
          <w:szCs w:val="24"/>
        </w:rPr>
        <w:t xml:space="preserve"> </w:t>
      </w:r>
      <w:r w:rsidRPr="00DC7007">
        <w:rPr>
          <w:rFonts w:ascii="Times New Roman" w:hAnsi="Times New Roman" w:cs="Times New Roman"/>
          <w:sz w:val="24"/>
          <w:szCs w:val="24"/>
        </w:rPr>
        <w:t>Diluent</w:t>
      </w:r>
      <w:r>
        <w:rPr>
          <w:rFonts w:ascii="Times New Roman" w:hAnsi="Times New Roman" w:cs="Times New Roman"/>
          <w:sz w:val="24"/>
          <w:szCs w:val="24"/>
        </w:rPr>
        <w:t xml:space="preserve"> (забуференная пептонная вода) и </w:t>
      </w:r>
      <w:r w:rsidRPr="00DC7007">
        <w:rPr>
          <w:rFonts w:ascii="Times New Roman" w:hAnsi="Times New Roman" w:cs="Times New Roman"/>
          <w:sz w:val="24"/>
          <w:szCs w:val="24"/>
        </w:rPr>
        <w:t>Whitley</w:t>
      </w:r>
      <w:r>
        <w:rPr>
          <w:rFonts w:ascii="Times New Roman" w:hAnsi="Times New Roman" w:cs="Times New Roman"/>
          <w:sz w:val="24"/>
          <w:szCs w:val="24"/>
        </w:rPr>
        <w:t xml:space="preserve"> </w:t>
      </w:r>
      <w:r>
        <w:rPr>
          <w:rFonts w:ascii="Times New Roman" w:hAnsi="Times New Roman" w:cs="Times New Roman"/>
          <w:sz w:val="24"/>
          <w:szCs w:val="24"/>
          <w:lang w:val="en-US"/>
        </w:rPr>
        <w:t>Impedance</w:t>
      </w:r>
      <w:r w:rsidRPr="00CA38F9">
        <w:rPr>
          <w:rFonts w:ascii="Times New Roman" w:hAnsi="Times New Roman" w:cs="Times New Roman"/>
          <w:sz w:val="24"/>
          <w:szCs w:val="24"/>
        </w:rPr>
        <w:t xml:space="preserve"> </w:t>
      </w:r>
      <w:r w:rsidRPr="00DC7007">
        <w:rPr>
          <w:rFonts w:ascii="Times New Roman" w:hAnsi="Times New Roman" w:cs="Times New Roman"/>
          <w:sz w:val="24"/>
          <w:szCs w:val="24"/>
        </w:rPr>
        <w:t>Broth</w:t>
      </w:r>
      <w:r>
        <w:rPr>
          <w:rFonts w:ascii="Times New Roman" w:hAnsi="Times New Roman" w:cs="Times New Roman"/>
          <w:sz w:val="24"/>
          <w:szCs w:val="24"/>
        </w:rPr>
        <w:t xml:space="preserve"> ф</w:t>
      </w:r>
      <w:r w:rsidRPr="005C6E2A">
        <w:rPr>
          <w:rFonts w:ascii="Times New Roman" w:hAnsi="Times New Roman" w:cs="Times New Roman"/>
          <w:sz w:val="24"/>
          <w:szCs w:val="24"/>
        </w:rPr>
        <w:t>и</w:t>
      </w:r>
      <w:r>
        <w:rPr>
          <w:rFonts w:ascii="Times New Roman" w:hAnsi="Times New Roman" w:cs="Times New Roman"/>
          <w:sz w:val="24"/>
          <w:szCs w:val="24"/>
        </w:rPr>
        <w:t xml:space="preserve">рмы </w:t>
      </w:r>
      <w:r>
        <w:rPr>
          <w:rFonts w:ascii="Times New Roman" w:hAnsi="Times New Roman" w:cs="Times New Roman"/>
          <w:sz w:val="24"/>
          <w:szCs w:val="24"/>
          <w:lang w:val="en-US"/>
        </w:rPr>
        <w:t>Don</w:t>
      </w:r>
      <w:r w:rsidRPr="00CA38F9">
        <w:rPr>
          <w:rFonts w:ascii="Times New Roman" w:hAnsi="Times New Roman" w:cs="Times New Roman"/>
          <w:sz w:val="24"/>
          <w:szCs w:val="24"/>
        </w:rPr>
        <w:t xml:space="preserve"> </w:t>
      </w:r>
      <w:r>
        <w:rPr>
          <w:rFonts w:ascii="Times New Roman" w:hAnsi="Times New Roman" w:cs="Times New Roman"/>
          <w:sz w:val="24"/>
          <w:szCs w:val="24"/>
          <w:lang w:val="en-US"/>
        </w:rPr>
        <w:t>Whitley</w:t>
      </w:r>
      <w:r w:rsidRPr="00CA38F9">
        <w:rPr>
          <w:rFonts w:ascii="Times New Roman" w:hAnsi="Times New Roman" w:cs="Times New Roman"/>
          <w:sz w:val="24"/>
          <w:szCs w:val="24"/>
        </w:rPr>
        <w:t xml:space="preserve"> </w:t>
      </w:r>
      <w:r>
        <w:rPr>
          <w:rFonts w:ascii="Times New Roman" w:hAnsi="Times New Roman" w:cs="Times New Roman"/>
          <w:sz w:val="24"/>
          <w:szCs w:val="24"/>
        </w:rPr>
        <w:t>(Великобритания)</w:t>
      </w:r>
      <w:r w:rsidRPr="00DC7007">
        <w:rPr>
          <w:rFonts w:ascii="Times New Roman" w:hAnsi="Times New Roman" w:cs="Times New Roman"/>
          <w:sz w:val="24"/>
          <w:szCs w:val="24"/>
        </w:rPr>
        <w:t>, Trypton-soy</w:t>
      </w:r>
      <w:r>
        <w:rPr>
          <w:rFonts w:ascii="Times New Roman" w:hAnsi="Times New Roman" w:cs="Times New Roman"/>
          <w:sz w:val="24"/>
          <w:szCs w:val="24"/>
        </w:rPr>
        <w:t xml:space="preserve"> </w:t>
      </w:r>
      <w:r w:rsidRPr="00DC7007">
        <w:rPr>
          <w:rFonts w:ascii="Times New Roman" w:hAnsi="Times New Roman" w:cs="Times New Roman"/>
          <w:sz w:val="24"/>
          <w:szCs w:val="24"/>
        </w:rPr>
        <w:t>Yeast</w:t>
      </w:r>
      <w:r>
        <w:rPr>
          <w:rFonts w:ascii="Times New Roman" w:hAnsi="Times New Roman" w:cs="Times New Roman"/>
          <w:sz w:val="24"/>
          <w:szCs w:val="24"/>
        </w:rPr>
        <w:t xml:space="preserve"> </w:t>
      </w:r>
      <w:r w:rsidRPr="00DC7007">
        <w:rPr>
          <w:rFonts w:ascii="Times New Roman" w:hAnsi="Times New Roman" w:cs="Times New Roman"/>
          <w:sz w:val="24"/>
          <w:szCs w:val="24"/>
        </w:rPr>
        <w:t>Extract</w:t>
      </w:r>
      <w:r>
        <w:rPr>
          <w:rFonts w:ascii="Times New Roman" w:hAnsi="Times New Roman" w:cs="Times New Roman"/>
          <w:sz w:val="24"/>
          <w:szCs w:val="24"/>
        </w:rPr>
        <w:t xml:space="preserve"> Broth и </w:t>
      </w:r>
      <w:r w:rsidRPr="00DC7007">
        <w:rPr>
          <w:rFonts w:ascii="Times New Roman" w:hAnsi="Times New Roman" w:cs="Times New Roman"/>
          <w:sz w:val="24"/>
          <w:szCs w:val="24"/>
        </w:rPr>
        <w:t>Brain</w:t>
      </w:r>
      <w:r>
        <w:rPr>
          <w:rFonts w:ascii="Times New Roman" w:hAnsi="Times New Roman" w:cs="Times New Roman"/>
          <w:sz w:val="24"/>
          <w:szCs w:val="24"/>
        </w:rPr>
        <w:t xml:space="preserve"> </w:t>
      </w:r>
      <w:r w:rsidRPr="00DC7007">
        <w:rPr>
          <w:rFonts w:ascii="Times New Roman" w:hAnsi="Times New Roman" w:cs="Times New Roman"/>
          <w:sz w:val="24"/>
          <w:szCs w:val="24"/>
        </w:rPr>
        <w:t>Heart</w:t>
      </w:r>
      <w:r>
        <w:rPr>
          <w:rFonts w:ascii="Times New Roman" w:hAnsi="Times New Roman" w:cs="Times New Roman"/>
          <w:sz w:val="24"/>
          <w:szCs w:val="24"/>
        </w:rPr>
        <w:t xml:space="preserve"> </w:t>
      </w:r>
      <w:r w:rsidRPr="00DC7007">
        <w:rPr>
          <w:rFonts w:ascii="Times New Roman" w:hAnsi="Times New Roman" w:cs="Times New Roman"/>
          <w:sz w:val="24"/>
          <w:szCs w:val="24"/>
        </w:rPr>
        <w:t>Broth</w:t>
      </w:r>
      <w:r>
        <w:rPr>
          <w:rFonts w:ascii="Times New Roman" w:hAnsi="Times New Roman" w:cs="Times New Roman"/>
          <w:sz w:val="24"/>
          <w:szCs w:val="24"/>
        </w:rPr>
        <w:t xml:space="preserve"> фирмы </w:t>
      </w:r>
      <w:r>
        <w:rPr>
          <w:rFonts w:ascii="Times New Roman" w:hAnsi="Times New Roman" w:cs="Times New Roman"/>
          <w:sz w:val="24"/>
          <w:szCs w:val="24"/>
          <w:lang w:val="en-US"/>
        </w:rPr>
        <w:t>HiMedia</w:t>
      </w:r>
      <w:r>
        <w:rPr>
          <w:rFonts w:ascii="Times New Roman" w:hAnsi="Times New Roman" w:cs="Times New Roman"/>
          <w:sz w:val="24"/>
          <w:szCs w:val="24"/>
        </w:rPr>
        <w:t>, Индия.</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проведения </w:t>
      </w:r>
      <w:proofErr w:type="gramStart"/>
      <w:r>
        <w:rPr>
          <w:rFonts w:ascii="Times New Roman" w:hAnsi="Times New Roman" w:cs="Times New Roman"/>
          <w:sz w:val="24"/>
          <w:szCs w:val="24"/>
        </w:rPr>
        <w:t>восстановления жизнеспособности бактерий среды восстановления</w:t>
      </w:r>
      <w:proofErr w:type="gramEnd"/>
      <w:r>
        <w:rPr>
          <w:rFonts w:ascii="Times New Roman" w:hAnsi="Times New Roman" w:cs="Times New Roman"/>
          <w:sz w:val="24"/>
          <w:szCs w:val="24"/>
        </w:rPr>
        <w:t xml:space="preserve"> готовили в двойной концентрации и добавляли к 10 мл, 1 мл исходной воды и к трем ее десятикратным разведениям в равном объеме. В контроле вместо среды накопления добавляли физиологический раствор. Инкубацию со средами восстановления проводили в течение 1 часа при комнатной температуре </w:t>
      </w:r>
      <w:r w:rsidRPr="00FD6970">
        <w:rPr>
          <w:rFonts w:ascii="Times New Roman" w:hAnsi="Times New Roman" w:cs="Times New Roman"/>
          <w:sz w:val="24"/>
          <w:szCs w:val="24"/>
        </w:rPr>
        <w:t>(</w:t>
      </w:r>
      <w:r>
        <w:rPr>
          <w:rFonts w:ascii="Times New Roman" w:hAnsi="Times New Roman" w:cs="Times New Roman"/>
          <w:sz w:val="24"/>
          <w:szCs w:val="24"/>
        </w:rPr>
        <w:t>23</w:t>
      </w:r>
      <w:r w:rsidRPr="00FD6970">
        <w:rPr>
          <w:rFonts w:ascii="Times New Roman" w:hAnsi="Times New Roman" w:cs="Times New Roman"/>
          <w:sz w:val="24"/>
          <w:szCs w:val="24"/>
          <w:vertAlign w:val="superscript"/>
        </w:rPr>
        <w:t>о</w:t>
      </w:r>
      <w:r>
        <w:rPr>
          <w:rFonts w:ascii="Times New Roman" w:hAnsi="Times New Roman" w:cs="Times New Roman"/>
          <w:sz w:val="24"/>
          <w:szCs w:val="24"/>
        </w:rPr>
        <w:t>С). После этого проводили засев 1:10 в среду накопления.</w:t>
      </w:r>
    </w:p>
    <w:p w:rsidR="00C464D5" w:rsidRDefault="00C464D5" w:rsidP="00C464D5">
      <w:pPr>
        <w:spacing w:after="0" w:line="360" w:lineRule="auto"/>
        <w:ind w:firstLine="709"/>
        <w:jc w:val="center"/>
        <w:rPr>
          <w:rFonts w:ascii="Times New Roman" w:hAnsi="Times New Roman" w:cs="Times New Roman"/>
          <w:b/>
          <w:sz w:val="24"/>
          <w:szCs w:val="24"/>
        </w:rPr>
      </w:pPr>
    </w:p>
    <w:p w:rsidR="00C464D5" w:rsidRPr="00CA38F9" w:rsidRDefault="00C464D5" w:rsidP="00C464D5">
      <w:pPr>
        <w:spacing w:after="0" w:line="360" w:lineRule="auto"/>
        <w:ind w:firstLine="709"/>
        <w:jc w:val="center"/>
        <w:rPr>
          <w:rFonts w:ascii="Times New Roman" w:hAnsi="Times New Roman" w:cs="Times New Roman"/>
          <w:b/>
          <w:sz w:val="24"/>
          <w:szCs w:val="24"/>
        </w:rPr>
      </w:pPr>
      <w:r w:rsidRPr="00CA38F9">
        <w:rPr>
          <w:rFonts w:ascii="Times New Roman" w:hAnsi="Times New Roman" w:cs="Times New Roman"/>
          <w:b/>
          <w:sz w:val="24"/>
          <w:szCs w:val="24"/>
        </w:rPr>
        <w:t>3.5. Оценка численности поврежденных клеток колиформных бактерий</w:t>
      </w:r>
      <w:r>
        <w:rPr>
          <w:rFonts w:ascii="Times New Roman" w:hAnsi="Times New Roman" w:cs="Times New Roman"/>
          <w:b/>
          <w:sz w:val="24"/>
          <w:szCs w:val="24"/>
        </w:rPr>
        <w:t xml:space="preserve"> в санируемой аквариумной воде</w:t>
      </w:r>
      <w:r w:rsidR="00126751">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Численность поврежденных клеток колиформ определяли по увеличению их численности в накопительной селективной среде </w:t>
      </w:r>
      <w:r w:rsidRPr="00FB4054">
        <w:rPr>
          <w:rFonts w:ascii="Times New Roman" w:hAnsi="Times New Roman" w:cs="Times New Roman"/>
          <w:sz w:val="24"/>
          <w:szCs w:val="24"/>
          <w:lang w:val="en-US"/>
        </w:rPr>
        <w:t>ColEco</w:t>
      </w:r>
      <w:r>
        <w:rPr>
          <w:rFonts w:ascii="Times New Roman" w:hAnsi="Times New Roman" w:cs="Times New Roman"/>
          <w:sz w:val="24"/>
          <w:szCs w:val="24"/>
        </w:rPr>
        <w:t xml:space="preserve"> (</w:t>
      </w:r>
      <w:r>
        <w:rPr>
          <w:rFonts w:ascii="Times New Roman" w:hAnsi="Times New Roman" w:cs="Times New Roman"/>
          <w:sz w:val="24"/>
          <w:szCs w:val="24"/>
          <w:lang w:val="en-US"/>
        </w:rPr>
        <w:t>Don</w:t>
      </w:r>
      <w:r w:rsidRPr="00CA38F9">
        <w:rPr>
          <w:rFonts w:ascii="Times New Roman" w:hAnsi="Times New Roman" w:cs="Times New Roman"/>
          <w:sz w:val="24"/>
          <w:szCs w:val="24"/>
        </w:rPr>
        <w:t xml:space="preserve"> </w:t>
      </w:r>
      <w:r>
        <w:rPr>
          <w:rFonts w:ascii="Times New Roman" w:hAnsi="Times New Roman" w:cs="Times New Roman"/>
          <w:sz w:val="24"/>
          <w:szCs w:val="24"/>
          <w:lang w:val="en-US"/>
        </w:rPr>
        <w:t>Whitley</w:t>
      </w:r>
      <w:r>
        <w:rPr>
          <w:rFonts w:ascii="Times New Roman" w:hAnsi="Times New Roman" w:cs="Times New Roman"/>
          <w:sz w:val="24"/>
          <w:szCs w:val="24"/>
        </w:rPr>
        <w:t>, Великобритания)</w:t>
      </w:r>
      <w:r w:rsidRPr="00CA38F9">
        <w:rPr>
          <w:rFonts w:ascii="Times New Roman" w:hAnsi="Times New Roman" w:cs="Times New Roman"/>
          <w:sz w:val="24"/>
          <w:szCs w:val="24"/>
        </w:rPr>
        <w:t xml:space="preserve"> </w:t>
      </w:r>
      <w:r>
        <w:rPr>
          <w:rFonts w:ascii="Times New Roman" w:hAnsi="Times New Roman" w:cs="Times New Roman"/>
          <w:sz w:val="24"/>
          <w:szCs w:val="24"/>
        </w:rPr>
        <w:t>по сравнению с контролем после проведения процедуры восстановления жизнеспособности, с последующим выявлением колиформ на среде</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 xml:space="preserve">ндо (п. 3.3.). </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Основой среды </w:t>
      </w:r>
      <w:r w:rsidRPr="00FB4054">
        <w:rPr>
          <w:rFonts w:ascii="Times New Roman" w:hAnsi="Times New Roman" w:cs="Times New Roman"/>
          <w:sz w:val="24"/>
          <w:szCs w:val="24"/>
          <w:lang w:val="en-US"/>
        </w:rPr>
        <w:t>ColEco</w:t>
      </w:r>
      <w:r>
        <w:rPr>
          <w:rFonts w:ascii="Times New Roman" w:hAnsi="Times New Roman" w:cs="Times New Roman"/>
          <w:sz w:val="24"/>
          <w:szCs w:val="24"/>
        </w:rPr>
        <w:t xml:space="preserve"> является классическая лактозо-пептонная среда МакКонки, содержащая детергент лаурилсульфат натрия, аналогичный по своему действию желчным солям, к которым в норме колиформные бактерии должны проявлять устойчивость. Дополнительно в среду </w:t>
      </w:r>
      <w:r w:rsidRPr="00FB4054">
        <w:rPr>
          <w:rFonts w:ascii="Times New Roman" w:hAnsi="Times New Roman" w:cs="Times New Roman"/>
          <w:sz w:val="24"/>
          <w:szCs w:val="24"/>
          <w:lang w:val="en-US"/>
        </w:rPr>
        <w:t>ColEco</w:t>
      </w:r>
      <w:r>
        <w:rPr>
          <w:rFonts w:ascii="Times New Roman" w:hAnsi="Times New Roman" w:cs="Times New Roman"/>
          <w:sz w:val="24"/>
          <w:szCs w:val="24"/>
        </w:rPr>
        <w:t xml:space="preserve"> введен флюорогенный субстрат для одновременного выявления </w:t>
      </w:r>
      <w:r w:rsidRPr="00CA38F9">
        <w:rPr>
          <w:rFonts w:ascii="Times New Roman" w:hAnsi="Times New Roman" w:cs="Times New Roman"/>
          <w:i/>
          <w:sz w:val="24"/>
          <w:szCs w:val="24"/>
          <w:lang w:val="en-US"/>
        </w:rPr>
        <w:t>E</w:t>
      </w:r>
      <w:r w:rsidRPr="00CA38F9">
        <w:rPr>
          <w:rFonts w:ascii="Times New Roman" w:hAnsi="Times New Roman" w:cs="Times New Roman"/>
          <w:i/>
          <w:sz w:val="24"/>
          <w:szCs w:val="24"/>
        </w:rPr>
        <w:t>.</w:t>
      </w:r>
      <w:r w:rsidRPr="00CA38F9">
        <w:rPr>
          <w:rFonts w:ascii="Times New Roman" w:hAnsi="Times New Roman" w:cs="Times New Roman"/>
          <w:i/>
          <w:sz w:val="24"/>
          <w:szCs w:val="24"/>
          <w:lang w:val="en-US"/>
        </w:rPr>
        <w:t>coli</w:t>
      </w:r>
      <w:r>
        <w:rPr>
          <w:rFonts w:ascii="Times New Roman" w:hAnsi="Times New Roman" w:cs="Times New Roman"/>
          <w:sz w:val="24"/>
          <w:szCs w:val="24"/>
        </w:rPr>
        <w:t xml:space="preserve"> по </w:t>
      </w:r>
      <w:proofErr w:type="gramStart"/>
      <w:r>
        <w:rPr>
          <w:rFonts w:ascii="Times New Roman" w:hAnsi="Times New Roman" w:cs="Times New Roman"/>
          <w:sz w:val="24"/>
          <w:szCs w:val="24"/>
        </w:rPr>
        <w:t>ß-</w:t>
      </w:r>
      <w:proofErr w:type="gramEnd"/>
      <w:r>
        <w:rPr>
          <w:rFonts w:ascii="Times New Roman" w:hAnsi="Times New Roman" w:cs="Times New Roman"/>
          <w:sz w:val="24"/>
          <w:szCs w:val="24"/>
        </w:rPr>
        <w:t>глюкуронидазной активности.</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Лактозо-пептонная среда накопления, используемая в стандартном методе выявления колиформ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МУК</w:t>
      </w:r>
      <w:proofErr w:type="gramEnd"/>
      <w:r>
        <w:rPr>
          <w:rFonts w:ascii="Times New Roman" w:hAnsi="Times New Roman" w:cs="Times New Roman"/>
          <w:sz w:val="24"/>
          <w:szCs w:val="24"/>
        </w:rPr>
        <w:t xml:space="preserve"> 4.2.1884-04, не является селективной и, по нашим предположениям может хотя бы частично восстанавливать жизнеспособность колиформных бактерий на стадии накопления. Для проверки этого предположения проводили эксперимент по восстановлению жизнеспособности колиформ санируемой воды, как это описано выше, с последующим засевом в среду накопления – лактозо-пептонный бульон 1:10.</w:t>
      </w:r>
    </w:p>
    <w:p w:rsidR="00C464D5" w:rsidRDefault="00C464D5" w:rsidP="00C464D5">
      <w:pPr>
        <w:spacing w:after="0" w:line="360" w:lineRule="auto"/>
        <w:ind w:firstLine="709"/>
        <w:jc w:val="both"/>
        <w:rPr>
          <w:rFonts w:ascii="Times New Roman" w:hAnsi="Times New Roman" w:cs="Times New Roman"/>
          <w:sz w:val="24"/>
          <w:szCs w:val="24"/>
        </w:rPr>
      </w:pPr>
    </w:p>
    <w:p w:rsidR="00126751" w:rsidRDefault="00126751" w:rsidP="00C464D5">
      <w:pPr>
        <w:spacing w:after="0" w:line="360" w:lineRule="auto"/>
        <w:ind w:firstLine="709"/>
        <w:jc w:val="both"/>
        <w:rPr>
          <w:rFonts w:ascii="Times New Roman" w:hAnsi="Times New Roman" w:cs="Times New Roman"/>
          <w:sz w:val="24"/>
          <w:szCs w:val="24"/>
        </w:rPr>
      </w:pPr>
    </w:p>
    <w:p w:rsidR="00C464D5"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3.6</w:t>
      </w:r>
      <w:r w:rsidRPr="00731D91">
        <w:rPr>
          <w:rFonts w:ascii="Times New Roman" w:hAnsi="Times New Roman" w:cs="Times New Roman"/>
          <w:b/>
          <w:sz w:val="24"/>
          <w:szCs w:val="24"/>
        </w:rPr>
        <w:t xml:space="preserve">. Оценка влияния слизеобразующих бактерий санируемой аквариумной воды на </w:t>
      </w:r>
      <w:r>
        <w:rPr>
          <w:rFonts w:ascii="Times New Roman" w:hAnsi="Times New Roman" w:cs="Times New Roman"/>
          <w:b/>
          <w:sz w:val="24"/>
          <w:szCs w:val="24"/>
        </w:rPr>
        <w:t xml:space="preserve">эффективность выявления </w:t>
      </w:r>
      <w:r w:rsidRPr="00731D91">
        <w:rPr>
          <w:rFonts w:ascii="Times New Roman" w:hAnsi="Times New Roman" w:cs="Times New Roman"/>
          <w:b/>
          <w:sz w:val="24"/>
          <w:szCs w:val="24"/>
        </w:rPr>
        <w:t>колиформных бактерий</w:t>
      </w:r>
      <w:r w:rsidR="00126751">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b/>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7F68C6">
        <w:rPr>
          <w:rFonts w:ascii="Times New Roman" w:hAnsi="Times New Roman" w:cs="Times New Roman"/>
          <w:sz w:val="24"/>
          <w:szCs w:val="24"/>
        </w:rPr>
        <w:t>лизеобразующие бактерии</w:t>
      </w:r>
      <w:r>
        <w:rPr>
          <w:rFonts w:ascii="Times New Roman" w:hAnsi="Times New Roman" w:cs="Times New Roman"/>
          <w:sz w:val="24"/>
          <w:szCs w:val="24"/>
        </w:rPr>
        <w:t xml:space="preserve"> иногда</w:t>
      </w:r>
      <w:r w:rsidRPr="007F68C6">
        <w:rPr>
          <w:rFonts w:ascii="Times New Roman" w:hAnsi="Times New Roman" w:cs="Times New Roman"/>
          <w:sz w:val="24"/>
          <w:szCs w:val="24"/>
        </w:rPr>
        <w:t xml:space="preserve"> </w:t>
      </w:r>
      <w:r>
        <w:rPr>
          <w:rFonts w:ascii="Times New Roman" w:hAnsi="Times New Roman" w:cs="Times New Roman"/>
          <w:sz w:val="24"/>
          <w:szCs w:val="24"/>
        </w:rPr>
        <w:t>накапливаются в лактозо-пептонном бульоне вместе с колиформами в виде пленки на поверхности накопительной культуры. На среде</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 xml:space="preserve">ндо они образуют слизистые, растекающиеся колонии светло-розового цвета. </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Изоляты слизеобразующих бактерий отсевали со среды</w:t>
      </w:r>
      <w:proofErr w:type="gramStart"/>
      <w:r>
        <w:rPr>
          <w:rFonts w:ascii="Times New Roman" w:hAnsi="Times New Roman" w:cs="Times New Roman"/>
          <w:sz w:val="24"/>
          <w:szCs w:val="24"/>
        </w:rPr>
        <w:t xml:space="preserve"> Э</w:t>
      </w:r>
      <w:proofErr w:type="gramEnd"/>
      <w:r>
        <w:rPr>
          <w:rFonts w:ascii="Times New Roman" w:hAnsi="Times New Roman" w:cs="Times New Roman"/>
          <w:sz w:val="24"/>
          <w:szCs w:val="24"/>
        </w:rPr>
        <w:t xml:space="preserve">ндо и очищали клонированием на питательном агаре. </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постановки экспериментов выращивали культуру слизеобразующих бактерий в лактозо-пептонном бульоне при 37</w:t>
      </w:r>
      <w:r w:rsidRPr="00C723FA">
        <w:rPr>
          <w:rFonts w:ascii="Times New Roman" w:hAnsi="Times New Roman" w:cs="Times New Roman"/>
          <w:sz w:val="24"/>
          <w:szCs w:val="24"/>
          <w:vertAlign w:val="superscript"/>
        </w:rPr>
        <w:t>о</w:t>
      </w:r>
      <w:r>
        <w:rPr>
          <w:rFonts w:ascii="Times New Roman" w:hAnsi="Times New Roman" w:cs="Times New Roman"/>
          <w:sz w:val="24"/>
          <w:szCs w:val="24"/>
        </w:rPr>
        <w:t>С</w:t>
      </w:r>
      <w:r w:rsidRPr="007F68C6">
        <w:rPr>
          <w:rFonts w:ascii="Times New Roman" w:hAnsi="Times New Roman" w:cs="Times New Roman"/>
          <w:sz w:val="24"/>
          <w:szCs w:val="24"/>
        </w:rPr>
        <w:t xml:space="preserve"> </w:t>
      </w:r>
      <w:r>
        <w:rPr>
          <w:rFonts w:ascii="Times New Roman" w:hAnsi="Times New Roman" w:cs="Times New Roman"/>
          <w:sz w:val="24"/>
          <w:szCs w:val="24"/>
        </w:rPr>
        <w:t xml:space="preserve">в течение 24 часов. Оценку исходной численности бактерий в бульонной культуре определяли высевом на </w:t>
      </w:r>
      <w:proofErr w:type="gramStart"/>
      <w:r>
        <w:rPr>
          <w:rFonts w:ascii="Times New Roman" w:hAnsi="Times New Roman" w:cs="Times New Roman"/>
          <w:sz w:val="24"/>
          <w:szCs w:val="24"/>
        </w:rPr>
        <w:t>питательный</w:t>
      </w:r>
      <w:proofErr w:type="gramEnd"/>
      <w:r>
        <w:rPr>
          <w:rFonts w:ascii="Times New Roman" w:hAnsi="Times New Roman" w:cs="Times New Roman"/>
          <w:sz w:val="24"/>
          <w:szCs w:val="24"/>
        </w:rPr>
        <w:t xml:space="preserve"> агар.</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оценки влияния слизеобразующих бактерий на эффективность выделения колиформ делали разведения бульонной культуры в физиологическом растворе.</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Слизеобразующие бактерии добавляли в аквариумную воду в количестве </w:t>
      </w:r>
      <w:r w:rsidRPr="002F2AED">
        <w:rPr>
          <w:rFonts w:ascii="Times New Roman" w:hAnsi="Times New Roman" w:cs="Times New Roman"/>
          <w:sz w:val="24"/>
          <w:szCs w:val="24"/>
        </w:rPr>
        <w:t>500, 1000, 2500 и 5000 кл</w:t>
      </w:r>
      <w:r w:rsidR="00126751">
        <w:rPr>
          <w:rFonts w:ascii="Times New Roman" w:hAnsi="Times New Roman" w:cs="Times New Roman"/>
          <w:sz w:val="24"/>
          <w:szCs w:val="24"/>
        </w:rPr>
        <w:t>еток</w:t>
      </w:r>
      <w:r w:rsidRPr="002F2AED">
        <w:rPr>
          <w:rFonts w:ascii="Times New Roman" w:hAnsi="Times New Roman" w:cs="Times New Roman"/>
          <w:sz w:val="24"/>
          <w:szCs w:val="24"/>
        </w:rPr>
        <w:t xml:space="preserve">/100 </w:t>
      </w:r>
      <w:r>
        <w:rPr>
          <w:rFonts w:ascii="Times New Roman" w:hAnsi="Times New Roman" w:cs="Times New Roman"/>
          <w:sz w:val="24"/>
          <w:szCs w:val="24"/>
        </w:rPr>
        <w:t>мл перед стадией восстановления  жизнеспособности бактерий в TSY –</w:t>
      </w:r>
      <w:r w:rsidRPr="006B28E1">
        <w:rPr>
          <w:rFonts w:ascii="Times New Roman" w:hAnsi="Times New Roman" w:cs="Times New Roman"/>
          <w:sz w:val="24"/>
          <w:szCs w:val="24"/>
        </w:rPr>
        <w:t xml:space="preserve"> бульоне</w:t>
      </w:r>
      <w:r>
        <w:rPr>
          <w:rFonts w:ascii="Times New Roman" w:hAnsi="Times New Roman" w:cs="Times New Roman"/>
          <w:sz w:val="24"/>
          <w:szCs w:val="24"/>
        </w:rPr>
        <w:t>.</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содержание колиформных бактерий проводили по п.3.3.</w:t>
      </w:r>
    </w:p>
    <w:p w:rsidR="00C464D5" w:rsidRDefault="00C464D5" w:rsidP="00C464D5">
      <w:pPr>
        <w:spacing w:after="0" w:line="360" w:lineRule="auto"/>
        <w:rPr>
          <w:rFonts w:ascii="Times New Roman" w:hAnsi="Times New Roman" w:cs="Times New Roman"/>
          <w:sz w:val="24"/>
          <w:szCs w:val="24"/>
        </w:rPr>
      </w:pPr>
    </w:p>
    <w:p w:rsidR="00C464D5" w:rsidRPr="00DB1332" w:rsidRDefault="00C464D5" w:rsidP="00C464D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sz w:val="24"/>
          <w:szCs w:val="24"/>
        </w:rPr>
        <w:t>3.7</w:t>
      </w:r>
      <w:r w:rsidRPr="00BC7BCF">
        <w:rPr>
          <w:rFonts w:ascii="Times New Roman" w:hAnsi="Times New Roman" w:cs="Times New Roman"/>
          <w:b/>
          <w:sz w:val="24"/>
          <w:szCs w:val="24"/>
        </w:rPr>
        <w:t>. Повышение эффективности выявления колиформ по станд</w:t>
      </w:r>
      <w:r>
        <w:rPr>
          <w:rFonts w:ascii="Times New Roman" w:hAnsi="Times New Roman" w:cs="Times New Roman"/>
          <w:b/>
          <w:sz w:val="24"/>
          <w:szCs w:val="24"/>
        </w:rPr>
        <w:t>артной методике МУК 4.2.1884-04</w:t>
      </w:r>
      <w:r w:rsidR="00F90F66">
        <w:rPr>
          <w:rFonts w:ascii="Times New Roman" w:hAnsi="Times New Roman" w:cs="Times New Roman"/>
          <w:b/>
          <w:sz w:val="24"/>
          <w:szCs w:val="24"/>
        </w:rPr>
        <w:t>.</w:t>
      </w:r>
    </w:p>
    <w:p w:rsidR="00C464D5"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3.7</w:t>
      </w:r>
      <w:r w:rsidRPr="00BC7BCF">
        <w:rPr>
          <w:rFonts w:ascii="Times New Roman" w:hAnsi="Times New Roman" w:cs="Times New Roman"/>
          <w:b/>
          <w:sz w:val="24"/>
          <w:szCs w:val="24"/>
        </w:rPr>
        <w:t xml:space="preserve">.1. Оценка влияния варианта засева </w:t>
      </w:r>
      <w:r>
        <w:rPr>
          <w:rFonts w:ascii="Times New Roman" w:hAnsi="Times New Roman" w:cs="Times New Roman"/>
          <w:b/>
          <w:sz w:val="24"/>
          <w:szCs w:val="24"/>
        </w:rPr>
        <w:t>(степени разбавления) на эффективность выявления колиформ в аквариумной воде</w:t>
      </w:r>
      <w:r w:rsidR="00126751">
        <w:rPr>
          <w:rFonts w:ascii="Times New Roman" w:hAnsi="Times New Roman" w:cs="Times New Roman"/>
          <w:b/>
          <w:sz w:val="24"/>
          <w:szCs w:val="24"/>
        </w:rPr>
        <w:t>.</w:t>
      </w:r>
    </w:p>
    <w:p w:rsidR="00C464D5" w:rsidRDefault="00C464D5" w:rsidP="00C464D5">
      <w:pPr>
        <w:spacing w:after="0" w:line="360" w:lineRule="auto"/>
        <w:ind w:firstLine="709"/>
        <w:jc w:val="both"/>
        <w:rPr>
          <w:rFonts w:ascii="Times New Roman" w:hAnsi="Times New Roman" w:cs="Times New Roman"/>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оценки влияния варианта засева </w:t>
      </w:r>
      <w:r w:rsidRPr="005448C9">
        <w:rPr>
          <w:rFonts w:ascii="Times New Roman" w:hAnsi="Times New Roman" w:cs="Times New Roman"/>
          <w:sz w:val="24"/>
          <w:szCs w:val="24"/>
        </w:rPr>
        <w:t>10:1</w:t>
      </w:r>
      <w:r>
        <w:rPr>
          <w:rFonts w:ascii="Times New Roman" w:hAnsi="Times New Roman" w:cs="Times New Roman"/>
          <w:sz w:val="24"/>
          <w:szCs w:val="24"/>
        </w:rPr>
        <w:t xml:space="preserve"> в накопительную среду </w:t>
      </w:r>
      <w:r w:rsidRPr="005448C9">
        <w:rPr>
          <w:rFonts w:ascii="Times New Roman" w:hAnsi="Times New Roman" w:cs="Times New Roman"/>
          <w:sz w:val="24"/>
          <w:szCs w:val="24"/>
        </w:rPr>
        <w:t>10 мл исходной воды были засеяны в накопительную</w:t>
      </w:r>
      <w:r>
        <w:rPr>
          <w:rFonts w:ascii="Times New Roman" w:hAnsi="Times New Roman" w:cs="Times New Roman"/>
          <w:sz w:val="24"/>
          <w:szCs w:val="24"/>
        </w:rPr>
        <w:t xml:space="preserve"> лактозо-пептонную среду</w:t>
      </w:r>
      <w:r w:rsidRPr="005448C9">
        <w:rPr>
          <w:rFonts w:ascii="Times New Roman" w:hAnsi="Times New Roman" w:cs="Times New Roman"/>
          <w:sz w:val="24"/>
          <w:szCs w:val="24"/>
        </w:rPr>
        <w:t xml:space="preserve"> двух вариантах: 1:10 (10 мл воды и 100 мл накопительной среды) и 10:1 (10 мл воды и 1 мл концентрированной накопительной среды). </w:t>
      </w:r>
      <w:r>
        <w:rPr>
          <w:rFonts w:ascii="Times New Roman" w:hAnsi="Times New Roman" w:cs="Times New Roman"/>
          <w:sz w:val="24"/>
          <w:szCs w:val="24"/>
        </w:rPr>
        <w:t>Меньшие объемы засевали в соотношении 1:10 в лактозо-пептонный бульон стандартной концентрации.</w:t>
      </w:r>
    </w:p>
    <w:p w:rsidR="00C464D5" w:rsidRPr="003B3ECC" w:rsidRDefault="00C464D5" w:rsidP="00C464D5">
      <w:pPr>
        <w:spacing w:after="0" w:line="360" w:lineRule="auto"/>
        <w:jc w:val="both"/>
        <w:rPr>
          <w:rFonts w:ascii="Times New Roman" w:hAnsi="Times New Roman" w:cs="Times New Roman"/>
          <w:sz w:val="24"/>
          <w:szCs w:val="24"/>
        </w:rPr>
      </w:pPr>
    </w:p>
    <w:p w:rsidR="00126751" w:rsidRDefault="00126751" w:rsidP="00C464D5">
      <w:pPr>
        <w:spacing w:after="0" w:line="360" w:lineRule="auto"/>
        <w:ind w:firstLine="709"/>
        <w:jc w:val="center"/>
        <w:rPr>
          <w:rFonts w:ascii="Times New Roman" w:hAnsi="Times New Roman" w:cs="Times New Roman"/>
          <w:b/>
          <w:sz w:val="24"/>
          <w:szCs w:val="24"/>
        </w:rPr>
      </w:pPr>
    </w:p>
    <w:p w:rsidR="00126751" w:rsidRDefault="00126751" w:rsidP="00C464D5">
      <w:pPr>
        <w:spacing w:after="0" w:line="360" w:lineRule="auto"/>
        <w:ind w:firstLine="709"/>
        <w:jc w:val="center"/>
        <w:rPr>
          <w:rFonts w:ascii="Times New Roman" w:hAnsi="Times New Roman" w:cs="Times New Roman"/>
          <w:b/>
          <w:sz w:val="24"/>
          <w:szCs w:val="24"/>
        </w:rPr>
      </w:pPr>
    </w:p>
    <w:p w:rsidR="00126751" w:rsidRDefault="00126751" w:rsidP="00C464D5">
      <w:pPr>
        <w:spacing w:after="0" w:line="360" w:lineRule="auto"/>
        <w:ind w:firstLine="709"/>
        <w:jc w:val="center"/>
        <w:rPr>
          <w:rFonts w:ascii="Times New Roman" w:hAnsi="Times New Roman" w:cs="Times New Roman"/>
          <w:b/>
          <w:sz w:val="24"/>
          <w:szCs w:val="24"/>
        </w:rPr>
      </w:pPr>
    </w:p>
    <w:p w:rsidR="00126751" w:rsidRDefault="00126751" w:rsidP="00C464D5">
      <w:pPr>
        <w:spacing w:after="0" w:line="360" w:lineRule="auto"/>
        <w:ind w:firstLine="709"/>
        <w:jc w:val="center"/>
        <w:rPr>
          <w:rFonts w:ascii="Times New Roman" w:hAnsi="Times New Roman" w:cs="Times New Roman"/>
          <w:b/>
          <w:sz w:val="24"/>
          <w:szCs w:val="24"/>
        </w:rPr>
      </w:pPr>
    </w:p>
    <w:p w:rsidR="00C464D5" w:rsidRDefault="00C464D5" w:rsidP="00C464D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3.7</w:t>
      </w:r>
      <w:r w:rsidRPr="003B3ECC">
        <w:rPr>
          <w:rFonts w:ascii="Times New Roman" w:hAnsi="Times New Roman" w:cs="Times New Roman"/>
          <w:b/>
          <w:sz w:val="24"/>
          <w:szCs w:val="24"/>
        </w:rPr>
        <w:t xml:space="preserve">.2. </w:t>
      </w:r>
      <w:r w:rsidRPr="005F22D3">
        <w:rPr>
          <w:rFonts w:ascii="Times New Roman" w:hAnsi="Times New Roman" w:cs="Times New Roman"/>
          <w:b/>
          <w:sz w:val="24"/>
          <w:szCs w:val="24"/>
        </w:rPr>
        <w:t>Достоверность подтверждения принадлежности изолятов</w:t>
      </w:r>
      <w:r>
        <w:rPr>
          <w:rFonts w:ascii="Times New Roman" w:hAnsi="Times New Roman" w:cs="Times New Roman"/>
          <w:b/>
          <w:sz w:val="24"/>
          <w:szCs w:val="24"/>
        </w:rPr>
        <w:t xml:space="preserve"> </w:t>
      </w:r>
      <w:r w:rsidRPr="005F22D3">
        <w:rPr>
          <w:rFonts w:ascii="Times New Roman" w:hAnsi="Times New Roman" w:cs="Times New Roman"/>
          <w:b/>
          <w:sz w:val="24"/>
          <w:szCs w:val="24"/>
        </w:rPr>
        <w:t xml:space="preserve">колиформ к виду </w:t>
      </w:r>
      <w:r w:rsidRPr="005F22D3">
        <w:rPr>
          <w:rFonts w:ascii="Times New Roman" w:hAnsi="Times New Roman" w:cs="Times New Roman"/>
          <w:b/>
          <w:i/>
          <w:sz w:val="24"/>
          <w:szCs w:val="24"/>
        </w:rPr>
        <w:t>E.coli</w:t>
      </w:r>
      <w:r w:rsidRPr="005F22D3">
        <w:rPr>
          <w:rFonts w:ascii="Times New Roman" w:hAnsi="Times New Roman" w:cs="Times New Roman"/>
          <w:b/>
          <w:sz w:val="24"/>
          <w:szCs w:val="24"/>
        </w:rPr>
        <w:t xml:space="preserve"> в соответствии с МУК 4.2.1884-04</w:t>
      </w:r>
      <w:r w:rsidR="00126751">
        <w:rPr>
          <w:rFonts w:ascii="Times New Roman" w:hAnsi="Times New Roman" w:cs="Times New Roman"/>
          <w:b/>
          <w:sz w:val="24"/>
          <w:szCs w:val="24"/>
        </w:rPr>
        <w:t>.</w:t>
      </w:r>
    </w:p>
    <w:p w:rsidR="00C464D5" w:rsidRPr="005F22D3" w:rsidRDefault="00C464D5" w:rsidP="00C464D5">
      <w:pPr>
        <w:spacing w:after="0" w:line="360" w:lineRule="auto"/>
        <w:ind w:firstLine="709"/>
        <w:jc w:val="center"/>
        <w:rPr>
          <w:rFonts w:ascii="Times New Roman" w:hAnsi="Times New Roman" w:cs="Times New Roman"/>
          <w:b/>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5F22D3">
        <w:rPr>
          <w:rFonts w:ascii="Times New Roman" w:hAnsi="Times New Roman" w:cs="Times New Roman"/>
          <w:sz w:val="24"/>
          <w:szCs w:val="24"/>
        </w:rPr>
        <w:t>соответствии с МУК 4.2.1884-04</w:t>
      </w:r>
      <w:r>
        <w:rPr>
          <w:rFonts w:ascii="Times New Roman" w:hAnsi="Times New Roman" w:cs="Times New Roman"/>
          <w:sz w:val="24"/>
          <w:szCs w:val="24"/>
        </w:rPr>
        <w:t xml:space="preserve"> определение содержания </w:t>
      </w:r>
      <w:r w:rsidRPr="00774044">
        <w:rPr>
          <w:rFonts w:ascii="Times New Roman" w:hAnsi="Times New Roman" w:cs="Times New Roman"/>
          <w:i/>
          <w:sz w:val="24"/>
          <w:szCs w:val="24"/>
          <w:lang w:val="en-US"/>
        </w:rPr>
        <w:t>E</w:t>
      </w:r>
      <w:r w:rsidRPr="00774044">
        <w:rPr>
          <w:rFonts w:ascii="Times New Roman" w:hAnsi="Times New Roman" w:cs="Times New Roman"/>
          <w:i/>
          <w:sz w:val="24"/>
          <w:szCs w:val="24"/>
        </w:rPr>
        <w:t>.</w:t>
      </w:r>
      <w:r w:rsidRPr="00774044">
        <w:rPr>
          <w:rFonts w:ascii="Times New Roman" w:hAnsi="Times New Roman" w:cs="Times New Roman"/>
          <w:i/>
          <w:sz w:val="24"/>
          <w:szCs w:val="24"/>
          <w:lang w:val="en-US"/>
        </w:rPr>
        <w:t>coli</w:t>
      </w:r>
      <w:r>
        <w:rPr>
          <w:rFonts w:ascii="Times New Roman" w:hAnsi="Times New Roman" w:cs="Times New Roman"/>
          <w:i/>
          <w:sz w:val="24"/>
          <w:szCs w:val="24"/>
        </w:rPr>
        <w:t xml:space="preserve"> </w:t>
      </w:r>
      <w:r>
        <w:rPr>
          <w:rFonts w:ascii="Times New Roman" w:hAnsi="Times New Roman" w:cs="Times New Roman"/>
          <w:sz w:val="24"/>
          <w:szCs w:val="24"/>
        </w:rPr>
        <w:t xml:space="preserve">проводилось для изолятов термотолерантных колиформ по образованию индола из триптофана </w:t>
      </w:r>
      <w:r w:rsidRPr="003B3ECC">
        <w:rPr>
          <w:rFonts w:ascii="Times New Roman" w:hAnsi="Times New Roman" w:cs="Times New Roman"/>
          <w:sz w:val="24"/>
          <w:szCs w:val="24"/>
        </w:rPr>
        <w:t>(</w:t>
      </w:r>
      <w:r w:rsidRPr="00E30C65">
        <w:rPr>
          <w:rFonts w:ascii="Times New Roman" w:hAnsi="Times New Roman" w:cs="Times New Roman"/>
          <w:sz w:val="24"/>
          <w:szCs w:val="24"/>
        </w:rPr>
        <w:t>гл. 3.</w:t>
      </w:r>
      <w:r>
        <w:rPr>
          <w:rFonts w:ascii="Times New Roman" w:hAnsi="Times New Roman" w:cs="Times New Roman"/>
          <w:sz w:val="24"/>
          <w:szCs w:val="24"/>
        </w:rPr>
        <w:t>3</w:t>
      </w:r>
      <w:r w:rsidRPr="00E30C65">
        <w:rPr>
          <w:rFonts w:ascii="Times New Roman" w:hAnsi="Times New Roman" w:cs="Times New Roman"/>
          <w:sz w:val="24"/>
          <w:szCs w:val="24"/>
        </w:rPr>
        <w:t>.) и по образованию кислоты и газа в лактозопептонном бульоне с борной кислотой.</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оценки содержания </w:t>
      </w:r>
      <w:r w:rsidRPr="00774044">
        <w:rPr>
          <w:rFonts w:ascii="Times New Roman" w:hAnsi="Times New Roman" w:cs="Times New Roman"/>
          <w:i/>
          <w:sz w:val="24"/>
          <w:szCs w:val="24"/>
          <w:lang w:val="en-US"/>
        </w:rPr>
        <w:t>E</w:t>
      </w:r>
      <w:r w:rsidRPr="00774044">
        <w:rPr>
          <w:rFonts w:ascii="Times New Roman" w:hAnsi="Times New Roman" w:cs="Times New Roman"/>
          <w:i/>
          <w:sz w:val="24"/>
          <w:szCs w:val="24"/>
        </w:rPr>
        <w:t>.</w:t>
      </w:r>
      <w:r w:rsidRPr="00774044">
        <w:rPr>
          <w:rFonts w:ascii="Times New Roman" w:hAnsi="Times New Roman" w:cs="Times New Roman"/>
          <w:i/>
          <w:sz w:val="24"/>
          <w:szCs w:val="24"/>
          <w:lang w:val="en-US"/>
        </w:rPr>
        <w:t>coli</w:t>
      </w:r>
      <w:r>
        <w:rPr>
          <w:rFonts w:ascii="Times New Roman" w:hAnsi="Times New Roman" w:cs="Times New Roman"/>
          <w:i/>
          <w:sz w:val="24"/>
          <w:szCs w:val="24"/>
        </w:rPr>
        <w:t xml:space="preserve"> </w:t>
      </w:r>
      <w:r>
        <w:rPr>
          <w:rFonts w:ascii="Times New Roman" w:hAnsi="Times New Roman" w:cs="Times New Roman"/>
          <w:sz w:val="24"/>
          <w:szCs w:val="24"/>
        </w:rPr>
        <w:t xml:space="preserve">по борной кислоте подтвержденные изоляты термотолерантных колиформ высевали в прогретый лактозо-пептонный бульон с борной кислотой. </w:t>
      </w:r>
    </w:p>
    <w:p w:rsidR="00C464D5" w:rsidRDefault="00C464D5" w:rsidP="00C464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 лактозопептонного бульона с борной кислотой</w:t>
      </w:r>
      <w:r w:rsidRPr="00904FBD">
        <w:rPr>
          <w:rFonts w:ascii="Times New Roman" w:hAnsi="Times New Roman" w:cs="Times New Roman"/>
          <w:sz w:val="24"/>
          <w:szCs w:val="24"/>
        </w:rPr>
        <w:t xml:space="preserve"> (</w:t>
      </w:r>
      <w:proofErr w:type="gramStart"/>
      <w:r w:rsidRPr="00904FBD">
        <w:rPr>
          <w:rFonts w:ascii="Times New Roman" w:hAnsi="Times New Roman" w:cs="Times New Roman"/>
          <w:sz w:val="24"/>
          <w:szCs w:val="24"/>
        </w:rPr>
        <w:t>г</w:t>
      </w:r>
      <w:proofErr w:type="gramEnd"/>
      <w:r w:rsidRPr="00904FBD">
        <w:rPr>
          <w:rFonts w:ascii="Times New Roman" w:hAnsi="Times New Roman" w:cs="Times New Roman"/>
          <w:sz w:val="24"/>
          <w:szCs w:val="24"/>
        </w:rPr>
        <w:t xml:space="preserve">/л): </w:t>
      </w:r>
      <w:r>
        <w:rPr>
          <w:rFonts w:ascii="Times New Roman" w:hAnsi="Times New Roman" w:cs="Times New Roman"/>
          <w:sz w:val="24"/>
          <w:szCs w:val="24"/>
        </w:rPr>
        <w:t>пептон – 10,0</w:t>
      </w:r>
      <w:r w:rsidRPr="00904FBD">
        <w:rPr>
          <w:rFonts w:ascii="Times New Roman" w:hAnsi="Times New Roman" w:cs="Times New Roman"/>
          <w:sz w:val="24"/>
          <w:szCs w:val="24"/>
        </w:rPr>
        <w:t xml:space="preserve">; </w:t>
      </w:r>
      <w:r>
        <w:rPr>
          <w:rFonts w:ascii="Times New Roman" w:hAnsi="Times New Roman" w:cs="Times New Roman"/>
          <w:sz w:val="24"/>
          <w:szCs w:val="24"/>
        </w:rPr>
        <w:t>калий фосфорнокислый двузамещенный (безводный</w:t>
      </w:r>
      <w:r w:rsidRPr="00904FBD">
        <w:rPr>
          <w:rFonts w:ascii="Times New Roman" w:hAnsi="Times New Roman" w:cs="Times New Roman"/>
          <w:sz w:val="24"/>
          <w:szCs w:val="24"/>
        </w:rPr>
        <w:t>)</w:t>
      </w:r>
      <w:r>
        <w:rPr>
          <w:rFonts w:ascii="Times New Roman" w:hAnsi="Times New Roman" w:cs="Times New Roman"/>
          <w:sz w:val="24"/>
          <w:szCs w:val="24"/>
        </w:rPr>
        <w:t xml:space="preserve"> – 12,2</w:t>
      </w:r>
      <w:r w:rsidRPr="00904FBD">
        <w:rPr>
          <w:rFonts w:ascii="Times New Roman" w:hAnsi="Times New Roman" w:cs="Times New Roman"/>
          <w:sz w:val="24"/>
          <w:szCs w:val="24"/>
        </w:rPr>
        <w:t xml:space="preserve">; </w:t>
      </w:r>
      <w:r>
        <w:rPr>
          <w:rFonts w:ascii="Times New Roman" w:hAnsi="Times New Roman" w:cs="Times New Roman"/>
          <w:sz w:val="24"/>
          <w:szCs w:val="24"/>
        </w:rPr>
        <w:t>калий фосфорнокислый однозамещенный (безводный</w:t>
      </w:r>
      <w:r w:rsidRPr="00904FBD">
        <w:rPr>
          <w:rFonts w:ascii="Times New Roman" w:hAnsi="Times New Roman" w:cs="Times New Roman"/>
          <w:sz w:val="24"/>
          <w:szCs w:val="24"/>
        </w:rPr>
        <w:t>)</w:t>
      </w:r>
      <w:r>
        <w:rPr>
          <w:rFonts w:ascii="Times New Roman" w:hAnsi="Times New Roman" w:cs="Times New Roman"/>
          <w:sz w:val="24"/>
          <w:szCs w:val="24"/>
        </w:rPr>
        <w:t xml:space="preserve"> – 4,1</w:t>
      </w:r>
      <w:r w:rsidRPr="00904FBD">
        <w:rPr>
          <w:rFonts w:ascii="Times New Roman" w:hAnsi="Times New Roman" w:cs="Times New Roman"/>
          <w:sz w:val="24"/>
          <w:szCs w:val="24"/>
        </w:rPr>
        <w:t xml:space="preserve">; </w:t>
      </w:r>
      <w:r>
        <w:rPr>
          <w:rFonts w:ascii="Times New Roman" w:hAnsi="Times New Roman" w:cs="Times New Roman"/>
          <w:sz w:val="24"/>
          <w:szCs w:val="24"/>
        </w:rPr>
        <w:t>борная кислота – 3,2</w:t>
      </w:r>
      <w:r w:rsidRPr="00904FBD">
        <w:rPr>
          <w:rFonts w:ascii="Times New Roman" w:hAnsi="Times New Roman" w:cs="Times New Roman"/>
          <w:sz w:val="24"/>
          <w:szCs w:val="24"/>
        </w:rPr>
        <w:t xml:space="preserve">; </w:t>
      </w:r>
      <w:r>
        <w:rPr>
          <w:rFonts w:ascii="Times New Roman" w:hAnsi="Times New Roman" w:cs="Times New Roman"/>
          <w:sz w:val="24"/>
          <w:szCs w:val="24"/>
        </w:rPr>
        <w:t>лактоза – 5,0. Инкубацию посевов проводили при 44</w:t>
      </w:r>
      <w:r w:rsidRPr="00C37FB0">
        <w:rPr>
          <w:rFonts w:ascii="Times New Roman" w:hAnsi="Times New Roman" w:cs="Times New Roman"/>
          <w:sz w:val="24"/>
          <w:szCs w:val="24"/>
          <w:vertAlign w:val="superscript"/>
        </w:rPr>
        <w:t>о</w:t>
      </w:r>
      <w:r>
        <w:rPr>
          <w:rFonts w:ascii="Times New Roman" w:hAnsi="Times New Roman" w:cs="Times New Roman"/>
          <w:sz w:val="24"/>
          <w:szCs w:val="24"/>
        </w:rPr>
        <w:t xml:space="preserve">С в течение 24 часов. </w:t>
      </w:r>
    </w:p>
    <w:p w:rsidR="00C464D5" w:rsidRDefault="00C464D5" w:rsidP="00C464D5">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Присутствие </w:t>
      </w:r>
      <w:r w:rsidRPr="00774044">
        <w:rPr>
          <w:rFonts w:ascii="Times New Roman" w:hAnsi="Times New Roman" w:cs="Times New Roman"/>
          <w:i/>
          <w:sz w:val="24"/>
          <w:szCs w:val="24"/>
          <w:lang w:val="en-US"/>
        </w:rPr>
        <w:t>E</w:t>
      </w:r>
      <w:r w:rsidRPr="00774044">
        <w:rPr>
          <w:rFonts w:ascii="Times New Roman" w:hAnsi="Times New Roman" w:cs="Times New Roman"/>
          <w:i/>
          <w:sz w:val="24"/>
          <w:szCs w:val="24"/>
        </w:rPr>
        <w:t>.</w:t>
      </w:r>
      <w:r w:rsidRPr="00774044">
        <w:rPr>
          <w:rFonts w:ascii="Times New Roman" w:hAnsi="Times New Roman" w:cs="Times New Roman"/>
          <w:i/>
          <w:sz w:val="24"/>
          <w:szCs w:val="24"/>
          <w:lang w:val="en-US"/>
        </w:rPr>
        <w:t>coli</w:t>
      </w:r>
      <w:r>
        <w:rPr>
          <w:rFonts w:ascii="Times New Roman" w:hAnsi="Times New Roman" w:cs="Times New Roman"/>
          <w:i/>
          <w:sz w:val="24"/>
          <w:szCs w:val="24"/>
        </w:rPr>
        <w:t xml:space="preserve"> </w:t>
      </w:r>
      <w:r>
        <w:rPr>
          <w:rFonts w:ascii="Times New Roman" w:hAnsi="Times New Roman" w:cs="Times New Roman"/>
          <w:sz w:val="24"/>
          <w:szCs w:val="24"/>
        </w:rPr>
        <w:t xml:space="preserve">проверялось по наличию признаков роста и появлению газа в поплавках. На основании результатов составляли окончательное распределение </w:t>
      </w:r>
      <w:r w:rsidRPr="00C37FB0">
        <w:rPr>
          <w:rFonts w:ascii="Times New Roman" w:hAnsi="Times New Roman" w:cs="Times New Roman"/>
          <w:sz w:val="24"/>
          <w:szCs w:val="24"/>
        </w:rPr>
        <w:t xml:space="preserve">присутствия/отсутствия </w:t>
      </w:r>
      <w:r w:rsidRPr="00774044">
        <w:rPr>
          <w:rFonts w:ascii="Times New Roman" w:hAnsi="Times New Roman" w:cs="Times New Roman"/>
          <w:i/>
          <w:sz w:val="24"/>
          <w:szCs w:val="24"/>
        </w:rPr>
        <w:t>E.coli</w:t>
      </w:r>
      <w:r w:rsidRPr="00C37FB0">
        <w:rPr>
          <w:rFonts w:ascii="Times New Roman" w:hAnsi="Times New Roman" w:cs="Times New Roman"/>
          <w:sz w:val="24"/>
          <w:szCs w:val="24"/>
        </w:rPr>
        <w:t xml:space="preserve"> в накопительных культурах, зашифровывали его и по таблице МакКреди рассчитывали </w:t>
      </w:r>
      <w:r>
        <w:rPr>
          <w:rFonts w:ascii="Times New Roman" w:hAnsi="Times New Roman" w:cs="Times New Roman"/>
          <w:sz w:val="24"/>
          <w:szCs w:val="24"/>
        </w:rPr>
        <w:t>с</w:t>
      </w:r>
      <w:r w:rsidRPr="00C37FB0">
        <w:rPr>
          <w:rFonts w:ascii="Times New Roman" w:hAnsi="Times New Roman" w:cs="Times New Roman"/>
          <w:sz w:val="24"/>
          <w:szCs w:val="24"/>
        </w:rPr>
        <w:t>одержание</w:t>
      </w:r>
      <w:r>
        <w:rPr>
          <w:rFonts w:ascii="Times New Roman" w:hAnsi="Times New Roman" w:cs="Times New Roman"/>
          <w:sz w:val="24"/>
          <w:szCs w:val="24"/>
        </w:rPr>
        <w:t xml:space="preserve"> </w:t>
      </w:r>
      <w:r w:rsidRPr="00774044">
        <w:rPr>
          <w:rFonts w:ascii="Times New Roman" w:hAnsi="Times New Roman" w:cs="Times New Roman"/>
          <w:i/>
          <w:sz w:val="24"/>
          <w:szCs w:val="24"/>
        </w:rPr>
        <w:t>E.coli</w:t>
      </w:r>
      <w:r w:rsidRPr="00C37FB0">
        <w:rPr>
          <w:rFonts w:ascii="Times New Roman" w:hAnsi="Times New Roman" w:cs="Times New Roman"/>
          <w:sz w:val="24"/>
          <w:szCs w:val="24"/>
        </w:rPr>
        <w:t xml:space="preserve"> в воде.</w:t>
      </w:r>
      <w:r>
        <w:rPr>
          <w:rFonts w:ascii="Times New Roman" w:hAnsi="Times New Roman" w:cs="Times New Roman"/>
          <w:sz w:val="24"/>
          <w:szCs w:val="24"/>
        </w:rPr>
        <w:br/>
      </w: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F90F66" w:rsidRDefault="00F90F66" w:rsidP="00C464D5">
      <w:pPr>
        <w:jc w:val="center"/>
        <w:rPr>
          <w:rFonts w:ascii="Times New Roman" w:hAnsi="Times New Roman" w:cs="Times New Roman"/>
          <w:b/>
          <w:sz w:val="24"/>
        </w:rPr>
      </w:pP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lastRenderedPageBreak/>
        <w:t>4. Результаты и их обсуждение.</w:t>
      </w:r>
    </w:p>
    <w:p w:rsidR="00C464D5" w:rsidRDefault="00C464D5" w:rsidP="00C464D5">
      <w:pPr>
        <w:spacing w:after="0" w:line="360" w:lineRule="auto"/>
        <w:ind w:firstLine="709"/>
        <w:jc w:val="center"/>
        <w:rPr>
          <w:rFonts w:ascii="Times New Roman" w:hAnsi="Times New Roman" w:cs="Times New Roman"/>
          <w:b/>
          <w:sz w:val="24"/>
        </w:rPr>
      </w:pPr>
      <w:r w:rsidRPr="00C464D5">
        <w:rPr>
          <w:rFonts w:ascii="Times New Roman" w:hAnsi="Times New Roman" w:cs="Times New Roman"/>
          <w:b/>
          <w:sz w:val="24"/>
        </w:rPr>
        <w:t>4.1. Микробиологические показатели исследованной аквариумной воды в соответствии с требованиями СанПиН 2.1.5.980-00.</w:t>
      </w:r>
    </w:p>
    <w:p w:rsidR="00F90F66" w:rsidRPr="00C464D5" w:rsidRDefault="00F90F66" w:rsidP="00C464D5">
      <w:pPr>
        <w:spacing w:after="0" w:line="360" w:lineRule="auto"/>
        <w:ind w:firstLine="709"/>
        <w:jc w:val="center"/>
        <w:rPr>
          <w:rFonts w:ascii="Times New Roman" w:hAnsi="Times New Roman" w:cs="Times New Roman"/>
          <w:b/>
          <w:sz w:val="24"/>
        </w:rPr>
      </w:pP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Вода аквариумов с гидробионтами имеет низкое общее микробное число (3,0 -7,0 х 10</w:t>
      </w:r>
      <w:r w:rsidRPr="00C464D5">
        <w:rPr>
          <w:rFonts w:ascii="Times New Roman" w:hAnsi="Times New Roman" w:cs="Times New Roman"/>
          <w:sz w:val="24"/>
          <w:szCs w:val="24"/>
          <w:vertAlign w:val="superscript"/>
        </w:rPr>
        <w:t xml:space="preserve">2 </w:t>
      </w:r>
      <w:r w:rsidRPr="00C464D5">
        <w:rPr>
          <w:rFonts w:ascii="Times New Roman" w:hAnsi="Times New Roman" w:cs="Times New Roman"/>
          <w:sz w:val="24"/>
          <w:szCs w:val="24"/>
        </w:rPr>
        <w:t>КОЕ/мл). В то же время, несмотря на непрерывную санацию, в этой воде выявляется значительное количество общих колиформных бактерий 250-640 кл</w:t>
      </w:r>
      <w:r w:rsidR="00F90F66">
        <w:rPr>
          <w:rFonts w:ascii="Times New Roman" w:hAnsi="Times New Roman" w:cs="Times New Roman"/>
          <w:sz w:val="24"/>
          <w:szCs w:val="24"/>
        </w:rPr>
        <w:t>еток</w:t>
      </w:r>
      <w:r w:rsidRPr="00C464D5">
        <w:rPr>
          <w:rFonts w:ascii="Times New Roman" w:hAnsi="Times New Roman" w:cs="Times New Roman"/>
          <w:sz w:val="24"/>
          <w:szCs w:val="24"/>
        </w:rPr>
        <w:t xml:space="preserve">/100 мл воды (Аламмар, 2017; настоящее исследование, 2018).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szCs w:val="24"/>
        </w:rPr>
        <w:t xml:space="preserve">Для оценки гигиенического состояния воды океанариумов в РФ отсутствует нормативный документ, учитывающий специфические особенности данных объектов (замкнутый цикл очистки, непрерывная санация). Поэтому гигиеническое состояние воды Океанариумов оценивается в соответствии с требованиями, предъявляемыми к другим водным объектам, в частности к водоемам рекреационного пользования (СанПиН </w:t>
      </w:r>
      <w:r w:rsidRPr="00C464D5">
        <w:rPr>
          <w:rFonts w:ascii="Times New Roman" w:hAnsi="Times New Roman" w:cs="Times New Roman"/>
          <w:sz w:val="24"/>
        </w:rPr>
        <w:t>2.1.5.980-00) – общие колиформы – не более 500 кл</w:t>
      </w:r>
      <w:r w:rsidR="00F90F66">
        <w:rPr>
          <w:rFonts w:ascii="Times New Roman" w:hAnsi="Times New Roman" w:cs="Times New Roman"/>
          <w:sz w:val="24"/>
        </w:rPr>
        <w:t>еток</w:t>
      </w:r>
      <w:r w:rsidRPr="00C464D5">
        <w:rPr>
          <w:rFonts w:ascii="Times New Roman" w:hAnsi="Times New Roman" w:cs="Times New Roman"/>
          <w:sz w:val="24"/>
        </w:rPr>
        <w:t>/100мл, термотолерантные колиформы – не более 100 кл</w:t>
      </w:r>
      <w:r w:rsidR="00F90F66">
        <w:rPr>
          <w:rFonts w:ascii="Times New Roman" w:hAnsi="Times New Roman" w:cs="Times New Roman"/>
          <w:sz w:val="24"/>
        </w:rPr>
        <w:t>еток</w:t>
      </w:r>
      <w:r w:rsidRPr="00C464D5">
        <w:rPr>
          <w:rFonts w:ascii="Times New Roman" w:hAnsi="Times New Roman" w:cs="Times New Roman"/>
          <w:sz w:val="24"/>
        </w:rPr>
        <w:t xml:space="preserve">/100 мл.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В силу неадекватности используемых нормативов и невозможности их соблюдения была сделана попытка перейти на оценку гигиенического состояния по другим показателям, в частности по содержанию в воде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sz w:val="24"/>
        </w:rPr>
        <w:t xml:space="preserve"> (Вирджинский аквариум в США) (</w:t>
      </w:r>
      <w:r w:rsidRPr="00C464D5">
        <w:rPr>
          <w:rFonts w:ascii="Times New Roman" w:hAnsi="Times New Roman" w:cs="Times New Roman"/>
          <w:sz w:val="24"/>
          <w:lang w:val="en-US"/>
        </w:rPr>
        <w:t>Virginia</w:t>
      </w:r>
      <w:r w:rsidRPr="00C464D5">
        <w:rPr>
          <w:rFonts w:ascii="Times New Roman" w:hAnsi="Times New Roman" w:cs="Times New Roman"/>
          <w:sz w:val="24"/>
        </w:rPr>
        <w:t xml:space="preserve"> </w:t>
      </w:r>
      <w:r w:rsidRPr="00C464D5">
        <w:rPr>
          <w:rFonts w:ascii="Times New Roman" w:hAnsi="Times New Roman" w:cs="Times New Roman"/>
          <w:sz w:val="24"/>
          <w:lang w:val="en-US"/>
        </w:rPr>
        <w:t>Aquarium</w:t>
      </w:r>
      <w:r w:rsidR="00F90F66">
        <w:rPr>
          <w:rFonts w:ascii="Times New Roman" w:hAnsi="Times New Roman" w:cs="Times New Roman"/>
          <w:sz w:val="24"/>
        </w:rPr>
        <w:t xml:space="preserve"> </w:t>
      </w:r>
      <w:r w:rsidR="00F90F66" w:rsidRPr="00C0540F">
        <w:rPr>
          <w:rFonts w:ascii="Times New Roman" w:hAnsi="Times New Roman" w:cs="Times New Roman"/>
          <w:sz w:val="24"/>
          <w:szCs w:val="24"/>
        </w:rPr>
        <w:t>Water Quality Parameters Explained</w:t>
      </w:r>
      <w:r w:rsidRPr="00C464D5">
        <w:rPr>
          <w:rFonts w:ascii="Times New Roman" w:hAnsi="Times New Roman" w:cs="Times New Roman"/>
          <w:sz w:val="24"/>
        </w:rPr>
        <w:t xml:space="preserve">, 2016). </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rPr>
        <w:t>Тем не менее, по данным нашей группы (Аламмар</w:t>
      </w:r>
      <w:r w:rsidRPr="00C464D5">
        <w:rPr>
          <w:rFonts w:ascii="Times New Roman" w:hAnsi="Times New Roman" w:cs="Times New Roman"/>
          <w:sz w:val="24"/>
          <w:szCs w:val="24"/>
        </w:rPr>
        <w:t xml:space="preserve">, 2017), в воде аквариумов замкнутого цикла с непрерывной санацией очень низкое содержание </w:t>
      </w:r>
      <w:r w:rsidRPr="00C464D5">
        <w:rPr>
          <w:rFonts w:ascii="Times New Roman" w:hAnsi="Times New Roman" w:cs="Times New Roman"/>
          <w:i/>
          <w:sz w:val="24"/>
          <w:szCs w:val="24"/>
          <w:lang w:val="en-US"/>
        </w:rPr>
        <w:t>E</w:t>
      </w:r>
      <w:r w:rsidRPr="00C464D5">
        <w:rPr>
          <w:rFonts w:ascii="Times New Roman" w:hAnsi="Times New Roman" w:cs="Times New Roman"/>
          <w:i/>
          <w:sz w:val="24"/>
          <w:szCs w:val="24"/>
        </w:rPr>
        <w:t>.</w:t>
      </w:r>
      <w:r w:rsidRPr="00C464D5">
        <w:rPr>
          <w:rFonts w:ascii="Times New Roman" w:hAnsi="Times New Roman" w:cs="Times New Roman"/>
          <w:i/>
          <w:sz w:val="24"/>
          <w:szCs w:val="24"/>
          <w:lang w:val="en-US"/>
        </w:rPr>
        <w:t>coli</w:t>
      </w:r>
      <w:r w:rsidRPr="00C464D5">
        <w:rPr>
          <w:rFonts w:ascii="Times New Roman" w:hAnsi="Times New Roman" w:cs="Times New Roman"/>
          <w:sz w:val="24"/>
          <w:szCs w:val="24"/>
        </w:rPr>
        <w:t xml:space="preserve">. В  воде преобладают слизеобразующие и сероводород образующие колиформные бактерии родов </w:t>
      </w:r>
      <w:r w:rsidRPr="00C464D5">
        <w:rPr>
          <w:rFonts w:ascii="Times New Roman" w:hAnsi="Times New Roman" w:cs="Times New Roman"/>
          <w:sz w:val="24"/>
          <w:szCs w:val="24"/>
          <w:lang w:val="en-US"/>
        </w:rPr>
        <w:t>Klebsiella</w:t>
      </w:r>
      <w:r w:rsidRPr="00C464D5">
        <w:rPr>
          <w:rFonts w:ascii="Times New Roman" w:hAnsi="Times New Roman" w:cs="Times New Roman"/>
          <w:sz w:val="24"/>
          <w:szCs w:val="24"/>
        </w:rPr>
        <w:t xml:space="preserve"> и </w:t>
      </w:r>
      <w:r w:rsidRPr="00C464D5">
        <w:rPr>
          <w:rFonts w:ascii="Times New Roman" w:hAnsi="Times New Roman" w:cs="Times New Roman"/>
          <w:sz w:val="24"/>
          <w:szCs w:val="24"/>
          <w:lang w:val="en-US"/>
        </w:rPr>
        <w:t>Citrobacter</w:t>
      </w:r>
      <w:r w:rsidRPr="00C464D5">
        <w:rPr>
          <w:rFonts w:ascii="Times New Roman" w:hAnsi="Times New Roman" w:cs="Times New Roman"/>
          <w:sz w:val="24"/>
          <w:szCs w:val="24"/>
        </w:rPr>
        <w:t xml:space="preserve"> (Аламмар, 2017).</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 xml:space="preserve">Низкое, на пределе выявления, содержание </w:t>
      </w:r>
      <w:r w:rsidRPr="00C464D5">
        <w:rPr>
          <w:rFonts w:ascii="Times New Roman" w:hAnsi="Times New Roman" w:cs="Times New Roman"/>
          <w:sz w:val="24"/>
          <w:szCs w:val="24"/>
          <w:lang w:val="en-US"/>
        </w:rPr>
        <w:t>E</w:t>
      </w:r>
      <w:r w:rsidRPr="00C464D5">
        <w:rPr>
          <w:rFonts w:ascii="Times New Roman" w:hAnsi="Times New Roman" w:cs="Times New Roman"/>
          <w:sz w:val="24"/>
          <w:szCs w:val="24"/>
        </w:rPr>
        <w:t>.</w:t>
      </w:r>
      <w:r w:rsidRPr="00C464D5">
        <w:rPr>
          <w:rFonts w:ascii="Times New Roman" w:hAnsi="Times New Roman" w:cs="Times New Roman"/>
          <w:sz w:val="24"/>
          <w:szCs w:val="24"/>
          <w:lang w:val="en-US"/>
        </w:rPr>
        <w:t>coli</w:t>
      </w:r>
      <w:r w:rsidRPr="00C464D5">
        <w:rPr>
          <w:rFonts w:ascii="Times New Roman" w:hAnsi="Times New Roman" w:cs="Times New Roman"/>
          <w:sz w:val="24"/>
          <w:szCs w:val="24"/>
        </w:rPr>
        <w:t xml:space="preserve"> в непрерывно санируемой воде может быть результатом снижения жизнеспособности бактериальных клеток, замедления физиологических ответов в идентификационных тестах, снижение конкурентной способности </w:t>
      </w:r>
      <w:r w:rsidRPr="00C464D5">
        <w:rPr>
          <w:rFonts w:ascii="Times New Roman" w:hAnsi="Times New Roman" w:cs="Times New Roman"/>
          <w:i/>
          <w:sz w:val="24"/>
          <w:szCs w:val="24"/>
          <w:lang w:val="en-US"/>
        </w:rPr>
        <w:t>E</w:t>
      </w:r>
      <w:r w:rsidRPr="00C464D5">
        <w:rPr>
          <w:rFonts w:ascii="Times New Roman" w:hAnsi="Times New Roman" w:cs="Times New Roman"/>
          <w:i/>
          <w:sz w:val="24"/>
          <w:szCs w:val="24"/>
        </w:rPr>
        <w:t>.</w:t>
      </w:r>
      <w:r w:rsidRPr="00C464D5">
        <w:rPr>
          <w:rFonts w:ascii="Times New Roman" w:hAnsi="Times New Roman" w:cs="Times New Roman"/>
          <w:i/>
          <w:sz w:val="24"/>
          <w:szCs w:val="24"/>
          <w:lang w:val="en-US"/>
        </w:rPr>
        <w:t>coli</w:t>
      </w:r>
      <w:r w:rsidRPr="00C464D5">
        <w:rPr>
          <w:rFonts w:ascii="Times New Roman" w:hAnsi="Times New Roman" w:cs="Times New Roman"/>
          <w:sz w:val="24"/>
          <w:szCs w:val="24"/>
        </w:rPr>
        <w:t xml:space="preserve"> на стадии накопления, что в целом приводит к ложноотрицательному ответу об отсутствии </w:t>
      </w:r>
      <w:r w:rsidRPr="00C464D5">
        <w:rPr>
          <w:rFonts w:ascii="Times New Roman" w:hAnsi="Times New Roman" w:cs="Times New Roman"/>
          <w:i/>
          <w:sz w:val="24"/>
          <w:szCs w:val="24"/>
          <w:lang w:val="en-US"/>
        </w:rPr>
        <w:t>E</w:t>
      </w:r>
      <w:r w:rsidRPr="00C464D5">
        <w:rPr>
          <w:rFonts w:ascii="Times New Roman" w:hAnsi="Times New Roman" w:cs="Times New Roman"/>
          <w:i/>
          <w:sz w:val="24"/>
          <w:szCs w:val="24"/>
        </w:rPr>
        <w:t>.</w:t>
      </w:r>
      <w:r w:rsidRPr="00C464D5">
        <w:rPr>
          <w:rFonts w:ascii="Times New Roman" w:hAnsi="Times New Roman" w:cs="Times New Roman"/>
          <w:i/>
          <w:sz w:val="24"/>
          <w:szCs w:val="24"/>
          <w:lang w:val="en-US"/>
        </w:rPr>
        <w:t>coli</w:t>
      </w:r>
      <w:r w:rsidRPr="00C464D5">
        <w:rPr>
          <w:rFonts w:ascii="Times New Roman" w:hAnsi="Times New Roman" w:cs="Times New Roman"/>
          <w:sz w:val="24"/>
          <w:szCs w:val="24"/>
        </w:rPr>
        <w:t>. Таким образом, следует констатировать, что вопрос о применимости тех или иных гигиенических показателей для аквариумной воды в непрерывном режиме санации остается открытым.</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Для обоснованного выбора адекватного микробиологического показателя для оценки гигиенического состояния непрерывно санируемой воды аквариумов следует изучить следующие вопросы:</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 xml:space="preserve">- оценить степень снижения жизнеспособности бактерий в результате санации и возможность восстановления сублетальных повреждений.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szCs w:val="24"/>
        </w:rPr>
        <w:lastRenderedPageBreak/>
        <w:t>- подобрать оптимальный режим восстановления жизнеспособности бактерий в аквариумной воде и включить этап восстановления в стандартную методику выявления колиформ, регламентированную Методическими указаниями (</w:t>
      </w:r>
      <w:r w:rsidRPr="00C464D5">
        <w:rPr>
          <w:rFonts w:ascii="Times New Roman" w:hAnsi="Times New Roman" w:cs="Times New Roman"/>
          <w:sz w:val="24"/>
        </w:rPr>
        <w:t>МУК 4.2.1884-04);</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 xml:space="preserve">- оптимизировать этапы выявления колиформ и </w:t>
      </w:r>
      <w:r w:rsidRPr="00C464D5">
        <w:rPr>
          <w:rFonts w:ascii="Times New Roman" w:hAnsi="Times New Roman" w:cs="Times New Roman"/>
          <w:i/>
          <w:sz w:val="24"/>
          <w:szCs w:val="24"/>
          <w:lang w:val="en-US"/>
        </w:rPr>
        <w:t>E</w:t>
      </w:r>
      <w:r w:rsidRPr="00C464D5">
        <w:rPr>
          <w:rFonts w:ascii="Times New Roman" w:hAnsi="Times New Roman" w:cs="Times New Roman"/>
          <w:i/>
          <w:sz w:val="24"/>
          <w:szCs w:val="24"/>
        </w:rPr>
        <w:t>.</w:t>
      </w:r>
      <w:r w:rsidRPr="00C464D5">
        <w:rPr>
          <w:rFonts w:ascii="Times New Roman" w:hAnsi="Times New Roman" w:cs="Times New Roman"/>
          <w:i/>
          <w:sz w:val="24"/>
          <w:szCs w:val="24"/>
          <w:lang w:val="en-US"/>
        </w:rPr>
        <w:t>coli</w:t>
      </w:r>
      <w:r w:rsidRPr="00C464D5">
        <w:rPr>
          <w:rFonts w:ascii="Times New Roman" w:hAnsi="Times New Roman" w:cs="Times New Roman"/>
          <w:sz w:val="24"/>
          <w:szCs w:val="24"/>
        </w:rPr>
        <w:t xml:space="preserve"> </w:t>
      </w:r>
      <w:proofErr w:type="gramStart"/>
      <w:r w:rsidRPr="00C464D5">
        <w:rPr>
          <w:rFonts w:ascii="Times New Roman" w:hAnsi="Times New Roman" w:cs="Times New Roman"/>
          <w:sz w:val="24"/>
          <w:szCs w:val="24"/>
        </w:rPr>
        <w:t>по</w:t>
      </w:r>
      <w:proofErr w:type="gramEnd"/>
      <w:r w:rsidRPr="00C464D5">
        <w:rPr>
          <w:rFonts w:ascii="Times New Roman" w:hAnsi="Times New Roman" w:cs="Times New Roman"/>
          <w:sz w:val="24"/>
          <w:szCs w:val="24"/>
        </w:rPr>
        <w:t xml:space="preserve"> </w:t>
      </w:r>
      <w:proofErr w:type="gramStart"/>
      <w:r w:rsidRPr="00C464D5">
        <w:rPr>
          <w:rFonts w:ascii="Times New Roman" w:hAnsi="Times New Roman" w:cs="Times New Roman"/>
          <w:sz w:val="24"/>
          <w:szCs w:val="24"/>
        </w:rPr>
        <w:t>МУК</w:t>
      </w:r>
      <w:proofErr w:type="gramEnd"/>
      <w:r w:rsidRPr="00C464D5">
        <w:rPr>
          <w:rFonts w:ascii="Times New Roman" w:hAnsi="Times New Roman" w:cs="Times New Roman"/>
          <w:sz w:val="24"/>
          <w:szCs w:val="24"/>
        </w:rPr>
        <w:t xml:space="preserve"> 4.2.1884-04 с учетом особенностей смешанной бактериальной популяции в непрерывно санируемой аквариумной воде для повышения эффективности выявления колиформ и </w:t>
      </w:r>
      <w:r w:rsidRPr="00C464D5">
        <w:rPr>
          <w:rFonts w:ascii="Times New Roman" w:hAnsi="Times New Roman" w:cs="Times New Roman"/>
          <w:i/>
          <w:sz w:val="24"/>
          <w:szCs w:val="24"/>
          <w:lang w:val="en-US"/>
        </w:rPr>
        <w:t>E</w:t>
      </w:r>
      <w:r w:rsidRPr="00C464D5">
        <w:rPr>
          <w:rFonts w:ascii="Times New Roman" w:hAnsi="Times New Roman" w:cs="Times New Roman"/>
          <w:i/>
          <w:sz w:val="24"/>
          <w:szCs w:val="24"/>
        </w:rPr>
        <w:t>.</w:t>
      </w:r>
      <w:r w:rsidRPr="00C464D5">
        <w:rPr>
          <w:rFonts w:ascii="Times New Roman" w:hAnsi="Times New Roman" w:cs="Times New Roman"/>
          <w:i/>
          <w:sz w:val="24"/>
          <w:szCs w:val="24"/>
          <w:lang w:val="en-US"/>
        </w:rPr>
        <w:t>coli</w:t>
      </w:r>
      <w:r w:rsidRPr="00C464D5">
        <w:rPr>
          <w:rFonts w:ascii="Times New Roman" w:hAnsi="Times New Roman" w:cs="Times New Roman"/>
          <w:sz w:val="24"/>
          <w:szCs w:val="24"/>
        </w:rPr>
        <w:t>.</w:t>
      </w:r>
    </w:p>
    <w:p w:rsidR="00C464D5" w:rsidRPr="00C464D5" w:rsidRDefault="00C464D5" w:rsidP="00C464D5">
      <w:pPr>
        <w:spacing w:after="0" w:line="360" w:lineRule="auto"/>
        <w:ind w:firstLine="709"/>
        <w:rPr>
          <w:rFonts w:ascii="Times New Roman" w:hAnsi="Times New Roman" w:cs="Times New Roman"/>
          <w:sz w:val="24"/>
          <w:szCs w:val="24"/>
        </w:rPr>
      </w:pPr>
      <w:r w:rsidRPr="00C464D5">
        <w:rPr>
          <w:rFonts w:ascii="Times New Roman" w:hAnsi="Times New Roman" w:cs="Times New Roman"/>
          <w:sz w:val="24"/>
          <w:szCs w:val="24"/>
        </w:rPr>
        <w:t>Результаты данной работы изложены в следующих главах.</w:t>
      </w:r>
    </w:p>
    <w:p w:rsidR="00C464D5" w:rsidRPr="00C464D5" w:rsidRDefault="00C464D5" w:rsidP="00C464D5">
      <w:pPr>
        <w:spacing w:after="0" w:line="360" w:lineRule="auto"/>
        <w:ind w:firstLine="709"/>
        <w:jc w:val="center"/>
        <w:rPr>
          <w:rFonts w:ascii="Times New Roman" w:hAnsi="Times New Roman" w:cs="Times New Roman"/>
          <w:color w:val="545454"/>
          <w:sz w:val="24"/>
          <w:szCs w:val="24"/>
          <w:shd w:val="clear" w:color="auto" w:fill="FFFFFF"/>
        </w:rPr>
      </w:pPr>
    </w:p>
    <w:p w:rsidR="00C464D5" w:rsidRPr="00C464D5" w:rsidRDefault="00C464D5" w:rsidP="00C464D5">
      <w:pPr>
        <w:spacing w:after="0" w:line="360" w:lineRule="auto"/>
        <w:ind w:firstLine="709"/>
        <w:jc w:val="center"/>
        <w:rPr>
          <w:rFonts w:ascii="Times New Roman" w:hAnsi="Times New Roman" w:cs="Times New Roman"/>
          <w:b/>
          <w:sz w:val="24"/>
        </w:rPr>
      </w:pPr>
      <w:r w:rsidRPr="00C464D5">
        <w:rPr>
          <w:rFonts w:ascii="Times New Roman" w:hAnsi="Times New Roman" w:cs="Times New Roman"/>
          <w:b/>
          <w:sz w:val="24"/>
          <w:szCs w:val="24"/>
        </w:rPr>
        <w:t>4.2. Численность колиформных</w:t>
      </w:r>
      <w:r w:rsidRPr="00C464D5">
        <w:rPr>
          <w:rFonts w:ascii="Times New Roman" w:hAnsi="Times New Roman" w:cs="Times New Roman"/>
          <w:b/>
          <w:sz w:val="24"/>
        </w:rPr>
        <w:t xml:space="preserve"> бактерий с сублетальными повреждениями в санируемой аквариумной воде и восстановление их жизнеспособности.</w:t>
      </w:r>
    </w:p>
    <w:p w:rsidR="00C464D5" w:rsidRPr="00C464D5" w:rsidRDefault="00C464D5" w:rsidP="00C464D5">
      <w:pPr>
        <w:spacing w:after="0" w:line="360" w:lineRule="auto"/>
        <w:ind w:firstLine="709"/>
        <w:jc w:val="center"/>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Для оценки числа колиформ с сублетальными повреждениями мы провели их выявление в стандартной среде накопления </w:t>
      </w:r>
      <w:r w:rsidRPr="00C464D5">
        <w:rPr>
          <w:rFonts w:ascii="Times New Roman" w:hAnsi="Times New Roman" w:cs="Times New Roman"/>
          <w:sz w:val="24"/>
          <w:lang w:val="en-US"/>
        </w:rPr>
        <w:t>ColEco</w:t>
      </w:r>
      <w:r w:rsidRPr="00C464D5">
        <w:rPr>
          <w:rFonts w:ascii="Times New Roman" w:hAnsi="Times New Roman" w:cs="Times New Roman"/>
          <w:sz w:val="24"/>
        </w:rPr>
        <w:t xml:space="preserve"> (</w:t>
      </w:r>
      <w:r w:rsidRPr="00C464D5">
        <w:rPr>
          <w:rFonts w:ascii="Times New Roman" w:hAnsi="Times New Roman" w:cs="Times New Roman"/>
          <w:sz w:val="24"/>
          <w:lang w:val="en-US"/>
        </w:rPr>
        <w:t>Whithley</w:t>
      </w:r>
      <w:r w:rsidRPr="00C464D5">
        <w:rPr>
          <w:rFonts w:ascii="Times New Roman" w:hAnsi="Times New Roman" w:cs="Times New Roman"/>
          <w:sz w:val="24"/>
        </w:rPr>
        <w:t xml:space="preserve"> </w:t>
      </w:r>
      <w:r w:rsidRPr="00C464D5">
        <w:rPr>
          <w:rFonts w:ascii="Times New Roman" w:hAnsi="Times New Roman" w:cs="Times New Roman"/>
          <w:sz w:val="24"/>
          <w:lang w:val="en-US"/>
        </w:rPr>
        <w:t>Co</w:t>
      </w:r>
      <w:r w:rsidRPr="00C464D5">
        <w:rPr>
          <w:rFonts w:ascii="Times New Roman" w:hAnsi="Times New Roman" w:cs="Times New Roman"/>
          <w:sz w:val="24"/>
        </w:rPr>
        <w:t xml:space="preserve">., Великобритания), содержащей бычью желчь. По устоявшимся представлениям все энтеробактерии устойчивы к используемым концентрациям желчных солей.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Для восстановления жизнеспособности поврежденных клеток проводили часовую инкубацию аликвот со средой восстановления (высокопитательные бульоны с дрожжевым экстрактом и глюкозой) (Ray, 1989).</w:t>
      </w:r>
    </w:p>
    <w:p w:rsidR="00C464D5" w:rsidRPr="00C464D5" w:rsidRDefault="00C464D5" w:rsidP="00C464D5">
      <w:pPr>
        <w:spacing w:after="0" w:line="360" w:lineRule="auto"/>
        <w:ind w:firstLine="709"/>
        <w:jc w:val="both"/>
        <w:rPr>
          <w:rFonts w:ascii="Times New Roman" w:hAnsi="Times New Roman" w:cs="Times New Roman"/>
          <w:color w:val="FF0000"/>
          <w:sz w:val="24"/>
        </w:rPr>
      </w:pPr>
      <w:r w:rsidRPr="00C464D5">
        <w:rPr>
          <w:rFonts w:ascii="Times New Roman" w:hAnsi="Times New Roman" w:cs="Times New Roman"/>
          <w:sz w:val="24"/>
        </w:rPr>
        <w:t xml:space="preserve">Мы оценивали количество поврежденных клеток и эффективность процедуры восстановления по увеличению численности выявляемых общих и термотолерантных колиформ и </w:t>
      </w:r>
      <w:r w:rsidRPr="00F07494">
        <w:rPr>
          <w:rFonts w:ascii="Times New Roman" w:hAnsi="Times New Roman" w:cs="Times New Roman"/>
          <w:i/>
          <w:sz w:val="24"/>
          <w:lang w:val="en-US"/>
        </w:rPr>
        <w:t>E</w:t>
      </w:r>
      <w:r w:rsidRPr="00F07494">
        <w:rPr>
          <w:rFonts w:ascii="Times New Roman" w:hAnsi="Times New Roman" w:cs="Times New Roman"/>
          <w:i/>
          <w:sz w:val="24"/>
        </w:rPr>
        <w:t>.</w:t>
      </w:r>
      <w:r w:rsidRPr="00F07494">
        <w:rPr>
          <w:rFonts w:ascii="Times New Roman" w:hAnsi="Times New Roman" w:cs="Times New Roman"/>
          <w:i/>
          <w:sz w:val="24"/>
          <w:lang w:val="en-US"/>
        </w:rPr>
        <w:t>coli</w:t>
      </w:r>
      <w:r w:rsidRPr="00C464D5">
        <w:rPr>
          <w:rFonts w:ascii="Times New Roman" w:hAnsi="Times New Roman" w:cs="Times New Roman"/>
          <w:sz w:val="24"/>
        </w:rPr>
        <w:t xml:space="preserve">. Результаты представлены в табл. 3.  </w:t>
      </w:r>
    </w:p>
    <w:p w:rsidR="00C464D5" w:rsidRPr="00C464D5" w:rsidRDefault="00C464D5" w:rsidP="00C464D5">
      <w:pPr>
        <w:jc w:val="right"/>
        <w:rPr>
          <w:rFonts w:ascii="Times New Roman" w:hAnsi="Times New Roman" w:cs="Times New Roman"/>
          <w:b/>
          <w:sz w:val="24"/>
        </w:rPr>
      </w:pPr>
      <w:r w:rsidRPr="00C464D5">
        <w:rPr>
          <w:rFonts w:ascii="Times New Roman" w:hAnsi="Times New Roman" w:cs="Times New Roman"/>
          <w:b/>
          <w:sz w:val="24"/>
        </w:rPr>
        <w:t xml:space="preserve">Таблица 3. </w:t>
      </w: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 xml:space="preserve">Содержание колиформных бактерий и </w:t>
      </w:r>
      <w:r w:rsidRPr="00C464D5">
        <w:rPr>
          <w:rFonts w:ascii="Times New Roman" w:hAnsi="Times New Roman" w:cs="Times New Roman"/>
          <w:b/>
          <w:sz w:val="24"/>
          <w:lang w:val="en-US"/>
        </w:rPr>
        <w:t>E</w:t>
      </w:r>
      <w:r w:rsidRPr="00C464D5">
        <w:rPr>
          <w:rFonts w:ascii="Times New Roman" w:hAnsi="Times New Roman" w:cs="Times New Roman"/>
          <w:b/>
          <w:sz w:val="24"/>
        </w:rPr>
        <w:t>.</w:t>
      </w:r>
      <w:r w:rsidRPr="00C464D5">
        <w:rPr>
          <w:rFonts w:ascii="Times New Roman" w:hAnsi="Times New Roman" w:cs="Times New Roman"/>
          <w:b/>
          <w:sz w:val="24"/>
          <w:lang w:val="en-US"/>
        </w:rPr>
        <w:t>coli</w:t>
      </w:r>
      <w:r w:rsidRPr="00C464D5">
        <w:rPr>
          <w:rFonts w:ascii="Times New Roman" w:hAnsi="Times New Roman" w:cs="Times New Roman"/>
          <w:b/>
          <w:sz w:val="24"/>
        </w:rPr>
        <w:t xml:space="preserve"> в аквариумной воде до и после восстановления с последующим их накоплением в среде </w:t>
      </w:r>
      <w:r w:rsidRPr="00C464D5">
        <w:rPr>
          <w:rFonts w:ascii="Times New Roman" w:hAnsi="Times New Roman" w:cs="Times New Roman"/>
          <w:b/>
          <w:sz w:val="24"/>
          <w:szCs w:val="24"/>
          <w:lang w:val="en-US"/>
        </w:rPr>
        <w:t>ColEco</w:t>
      </w:r>
    </w:p>
    <w:tbl>
      <w:tblPr>
        <w:tblStyle w:val="a4"/>
        <w:tblW w:w="0" w:type="auto"/>
        <w:tblLook w:val="04A0" w:firstRow="1" w:lastRow="0" w:firstColumn="1" w:lastColumn="0" w:noHBand="0" w:noVBand="1"/>
      </w:tblPr>
      <w:tblGrid>
        <w:gridCol w:w="2438"/>
        <w:gridCol w:w="1551"/>
        <w:gridCol w:w="1401"/>
        <w:gridCol w:w="1394"/>
        <w:gridCol w:w="1401"/>
        <w:gridCol w:w="1386"/>
      </w:tblGrid>
      <w:tr w:rsidR="00C464D5" w:rsidRPr="00C464D5" w:rsidTr="00D67B79">
        <w:tc>
          <w:tcPr>
            <w:tcW w:w="2438" w:type="dxa"/>
            <w:vMerge w:val="restart"/>
          </w:tcPr>
          <w:p w:rsidR="00C464D5" w:rsidRPr="00C464D5" w:rsidRDefault="00C464D5" w:rsidP="00C464D5">
            <w:pPr>
              <w:jc w:val="center"/>
              <w:rPr>
                <w:rFonts w:ascii="Times New Roman" w:hAnsi="Times New Roman" w:cs="Times New Roman"/>
                <w:b/>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Микробиологические показатели</w:t>
            </w:r>
          </w:p>
        </w:tc>
        <w:tc>
          <w:tcPr>
            <w:tcW w:w="7133" w:type="dxa"/>
            <w:gridSpan w:val="5"/>
          </w:tcPr>
          <w:p w:rsidR="00C464D5" w:rsidRPr="00C464D5" w:rsidRDefault="00C464D5" w:rsidP="00C464D5">
            <w:pPr>
              <w:jc w:val="center"/>
              <w:rPr>
                <w:rFonts w:ascii="Times New Roman" w:hAnsi="Times New Roman" w:cs="Times New Roman"/>
                <w:sz w:val="24"/>
                <w:vertAlign w:val="superscript"/>
              </w:rPr>
            </w:pPr>
            <w:r w:rsidRPr="00C464D5">
              <w:rPr>
                <w:rFonts w:ascii="Times New Roman" w:hAnsi="Times New Roman" w:cs="Times New Roman"/>
                <w:sz w:val="24"/>
              </w:rPr>
              <w:t>Содержание бактерий в аквариумной воде (кл/100 мл)</w:t>
            </w:r>
            <w:r w:rsidRPr="00C464D5">
              <w:rPr>
                <w:rFonts w:ascii="Times New Roman" w:hAnsi="Times New Roman" w:cs="Times New Roman"/>
                <w:sz w:val="24"/>
                <w:vertAlign w:val="superscript"/>
              </w:rPr>
              <w:t>1</w:t>
            </w:r>
          </w:p>
        </w:tc>
      </w:tr>
      <w:tr w:rsidR="00C464D5" w:rsidRPr="00C464D5" w:rsidTr="00D67B79">
        <w:tc>
          <w:tcPr>
            <w:tcW w:w="2438" w:type="dxa"/>
            <w:vMerge/>
          </w:tcPr>
          <w:p w:rsidR="00C464D5" w:rsidRPr="00C464D5" w:rsidRDefault="00C464D5" w:rsidP="00C464D5">
            <w:pPr>
              <w:jc w:val="center"/>
              <w:rPr>
                <w:rFonts w:ascii="Times New Roman" w:hAnsi="Times New Roman" w:cs="Times New Roman"/>
                <w:b/>
                <w:sz w:val="24"/>
              </w:rPr>
            </w:pPr>
          </w:p>
        </w:tc>
        <w:tc>
          <w:tcPr>
            <w:tcW w:w="1551" w:type="dxa"/>
            <w:vMerge w:val="restart"/>
          </w:tcPr>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До </w:t>
            </w:r>
            <w:proofErr w:type="gramStart"/>
            <w:r w:rsidRPr="00C464D5">
              <w:rPr>
                <w:rFonts w:ascii="Times New Roman" w:hAnsi="Times New Roman" w:cs="Times New Roman"/>
                <w:sz w:val="24"/>
              </w:rPr>
              <w:t>восста-новления</w:t>
            </w:r>
            <w:proofErr w:type="gramEnd"/>
            <w:r w:rsidRPr="00C464D5">
              <w:rPr>
                <w:rFonts w:ascii="Times New Roman" w:hAnsi="Times New Roman" w:cs="Times New Roman"/>
                <w:sz w:val="24"/>
              </w:rPr>
              <w:t xml:space="preserve"> </w:t>
            </w:r>
          </w:p>
        </w:tc>
        <w:tc>
          <w:tcPr>
            <w:tcW w:w="5582" w:type="dxa"/>
            <w:gridSpan w:val="4"/>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После восстановления жизнеспособности в следующих средах: </w:t>
            </w:r>
          </w:p>
        </w:tc>
      </w:tr>
      <w:tr w:rsidR="00C464D5" w:rsidRPr="00C464D5" w:rsidTr="00D67B79">
        <w:tc>
          <w:tcPr>
            <w:tcW w:w="2438" w:type="dxa"/>
            <w:vMerge/>
          </w:tcPr>
          <w:p w:rsidR="00C464D5" w:rsidRPr="00C464D5" w:rsidRDefault="00C464D5" w:rsidP="00C464D5">
            <w:pPr>
              <w:jc w:val="center"/>
              <w:rPr>
                <w:rFonts w:ascii="Times New Roman" w:hAnsi="Times New Roman" w:cs="Times New Roman"/>
                <w:b/>
                <w:sz w:val="24"/>
              </w:rPr>
            </w:pPr>
          </w:p>
        </w:tc>
        <w:tc>
          <w:tcPr>
            <w:tcW w:w="1551" w:type="dxa"/>
            <w:vMerge/>
          </w:tcPr>
          <w:p w:rsidR="00C464D5" w:rsidRPr="00C464D5" w:rsidRDefault="00C464D5" w:rsidP="00C464D5">
            <w:pPr>
              <w:jc w:val="center"/>
              <w:rPr>
                <w:rFonts w:ascii="Times New Roman" w:hAnsi="Times New Roman" w:cs="Times New Roman"/>
                <w:sz w:val="24"/>
              </w:rPr>
            </w:pP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Maximum Recovery Diluent</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Whitley Broth</w:t>
            </w:r>
          </w:p>
        </w:tc>
        <w:tc>
          <w:tcPr>
            <w:tcW w:w="1401"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Trypton-soy Yeast Extract Broth</w:t>
            </w:r>
          </w:p>
        </w:tc>
        <w:tc>
          <w:tcPr>
            <w:tcW w:w="138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Brain Heart Broth</w:t>
            </w:r>
          </w:p>
        </w:tc>
      </w:tr>
      <w:tr w:rsidR="00C464D5" w:rsidRPr="00C464D5" w:rsidTr="00D67B79">
        <w:tc>
          <w:tcPr>
            <w:tcW w:w="2438"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1551" w:type="dxa"/>
            <w:vMerge w:val="restart"/>
          </w:tcPr>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менее </w:t>
            </w: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3 кл</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100</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250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250</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30</w:t>
            </w:r>
          </w:p>
        </w:tc>
      </w:tr>
      <w:tr w:rsidR="00C464D5" w:rsidRPr="00C464D5" w:rsidTr="00D67B79">
        <w:tc>
          <w:tcPr>
            <w:tcW w:w="2438"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 xml:space="preserve">Термотолерантные колиформные бактерии </w:t>
            </w:r>
          </w:p>
        </w:tc>
        <w:tc>
          <w:tcPr>
            <w:tcW w:w="1551" w:type="dxa"/>
            <w:vMerge/>
          </w:tcPr>
          <w:p w:rsidR="00C464D5" w:rsidRPr="00C464D5" w:rsidRDefault="00C464D5" w:rsidP="00C464D5">
            <w:pPr>
              <w:jc w:val="center"/>
              <w:rPr>
                <w:rFonts w:ascii="Times New Roman" w:hAnsi="Times New Roman" w:cs="Times New Roman"/>
                <w:sz w:val="24"/>
              </w:rPr>
            </w:pP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50</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20</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 xml:space="preserve">Менее </w:t>
            </w:r>
            <w:r w:rsidRPr="00C464D5">
              <w:rPr>
                <w:rFonts w:ascii="Times New Roman" w:hAnsi="Times New Roman" w:cs="Times New Roman"/>
                <w:sz w:val="24"/>
              </w:rPr>
              <w:t>3</w:t>
            </w:r>
          </w:p>
        </w:tc>
      </w:tr>
      <w:tr w:rsidR="00C464D5" w:rsidRPr="00C464D5" w:rsidTr="00D67B79">
        <w:tc>
          <w:tcPr>
            <w:tcW w:w="2438" w:type="dxa"/>
          </w:tcPr>
          <w:p w:rsidR="00C464D5" w:rsidRPr="00C464D5" w:rsidRDefault="00C464D5" w:rsidP="00C464D5">
            <w:pPr>
              <w:rPr>
                <w:rFonts w:ascii="Times New Roman" w:hAnsi="Times New Roman" w:cs="Times New Roman"/>
                <w:sz w:val="24"/>
                <w:lang w:val="en-US"/>
              </w:rPr>
            </w:pPr>
            <w:r w:rsidRPr="00F07494">
              <w:rPr>
                <w:rFonts w:ascii="Times New Roman" w:hAnsi="Times New Roman" w:cs="Times New Roman"/>
                <w:i/>
                <w:sz w:val="24"/>
                <w:lang w:val="en-US"/>
              </w:rPr>
              <w:t>E.coli</w:t>
            </w:r>
            <w:r w:rsidRPr="00C464D5">
              <w:rPr>
                <w:rFonts w:ascii="Times New Roman" w:hAnsi="Times New Roman" w:cs="Times New Roman"/>
                <w:sz w:val="24"/>
                <w:vertAlign w:val="superscript"/>
              </w:rPr>
              <w:t>2</w:t>
            </w:r>
          </w:p>
        </w:tc>
        <w:tc>
          <w:tcPr>
            <w:tcW w:w="1551" w:type="dxa"/>
            <w:vMerge/>
          </w:tcPr>
          <w:p w:rsidR="00C464D5" w:rsidRPr="00C464D5" w:rsidRDefault="00C464D5" w:rsidP="00C464D5">
            <w:pPr>
              <w:jc w:val="center"/>
              <w:rPr>
                <w:rFonts w:ascii="Times New Roman" w:hAnsi="Times New Roman" w:cs="Times New Roman"/>
                <w:sz w:val="24"/>
              </w:rPr>
            </w:pP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75</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450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250</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9500</w:t>
            </w:r>
          </w:p>
        </w:tc>
      </w:tr>
    </w:tbl>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vertAlign w:val="superscript"/>
        </w:rPr>
        <w:t>1</w:t>
      </w:r>
      <w:r w:rsidRPr="00C464D5">
        <w:rPr>
          <w:rFonts w:ascii="Times New Roman" w:hAnsi="Times New Roman" w:cs="Times New Roman"/>
          <w:sz w:val="24"/>
        </w:rPr>
        <w:t xml:space="preserve"> – </w:t>
      </w:r>
      <w:r w:rsidRPr="00C464D5">
        <w:rPr>
          <w:rFonts w:ascii="Times New Roman" w:hAnsi="Times New Roman" w:cs="Times New Roman"/>
        </w:rPr>
        <w:t>ОМЧ воды составило 3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szCs w:val="24"/>
          <w:vertAlign w:val="superscript"/>
        </w:rPr>
        <w:t>2</w:t>
      </w:r>
      <w:r w:rsidRPr="00C464D5">
        <w:rPr>
          <w:rFonts w:ascii="Times New Roman" w:hAnsi="Times New Roman" w:cs="Times New Roman"/>
        </w:rPr>
        <w:t xml:space="preserve"> - содержание </w:t>
      </w:r>
      <w:r w:rsidRPr="00F07494">
        <w:rPr>
          <w:rFonts w:ascii="Times New Roman" w:hAnsi="Times New Roman" w:cs="Times New Roman"/>
          <w:i/>
        </w:rPr>
        <w:t>E.coli</w:t>
      </w:r>
      <w:r w:rsidRPr="00C464D5">
        <w:rPr>
          <w:rFonts w:ascii="Times New Roman" w:hAnsi="Times New Roman" w:cs="Times New Roman"/>
        </w:rPr>
        <w:t xml:space="preserve"> оценивали по флуоресценции среды ColEco при облучении УФ. </w:t>
      </w:r>
    </w:p>
    <w:p w:rsidR="00C464D5" w:rsidRPr="00C464D5" w:rsidRDefault="00C464D5" w:rsidP="00C464D5">
      <w:pPr>
        <w:spacing w:after="0" w:line="240" w:lineRule="auto"/>
        <w:rPr>
          <w:rFonts w:ascii="Times New Roman" w:hAnsi="Times New Roman" w:cs="Times New Roman"/>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lastRenderedPageBreak/>
        <w:t>Полученные результаты показывают, что в санируемой воде численность колиформ, не выявляемых в результате сублетальных повреждений, но способных к восстановлению, очень высокая (табл. 4) и составляет 85-100%. Данный факт был установлен впервые, подобные исследования ранее никем не проводились.</w:t>
      </w:r>
    </w:p>
    <w:p w:rsidR="00C464D5" w:rsidRPr="00C464D5" w:rsidRDefault="00C464D5" w:rsidP="00C464D5">
      <w:pPr>
        <w:spacing w:after="0" w:line="240" w:lineRule="auto"/>
        <w:ind w:firstLine="709"/>
        <w:jc w:val="right"/>
        <w:rPr>
          <w:rFonts w:ascii="Times New Roman" w:hAnsi="Times New Roman" w:cs="Times New Roman"/>
          <w:b/>
          <w:color w:val="FF0000"/>
          <w:sz w:val="24"/>
        </w:rPr>
      </w:pPr>
      <w:r w:rsidRPr="00C464D5">
        <w:rPr>
          <w:rFonts w:ascii="Times New Roman" w:hAnsi="Times New Roman" w:cs="Times New Roman"/>
          <w:b/>
          <w:sz w:val="24"/>
        </w:rPr>
        <w:t>Таблица 4.</w:t>
      </w:r>
    </w:p>
    <w:p w:rsidR="00C464D5" w:rsidRPr="00C464D5" w:rsidRDefault="00C464D5" w:rsidP="00C464D5">
      <w:pPr>
        <w:spacing w:after="0" w:line="240" w:lineRule="auto"/>
        <w:ind w:firstLine="709"/>
        <w:jc w:val="center"/>
        <w:rPr>
          <w:rFonts w:ascii="Times New Roman" w:hAnsi="Times New Roman" w:cs="Times New Roman"/>
          <w:b/>
          <w:sz w:val="24"/>
        </w:rPr>
      </w:pPr>
      <w:r w:rsidRPr="00C464D5">
        <w:rPr>
          <w:rFonts w:ascii="Times New Roman" w:hAnsi="Times New Roman" w:cs="Times New Roman"/>
          <w:b/>
          <w:sz w:val="24"/>
        </w:rPr>
        <w:t xml:space="preserve">Доля колиформных бактерий с сублетальными повреждениями в аквариумной воде при их выявлении в среде  </w:t>
      </w:r>
      <w:r w:rsidRPr="00C464D5">
        <w:rPr>
          <w:rFonts w:ascii="Times New Roman" w:hAnsi="Times New Roman" w:cs="Times New Roman"/>
          <w:b/>
          <w:sz w:val="24"/>
          <w:szCs w:val="24"/>
          <w:lang w:val="en-US"/>
        </w:rPr>
        <w:t>ColEco</w:t>
      </w:r>
    </w:p>
    <w:p w:rsidR="00C464D5" w:rsidRPr="00C464D5" w:rsidRDefault="00C464D5" w:rsidP="00C464D5">
      <w:pPr>
        <w:spacing w:after="0" w:line="240" w:lineRule="auto"/>
        <w:ind w:firstLine="709"/>
        <w:jc w:val="center"/>
        <w:rPr>
          <w:rFonts w:ascii="Times New Roman" w:hAnsi="Times New Roman" w:cs="Times New Roman"/>
          <w:b/>
          <w:sz w:val="24"/>
        </w:rPr>
      </w:pPr>
    </w:p>
    <w:tbl>
      <w:tblPr>
        <w:tblStyle w:val="a4"/>
        <w:tblW w:w="0" w:type="auto"/>
        <w:tblLook w:val="04A0" w:firstRow="1" w:lastRow="0" w:firstColumn="1" w:lastColumn="0" w:noHBand="0" w:noVBand="1"/>
      </w:tblPr>
      <w:tblGrid>
        <w:gridCol w:w="2437"/>
        <w:gridCol w:w="1550"/>
        <w:gridCol w:w="1402"/>
        <w:gridCol w:w="1396"/>
        <w:gridCol w:w="1398"/>
        <w:gridCol w:w="1388"/>
      </w:tblGrid>
      <w:tr w:rsidR="00C464D5" w:rsidRPr="00C464D5" w:rsidTr="00D67B79">
        <w:tc>
          <w:tcPr>
            <w:tcW w:w="2437" w:type="dxa"/>
            <w:vMerge w:val="restart"/>
          </w:tcPr>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Микробиологические показатели</w:t>
            </w:r>
          </w:p>
        </w:tc>
        <w:tc>
          <w:tcPr>
            <w:tcW w:w="1550" w:type="dxa"/>
            <w:vMerge w:val="restart"/>
          </w:tcPr>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 xml:space="preserve">%% колиформ до </w:t>
            </w:r>
            <w:proofErr w:type="gramStart"/>
            <w:r w:rsidRPr="00C464D5">
              <w:rPr>
                <w:rFonts w:ascii="Times New Roman" w:hAnsi="Times New Roman" w:cs="Times New Roman"/>
                <w:sz w:val="24"/>
              </w:rPr>
              <w:t>восста-новления</w:t>
            </w:r>
            <w:proofErr w:type="gramEnd"/>
          </w:p>
        </w:tc>
        <w:tc>
          <w:tcPr>
            <w:tcW w:w="5584" w:type="dxa"/>
            <w:gridSpan w:val="4"/>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 колиформ  с сублетальными повреждениями в воде</w:t>
            </w:r>
            <w:proofErr w:type="gramStart"/>
            <w:r w:rsidRPr="00C464D5">
              <w:rPr>
                <w:rFonts w:ascii="Times New Roman" w:hAnsi="Times New Roman" w:cs="Times New Roman"/>
                <w:sz w:val="24"/>
                <w:vertAlign w:val="superscript"/>
              </w:rPr>
              <w:t>1</w:t>
            </w:r>
            <w:proofErr w:type="gramEnd"/>
            <w:r w:rsidRPr="00C464D5">
              <w:rPr>
                <w:rFonts w:ascii="Times New Roman" w:hAnsi="Times New Roman" w:cs="Times New Roman"/>
                <w:sz w:val="24"/>
              </w:rPr>
              <w:t>, санируемой озоном и УФ после восстановления жизнеспособности в следующих средах:</w:t>
            </w:r>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1550" w:type="dxa"/>
            <w:vMerge/>
          </w:tcPr>
          <w:p w:rsidR="00C464D5" w:rsidRPr="00C464D5" w:rsidRDefault="00C464D5" w:rsidP="00C464D5">
            <w:pPr>
              <w:jc w:val="center"/>
              <w:rPr>
                <w:rFonts w:ascii="Times New Roman" w:hAnsi="Times New Roman" w:cs="Times New Roman"/>
                <w:b/>
                <w:sz w:val="24"/>
              </w:rPr>
            </w:pPr>
          </w:p>
        </w:tc>
        <w:tc>
          <w:tcPr>
            <w:tcW w:w="1402"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lang w:val="en-US"/>
              </w:rPr>
              <w:t>Maximum Recovery Diluent</w:t>
            </w:r>
          </w:p>
        </w:tc>
        <w:tc>
          <w:tcPr>
            <w:tcW w:w="1396"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lang w:val="en-US"/>
              </w:rPr>
              <w:t>Whitley Broth</w:t>
            </w:r>
          </w:p>
        </w:tc>
        <w:tc>
          <w:tcPr>
            <w:tcW w:w="1398" w:type="dxa"/>
          </w:tcPr>
          <w:p w:rsidR="00C464D5" w:rsidRPr="00C464D5" w:rsidRDefault="00C464D5" w:rsidP="00C464D5">
            <w:pPr>
              <w:jc w:val="center"/>
              <w:rPr>
                <w:rFonts w:ascii="Times New Roman" w:hAnsi="Times New Roman" w:cs="Times New Roman"/>
                <w:b/>
                <w:sz w:val="24"/>
                <w:lang w:val="en-US"/>
              </w:rPr>
            </w:pPr>
            <w:r w:rsidRPr="00C464D5">
              <w:rPr>
                <w:rFonts w:ascii="Times New Roman" w:hAnsi="Times New Roman" w:cs="Times New Roman"/>
                <w:sz w:val="24"/>
                <w:lang w:val="en-US"/>
              </w:rPr>
              <w:t>Trypton-soy Yeast Extract Broth</w:t>
            </w:r>
          </w:p>
        </w:tc>
        <w:tc>
          <w:tcPr>
            <w:tcW w:w="1388" w:type="dxa"/>
          </w:tcPr>
          <w:p w:rsidR="00C464D5" w:rsidRPr="00C464D5" w:rsidRDefault="00C464D5" w:rsidP="00C464D5">
            <w:pPr>
              <w:jc w:val="center"/>
              <w:rPr>
                <w:rFonts w:ascii="Times New Roman" w:hAnsi="Times New Roman" w:cs="Times New Roman"/>
                <w:b/>
                <w:sz w:val="24"/>
                <w:lang w:val="en-US"/>
              </w:rPr>
            </w:pPr>
            <w:r w:rsidRPr="00C464D5">
              <w:rPr>
                <w:rFonts w:ascii="Times New Roman" w:hAnsi="Times New Roman" w:cs="Times New Roman"/>
                <w:sz w:val="24"/>
                <w:lang w:val="en-US"/>
              </w:rPr>
              <w:t>Brain Heart Broth</w:t>
            </w:r>
          </w:p>
        </w:tc>
      </w:tr>
      <w:tr w:rsidR="00C464D5" w:rsidRPr="00C464D5" w:rsidTr="00D67B79">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1550"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100%</w:t>
            </w:r>
          </w:p>
        </w:tc>
        <w:tc>
          <w:tcPr>
            <w:tcW w:w="1402"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97,0</w:t>
            </w:r>
          </w:p>
        </w:tc>
        <w:tc>
          <w:tcPr>
            <w:tcW w:w="139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98,8</w:t>
            </w:r>
          </w:p>
        </w:tc>
        <w:tc>
          <w:tcPr>
            <w:tcW w:w="139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98,8</w:t>
            </w:r>
          </w:p>
        </w:tc>
        <w:tc>
          <w:tcPr>
            <w:tcW w:w="138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90,0</w:t>
            </w:r>
          </w:p>
        </w:tc>
      </w:tr>
      <w:tr w:rsidR="00C464D5" w:rsidRPr="00C464D5" w:rsidTr="00D67B79">
        <w:tc>
          <w:tcPr>
            <w:tcW w:w="2437" w:type="dxa"/>
          </w:tcPr>
          <w:p w:rsidR="00C464D5" w:rsidRPr="00C464D5" w:rsidRDefault="00C464D5" w:rsidP="00C464D5">
            <w:pPr>
              <w:rPr>
                <w:rFonts w:ascii="Times New Roman" w:hAnsi="Times New Roman" w:cs="Times New Roman"/>
                <w:b/>
                <w:sz w:val="24"/>
              </w:rPr>
            </w:pPr>
            <w:r w:rsidRPr="00C464D5">
              <w:rPr>
                <w:rFonts w:ascii="Times New Roman" w:hAnsi="Times New Roman" w:cs="Times New Roman"/>
                <w:sz w:val="24"/>
              </w:rPr>
              <w:t>Термотолерантные колиформные бактерии</w:t>
            </w:r>
          </w:p>
        </w:tc>
        <w:tc>
          <w:tcPr>
            <w:tcW w:w="155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100%</w:t>
            </w:r>
          </w:p>
        </w:tc>
        <w:tc>
          <w:tcPr>
            <w:tcW w:w="1402"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94,0</w:t>
            </w:r>
          </w:p>
        </w:tc>
        <w:tc>
          <w:tcPr>
            <w:tcW w:w="139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97,0</w:t>
            </w:r>
          </w:p>
        </w:tc>
        <w:tc>
          <w:tcPr>
            <w:tcW w:w="139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85,0</w:t>
            </w:r>
          </w:p>
        </w:tc>
        <w:tc>
          <w:tcPr>
            <w:tcW w:w="138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0,0</w:t>
            </w:r>
          </w:p>
        </w:tc>
      </w:tr>
      <w:tr w:rsidR="00C464D5" w:rsidRPr="00C464D5" w:rsidTr="00D67B79">
        <w:tc>
          <w:tcPr>
            <w:tcW w:w="2437" w:type="dxa"/>
          </w:tcPr>
          <w:p w:rsidR="00C464D5" w:rsidRPr="00C464D5" w:rsidRDefault="00C464D5" w:rsidP="00C464D5">
            <w:pPr>
              <w:rPr>
                <w:rFonts w:ascii="Times New Roman" w:hAnsi="Times New Roman" w:cs="Times New Roman"/>
                <w:b/>
                <w:sz w:val="24"/>
              </w:rPr>
            </w:pPr>
            <w:r w:rsidRPr="00F07494">
              <w:rPr>
                <w:rFonts w:ascii="Times New Roman" w:hAnsi="Times New Roman" w:cs="Times New Roman"/>
                <w:i/>
                <w:sz w:val="24"/>
                <w:lang w:val="en-US"/>
              </w:rPr>
              <w:t>E.coli</w:t>
            </w:r>
            <w:r w:rsidRPr="00C464D5">
              <w:rPr>
                <w:rFonts w:ascii="Times New Roman" w:hAnsi="Times New Roman" w:cs="Times New Roman"/>
                <w:sz w:val="24"/>
                <w:vertAlign w:val="superscript"/>
              </w:rPr>
              <w:t>2</w:t>
            </w:r>
          </w:p>
        </w:tc>
        <w:tc>
          <w:tcPr>
            <w:tcW w:w="155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100%</w:t>
            </w:r>
          </w:p>
        </w:tc>
        <w:tc>
          <w:tcPr>
            <w:tcW w:w="1402"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96,0</w:t>
            </w:r>
          </w:p>
        </w:tc>
        <w:tc>
          <w:tcPr>
            <w:tcW w:w="139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99,3</w:t>
            </w:r>
          </w:p>
        </w:tc>
        <w:tc>
          <w:tcPr>
            <w:tcW w:w="139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98,8</w:t>
            </w:r>
          </w:p>
        </w:tc>
        <w:tc>
          <w:tcPr>
            <w:tcW w:w="138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99,97</w:t>
            </w:r>
          </w:p>
        </w:tc>
      </w:tr>
    </w:tbl>
    <w:p w:rsidR="00C464D5" w:rsidRPr="00C464D5" w:rsidRDefault="00C464D5" w:rsidP="00C464D5">
      <w:pPr>
        <w:spacing w:after="0" w:line="240" w:lineRule="auto"/>
        <w:ind w:firstLine="709"/>
        <w:jc w:val="center"/>
        <w:rPr>
          <w:rFonts w:ascii="Times New Roman" w:hAnsi="Times New Roman" w:cs="Times New Roman"/>
          <w:b/>
          <w:sz w:val="24"/>
          <w:lang w:val="en-US"/>
        </w:rPr>
      </w:pPr>
    </w:p>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vertAlign w:val="superscript"/>
        </w:rPr>
        <w:t>1</w:t>
      </w:r>
      <w:r w:rsidRPr="00C464D5">
        <w:rPr>
          <w:rFonts w:ascii="Times New Roman" w:hAnsi="Times New Roman" w:cs="Times New Roman"/>
          <w:sz w:val="24"/>
        </w:rPr>
        <w:t xml:space="preserve"> –</w:t>
      </w:r>
      <w:r w:rsidRPr="00C464D5">
        <w:rPr>
          <w:rFonts w:ascii="Times New Roman" w:hAnsi="Times New Roman" w:cs="Times New Roman"/>
        </w:rPr>
        <w:t>ОМЧ воды до восстановления жизнеспособности составило 3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roofErr w:type="gramStart"/>
      <w:r w:rsidRPr="00C464D5">
        <w:rPr>
          <w:rFonts w:ascii="Times New Roman" w:hAnsi="Times New Roman" w:cs="Times New Roman"/>
        </w:rPr>
        <w:t xml:space="preserve"> .</w:t>
      </w:r>
      <w:proofErr w:type="gramEnd"/>
    </w:p>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szCs w:val="24"/>
          <w:vertAlign w:val="superscript"/>
        </w:rPr>
        <w:t>2</w:t>
      </w:r>
      <w:r w:rsidRPr="00C464D5">
        <w:rPr>
          <w:rFonts w:ascii="Times New Roman" w:hAnsi="Times New Roman" w:cs="Times New Roman"/>
        </w:rPr>
        <w:t xml:space="preserve"> - содержание </w:t>
      </w:r>
      <w:r w:rsidRPr="00C464D5">
        <w:rPr>
          <w:rFonts w:ascii="Times New Roman" w:hAnsi="Times New Roman" w:cs="Times New Roman"/>
          <w:i/>
        </w:rPr>
        <w:t>E.coli</w:t>
      </w:r>
      <w:r w:rsidRPr="00C464D5">
        <w:rPr>
          <w:rFonts w:ascii="Times New Roman" w:hAnsi="Times New Roman" w:cs="Times New Roman"/>
        </w:rPr>
        <w:t xml:space="preserve"> оценивали по флуоресценции среды ColEco при облучении УФ.</w:t>
      </w:r>
    </w:p>
    <w:p w:rsidR="00C464D5" w:rsidRPr="00C464D5" w:rsidRDefault="00C464D5" w:rsidP="00C464D5">
      <w:pPr>
        <w:spacing w:after="0" w:line="360" w:lineRule="auto"/>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color w:val="FF0000"/>
          <w:sz w:val="24"/>
        </w:rPr>
      </w:pPr>
      <w:r w:rsidRPr="00C464D5">
        <w:rPr>
          <w:rFonts w:ascii="Times New Roman" w:hAnsi="Times New Roman" w:cs="Times New Roman"/>
          <w:sz w:val="24"/>
        </w:rPr>
        <w:t xml:space="preserve">Полученные данные о высокой численности жизнеспособных, но поврежденных колиформ диктуют необходимость корректировки методики их выявления как санитарно-показательных бактерий при оценке гигиенического состояния воды аквариумов. Очевидно, что процедура восстановления сублетальных повреждений должна стать обязательным этапом при микробиологическом анализе непрерывно санируемой аквариумной воды. В качестве среды восстановления по нашим данным можно рекомендовать эффективный и наиболее доступный триптиказо-соевый бульон с дрожжевым экстрактом – </w:t>
      </w:r>
      <w:r w:rsidRPr="00C464D5">
        <w:rPr>
          <w:rFonts w:ascii="Times New Roman" w:hAnsi="Times New Roman" w:cs="Times New Roman"/>
          <w:sz w:val="24"/>
          <w:lang w:val="en-US"/>
        </w:rPr>
        <w:t>TSY</w:t>
      </w:r>
      <w:r w:rsidRPr="00C464D5">
        <w:rPr>
          <w:rFonts w:ascii="Times New Roman" w:hAnsi="Times New Roman" w:cs="Times New Roman"/>
          <w:sz w:val="24"/>
        </w:rPr>
        <w:t>-</w:t>
      </w:r>
      <w:r w:rsidRPr="00C464D5">
        <w:rPr>
          <w:rFonts w:ascii="Times New Roman" w:hAnsi="Times New Roman" w:cs="Times New Roman"/>
          <w:sz w:val="24"/>
          <w:lang w:val="en-US"/>
        </w:rPr>
        <w:t>broth</w:t>
      </w:r>
      <w:r w:rsidRPr="00C464D5">
        <w:rPr>
          <w:rFonts w:ascii="Times New Roman" w:hAnsi="Times New Roman" w:cs="Times New Roman"/>
          <w:sz w:val="24"/>
        </w:rPr>
        <w:t xml:space="preserve"> (табл. 4).</w:t>
      </w: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szCs w:val="24"/>
        </w:rPr>
        <w:t xml:space="preserve">По международному стандарту </w:t>
      </w:r>
      <w:r w:rsidRPr="00C464D5">
        <w:rPr>
          <w:rFonts w:ascii="Times New Roman" w:hAnsi="Times New Roman" w:cs="Times New Roman"/>
          <w:sz w:val="24"/>
          <w:szCs w:val="24"/>
          <w:lang w:val="en-US"/>
        </w:rPr>
        <w:t>ISO</w:t>
      </w:r>
      <w:r w:rsidRPr="00C464D5">
        <w:rPr>
          <w:rFonts w:ascii="Times New Roman" w:hAnsi="Times New Roman" w:cs="Times New Roman"/>
          <w:sz w:val="24"/>
          <w:szCs w:val="24"/>
        </w:rPr>
        <w:t xml:space="preserve"> 9308-2:2012(2014) численность колиформ в воде проводится в среде накопления </w:t>
      </w:r>
      <w:r w:rsidRPr="00C464D5">
        <w:rPr>
          <w:rFonts w:ascii="Times New Roman" w:hAnsi="Times New Roman" w:cs="Times New Roman"/>
          <w:sz w:val="24"/>
          <w:szCs w:val="24"/>
          <w:lang w:val="en-US"/>
        </w:rPr>
        <w:t>Colilert</w:t>
      </w:r>
      <w:r w:rsidRPr="00C464D5">
        <w:rPr>
          <w:rFonts w:ascii="Times New Roman" w:hAnsi="Times New Roman" w:cs="Times New Roman"/>
          <w:sz w:val="24"/>
          <w:szCs w:val="24"/>
        </w:rPr>
        <w:t xml:space="preserve"> 18, в которую введены жесткие селективные компоненты:  сульфит и антибиотики – цефсулодин (</w:t>
      </w:r>
      <w:proofErr w:type="gramStart"/>
      <w:r w:rsidRPr="00C464D5">
        <w:rPr>
          <w:rFonts w:ascii="Times New Roman" w:hAnsi="Times New Roman" w:cs="Times New Roman"/>
          <w:sz w:val="24"/>
          <w:szCs w:val="24"/>
        </w:rPr>
        <w:t>производное</w:t>
      </w:r>
      <w:proofErr w:type="gramEnd"/>
      <w:r w:rsidRPr="00C464D5">
        <w:rPr>
          <w:rFonts w:ascii="Times New Roman" w:hAnsi="Times New Roman" w:cs="Times New Roman"/>
          <w:sz w:val="24"/>
          <w:szCs w:val="24"/>
        </w:rPr>
        <w:t xml:space="preserve"> цефалоспорина) и ванкомицин для подавления роста энтерококков и </w:t>
      </w:r>
      <w:r w:rsidRPr="00C464D5">
        <w:rPr>
          <w:rFonts w:ascii="Times New Roman" w:hAnsi="Times New Roman" w:cs="Times New Roman"/>
          <w:sz w:val="24"/>
          <w:szCs w:val="24"/>
          <w:lang w:val="en-US"/>
        </w:rPr>
        <w:t>Pseudomonas</w:t>
      </w:r>
      <w:r w:rsidRPr="00C464D5">
        <w:rPr>
          <w:rFonts w:ascii="Times New Roman" w:hAnsi="Times New Roman" w:cs="Times New Roman"/>
          <w:sz w:val="24"/>
          <w:szCs w:val="24"/>
        </w:rPr>
        <w:t xml:space="preserve"> </w:t>
      </w:r>
      <w:r w:rsidRPr="00C464D5">
        <w:rPr>
          <w:rFonts w:ascii="Times New Roman" w:hAnsi="Times New Roman" w:cs="Times New Roman"/>
          <w:sz w:val="24"/>
          <w:szCs w:val="24"/>
          <w:lang w:val="en-US"/>
        </w:rPr>
        <w:t>aeruginosa</w:t>
      </w:r>
      <w:r w:rsidRPr="00C464D5">
        <w:rPr>
          <w:rFonts w:ascii="Times New Roman" w:hAnsi="Times New Roman" w:cs="Times New Roman"/>
          <w:sz w:val="24"/>
          <w:szCs w:val="24"/>
        </w:rPr>
        <w:t xml:space="preserve">. Можно прогнозировать, что в случае анализа непрерывно санируемой воды процедура восстановления жизнеспособности существенно повысить численность колиформ при использовании среды </w:t>
      </w:r>
      <w:r w:rsidRPr="00C464D5">
        <w:rPr>
          <w:rFonts w:ascii="Times New Roman" w:hAnsi="Times New Roman" w:cs="Times New Roman"/>
          <w:sz w:val="24"/>
          <w:szCs w:val="24"/>
          <w:lang w:val="en-US"/>
        </w:rPr>
        <w:t>Colilert</w:t>
      </w:r>
      <w:r w:rsidRPr="00C464D5">
        <w:rPr>
          <w:rFonts w:ascii="Times New Roman" w:hAnsi="Times New Roman" w:cs="Times New Roman"/>
          <w:sz w:val="24"/>
          <w:szCs w:val="24"/>
        </w:rPr>
        <w:t xml:space="preserve"> 18.</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lastRenderedPageBreak/>
        <w:t>Выявление колиформных бактерий в образцах воды по действующему российскому методическому документу МУК 4.2.1884-04 проводят в неселективном лактозо-пептонном бульоне, то есть в более мягких условиях в отношении травмированных клеток. Факторами, ограничивающими рост посторонних сапрофитных бактерий, являются температура (37</w:t>
      </w:r>
      <w:r w:rsidRPr="00C464D5">
        <w:rPr>
          <w:rFonts w:ascii="Times New Roman" w:hAnsi="Times New Roman" w:cs="Times New Roman"/>
          <w:sz w:val="24"/>
          <w:vertAlign w:val="superscript"/>
        </w:rPr>
        <w:t>0</w:t>
      </w:r>
      <w:r w:rsidRPr="00C464D5">
        <w:rPr>
          <w:rFonts w:ascii="Times New Roman" w:hAnsi="Times New Roman" w:cs="Times New Roman"/>
          <w:sz w:val="24"/>
        </w:rPr>
        <w:t>С) и короткое время инкубации. Можно ожидать, что процедура восстановления повреждений у бактерий также сможет повысить выявляемость колиформ и в этих условиях. Результаты проверки этого предположения представлены в следующем разделе.</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jc w:val="center"/>
        <w:rPr>
          <w:rFonts w:ascii="Times New Roman" w:hAnsi="Times New Roman" w:cs="Times New Roman"/>
          <w:b/>
          <w:sz w:val="24"/>
        </w:rPr>
      </w:pPr>
      <w:r w:rsidRPr="00C464D5">
        <w:rPr>
          <w:rFonts w:ascii="Times New Roman" w:hAnsi="Times New Roman" w:cs="Times New Roman"/>
          <w:b/>
          <w:sz w:val="24"/>
        </w:rPr>
        <w:t xml:space="preserve">4.3. Влияние процедуры восстановления жизнеспособности на численность колиформных бактерий, выявляемых </w:t>
      </w:r>
      <w:proofErr w:type="gramStart"/>
      <w:r w:rsidRPr="00C464D5">
        <w:rPr>
          <w:rFonts w:ascii="Times New Roman" w:hAnsi="Times New Roman" w:cs="Times New Roman"/>
          <w:b/>
          <w:sz w:val="24"/>
        </w:rPr>
        <w:t>по</w:t>
      </w:r>
      <w:proofErr w:type="gramEnd"/>
      <w:r w:rsidRPr="00C464D5">
        <w:rPr>
          <w:rFonts w:ascii="Times New Roman" w:hAnsi="Times New Roman" w:cs="Times New Roman"/>
          <w:b/>
          <w:sz w:val="24"/>
        </w:rPr>
        <w:t xml:space="preserve"> МУК 4.2.1884-04.</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Для оценки количества поврежденных колиформных бактерий </w:t>
      </w:r>
      <w:proofErr w:type="gramStart"/>
      <w:r w:rsidRPr="00C464D5">
        <w:rPr>
          <w:rFonts w:ascii="Times New Roman" w:hAnsi="Times New Roman" w:cs="Times New Roman"/>
          <w:sz w:val="24"/>
        </w:rPr>
        <w:t>по</w:t>
      </w:r>
      <w:proofErr w:type="gramEnd"/>
      <w:r w:rsidRPr="00C464D5">
        <w:rPr>
          <w:rFonts w:ascii="Times New Roman" w:hAnsi="Times New Roman" w:cs="Times New Roman"/>
          <w:sz w:val="24"/>
        </w:rPr>
        <w:t xml:space="preserve"> </w:t>
      </w:r>
      <w:proofErr w:type="gramStart"/>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4.2.1884-04 был поставлен контрольный опыт без восстановления, а также опыты с восстановлением жизнеспособности. Для восстановления использовали 4 вышеназванные среды восстановления </w:t>
      </w:r>
      <w:proofErr w:type="gramStart"/>
      <w:r w:rsidRPr="00C464D5">
        <w:rPr>
          <w:rFonts w:ascii="Times New Roman" w:hAnsi="Times New Roman" w:cs="Times New Roman"/>
          <w:sz w:val="24"/>
        </w:rPr>
        <w:t>с</w:t>
      </w:r>
      <w:proofErr w:type="gramEnd"/>
      <w:r w:rsidRPr="00C464D5">
        <w:rPr>
          <w:rFonts w:ascii="Times New Roman" w:hAnsi="Times New Roman" w:cs="Times New Roman"/>
          <w:sz w:val="24"/>
        </w:rPr>
        <w:t xml:space="preserve"> временем инкубации в них исследуемой воды в 1 час.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Накопление колиформ </w:t>
      </w:r>
      <w:proofErr w:type="gramStart"/>
      <w:r w:rsidRPr="00C464D5">
        <w:rPr>
          <w:rFonts w:ascii="Times New Roman" w:hAnsi="Times New Roman" w:cs="Times New Roman"/>
          <w:sz w:val="24"/>
        </w:rPr>
        <w:t>согласно</w:t>
      </w:r>
      <w:r w:rsidRPr="00C464D5">
        <w:t xml:space="preserve"> </w:t>
      </w:r>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4.2.1884-04 проводили в неселективном (в отличие от среды </w:t>
      </w:r>
      <w:r w:rsidRPr="00C464D5">
        <w:rPr>
          <w:rFonts w:ascii="Times New Roman" w:hAnsi="Times New Roman" w:cs="Times New Roman"/>
          <w:sz w:val="24"/>
          <w:lang w:val="en-US"/>
        </w:rPr>
        <w:t>ColEco</w:t>
      </w:r>
      <w:r w:rsidRPr="00C464D5">
        <w:rPr>
          <w:rFonts w:ascii="Times New Roman" w:hAnsi="Times New Roman" w:cs="Times New Roman"/>
          <w:sz w:val="24"/>
        </w:rPr>
        <w:t>) лактозо-пептонном бульоне.</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Содержание колиформных бактерий в аквариумной воде и их доля по сравнению с контролем до и после восстановления жизнеспособности представлены в табл. 5 и 6.  </w:t>
      </w:r>
    </w:p>
    <w:p w:rsidR="00C464D5" w:rsidRPr="00C464D5" w:rsidRDefault="00C464D5" w:rsidP="00C464D5">
      <w:pPr>
        <w:ind w:firstLine="709"/>
        <w:rPr>
          <w:rFonts w:ascii="Times New Roman" w:hAnsi="Times New Roman" w:cs="Times New Roman"/>
          <w:b/>
          <w:sz w:val="24"/>
        </w:rPr>
      </w:pPr>
    </w:p>
    <w:p w:rsidR="00C464D5" w:rsidRPr="00C464D5" w:rsidRDefault="00C464D5" w:rsidP="00C464D5">
      <w:pPr>
        <w:jc w:val="right"/>
        <w:rPr>
          <w:rFonts w:ascii="Times New Roman" w:hAnsi="Times New Roman" w:cs="Times New Roman"/>
          <w:b/>
          <w:color w:val="FF0000"/>
          <w:sz w:val="24"/>
        </w:rPr>
      </w:pPr>
      <w:r w:rsidRPr="00C464D5">
        <w:rPr>
          <w:rFonts w:ascii="Times New Roman" w:hAnsi="Times New Roman" w:cs="Times New Roman"/>
          <w:b/>
          <w:color w:val="FF0000"/>
          <w:sz w:val="24"/>
        </w:rPr>
        <w:t xml:space="preserve">  </w:t>
      </w:r>
      <w:r w:rsidRPr="00C464D5">
        <w:rPr>
          <w:rFonts w:ascii="Times New Roman" w:hAnsi="Times New Roman" w:cs="Times New Roman"/>
          <w:b/>
          <w:sz w:val="24"/>
        </w:rPr>
        <w:t>Таблица 5.</w:t>
      </w:r>
    </w:p>
    <w:p w:rsidR="00C464D5" w:rsidRPr="00C464D5" w:rsidRDefault="00C464D5" w:rsidP="00C464D5">
      <w:pPr>
        <w:spacing w:after="0" w:line="240" w:lineRule="auto"/>
        <w:jc w:val="center"/>
        <w:rPr>
          <w:rFonts w:ascii="Times New Roman" w:hAnsi="Times New Roman" w:cs="Times New Roman"/>
          <w:b/>
          <w:sz w:val="24"/>
        </w:rPr>
      </w:pPr>
      <w:r w:rsidRPr="00C464D5">
        <w:rPr>
          <w:rFonts w:ascii="Times New Roman" w:hAnsi="Times New Roman" w:cs="Times New Roman"/>
          <w:b/>
          <w:sz w:val="24"/>
        </w:rPr>
        <w:t xml:space="preserve">Содержания колиформных бактерий и </w:t>
      </w:r>
      <w:r w:rsidRPr="00C464D5">
        <w:rPr>
          <w:rFonts w:ascii="Times New Roman" w:hAnsi="Times New Roman" w:cs="Times New Roman"/>
          <w:b/>
          <w:sz w:val="24"/>
          <w:lang w:val="en-US"/>
        </w:rPr>
        <w:t>E</w:t>
      </w:r>
      <w:r w:rsidRPr="00C464D5">
        <w:rPr>
          <w:rFonts w:ascii="Times New Roman" w:hAnsi="Times New Roman" w:cs="Times New Roman"/>
          <w:b/>
          <w:sz w:val="24"/>
        </w:rPr>
        <w:t>.</w:t>
      </w:r>
      <w:r w:rsidRPr="00C464D5">
        <w:rPr>
          <w:rFonts w:ascii="Times New Roman" w:hAnsi="Times New Roman" w:cs="Times New Roman"/>
          <w:b/>
          <w:sz w:val="24"/>
          <w:lang w:val="en-US"/>
        </w:rPr>
        <w:t>coli</w:t>
      </w:r>
      <w:r w:rsidRPr="00C464D5">
        <w:rPr>
          <w:rFonts w:ascii="Times New Roman" w:hAnsi="Times New Roman" w:cs="Times New Roman"/>
          <w:b/>
          <w:sz w:val="24"/>
        </w:rPr>
        <w:t xml:space="preserve"> в образцах аквариумной воды до и после восстановления с последующим их накоплением в лактозо-пептонном бульоне </w:t>
      </w:r>
    </w:p>
    <w:p w:rsidR="00C464D5" w:rsidRPr="00C464D5" w:rsidRDefault="00C464D5" w:rsidP="00C464D5">
      <w:pPr>
        <w:spacing w:after="0" w:line="240" w:lineRule="auto"/>
        <w:jc w:val="center"/>
        <w:rPr>
          <w:rFonts w:ascii="Times New Roman" w:hAnsi="Times New Roman" w:cs="Times New Roman"/>
          <w:b/>
          <w:sz w:val="24"/>
        </w:rPr>
      </w:pPr>
      <w:r w:rsidRPr="00C464D5">
        <w:rPr>
          <w:rFonts w:ascii="Times New Roman" w:hAnsi="Times New Roman" w:cs="Times New Roman"/>
          <w:b/>
          <w:sz w:val="24"/>
        </w:rPr>
        <w:t>(МУК 4.2.1884-04)</w:t>
      </w:r>
    </w:p>
    <w:p w:rsidR="00C464D5" w:rsidRPr="00C464D5" w:rsidRDefault="00C464D5" w:rsidP="00C464D5">
      <w:pPr>
        <w:spacing w:after="0" w:line="240" w:lineRule="auto"/>
        <w:jc w:val="center"/>
        <w:rPr>
          <w:rFonts w:ascii="Times New Roman" w:hAnsi="Times New Roman" w:cs="Times New Roman"/>
          <w:b/>
          <w:color w:val="FF0000"/>
          <w:sz w:val="24"/>
        </w:rPr>
      </w:pPr>
    </w:p>
    <w:tbl>
      <w:tblPr>
        <w:tblStyle w:val="a4"/>
        <w:tblW w:w="0" w:type="auto"/>
        <w:tblLook w:val="04A0" w:firstRow="1" w:lastRow="0" w:firstColumn="1" w:lastColumn="0" w:noHBand="0" w:noVBand="1"/>
      </w:tblPr>
      <w:tblGrid>
        <w:gridCol w:w="2438"/>
        <w:gridCol w:w="1551"/>
        <w:gridCol w:w="1401"/>
        <w:gridCol w:w="1394"/>
        <w:gridCol w:w="1401"/>
        <w:gridCol w:w="1386"/>
      </w:tblGrid>
      <w:tr w:rsidR="00C464D5" w:rsidRPr="00C464D5" w:rsidTr="00D67B79">
        <w:tc>
          <w:tcPr>
            <w:tcW w:w="2438" w:type="dxa"/>
            <w:vMerge w:val="restart"/>
          </w:tcPr>
          <w:p w:rsidR="00C464D5" w:rsidRPr="00C464D5" w:rsidRDefault="00C464D5" w:rsidP="00C464D5">
            <w:pPr>
              <w:jc w:val="center"/>
              <w:rPr>
                <w:rFonts w:ascii="Times New Roman" w:hAnsi="Times New Roman" w:cs="Times New Roman"/>
                <w:b/>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Микробиологические показатели</w:t>
            </w:r>
          </w:p>
        </w:tc>
        <w:tc>
          <w:tcPr>
            <w:tcW w:w="7133" w:type="dxa"/>
            <w:gridSpan w:val="5"/>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Содержание бактерий в аквариумной воде (кл/100 мл)</w:t>
            </w:r>
            <w:r w:rsidRPr="00C464D5">
              <w:rPr>
                <w:rFonts w:ascii="Times New Roman" w:hAnsi="Times New Roman" w:cs="Times New Roman"/>
                <w:sz w:val="24"/>
                <w:vertAlign w:val="superscript"/>
              </w:rPr>
              <w:t>1</w:t>
            </w:r>
          </w:p>
        </w:tc>
      </w:tr>
      <w:tr w:rsidR="00C464D5" w:rsidRPr="00C464D5" w:rsidTr="00D67B79">
        <w:tc>
          <w:tcPr>
            <w:tcW w:w="2438" w:type="dxa"/>
            <w:vMerge/>
          </w:tcPr>
          <w:p w:rsidR="00C464D5" w:rsidRPr="00C464D5" w:rsidRDefault="00C464D5" w:rsidP="00C464D5">
            <w:pPr>
              <w:jc w:val="center"/>
              <w:rPr>
                <w:rFonts w:ascii="Times New Roman" w:hAnsi="Times New Roman" w:cs="Times New Roman"/>
                <w:b/>
                <w:sz w:val="24"/>
              </w:rPr>
            </w:pPr>
          </w:p>
        </w:tc>
        <w:tc>
          <w:tcPr>
            <w:tcW w:w="1551" w:type="dxa"/>
            <w:vMerge w:val="restart"/>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До </w:t>
            </w:r>
            <w:proofErr w:type="gramStart"/>
            <w:r w:rsidRPr="00C464D5">
              <w:rPr>
                <w:rFonts w:ascii="Times New Roman" w:hAnsi="Times New Roman" w:cs="Times New Roman"/>
                <w:sz w:val="24"/>
              </w:rPr>
              <w:t>восста-новления</w:t>
            </w:r>
            <w:proofErr w:type="gramEnd"/>
            <w:r w:rsidRPr="00C464D5">
              <w:rPr>
                <w:rFonts w:ascii="Times New Roman" w:hAnsi="Times New Roman" w:cs="Times New Roman"/>
                <w:sz w:val="24"/>
              </w:rPr>
              <w:t xml:space="preserve"> (контроль)</w:t>
            </w:r>
          </w:p>
        </w:tc>
        <w:tc>
          <w:tcPr>
            <w:tcW w:w="5582" w:type="dxa"/>
            <w:gridSpan w:val="4"/>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После восстановления жизнеспособности в следующих средах </w:t>
            </w:r>
          </w:p>
        </w:tc>
      </w:tr>
      <w:tr w:rsidR="00C464D5" w:rsidRPr="00C464D5" w:rsidTr="00D67B79">
        <w:tc>
          <w:tcPr>
            <w:tcW w:w="2438" w:type="dxa"/>
            <w:vMerge/>
          </w:tcPr>
          <w:p w:rsidR="00C464D5" w:rsidRPr="00C464D5" w:rsidRDefault="00C464D5" w:rsidP="00C464D5">
            <w:pPr>
              <w:jc w:val="center"/>
              <w:rPr>
                <w:rFonts w:ascii="Times New Roman" w:hAnsi="Times New Roman" w:cs="Times New Roman"/>
                <w:b/>
                <w:sz w:val="24"/>
              </w:rPr>
            </w:pPr>
          </w:p>
        </w:tc>
        <w:tc>
          <w:tcPr>
            <w:tcW w:w="1551" w:type="dxa"/>
            <w:vMerge/>
          </w:tcPr>
          <w:p w:rsidR="00C464D5" w:rsidRPr="00C464D5" w:rsidRDefault="00C464D5" w:rsidP="00C464D5">
            <w:pPr>
              <w:jc w:val="center"/>
              <w:rPr>
                <w:rFonts w:ascii="Times New Roman" w:hAnsi="Times New Roman" w:cs="Times New Roman"/>
                <w:sz w:val="24"/>
              </w:rPr>
            </w:pP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Maximum Recovery Diluent</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Whitley Broth</w:t>
            </w:r>
          </w:p>
        </w:tc>
        <w:tc>
          <w:tcPr>
            <w:tcW w:w="1401"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Trypton-soy Yeast Extract Broth</w:t>
            </w:r>
          </w:p>
        </w:tc>
        <w:tc>
          <w:tcPr>
            <w:tcW w:w="138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Brain Heart Broth</w:t>
            </w:r>
          </w:p>
        </w:tc>
      </w:tr>
      <w:tr w:rsidR="00C464D5" w:rsidRPr="00C464D5" w:rsidTr="00D67B79">
        <w:tc>
          <w:tcPr>
            <w:tcW w:w="2438"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155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95-250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950</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200-350</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450</w:t>
            </w:r>
          </w:p>
        </w:tc>
      </w:tr>
      <w:tr w:rsidR="00C464D5" w:rsidRPr="00C464D5" w:rsidTr="00D67B79">
        <w:tc>
          <w:tcPr>
            <w:tcW w:w="2438"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 xml:space="preserve">Термотолерантные колиформные бактерии </w:t>
            </w:r>
          </w:p>
        </w:tc>
        <w:tc>
          <w:tcPr>
            <w:tcW w:w="155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40</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&lt;33 - 45</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70</w:t>
            </w:r>
          </w:p>
        </w:tc>
      </w:tr>
      <w:tr w:rsidR="00C464D5" w:rsidRPr="00C464D5" w:rsidTr="00D67B79">
        <w:tc>
          <w:tcPr>
            <w:tcW w:w="2438" w:type="dxa"/>
          </w:tcPr>
          <w:p w:rsidR="00C464D5" w:rsidRPr="00C464D5" w:rsidRDefault="00C464D5" w:rsidP="00C464D5">
            <w:pPr>
              <w:rPr>
                <w:rFonts w:ascii="Times New Roman" w:hAnsi="Times New Roman" w:cs="Times New Roman"/>
                <w:sz w:val="24"/>
                <w:vertAlign w:val="superscript"/>
              </w:rPr>
            </w:pPr>
            <w:r w:rsidRPr="00F07494">
              <w:rPr>
                <w:rFonts w:ascii="Times New Roman" w:hAnsi="Times New Roman" w:cs="Times New Roman"/>
                <w:i/>
                <w:sz w:val="24"/>
                <w:lang w:val="en-US"/>
              </w:rPr>
              <w:t>E.coli</w:t>
            </w:r>
            <w:r w:rsidRPr="00C464D5">
              <w:rPr>
                <w:rFonts w:ascii="Times New Roman" w:hAnsi="Times New Roman" w:cs="Times New Roman"/>
                <w:sz w:val="24"/>
                <w:vertAlign w:val="superscript"/>
              </w:rPr>
              <w:t>2</w:t>
            </w:r>
          </w:p>
        </w:tc>
        <w:tc>
          <w:tcPr>
            <w:tcW w:w="155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394"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401"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c>
          <w:tcPr>
            <w:tcW w:w="138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&lt;33 </w:t>
            </w:r>
          </w:p>
        </w:tc>
      </w:tr>
    </w:tbl>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vertAlign w:val="superscript"/>
        </w:rPr>
        <w:t>1</w:t>
      </w:r>
      <w:r w:rsidRPr="00C464D5">
        <w:rPr>
          <w:rFonts w:ascii="Times New Roman" w:hAnsi="Times New Roman" w:cs="Times New Roman"/>
          <w:sz w:val="24"/>
        </w:rPr>
        <w:t xml:space="preserve"> – </w:t>
      </w:r>
      <w:r w:rsidRPr="00C464D5">
        <w:rPr>
          <w:rFonts w:ascii="Times New Roman" w:hAnsi="Times New Roman" w:cs="Times New Roman"/>
        </w:rPr>
        <w:t>ОМЧ воды до восстановления составило 2,6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szCs w:val="24"/>
          <w:vertAlign w:val="superscript"/>
        </w:rPr>
        <w:t>2</w:t>
      </w:r>
      <w:r w:rsidRPr="00C464D5">
        <w:rPr>
          <w:rFonts w:ascii="Times New Roman" w:hAnsi="Times New Roman" w:cs="Times New Roman"/>
        </w:rPr>
        <w:t xml:space="preserve"> - содержание </w:t>
      </w:r>
      <w:r w:rsidRPr="00F07494">
        <w:rPr>
          <w:rFonts w:ascii="Times New Roman" w:hAnsi="Times New Roman" w:cs="Times New Roman"/>
          <w:i/>
        </w:rPr>
        <w:t>E.coli</w:t>
      </w:r>
      <w:r w:rsidRPr="00C464D5">
        <w:rPr>
          <w:rFonts w:ascii="Times New Roman" w:hAnsi="Times New Roman" w:cs="Times New Roman"/>
        </w:rPr>
        <w:t xml:space="preserve"> в воде было оценено по способности к образованию индола из триптофана в соответствии с МУК 4.2.1884-04 .</w:t>
      </w:r>
    </w:p>
    <w:p w:rsidR="00C464D5" w:rsidRPr="00C464D5" w:rsidRDefault="00C464D5" w:rsidP="00C464D5">
      <w:pPr>
        <w:spacing w:after="0" w:line="240" w:lineRule="auto"/>
        <w:rPr>
          <w:rFonts w:ascii="Times New Roman" w:hAnsi="Times New Roman" w:cs="Times New Roman"/>
        </w:rPr>
      </w:pPr>
    </w:p>
    <w:p w:rsidR="00C464D5" w:rsidRPr="00C464D5" w:rsidRDefault="00C464D5" w:rsidP="00C464D5">
      <w:pPr>
        <w:spacing w:after="0" w:line="240" w:lineRule="auto"/>
        <w:ind w:firstLine="709"/>
        <w:jc w:val="right"/>
        <w:rPr>
          <w:rFonts w:ascii="Times New Roman" w:hAnsi="Times New Roman" w:cs="Times New Roman"/>
          <w:b/>
          <w:sz w:val="24"/>
        </w:rPr>
      </w:pPr>
      <w:r w:rsidRPr="00C464D5">
        <w:rPr>
          <w:rFonts w:ascii="Times New Roman" w:hAnsi="Times New Roman" w:cs="Times New Roman"/>
          <w:b/>
          <w:sz w:val="24"/>
        </w:rPr>
        <w:t>Таблица 6.</w:t>
      </w:r>
    </w:p>
    <w:p w:rsidR="00C464D5" w:rsidRPr="00C464D5" w:rsidRDefault="00C464D5" w:rsidP="00C464D5">
      <w:pPr>
        <w:spacing w:after="0" w:line="240" w:lineRule="auto"/>
        <w:jc w:val="center"/>
        <w:rPr>
          <w:rFonts w:ascii="Times New Roman" w:hAnsi="Times New Roman" w:cs="Times New Roman"/>
          <w:b/>
          <w:sz w:val="24"/>
        </w:rPr>
      </w:pPr>
      <w:r w:rsidRPr="00C464D5">
        <w:rPr>
          <w:rFonts w:ascii="Times New Roman" w:hAnsi="Times New Roman" w:cs="Times New Roman"/>
          <w:b/>
          <w:sz w:val="24"/>
        </w:rPr>
        <w:t>Увеличение доли колиформных бактерий в аквариумной воде</w:t>
      </w:r>
      <w:proofErr w:type="gramStart"/>
      <w:r w:rsidRPr="00C464D5">
        <w:rPr>
          <w:rFonts w:ascii="Times New Roman" w:hAnsi="Times New Roman" w:cs="Times New Roman"/>
          <w:b/>
          <w:sz w:val="24"/>
          <w:vertAlign w:val="superscript"/>
        </w:rPr>
        <w:t>1</w:t>
      </w:r>
      <w:proofErr w:type="gramEnd"/>
      <w:r w:rsidRPr="00C464D5">
        <w:rPr>
          <w:rFonts w:ascii="Times New Roman" w:hAnsi="Times New Roman" w:cs="Times New Roman"/>
          <w:b/>
          <w:sz w:val="24"/>
        </w:rPr>
        <w:t xml:space="preserve">, после стадии восстановления с последующим их накоплением в лактозо-пептонном бульоне </w:t>
      </w:r>
    </w:p>
    <w:p w:rsidR="00C464D5" w:rsidRPr="00C464D5" w:rsidRDefault="00C464D5" w:rsidP="00C464D5">
      <w:pPr>
        <w:spacing w:after="0" w:line="240" w:lineRule="auto"/>
        <w:jc w:val="center"/>
        <w:rPr>
          <w:rFonts w:ascii="Times New Roman" w:hAnsi="Times New Roman" w:cs="Times New Roman"/>
          <w:b/>
          <w:sz w:val="24"/>
        </w:rPr>
      </w:pPr>
      <w:r w:rsidRPr="00C464D5">
        <w:rPr>
          <w:rFonts w:ascii="Times New Roman" w:hAnsi="Times New Roman" w:cs="Times New Roman"/>
          <w:b/>
          <w:sz w:val="24"/>
        </w:rPr>
        <w:t>(МУК 4.2.1884-04)</w:t>
      </w:r>
    </w:p>
    <w:p w:rsidR="00C464D5" w:rsidRPr="00C464D5" w:rsidRDefault="00C464D5" w:rsidP="00C464D5">
      <w:pPr>
        <w:spacing w:after="0" w:line="240" w:lineRule="auto"/>
        <w:ind w:firstLine="709"/>
        <w:jc w:val="center"/>
        <w:rPr>
          <w:rFonts w:ascii="Times New Roman" w:hAnsi="Times New Roman" w:cs="Times New Roman"/>
          <w:b/>
          <w:sz w:val="24"/>
        </w:rPr>
      </w:pPr>
    </w:p>
    <w:p w:rsidR="00C464D5" w:rsidRPr="00C464D5" w:rsidRDefault="00C464D5" w:rsidP="00C464D5">
      <w:pPr>
        <w:spacing w:after="0" w:line="240" w:lineRule="auto"/>
        <w:ind w:firstLine="709"/>
        <w:jc w:val="center"/>
        <w:rPr>
          <w:rFonts w:ascii="Times New Roman" w:hAnsi="Times New Roman" w:cs="Times New Roman"/>
          <w:b/>
          <w:sz w:val="24"/>
        </w:rPr>
      </w:pPr>
    </w:p>
    <w:tbl>
      <w:tblPr>
        <w:tblStyle w:val="a4"/>
        <w:tblW w:w="0" w:type="auto"/>
        <w:tblLook w:val="04A0" w:firstRow="1" w:lastRow="0" w:firstColumn="1" w:lastColumn="0" w:noHBand="0" w:noVBand="1"/>
      </w:tblPr>
      <w:tblGrid>
        <w:gridCol w:w="2437"/>
        <w:gridCol w:w="1830"/>
        <w:gridCol w:w="1367"/>
        <w:gridCol w:w="1320"/>
        <w:gridCol w:w="1336"/>
        <w:gridCol w:w="1281"/>
      </w:tblGrid>
      <w:tr w:rsidR="00C464D5" w:rsidRPr="00C464D5" w:rsidTr="00D67B79">
        <w:tc>
          <w:tcPr>
            <w:tcW w:w="2437" w:type="dxa"/>
            <w:vMerge w:val="restart"/>
          </w:tcPr>
          <w:p w:rsidR="00C464D5" w:rsidRPr="00C464D5" w:rsidRDefault="00C464D5" w:rsidP="00C464D5">
            <w:pPr>
              <w:jc w:val="center"/>
              <w:rPr>
                <w:rFonts w:ascii="Times New Roman" w:hAnsi="Times New Roman" w:cs="Times New Roman"/>
                <w:sz w:val="24"/>
              </w:rPr>
            </w:pP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Микробиологические показатели</w:t>
            </w:r>
          </w:p>
        </w:tc>
        <w:tc>
          <w:tcPr>
            <w:tcW w:w="1550" w:type="dxa"/>
            <w:vMerge w:val="restart"/>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Контроль -</w:t>
            </w:r>
          </w:p>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 xml:space="preserve">доля колиформ, выявлемых без стадии восстановления </w:t>
            </w:r>
          </w:p>
        </w:tc>
        <w:tc>
          <w:tcPr>
            <w:tcW w:w="5584" w:type="dxa"/>
            <w:gridSpan w:val="4"/>
          </w:tcPr>
          <w:p w:rsidR="00C464D5" w:rsidRPr="00C464D5" w:rsidRDefault="00C464D5" w:rsidP="00C464D5">
            <w:pPr>
              <w:jc w:val="center"/>
              <w:rPr>
                <w:rFonts w:ascii="Times New Roman" w:hAnsi="Times New Roman" w:cs="Times New Roman"/>
                <w:b/>
                <w:sz w:val="24"/>
              </w:rPr>
            </w:pPr>
            <w:proofErr w:type="gramStart"/>
            <w:r w:rsidRPr="00C464D5">
              <w:rPr>
                <w:rFonts w:ascii="Times New Roman" w:hAnsi="Times New Roman" w:cs="Times New Roman"/>
                <w:sz w:val="24"/>
              </w:rPr>
              <w:t>Увеличение доли колиформ, выявляемых после стадии восстановления жизнеспособности в следующих средах:</w:t>
            </w:r>
            <w:proofErr w:type="gramEnd"/>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1550" w:type="dxa"/>
            <w:vMerge/>
          </w:tcPr>
          <w:p w:rsidR="00C464D5" w:rsidRPr="00C464D5" w:rsidRDefault="00C464D5" w:rsidP="00C464D5">
            <w:pPr>
              <w:jc w:val="center"/>
              <w:rPr>
                <w:rFonts w:ascii="Times New Roman" w:hAnsi="Times New Roman" w:cs="Times New Roman"/>
                <w:b/>
                <w:sz w:val="24"/>
              </w:rPr>
            </w:pPr>
          </w:p>
        </w:tc>
        <w:tc>
          <w:tcPr>
            <w:tcW w:w="1402"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lang w:val="en-US"/>
              </w:rPr>
              <w:t>Maximum Recovery Diluent</w:t>
            </w:r>
          </w:p>
        </w:tc>
        <w:tc>
          <w:tcPr>
            <w:tcW w:w="1396"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lang w:val="en-US"/>
              </w:rPr>
              <w:t>Whitley Broth</w:t>
            </w:r>
          </w:p>
        </w:tc>
        <w:tc>
          <w:tcPr>
            <w:tcW w:w="1398" w:type="dxa"/>
          </w:tcPr>
          <w:p w:rsidR="00C464D5" w:rsidRPr="00C464D5" w:rsidRDefault="00C464D5" w:rsidP="00C464D5">
            <w:pPr>
              <w:jc w:val="center"/>
              <w:rPr>
                <w:rFonts w:ascii="Times New Roman" w:hAnsi="Times New Roman" w:cs="Times New Roman"/>
                <w:b/>
                <w:sz w:val="24"/>
                <w:lang w:val="en-US"/>
              </w:rPr>
            </w:pPr>
            <w:r w:rsidRPr="00C464D5">
              <w:rPr>
                <w:rFonts w:ascii="Times New Roman" w:hAnsi="Times New Roman" w:cs="Times New Roman"/>
                <w:sz w:val="24"/>
                <w:lang w:val="en-US"/>
              </w:rPr>
              <w:t>Trypton-soy Yeast Extract Broth</w:t>
            </w:r>
          </w:p>
        </w:tc>
        <w:tc>
          <w:tcPr>
            <w:tcW w:w="1388" w:type="dxa"/>
          </w:tcPr>
          <w:p w:rsidR="00C464D5" w:rsidRPr="00C464D5" w:rsidRDefault="00C464D5" w:rsidP="00C464D5">
            <w:pPr>
              <w:jc w:val="center"/>
              <w:rPr>
                <w:rFonts w:ascii="Times New Roman" w:hAnsi="Times New Roman" w:cs="Times New Roman"/>
                <w:b/>
                <w:sz w:val="24"/>
                <w:lang w:val="en-US"/>
              </w:rPr>
            </w:pPr>
            <w:r w:rsidRPr="00C464D5">
              <w:rPr>
                <w:rFonts w:ascii="Times New Roman" w:hAnsi="Times New Roman" w:cs="Times New Roman"/>
                <w:sz w:val="24"/>
                <w:lang w:val="en-US"/>
              </w:rPr>
              <w:t>Brain Heart Broth</w:t>
            </w:r>
          </w:p>
        </w:tc>
      </w:tr>
      <w:tr w:rsidR="00C464D5" w:rsidRPr="00C464D5" w:rsidTr="00D67B79">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1550"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sz w:val="24"/>
              </w:rPr>
              <w:t>1,0</w:t>
            </w:r>
          </w:p>
        </w:tc>
        <w:tc>
          <w:tcPr>
            <w:tcW w:w="1402"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3,8</w:t>
            </w:r>
          </w:p>
        </w:tc>
        <w:tc>
          <w:tcPr>
            <w:tcW w:w="1396"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3,8</w:t>
            </w:r>
          </w:p>
        </w:tc>
        <w:tc>
          <w:tcPr>
            <w:tcW w:w="1398"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 xml:space="preserve">0,8 - 3,7 </w:t>
            </w:r>
          </w:p>
        </w:tc>
        <w:tc>
          <w:tcPr>
            <w:tcW w:w="1388"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1,8</w:t>
            </w:r>
          </w:p>
        </w:tc>
      </w:tr>
      <w:tr w:rsidR="00C464D5" w:rsidRPr="00C464D5" w:rsidTr="00D67B79">
        <w:tc>
          <w:tcPr>
            <w:tcW w:w="2437" w:type="dxa"/>
          </w:tcPr>
          <w:p w:rsidR="00C464D5" w:rsidRPr="00C464D5" w:rsidRDefault="00C464D5" w:rsidP="00C464D5">
            <w:pPr>
              <w:rPr>
                <w:rFonts w:ascii="Times New Roman" w:hAnsi="Times New Roman" w:cs="Times New Roman"/>
                <w:b/>
                <w:sz w:val="24"/>
              </w:rPr>
            </w:pPr>
            <w:r w:rsidRPr="00C464D5">
              <w:rPr>
                <w:rFonts w:ascii="Times New Roman" w:hAnsi="Times New Roman" w:cs="Times New Roman"/>
                <w:sz w:val="24"/>
              </w:rPr>
              <w:t>Термотолерантные колиформные бактерии</w:t>
            </w:r>
          </w:p>
        </w:tc>
        <w:tc>
          <w:tcPr>
            <w:tcW w:w="155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402"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39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не менее </w:t>
            </w:r>
            <w:r w:rsidRPr="00C464D5">
              <w:rPr>
                <w:rFonts w:ascii="Times New Roman" w:hAnsi="Times New Roman" w:cs="Times New Roman"/>
                <w:b/>
                <w:sz w:val="24"/>
              </w:rPr>
              <w:t>1,2</w:t>
            </w:r>
          </w:p>
        </w:tc>
        <w:tc>
          <w:tcPr>
            <w:tcW w:w="1398" w:type="dxa"/>
          </w:tcPr>
          <w:p w:rsidR="00C464D5" w:rsidRPr="00C464D5" w:rsidRDefault="00C464D5" w:rsidP="00C464D5">
            <w:pPr>
              <w:jc w:val="center"/>
              <w:rPr>
                <w:rFonts w:ascii="Times New Roman" w:hAnsi="Times New Roman" w:cs="Times New Roman"/>
                <w:b/>
                <w:sz w:val="24"/>
              </w:rPr>
            </w:pPr>
            <w:r w:rsidRPr="00C464D5">
              <w:rPr>
                <w:rFonts w:ascii="Times New Roman" w:hAnsi="Times New Roman" w:cs="Times New Roman"/>
                <w:b/>
                <w:sz w:val="24"/>
              </w:rPr>
              <w:t>1,0-1,4</w:t>
            </w:r>
          </w:p>
        </w:tc>
        <w:tc>
          <w:tcPr>
            <w:tcW w:w="138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Не менее </w:t>
            </w:r>
            <w:r w:rsidRPr="00C464D5">
              <w:rPr>
                <w:rFonts w:ascii="Times New Roman" w:hAnsi="Times New Roman" w:cs="Times New Roman"/>
                <w:b/>
                <w:sz w:val="24"/>
              </w:rPr>
              <w:t>2,1</w:t>
            </w:r>
          </w:p>
        </w:tc>
      </w:tr>
      <w:tr w:rsidR="00C464D5" w:rsidRPr="00C464D5" w:rsidTr="00D67B79">
        <w:tc>
          <w:tcPr>
            <w:tcW w:w="2437" w:type="dxa"/>
          </w:tcPr>
          <w:p w:rsidR="00C464D5" w:rsidRPr="00C464D5" w:rsidRDefault="00C464D5" w:rsidP="00C464D5">
            <w:pPr>
              <w:rPr>
                <w:rFonts w:ascii="Times New Roman" w:hAnsi="Times New Roman" w:cs="Times New Roman"/>
                <w:b/>
                <w:sz w:val="24"/>
              </w:rPr>
            </w:pPr>
            <w:r w:rsidRPr="00F07494">
              <w:rPr>
                <w:rFonts w:ascii="Times New Roman" w:hAnsi="Times New Roman" w:cs="Times New Roman"/>
                <w:i/>
                <w:sz w:val="24"/>
                <w:lang w:val="en-US"/>
              </w:rPr>
              <w:t>E</w:t>
            </w:r>
            <w:r w:rsidRPr="00F07494">
              <w:rPr>
                <w:rFonts w:ascii="Times New Roman" w:hAnsi="Times New Roman" w:cs="Times New Roman"/>
                <w:i/>
                <w:sz w:val="24"/>
              </w:rPr>
              <w:t>.</w:t>
            </w:r>
            <w:r w:rsidRPr="00F07494">
              <w:rPr>
                <w:rFonts w:ascii="Times New Roman" w:hAnsi="Times New Roman" w:cs="Times New Roman"/>
                <w:i/>
                <w:sz w:val="24"/>
                <w:lang w:val="en-US"/>
              </w:rPr>
              <w:t>coli</w:t>
            </w:r>
            <w:r w:rsidRPr="00C464D5">
              <w:rPr>
                <w:rFonts w:ascii="Times New Roman" w:hAnsi="Times New Roman" w:cs="Times New Roman"/>
                <w:sz w:val="24"/>
                <w:vertAlign w:val="superscript"/>
              </w:rPr>
              <w:t>2</w:t>
            </w:r>
          </w:p>
        </w:tc>
        <w:tc>
          <w:tcPr>
            <w:tcW w:w="155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402"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396"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39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c>
          <w:tcPr>
            <w:tcW w:w="1388"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1,0</w:t>
            </w:r>
          </w:p>
        </w:tc>
      </w:tr>
    </w:tbl>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vertAlign w:val="superscript"/>
        </w:rPr>
        <w:t>1</w:t>
      </w:r>
      <w:r w:rsidRPr="00C464D5">
        <w:rPr>
          <w:rFonts w:ascii="Times New Roman" w:hAnsi="Times New Roman" w:cs="Times New Roman"/>
          <w:sz w:val="24"/>
        </w:rPr>
        <w:t xml:space="preserve"> – </w:t>
      </w:r>
      <w:r w:rsidRPr="00C464D5">
        <w:rPr>
          <w:rFonts w:ascii="Times New Roman" w:hAnsi="Times New Roman" w:cs="Times New Roman"/>
        </w:rPr>
        <w:t>ОМЧ воды до восстановления составило 2,6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
    <w:p w:rsidR="00C464D5" w:rsidRPr="00C464D5" w:rsidRDefault="00C464D5" w:rsidP="00C464D5">
      <w:pPr>
        <w:spacing w:after="0" w:line="240" w:lineRule="auto"/>
        <w:rPr>
          <w:rFonts w:ascii="Times New Roman" w:hAnsi="Times New Roman" w:cs="Times New Roman"/>
        </w:rPr>
      </w:pPr>
      <w:r w:rsidRPr="00C464D5">
        <w:rPr>
          <w:rFonts w:ascii="Times New Roman" w:hAnsi="Times New Roman" w:cs="Times New Roman"/>
          <w:sz w:val="24"/>
          <w:szCs w:val="24"/>
          <w:vertAlign w:val="superscript"/>
        </w:rPr>
        <w:t>2</w:t>
      </w:r>
      <w:r w:rsidRPr="00C464D5">
        <w:rPr>
          <w:rFonts w:ascii="Times New Roman" w:hAnsi="Times New Roman" w:cs="Times New Roman"/>
        </w:rPr>
        <w:t xml:space="preserve"> - содержание </w:t>
      </w:r>
      <w:r w:rsidRPr="00F07494">
        <w:rPr>
          <w:rFonts w:ascii="Times New Roman" w:hAnsi="Times New Roman" w:cs="Times New Roman"/>
          <w:i/>
        </w:rPr>
        <w:t>E.coli</w:t>
      </w:r>
      <w:r w:rsidRPr="00C464D5">
        <w:rPr>
          <w:rFonts w:ascii="Times New Roman" w:hAnsi="Times New Roman" w:cs="Times New Roman"/>
        </w:rPr>
        <w:t xml:space="preserve"> в воде оценивали по способности к образованию индола из триптофана в соответствии с МУК 4.2.1884-04 .</w:t>
      </w:r>
    </w:p>
    <w:p w:rsidR="00C464D5" w:rsidRPr="00C464D5" w:rsidRDefault="00C464D5" w:rsidP="00C464D5">
      <w:pPr>
        <w:spacing w:after="0" w:line="240" w:lineRule="auto"/>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Из табл. 5 видно, что стадия восстановления жизнеспособности привела к увеличению численности колиформ, </w:t>
      </w:r>
      <w:proofErr w:type="gramStart"/>
      <w:r w:rsidRPr="00C464D5">
        <w:rPr>
          <w:rFonts w:ascii="Times New Roman" w:hAnsi="Times New Roman" w:cs="Times New Roman"/>
          <w:sz w:val="24"/>
        </w:rPr>
        <w:t>выявляемых</w:t>
      </w:r>
      <w:proofErr w:type="gramEnd"/>
      <w:r w:rsidRPr="00C464D5">
        <w:rPr>
          <w:rFonts w:ascii="Times New Roman" w:hAnsi="Times New Roman" w:cs="Times New Roman"/>
          <w:sz w:val="24"/>
        </w:rPr>
        <w:t xml:space="preserve"> в лактозо-пептонном бульоне по сравнению с контролем в 2-4 раза. Эффект восстановления жизнеспособности колиформ при накоплении в лактозо-пептонном бульоне заметно ниже, чем в среде </w:t>
      </w:r>
      <w:r w:rsidRPr="00C464D5">
        <w:rPr>
          <w:rFonts w:ascii="Times New Roman" w:hAnsi="Times New Roman" w:cs="Times New Roman"/>
          <w:sz w:val="24"/>
          <w:lang w:val="en-US"/>
        </w:rPr>
        <w:t>ColEco</w:t>
      </w:r>
      <w:r w:rsidRPr="00C464D5">
        <w:rPr>
          <w:rFonts w:ascii="Times New Roman" w:hAnsi="Times New Roman" w:cs="Times New Roman"/>
          <w:sz w:val="24"/>
        </w:rPr>
        <w:t xml:space="preserve"> (табл. 6). После восстановления увеличилась численность </w:t>
      </w:r>
      <w:proofErr w:type="gramStart"/>
      <w:r w:rsidRPr="00C464D5">
        <w:rPr>
          <w:rFonts w:ascii="Times New Roman" w:hAnsi="Times New Roman" w:cs="Times New Roman"/>
          <w:sz w:val="24"/>
        </w:rPr>
        <w:t>общих</w:t>
      </w:r>
      <w:proofErr w:type="gramEnd"/>
      <w:r w:rsidRPr="00C464D5">
        <w:rPr>
          <w:rFonts w:ascii="Times New Roman" w:hAnsi="Times New Roman" w:cs="Times New Roman"/>
          <w:sz w:val="24"/>
        </w:rPr>
        <w:t xml:space="preserve"> колиформ (в 1,8-3,8 раза). В отношении термотолерантных колиформ восстановление жизнеспособности привело к увеличению их численности в 2 раза и менее. Стадия восстановления не повлияла на выявляемость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Низкие эффекты восстановления можно </w:t>
      </w:r>
      <w:proofErr w:type="gramStart"/>
      <w:r w:rsidRPr="00C464D5">
        <w:rPr>
          <w:rFonts w:ascii="Times New Roman" w:hAnsi="Times New Roman" w:cs="Times New Roman"/>
          <w:sz w:val="24"/>
        </w:rPr>
        <w:t xml:space="preserve">объяснить способностью </w:t>
      </w:r>
      <w:r w:rsidRPr="00C464D5">
        <w:rPr>
          <w:rFonts w:ascii="Times New Roman" w:hAnsi="Times New Roman" w:cs="Times New Roman"/>
          <w:sz w:val="24"/>
          <w:szCs w:val="24"/>
        </w:rPr>
        <w:t>самого л</w:t>
      </w:r>
      <w:r w:rsidRPr="00C464D5">
        <w:rPr>
          <w:rFonts w:ascii="Times New Roman" w:hAnsi="Times New Roman" w:cs="Times New Roman"/>
          <w:sz w:val="24"/>
        </w:rPr>
        <w:t>актозо-пептонного бульона ЧАСТИЧНО восстанавливать</w:t>
      </w:r>
      <w:proofErr w:type="gramEnd"/>
      <w:r w:rsidRPr="00C464D5">
        <w:rPr>
          <w:rFonts w:ascii="Times New Roman" w:hAnsi="Times New Roman" w:cs="Times New Roman"/>
          <w:sz w:val="24"/>
        </w:rPr>
        <w:t xml:space="preserve"> жизнеспособность поврежденных колиформных бактерий. Несмотря на это, актуальность проведения процедуры восстановления остается без сомнений.</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По требованиям СанПиН 2.1.5.980-00 в воде рекреационных водоемов содержание общих и термотолерантных колиформ не должно превышать 500 КОЕ/100 мл и 100 КОЕ/100 мл соответственно. В контрольном опыте содержание колиформ и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не превысило нормативных значений. Однако после восстановления повреждений на средах Maximum Recovery Diluent и Whitley Broth содержание общих колиформ в воде превысило норматив почти в 2 раза, а при восстановлении в среде Brain Heart Broth численность колиформ оказалась близкой </w:t>
      </w:r>
      <w:proofErr w:type="gramStart"/>
      <w:r w:rsidRPr="00C464D5">
        <w:rPr>
          <w:rFonts w:ascii="Times New Roman" w:hAnsi="Times New Roman" w:cs="Times New Roman"/>
          <w:sz w:val="24"/>
        </w:rPr>
        <w:t>к</w:t>
      </w:r>
      <w:proofErr w:type="gramEnd"/>
      <w:r w:rsidRPr="00C464D5">
        <w:rPr>
          <w:rFonts w:ascii="Times New Roman" w:hAnsi="Times New Roman" w:cs="Times New Roman"/>
          <w:sz w:val="24"/>
        </w:rPr>
        <w:t xml:space="preserve"> предельно допустимой. Содержание термотолерантных колиформ во всех поставленных опытах не превысило нормативных значений, однако на </w:t>
      </w:r>
      <w:r w:rsidRPr="00C464D5">
        <w:rPr>
          <w:rFonts w:ascii="Times New Roman" w:hAnsi="Times New Roman" w:cs="Times New Roman"/>
          <w:sz w:val="24"/>
        </w:rPr>
        <w:lastRenderedPageBreak/>
        <w:t xml:space="preserve">среде Brain Heart Broth численность колиформ 70 кл/100мл также оказалась близкой к границе норматива.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Таким образом, полученные результаты показывают, что выявление колиформ в санируемой аквариумной воде в лактозо-пептонном бульоне </w:t>
      </w:r>
      <w:proofErr w:type="gramStart"/>
      <w:r w:rsidRPr="00C464D5">
        <w:rPr>
          <w:rFonts w:ascii="Times New Roman" w:hAnsi="Times New Roman" w:cs="Times New Roman"/>
          <w:sz w:val="24"/>
        </w:rPr>
        <w:t>по</w:t>
      </w:r>
      <w:proofErr w:type="gramEnd"/>
      <w:r w:rsidRPr="00C464D5">
        <w:rPr>
          <w:rFonts w:ascii="Times New Roman" w:hAnsi="Times New Roman" w:cs="Times New Roman"/>
          <w:sz w:val="24"/>
        </w:rPr>
        <w:t xml:space="preserve"> </w:t>
      </w:r>
      <w:proofErr w:type="gramStart"/>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4.2.1884-04 может давать заниженные результаты из-за наличия у бактерий повреждений.</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При инкубации исследуемой воды в средах для восстановления происходит репарация повреждений не только у колиформ, но и у сопутствующих посторонних слизеобразующих бактерий. Результаты по изучению их влияния на накопление колиформ в лактозо-пептонном бульоне будут представлены в следующей главе.</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b/>
          <w:sz w:val="24"/>
        </w:rPr>
      </w:pPr>
      <w:r w:rsidRPr="00C464D5">
        <w:rPr>
          <w:rFonts w:ascii="Times New Roman" w:hAnsi="Times New Roman" w:cs="Times New Roman"/>
          <w:b/>
          <w:sz w:val="24"/>
        </w:rPr>
        <w:t>4.4. Влияния слизеобразующих бактерий санируемой аквариумной воды на выявление колиформных бактерий после восстановления их жизнеспособности.</w:t>
      </w:r>
    </w:p>
    <w:p w:rsidR="00C464D5" w:rsidRPr="00C464D5" w:rsidRDefault="00C464D5" w:rsidP="00C464D5">
      <w:pPr>
        <w:spacing w:after="0" w:line="360" w:lineRule="auto"/>
        <w:ind w:firstLine="709"/>
        <w:jc w:val="both"/>
        <w:rPr>
          <w:rFonts w:ascii="Times New Roman" w:hAnsi="Times New Roman" w:cs="Times New Roman"/>
          <w:b/>
          <w:sz w:val="24"/>
        </w:rPr>
      </w:pPr>
    </w:p>
    <w:p w:rsidR="00C464D5" w:rsidRPr="00C464D5" w:rsidRDefault="00C464D5" w:rsidP="00C464D5">
      <w:pPr>
        <w:spacing w:after="0" w:line="360" w:lineRule="auto"/>
        <w:ind w:firstLine="709"/>
        <w:jc w:val="both"/>
        <w:rPr>
          <w:rFonts w:ascii="Times New Roman" w:hAnsi="Times New Roman" w:cs="Times New Roman"/>
          <w:b/>
          <w:color w:val="FF0000"/>
          <w:sz w:val="24"/>
        </w:rPr>
      </w:pPr>
      <w:proofErr w:type="gramStart"/>
      <w:r w:rsidRPr="00C464D5">
        <w:rPr>
          <w:rFonts w:ascii="Times New Roman" w:hAnsi="Times New Roman" w:cs="Times New Roman"/>
          <w:sz w:val="24"/>
        </w:rPr>
        <w:t>Непрерывная санация озоном и УФ приводит к обогащению микробиоты аквариумной воды слизеобразующими бактериями (</w:t>
      </w:r>
      <w:r w:rsidRPr="00C464D5">
        <w:rPr>
          <w:rFonts w:ascii="Times New Roman" w:hAnsi="Times New Roman" w:cs="Times New Roman"/>
          <w:sz w:val="24"/>
          <w:lang w:val="en-US"/>
        </w:rPr>
        <w:t>Klebsiella</w:t>
      </w:r>
      <w:r w:rsidRPr="00C464D5">
        <w:rPr>
          <w:rFonts w:ascii="Times New Roman" w:hAnsi="Times New Roman" w:cs="Times New Roman"/>
          <w:sz w:val="24"/>
        </w:rPr>
        <w:t xml:space="preserve">, </w:t>
      </w:r>
      <w:r w:rsidRPr="00C464D5">
        <w:rPr>
          <w:rFonts w:ascii="Times New Roman" w:hAnsi="Times New Roman" w:cs="Times New Roman"/>
          <w:sz w:val="24"/>
          <w:lang w:val="en-US"/>
        </w:rPr>
        <w:t>Pseudomonas</w:t>
      </w:r>
      <w:r w:rsidRPr="00C464D5">
        <w:rPr>
          <w:rFonts w:ascii="Times New Roman" w:hAnsi="Times New Roman" w:cs="Times New Roman"/>
          <w:sz w:val="24"/>
        </w:rPr>
        <w:t xml:space="preserve">, </w:t>
      </w:r>
      <w:r w:rsidRPr="00C464D5">
        <w:rPr>
          <w:rFonts w:ascii="Times New Roman" w:hAnsi="Times New Roman" w:cs="Times New Roman"/>
          <w:sz w:val="24"/>
          <w:lang w:val="en-US"/>
        </w:rPr>
        <w:t>Acinetobacter</w:t>
      </w:r>
      <w:r w:rsidRPr="00C464D5">
        <w:rPr>
          <w:rFonts w:ascii="Times New Roman" w:hAnsi="Times New Roman" w:cs="Times New Roman"/>
          <w:sz w:val="24"/>
        </w:rPr>
        <w:t>.</w:t>
      </w:r>
      <w:proofErr w:type="gramEnd"/>
      <w:r w:rsidRPr="00C464D5">
        <w:rPr>
          <w:rFonts w:ascii="Times New Roman" w:hAnsi="Times New Roman" w:cs="Times New Roman"/>
          <w:sz w:val="24"/>
        </w:rPr>
        <w:t xml:space="preserve">  Они способны образовывать слизистую пленку на поверхности среды накопления (рис. 2) и сильно ее подщелачивать. На среде</w:t>
      </w:r>
      <w:proofErr w:type="gramStart"/>
      <w:r w:rsidRPr="00C464D5">
        <w:rPr>
          <w:rFonts w:ascii="Times New Roman" w:hAnsi="Times New Roman" w:cs="Times New Roman"/>
          <w:sz w:val="24"/>
        </w:rPr>
        <w:t xml:space="preserve"> Э</w:t>
      </w:r>
      <w:proofErr w:type="gramEnd"/>
      <w:r w:rsidRPr="00C464D5">
        <w:rPr>
          <w:rFonts w:ascii="Times New Roman" w:hAnsi="Times New Roman" w:cs="Times New Roman"/>
          <w:sz w:val="24"/>
        </w:rPr>
        <w:t>ндо эти бактерии растут с образованием слизистых крупных, расплывающихся, иногда капающих лактозо-отцательных колоний, мешающих выявлению колоний колиформ (рис. 3).</w:t>
      </w:r>
    </w:p>
    <w:p w:rsidR="00C464D5" w:rsidRPr="00C464D5" w:rsidRDefault="00E8065B" w:rsidP="00C464D5">
      <w:pPr>
        <w:spacing w:after="0" w:line="360" w:lineRule="auto"/>
        <w:jc w:val="both"/>
        <w:rPr>
          <w:rFonts w:ascii="Times New Roman" w:hAnsi="Times New Roman" w:cs="Times New Roman"/>
          <w:b/>
          <w:color w:val="FF0000"/>
          <w:sz w:val="24"/>
        </w:rPr>
      </w:pPr>
      <w:r w:rsidRPr="00C464D5">
        <w:rPr>
          <w:rFonts w:ascii="Times New Roman" w:hAnsi="Times New Roman" w:cs="Times New Roman"/>
          <w:b/>
          <w:noProof/>
          <w:color w:val="FF0000"/>
          <w:sz w:val="24"/>
          <w:lang w:eastAsia="ru-RU"/>
        </w:rPr>
        <w:drawing>
          <wp:anchor distT="0" distB="0" distL="114300" distR="114300" simplePos="0" relativeHeight="251662848" behindDoc="0" locked="0" layoutInCell="1" allowOverlap="1" wp14:anchorId="671AEA1E" wp14:editId="0E94659B">
            <wp:simplePos x="0" y="0"/>
            <wp:positionH relativeFrom="margin">
              <wp:posOffset>205740</wp:posOffset>
            </wp:positionH>
            <wp:positionV relativeFrom="margin">
              <wp:posOffset>5153025</wp:posOffset>
            </wp:positionV>
            <wp:extent cx="5238750" cy="2962275"/>
            <wp:effectExtent l="0" t="0" r="0" b="9525"/>
            <wp:wrapSquare wrapText="bothSides"/>
            <wp:docPr id="3" name="Рисунок 3" descr="C:\Users\Роман\Desktop\Рома 21.05.18\ФОТО\20180215_14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Рома 21.05.18\ФОТО\20180215_143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4D5" w:rsidRDefault="00C464D5"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F07494" w:rsidRDefault="00F07494" w:rsidP="00C464D5">
      <w:pPr>
        <w:spacing w:after="0" w:line="360" w:lineRule="auto"/>
        <w:ind w:firstLine="709"/>
        <w:jc w:val="both"/>
        <w:rPr>
          <w:rFonts w:ascii="Times New Roman" w:hAnsi="Times New Roman" w:cs="Times New Roman"/>
          <w:b/>
          <w:noProof/>
          <w:color w:val="FF0000"/>
          <w:sz w:val="24"/>
          <w:lang w:eastAsia="ru-RU"/>
        </w:rPr>
      </w:pPr>
    </w:p>
    <w:p w:rsidR="00E8065B" w:rsidRDefault="00C464D5" w:rsidP="00E8065B">
      <w:pPr>
        <w:spacing w:after="0" w:line="360" w:lineRule="auto"/>
        <w:jc w:val="center"/>
        <w:rPr>
          <w:rFonts w:ascii="Times New Roman" w:hAnsi="Times New Roman" w:cs="Times New Roman"/>
          <w:b/>
          <w:sz w:val="24"/>
        </w:rPr>
      </w:pPr>
      <w:r w:rsidRPr="00C464D5">
        <w:rPr>
          <w:rFonts w:ascii="Times New Roman" w:hAnsi="Times New Roman" w:cs="Times New Roman"/>
          <w:b/>
          <w:sz w:val="24"/>
        </w:rPr>
        <w:t>Рис. 2.</w:t>
      </w:r>
      <w:r w:rsidRPr="00C464D5">
        <w:rPr>
          <w:rFonts w:ascii="Times New Roman" w:hAnsi="Times New Roman" w:cs="Times New Roman"/>
          <w:sz w:val="24"/>
        </w:rPr>
        <w:t xml:space="preserve"> </w:t>
      </w:r>
      <w:r w:rsidRPr="00C464D5">
        <w:rPr>
          <w:rFonts w:ascii="Times New Roman" w:hAnsi="Times New Roman" w:cs="Times New Roman"/>
          <w:b/>
          <w:sz w:val="24"/>
        </w:rPr>
        <w:t>Внешний вид пленки слизеобразующих бактерий на поверхности лактозо-пептонного бульона.</w:t>
      </w:r>
    </w:p>
    <w:p w:rsidR="00E8065B" w:rsidRDefault="00E8065B" w:rsidP="00C464D5">
      <w:pPr>
        <w:spacing w:after="0" w:line="360" w:lineRule="auto"/>
        <w:ind w:firstLine="709"/>
        <w:jc w:val="both"/>
        <w:rPr>
          <w:rFonts w:ascii="Times New Roman" w:hAnsi="Times New Roman" w:cs="Times New Roman"/>
          <w:b/>
          <w:sz w:val="24"/>
        </w:rPr>
      </w:pPr>
    </w:p>
    <w:p w:rsidR="00E8065B" w:rsidRDefault="00E8065B" w:rsidP="00C464D5">
      <w:pPr>
        <w:spacing w:after="0" w:line="360" w:lineRule="auto"/>
        <w:ind w:firstLine="709"/>
        <w:jc w:val="both"/>
        <w:rPr>
          <w:rFonts w:ascii="Times New Roman" w:hAnsi="Times New Roman" w:cs="Times New Roman"/>
          <w:b/>
          <w:sz w:val="24"/>
        </w:rPr>
      </w:pPr>
    </w:p>
    <w:p w:rsidR="00C464D5" w:rsidRPr="00C464D5" w:rsidRDefault="00C464D5" w:rsidP="00C464D5">
      <w:pPr>
        <w:spacing w:after="0" w:line="360" w:lineRule="auto"/>
        <w:ind w:firstLine="709"/>
        <w:jc w:val="both"/>
        <w:rPr>
          <w:rFonts w:ascii="Times New Roman" w:hAnsi="Times New Roman" w:cs="Times New Roman"/>
          <w:b/>
          <w:color w:val="FF0000"/>
          <w:sz w:val="24"/>
        </w:rPr>
      </w:pPr>
      <w:r w:rsidRPr="00C464D5">
        <w:rPr>
          <w:rFonts w:ascii="Times New Roman" w:hAnsi="Times New Roman" w:cs="Times New Roman"/>
          <w:b/>
          <w:noProof/>
          <w:color w:val="FF0000"/>
          <w:sz w:val="24"/>
          <w:lang w:eastAsia="ru-RU"/>
        </w:rPr>
        <w:drawing>
          <wp:inline distT="0" distB="0" distL="0" distR="0" wp14:anchorId="56673172" wp14:editId="4FE0C4A5">
            <wp:extent cx="4181475" cy="402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4029075"/>
                    </a:xfrm>
                    <a:prstGeom prst="rect">
                      <a:avLst/>
                    </a:prstGeom>
                    <a:noFill/>
                    <a:ln>
                      <a:noFill/>
                    </a:ln>
                  </pic:spPr>
                </pic:pic>
              </a:graphicData>
            </a:graphic>
          </wp:inline>
        </w:drawing>
      </w:r>
    </w:p>
    <w:p w:rsidR="00C464D5" w:rsidRPr="00C464D5" w:rsidRDefault="00C464D5" w:rsidP="00C464D5">
      <w:pPr>
        <w:spacing w:after="0" w:line="360" w:lineRule="auto"/>
        <w:ind w:firstLine="709"/>
        <w:jc w:val="both"/>
        <w:rPr>
          <w:rFonts w:ascii="Times New Roman" w:hAnsi="Times New Roman" w:cs="Times New Roman"/>
          <w:b/>
          <w:color w:val="FF0000"/>
          <w:sz w:val="24"/>
        </w:rPr>
      </w:pPr>
    </w:p>
    <w:p w:rsidR="00C464D5" w:rsidRPr="00C464D5" w:rsidRDefault="00C464D5" w:rsidP="00E8065B">
      <w:pPr>
        <w:spacing w:after="0" w:line="360" w:lineRule="auto"/>
        <w:jc w:val="center"/>
        <w:rPr>
          <w:rFonts w:ascii="Times New Roman" w:hAnsi="Times New Roman" w:cs="Times New Roman"/>
          <w:sz w:val="24"/>
        </w:rPr>
      </w:pPr>
      <w:r w:rsidRPr="00C464D5">
        <w:rPr>
          <w:rFonts w:ascii="Times New Roman" w:hAnsi="Times New Roman" w:cs="Times New Roman"/>
          <w:b/>
          <w:sz w:val="24"/>
        </w:rPr>
        <w:t>Рис. 3. Внешний вид слизеобразующих бактерий на среде</w:t>
      </w:r>
      <w:proofErr w:type="gramStart"/>
      <w:r w:rsidRPr="00C464D5">
        <w:rPr>
          <w:rFonts w:ascii="Times New Roman" w:hAnsi="Times New Roman" w:cs="Times New Roman"/>
          <w:b/>
          <w:sz w:val="24"/>
        </w:rPr>
        <w:t xml:space="preserve"> Э</w:t>
      </w:r>
      <w:proofErr w:type="gramEnd"/>
      <w:r w:rsidRPr="00C464D5">
        <w:rPr>
          <w:rFonts w:ascii="Times New Roman" w:hAnsi="Times New Roman" w:cs="Times New Roman"/>
          <w:b/>
          <w:sz w:val="24"/>
        </w:rPr>
        <w:t>ндо после накопления в лактозо-пептонном бульоне.</w:t>
      </w:r>
    </w:p>
    <w:p w:rsidR="00C464D5" w:rsidRDefault="00C464D5"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Pr="00C464D5" w:rsidRDefault="00E8065B"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Можно предположить, что введение стадии восстановления жизнеспособности микробиоты аквариумной воды может привести к вытеснению колиформ слизеобразующими бактериями на стадии накопления и получение заниженного результата по определению численности колиформ.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Для проверки этого предположения мы выделили слизеобразующих бактерий со среды</w:t>
      </w:r>
      <w:proofErr w:type="gramStart"/>
      <w:r w:rsidRPr="00C464D5">
        <w:rPr>
          <w:rFonts w:ascii="Times New Roman" w:hAnsi="Times New Roman" w:cs="Times New Roman"/>
          <w:sz w:val="24"/>
        </w:rPr>
        <w:t xml:space="preserve"> Э</w:t>
      </w:r>
      <w:proofErr w:type="gramEnd"/>
      <w:r w:rsidRPr="00C464D5">
        <w:rPr>
          <w:rFonts w:ascii="Times New Roman" w:hAnsi="Times New Roman" w:cs="Times New Roman"/>
          <w:sz w:val="24"/>
        </w:rPr>
        <w:t xml:space="preserve">ндо и очистили их клонированием. Бульонную культуру слизеобразующих бактерий в количестве 500-5000 КОЕ/100 мл добавляли к аквариумной воде, прошедшей восстановление в </w:t>
      </w:r>
      <w:r w:rsidRPr="00C464D5">
        <w:rPr>
          <w:rFonts w:ascii="Times New Roman" w:hAnsi="Times New Roman" w:cs="Times New Roman"/>
          <w:sz w:val="24"/>
          <w:lang w:val="en-US"/>
        </w:rPr>
        <w:t>TSY</w:t>
      </w:r>
      <w:r w:rsidRPr="00C464D5">
        <w:rPr>
          <w:rFonts w:ascii="Times New Roman" w:hAnsi="Times New Roman" w:cs="Times New Roman"/>
          <w:sz w:val="24"/>
        </w:rPr>
        <w:t xml:space="preserve">- бульоне. Далее выявление колиформ проводили </w:t>
      </w:r>
      <w:proofErr w:type="gramStart"/>
      <w:r w:rsidRPr="00C464D5">
        <w:rPr>
          <w:rFonts w:ascii="Times New Roman" w:hAnsi="Times New Roman" w:cs="Times New Roman"/>
          <w:sz w:val="24"/>
        </w:rPr>
        <w:t>по</w:t>
      </w:r>
      <w:proofErr w:type="gramEnd"/>
      <w:r w:rsidRPr="00C464D5">
        <w:rPr>
          <w:rFonts w:ascii="Times New Roman" w:hAnsi="Times New Roman" w:cs="Times New Roman"/>
          <w:sz w:val="24"/>
        </w:rPr>
        <w:t xml:space="preserve"> МУК 4.2.1884-04. Результаты представлены в табл. 7.</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b/>
          <w:color w:val="FF0000"/>
          <w:sz w:val="24"/>
        </w:rPr>
      </w:pPr>
    </w:p>
    <w:p w:rsidR="00C464D5" w:rsidRPr="00C464D5" w:rsidRDefault="00C464D5" w:rsidP="00C464D5">
      <w:pPr>
        <w:jc w:val="right"/>
        <w:rPr>
          <w:rFonts w:ascii="Times New Roman" w:hAnsi="Times New Roman" w:cs="Times New Roman"/>
          <w:b/>
          <w:sz w:val="24"/>
        </w:rPr>
      </w:pPr>
      <w:r w:rsidRPr="00C464D5">
        <w:rPr>
          <w:rFonts w:ascii="Times New Roman" w:hAnsi="Times New Roman" w:cs="Times New Roman"/>
          <w:b/>
          <w:sz w:val="24"/>
        </w:rPr>
        <w:lastRenderedPageBreak/>
        <w:t>Таблица 7.</w:t>
      </w:r>
    </w:p>
    <w:p w:rsidR="00C464D5" w:rsidRPr="00C464D5" w:rsidRDefault="00C464D5" w:rsidP="00C464D5">
      <w:pPr>
        <w:spacing w:after="0" w:line="240" w:lineRule="auto"/>
        <w:jc w:val="center"/>
        <w:rPr>
          <w:rFonts w:ascii="Times New Roman" w:hAnsi="Times New Roman" w:cs="Times New Roman"/>
          <w:b/>
          <w:sz w:val="24"/>
        </w:rPr>
      </w:pPr>
      <w:r w:rsidRPr="00C464D5">
        <w:rPr>
          <w:rFonts w:ascii="Times New Roman" w:hAnsi="Times New Roman" w:cs="Times New Roman"/>
          <w:b/>
          <w:sz w:val="24"/>
        </w:rPr>
        <w:t xml:space="preserve">Влияние содержания слизеобразующих бактерий на выявление колиформ в аквариумной воде после процедуры восстановления в </w:t>
      </w:r>
      <w:r w:rsidRPr="00C464D5">
        <w:rPr>
          <w:rFonts w:ascii="Times New Roman" w:hAnsi="Times New Roman" w:cs="Times New Roman"/>
          <w:b/>
          <w:sz w:val="24"/>
          <w:lang w:val="en-US"/>
        </w:rPr>
        <w:t>TSY</w:t>
      </w:r>
      <w:r w:rsidRPr="00C464D5">
        <w:rPr>
          <w:rFonts w:ascii="Times New Roman" w:hAnsi="Times New Roman" w:cs="Times New Roman"/>
          <w:b/>
          <w:sz w:val="24"/>
        </w:rPr>
        <w:t>-бульоне</w:t>
      </w:r>
    </w:p>
    <w:p w:rsidR="00C464D5" w:rsidRPr="00C464D5" w:rsidRDefault="00C464D5" w:rsidP="00C464D5">
      <w:pPr>
        <w:spacing w:after="0" w:line="240" w:lineRule="auto"/>
        <w:jc w:val="center"/>
        <w:rPr>
          <w:rFonts w:ascii="Times New Roman" w:hAnsi="Times New Roman" w:cs="Times New Roman"/>
          <w:b/>
          <w:sz w:val="24"/>
        </w:rPr>
      </w:pPr>
    </w:p>
    <w:tbl>
      <w:tblPr>
        <w:tblStyle w:val="a4"/>
        <w:tblW w:w="0" w:type="auto"/>
        <w:tblLook w:val="04A0" w:firstRow="1" w:lastRow="0" w:firstColumn="1" w:lastColumn="0" w:noHBand="0" w:noVBand="1"/>
      </w:tblPr>
      <w:tblGrid>
        <w:gridCol w:w="2437"/>
        <w:gridCol w:w="2069"/>
        <w:gridCol w:w="1255"/>
        <w:gridCol w:w="1270"/>
        <w:gridCol w:w="1276"/>
        <w:gridCol w:w="1264"/>
      </w:tblGrid>
      <w:tr w:rsidR="00C464D5" w:rsidRPr="00C464D5" w:rsidTr="00D67B79">
        <w:tc>
          <w:tcPr>
            <w:tcW w:w="2437" w:type="dxa"/>
            <w:vMerge w:val="restart"/>
          </w:tcPr>
          <w:p w:rsidR="00C464D5" w:rsidRPr="00C464D5" w:rsidRDefault="00C464D5" w:rsidP="00C464D5">
            <w:pPr>
              <w:jc w:val="center"/>
              <w:rPr>
                <w:rFonts w:ascii="Times New Roman" w:hAnsi="Times New Roman" w:cs="Times New Roman"/>
                <w:b/>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Микробиологические показатели</w:t>
            </w:r>
          </w:p>
        </w:tc>
        <w:tc>
          <w:tcPr>
            <w:tcW w:w="7134" w:type="dxa"/>
            <w:gridSpan w:val="5"/>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Содержание колиформных бактерий в аквариумной воде </w:t>
            </w:r>
          </w:p>
          <w:p w:rsidR="00C464D5" w:rsidRPr="00C464D5" w:rsidRDefault="00C464D5" w:rsidP="00C464D5">
            <w:pPr>
              <w:jc w:val="center"/>
              <w:rPr>
                <w:rFonts w:ascii="Times New Roman" w:hAnsi="Times New Roman" w:cs="Times New Roman"/>
                <w:sz w:val="24"/>
                <w:vertAlign w:val="superscript"/>
              </w:rPr>
            </w:pPr>
            <w:r w:rsidRPr="00C464D5">
              <w:rPr>
                <w:rFonts w:ascii="Times New Roman" w:hAnsi="Times New Roman" w:cs="Times New Roman"/>
                <w:sz w:val="24"/>
              </w:rPr>
              <w:t>(кл/100 мл)</w:t>
            </w:r>
            <w:r w:rsidRPr="00C464D5">
              <w:rPr>
                <w:rFonts w:ascii="Times New Roman" w:hAnsi="Times New Roman" w:cs="Times New Roman"/>
                <w:sz w:val="24"/>
                <w:vertAlign w:val="superscript"/>
              </w:rPr>
              <w:t>1</w:t>
            </w:r>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2069" w:type="dxa"/>
            <w:vMerge w:val="restart"/>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Без добавления слизеобразующих бактерий (контроль)</w:t>
            </w:r>
          </w:p>
        </w:tc>
        <w:tc>
          <w:tcPr>
            <w:tcW w:w="5065" w:type="dxa"/>
            <w:gridSpan w:val="4"/>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при добавлении слизеобразующих бактерий в концентрациях (КОЕ/100 мл):</w:t>
            </w:r>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2069" w:type="dxa"/>
            <w:vMerge/>
          </w:tcPr>
          <w:p w:rsidR="00C464D5" w:rsidRPr="00C464D5" w:rsidRDefault="00C464D5" w:rsidP="00C464D5">
            <w:pPr>
              <w:jc w:val="center"/>
              <w:rPr>
                <w:rFonts w:ascii="Times New Roman" w:hAnsi="Times New Roman" w:cs="Times New Roman"/>
                <w:sz w:val="24"/>
              </w:rPr>
            </w:pPr>
          </w:p>
        </w:tc>
        <w:tc>
          <w:tcPr>
            <w:tcW w:w="1255"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500</w:t>
            </w:r>
          </w:p>
        </w:tc>
        <w:tc>
          <w:tcPr>
            <w:tcW w:w="127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1000</w:t>
            </w:r>
          </w:p>
        </w:tc>
        <w:tc>
          <w:tcPr>
            <w:tcW w:w="127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2500</w:t>
            </w:r>
          </w:p>
        </w:tc>
        <w:tc>
          <w:tcPr>
            <w:tcW w:w="1264"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5000</w:t>
            </w:r>
          </w:p>
        </w:tc>
      </w:tr>
      <w:tr w:rsidR="00C464D5" w:rsidRPr="00C464D5" w:rsidTr="00D67B79">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2069"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95</w:t>
            </w:r>
          </w:p>
        </w:tc>
        <w:tc>
          <w:tcPr>
            <w:tcW w:w="1255"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45</w:t>
            </w:r>
          </w:p>
        </w:tc>
        <w:tc>
          <w:tcPr>
            <w:tcW w:w="1270"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30</w:t>
            </w:r>
          </w:p>
        </w:tc>
        <w:tc>
          <w:tcPr>
            <w:tcW w:w="127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30</w:t>
            </w:r>
          </w:p>
        </w:tc>
        <w:tc>
          <w:tcPr>
            <w:tcW w:w="1264"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20</w:t>
            </w:r>
          </w:p>
        </w:tc>
      </w:tr>
      <w:tr w:rsidR="00C464D5" w:rsidRPr="00C464D5" w:rsidTr="00D67B79">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 xml:space="preserve">Термотолерантные колиформные бактерии </w:t>
            </w:r>
          </w:p>
        </w:tc>
        <w:tc>
          <w:tcPr>
            <w:tcW w:w="2069"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45</w:t>
            </w:r>
            <w:r w:rsidRPr="00C464D5">
              <w:rPr>
                <w:rFonts w:ascii="Times New Roman" w:hAnsi="Times New Roman" w:cs="Times New Roman"/>
                <w:sz w:val="24"/>
              </w:rPr>
              <w:t xml:space="preserve"> </w:t>
            </w:r>
          </w:p>
        </w:tc>
        <w:tc>
          <w:tcPr>
            <w:tcW w:w="1255"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25</w:t>
            </w:r>
          </w:p>
        </w:tc>
        <w:tc>
          <w:tcPr>
            <w:tcW w:w="1270"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7</w:t>
            </w:r>
          </w:p>
        </w:tc>
        <w:tc>
          <w:tcPr>
            <w:tcW w:w="127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15</w:t>
            </w:r>
          </w:p>
        </w:tc>
        <w:tc>
          <w:tcPr>
            <w:tcW w:w="1264"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9</w:t>
            </w:r>
          </w:p>
        </w:tc>
      </w:tr>
      <w:tr w:rsidR="00C464D5" w:rsidRPr="00C464D5" w:rsidTr="00D67B79">
        <w:tc>
          <w:tcPr>
            <w:tcW w:w="2437" w:type="dxa"/>
          </w:tcPr>
          <w:p w:rsidR="00C464D5" w:rsidRPr="00C464D5" w:rsidRDefault="00C464D5" w:rsidP="00C464D5">
            <w:pPr>
              <w:rPr>
                <w:rFonts w:ascii="Times New Roman" w:hAnsi="Times New Roman" w:cs="Times New Roman"/>
                <w:sz w:val="24"/>
                <w:vertAlign w:val="superscript"/>
              </w:rPr>
            </w:pPr>
            <w:r w:rsidRPr="00E8065B">
              <w:rPr>
                <w:rFonts w:ascii="Times New Roman" w:hAnsi="Times New Roman" w:cs="Times New Roman"/>
                <w:i/>
                <w:sz w:val="24"/>
                <w:lang w:val="en-US"/>
              </w:rPr>
              <w:t>E.coli</w:t>
            </w:r>
            <w:r w:rsidRPr="00C464D5">
              <w:rPr>
                <w:rFonts w:ascii="Times New Roman" w:hAnsi="Times New Roman" w:cs="Times New Roman"/>
                <w:sz w:val="24"/>
                <w:vertAlign w:val="superscript"/>
              </w:rPr>
              <w:t>2</w:t>
            </w:r>
          </w:p>
        </w:tc>
        <w:tc>
          <w:tcPr>
            <w:tcW w:w="2069"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lang w:val="en-US"/>
              </w:rPr>
              <w:t>10</w:t>
            </w:r>
            <w:r w:rsidRPr="00C464D5">
              <w:rPr>
                <w:rFonts w:ascii="Times New Roman" w:hAnsi="Times New Roman" w:cs="Times New Roman"/>
                <w:sz w:val="24"/>
              </w:rPr>
              <w:t xml:space="preserve"> </w:t>
            </w:r>
          </w:p>
        </w:tc>
        <w:tc>
          <w:tcPr>
            <w:tcW w:w="1255"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15</w:t>
            </w:r>
          </w:p>
        </w:tc>
        <w:tc>
          <w:tcPr>
            <w:tcW w:w="1270"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14</w:t>
            </w:r>
          </w:p>
        </w:tc>
        <w:tc>
          <w:tcPr>
            <w:tcW w:w="1276"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15</w:t>
            </w:r>
          </w:p>
        </w:tc>
        <w:tc>
          <w:tcPr>
            <w:tcW w:w="1264" w:type="dxa"/>
          </w:tcPr>
          <w:p w:rsidR="00C464D5" w:rsidRPr="00C464D5" w:rsidRDefault="00C464D5" w:rsidP="00C464D5">
            <w:pPr>
              <w:jc w:val="center"/>
              <w:rPr>
                <w:rFonts w:ascii="Times New Roman" w:hAnsi="Times New Roman" w:cs="Times New Roman"/>
                <w:sz w:val="24"/>
                <w:lang w:val="en-US"/>
              </w:rPr>
            </w:pPr>
            <w:r w:rsidRPr="00C464D5">
              <w:rPr>
                <w:rFonts w:ascii="Times New Roman" w:hAnsi="Times New Roman" w:cs="Times New Roman"/>
                <w:sz w:val="24"/>
                <w:lang w:val="en-US"/>
              </w:rPr>
              <w:t>9</w:t>
            </w:r>
          </w:p>
        </w:tc>
      </w:tr>
    </w:tbl>
    <w:p w:rsidR="00C464D5" w:rsidRPr="00C464D5" w:rsidRDefault="00C464D5" w:rsidP="00C464D5">
      <w:pPr>
        <w:spacing w:after="0" w:line="240" w:lineRule="auto"/>
        <w:rPr>
          <w:rFonts w:ascii="Times New Roman" w:hAnsi="Times New Roman" w:cs="Times New Roman"/>
          <w:sz w:val="24"/>
        </w:rPr>
      </w:pPr>
    </w:p>
    <w:p w:rsidR="00C464D5" w:rsidRPr="00C464D5" w:rsidRDefault="00C464D5" w:rsidP="00C464D5">
      <w:pPr>
        <w:spacing w:after="0" w:line="240" w:lineRule="auto"/>
        <w:rPr>
          <w:rFonts w:ascii="Times New Roman" w:hAnsi="Times New Roman" w:cs="Times New Roman"/>
          <w:sz w:val="24"/>
        </w:rPr>
      </w:pPr>
      <w:r w:rsidRPr="00C464D5">
        <w:rPr>
          <w:rFonts w:ascii="Times New Roman" w:hAnsi="Times New Roman" w:cs="Times New Roman"/>
          <w:vertAlign w:val="superscript"/>
        </w:rPr>
        <w:t>1</w:t>
      </w:r>
      <w:r w:rsidRPr="00C464D5">
        <w:rPr>
          <w:rFonts w:ascii="Times New Roman" w:hAnsi="Times New Roman" w:cs="Times New Roman"/>
        </w:rPr>
        <w:t xml:space="preserve"> - содержание  колиформ и </w:t>
      </w:r>
      <w:r w:rsidRPr="00E8065B">
        <w:rPr>
          <w:rFonts w:ascii="Times New Roman" w:hAnsi="Times New Roman" w:cs="Times New Roman"/>
          <w:i/>
        </w:rPr>
        <w:t>E.coli</w:t>
      </w:r>
      <w:r w:rsidRPr="00C464D5">
        <w:rPr>
          <w:rFonts w:ascii="Times New Roman" w:hAnsi="Times New Roman" w:cs="Times New Roman"/>
        </w:rPr>
        <w:t xml:space="preserve"> проводили </w:t>
      </w:r>
      <w:proofErr w:type="gramStart"/>
      <w:r w:rsidRPr="00C464D5">
        <w:rPr>
          <w:rFonts w:ascii="Times New Roman" w:hAnsi="Times New Roman" w:cs="Times New Roman"/>
        </w:rPr>
        <w:t>по</w:t>
      </w:r>
      <w:proofErr w:type="gramEnd"/>
      <w:r w:rsidRPr="00C464D5">
        <w:rPr>
          <w:rFonts w:ascii="Times New Roman" w:hAnsi="Times New Roman" w:cs="Times New Roman"/>
        </w:rPr>
        <w:t xml:space="preserve"> </w:t>
      </w:r>
      <w:proofErr w:type="gramStart"/>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4.2.1884-04, подтверждение принадлежности к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w:t>
      </w:r>
      <w:r w:rsidRPr="00C464D5">
        <w:rPr>
          <w:rFonts w:ascii="Times New Roman" w:hAnsi="Times New Roman" w:cs="Times New Roman"/>
        </w:rPr>
        <w:t>оценивали по способности изолятов образовывать индол из триптофана; ОМЧ воды до восстановления составило 3,0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
    <w:p w:rsidR="00C464D5" w:rsidRPr="00C464D5" w:rsidRDefault="00C464D5" w:rsidP="00C464D5">
      <w:pPr>
        <w:spacing w:after="0" w:line="240" w:lineRule="auto"/>
        <w:ind w:firstLine="709"/>
        <w:rPr>
          <w:rFonts w:ascii="Times New Roman" w:hAnsi="Times New Roman" w:cs="Times New Roman"/>
        </w:rPr>
      </w:pPr>
    </w:p>
    <w:p w:rsidR="00C464D5" w:rsidRPr="00C464D5" w:rsidRDefault="00C464D5" w:rsidP="00C464D5">
      <w:pPr>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Из табл. 7 видно, что выявляемость общих и термотолерантных колиформных бактерий в санируемой воде существенно снижается при возрастании численности слизеобразующих бактерий. При возрастании концентрации слизеобразующих бактерий с 500 КОЕ/100 мл воды до 5000 КОЕ/100 мл </w:t>
      </w:r>
      <w:proofErr w:type="gramStart"/>
      <w:r w:rsidRPr="00C464D5">
        <w:rPr>
          <w:rFonts w:ascii="Times New Roman" w:hAnsi="Times New Roman" w:cs="Times New Roman"/>
          <w:sz w:val="24"/>
        </w:rPr>
        <w:t>воды</w:t>
      </w:r>
      <w:proofErr w:type="gramEnd"/>
      <w:r w:rsidRPr="00C464D5">
        <w:rPr>
          <w:rFonts w:ascii="Times New Roman" w:hAnsi="Times New Roman" w:cs="Times New Roman"/>
          <w:sz w:val="24"/>
        </w:rPr>
        <w:t xml:space="preserve"> обнаруживаемая численность общих и термотолерантных колиформ снизилась более чем в 2 раза по сравнению с контролем. Численность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в присутствии слизеобразующих бактерий существенно не изменилась.</w:t>
      </w:r>
    </w:p>
    <w:p w:rsidR="00C464D5" w:rsidRPr="00C464D5" w:rsidRDefault="00C464D5" w:rsidP="00C464D5">
      <w:pPr>
        <w:spacing w:after="0" w:line="360" w:lineRule="auto"/>
        <w:ind w:firstLine="709"/>
        <w:jc w:val="both"/>
        <w:rPr>
          <w:rFonts w:ascii="Times New Roman" w:hAnsi="Times New Roman" w:cs="Times New Roman"/>
          <w:b/>
          <w:color w:val="FF0000"/>
          <w:sz w:val="24"/>
        </w:rPr>
      </w:pPr>
      <w:r w:rsidRPr="00C464D5">
        <w:rPr>
          <w:rFonts w:ascii="Times New Roman" w:hAnsi="Times New Roman" w:cs="Times New Roman"/>
          <w:sz w:val="24"/>
        </w:rPr>
        <w:t>Образование слизи приводит к слипанию клеток, что снижает агрессивное воздействие санации на жизнеспособность бактерий,  с другой стороны слизеобразующие бактерии снижают активность сбраживания лактозы колиформными бактериями и замедляют снижение рН в среде накопления и на среде</w:t>
      </w:r>
      <w:proofErr w:type="gramStart"/>
      <w:r w:rsidRPr="00C464D5">
        <w:rPr>
          <w:rFonts w:ascii="Times New Roman" w:hAnsi="Times New Roman" w:cs="Times New Roman"/>
          <w:sz w:val="24"/>
        </w:rPr>
        <w:t xml:space="preserve"> Э</w:t>
      </w:r>
      <w:proofErr w:type="gramEnd"/>
      <w:r w:rsidRPr="00C464D5">
        <w:rPr>
          <w:rFonts w:ascii="Times New Roman" w:hAnsi="Times New Roman" w:cs="Times New Roman"/>
          <w:sz w:val="24"/>
        </w:rPr>
        <w:t xml:space="preserve">ндо. Это приводит к изменению внешнего вида колоний колиформ, </w:t>
      </w:r>
      <w:proofErr w:type="gramStart"/>
      <w:r w:rsidRPr="00C464D5">
        <w:rPr>
          <w:rFonts w:ascii="Times New Roman" w:hAnsi="Times New Roman" w:cs="Times New Roman"/>
          <w:sz w:val="24"/>
        </w:rPr>
        <w:t>из</w:t>
      </w:r>
      <w:proofErr w:type="gramEnd"/>
      <w:r w:rsidRPr="00C464D5">
        <w:rPr>
          <w:rFonts w:ascii="Times New Roman" w:hAnsi="Times New Roman" w:cs="Times New Roman"/>
          <w:sz w:val="24"/>
        </w:rPr>
        <w:t xml:space="preserve"> малиновых они становятся розовыми. Это затрудняет их выявление на среде</w:t>
      </w:r>
      <w:proofErr w:type="gramStart"/>
      <w:r w:rsidRPr="00C464D5">
        <w:rPr>
          <w:rFonts w:ascii="Times New Roman" w:hAnsi="Times New Roman" w:cs="Times New Roman"/>
          <w:sz w:val="24"/>
        </w:rPr>
        <w:t xml:space="preserve"> Э</w:t>
      </w:r>
      <w:proofErr w:type="gramEnd"/>
      <w:r w:rsidRPr="00C464D5">
        <w:rPr>
          <w:rFonts w:ascii="Times New Roman" w:hAnsi="Times New Roman" w:cs="Times New Roman"/>
          <w:sz w:val="24"/>
        </w:rPr>
        <w:t xml:space="preserve">ндо и, как следствие, занижает окончательную численность.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Способность бактерий, сопутствующих колиформам в санируемой воде, мешать их выявлению классическим методом диктует необходимость корректировки метода с учетом специфических особенностей микробиоты аквариумной воды.</w:t>
      </w:r>
    </w:p>
    <w:p w:rsidR="00C464D5" w:rsidRDefault="00C464D5" w:rsidP="00C464D5">
      <w:pPr>
        <w:spacing w:after="0" w:line="360" w:lineRule="auto"/>
        <w:ind w:firstLine="709"/>
        <w:jc w:val="both"/>
        <w:rPr>
          <w:rFonts w:ascii="Times New Roman" w:hAnsi="Times New Roman" w:cs="Times New Roman"/>
          <w:sz w:val="24"/>
        </w:rPr>
      </w:pPr>
    </w:p>
    <w:p w:rsidR="00E8065B" w:rsidRPr="00C464D5" w:rsidRDefault="00E8065B"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center"/>
        <w:rPr>
          <w:rFonts w:ascii="Times New Roman" w:hAnsi="Times New Roman" w:cs="Times New Roman"/>
          <w:b/>
          <w:sz w:val="24"/>
          <w:szCs w:val="24"/>
        </w:rPr>
      </w:pPr>
      <w:r w:rsidRPr="00C464D5">
        <w:rPr>
          <w:rFonts w:ascii="Times New Roman" w:hAnsi="Times New Roman" w:cs="Times New Roman"/>
          <w:b/>
          <w:sz w:val="24"/>
        </w:rPr>
        <w:lastRenderedPageBreak/>
        <w:t>4.5. О</w:t>
      </w:r>
      <w:r w:rsidRPr="00C464D5">
        <w:rPr>
          <w:rFonts w:ascii="Times New Roman" w:hAnsi="Times New Roman" w:cs="Times New Roman"/>
          <w:b/>
          <w:sz w:val="24"/>
          <w:szCs w:val="24"/>
        </w:rPr>
        <w:t xml:space="preserve">птимизация этапов выявления колиформ и </w:t>
      </w:r>
      <w:r w:rsidRPr="00C464D5">
        <w:rPr>
          <w:rFonts w:ascii="Times New Roman" w:hAnsi="Times New Roman" w:cs="Times New Roman"/>
          <w:b/>
          <w:sz w:val="24"/>
          <w:szCs w:val="24"/>
          <w:lang w:val="en-US"/>
        </w:rPr>
        <w:t>E</w:t>
      </w:r>
      <w:r w:rsidRPr="00C464D5">
        <w:rPr>
          <w:rFonts w:ascii="Times New Roman" w:hAnsi="Times New Roman" w:cs="Times New Roman"/>
          <w:b/>
          <w:sz w:val="24"/>
          <w:szCs w:val="24"/>
        </w:rPr>
        <w:t>.</w:t>
      </w:r>
      <w:r w:rsidRPr="00C464D5">
        <w:rPr>
          <w:rFonts w:ascii="Times New Roman" w:hAnsi="Times New Roman" w:cs="Times New Roman"/>
          <w:b/>
          <w:sz w:val="24"/>
          <w:szCs w:val="24"/>
          <w:lang w:val="en-US"/>
        </w:rPr>
        <w:t>coli</w:t>
      </w:r>
      <w:r w:rsidRPr="00C464D5">
        <w:rPr>
          <w:rFonts w:ascii="Times New Roman" w:hAnsi="Times New Roman" w:cs="Times New Roman"/>
          <w:b/>
          <w:sz w:val="24"/>
          <w:szCs w:val="24"/>
        </w:rPr>
        <w:t xml:space="preserve"> </w:t>
      </w:r>
      <w:proofErr w:type="gramStart"/>
      <w:r w:rsidRPr="00C464D5">
        <w:rPr>
          <w:rFonts w:ascii="Times New Roman" w:hAnsi="Times New Roman" w:cs="Times New Roman"/>
          <w:b/>
          <w:sz w:val="24"/>
          <w:szCs w:val="24"/>
        </w:rPr>
        <w:t>по</w:t>
      </w:r>
      <w:proofErr w:type="gramEnd"/>
      <w:r w:rsidRPr="00C464D5">
        <w:rPr>
          <w:rFonts w:ascii="Times New Roman" w:hAnsi="Times New Roman" w:cs="Times New Roman"/>
          <w:b/>
          <w:sz w:val="24"/>
          <w:szCs w:val="24"/>
        </w:rPr>
        <w:t xml:space="preserve"> </w:t>
      </w:r>
      <w:proofErr w:type="gramStart"/>
      <w:r w:rsidRPr="00C464D5">
        <w:rPr>
          <w:rFonts w:ascii="Times New Roman" w:hAnsi="Times New Roman" w:cs="Times New Roman"/>
          <w:b/>
          <w:sz w:val="24"/>
          <w:szCs w:val="24"/>
        </w:rPr>
        <w:t>МУК</w:t>
      </w:r>
      <w:proofErr w:type="gramEnd"/>
      <w:r w:rsidRPr="00C464D5">
        <w:rPr>
          <w:rFonts w:ascii="Times New Roman" w:hAnsi="Times New Roman" w:cs="Times New Roman"/>
          <w:b/>
          <w:sz w:val="24"/>
          <w:szCs w:val="24"/>
        </w:rPr>
        <w:t xml:space="preserve"> 4.2.1884-04 с учетом особенностей микробиоты санируемой аквариумной воде</w:t>
      </w:r>
    </w:p>
    <w:p w:rsidR="00C464D5" w:rsidRPr="00C464D5" w:rsidRDefault="00C464D5" w:rsidP="00C464D5">
      <w:pPr>
        <w:spacing w:after="0" w:line="360" w:lineRule="auto"/>
        <w:ind w:firstLine="709"/>
        <w:jc w:val="center"/>
        <w:rPr>
          <w:rFonts w:ascii="Times New Roman" w:hAnsi="Times New Roman" w:cs="Times New Roman"/>
          <w:b/>
          <w:sz w:val="24"/>
        </w:rPr>
      </w:pPr>
    </w:p>
    <w:p w:rsidR="00C464D5" w:rsidRPr="00C464D5" w:rsidRDefault="00C464D5" w:rsidP="00C464D5">
      <w:pPr>
        <w:spacing w:after="0" w:line="360" w:lineRule="auto"/>
        <w:ind w:firstLine="709"/>
        <w:jc w:val="center"/>
        <w:rPr>
          <w:rFonts w:ascii="Times New Roman" w:hAnsi="Times New Roman" w:cs="Times New Roman"/>
          <w:b/>
          <w:i/>
          <w:sz w:val="24"/>
        </w:rPr>
      </w:pPr>
      <w:r w:rsidRPr="00C464D5">
        <w:rPr>
          <w:rFonts w:ascii="Times New Roman" w:hAnsi="Times New Roman" w:cs="Times New Roman"/>
          <w:b/>
          <w:sz w:val="24"/>
        </w:rPr>
        <w:t xml:space="preserve">4.5.1. Влияние способа засева в накопительную среду на эффективность выявления колиформ и </w:t>
      </w:r>
      <w:r w:rsidRPr="00C464D5">
        <w:rPr>
          <w:rFonts w:ascii="Times New Roman" w:hAnsi="Times New Roman" w:cs="Times New Roman"/>
          <w:b/>
          <w:i/>
          <w:sz w:val="24"/>
          <w:lang w:val="en-US"/>
        </w:rPr>
        <w:t>E</w:t>
      </w:r>
      <w:r w:rsidRPr="00C464D5">
        <w:rPr>
          <w:rFonts w:ascii="Times New Roman" w:hAnsi="Times New Roman" w:cs="Times New Roman"/>
          <w:b/>
          <w:i/>
          <w:sz w:val="24"/>
        </w:rPr>
        <w:t>.</w:t>
      </w:r>
      <w:r w:rsidRPr="00C464D5">
        <w:rPr>
          <w:rFonts w:ascii="Times New Roman" w:hAnsi="Times New Roman" w:cs="Times New Roman"/>
          <w:b/>
          <w:i/>
          <w:sz w:val="24"/>
          <w:lang w:val="en-US"/>
        </w:rPr>
        <w:t>coli</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Введение процедуры восстановления жизнеспособности приводит к активизации бактерий, сопутствующих колиформам в санируемой аквариумной воде. При проведении стадии накопления в неселективном лактозо-пептонном бульоне </w:t>
      </w:r>
      <w:proofErr w:type="gramStart"/>
      <w:r w:rsidRPr="00C464D5">
        <w:rPr>
          <w:rFonts w:ascii="Times New Roman" w:hAnsi="Times New Roman" w:cs="Times New Roman"/>
          <w:sz w:val="24"/>
        </w:rPr>
        <w:t>по</w:t>
      </w:r>
      <w:proofErr w:type="gramEnd"/>
      <w:r w:rsidRPr="00C464D5">
        <w:rPr>
          <w:rFonts w:ascii="Times New Roman" w:hAnsi="Times New Roman" w:cs="Times New Roman"/>
          <w:sz w:val="24"/>
        </w:rPr>
        <w:t xml:space="preserve"> </w:t>
      </w:r>
      <w:proofErr w:type="gramStart"/>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4.2.1884-04 следует учитывать жесткие конкурентные взаимоотношения бактерий и провести корректировку отдельных этапов.</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Так, </w:t>
      </w:r>
      <w:proofErr w:type="gramStart"/>
      <w:r w:rsidRPr="00C464D5">
        <w:rPr>
          <w:rFonts w:ascii="Times New Roman" w:hAnsi="Times New Roman" w:cs="Times New Roman"/>
          <w:sz w:val="24"/>
        </w:rPr>
        <w:t>согласно МУК</w:t>
      </w:r>
      <w:proofErr w:type="gramEnd"/>
      <w:r w:rsidRPr="00C464D5">
        <w:rPr>
          <w:rFonts w:ascii="Times New Roman" w:hAnsi="Times New Roman" w:cs="Times New Roman"/>
          <w:sz w:val="24"/>
        </w:rPr>
        <w:t xml:space="preserve"> 4.2.1884-04, при анализе проб воды по 10 мл рекомендуется вместо засева в накопительную среду в соотношении 1:10  проводить засев в соотношении 10:1 (10 мл воды и 1 мл концентрированной накопительной среды). Ранее в эксперименте нами было отмечено, что в присутствии слизеобразующих бактерий при засеве воды в лактозо-пептонный бульон 10:1 колиформы образовывали на среде</w:t>
      </w:r>
      <w:proofErr w:type="gramStart"/>
      <w:r w:rsidRPr="00C464D5">
        <w:rPr>
          <w:rFonts w:ascii="Times New Roman" w:hAnsi="Times New Roman" w:cs="Times New Roman"/>
          <w:sz w:val="24"/>
        </w:rPr>
        <w:t xml:space="preserve"> Э</w:t>
      </w:r>
      <w:proofErr w:type="gramEnd"/>
      <w:r w:rsidRPr="00C464D5">
        <w:rPr>
          <w:rFonts w:ascii="Times New Roman" w:hAnsi="Times New Roman" w:cs="Times New Roman"/>
          <w:sz w:val="24"/>
        </w:rPr>
        <w:t>ндо бледно розовые нехарактерные колонии. При засеве 1:10 колиформы давали характерные темно-малиновые колонии с металлическим блеском (рис. 4).</w:t>
      </w:r>
    </w:p>
    <w:p w:rsidR="00C464D5" w:rsidRPr="00C464D5" w:rsidRDefault="00C464D5" w:rsidP="00C464D5">
      <w:pPr>
        <w:spacing w:after="0" w:line="360" w:lineRule="auto"/>
        <w:ind w:firstLine="709"/>
        <w:jc w:val="both"/>
        <w:rPr>
          <w:rFonts w:ascii="Times New Roman" w:hAnsi="Times New Roman" w:cs="Times New Roman"/>
          <w:b/>
          <w:color w:val="FF0000"/>
          <w:sz w:val="24"/>
        </w:rPr>
      </w:pPr>
      <w:r w:rsidRPr="00C464D5">
        <w:rPr>
          <w:rFonts w:ascii="Times New Roman" w:hAnsi="Times New Roman" w:cs="Times New Roman"/>
          <w:sz w:val="24"/>
        </w:rPr>
        <w:t xml:space="preserve">Мы провели количественную оценку снижения численности колиформ и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с процедурой восстановления и без нее (контроль) при засеве воды в соотношении 10:1. Результаты представлены в табл. 8.</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Результаты эксперимента показали, что независимо от проведения процедуры восстановления при засеве воды в накопительную среду 10:1 эффективность выявления </w:t>
      </w:r>
      <w:proofErr w:type="gramStart"/>
      <w:r w:rsidRPr="00C464D5">
        <w:rPr>
          <w:rFonts w:ascii="Times New Roman" w:hAnsi="Times New Roman" w:cs="Times New Roman"/>
          <w:sz w:val="24"/>
        </w:rPr>
        <w:t>общих</w:t>
      </w:r>
      <w:proofErr w:type="gramEnd"/>
      <w:r w:rsidRPr="00C464D5">
        <w:rPr>
          <w:rFonts w:ascii="Times New Roman" w:hAnsi="Times New Roman" w:cs="Times New Roman"/>
          <w:sz w:val="24"/>
        </w:rPr>
        <w:t xml:space="preserve"> и термотолерантных колиформ существенно снижается по сравнению с засевом 1:10. Таким образом, в случае анализа образцов непрерывно санируемой воды замкнутых систем недопустимо проводить засев в накопительную среду в соотношении 10:1.</w:t>
      </w:r>
      <w:r w:rsidR="00E8065B" w:rsidRPr="00C464D5">
        <w:rPr>
          <w:rFonts w:ascii="Times New Roman" w:hAnsi="Times New Roman" w:cs="Times New Roman"/>
          <w:sz w:val="24"/>
        </w:rPr>
        <w:t xml:space="preserve"> </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noProof/>
          <w:sz w:val="24"/>
          <w:lang w:eastAsia="ru-RU"/>
        </w:rPr>
        <w:lastRenderedPageBreak/>
        <w:drawing>
          <wp:inline distT="0" distB="0" distL="0" distR="0" wp14:anchorId="7CE4CCCC" wp14:editId="7091ACA9">
            <wp:extent cx="5391150" cy="3067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C464D5" w:rsidRPr="00C464D5" w:rsidRDefault="00C464D5" w:rsidP="00C464D5">
      <w:pPr>
        <w:spacing w:after="0" w:line="360" w:lineRule="auto"/>
        <w:ind w:firstLine="709"/>
        <w:jc w:val="center"/>
        <w:rPr>
          <w:rFonts w:ascii="Times New Roman" w:hAnsi="Times New Roman" w:cs="Times New Roman"/>
          <w:b/>
          <w:sz w:val="24"/>
        </w:rPr>
      </w:pPr>
      <w:r w:rsidRPr="00C464D5">
        <w:rPr>
          <w:rFonts w:ascii="Times New Roman" w:hAnsi="Times New Roman" w:cs="Times New Roman"/>
          <w:b/>
          <w:sz w:val="24"/>
        </w:rPr>
        <w:t>Рис. 4. Внешний вид колиформных бактерий на среде</w:t>
      </w:r>
      <w:proofErr w:type="gramStart"/>
      <w:r w:rsidRPr="00C464D5">
        <w:rPr>
          <w:rFonts w:ascii="Times New Roman" w:hAnsi="Times New Roman" w:cs="Times New Roman"/>
          <w:b/>
          <w:sz w:val="24"/>
        </w:rPr>
        <w:t xml:space="preserve"> Э</w:t>
      </w:r>
      <w:proofErr w:type="gramEnd"/>
      <w:r w:rsidRPr="00C464D5">
        <w:rPr>
          <w:rFonts w:ascii="Times New Roman" w:hAnsi="Times New Roman" w:cs="Times New Roman"/>
          <w:b/>
          <w:sz w:val="24"/>
        </w:rPr>
        <w:t>ндо при различном способе засева в среду накопления (лактозо-пептонный бульон) в присутствии слизеобразующих бактерий (начальная концентрация – 500 КОЕ/100 мл воды).</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ind w:firstLine="709"/>
        <w:jc w:val="right"/>
        <w:rPr>
          <w:rFonts w:ascii="Times New Roman" w:hAnsi="Times New Roman" w:cs="Times New Roman"/>
          <w:b/>
          <w:sz w:val="24"/>
        </w:rPr>
      </w:pPr>
      <w:r w:rsidRPr="00C464D5">
        <w:rPr>
          <w:rFonts w:ascii="Times New Roman" w:hAnsi="Times New Roman" w:cs="Times New Roman"/>
          <w:b/>
          <w:sz w:val="24"/>
        </w:rPr>
        <w:t>Таблица 8.</w:t>
      </w:r>
    </w:p>
    <w:p w:rsidR="00C464D5" w:rsidRPr="00C464D5" w:rsidRDefault="00C464D5" w:rsidP="00C464D5">
      <w:pPr>
        <w:ind w:firstLine="709"/>
        <w:jc w:val="center"/>
        <w:rPr>
          <w:rFonts w:ascii="Times New Roman" w:hAnsi="Times New Roman" w:cs="Times New Roman"/>
          <w:b/>
          <w:sz w:val="24"/>
        </w:rPr>
      </w:pPr>
      <w:r w:rsidRPr="00C464D5">
        <w:rPr>
          <w:rFonts w:ascii="Times New Roman" w:hAnsi="Times New Roman" w:cs="Times New Roman"/>
          <w:b/>
          <w:sz w:val="24"/>
        </w:rPr>
        <w:t>Влияние процедуры восстановления</w:t>
      </w:r>
      <w:proofErr w:type="gramStart"/>
      <w:r w:rsidRPr="00C464D5">
        <w:rPr>
          <w:rFonts w:ascii="Times New Roman" w:hAnsi="Times New Roman" w:cs="Times New Roman"/>
          <w:b/>
          <w:sz w:val="24"/>
          <w:vertAlign w:val="superscript"/>
        </w:rPr>
        <w:t>1</w:t>
      </w:r>
      <w:proofErr w:type="gramEnd"/>
      <w:r w:rsidRPr="00C464D5">
        <w:rPr>
          <w:rFonts w:ascii="Times New Roman" w:hAnsi="Times New Roman" w:cs="Times New Roman"/>
          <w:b/>
          <w:sz w:val="24"/>
        </w:rPr>
        <w:t xml:space="preserve"> жизнеспособности и способа засева в накопительную среду на содержание колиформ и </w:t>
      </w:r>
      <w:r w:rsidRPr="00E8065B">
        <w:rPr>
          <w:rFonts w:ascii="Times New Roman" w:hAnsi="Times New Roman" w:cs="Times New Roman"/>
          <w:b/>
          <w:i/>
          <w:sz w:val="24"/>
        </w:rPr>
        <w:t>E.coli</w:t>
      </w:r>
      <w:r w:rsidRPr="00C464D5">
        <w:rPr>
          <w:rFonts w:ascii="Times New Roman" w:hAnsi="Times New Roman" w:cs="Times New Roman"/>
          <w:b/>
          <w:sz w:val="24"/>
        </w:rPr>
        <w:t xml:space="preserve"> в непрерывно санируемой аквариумной воде </w:t>
      </w:r>
    </w:p>
    <w:p w:rsidR="00C464D5" w:rsidRPr="00C464D5" w:rsidRDefault="00C464D5" w:rsidP="00C464D5">
      <w:pPr>
        <w:jc w:val="center"/>
        <w:rPr>
          <w:rFonts w:ascii="Times New Roman" w:hAnsi="Times New Roman" w:cs="Times New Roman"/>
          <w:b/>
          <w:color w:val="FF0000"/>
          <w:sz w:val="24"/>
        </w:rPr>
      </w:pPr>
    </w:p>
    <w:tbl>
      <w:tblPr>
        <w:tblStyle w:val="a4"/>
        <w:tblW w:w="9757" w:type="dxa"/>
        <w:tblLook w:val="04A0" w:firstRow="1" w:lastRow="0" w:firstColumn="1" w:lastColumn="0" w:noHBand="0" w:noVBand="1"/>
      </w:tblPr>
      <w:tblGrid>
        <w:gridCol w:w="2437"/>
        <w:gridCol w:w="1830"/>
        <w:gridCol w:w="1830"/>
        <w:gridCol w:w="1830"/>
        <w:gridCol w:w="1830"/>
      </w:tblGrid>
      <w:tr w:rsidR="00C464D5" w:rsidRPr="00C464D5" w:rsidTr="00D67B79">
        <w:tc>
          <w:tcPr>
            <w:tcW w:w="2437" w:type="dxa"/>
            <w:vMerge w:val="restart"/>
          </w:tcPr>
          <w:p w:rsidR="00C464D5" w:rsidRPr="00C464D5" w:rsidRDefault="00C464D5" w:rsidP="00C464D5">
            <w:pPr>
              <w:jc w:val="center"/>
              <w:rPr>
                <w:rFonts w:ascii="Times New Roman" w:hAnsi="Times New Roman" w:cs="Times New Roman"/>
                <w:b/>
                <w:sz w:val="24"/>
              </w:rPr>
            </w:pPr>
          </w:p>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Микробиологические показатели</w:t>
            </w:r>
          </w:p>
        </w:tc>
        <w:tc>
          <w:tcPr>
            <w:tcW w:w="7320" w:type="dxa"/>
            <w:gridSpan w:val="4"/>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Содержание бактерий в аквариумной воде (кл/100 мл)</w:t>
            </w:r>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3660" w:type="dxa"/>
            <w:gridSpan w:val="2"/>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Без восстановления</w:t>
            </w:r>
          </w:p>
        </w:tc>
        <w:tc>
          <w:tcPr>
            <w:tcW w:w="3660" w:type="dxa"/>
            <w:gridSpan w:val="2"/>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С восстановлением</w:t>
            </w:r>
          </w:p>
        </w:tc>
      </w:tr>
      <w:tr w:rsidR="00C464D5" w:rsidRPr="00C464D5" w:rsidTr="00D67B79">
        <w:tc>
          <w:tcPr>
            <w:tcW w:w="2437" w:type="dxa"/>
            <w:vMerge/>
          </w:tcPr>
          <w:p w:rsidR="00C464D5" w:rsidRPr="00C464D5" w:rsidRDefault="00C464D5" w:rsidP="00C464D5">
            <w:pPr>
              <w:jc w:val="center"/>
              <w:rPr>
                <w:rFonts w:ascii="Times New Roman" w:hAnsi="Times New Roman" w:cs="Times New Roman"/>
                <w:b/>
                <w:sz w:val="24"/>
              </w:rPr>
            </w:pP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Засев 1:10</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Засев 10:1</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Засев 1:10</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Засев 10:1</w:t>
            </w:r>
          </w:p>
        </w:tc>
      </w:tr>
      <w:tr w:rsidR="00C464D5" w:rsidRPr="00C464D5" w:rsidTr="00D67B79">
        <w:trPr>
          <w:trHeight w:val="801"/>
        </w:trPr>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Общие колиформные бактерии</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450</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Не выявлены в 3х10 мл</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6</w:t>
            </w:r>
          </w:p>
        </w:tc>
      </w:tr>
      <w:tr w:rsidR="00C464D5" w:rsidRPr="00C464D5" w:rsidTr="00D67B79">
        <w:trPr>
          <w:trHeight w:val="996"/>
        </w:trPr>
        <w:tc>
          <w:tcPr>
            <w:tcW w:w="2437"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 xml:space="preserve">Термотолерантные колиформные бактерии </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35</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Не выявлены в 3х10 мл</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Не выявлены в 3х10 мл</w:t>
            </w:r>
          </w:p>
        </w:tc>
      </w:tr>
      <w:tr w:rsidR="00C464D5" w:rsidRPr="00C464D5" w:rsidTr="00D67B79">
        <w:trPr>
          <w:trHeight w:val="692"/>
        </w:trPr>
        <w:tc>
          <w:tcPr>
            <w:tcW w:w="2437" w:type="dxa"/>
          </w:tcPr>
          <w:p w:rsidR="00C464D5" w:rsidRPr="00C464D5" w:rsidRDefault="00C464D5" w:rsidP="00C464D5">
            <w:pPr>
              <w:rPr>
                <w:rFonts w:ascii="Times New Roman" w:hAnsi="Times New Roman" w:cs="Times New Roman"/>
                <w:sz w:val="24"/>
                <w:lang w:val="en-US"/>
              </w:rPr>
            </w:pPr>
            <w:r w:rsidRPr="00E8065B">
              <w:rPr>
                <w:rFonts w:ascii="Times New Roman" w:hAnsi="Times New Roman" w:cs="Times New Roman"/>
                <w:i/>
                <w:sz w:val="24"/>
                <w:lang w:val="en-US"/>
              </w:rPr>
              <w:t>E.coli</w:t>
            </w:r>
            <w:r w:rsidRPr="00C464D5">
              <w:rPr>
                <w:rFonts w:ascii="Times New Roman" w:hAnsi="Times New Roman" w:cs="Times New Roman"/>
                <w:sz w:val="24"/>
                <w:lang w:val="en-US"/>
              </w:rPr>
              <w:t xml:space="preserve"> (</w:t>
            </w:r>
            <w:r w:rsidRPr="00C464D5">
              <w:rPr>
                <w:rFonts w:ascii="Times New Roman" w:hAnsi="Times New Roman" w:cs="Times New Roman"/>
                <w:sz w:val="24"/>
              </w:rPr>
              <w:t>индол</w:t>
            </w:r>
            <w:r w:rsidRPr="00C464D5">
              <w:rPr>
                <w:rFonts w:ascii="Times New Roman" w:hAnsi="Times New Roman" w:cs="Times New Roman"/>
                <w:sz w:val="24"/>
                <w:lang w:val="en-US"/>
              </w:rPr>
              <w:t>)</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 xml:space="preserve">15 </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_</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95</w:t>
            </w:r>
          </w:p>
        </w:tc>
        <w:tc>
          <w:tcPr>
            <w:tcW w:w="1830" w:type="dxa"/>
          </w:tcPr>
          <w:p w:rsidR="00C464D5" w:rsidRPr="00C464D5" w:rsidRDefault="00C464D5" w:rsidP="00C464D5">
            <w:pPr>
              <w:jc w:val="center"/>
              <w:rPr>
                <w:rFonts w:ascii="Times New Roman" w:hAnsi="Times New Roman" w:cs="Times New Roman"/>
                <w:sz w:val="24"/>
              </w:rPr>
            </w:pPr>
            <w:r w:rsidRPr="00C464D5">
              <w:rPr>
                <w:rFonts w:ascii="Times New Roman" w:hAnsi="Times New Roman" w:cs="Times New Roman"/>
                <w:sz w:val="24"/>
              </w:rPr>
              <w:t>_</w:t>
            </w:r>
          </w:p>
        </w:tc>
      </w:tr>
    </w:tbl>
    <w:p w:rsidR="00C464D5" w:rsidRPr="00C464D5" w:rsidRDefault="00C464D5" w:rsidP="00C464D5">
      <w:pPr>
        <w:numPr>
          <w:ilvl w:val="0"/>
          <w:numId w:val="11"/>
        </w:numPr>
        <w:contextualSpacing/>
        <w:rPr>
          <w:rFonts w:ascii="Times New Roman" w:hAnsi="Times New Roman" w:cs="Times New Roman"/>
        </w:rPr>
      </w:pPr>
      <w:r w:rsidRPr="00C464D5">
        <w:rPr>
          <w:rFonts w:ascii="Times New Roman" w:hAnsi="Times New Roman" w:cs="Times New Roman"/>
        </w:rPr>
        <w:t xml:space="preserve">Восстановление проводили в </w:t>
      </w:r>
      <w:r w:rsidRPr="00C464D5">
        <w:rPr>
          <w:rFonts w:ascii="Times New Roman" w:hAnsi="Times New Roman" w:cs="Times New Roman"/>
          <w:lang w:val="en-US"/>
        </w:rPr>
        <w:t>TSY</w:t>
      </w:r>
      <w:r w:rsidRPr="00C464D5">
        <w:rPr>
          <w:rFonts w:ascii="Times New Roman" w:hAnsi="Times New Roman" w:cs="Times New Roman"/>
        </w:rPr>
        <w:t>-бульоне в течение 60 минут при комнатной температуре; ОМЧ воды составило 7,2 х 10</w:t>
      </w:r>
      <w:r w:rsidRPr="00C464D5">
        <w:rPr>
          <w:rFonts w:ascii="Times New Roman" w:hAnsi="Times New Roman" w:cs="Times New Roman"/>
          <w:vertAlign w:val="superscript"/>
        </w:rPr>
        <w:t>2</w:t>
      </w:r>
      <w:r w:rsidRPr="00C464D5">
        <w:rPr>
          <w:rFonts w:ascii="Times New Roman" w:hAnsi="Times New Roman" w:cs="Times New Roman"/>
        </w:rPr>
        <w:t xml:space="preserve"> КОЕ/мл.</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Default="00C464D5" w:rsidP="00C464D5">
      <w:pPr>
        <w:spacing w:after="0" w:line="360" w:lineRule="auto"/>
        <w:ind w:firstLine="709"/>
        <w:jc w:val="both"/>
        <w:rPr>
          <w:rFonts w:ascii="Times New Roman" w:hAnsi="Times New Roman" w:cs="Times New Roman"/>
          <w:sz w:val="24"/>
        </w:rPr>
      </w:pPr>
    </w:p>
    <w:p w:rsidR="00E8065B" w:rsidRPr="00C464D5" w:rsidRDefault="00E8065B"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center"/>
        <w:rPr>
          <w:rFonts w:ascii="Times New Roman" w:hAnsi="Times New Roman" w:cs="Times New Roman"/>
          <w:b/>
          <w:sz w:val="24"/>
        </w:rPr>
      </w:pPr>
    </w:p>
    <w:p w:rsidR="00C464D5" w:rsidRPr="00C464D5" w:rsidRDefault="00C464D5" w:rsidP="00C464D5">
      <w:pPr>
        <w:spacing w:after="0" w:line="360" w:lineRule="auto"/>
        <w:ind w:firstLine="709"/>
        <w:jc w:val="center"/>
        <w:rPr>
          <w:rFonts w:ascii="Times New Roman" w:hAnsi="Times New Roman" w:cs="Times New Roman"/>
          <w:b/>
          <w:sz w:val="24"/>
        </w:rPr>
      </w:pPr>
      <w:r w:rsidRPr="00C464D5">
        <w:rPr>
          <w:rFonts w:ascii="Times New Roman" w:hAnsi="Times New Roman" w:cs="Times New Roman"/>
          <w:b/>
          <w:sz w:val="24"/>
        </w:rPr>
        <w:lastRenderedPageBreak/>
        <w:t xml:space="preserve">4.5.2. Достоверность подтверждения принадлежности изолятов колиформ к виду </w:t>
      </w:r>
      <w:r w:rsidRPr="00C464D5">
        <w:rPr>
          <w:rFonts w:ascii="Times New Roman" w:hAnsi="Times New Roman" w:cs="Times New Roman"/>
          <w:b/>
          <w:sz w:val="24"/>
          <w:lang w:val="en-US"/>
        </w:rPr>
        <w:t>E</w:t>
      </w:r>
      <w:r w:rsidRPr="00C464D5">
        <w:rPr>
          <w:rFonts w:ascii="Times New Roman" w:hAnsi="Times New Roman" w:cs="Times New Roman"/>
          <w:b/>
          <w:sz w:val="24"/>
        </w:rPr>
        <w:t>.</w:t>
      </w:r>
      <w:r w:rsidRPr="00C464D5">
        <w:rPr>
          <w:rFonts w:ascii="Times New Roman" w:hAnsi="Times New Roman" w:cs="Times New Roman"/>
          <w:b/>
          <w:sz w:val="24"/>
          <w:lang w:val="en-US"/>
        </w:rPr>
        <w:t>coli</w:t>
      </w:r>
      <w:r w:rsidRPr="00C464D5">
        <w:rPr>
          <w:rFonts w:ascii="Times New Roman" w:hAnsi="Times New Roman" w:cs="Times New Roman"/>
          <w:b/>
          <w:sz w:val="24"/>
        </w:rPr>
        <w:t xml:space="preserve"> в соответствии с МУК 4.2.1884-04 </w:t>
      </w:r>
      <w:r w:rsidR="00E8065B">
        <w:rPr>
          <w:rFonts w:ascii="Times New Roman" w:hAnsi="Times New Roman" w:cs="Times New Roman"/>
          <w:b/>
          <w:sz w:val="24"/>
        </w:rPr>
        <w:t>.</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szCs w:val="24"/>
        </w:rPr>
      </w:pPr>
      <w:r w:rsidRPr="00C464D5">
        <w:rPr>
          <w:rFonts w:ascii="Times New Roman" w:hAnsi="Times New Roman" w:cs="Times New Roman"/>
          <w:sz w:val="24"/>
        </w:rPr>
        <w:t xml:space="preserve">По результатам, представленным выше в табл. 5, 6 и 7 содержание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исследованной санируемой аквариумной воде низкое и составляет единичные клетки на 100 мл. В то же время норматив Вирджинского Океанариума по показателю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sz w:val="24"/>
        </w:rPr>
        <w:t xml:space="preserve"> – 235 кл</w:t>
      </w:r>
      <w:r w:rsidR="00E8065B">
        <w:rPr>
          <w:rFonts w:ascii="Times New Roman" w:hAnsi="Times New Roman" w:cs="Times New Roman"/>
          <w:sz w:val="24"/>
        </w:rPr>
        <w:t>еток</w:t>
      </w:r>
      <w:r w:rsidRPr="00C464D5">
        <w:rPr>
          <w:rFonts w:ascii="Times New Roman" w:hAnsi="Times New Roman" w:cs="Times New Roman"/>
          <w:sz w:val="24"/>
        </w:rPr>
        <w:t xml:space="preserve">/100 мл. Возникает сомнение в достаточной эффективности выявления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по методике </w:t>
      </w:r>
      <w:r w:rsidRPr="00C464D5">
        <w:rPr>
          <w:rFonts w:ascii="Times New Roman" w:hAnsi="Times New Roman" w:cs="Times New Roman"/>
          <w:sz w:val="24"/>
          <w:szCs w:val="24"/>
        </w:rPr>
        <w:t xml:space="preserve">МУК 4.2.1884-04 при анализе санируемой аквариумной воды в сравнении с международными стандартами. </w:t>
      </w:r>
    </w:p>
    <w:p w:rsidR="00C464D5" w:rsidRPr="00C464D5" w:rsidRDefault="00C464D5" w:rsidP="00C464D5">
      <w:pPr>
        <w:spacing w:after="0" w:line="360" w:lineRule="auto"/>
        <w:ind w:firstLine="709"/>
        <w:jc w:val="both"/>
        <w:rPr>
          <w:rFonts w:ascii="Times New Roman" w:hAnsi="Times New Roman" w:cs="Times New Roman"/>
          <w:sz w:val="24"/>
          <w:szCs w:val="24"/>
        </w:rPr>
      </w:pPr>
      <w:proofErr w:type="gramStart"/>
      <w:r w:rsidRPr="00C464D5">
        <w:rPr>
          <w:rFonts w:ascii="Times New Roman" w:hAnsi="Times New Roman" w:cs="Times New Roman"/>
          <w:sz w:val="24"/>
          <w:szCs w:val="24"/>
        </w:rPr>
        <w:t>Действительно, р</w:t>
      </w:r>
      <w:r w:rsidRPr="00C464D5">
        <w:rPr>
          <w:rFonts w:ascii="Times New Roman" w:hAnsi="Times New Roman" w:cs="Times New Roman"/>
          <w:sz w:val="24"/>
        </w:rPr>
        <w:t xml:space="preserve">езультаты наших предыдущих исследований (Аламмар, 2017) показывают, что даже если присутствие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установлено в анализируемой воде по </w:t>
      </w:r>
      <w:r w:rsidRPr="00C464D5">
        <w:rPr>
          <w:rFonts w:ascii="Times New Roman" w:hAnsi="Times New Roman" w:cs="Times New Roman"/>
          <w:sz w:val="24"/>
          <w:szCs w:val="24"/>
        </w:rPr>
        <w:t>МУК 4.2.1884-04</w:t>
      </w:r>
      <w:r w:rsidRPr="00C464D5">
        <w:rPr>
          <w:rFonts w:ascii="Times New Roman" w:hAnsi="Times New Roman" w:cs="Times New Roman"/>
          <w:sz w:val="24"/>
        </w:rPr>
        <w:t xml:space="preserve">, выделяемые изоляты колиформ невозможно отнести к виду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sz w:val="24"/>
        </w:rPr>
        <w:t xml:space="preserve"> по результатам классической идентификации.</w:t>
      </w:r>
      <w:proofErr w:type="gramEnd"/>
      <w:r w:rsidRPr="00C464D5">
        <w:rPr>
          <w:rFonts w:ascii="Times New Roman" w:hAnsi="Times New Roman" w:cs="Times New Roman"/>
          <w:sz w:val="24"/>
        </w:rPr>
        <w:t xml:space="preserve"> В составе колиформ выявлялись  преимущественно </w:t>
      </w:r>
      <w:r w:rsidRPr="00C464D5">
        <w:rPr>
          <w:rFonts w:ascii="Times New Roman" w:hAnsi="Times New Roman" w:cs="Times New Roman"/>
          <w:i/>
          <w:sz w:val="24"/>
          <w:lang w:val="en-US"/>
        </w:rPr>
        <w:t>Citrobacter</w:t>
      </w:r>
      <w:r w:rsidRPr="00C464D5">
        <w:rPr>
          <w:rFonts w:ascii="Times New Roman" w:hAnsi="Times New Roman" w:cs="Times New Roman"/>
          <w:sz w:val="24"/>
        </w:rPr>
        <w:t xml:space="preserve"> и </w:t>
      </w:r>
      <w:r w:rsidRPr="00C464D5">
        <w:rPr>
          <w:rFonts w:ascii="Times New Roman" w:hAnsi="Times New Roman" w:cs="Times New Roman"/>
          <w:i/>
          <w:sz w:val="24"/>
          <w:lang w:val="en-US"/>
        </w:rPr>
        <w:t>Klebsiella</w:t>
      </w:r>
      <w:r w:rsidRPr="00C464D5">
        <w:rPr>
          <w:rFonts w:ascii="Times New Roman" w:hAnsi="Times New Roman" w:cs="Times New Roman"/>
          <w:sz w:val="24"/>
        </w:rPr>
        <w:t xml:space="preserve">. В 2018 г в нашей группе в работе Начи Паолы (Начи, 2018) было показано, что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не удается выявить даже после восстановления жизнеспособности бактерий (</w:t>
      </w:r>
      <w:r w:rsidRPr="00C464D5">
        <w:rPr>
          <w:rFonts w:ascii="Times New Roman" w:hAnsi="Times New Roman" w:cs="Times New Roman"/>
          <w:sz w:val="24"/>
          <w:lang w:val="en-US"/>
        </w:rPr>
        <w:t>TSY</w:t>
      </w:r>
      <w:r w:rsidRPr="00C464D5">
        <w:rPr>
          <w:rFonts w:ascii="Times New Roman" w:hAnsi="Times New Roman" w:cs="Times New Roman"/>
          <w:sz w:val="24"/>
        </w:rPr>
        <w:t>-бульон) в аквариумной воде с теплокровными животными (Начи П., 2018).</w:t>
      </w:r>
    </w:p>
    <w:p w:rsidR="00C464D5" w:rsidRPr="00C464D5" w:rsidRDefault="00C464D5" w:rsidP="00C464D5">
      <w:pPr>
        <w:spacing w:after="0" w:line="360" w:lineRule="auto"/>
        <w:ind w:firstLine="709"/>
        <w:rPr>
          <w:rFonts w:ascii="Times New Roman" w:hAnsi="Times New Roman" w:cs="Times New Roman"/>
          <w:sz w:val="24"/>
          <w:szCs w:val="24"/>
        </w:rPr>
      </w:pPr>
      <w:r w:rsidRPr="00C464D5">
        <w:rPr>
          <w:rFonts w:ascii="Times New Roman" w:hAnsi="Times New Roman" w:cs="Times New Roman"/>
          <w:sz w:val="24"/>
        </w:rPr>
        <w:t>Для того</w:t>
      </w:r>
      <w:proofErr w:type="gramStart"/>
      <w:r w:rsidRPr="00C464D5">
        <w:rPr>
          <w:rFonts w:ascii="Times New Roman" w:hAnsi="Times New Roman" w:cs="Times New Roman"/>
          <w:sz w:val="24"/>
        </w:rPr>
        <w:t>,</w:t>
      </w:r>
      <w:proofErr w:type="gramEnd"/>
      <w:r w:rsidRPr="00C464D5">
        <w:rPr>
          <w:rFonts w:ascii="Times New Roman" w:hAnsi="Times New Roman" w:cs="Times New Roman"/>
          <w:sz w:val="24"/>
        </w:rPr>
        <w:t xml:space="preserve"> чтобы понять причины этих несоответствий мы сравнили признаки вида </w:t>
      </w:r>
      <w:r w:rsidRPr="00C464D5">
        <w:rPr>
          <w:rFonts w:ascii="Times New Roman" w:hAnsi="Times New Roman" w:cs="Times New Roman"/>
          <w:sz w:val="24"/>
          <w:lang w:val="en-US"/>
        </w:rPr>
        <w:t>E</w:t>
      </w:r>
      <w:r w:rsidRPr="00C464D5">
        <w:rPr>
          <w:rFonts w:ascii="Times New Roman" w:hAnsi="Times New Roman" w:cs="Times New Roman"/>
          <w:sz w:val="24"/>
        </w:rPr>
        <w:t>.</w:t>
      </w:r>
      <w:r w:rsidRPr="00C464D5">
        <w:rPr>
          <w:rFonts w:ascii="Times New Roman" w:hAnsi="Times New Roman" w:cs="Times New Roman"/>
          <w:sz w:val="24"/>
          <w:lang w:val="en-US"/>
        </w:rPr>
        <w:t>coli</w:t>
      </w:r>
      <w:r w:rsidRPr="00C464D5">
        <w:rPr>
          <w:rFonts w:ascii="Times New Roman" w:hAnsi="Times New Roman" w:cs="Times New Roman"/>
          <w:sz w:val="24"/>
        </w:rPr>
        <w:t xml:space="preserve"> в </w:t>
      </w:r>
      <w:r w:rsidRPr="00C464D5">
        <w:rPr>
          <w:rFonts w:ascii="Times New Roman" w:hAnsi="Times New Roman" w:cs="Times New Roman"/>
          <w:sz w:val="24"/>
          <w:szCs w:val="24"/>
        </w:rPr>
        <w:t xml:space="preserve">МУК 4.2.1884-04 и </w:t>
      </w:r>
      <w:r w:rsidRPr="00C464D5">
        <w:rPr>
          <w:rFonts w:ascii="Times New Roman" w:hAnsi="Times New Roman" w:cs="Times New Roman"/>
          <w:sz w:val="24"/>
        </w:rPr>
        <w:t xml:space="preserve"> </w:t>
      </w:r>
      <w:r w:rsidRPr="00C464D5">
        <w:rPr>
          <w:rFonts w:ascii="Times New Roman" w:hAnsi="Times New Roman" w:cs="Times New Roman"/>
          <w:sz w:val="24"/>
          <w:szCs w:val="24"/>
          <w:lang w:val="en-US"/>
        </w:rPr>
        <w:t>ISO</w:t>
      </w:r>
      <w:r w:rsidRPr="00C464D5">
        <w:rPr>
          <w:rFonts w:ascii="Times New Roman" w:hAnsi="Times New Roman" w:cs="Times New Roman"/>
          <w:sz w:val="24"/>
          <w:szCs w:val="24"/>
        </w:rPr>
        <w:t xml:space="preserve"> 9308-2:2014, они представлены в </w:t>
      </w:r>
      <w:r w:rsidRPr="00C464D5">
        <w:rPr>
          <w:rFonts w:ascii="Times New Roman" w:hAnsi="Times New Roman" w:cs="Times New Roman"/>
          <w:sz w:val="24"/>
        </w:rPr>
        <w:t>табл. 9</w:t>
      </w:r>
      <w:r w:rsidRPr="00C464D5">
        <w:rPr>
          <w:rFonts w:ascii="Times New Roman" w:hAnsi="Times New Roman" w:cs="Times New Roman"/>
          <w:sz w:val="24"/>
          <w:szCs w:val="24"/>
        </w:rPr>
        <w:t>.</w:t>
      </w:r>
    </w:p>
    <w:p w:rsidR="00C464D5" w:rsidRPr="00C464D5" w:rsidRDefault="00C464D5" w:rsidP="00C464D5">
      <w:pPr>
        <w:spacing w:after="0" w:line="360" w:lineRule="auto"/>
        <w:ind w:firstLine="709"/>
        <w:jc w:val="right"/>
        <w:rPr>
          <w:rFonts w:ascii="Times New Roman" w:hAnsi="Times New Roman" w:cs="Times New Roman"/>
          <w:b/>
          <w:sz w:val="24"/>
          <w:szCs w:val="24"/>
        </w:rPr>
      </w:pPr>
      <w:r w:rsidRPr="00C464D5">
        <w:rPr>
          <w:rFonts w:ascii="Times New Roman" w:hAnsi="Times New Roman" w:cs="Times New Roman"/>
          <w:b/>
          <w:sz w:val="24"/>
          <w:szCs w:val="24"/>
        </w:rPr>
        <w:t>Таблица 9.</w:t>
      </w:r>
    </w:p>
    <w:p w:rsidR="00C464D5" w:rsidRPr="00C464D5" w:rsidRDefault="00C464D5" w:rsidP="00C464D5">
      <w:pPr>
        <w:spacing w:after="0" w:line="360" w:lineRule="auto"/>
        <w:ind w:firstLine="709"/>
        <w:jc w:val="center"/>
        <w:rPr>
          <w:rFonts w:ascii="Times New Roman" w:hAnsi="Times New Roman" w:cs="Times New Roman"/>
          <w:b/>
          <w:sz w:val="24"/>
          <w:szCs w:val="24"/>
        </w:rPr>
      </w:pPr>
      <w:r w:rsidRPr="00C464D5">
        <w:rPr>
          <w:rFonts w:ascii="Times New Roman" w:hAnsi="Times New Roman" w:cs="Times New Roman"/>
          <w:b/>
          <w:sz w:val="24"/>
          <w:szCs w:val="24"/>
        </w:rPr>
        <w:t xml:space="preserve">Признаки изолятов колиформ, позволяющие отнести их к виду </w:t>
      </w:r>
      <w:r w:rsidRPr="00E8065B">
        <w:rPr>
          <w:rFonts w:ascii="Times New Roman" w:hAnsi="Times New Roman" w:cs="Times New Roman"/>
          <w:b/>
          <w:i/>
          <w:sz w:val="24"/>
          <w:lang w:val="en-US"/>
        </w:rPr>
        <w:t>E</w:t>
      </w:r>
      <w:r w:rsidRPr="00E8065B">
        <w:rPr>
          <w:rFonts w:ascii="Times New Roman" w:hAnsi="Times New Roman" w:cs="Times New Roman"/>
          <w:b/>
          <w:i/>
          <w:sz w:val="24"/>
        </w:rPr>
        <w:t>.</w:t>
      </w:r>
      <w:r w:rsidRPr="00E8065B">
        <w:rPr>
          <w:rFonts w:ascii="Times New Roman" w:hAnsi="Times New Roman" w:cs="Times New Roman"/>
          <w:b/>
          <w:i/>
          <w:sz w:val="24"/>
          <w:lang w:val="en-US"/>
        </w:rPr>
        <w:t>coli</w:t>
      </w:r>
      <w:r w:rsidRPr="00C464D5">
        <w:rPr>
          <w:rFonts w:ascii="Times New Roman" w:hAnsi="Times New Roman" w:cs="Times New Roman"/>
          <w:b/>
          <w:sz w:val="24"/>
        </w:rPr>
        <w:t xml:space="preserve">, в соответствии с </w:t>
      </w:r>
      <w:r w:rsidRPr="00C464D5">
        <w:rPr>
          <w:rFonts w:ascii="Times New Roman" w:hAnsi="Times New Roman" w:cs="Times New Roman"/>
          <w:b/>
          <w:sz w:val="24"/>
          <w:szCs w:val="24"/>
        </w:rPr>
        <w:t xml:space="preserve">МУК 4.2.1884-04 и </w:t>
      </w:r>
      <w:r w:rsidRPr="00C464D5">
        <w:rPr>
          <w:rFonts w:ascii="Times New Roman" w:hAnsi="Times New Roman" w:cs="Times New Roman"/>
          <w:b/>
          <w:sz w:val="24"/>
        </w:rPr>
        <w:t xml:space="preserve"> </w:t>
      </w:r>
      <w:r w:rsidRPr="00C464D5">
        <w:rPr>
          <w:rFonts w:ascii="Times New Roman" w:hAnsi="Times New Roman" w:cs="Times New Roman"/>
          <w:b/>
          <w:sz w:val="24"/>
          <w:szCs w:val="24"/>
          <w:lang w:val="en-US"/>
        </w:rPr>
        <w:t>ISO</w:t>
      </w:r>
      <w:r w:rsidRPr="00C464D5">
        <w:rPr>
          <w:rFonts w:ascii="Times New Roman" w:hAnsi="Times New Roman" w:cs="Times New Roman"/>
          <w:b/>
          <w:sz w:val="24"/>
          <w:szCs w:val="24"/>
        </w:rPr>
        <w:t xml:space="preserve"> 9308-2:2014</w:t>
      </w:r>
    </w:p>
    <w:tbl>
      <w:tblPr>
        <w:tblStyle w:val="a4"/>
        <w:tblW w:w="0" w:type="auto"/>
        <w:tblLook w:val="04A0" w:firstRow="1" w:lastRow="0" w:firstColumn="1" w:lastColumn="0" w:noHBand="0" w:noVBand="1"/>
      </w:tblPr>
      <w:tblGrid>
        <w:gridCol w:w="4785"/>
        <w:gridCol w:w="4786"/>
      </w:tblGrid>
      <w:tr w:rsidR="00C464D5" w:rsidRPr="00C464D5" w:rsidTr="00D67B79">
        <w:tc>
          <w:tcPr>
            <w:tcW w:w="4785" w:type="dxa"/>
          </w:tcPr>
          <w:p w:rsidR="00C464D5" w:rsidRPr="00C464D5" w:rsidRDefault="00C464D5" w:rsidP="00C464D5">
            <w:pPr>
              <w:spacing w:line="360" w:lineRule="auto"/>
              <w:jc w:val="center"/>
              <w:rPr>
                <w:rFonts w:ascii="Times New Roman" w:hAnsi="Times New Roman" w:cs="Times New Roman"/>
                <w:sz w:val="24"/>
                <w:szCs w:val="24"/>
              </w:rPr>
            </w:pPr>
            <w:r w:rsidRPr="00C464D5">
              <w:rPr>
                <w:rFonts w:ascii="Times New Roman" w:hAnsi="Times New Roman" w:cs="Times New Roman"/>
                <w:b/>
                <w:sz w:val="24"/>
                <w:szCs w:val="24"/>
              </w:rPr>
              <w:t>МУК 4.2.1884-04 (Приложение 4)</w:t>
            </w:r>
          </w:p>
        </w:tc>
        <w:tc>
          <w:tcPr>
            <w:tcW w:w="4786" w:type="dxa"/>
          </w:tcPr>
          <w:p w:rsidR="00C464D5" w:rsidRPr="00C464D5" w:rsidRDefault="00C464D5" w:rsidP="00C464D5">
            <w:pPr>
              <w:spacing w:line="360" w:lineRule="auto"/>
              <w:jc w:val="center"/>
              <w:rPr>
                <w:rFonts w:ascii="Times New Roman" w:hAnsi="Times New Roman" w:cs="Times New Roman"/>
                <w:sz w:val="24"/>
                <w:szCs w:val="24"/>
              </w:rPr>
            </w:pPr>
            <w:r w:rsidRPr="00C464D5">
              <w:rPr>
                <w:rFonts w:ascii="Times New Roman" w:hAnsi="Times New Roman" w:cs="Times New Roman"/>
                <w:b/>
                <w:sz w:val="24"/>
                <w:szCs w:val="24"/>
                <w:lang w:val="en-US"/>
              </w:rPr>
              <w:t>ISO</w:t>
            </w:r>
            <w:r w:rsidRPr="00C464D5">
              <w:rPr>
                <w:rFonts w:ascii="Times New Roman" w:hAnsi="Times New Roman" w:cs="Times New Roman"/>
                <w:b/>
                <w:sz w:val="24"/>
                <w:szCs w:val="24"/>
              </w:rPr>
              <w:t xml:space="preserve"> 9308-2:2012 (Приложение А)</w:t>
            </w:r>
          </w:p>
        </w:tc>
      </w:tr>
      <w:tr w:rsidR="00C464D5" w:rsidRPr="00C464D5" w:rsidTr="00D67B79">
        <w:tc>
          <w:tcPr>
            <w:tcW w:w="4785" w:type="dxa"/>
          </w:tcPr>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1. Образование кислоты и газы в лактозном бульоне при 44</w:t>
            </w:r>
            <w:r w:rsidRPr="00C464D5">
              <w:rPr>
                <w:rFonts w:ascii="Times New Roman" w:hAnsi="Times New Roman" w:cs="Times New Roman"/>
                <w:sz w:val="24"/>
                <w:szCs w:val="24"/>
                <w:vertAlign w:val="superscript"/>
              </w:rPr>
              <w:t>0</w:t>
            </w:r>
            <w:r w:rsidRPr="00C464D5">
              <w:rPr>
                <w:rFonts w:ascii="Times New Roman" w:hAnsi="Times New Roman" w:cs="Times New Roman"/>
                <w:sz w:val="24"/>
                <w:szCs w:val="24"/>
              </w:rPr>
              <w:t>С за 24 часа (</w:t>
            </w:r>
            <w:r w:rsidRPr="00C464D5">
              <w:rPr>
                <w:rFonts w:ascii="Times New Roman" w:hAnsi="Times New Roman" w:cs="Times New Roman"/>
                <w:sz w:val="24"/>
                <w:szCs w:val="24"/>
              </w:rPr>
              <w:sym w:font="Symbol" w:char="F062"/>
            </w:r>
            <w:r w:rsidRPr="00C464D5">
              <w:rPr>
                <w:rFonts w:ascii="Times New Roman" w:hAnsi="Times New Roman" w:cs="Times New Roman"/>
                <w:sz w:val="24"/>
                <w:szCs w:val="24"/>
              </w:rPr>
              <w:t>-</w:t>
            </w:r>
            <w:r w:rsidRPr="00C464D5">
              <w:rPr>
                <w:rFonts w:ascii="Times New Roman" w:hAnsi="Times New Roman" w:cs="Times New Roman"/>
                <w:sz w:val="24"/>
                <w:szCs w:val="24"/>
                <w:lang w:val="en-US"/>
              </w:rPr>
              <w:t>D</w:t>
            </w:r>
            <w:r w:rsidRPr="00C464D5">
              <w:rPr>
                <w:rFonts w:ascii="Times New Roman" w:hAnsi="Times New Roman" w:cs="Times New Roman"/>
                <w:sz w:val="24"/>
                <w:szCs w:val="24"/>
              </w:rPr>
              <w:t>-галакто-зидаза);</w:t>
            </w:r>
          </w:p>
          <w:p w:rsidR="00C464D5" w:rsidRPr="00C464D5" w:rsidRDefault="00C464D5" w:rsidP="00C464D5">
            <w:pPr>
              <w:rPr>
                <w:rFonts w:ascii="Times New Roman" w:hAnsi="Times New Roman" w:cs="Times New Roman"/>
                <w:sz w:val="24"/>
                <w:szCs w:val="24"/>
              </w:rPr>
            </w:pP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2. Образование индола из триптофана при 44</w:t>
            </w:r>
            <w:r w:rsidRPr="00C464D5">
              <w:rPr>
                <w:rFonts w:ascii="Times New Roman" w:hAnsi="Times New Roman" w:cs="Times New Roman"/>
                <w:sz w:val="24"/>
                <w:szCs w:val="24"/>
                <w:vertAlign w:val="superscript"/>
              </w:rPr>
              <w:t>0</w:t>
            </w:r>
            <w:r w:rsidRPr="00C464D5">
              <w:rPr>
                <w:rFonts w:ascii="Times New Roman" w:hAnsi="Times New Roman" w:cs="Times New Roman"/>
                <w:sz w:val="24"/>
                <w:szCs w:val="24"/>
              </w:rPr>
              <w:t>С за 24 часа; альтернативный метод – помутнение и образование газа в лактозном бульоне с борной кислотой (0,3%) при 44</w:t>
            </w:r>
            <w:r w:rsidRPr="00C464D5">
              <w:rPr>
                <w:rFonts w:ascii="Times New Roman" w:hAnsi="Times New Roman" w:cs="Times New Roman"/>
                <w:sz w:val="24"/>
                <w:szCs w:val="24"/>
                <w:vertAlign w:val="superscript"/>
              </w:rPr>
              <w:t>0</w:t>
            </w:r>
            <w:r w:rsidRPr="00C464D5">
              <w:rPr>
                <w:rFonts w:ascii="Times New Roman" w:hAnsi="Times New Roman" w:cs="Times New Roman"/>
                <w:sz w:val="24"/>
                <w:szCs w:val="24"/>
              </w:rPr>
              <w:t>С за 24 часа.</w:t>
            </w:r>
          </w:p>
        </w:tc>
        <w:tc>
          <w:tcPr>
            <w:tcW w:w="4786" w:type="dxa"/>
          </w:tcPr>
          <w:p w:rsidR="00C464D5" w:rsidRPr="00C464D5" w:rsidRDefault="00C464D5" w:rsidP="00C464D5">
            <w:pPr>
              <w:rPr>
                <w:rFonts w:ascii="Times New Roman" w:hAnsi="Times New Roman" w:cs="Times New Roman"/>
                <w:sz w:val="24"/>
              </w:rPr>
            </w:pPr>
            <w:r w:rsidRPr="00C464D5">
              <w:rPr>
                <w:rFonts w:ascii="Times New Roman" w:hAnsi="Times New Roman" w:cs="Times New Roman"/>
                <w:sz w:val="24"/>
              </w:rPr>
              <w:t xml:space="preserve">1. </w:t>
            </w:r>
            <w:r w:rsidRPr="00C464D5">
              <w:rPr>
                <w:rFonts w:ascii="Times New Roman" w:hAnsi="Times New Roman" w:cs="Times New Roman"/>
                <w:sz w:val="24"/>
              </w:rPr>
              <w:sym w:font="Symbol" w:char="F062"/>
            </w:r>
            <w:r w:rsidRPr="00C464D5">
              <w:rPr>
                <w:rFonts w:ascii="Times New Roman" w:hAnsi="Times New Roman" w:cs="Times New Roman"/>
                <w:sz w:val="24"/>
              </w:rPr>
              <w:t>-</w:t>
            </w:r>
            <w:r w:rsidRPr="00C464D5">
              <w:rPr>
                <w:rFonts w:ascii="Times New Roman" w:hAnsi="Times New Roman" w:cs="Times New Roman"/>
                <w:sz w:val="24"/>
                <w:lang w:val="en-US"/>
              </w:rPr>
              <w:t>D</w:t>
            </w:r>
            <w:r w:rsidRPr="00C464D5">
              <w:rPr>
                <w:rFonts w:ascii="Times New Roman" w:hAnsi="Times New Roman" w:cs="Times New Roman"/>
                <w:sz w:val="24"/>
              </w:rPr>
              <w:t>-глукуронидаза (флюорогенные и хромогенные среды накопления);</w:t>
            </w: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 xml:space="preserve">2. </w:t>
            </w:r>
            <w:r w:rsidRPr="00C464D5">
              <w:rPr>
                <w:rFonts w:ascii="Times New Roman" w:hAnsi="Times New Roman" w:cs="Times New Roman"/>
                <w:sz w:val="24"/>
                <w:szCs w:val="24"/>
              </w:rPr>
              <w:sym w:font="Symbol" w:char="F062"/>
            </w:r>
            <w:r w:rsidRPr="00C464D5">
              <w:rPr>
                <w:rFonts w:ascii="Times New Roman" w:hAnsi="Times New Roman" w:cs="Times New Roman"/>
                <w:sz w:val="24"/>
                <w:szCs w:val="24"/>
              </w:rPr>
              <w:t>-</w:t>
            </w:r>
            <w:r w:rsidRPr="00C464D5">
              <w:rPr>
                <w:rFonts w:ascii="Times New Roman" w:hAnsi="Times New Roman" w:cs="Times New Roman"/>
                <w:sz w:val="24"/>
                <w:szCs w:val="24"/>
                <w:lang w:val="en-US"/>
              </w:rPr>
              <w:t>D</w:t>
            </w:r>
            <w:r w:rsidRPr="00C464D5">
              <w:rPr>
                <w:rFonts w:ascii="Times New Roman" w:hAnsi="Times New Roman" w:cs="Times New Roman"/>
                <w:sz w:val="24"/>
                <w:szCs w:val="24"/>
              </w:rPr>
              <w:t>-галактозидаза - образование кислоты и газы в лактозном бульоне при 37</w:t>
            </w:r>
            <w:r w:rsidRPr="00C464D5">
              <w:rPr>
                <w:rFonts w:ascii="Times New Roman" w:hAnsi="Times New Roman" w:cs="Times New Roman"/>
                <w:sz w:val="24"/>
                <w:szCs w:val="24"/>
                <w:vertAlign w:val="superscript"/>
              </w:rPr>
              <w:t>0</w:t>
            </w:r>
            <w:r w:rsidRPr="00C464D5">
              <w:rPr>
                <w:rFonts w:ascii="Times New Roman" w:hAnsi="Times New Roman" w:cs="Times New Roman"/>
                <w:sz w:val="24"/>
                <w:szCs w:val="24"/>
              </w:rPr>
              <w:t xml:space="preserve">С за 48 часа; </w:t>
            </w: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3. Образование индола из триптофана при 44</w:t>
            </w:r>
            <w:r w:rsidRPr="00C464D5">
              <w:rPr>
                <w:rFonts w:ascii="Times New Roman" w:hAnsi="Times New Roman" w:cs="Times New Roman"/>
                <w:sz w:val="24"/>
                <w:szCs w:val="24"/>
                <w:vertAlign w:val="superscript"/>
              </w:rPr>
              <w:t>0</w:t>
            </w:r>
            <w:r w:rsidRPr="00C464D5">
              <w:rPr>
                <w:rFonts w:ascii="Times New Roman" w:hAnsi="Times New Roman" w:cs="Times New Roman"/>
                <w:sz w:val="24"/>
                <w:szCs w:val="24"/>
              </w:rPr>
              <w:t>С за 24 часа;</w:t>
            </w: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4. Тест «метил-рот» - положительный;</w:t>
            </w: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5. Реакция Фогеса-Проскауэра (образование ацетил-метил-карбинола) – отрицательная;</w:t>
            </w:r>
          </w:p>
          <w:p w:rsidR="00C464D5" w:rsidRPr="00C464D5" w:rsidRDefault="00C464D5" w:rsidP="00C464D5">
            <w:pPr>
              <w:rPr>
                <w:rFonts w:ascii="Times New Roman" w:hAnsi="Times New Roman" w:cs="Times New Roman"/>
                <w:sz w:val="24"/>
                <w:szCs w:val="24"/>
              </w:rPr>
            </w:pPr>
            <w:r w:rsidRPr="00C464D5">
              <w:rPr>
                <w:rFonts w:ascii="Times New Roman" w:hAnsi="Times New Roman" w:cs="Times New Roman"/>
                <w:sz w:val="24"/>
                <w:szCs w:val="24"/>
              </w:rPr>
              <w:t xml:space="preserve">6. Отсутствие способности утилизировать цитрат и расти в присутствии </w:t>
            </w:r>
            <w:r w:rsidRPr="00C464D5">
              <w:rPr>
                <w:rFonts w:ascii="Times New Roman" w:hAnsi="Times New Roman" w:cs="Times New Roman"/>
                <w:sz w:val="24"/>
                <w:szCs w:val="24"/>
                <w:lang w:val="en-US"/>
              </w:rPr>
              <w:t>KCN</w:t>
            </w:r>
            <w:r w:rsidRPr="00C464D5">
              <w:rPr>
                <w:rFonts w:ascii="Times New Roman" w:hAnsi="Times New Roman" w:cs="Times New Roman"/>
                <w:sz w:val="24"/>
                <w:szCs w:val="24"/>
              </w:rPr>
              <w:t>.</w:t>
            </w:r>
          </w:p>
          <w:p w:rsidR="00C464D5" w:rsidRPr="00C464D5" w:rsidRDefault="00C464D5" w:rsidP="00C464D5">
            <w:pPr>
              <w:rPr>
                <w:rFonts w:ascii="Times New Roman" w:hAnsi="Times New Roman" w:cs="Times New Roman"/>
                <w:sz w:val="24"/>
                <w:szCs w:val="24"/>
              </w:rPr>
            </w:pPr>
          </w:p>
        </w:tc>
      </w:tr>
    </w:tbl>
    <w:p w:rsidR="00C464D5" w:rsidRPr="00C464D5" w:rsidRDefault="00C464D5" w:rsidP="00C464D5">
      <w:pPr>
        <w:spacing w:after="0" w:line="360" w:lineRule="auto"/>
        <w:ind w:firstLine="709"/>
        <w:jc w:val="center"/>
        <w:rPr>
          <w:rFonts w:ascii="Times New Roman" w:hAnsi="Times New Roman" w:cs="Times New Roman"/>
          <w:sz w:val="24"/>
          <w:szCs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Данные таб</w:t>
      </w:r>
      <w:r w:rsidR="00E8065B">
        <w:rPr>
          <w:rFonts w:ascii="Times New Roman" w:hAnsi="Times New Roman" w:cs="Times New Roman"/>
          <w:sz w:val="24"/>
        </w:rPr>
        <w:t>л</w:t>
      </w:r>
      <w:r w:rsidRPr="00C464D5">
        <w:rPr>
          <w:rFonts w:ascii="Times New Roman" w:hAnsi="Times New Roman" w:cs="Times New Roman"/>
          <w:sz w:val="24"/>
        </w:rPr>
        <w:t xml:space="preserve">. 9 позволяют заключить, что границы вида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российском документе более широкие, чем в международном стандарте. Известно </w:t>
      </w:r>
      <w:r w:rsidRPr="00C464D5">
        <w:rPr>
          <w:rFonts w:ascii="Times New Roman" w:eastAsia="Helvetica" w:hAnsi="Times New Roman" w:cs="Times New Roman"/>
          <w:sz w:val="24"/>
          <w:szCs w:val="24"/>
        </w:rPr>
        <w:t>(B</w:t>
      </w:r>
      <w:r w:rsidRPr="00C464D5">
        <w:rPr>
          <w:rFonts w:ascii="Times New Roman" w:eastAsia="Helvetica" w:hAnsi="Times New Roman" w:cs="Times New Roman"/>
          <w:sz w:val="24"/>
          <w:szCs w:val="24"/>
          <w:lang w:val="en-US"/>
        </w:rPr>
        <w:t>renner</w:t>
      </w:r>
      <w:r w:rsidRPr="00C464D5">
        <w:rPr>
          <w:rFonts w:ascii="Times New Roman" w:eastAsia="Helvetica" w:hAnsi="Times New Roman" w:cs="Times New Roman"/>
          <w:sz w:val="24"/>
          <w:szCs w:val="24"/>
        </w:rPr>
        <w:t xml:space="preserve"> </w:t>
      </w:r>
      <w:r w:rsidRPr="00C464D5">
        <w:rPr>
          <w:rFonts w:ascii="Times New Roman" w:eastAsia="Helvetica" w:hAnsi="Times New Roman" w:cs="Times New Roman"/>
          <w:sz w:val="24"/>
          <w:szCs w:val="24"/>
          <w:lang w:val="en-US"/>
        </w:rPr>
        <w:t>et</w:t>
      </w:r>
      <w:r w:rsidRPr="00C464D5">
        <w:rPr>
          <w:rFonts w:ascii="Times New Roman" w:eastAsia="Helvetica" w:hAnsi="Times New Roman" w:cs="Times New Roman"/>
          <w:sz w:val="24"/>
          <w:szCs w:val="24"/>
        </w:rPr>
        <w:t xml:space="preserve"> </w:t>
      </w:r>
      <w:r w:rsidRPr="00C464D5">
        <w:rPr>
          <w:rFonts w:ascii="Times New Roman" w:eastAsia="Helvetica" w:hAnsi="Times New Roman" w:cs="Times New Roman"/>
          <w:sz w:val="24"/>
          <w:szCs w:val="24"/>
          <w:lang w:val="en-US"/>
        </w:rPr>
        <w:t>al</w:t>
      </w:r>
      <w:r w:rsidRPr="00C464D5">
        <w:rPr>
          <w:rFonts w:ascii="Times New Roman" w:eastAsia="Helvetica" w:hAnsi="Times New Roman" w:cs="Times New Roman"/>
          <w:sz w:val="24"/>
          <w:szCs w:val="24"/>
        </w:rPr>
        <w:t xml:space="preserve">., </w:t>
      </w:r>
      <w:r w:rsidRPr="00C464D5">
        <w:rPr>
          <w:rFonts w:ascii="Times New Roman" w:eastAsia="Helvetica" w:hAnsi="Times New Roman" w:cs="Times New Roman"/>
          <w:sz w:val="24"/>
          <w:szCs w:val="24"/>
        </w:rPr>
        <w:lastRenderedPageBreak/>
        <w:t>2005</w:t>
      </w:r>
      <w:r w:rsidRPr="00C464D5">
        <w:rPr>
          <w:rFonts w:ascii="Times New Roman" w:hAnsi="Times New Roman" w:cs="Times New Roman"/>
          <w:sz w:val="24"/>
          <w:szCs w:val="24"/>
        </w:rPr>
        <w:t>),</w:t>
      </w:r>
      <w:r w:rsidRPr="00C464D5">
        <w:rPr>
          <w:rFonts w:ascii="Times New Roman" w:hAnsi="Times New Roman" w:cs="Times New Roman"/>
          <w:b/>
          <w:sz w:val="24"/>
          <w:szCs w:val="24"/>
        </w:rPr>
        <w:t xml:space="preserve"> </w:t>
      </w:r>
      <w:r w:rsidRPr="00C464D5">
        <w:rPr>
          <w:rFonts w:ascii="Times New Roman" w:hAnsi="Times New Roman" w:cs="Times New Roman"/>
          <w:sz w:val="24"/>
        </w:rPr>
        <w:t xml:space="preserve">что способностью образовывать индол из триптофана обладают колиформные бактерии родов </w:t>
      </w:r>
      <w:r w:rsidRPr="00E8065B">
        <w:rPr>
          <w:rFonts w:ascii="Times New Roman" w:hAnsi="Times New Roman" w:cs="Times New Roman"/>
          <w:i/>
          <w:sz w:val="24"/>
          <w:lang w:val="en-US"/>
        </w:rPr>
        <w:t>Citrobacter</w:t>
      </w:r>
      <w:r w:rsidRPr="00E8065B">
        <w:rPr>
          <w:rFonts w:ascii="Times New Roman" w:hAnsi="Times New Roman" w:cs="Times New Roman"/>
          <w:i/>
          <w:sz w:val="24"/>
        </w:rPr>
        <w:t xml:space="preserve">, </w:t>
      </w:r>
      <w:r w:rsidRPr="00E8065B">
        <w:rPr>
          <w:rFonts w:ascii="Times New Roman" w:hAnsi="Times New Roman" w:cs="Times New Roman"/>
          <w:i/>
          <w:sz w:val="24"/>
          <w:lang w:val="en-US"/>
        </w:rPr>
        <w:t>Klebsiella</w:t>
      </w:r>
      <w:r w:rsidRPr="00C464D5">
        <w:rPr>
          <w:rFonts w:ascii="Times New Roman" w:hAnsi="Times New Roman" w:cs="Times New Roman"/>
          <w:sz w:val="24"/>
        </w:rPr>
        <w:t xml:space="preserve"> и др. Они способны размножаться при температуре, близкой к 44</w:t>
      </w:r>
      <w:r w:rsidRPr="00C464D5">
        <w:rPr>
          <w:rFonts w:ascii="Times New Roman" w:hAnsi="Times New Roman" w:cs="Times New Roman"/>
          <w:sz w:val="24"/>
          <w:vertAlign w:val="superscript"/>
        </w:rPr>
        <w:t>0</w:t>
      </w:r>
      <w:r w:rsidRPr="00C464D5">
        <w:rPr>
          <w:rFonts w:ascii="Times New Roman" w:hAnsi="Times New Roman" w:cs="Times New Roman"/>
          <w:sz w:val="24"/>
        </w:rPr>
        <w:t xml:space="preserve">С. Некоторые слизеобразующие псевдомонады, например </w:t>
      </w:r>
      <w:r w:rsidRPr="00E8065B">
        <w:rPr>
          <w:rFonts w:ascii="Times New Roman" w:hAnsi="Times New Roman" w:cs="Times New Roman"/>
          <w:i/>
          <w:sz w:val="24"/>
          <w:lang w:val="en-US"/>
        </w:rPr>
        <w:t>Ps</w:t>
      </w:r>
      <w:r w:rsidRPr="00E8065B">
        <w:rPr>
          <w:rFonts w:ascii="Times New Roman" w:hAnsi="Times New Roman" w:cs="Times New Roman"/>
          <w:i/>
          <w:sz w:val="24"/>
        </w:rPr>
        <w:t>.</w:t>
      </w:r>
      <w:r w:rsidRPr="00E8065B">
        <w:rPr>
          <w:rFonts w:ascii="Times New Roman" w:hAnsi="Times New Roman" w:cs="Times New Roman"/>
          <w:i/>
          <w:sz w:val="24"/>
          <w:lang w:val="en-US"/>
        </w:rPr>
        <w:t>aeruginosa</w:t>
      </w:r>
      <w:r w:rsidRPr="00C464D5">
        <w:rPr>
          <w:rFonts w:ascii="Times New Roman" w:hAnsi="Times New Roman" w:cs="Times New Roman"/>
          <w:sz w:val="24"/>
        </w:rPr>
        <w:t>, также могут размножаться при 42</w:t>
      </w:r>
      <w:r w:rsidRPr="00C464D5">
        <w:rPr>
          <w:rFonts w:ascii="Times New Roman" w:hAnsi="Times New Roman" w:cs="Times New Roman"/>
          <w:sz w:val="24"/>
          <w:vertAlign w:val="superscript"/>
        </w:rPr>
        <w:t>0</w:t>
      </w:r>
      <w:r w:rsidRPr="00C464D5">
        <w:rPr>
          <w:rFonts w:ascii="Times New Roman" w:hAnsi="Times New Roman" w:cs="Times New Roman"/>
          <w:sz w:val="24"/>
          <w:lang w:val="en-US"/>
        </w:rPr>
        <w:t>C</w:t>
      </w:r>
      <w:r w:rsidRPr="00C464D5">
        <w:rPr>
          <w:rFonts w:ascii="Times New Roman" w:hAnsi="Times New Roman" w:cs="Times New Roman"/>
          <w:sz w:val="24"/>
        </w:rPr>
        <w:t xml:space="preserve">, в их присутствии ограничивающее значение температурного фактора будет смягчаться. Это объясняет, почему нам удается установить минимальную численность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аквариумной воде, но не удается подтвердить принадлежность </w:t>
      </w:r>
      <w:proofErr w:type="gramStart"/>
      <w:r w:rsidRPr="00C464D5">
        <w:rPr>
          <w:rFonts w:ascii="Times New Roman" w:hAnsi="Times New Roman" w:cs="Times New Roman"/>
          <w:sz w:val="24"/>
        </w:rPr>
        <w:t>выделенных</w:t>
      </w:r>
      <w:proofErr w:type="gramEnd"/>
      <w:r w:rsidRPr="00C464D5">
        <w:rPr>
          <w:rFonts w:ascii="Times New Roman" w:hAnsi="Times New Roman" w:cs="Times New Roman"/>
          <w:sz w:val="24"/>
        </w:rPr>
        <w:t xml:space="preserve"> изолятов к виду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результате идентификации.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Таким образом, можно констатировать, что полученные нами даже низкие значения численности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аквариумной </w:t>
      </w:r>
      <w:proofErr w:type="gramStart"/>
      <w:r w:rsidRPr="00C464D5">
        <w:rPr>
          <w:rFonts w:ascii="Times New Roman" w:hAnsi="Times New Roman" w:cs="Times New Roman"/>
          <w:sz w:val="24"/>
        </w:rPr>
        <w:t>воде</w:t>
      </w:r>
      <w:proofErr w:type="gramEnd"/>
      <w:r w:rsidRPr="00C464D5">
        <w:rPr>
          <w:rFonts w:ascii="Times New Roman" w:hAnsi="Times New Roman" w:cs="Times New Roman"/>
          <w:sz w:val="24"/>
        </w:rPr>
        <w:t xml:space="preserve"> скорее всего завышенные. </w:t>
      </w:r>
      <w:proofErr w:type="gramStart"/>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практически вытеснена из популяции более устойчивыми колиформными бактериями.</w:t>
      </w:r>
      <w:proofErr w:type="gramEnd"/>
      <w:r w:rsidRPr="00C464D5">
        <w:rPr>
          <w:rFonts w:ascii="Times New Roman" w:hAnsi="Times New Roman" w:cs="Times New Roman"/>
          <w:sz w:val="24"/>
        </w:rPr>
        <w:t xml:space="preserve"> Для получения реальных значений по ее численности следует проводить </w:t>
      </w:r>
      <w:proofErr w:type="gramStart"/>
      <w:r w:rsidRPr="00C464D5">
        <w:rPr>
          <w:rFonts w:ascii="Times New Roman" w:hAnsi="Times New Roman" w:cs="Times New Roman"/>
          <w:sz w:val="24"/>
        </w:rPr>
        <w:t>более расширенное</w:t>
      </w:r>
      <w:proofErr w:type="gramEnd"/>
      <w:r w:rsidRPr="00C464D5">
        <w:rPr>
          <w:rFonts w:ascii="Times New Roman" w:hAnsi="Times New Roman" w:cs="Times New Roman"/>
          <w:sz w:val="24"/>
        </w:rPr>
        <w:t xml:space="preserve"> тестирование изолятов (тест с метил-рот, реакцию Фогеса-Проскауера и способность потреблять цитрат).</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Высокие значения предельно-допустимого содержания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xml:space="preserve"> в аквариумной воде в Вирджинском аквариуме, как следует из текста оригинального документа (</w:t>
      </w:r>
      <w:r w:rsidR="00E8065B" w:rsidRPr="00C464D5">
        <w:rPr>
          <w:rFonts w:ascii="Times New Roman" w:hAnsi="Times New Roman" w:cs="Times New Roman"/>
          <w:sz w:val="24"/>
          <w:lang w:val="en-US"/>
        </w:rPr>
        <w:t>Virginia</w:t>
      </w:r>
      <w:r w:rsidR="00E8065B" w:rsidRPr="00C464D5">
        <w:rPr>
          <w:rFonts w:ascii="Times New Roman" w:hAnsi="Times New Roman" w:cs="Times New Roman"/>
          <w:sz w:val="24"/>
        </w:rPr>
        <w:t xml:space="preserve"> </w:t>
      </w:r>
      <w:r w:rsidR="00E8065B" w:rsidRPr="00C464D5">
        <w:rPr>
          <w:rFonts w:ascii="Times New Roman" w:hAnsi="Times New Roman" w:cs="Times New Roman"/>
          <w:sz w:val="24"/>
          <w:lang w:val="en-US"/>
        </w:rPr>
        <w:t>Aquarium</w:t>
      </w:r>
      <w:r w:rsidR="00E8065B">
        <w:rPr>
          <w:rFonts w:ascii="Times New Roman" w:hAnsi="Times New Roman" w:cs="Times New Roman"/>
          <w:sz w:val="24"/>
        </w:rPr>
        <w:t xml:space="preserve"> </w:t>
      </w:r>
      <w:r w:rsidR="00E8065B" w:rsidRPr="00C0540F">
        <w:rPr>
          <w:rFonts w:ascii="Times New Roman" w:hAnsi="Times New Roman" w:cs="Times New Roman"/>
          <w:sz w:val="24"/>
          <w:szCs w:val="24"/>
        </w:rPr>
        <w:t>Water Quality Parameters Explained</w:t>
      </w:r>
      <w:r w:rsidR="00E8065B" w:rsidRPr="00C464D5">
        <w:rPr>
          <w:rFonts w:ascii="Times New Roman" w:hAnsi="Times New Roman" w:cs="Times New Roman"/>
          <w:sz w:val="24"/>
        </w:rPr>
        <w:t>, 2016</w:t>
      </w:r>
      <w:r w:rsidRPr="00C464D5">
        <w:rPr>
          <w:rFonts w:ascii="Times New Roman" w:hAnsi="Times New Roman" w:cs="Times New Roman"/>
          <w:sz w:val="24"/>
        </w:rPr>
        <w:t>), заимствованы из нормативов для плавательных бассейнов. Применение такого норматива к аквариумам с гидробионтами при непрерывном обороте и санации воды в СтПетербургском океанариуме кажется недостаточно обоснованным.</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Специфические особенности колиформных бактерий аквариумной воды в условиях непрерывной санации требуют проведения еще одной корректировки методики МУК 4.2.1884-04. В частности </w:t>
      </w:r>
      <w:proofErr w:type="gramStart"/>
      <w:r w:rsidRPr="00C464D5">
        <w:rPr>
          <w:rFonts w:ascii="Times New Roman" w:hAnsi="Times New Roman" w:cs="Times New Roman"/>
          <w:sz w:val="24"/>
        </w:rPr>
        <w:t>в</w:t>
      </w:r>
      <w:proofErr w:type="gramEnd"/>
      <w:r w:rsidRPr="00C464D5">
        <w:rPr>
          <w:rFonts w:ascii="Times New Roman" w:hAnsi="Times New Roman" w:cs="Times New Roman"/>
          <w:sz w:val="24"/>
        </w:rPr>
        <w:t xml:space="preserve"> </w:t>
      </w:r>
      <w:proofErr w:type="gramStart"/>
      <w:r w:rsidRPr="00C464D5">
        <w:rPr>
          <w:rFonts w:ascii="Times New Roman" w:hAnsi="Times New Roman" w:cs="Times New Roman"/>
          <w:sz w:val="24"/>
        </w:rPr>
        <w:t>МУК</w:t>
      </w:r>
      <w:proofErr w:type="gramEnd"/>
      <w:r w:rsidRPr="00C464D5">
        <w:rPr>
          <w:rFonts w:ascii="Times New Roman" w:hAnsi="Times New Roman" w:cs="Times New Roman"/>
          <w:sz w:val="24"/>
        </w:rPr>
        <w:t xml:space="preserve"> указана возможность замены теста на образование индола более простым методом выявления по помутнению и газообразованию в лактозо-пептонном бульоне в присутствии борной кислоты (44</w:t>
      </w:r>
      <w:r w:rsidRPr="00C464D5">
        <w:rPr>
          <w:rFonts w:ascii="Times New Roman" w:hAnsi="Times New Roman" w:cs="Times New Roman"/>
          <w:sz w:val="24"/>
          <w:vertAlign w:val="superscript"/>
        </w:rPr>
        <w:t>0</w:t>
      </w:r>
      <w:r w:rsidRPr="00C464D5">
        <w:rPr>
          <w:rFonts w:ascii="Times New Roman" w:hAnsi="Times New Roman" w:cs="Times New Roman"/>
          <w:sz w:val="24"/>
        </w:rPr>
        <w:t xml:space="preserve">С, 24 часа). В нашей работе было показано, что из 27 </w:t>
      </w:r>
      <w:proofErr w:type="gramStart"/>
      <w:r w:rsidRPr="00C464D5">
        <w:rPr>
          <w:rFonts w:ascii="Times New Roman" w:hAnsi="Times New Roman" w:cs="Times New Roman"/>
          <w:sz w:val="24"/>
        </w:rPr>
        <w:t>индол-положительных</w:t>
      </w:r>
      <w:proofErr w:type="gramEnd"/>
      <w:r w:rsidRPr="00C464D5">
        <w:rPr>
          <w:rFonts w:ascii="Times New Roman" w:hAnsi="Times New Roman" w:cs="Times New Roman"/>
          <w:sz w:val="24"/>
        </w:rPr>
        <w:t xml:space="preserve"> штаммов только 2 штамма дают помутнение и газ в лактозном бульоне при 44</w:t>
      </w:r>
      <w:r w:rsidRPr="00C464D5">
        <w:rPr>
          <w:rFonts w:ascii="Times New Roman" w:hAnsi="Times New Roman" w:cs="Times New Roman"/>
          <w:sz w:val="24"/>
          <w:vertAlign w:val="superscript"/>
        </w:rPr>
        <w:t>0</w:t>
      </w:r>
      <w:r w:rsidRPr="00C464D5">
        <w:rPr>
          <w:rFonts w:ascii="Times New Roman" w:hAnsi="Times New Roman" w:cs="Times New Roman"/>
          <w:sz w:val="24"/>
        </w:rPr>
        <w:t xml:space="preserve">С за 24 часа культивирования. Таким образом, эти два теста не являются взаимозаменяемыми при оценке содержания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sz w:val="24"/>
        </w:rPr>
        <w:t xml:space="preserve"> при анализе аквариумной воды в замкнутом обороте при непрерывной санации. Для подтверждения принадлежности изолятов к виду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sz w:val="24"/>
        </w:rPr>
        <w:t xml:space="preserve"> следует обязательно проводить проверку способности образовывать индол из триптофана.</w:t>
      </w:r>
    </w:p>
    <w:p w:rsidR="00C464D5" w:rsidRPr="00C464D5" w:rsidRDefault="00C464D5" w:rsidP="00C464D5">
      <w:pPr>
        <w:spacing w:after="0" w:line="360" w:lineRule="auto"/>
        <w:ind w:firstLine="709"/>
        <w:jc w:val="both"/>
        <w:rPr>
          <w:rFonts w:ascii="Times New Roman" w:hAnsi="Times New Roman" w:cs="Times New Roman"/>
          <w:color w:val="FF0000"/>
          <w:sz w:val="24"/>
        </w:rPr>
      </w:pPr>
    </w:p>
    <w:p w:rsidR="00C464D5" w:rsidRDefault="00C464D5" w:rsidP="00C464D5">
      <w:pPr>
        <w:spacing w:after="0" w:line="360" w:lineRule="auto"/>
        <w:jc w:val="center"/>
        <w:rPr>
          <w:rFonts w:ascii="Times New Roman" w:hAnsi="Times New Roman" w:cs="Times New Roman"/>
          <w:b/>
          <w:sz w:val="24"/>
        </w:rPr>
      </w:pPr>
    </w:p>
    <w:p w:rsidR="00E8065B" w:rsidRPr="00C464D5" w:rsidRDefault="00E8065B" w:rsidP="00C464D5">
      <w:pPr>
        <w:spacing w:after="0" w:line="360" w:lineRule="auto"/>
        <w:jc w:val="center"/>
        <w:rPr>
          <w:rFonts w:ascii="Times New Roman" w:hAnsi="Times New Roman" w:cs="Times New Roman"/>
          <w:b/>
          <w:sz w:val="24"/>
        </w:rPr>
      </w:pPr>
    </w:p>
    <w:p w:rsidR="00C464D5" w:rsidRPr="00C464D5" w:rsidRDefault="00C464D5" w:rsidP="00C464D5">
      <w:pPr>
        <w:spacing w:after="0" w:line="360" w:lineRule="auto"/>
        <w:jc w:val="center"/>
        <w:rPr>
          <w:rFonts w:ascii="Times New Roman" w:hAnsi="Times New Roman" w:cs="Times New Roman"/>
          <w:b/>
          <w:sz w:val="24"/>
        </w:rPr>
      </w:pPr>
    </w:p>
    <w:p w:rsidR="00C464D5" w:rsidRPr="00C464D5" w:rsidRDefault="00C464D5" w:rsidP="00C464D5">
      <w:pPr>
        <w:spacing w:after="0" w:line="360" w:lineRule="auto"/>
        <w:jc w:val="center"/>
        <w:rPr>
          <w:rFonts w:ascii="Times New Roman" w:hAnsi="Times New Roman" w:cs="Times New Roman"/>
          <w:b/>
          <w:sz w:val="24"/>
        </w:rPr>
      </w:pPr>
    </w:p>
    <w:p w:rsidR="00C464D5" w:rsidRPr="00C464D5" w:rsidRDefault="00C464D5" w:rsidP="00C464D5">
      <w:pPr>
        <w:spacing w:after="0" w:line="360" w:lineRule="auto"/>
        <w:jc w:val="center"/>
        <w:rPr>
          <w:rFonts w:ascii="Times New Roman" w:hAnsi="Times New Roman" w:cs="Times New Roman"/>
          <w:b/>
          <w:sz w:val="24"/>
        </w:rPr>
      </w:pPr>
      <w:r w:rsidRPr="00C464D5">
        <w:rPr>
          <w:rFonts w:ascii="Times New Roman" w:hAnsi="Times New Roman" w:cs="Times New Roman"/>
          <w:b/>
          <w:sz w:val="24"/>
        </w:rPr>
        <w:lastRenderedPageBreak/>
        <w:t>4.6. Обсуждение и заключение</w:t>
      </w:r>
      <w:r w:rsidR="00E8065B">
        <w:rPr>
          <w:rFonts w:ascii="Times New Roman" w:hAnsi="Times New Roman" w:cs="Times New Roman"/>
          <w:b/>
          <w:sz w:val="24"/>
        </w:rPr>
        <w:t>.</w:t>
      </w:r>
    </w:p>
    <w:p w:rsidR="00C464D5" w:rsidRPr="00C464D5" w:rsidRDefault="00C464D5" w:rsidP="00C464D5">
      <w:pPr>
        <w:spacing w:after="0" w:line="360" w:lineRule="auto"/>
        <w:ind w:firstLine="709"/>
        <w:jc w:val="both"/>
        <w:rPr>
          <w:rFonts w:ascii="Times New Roman" w:hAnsi="Times New Roman" w:cs="Times New Roman"/>
          <w:sz w:val="24"/>
        </w:rPr>
      </w:pP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Таким образом, в данной работе показано, что аквариумная вода СтПетербургского Океанариума, находящаяся в замкнутом обороте при непрерывной санации озоном и </w:t>
      </w:r>
      <w:proofErr w:type="gramStart"/>
      <w:r w:rsidRPr="00C464D5">
        <w:rPr>
          <w:rFonts w:ascii="Times New Roman" w:hAnsi="Times New Roman" w:cs="Times New Roman"/>
          <w:sz w:val="24"/>
        </w:rPr>
        <w:t>УФ-облучением</w:t>
      </w:r>
      <w:proofErr w:type="gramEnd"/>
      <w:r w:rsidRPr="00C464D5">
        <w:rPr>
          <w:rFonts w:ascii="Times New Roman" w:hAnsi="Times New Roman" w:cs="Times New Roman"/>
          <w:sz w:val="24"/>
        </w:rPr>
        <w:t xml:space="preserve"> содержит колиформных бактерий, отличающихся по свои свойствам от колиформных бактерий воды открытых водоемов. Колиформные бактерии в исследованной воде характеризуются:</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наличием у 99% клеток колиформ обратимых сублетальных повреждений;</w:t>
      </w:r>
    </w:p>
    <w:p w:rsidR="00C464D5" w:rsidRPr="00C464D5" w:rsidRDefault="00C464D5" w:rsidP="00C464D5">
      <w:pPr>
        <w:spacing w:after="0" w:line="360" w:lineRule="auto"/>
        <w:ind w:firstLine="709"/>
        <w:jc w:val="both"/>
        <w:rPr>
          <w:rFonts w:ascii="Times New Roman" w:hAnsi="Times New Roman" w:cs="Times New Roman"/>
          <w:i/>
          <w:sz w:val="24"/>
        </w:rPr>
      </w:pPr>
      <w:r w:rsidRPr="00C464D5">
        <w:rPr>
          <w:rFonts w:ascii="Times New Roman" w:hAnsi="Times New Roman" w:cs="Times New Roman"/>
          <w:sz w:val="24"/>
        </w:rPr>
        <w:t xml:space="preserve">- отсутствием в группах общих и термотолерантных колиформ бактерий вида </w:t>
      </w:r>
      <w:r w:rsidRPr="00C464D5">
        <w:rPr>
          <w:rFonts w:ascii="Times New Roman" w:hAnsi="Times New Roman" w:cs="Times New Roman"/>
          <w:i/>
          <w:sz w:val="24"/>
          <w:lang w:val="en-US"/>
        </w:rPr>
        <w:t>E</w:t>
      </w:r>
      <w:r w:rsidRPr="00C464D5">
        <w:rPr>
          <w:rFonts w:ascii="Times New Roman" w:hAnsi="Times New Roman" w:cs="Times New Roman"/>
          <w:i/>
          <w:sz w:val="24"/>
        </w:rPr>
        <w:t>.</w:t>
      </w:r>
      <w:r w:rsidRPr="00C464D5">
        <w:rPr>
          <w:rFonts w:ascii="Times New Roman" w:hAnsi="Times New Roman" w:cs="Times New Roman"/>
          <w:i/>
          <w:sz w:val="24"/>
          <w:lang w:val="en-US"/>
        </w:rPr>
        <w:t>coli</w:t>
      </w:r>
      <w:r w:rsidRPr="00C464D5">
        <w:rPr>
          <w:rFonts w:ascii="Times New Roman" w:hAnsi="Times New Roman" w:cs="Times New Roman"/>
          <w:i/>
          <w:sz w:val="24"/>
        </w:rPr>
        <w:t>.</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Из этого следует, что аквариумная вода в замкнутом обороте и непрерывной санации  является специфическим объектом гигиенического контроля, требующим разработки адаптированных методов микробиологического анализа и специфических, индивидуальных критериев гигиенического состояния.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 xml:space="preserve">При разработке методов микробиологического контроля и критериев гигиенического состояния воды Океанариумов необходимо обязательно ввести в практику стадию восстановления жизнеспособности бактериальных клеток, независимо от типа накопительной среды. </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Для количественной оценки гигиенического состояния аквариумной воды рекомендуется отказаться от показателя «</w:t>
      </w:r>
      <w:r w:rsidRPr="00E8065B">
        <w:rPr>
          <w:rFonts w:ascii="Times New Roman" w:hAnsi="Times New Roman" w:cs="Times New Roman"/>
          <w:i/>
          <w:sz w:val="24"/>
          <w:lang w:val="en-US"/>
        </w:rPr>
        <w:t>E</w:t>
      </w:r>
      <w:r w:rsidRPr="00E8065B">
        <w:rPr>
          <w:rFonts w:ascii="Times New Roman" w:hAnsi="Times New Roman" w:cs="Times New Roman"/>
          <w:i/>
          <w:sz w:val="24"/>
        </w:rPr>
        <w:t>.</w:t>
      </w:r>
      <w:r w:rsidRPr="00E8065B">
        <w:rPr>
          <w:rFonts w:ascii="Times New Roman" w:hAnsi="Times New Roman" w:cs="Times New Roman"/>
          <w:i/>
          <w:sz w:val="24"/>
          <w:lang w:val="en-US"/>
        </w:rPr>
        <w:t>coli</w:t>
      </w:r>
      <w:r w:rsidRPr="00C464D5">
        <w:rPr>
          <w:rFonts w:ascii="Times New Roman" w:hAnsi="Times New Roman" w:cs="Times New Roman"/>
          <w:sz w:val="24"/>
        </w:rPr>
        <w:t>», как несостоятельного в отношении данных объектов контроля.</w:t>
      </w:r>
    </w:p>
    <w:p w:rsidR="00C464D5" w:rsidRPr="00C464D5" w:rsidRDefault="00C464D5" w:rsidP="00C464D5">
      <w:pPr>
        <w:spacing w:after="0" w:line="360" w:lineRule="auto"/>
        <w:ind w:firstLine="709"/>
        <w:jc w:val="both"/>
        <w:rPr>
          <w:rFonts w:ascii="Times New Roman" w:hAnsi="Times New Roman" w:cs="Times New Roman"/>
          <w:sz w:val="24"/>
        </w:rPr>
      </w:pPr>
      <w:r w:rsidRPr="00C464D5">
        <w:rPr>
          <w:rFonts w:ascii="Times New Roman" w:hAnsi="Times New Roman" w:cs="Times New Roman"/>
          <w:sz w:val="24"/>
        </w:rPr>
        <w:t>Для показателей «общие и термотолерантные колиформы» (при проведении процедуры восстановления жизнеспособности бактерий) целесообразно разработать новые нормативы, выше тех, что используются для воды открытых водоемов.</w:t>
      </w:r>
    </w:p>
    <w:p w:rsidR="00C464D5" w:rsidRDefault="00C464D5"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Default="00E8065B" w:rsidP="00C464D5">
      <w:pPr>
        <w:spacing w:after="0" w:line="360" w:lineRule="auto"/>
        <w:ind w:firstLine="709"/>
        <w:jc w:val="both"/>
        <w:rPr>
          <w:rFonts w:ascii="Times New Roman" w:hAnsi="Times New Roman" w:cs="Times New Roman"/>
          <w:sz w:val="24"/>
        </w:rPr>
      </w:pPr>
    </w:p>
    <w:p w:rsidR="00E8065B" w:rsidRPr="00C464D5" w:rsidRDefault="00E8065B" w:rsidP="00C464D5">
      <w:pPr>
        <w:spacing w:after="0" w:line="360" w:lineRule="auto"/>
        <w:ind w:firstLine="709"/>
        <w:jc w:val="both"/>
        <w:rPr>
          <w:rFonts w:ascii="Times New Roman" w:hAnsi="Times New Roman" w:cs="Times New Roman"/>
          <w:sz w:val="24"/>
        </w:rPr>
      </w:pPr>
    </w:p>
    <w:p w:rsidR="00C464D5" w:rsidRPr="00904FBD" w:rsidRDefault="00C464D5" w:rsidP="00C464D5">
      <w:pPr>
        <w:spacing w:after="0" w:line="360" w:lineRule="auto"/>
        <w:ind w:firstLine="709"/>
        <w:jc w:val="both"/>
        <w:rPr>
          <w:rFonts w:ascii="Times New Roman" w:hAnsi="Times New Roman" w:cs="Times New Roman"/>
          <w:sz w:val="24"/>
          <w:szCs w:val="24"/>
        </w:rPr>
      </w:pPr>
    </w:p>
    <w:p w:rsidR="00E8065B" w:rsidRDefault="00E8065B" w:rsidP="00C464D5">
      <w:pPr>
        <w:spacing w:after="200" w:line="276" w:lineRule="auto"/>
        <w:jc w:val="center"/>
        <w:rPr>
          <w:rFonts w:ascii="Times New Roman" w:eastAsia="Times New Roman" w:hAnsi="Times New Roman" w:cs="Times New Roman"/>
          <w:b/>
          <w:sz w:val="24"/>
          <w:szCs w:val="24"/>
          <w:lang w:eastAsia="ru-RU"/>
        </w:rPr>
      </w:pPr>
    </w:p>
    <w:p w:rsidR="00C464D5" w:rsidRPr="00C464D5" w:rsidRDefault="00C464D5" w:rsidP="00C464D5">
      <w:pPr>
        <w:spacing w:after="200" w:line="276" w:lineRule="auto"/>
        <w:jc w:val="center"/>
        <w:rPr>
          <w:rFonts w:ascii="Times New Roman" w:eastAsia="Times New Roman" w:hAnsi="Times New Roman" w:cs="Times New Roman"/>
          <w:b/>
          <w:sz w:val="24"/>
          <w:szCs w:val="24"/>
          <w:lang w:eastAsia="ru-RU"/>
        </w:rPr>
      </w:pPr>
      <w:r w:rsidRPr="00C464D5">
        <w:rPr>
          <w:rFonts w:ascii="Times New Roman" w:eastAsia="Times New Roman" w:hAnsi="Times New Roman" w:cs="Times New Roman"/>
          <w:b/>
          <w:sz w:val="24"/>
          <w:szCs w:val="24"/>
          <w:lang w:eastAsia="ru-RU"/>
        </w:rPr>
        <w:t>5. Выводы.</w:t>
      </w:r>
    </w:p>
    <w:p w:rsidR="00C464D5" w:rsidRPr="00C464D5" w:rsidRDefault="00C464D5" w:rsidP="00C464D5">
      <w:pPr>
        <w:spacing w:after="200" w:line="276" w:lineRule="auto"/>
        <w:jc w:val="center"/>
        <w:rPr>
          <w:rFonts w:ascii="Times New Roman" w:eastAsia="Times New Roman" w:hAnsi="Times New Roman" w:cs="Times New Roman"/>
          <w:b/>
          <w:sz w:val="24"/>
          <w:szCs w:val="24"/>
          <w:lang w:eastAsia="ru-RU"/>
        </w:rPr>
      </w:pPr>
    </w:p>
    <w:p w:rsidR="00C464D5" w:rsidRPr="00C464D5" w:rsidRDefault="00C464D5" w:rsidP="00C464D5">
      <w:pPr>
        <w:spacing w:after="0" w:line="360" w:lineRule="auto"/>
        <w:ind w:firstLine="709"/>
        <w:jc w:val="both"/>
        <w:rPr>
          <w:rFonts w:ascii="Times New Roman" w:eastAsia="Times New Roman" w:hAnsi="Times New Roman" w:cs="Times New Roman"/>
          <w:sz w:val="24"/>
          <w:lang w:eastAsia="ru-RU"/>
        </w:rPr>
      </w:pPr>
      <w:r w:rsidRPr="00C464D5">
        <w:rPr>
          <w:rFonts w:ascii="Times New Roman" w:eastAsia="Times New Roman" w:hAnsi="Times New Roman" w:cs="Times New Roman"/>
          <w:sz w:val="24"/>
          <w:lang w:eastAsia="ru-RU"/>
        </w:rPr>
        <w:t>1. Колиформные бактерии аквариумной воды в замкнутой системе очистки с режимом непрерывной санации характеризуются высоким уровнем обратимых сублетальных повреждений, достигающим 99% их численности.</w:t>
      </w:r>
    </w:p>
    <w:p w:rsidR="00C464D5" w:rsidRPr="00C464D5" w:rsidRDefault="00C464D5" w:rsidP="00C464D5">
      <w:pPr>
        <w:spacing w:after="0" w:line="360" w:lineRule="auto"/>
        <w:ind w:firstLine="709"/>
        <w:jc w:val="both"/>
        <w:rPr>
          <w:rFonts w:ascii="Times New Roman" w:eastAsia="Times New Roman" w:hAnsi="Times New Roman" w:cs="Times New Roman"/>
          <w:sz w:val="24"/>
          <w:lang w:eastAsia="ru-RU"/>
        </w:rPr>
      </w:pPr>
    </w:p>
    <w:p w:rsidR="00C464D5" w:rsidRPr="00E8065B" w:rsidRDefault="00E8065B" w:rsidP="00E8065B">
      <w:pPr>
        <w:spacing w:after="0" w:line="360" w:lineRule="auto"/>
        <w:ind w:firstLine="709"/>
        <w:jc w:val="both"/>
        <w:rPr>
          <w:rFonts w:ascii="Times New Roman" w:eastAsia="Times New Roman" w:hAnsi="Times New Roman" w:cs="Times New Roman"/>
          <w:sz w:val="24"/>
          <w:lang w:eastAsia="ru-RU"/>
        </w:rPr>
      </w:pPr>
      <w:r w:rsidRPr="00E8065B">
        <w:rPr>
          <w:rFonts w:ascii="Times New Roman" w:eastAsia="Times New Roman" w:hAnsi="Times New Roman" w:cs="Times New Roman"/>
          <w:sz w:val="24"/>
          <w:lang w:eastAsia="ru-RU"/>
        </w:rPr>
        <w:t>2.</w:t>
      </w:r>
      <w:r>
        <w:rPr>
          <w:rFonts w:ascii="Times New Roman" w:eastAsia="Times New Roman" w:hAnsi="Times New Roman" w:cs="Times New Roman"/>
          <w:sz w:val="24"/>
          <w:lang w:eastAsia="ru-RU"/>
        </w:rPr>
        <w:t xml:space="preserve"> </w:t>
      </w:r>
      <w:r w:rsidR="00C464D5" w:rsidRPr="00E8065B">
        <w:rPr>
          <w:rFonts w:ascii="Times New Roman" w:eastAsia="Times New Roman" w:hAnsi="Times New Roman" w:cs="Times New Roman"/>
          <w:sz w:val="24"/>
          <w:lang w:eastAsia="ru-RU"/>
        </w:rPr>
        <w:t>В условиях непрерывной санации в аквариумной воде увеличивается численность слизеобразующих бактерий, снижающих эффективность выявления колиформных бактерий на стадии накопления в неселективных накопительных средах.</w:t>
      </w:r>
    </w:p>
    <w:p w:rsidR="00E8065B" w:rsidRDefault="00E8065B" w:rsidP="00E8065B">
      <w:pPr>
        <w:spacing w:after="0" w:line="360" w:lineRule="auto"/>
        <w:ind w:firstLine="709"/>
        <w:jc w:val="both"/>
        <w:rPr>
          <w:rFonts w:ascii="Times New Roman" w:eastAsia="Times New Roman" w:hAnsi="Times New Roman" w:cs="Times New Roman"/>
          <w:sz w:val="24"/>
          <w:lang w:eastAsia="ru-RU"/>
        </w:rPr>
      </w:pPr>
    </w:p>
    <w:p w:rsidR="00C464D5" w:rsidRPr="00E8065B" w:rsidRDefault="00E8065B" w:rsidP="00E8065B">
      <w:pPr>
        <w:spacing w:after="0" w:line="36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3. </w:t>
      </w:r>
      <w:r w:rsidR="00C464D5" w:rsidRPr="00E8065B">
        <w:rPr>
          <w:rFonts w:ascii="Times New Roman" w:eastAsia="Times New Roman" w:hAnsi="Times New Roman" w:cs="Times New Roman"/>
          <w:sz w:val="24"/>
          <w:lang w:eastAsia="ru-RU"/>
        </w:rPr>
        <w:t xml:space="preserve">При выявлении </w:t>
      </w:r>
      <w:r w:rsidR="00C464D5" w:rsidRPr="00E8065B">
        <w:rPr>
          <w:rFonts w:ascii="Times New Roman" w:eastAsia="Times New Roman" w:hAnsi="Times New Roman" w:cs="Times New Roman"/>
          <w:sz w:val="24"/>
          <w:lang w:val="en-US" w:eastAsia="ru-RU"/>
        </w:rPr>
        <w:t>E</w:t>
      </w:r>
      <w:r w:rsidR="00C464D5" w:rsidRPr="00E8065B">
        <w:rPr>
          <w:rFonts w:ascii="Times New Roman" w:eastAsia="Times New Roman" w:hAnsi="Times New Roman" w:cs="Times New Roman"/>
          <w:sz w:val="24"/>
          <w:lang w:eastAsia="ru-RU"/>
        </w:rPr>
        <w:t>.</w:t>
      </w:r>
      <w:r w:rsidR="00C464D5" w:rsidRPr="00E8065B">
        <w:rPr>
          <w:rFonts w:ascii="Times New Roman" w:eastAsia="Times New Roman" w:hAnsi="Times New Roman" w:cs="Times New Roman"/>
          <w:sz w:val="24"/>
          <w:lang w:val="en-US" w:eastAsia="ru-RU"/>
        </w:rPr>
        <w:t>coli</w:t>
      </w:r>
      <w:r w:rsidR="00C464D5" w:rsidRPr="00E8065B">
        <w:rPr>
          <w:rFonts w:ascii="Times New Roman" w:eastAsia="Times New Roman" w:hAnsi="Times New Roman" w:cs="Times New Roman"/>
          <w:sz w:val="24"/>
          <w:lang w:eastAsia="ru-RU"/>
        </w:rPr>
        <w:t xml:space="preserve"> в санируемой аквариумной воде недопустимо заменять тест «образование индола из триптофана» на тест «газообразование в лактозном бульоне» при 44</w:t>
      </w:r>
      <w:r w:rsidR="00C464D5" w:rsidRPr="00E8065B">
        <w:rPr>
          <w:rFonts w:ascii="Times New Roman" w:eastAsia="Times New Roman" w:hAnsi="Times New Roman" w:cs="Times New Roman"/>
          <w:sz w:val="24"/>
          <w:vertAlign w:val="superscript"/>
          <w:lang w:eastAsia="ru-RU"/>
        </w:rPr>
        <w:t>0</w:t>
      </w:r>
      <w:r w:rsidR="00C464D5" w:rsidRPr="00E8065B">
        <w:rPr>
          <w:rFonts w:ascii="Times New Roman" w:eastAsia="Times New Roman" w:hAnsi="Times New Roman" w:cs="Times New Roman"/>
          <w:sz w:val="24"/>
          <w:lang w:eastAsia="ru-RU"/>
        </w:rPr>
        <w:t>С за 24 часа.</w:t>
      </w:r>
    </w:p>
    <w:p w:rsidR="00C464D5" w:rsidRDefault="00C464D5"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E8065B" w:rsidRDefault="00E8065B" w:rsidP="00C464D5">
      <w:pPr>
        <w:spacing w:after="0" w:line="360" w:lineRule="auto"/>
        <w:jc w:val="both"/>
        <w:rPr>
          <w:rFonts w:ascii="Times New Roman" w:eastAsia="Times New Roman" w:hAnsi="Times New Roman" w:cs="Times New Roman"/>
          <w:sz w:val="24"/>
          <w:lang w:eastAsia="ru-RU"/>
        </w:rPr>
      </w:pPr>
    </w:p>
    <w:p w:rsidR="00C464D5" w:rsidRDefault="00C464D5" w:rsidP="00C464D5">
      <w:pPr>
        <w:spacing w:after="0" w:line="360" w:lineRule="auto"/>
        <w:jc w:val="both"/>
        <w:rPr>
          <w:rFonts w:ascii="Times New Roman" w:eastAsia="Times New Roman" w:hAnsi="Times New Roman" w:cs="Times New Roman"/>
          <w:sz w:val="24"/>
          <w:lang w:eastAsia="ru-RU"/>
        </w:rPr>
      </w:pPr>
    </w:p>
    <w:p w:rsidR="00C464D5" w:rsidRPr="00C464D5" w:rsidRDefault="00C464D5" w:rsidP="00C464D5">
      <w:pPr>
        <w:pStyle w:val="a3"/>
        <w:numPr>
          <w:ilvl w:val="0"/>
          <w:numId w:val="13"/>
        </w:numPr>
        <w:spacing w:line="360" w:lineRule="auto"/>
        <w:jc w:val="center"/>
        <w:rPr>
          <w:rFonts w:ascii="Times New Roman" w:eastAsia="Calibri" w:hAnsi="Times New Roman" w:cs="Times New Roman"/>
          <w:b/>
          <w:sz w:val="24"/>
          <w:szCs w:val="24"/>
        </w:rPr>
      </w:pPr>
      <w:r w:rsidRPr="00C464D5">
        <w:rPr>
          <w:rFonts w:ascii="Times New Roman" w:eastAsia="Calibri" w:hAnsi="Times New Roman" w:cs="Times New Roman"/>
          <w:b/>
          <w:sz w:val="24"/>
          <w:szCs w:val="24"/>
        </w:rPr>
        <w:lastRenderedPageBreak/>
        <w:t>Список</w:t>
      </w:r>
      <w:r>
        <w:rPr>
          <w:rFonts w:ascii="Times New Roman" w:eastAsia="Calibri" w:hAnsi="Times New Roman" w:cs="Times New Roman"/>
          <w:b/>
          <w:sz w:val="24"/>
          <w:szCs w:val="24"/>
        </w:rPr>
        <w:t xml:space="preserve"> научной</w:t>
      </w:r>
      <w:r w:rsidRPr="00C464D5">
        <w:rPr>
          <w:rFonts w:ascii="Times New Roman" w:eastAsia="Calibri" w:hAnsi="Times New Roman" w:cs="Times New Roman"/>
          <w:b/>
          <w:sz w:val="24"/>
          <w:szCs w:val="24"/>
        </w:rPr>
        <w:t xml:space="preserve"> литературы</w:t>
      </w:r>
      <w:r>
        <w:rPr>
          <w:rFonts w:ascii="Times New Roman" w:eastAsia="Calibri" w:hAnsi="Times New Roman" w:cs="Times New Roman"/>
          <w:b/>
          <w:sz w:val="24"/>
          <w:szCs w:val="24"/>
        </w:rPr>
        <w:t>.</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Аламмар Виждан Ахмед, 2017. Разнообразие колиформных бактерий в непрерывно санируемой аквариумной воде. Выпускная квалификационная работа магистра, СПбГУ.</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Ермилова Е. В., 2012. Молекулярные аспекты адаптации прокариот. Издательство «Химиздат», СПб.</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Калина Г.П., 1969. Санитарная микробиология. Издательство «Медицина», М.</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Кузьмина В.В., Золотарева Г.В., Шептицкий В.А., Филипенко С.И. 2016. Роль объектов питания и микробиоты в процессах пищеварения рыб из разных экосистем. Тирасполь, Изд-во Приднестровского университета.</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Мецлер Д., 1980. Биохимия. Т. 2. Издательство «Мир», М.</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МУК 4.2.1884-04. Методические указания. Санитарно-микробиологический и санитарно-паразитологический анализ воды поверхностных водных объектов.</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Начи П., 2018. Санитарно-показательные бактерии в аквариумах с различными гидробионтами в условиях замкнутых систем очистки и непрерывной санацией воды. Выпускная квалификационная работа бакалавра, СПбГУ.</w:t>
      </w:r>
    </w:p>
    <w:p w:rsidR="00C464D5" w:rsidRPr="00C464D5" w:rsidRDefault="00C464D5" w:rsidP="00C464D5">
      <w:pPr>
        <w:numPr>
          <w:ilvl w:val="0"/>
          <w:numId w:val="4"/>
        </w:numPr>
        <w:spacing w:line="360" w:lineRule="auto"/>
        <w:contextualSpacing/>
        <w:rPr>
          <w:rFonts w:ascii="Times New Roman" w:eastAsia="Calibri" w:hAnsi="Times New Roman" w:cs="Times New Roman"/>
          <w:sz w:val="24"/>
          <w:szCs w:val="24"/>
        </w:rPr>
      </w:pPr>
      <w:r w:rsidRPr="00C464D5">
        <w:rPr>
          <w:rFonts w:ascii="Times New Roman" w:eastAsia="Calibri" w:hAnsi="Times New Roman" w:cs="Times New Roman"/>
          <w:sz w:val="24"/>
          <w:szCs w:val="24"/>
        </w:rPr>
        <w:t xml:space="preserve">Прокофьев </w:t>
      </w:r>
      <w:r w:rsidRPr="00C464D5">
        <w:rPr>
          <w:rFonts w:ascii="Times New Roman" w:eastAsia="Calibri" w:hAnsi="Times New Roman" w:cs="Times New Roman"/>
          <w:sz w:val="24"/>
          <w:szCs w:val="24"/>
          <w:lang w:val="en-US"/>
        </w:rPr>
        <w:t>E</w:t>
      </w:r>
      <w:r w:rsidRPr="00C464D5">
        <w:rPr>
          <w:rFonts w:ascii="Times New Roman" w:eastAsia="Calibri" w:hAnsi="Times New Roman" w:cs="Times New Roman"/>
          <w:sz w:val="24"/>
          <w:szCs w:val="24"/>
        </w:rPr>
        <w:t xml:space="preserve">. </w:t>
      </w:r>
      <w:r w:rsidRPr="00C464D5">
        <w:rPr>
          <w:rFonts w:ascii="Times New Roman" w:eastAsia="Calibri" w:hAnsi="Times New Roman" w:cs="Times New Roman"/>
          <w:sz w:val="24"/>
          <w:szCs w:val="24"/>
          <w:lang w:val="en-US"/>
        </w:rPr>
        <w:t>C</w:t>
      </w:r>
      <w:r w:rsidRPr="00C464D5">
        <w:rPr>
          <w:rFonts w:ascii="Times New Roman" w:eastAsia="Calibri" w:hAnsi="Times New Roman" w:cs="Times New Roman"/>
          <w:sz w:val="24"/>
          <w:szCs w:val="24"/>
        </w:rPr>
        <w:t>., 2017. Содержание представителей рода Mycobacterium в воде и обрастаниях аквариумов с замкнутой системой очистки воды.</w:t>
      </w:r>
      <w:r w:rsidRPr="00C464D5">
        <w:rPr>
          <w:rFonts w:ascii="Calibri" w:eastAsia="Calibri" w:hAnsi="Calibri" w:cs="Times New Roman"/>
        </w:rPr>
        <w:t xml:space="preserve"> </w:t>
      </w:r>
      <w:r w:rsidRPr="00C464D5">
        <w:rPr>
          <w:rFonts w:ascii="Times New Roman" w:eastAsia="Calibri" w:hAnsi="Times New Roman" w:cs="Times New Roman"/>
          <w:sz w:val="24"/>
          <w:szCs w:val="24"/>
        </w:rPr>
        <w:t>Выпускная квалификационная работа бакалавра, СПбГУ.</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СанПиН 2.1.2.1331-03 Гигиенические требования к устройству, эксплуатации и качеству воды аквапарков.</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 с изм. на 2011 г.</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rPr>
      </w:pPr>
      <w:r w:rsidRPr="00C464D5">
        <w:rPr>
          <w:rFonts w:ascii="Times New Roman" w:eastAsia="Calibri" w:hAnsi="Times New Roman" w:cs="Times New Roman"/>
          <w:sz w:val="24"/>
          <w:szCs w:val="24"/>
        </w:rPr>
        <w:t>ФА</w:t>
      </w:r>
      <w:proofErr w:type="gramStart"/>
      <w:r w:rsidRPr="00C464D5">
        <w:rPr>
          <w:rFonts w:ascii="Times New Roman" w:eastAsia="Calibri" w:hAnsi="Times New Roman" w:cs="Times New Roman"/>
          <w:sz w:val="24"/>
          <w:szCs w:val="24"/>
          <w:lang w:val="en-US"/>
        </w:rPr>
        <w:t>O</w:t>
      </w:r>
      <w:proofErr w:type="gramEnd"/>
      <w:r w:rsidRPr="00C464D5">
        <w:rPr>
          <w:rFonts w:ascii="Times New Roman" w:eastAsia="Calibri" w:hAnsi="Times New Roman" w:cs="Times New Roman"/>
          <w:sz w:val="24"/>
          <w:szCs w:val="24"/>
        </w:rPr>
        <w:t xml:space="preserve">., 2016. </w:t>
      </w:r>
      <w:r w:rsidRPr="00C464D5">
        <w:rPr>
          <w:rFonts w:ascii="Times New Roman" w:eastAsia="Calibri" w:hAnsi="Times New Roman" w:cs="Times New Roman"/>
          <w:sz w:val="24"/>
          <w:szCs w:val="24"/>
          <w:lang w:val="en-US"/>
        </w:rPr>
        <w:t>C</w:t>
      </w:r>
      <w:r w:rsidRPr="00C464D5">
        <w:rPr>
          <w:rFonts w:ascii="Times New Roman" w:eastAsia="Calibri" w:hAnsi="Times New Roman" w:cs="Times New Roman"/>
          <w:sz w:val="24"/>
          <w:szCs w:val="24"/>
        </w:rPr>
        <w:t>остояние мирового рыболовства и аквакультуры, 2016. Вклад в обеспечение всеобщей продовольственной безопасности и питания. ФАО, Рим.</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Arpai J., 1964. On the recovery of bacteria from freezing. Journal of Basic Microbiology, V. 4, №. 2, p. 105-113.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Basler C., Bottichio L., Higa J.</w:t>
      </w:r>
      <w:proofErr w:type="gramStart"/>
      <w:r w:rsidRPr="00C464D5">
        <w:rPr>
          <w:rFonts w:ascii="Times New Roman" w:eastAsia="Calibri" w:hAnsi="Times New Roman" w:cs="Times New Roman"/>
          <w:sz w:val="24"/>
          <w:szCs w:val="24"/>
          <w:lang w:val="en-US"/>
        </w:rPr>
        <w:t>,  Prado</w:t>
      </w:r>
      <w:proofErr w:type="gramEnd"/>
      <w:r w:rsidRPr="00C464D5">
        <w:rPr>
          <w:rFonts w:ascii="Times New Roman" w:eastAsia="Calibri" w:hAnsi="Times New Roman" w:cs="Times New Roman"/>
          <w:sz w:val="24"/>
          <w:szCs w:val="24"/>
          <w:lang w:val="en-US"/>
        </w:rPr>
        <w:t xml:space="preserve"> B.,  Wong M.,  Bosch S., 2015. Multistate Outbreak of Human Salmonella Poona Infections Associated with Pet Turtle Exposure - United States, 2014. Morbidity and Mortality Weekly Report</w:t>
      </w:r>
      <w:r w:rsidRPr="00C464D5">
        <w:rPr>
          <w:rFonts w:ascii="Calibri" w:eastAsia="Calibri" w:hAnsi="Calibri" w:cs="Times New Roman"/>
        </w:rPr>
        <w:t xml:space="preserve"> (</w:t>
      </w:r>
      <w:r w:rsidRPr="00C464D5">
        <w:rPr>
          <w:rFonts w:ascii="Times New Roman" w:eastAsia="Calibri" w:hAnsi="Times New Roman" w:cs="Times New Roman"/>
          <w:sz w:val="24"/>
          <w:szCs w:val="24"/>
          <w:lang w:val="en-US"/>
        </w:rPr>
        <w:t>MMWR), V. 64, №. 29, p. 804-804.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Bregnballe J., 2015. A guide to recirculation aquaculture. An introduction to the new environmentally friendly and highly productive closed fish farming systems. FAO.</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Brenner D.J., Farmer J.J. III., 2005. Family I. Enterobacteriaceae. In: Bergey’s Manual of Systematic Bacteriology, Second Edition, vol. 2 The Proteobacteria, Part B, The Gammaproteobacteria, p.587-850.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Byamukama D., Kansiime F., Mach R. L., Farnleitner A. H., 2000. Determination of Escherichia coli contamination with chromocult coliform agar showed a high level of discrimination efficiency for differing fecal pollution levels in tropical waters of Kampala, Uganda. Applied and Environmental Microbiology, V. 66, №. 2, p. 864-868.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Calabrese J. P., Bissonnette G. K., 1990. Improved membrane filtration method incorporating catalase and sodium pyruvate for detection of chlorine-stressed coliform bacteria. Applied and Environmental Microbiology, V. 56, №. 11, p. 3558-3564.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Campbell L. M., Michaels G., Klein R. D., Roth I. L., 1976. Isolation of Klebsiella pneumoniae from lake water. Canadian Journal of Microbiology, V. 22, №. 12, p. 1762-1767.</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Fakruddin M., Mannan K. S. B., Andrews S., 2013. Viable but nonculturable bacteria: food safety and public health perspective. ISRN microbiology, V. 2013, p.1-6. </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Ford D. M., 1981. The hobby of ornamental fishkeeping. Journal of Small Animal Practice, V. 22, №. 6, p. 317-322.</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Fukao T., Ohta Y., 1998. Influence of Hop Resins on Freeze Injury to Escherichia coli. Food Science and Technology International, Tokyo, V. 4, №. 4, p. 300-303.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Geldreich E. E., Bordner R. H., Huff C. B., Clark H. F., Kabler P. W., 1962. Type distribution of coliform bacteria in the feces of warm-blooded animals. Water Pollution Control Federation, V.34, </w:t>
      </w:r>
      <w:r w:rsidRPr="00C464D5">
        <w:rPr>
          <w:rFonts w:ascii="Times New Roman" w:eastAsia="Calibri" w:hAnsi="Times New Roman" w:cs="Times New Roman"/>
          <w:sz w:val="24"/>
          <w:szCs w:val="24"/>
        </w:rPr>
        <w:t>№</w:t>
      </w:r>
      <w:r w:rsidRPr="00C464D5">
        <w:rPr>
          <w:rFonts w:ascii="Times New Roman" w:eastAsia="Calibri" w:hAnsi="Times New Roman" w:cs="Times New Roman"/>
          <w:sz w:val="24"/>
          <w:szCs w:val="24"/>
          <w:lang w:val="en-US"/>
        </w:rPr>
        <w:t xml:space="preserve">. </w:t>
      </w:r>
      <w:r w:rsidRPr="00C464D5">
        <w:rPr>
          <w:rFonts w:ascii="Times New Roman" w:eastAsia="Calibri" w:hAnsi="Times New Roman" w:cs="Times New Roman"/>
          <w:sz w:val="24"/>
          <w:szCs w:val="24"/>
        </w:rPr>
        <w:t>3,</w:t>
      </w:r>
      <w:r w:rsidRPr="00C464D5">
        <w:rPr>
          <w:rFonts w:ascii="Times New Roman" w:eastAsia="Calibri" w:hAnsi="Times New Roman" w:cs="Times New Roman"/>
          <w:sz w:val="24"/>
          <w:szCs w:val="24"/>
          <w:lang w:val="en-US"/>
        </w:rPr>
        <w:t xml:space="preserve"> p. 295-301.</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Grabow W. O. K., Hilner C. A., Coubrough P., 1981. Evaluation of standard and modified M-FC, MacConkey, and Teepol media for membrane filtration counting of fecal coliforms in water. Applied and Environmental Microbiology, V. 42, №. 2, p. 192-199.</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Ishii S., Sadowsky M. J., 2008. Escherichia coli in the environment: implications for water quality and human health. Microbes and Environments, V. 23, №. 2, p. 101-108.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Times New Roman" w:hAnsi="Times New Roman" w:cs="Times New Roman"/>
          <w:sz w:val="24"/>
          <w:lang w:val="en-US"/>
        </w:rPr>
        <w:t xml:space="preserve">ISO 9308-2:2012 (2014). International Standard. Water quality. Enumeration of </w:t>
      </w:r>
      <w:r w:rsidRPr="00C464D5">
        <w:rPr>
          <w:rFonts w:ascii="Times New Roman" w:eastAsia="Times New Roman" w:hAnsi="Times New Roman" w:cs="Times New Roman"/>
          <w:i/>
          <w:sz w:val="24"/>
          <w:lang w:val="en-US"/>
        </w:rPr>
        <w:t xml:space="preserve">Escherichia coli </w:t>
      </w:r>
      <w:r w:rsidRPr="00C464D5">
        <w:rPr>
          <w:rFonts w:ascii="Times New Roman" w:eastAsia="Times New Roman" w:hAnsi="Times New Roman" w:cs="Times New Roman"/>
          <w:sz w:val="24"/>
          <w:lang w:val="en-US"/>
        </w:rPr>
        <w:t xml:space="preserve">and coliform bacteria. Part 2: Most probable number method. Second edition. </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Kapuscinski R. B., Mitchell R., 1981. Solar radiation induces sublethal injury in Escherichia coli in seawater. Applied and Environmental Microbiology, V. 41, №. 3, p. 670-674.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Kho. K., Ng, W. J., Ho L. M., Ong S. L., Sim T. S., Tay S. H., Goh C. C., Cheong L., 1992. Water quality within a recirculating system for tropical ornamental fish culture. Aquaculture, V. 103, №. 2, p. 123-134.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King R. K., Flick Jr G. J., Pierson D., Smith S. A., Boardman G. D., Coale Jr C. W., 2004. Identification of bacterial pathogens in biofilms of recirculating aquaculture systems. Journal of Aquatic Food Product Technology, V. 13, №. 1, p. 125-133.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Kitao T., Aoki T., 1976. Microbial flora of artificial fish diets. Fish Pathology, V. 10, №. 2, p. 181-185.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Kuo S. C., MacLeod R. A., 1969. Capacity of aspartic acid to increase the bacterial count on suspensions of Escherichia coli after freezing. Journal of Bacteriology, V. 98, №. 2, p. 651-658.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Lafuente S., Bellido J. B., Moraga F. A., Herrera S., Yagüe A., Montalvo T., Simó M., Simón P., Caylà, J. A., 2013. Salmonella paratyphi B and Salmonella litchfield outbreaks associated with pet turtle exposure in Spain. Enfermedades infecciosas y microbiologia clinica, V. 31, №. 1, p. 32-35.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Lamm S. H., Taylor A. JR, Gangarosa E. J., Anderson H. W., Young W., Clark M. H., Bruce A. R., 1972. Turtle-associated salmonellosis: I. An estimation of the magnitude of the problem in the United States, 1970–1971. American Journal of Epidemiology, V. 95, №. 6, p. 511-517.</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Liltved H., Hektoen H., Efraimsen H., 1995. Inactivation of bacterial and viral fish pathogens by ozonation or UV irradiation in water of different salinity. Aquacultural Engineering, V. 14, №. 2, p. 107-122.</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Liltved H., Vogelsang C., Modahl I., Dannevig B. H., 2006. High resistance of fish pathogenic viruses to UV irradiation and ozonated seawater. Aquacultural Engineering, V. 34, №. 2, p. 72-82.</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Mahfoudh A.,</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Moisan M., Seguin J., Barbeau J., Kabouzi Y., Keroack D., 2010. Inactivation of vegetative and sporulated bacteria by dry gaseous ozone. Ozone: Science &amp; Engineering, V. 32, №. 3, p. 180-198.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Mahmud Z. H.,</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Wright A. C., Mandal S. C., Dai J., Jones M. K., Hasan M., Rashid M. H., Islam M. S., Johnson J. A., Gulig P. A., Ali A., Morris, J. G., 2010. Genetic characterization of Vibrio vulnificus strains from tilapia aquaculture in Bangladesh. Applied and Environmental Microbiology, V. 76, №. 14, p. 4890-4895.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Maxcy R. B., 1973. Condition of coliform organisms influencing recovery of subcultures on selective media. Journal of Milk and Food Technology, V. 36, №. 8, p. 414-416.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McDonald L. C.,</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Hackney C. R., Ray B., 1983. Enhanced recovery of injured Escherichia coli by compounds that degrade hydrogen peroxide or block its formation. Applied and Environmental Microbiology, V. 45, №. 2, p. 360-365.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McLellan S. L.,</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Daniels A. D., Salmore A. K., 2001. Clonal Populations of Thermotolerant Enterobacteriaceae in Recreational Water and Their Potential Interference with Fecal Escherichia coli Counts. Applied and Environmental Microbiology, V. 67, №. 10, p. 4934-4938.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Medrek T. F.,</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Litsky W., 1960. Comparative incidence of coliform bacteria and enterococci in undisturbed soil. Applied Microbiology, V. 8, №. 1, p. 60-63.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Michaud L.,</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Lo Giudice A., Troussellier M., Smedile F., Bruni V., Blancheton J. P., 2009. Phylogenetic characterization of the heterotrophic bacterial communities inhabiting a marine recirculating aquaculture system. Journal of Applied Microbiology, V. 107, №. 6, p. 1935-1946.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Mitchell J. C., McAvoy B. V., 1990. Enteric bacteria in natural populations of freshwater turtles in Virginia. Virginia Journal of Science, V. 41, </w:t>
      </w:r>
      <w:r w:rsidRPr="00C464D5">
        <w:rPr>
          <w:rFonts w:ascii="Times New Roman" w:eastAsia="Calibri" w:hAnsi="Times New Roman" w:cs="Times New Roman"/>
          <w:sz w:val="24"/>
          <w:szCs w:val="24"/>
        </w:rPr>
        <w:t xml:space="preserve">№. 3, </w:t>
      </w:r>
      <w:r w:rsidRPr="00C464D5">
        <w:rPr>
          <w:rFonts w:ascii="Times New Roman" w:eastAsia="Calibri" w:hAnsi="Times New Roman" w:cs="Times New Roman"/>
          <w:sz w:val="24"/>
          <w:szCs w:val="24"/>
          <w:lang w:val="en-US"/>
        </w:rPr>
        <w:t>p. 233-242.</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Moss C. W.,</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Speck M. L., 1966 a. Identification of nutritional components in trypticase responsible for recovery of Escherichia coli injured by freezing. Journal of Bacteriology, V. 91, №. 3, p. 1098-1104.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Moss C. W., Speck M. L., 1966 b. Release of biologically active peptides from Escherichia coli at subzero temperatures. Journal of Bacteriology, V. 91, №. 3, p. 1105-1111.</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Mossel D. A. A.,</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Veldman A., Eelderink I., 1980. Comparison of the effects of liquid medium repair and the incorporation of catalase in MacConkey type media on the recovery of Enterobacteriaceae sublethally stressed by freezing. Journal of Applied Microbiology, V. 49, №. 3, p. 405-419.</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Muela A., Seco C., Camafeita E., Arana I., Orruño M., López J. A., Barcina I., 2008. Changes in Escherichia coli outer membrane subproteome under environmental conditions inducing the viable but nonculturable state. FEMS Microbiology Ecology, V. 64, №. 1, p. 28-36.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Oliver J.D., 2000. The Public Health Significance of Viable but Nonculturable Bacteria. Nonculturable microorganisms in the environment, ASM Press, Washington, DC, p. 277-300.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Park S. I., 1978. Numerical Changes of the Coliform Bacteria in a Recirculating Aquarium. Korean Journal of Fisheries and Aquatic Sciences, V. 11, №. 1, p. 5-8.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Porter J.,</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Edwards C., Pickup R. W., 1995. Rapid assessment of physiological status in Escherichia coli using fluorescent probes. Journal of Applied Microbiology, V. 79, №. 4, p. 399-408.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Pullela S.,</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Fernandes C. F., Flick G. J., Libey G. S., Smith S. A., Coale C. W., 1998. Indicative and pathogenic microbiological quality of aquacultured finfish grown in different production systems. Journal of Food Protection, V. 61, N 2, p. 205-210.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Raghavan R. P., 2003. Incidence of human pathogenic bacteria in shrimp feeds-A study from India. NAGA, WorldFish Center Quarterly, V. 26, №. 2, p. 22-24.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Rahimi E., Shakerian A., Falavarjani A. G., 2013. Prevalence and antimicrobial resistance of Salmonella isolated from fish, shrimp, lobster, and crab in Iran. Comparative Clinical Pathology, V. 22, №. 1, p. 59-62.</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Ray B., 1989. Injured Index and Pathogenic Bacteria: Occurence and Detection in Foods, Water and Feeds. CRC Press.</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Ray B.,</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Speck M. L., 1972. Repair of injury induced by freezing Escherichia coli as influenced by recovery medium. Applied Microbiology, V. 24, №. 2, p. 258-263.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Ray B., Speck M. L., 1973. Enumeration of Escherichia coli in frozen samples after recovery from injury. Applied Microbiology, V. 25, №. 4, p. 499-503.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Rose R. E., Geldreich E. E., Litsky W., 1975. Improved </w:t>
      </w:r>
      <w:proofErr w:type="gramStart"/>
      <w:r w:rsidRPr="00C464D5">
        <w:rPr>
          <w:rFonts w:ascii="Times New Roman" w:eastAsia="Calibri" w:hAnsi="Times New Roman" w:cs="Times New Roman"/>
          <w:sz w:val="24"/>
          <w:szCs w:val="24"/>
          <w:lang w:val="en-US"/>
        </w:rPr>
        <w:t>membrane filter</w:t>
      </w:r>
      <w:proofErr w:type="gramEnd"/>
      <w:r w:rsidRPr="00C464D5">
        <w:rPr>
          <w:rFonts w:ascii="Times New Roman" w:eastAsia="Calibri" w:hAnsi="Times New Roman" w:cs="Times New Roman"/>
          <w:sz w:val="24"/>
          <w:szCs w:val="24"/>
          <w:lang w:val="en-US"/>
        </w:rPr>
        <w:t xml:space="preserve"> method for fecal coliform analysis. Applied Microbiology, V. 29, №. 4, p. 532-536.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Sarkar B. L., Nai, G. B., Banerjee A. K., Pal S. C., 1985. Seasonal distribution of Vibrio parahaemolyticus in freshwater environs and in association with freshwater fishes in Calcutta. Applied and Environmental Microbiology, V. 49, №. 1, p. 132-136.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Sartory D. P., 1995. Improved recovery of chlorine-stressed coliforms with pyruvate supplemented media. Water Science and Technology, V. 31, №. 5-6, p. 255-258.</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Scheible O.K.,</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Casey M. C., Forndran A., 1985. Ultraviolet disinfection of wastewaters from secondary effluent and combined sewer overflows. EPA 600/2-86-05. Environmental Protection Agency, Cincinnati, OH.</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Scheusner D. L., Busta F. F., Speck M. L, 1971. Inhibition of injured Escherichia coli by several selective agents. Applied Microbiology, V. 21, №. 1, p. 46-49.</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Senderovich Y., Izhak, I., Halpern M., 2010. Fish as reservoirs and vectors of Vibrio cholerae. PLoS ONE, V. 5, №. 1, p. 8607.</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Sharrer M.J., Summerfelt S.T., 2007. Ozonation followed by ultraviolet irradiation provides effective bacteria inactivation in a freshwater recirculating system. Aquacultural Engineering, V.37, p. 180–191.</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Sidhu J. P., Toze S. G., 2009. Human pathogens and their indicators in biosolids: a literature review. Environment International, V. 35, №. 1, p. 187-201.</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Silk T. M.,</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Ryser E. T., Donnelly C. W., 1997. Comparison of methods for determining coliform and Escherichia coli levels in apple cider. Journal of Food Protection, V. 60, №. 11, p. 1302-1305.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Sinskey T. J.,</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Silverman G. J., 1970. Characterization of injury incurred by Escherichia coli upon freeze-drying. Journal of Bacteriology, V. 101, №. 2, p. 429-437.</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Speck M. L., Warseck M., Ray B., 1973. Repair and enumeration of injured coliforms in frozen foods. Applied Microbiology, V. 26, №. 6, p. 919-924.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Speck M. L., Ray B., Read R. B., 1975. Repair and enumeration of injured coliforms by a plating procedure. Applied Microbiology, V. 29, №. 4, p. 549-550.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Straka R. P., Stokes J. L., 1959. Metabolic injury to bacteria at low temperatures. Journal of Bacteriology, V. 78, №. 2. p. 181.</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Summerfelt S. T., 2003. Ozonation and UV irradiation—an introduction and examples of current applications. Aquacultural Engineering, V. 28, №. 1-2, p. 21-36.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Sunyer J. O., Tort L., 1995. Natural hemolytic and bactericidal activities of sea bream Sparus aurata serum are </w:t>
      </w:r>
      <w:proofErr w:type="gramStart"/>
      <w:r w:rsidRPr="00C464D5">
        <w:rPr>
          <w:rFonts w:ascii="Times New Roman" w:eastAsia="Calibri" w:hAnsi="Times New Roman" w:cs="Times New Roman"/>
          <w:sz w:val="24"/>
          <w:szCs w:val="24"/>
          <w:lang w:val="en-US"/>
        </w:rPr>
        <w:t>effected</w:t>
      </w:r>
      <w:proofErr w:type="gramEnd"/>
      <w:r w:rsidRPr="00C464D5">
        <w:rPr>
          <w:rFonts w:ascii="Times New Roman" w:eastAsia="Calibri" w:hAnsi="Times New Roman" w:cs="Times New Roman"/>
          <w:sz w:val="24"/>
          <w:szCs w:val="24"/>
          <w:lang w:val="en-US"/>
        </w:rPr>
        <w:t xml:space="preserve"> by the alternative complement pathway. Veterinary Immunology and Immunopathology, V. 45, №. 3-4, p. 333-345.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Tallon P.,</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Magajna B., Lofranco C., Leung K. T., 2005. Microbial indicators of faecal contamination in water: a current perspective. Water, Air, and Soil Pollution, V. 166, №. 1-4, p. 139-166.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Toonen R. J., Wee C. B., 2005. An experimental comparison of sediment-based biological filtration designs for recirculating aquarium systems. Aquaculture, V. 250, №. 1-2, p. 244-255.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Tort L., 2011. Stress and immune modulation in fish. Developmental &amp; Comparative Immunology, V. 35, №. 12, p. 1366-1375.</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Trust T. J., Money V. G., 1972. Bacterial population of diets for aquarium fishes. Journal of the Fisheries Board of Canada, V. 29, №. 4, p. 429-433.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 xml:space="preserve">Trust T.J., Barlett K. H., 1974. Occurrence of potential pathogens in water containing ornamental fishes. Applied Microbiology, V. 28, </w:t>
      </w:r>
      <w:r w:rsidRPr="00C464D5">
        <w:rPr>
          <w:rFonts w:ascii="Times New Roman" w:eastAsia="Calibri" w:hAnsi="Times New Roman" w:cs="Times New Roman"/>
          <w:sz w:val="24"/>
          <w:szCs w:val="24"/>
        </w:rPr>
        <w:t>№</w:t>
      </w:r>
      <w:r w:rsidRPr="00C464D5">
        <w:rPr>
          <w:rFonts w:ascii="Times New Roman" w:eastAsia="Calibri" w:hAnsi="Times New Roman" w:cs="Times New Roman"/>
          <w:sz w:val="24"/>
          <w:szCs w:val="24"/>
          <w:lang w:val="en-US"/>
        </w:rPr>
        <w:t>. 1, p.35-40.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Van Damme L. R.,</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Vandepitte J., 1980. Frequent isolation of Edwardsiella tarda and Pleisiomonas shigelloides from healthy Zairese freshwater fish: a possible source of sporadic diarrhea in the tropics. Applied and Environmental Microbiology, V. 39, №. 3, p. 475-479.</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Vazzana M.,</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Cammarata M., Cooper E. L., Parrinello N., 2002. Confinement stress in sea bass (Dicentrarchus labrax) depresses peritoneal leukocyte cytotoxicity. Aquaculture, V. 210, №. 1-4, p. 231-243.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Verburg</w:t>
      </w:r>
      <w:r w:rsidRPr="00C464D5">
        <w:rPr>
          <w:rFonts w:ascii="Cambria Math" w:eastAsia="Calibri" w:hAnsi="Cambria Math" w:cs="Cambria Math"/>
          <w:sz w:val="24"/>
          <w:szCs w:val="24"/>
          <w:lang w:val="en-US"/>
        </w:rPr>
        <w:t>‐</w:t>
      </w:r>
      <w:r w:rsidRPr="00C464D5">
        <w:rPr>
          <w:rFonts w:ascii="Times New Roman" w:eastAsia="Calibri" w:hAnsi="Times New Roman" w:cs="Times New Roman"/>
          <w:sz w:val="24"/>
          <w:szCs w:val="24"/>
          <w:lang w:val="en-US"/>
        </w:rPr>
        <w:t>Van Kemenade B. M. L., Stolte E. H., Metz J. R., Chadzinska M., 2009. Neuroendocrine–immune interactions in teleost fish. Fish physiology, V. 28, p. 313-364.</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Virginia Aquarium Water Quality Parameters Explained, 2016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WHO, 2003. Assessing microbial safety of drinking water.</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Westhoff D., Nedoluha P. C., 1993. Microbiological flora of aquacultured hybrid striped bass. Journal of Food Protection, V. 56, №. 12, p. 1054-1060.</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lastRenderedPageBreak/>
        <w:t>Whitby G.E., Palmateer G., 1993. The effect of UV transmission, suspended solids and photoreactivation on microorganisms in wastewater treated with UV. Water Science and Technology, V. 27, p.379-386.</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Zhang Y.,</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Hong P. Y., LeChevallier M. W., Liu W. T., 2015. Phenotypic and Phylogenetic Identification of Coliform Bacteria Obtained Using 12 Coliform Methods Approved by the US Environmental Protection Agency. Applied and Environmental Microbiology, V. 81, №. 17, p. 6012-6023.</w:t>
      </w:r>
    </w:p>
    <w:p w:rsidR="00C464D5" w:rsidRPr="00C464D5" w:rsidRDefault="00C464D5" w:rsidP="00C464D5">
      <w:pPr>
        <w:numPr>
          <w:ilvl w:val="0"/>
          <w:numId w:val="4"/>
        </w:numPr>
        <w:spacing w:line="360" w:lineRule="auto"/>
        <w:contextualSpacing/>
        <w:jc w:val="both"/>
        <w:rPr>
          <w:rFonts w:ascii="Times New Roman" w:eastAsia="Calibri" w:hAnsi="Times New Roman" w:cs="Times New Roman"/>
          <w:sz w:val="24"/>
          <w:szCs w:val="24"/>
          <w:lang w:val="en-US"/>
        </w:rPr>
      </w:pPr>
      <w:r w:rsidRPr="00C464D5">
        <w:rPr>
          <w:rFonts w:ascii="Times New Roman" w:eastAsia="Calibri" w:hAnsi="Times New Roman" w:cs="Times New Roman"/>
          <w:sz w:val="24"/>
          <w:szCs w:val="24"/>
          <w:lang w:val="en-US"/>
        </w:rPr>
        <w:t>Zhang S.,</w:t>
      </w:r>
      <w:r w:rsidRPr="00C464D5">
        <w:rPr>
          <w:rFonts w:ascii="Calibri" w:eastAsia="Calibri" w:hAnsi="Calibri" w:cs="Times New Roman"/>
          <w:lang w:val="en-US"/>
        </w:rPr>
        <w:t xml:space="preserve"> </w:t>
      </w:r>
      <w:r w:rsidRPr="00C464D5">
        <w:rPr>
          <w:rFonts w:ascii="Times New Roman" w:eastAsia="Calibri" w:hAnsi="Times New Roman" w:cs="Times New Roman"/>
          <w:sz w:val="24"/>
          <w:szCs w:val="24"/>
          <w:lang w:val="en-US"/>
        </w:rPr>
        <w:t>Ye C., Lin H., Lv L., Yu X., 2015. UV disinfection induces a VBNC state in Escherichia coli and Pseudomonas aeruginosa. Environmental Science &amp; Technology, V. 49, №. 3, p. 1721-1728.</w:t>
      </w:r>
    </w:p>
    <w:p w:rsidR="00C464D5" w:rsidRPr="00C464D5" w:rsidRDefault="00C464D5" w:rsidP="00C464D5">
      <w:pPr>
        <w:spacing w:line="360" w:lineRule="auto"/>
        <w:jc w:val="both"/>
        <w:rPr>
          <w:rFonts w:ascii="Times New Roman" w:eastAsia="Calibri" w:hAnsi="Times New Roman" w:cs="Times New Roman"/>
          <w:sz w:val="24"/>
          <w:szCs w:val="24"/>
          <w:lang w:val="en-US"/>
        </w:rPr>
      </w:pPr>
    </w:p>
    <w:p w:rsidR="00C464D5" w:rsidRPr="00C464D5" w:rsidRDefault="00C464D5" w:rsidP="00C464D5">
      <w:pPr>
        <w:jc w:val="both"/>
        <w:rPr>
          <w:rFonts w:ascii="Calibri" w:eastAsia="Calibri" w:hAnsi="Calibri" w:cs="Times New Roman"/>
        </w:rPr>
      </w:pPr>
    </w:p>
    <w:p w:rsidR="00C464D5" w:rsidRPr="00C464D5" w:rsidRDefault="00C464D5" w:rsidP="00C464D5">
      <w:pPr>
        <w:spacing w:after="0" w:line="360" w:lineRule="auto"/>
        <w:jc w:val="both"/>
        <w:rPr>
          <w:rFonts w:ascii="Times New Roman" w:eastAsia="Times New Roman" w:hAnsi="Times New Roman" w:cs="Times New Roman"/>
          <w:sz w:val="24"/>
          <w:lang w:eastAsia="ru-RU"/>
        </w:rPr>
      </w:pPr>
    </w:p>
    <w:p w:rsidR="00C464D5" w:rsidRPr="00C464D5" w:rsidRDefault="00C464D5" w:rsidP="00C464D5">
      <w:pPr>
        <w:spacing w:after="0" w:line="360" w:lineRule="auto"/>
        <w:jc w:val="both"/>
        <w:rPr>
          <w:rFonts w:ascii="Times New Roman" w:eastAsia="Times New Roman" w:hAnsi="Times New Roman" w:cs="Times New Roman"/>
          <w:sz w:val="24"/>
          <w:lang w:eastAsia="ru-RU"/>
        </w:rPr>
      </w:pPr>
    </w:p>
    <w:p w:rsidR="00C464D5" w:rsidRDefault="00C464D5" w:rsidP="00C464D5">
      <w:pPr>
        <w:spacing w:after="0" w:line="360" w:lineRule="auto"/>
        <w:jc w:val="both"/>
        <w:rPr>
          <w:rFonts w:ascii="Times New Roman" w:hAnsi="Times New Roman" w:cs="Times New Roman"/>
          <w:b/>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p>
    <w:p w:rsidR="00C464D5" w:rsidRDefault="00C464D5" w:rsidP="00C464D5">
      <w:pPr>
        <w:spacing w:after="0" w:line="360" w:lineRule="auto"/>
        <w:ind w:firstLine="709"/>
        <w:jc w:val="both"/>
        <w:rPr>
          <w:rFonts w:ascii="Times New Roman" w:hAnsi="Times New Roman" w:cs="Times New Roman"/>
          <w:sz w:val="24"/>
          <w:szCs w:val="24"/>
        </w:rPr>
      </w:pPr>
    </w:p>
    <w:p w:rsidR="00C464D5" w:rsidRPr="003C5CFA" w:rsidRDefault="00C464D5" w:rsidP="00C464D5">
      <w:pPr>
        <w:spacing w:after="0" w:line="360" w:lineRule="auto"/>
        <w:ind w:firstLine="709"/>
        <w:jc w:val="both"/>
        <w:rPr>
          <w:rFonts w:ascii="Times New Roman" w:hAnsi="Times New Roman" w:cs="Times New Roman"/>
          <w:sz w:val="24"/>
          <w:szCs w:val="24"/>
        </w:rPr>
      </w:pPr>
    </w:p>
    <w:p w:rsidR="00C464D5" w:rsidRDefault="00C464D5" w:rsidP="00C464D5">
      <w:pPr>
        <w:spacing w:line="360" w:lineRule="auto"/>
        <w:ind w:firstLine="709"/>
        <w:jc w:val="both"/>
        <w:rPr>
          <w:rFonts w:ascii="Times New Roman" w:hAnsi="Times New Roman" w:cs="Times New Roman"/>
          <w:b/>
          <w:sz w:val="24"/>
          <w:szCs w:val="24"/>
        </w:rPr>
      </w:pPr>
    </w:p>
    <w:sectPr w:rsidR="00C464D5" w:rsidSect="007708FA">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975" w:rsidRDefault="00DC2975" w:rsidP="007708FA">
      <w:pPr>
        <w:spacing w:after="0" w:line="240" w:lineRule="auto"/>
      </w:pPr>
      <w:r>
        <w:separator/>
      </w:r>
    </w:p>
  </w:endnote>
  <w:endnote w:type="continuationSeparator" w:id="0">
    <w:p w:rsidR="00DC2975" w:rsidRDefault="00DC2975" w:rsidP="0077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975" w:rsidRDefault="00DC2975" w:rsidP="007708FA">
      <w:pPr>
        <w:spacing w:after="0" w:line="240" w:lineRule="auto"/>
      </w:pPr>
      <w:r>
        <w:separator/>
      </w:r>
    </w:p>
  </w:footnote>
  <w:footnote w:type="continuationSeparator" w:id="0">
    <w:p w:rsidR="00DC2975" w:rsidRDefault="00DC2975" w:rsidP="00770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8266"/>
      <w:docPartObj>
        <w:docPartGallery w:val="Page Numbers (Top of Page)"/>
        <w:docPartUnique/>
      </w:docPartObj>
    </w:sdtPr>
    <w:sdtContent>
      <w:p w:rsidR="00D67B79" w:rsidRDefault="00D67B79">
        <w:pPr>
          <w:pStyle w:val="a5"/>
          <w:jc w:val="right"/>
        </w:pPr>
        <w:r>
          <w:fldChar w:fldCharType="begin"/>
        </w:r>
        <w:r>
          <w:instrText>PAGE   \* MERGEFORMAT</w:instrText>
        </w:r>
        <w:r>
          <w:fldChar w:fldCharType="separate"/>
        </w:r>
        <w:r w:rsidR="00305FA8">
          <w:rPr>
            <w:noProof/>
          </w:rPr>
          <w:t>3</w:t>
        </w:r>
        <w:r>
          <w:fldChar w:fldCharType="end"/>
        </w:r>
      </w:p>
    </w:sdtContent>
  </w:sdt>
  <w:p w:rsidR="00D67B79" w:rsidRDefault="00D67B7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409F6"/>
    <w:multiLevelType w:val="multilevel"/>
    <w:tmpl w:val="92704E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BE846E6"/>
    <w:multiLevelType w:val="hybridMultilevel"/>
    <w:tmpl w:val="8688AD94"/>
    <w:lvl w:ilvl="0" w:tplc="24E01F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17A4B51"/>
    <w:multiLevelType w:val="hybridMultilevel"/>
    <w:tmpl w:val="D5C81728"/>
    <w:lvl w:ilvl="0" w:tplc="6F30E47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477058A"/>
    <w:multiLevelType w:val="hybridMultilevel"/>
    <w:tmpl w:val="7ABA960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5FA68CB"/>
    <w:multiLevelType w:val="hybridMultilevel"/>
    <w:tmpl w:val="676E7908"/>
    <w:lvl w:ilvl="0" w:tplc="CC94BDE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42488C"/>
    <w:multiLevelType w:val="hybridMultilevel"/>
    <w:tmpl w:val="E7E4A5D4"/>
    <w:lvl w:ilvl="0" w:tplc="56323A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B6834A0"/>
    <w:multiLevelType w:val="hybridMultilevel"/>
    <w:tmpl w:val="133AE160"/>
    <w:lvl w:ilvl="0" w:tplc="A90A8314">
      <w:start w:val="1"/>
      <w:numFmt w:val="decimal"/>
      <w:lvlText w:val="%1."/>
      <w:lvlJc w:val="left"/>
      <w:pPr>
        <w:tabs>
          <w:tab w:val="num" w:pos="709"/>
        </w:tabs>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801F38"/>
    <w:multiLevelType w:val="multilevel"/>
    <w:tmpl w:val="C5FAAAAE"/>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4CAC2426"/>
    <w:multiLevelType w:val="hybridMultilevel"/>
    <w:tmpl w:val="FED863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D06170E"/>
    <w:multiLevelType w:val="hybridMultilevel"/>
    <w:tmpl w:val="3B2EDF36"/>
    <w:lvl w:ilvl="0" w:tplc="1F9E668A">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5590FFC"/>
    <w:multiLevelType w:val="hybridMultilevel"/>
    <w:tmpl w:val="B81A335A"/>
    <w:lvl w:ilvl="0" w:tplc="1FB6E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D93DE9"/>
    <w:multiLevelType w:val="hybridMultilevel"/>
    <w:tmpl w:val="C23288E0"/>
    <w:lvl w:ilvl="0" w:tplc="938C1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B4C0155"/>
    <w:multiLevelType w:val="hybridMultilevel"/>
    <w:tmpl w:val="F1BA292C"/>
    <w:lvl w:ilvl="0" w:tplc="2D767EF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D9E650D"/>
    <w:multiLevelType w:val="hybridMultilevel"/>
    <w:tmpl w:val="FD2ADB02"/>
    <w:lvl w:ilvl="0" w:tplc="F2C05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8"/>
  </w:num>
  <w:num w:numId="4">
    <w:abstractNumId w:val="6"/>
  </w:num>
  <w:num w:numId="5">
    <w:abstractNumId w:val="13"/>
  </w:num>
  <w:num w:numId="6">
    <w:abstractNumId w:val="11"/>
  </w:num>
  <w:num w:numId="7">
    <w:abstractNumId w:val="1"/>
  </w:num>
  <w:num w:numId="8">
    <w:abstractNumId w:val="2"/>
  </w:num>
  <w:num w:numId="9">
    <w:abstractNumId w:val="0"/>
  </w:num>
  <w:num w:numId="10">
    <w:abstractNumId w:val="7"/>
  </w:num>
  <w:num w:numId="11">
    <w:abstractNumId w:val="10"/>
  </w:num>
  <w:num w:numId="12">
    <w:abstractNumId w:val="4"/>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28E"/>
    <w:rsid w:val="00001EAD"/>
    <w:rsid w:val="00001EE2"/>
    <w:rsid w:val="00003827"/>
    <w:rsid w:val="000106E5"/>
    <w:rsid w:val="000120AF"/>
    <w:rsid w:val="00013C0A"/>
    <w:rsid w:val="00024688"/>
    <w:rsid w:val="0002666C"/>
    <w:rsid w:val="00026D7C"/>
    <w:rsid w:val="00031418"/>
    <w:rsid w:val="0003313D"/>
    <w:rsid w:val="00036A07"/>
    <w:rsid w:val="000408BB"/>
    <w:rsid w:val="0004290E"/>
    <w:rsid w:val="000522E5"/>
    <w:rsid w:val="0005526C"/>
    <w:rsid w:val="0005598E"/>
    <w:rsid w:val="0005723E"/>
    <w:rsid w:val="00057FA9"/>
    <w:rsid w:val="000618A4"/>
    <w:rsid w:val="00064197"/>
    <w:rsid w:val="00064836"/>
    <w:rsid w:val="00071E59"/>
    <w:rsid w:val="0007571F"/>
    <w:rsid w:val="00081802"/>
    <w:rsid w:val="00087528"/>
    <w:rsid w:val="00090388"/>
    <w:rsid w:val="0009153D"/>
    <w:rsid w:val="00091601"/>
    <w:rsid w:val="00092D0A"/>
    <w:rsid w:val="0009435C"/>
    <w:rsid w:val="0009752E"/>
    <w:rsid w:val="000A240D"/>
    <w:rsid w:val="000B1466"/>
    <w:rsid w:val="000B1A7A"/>
    <w:rsid w:val="000B6EC3"/>
    <w:rsid w:val="000B6FC4"/>
    <w:rsid w:val="000B79D8"/>
    <w:rsid w:val="000B7EBD"/>
    <w:rsid w:val="000C2F1E"/>
    <w:rsid w:val="000D20C9"/>
    <w:rsid w:val="000D2E99"/>
    <w:rsid w:val="000E4CF1"/>
    <w:rsid w:val="000E67AC"/>
    <w:rsid w:val="000F20BB"/>
    <w:rsid w:val="000F5AF8"/>
    <w:rsid w:val="000F6449"/>
    <w:rsid w:val="000F77CC"/>
    <w:rsid w:val="00101D74"/>
    <w:rsid w:val="00105940"/>
    <w:rsid w:val="00114F4E"/>
    <w:rsid w:val="0012464E"/>
    <w:rsid w:val="00126751"/>
    <w:rsid w:val="00133001"/>
    <w:rsid w:val="00146B5D"/>
    <w:rsid w:val="00147B56"/>
    <w:rsid w:val="00151219"/>
    <w:rsid w:val="0015262A"/>
    <w:rsid w:val="00152855"/>
    <w:rsid w:val="00152931"/>
    <w:rsid w:val="001553C1"/>
    <w:rsid w:val="00155BBB"/>
    <w:rsid w:val="00157D4D"/>
    <w:rsid w:val="001618F6"/>
    <w:rsid w:val="001626E6"/>
    <w:rsid w:val="001632A6"/>
    <w:rsid w:val="00166D43"/>
    <w:rsid w:val="00173F72"/>
    <w:rsid w:val="00174568"/>
    <w:rsid w:val="00174DB6"/>
    <w:rsid w:val="00177BC9"/>
    <w:rsid w:val="00183B0F"/>
    <w:rsid w:val="00185BCA"/>
    <w:rsid w:val="00186C1D"/>
    <w:rsid w:val="001871A6"/>
    <w:rsid w:val="001901AD"/>
    <w:rsid w:val="00191C33"/>
    <w:rsid w:val="00195DD0"/>
    <w:rsid w:val="00196053"/>
    <w:rsid w:val="00196405"/>
    <w:rsid w:val="001A3E84"/>
    <w:rsid w:val="001B1A87"/>
    <w:rsid w:val="001B244E"/>
    <w:rsid w:val="001D1352"/>
    <w:rsid w:val="001D362C"/>
    <w:rsid w:val="001E07B7"/>
    <w:rsid w:val="001E405A"/>
    <w:rsid w:val="001E6329"/>
    <w:rsid w:val="001E7A94"/>
    <w:rsid w:val="001F0310"/>
    <w:rsid w:val="001F0B2A"/>
    <w:rsid w:val="001F212F"/>
    <w:rsid w:val="001F2AE3"/>
    <w:rsid w:val="001F6F00"/>
    <w:rsid w:val="0020188C"/>
    <w:rsid w:val="00206CB4"/>
    <w:rsid w:val="00211BDF"/>
    <w:rsid w:val="00214FE2"/>
    <w:rsid w:val="002224FB"/>
    <w:rsid w:val="00222CB0"/>
    <w:rsid w:val="00226032"/>
    <w:rsid w:val="0022726D"/>
    <w:rsid w:val="00232073"/>
    <w:rsid w:val="00241B93"/>
    <w:rsid w:val="00250283"/>
    <w:rsid w:val="002505E1"/>
    <w:rsid w:val="00251673"/>
    <w:rsid w:val="002558F1"/>
    <w:rsid w:val="00264C28"/>
    <w:rsid w:val="00267F27"/>
    <w:rsid w:val="002A3886"/>
    <w:rsid w:val="002A7522"/>
    <w:rsid w:val="002B30AE"/>
    <w:rsid w:val="002B5E95"/>
    <w:rsid w:val="002C54DC"/>
    <w:rsid w:val="002E388A"/>
    <w:rsid w:val="002E6592"/>
    <w:rsid w:val="002E79FB"/>
    <w:rsid w:val="002F0B22"/>
    <w:rsid w:val="002F2E3C"/>
    <w:rsid w:val="002F4F87"/>
    <w:rsid w:val="002F6871"/>
    <w:rsid w:val="00300867"/>
    <w:rsid w:val="00300A28"/>
    <w:rsid w:val="00302E0E"/>
    <w:rsid w:val="003034D4"/>
    <w:rsid w:val="003042A5"/>
    <w:rsid w:val="00305FA8"/>
    <w:rsid w:val="003178BA"/>
    <w:rsid w:val="00323D29"/>
    <w:rsid w:val="00324E25"/>
    <w:rsid w:val="003317D5"/>
    <w:rsid w:val="00352136"/>
    <w:rsid w:val="00355D5D"/>
    <w:rsid w:val="003614C4"/>
    <w:rsid w:val="0036396B"/>
    <w:rsid w:val="003727CE"/>
    <w:rsid w:val="00373B6C"/>
    <w:rsid w:val="003772CC"/>
    <w:rsid w:val="00391053"/>
    <w:rsid w:val="00393733"/>
    <w:rsid w:val="003971B6"/>
    <w:rsid w:val="003A7122"/>
    <w:rsid w:val="003A7839"/>
    <w:rsid w:val="003B02BD"/>
    <w:rsid w:val="003B1453"/>
    <w:rsid w:val="003B571B"/>
    <w:rsid w:val="003C580B"/>
    <w:rsid w:val="003C6231"/>
    <w:rsid w:val="003C7F4F"/>
    <w:rsid w:val="003D5AA9"/>
    <w:rsid w:val="003D653E"/>
    <w:rsid w:val="003E1C98"/>
    <w:rsid w:val="003E217D"/>
    <w:rsid w:val="003E317F"/>
    <w:rsid w:val="003E4414"/>
    <w:rsid w:val="003F4168"/>
    <w:rsid w:val="00406577"/>
    <w:rsid w:val="00406848"/>
    <w:rsid w:val="0040711A"/>
    <w:rsid w:val="004143E1"/>
    <w:rsid w:val="00417107"/>
    <w:rsid w:val="00420828"/>
    <w:rsid w:val="00424377"/>
    <w:rsid w:val="0043000F"/>
    <w:rsid w:val="00440F61"/>
    <w:rsid w:val="00442952"/>
    <w:rsid w:val="00445307"/>
    <w:rsid w:val="00446321"/>
    <w:rsid w:val="00447AB8"/>
    <w:rsid w:val="00450784"/>
    <w:rsid w:val="004558DE"/>
    <w:rsid w:val="00460E2F"/>
    <w:rsid w:val="00462D67"/>
    <w:rsid w:val="00475610"/>
    <w:rsid w:val="00475989"/>
    <w:rsid w:val="00480CE9"/>
    <w:rsid w:val="004827DA"/>
    <w:rsid w:val="00485007"/>
    <w:rsid w:val="00487234"/>
    <w:rsid w:val="00487C78"/>
    <w:rsid w:val="00491A04"/>
    <w:rsid w:val="004935D5"/>
    <w:rsid w:val="00497C82"/>
    <w:rsid w:val="004A10A2"/>
    <w:rsid w:val="004A1905"/>
    <w:rsid w:val="004A4241"/>
    <w:rsid w:val="004B4ACB"/>
    <w:rsid w:val="004B5C81"/>
    <w:rsid w:val="004B7C9E"/>
    <w:rsid w:val="004C308D"/>
    <w:rsid w:val="004C367B"/>
    <w:rsid w:val="004C3B26"/>
    <w:rsid w:val="004C3EE0"/>
    <w:rsid w:val="004C4813"/>
    <w:rsid w:val="004C6DDA"/>
    <w:rsid w:val="004C7514"/>
    <w:rsid w:val="004D27CB"/>
    <w:rsid w:val="004D3528"/>
    <w:rsid w:val="004D788F"/>
    <w:rsid w:val="004E4B28"/>
    <w:rsid w:val="004F15D6"/>
    <w:rsid w:val="004F7799"/>
    <w:rsid w:val="00505568"/>
    <w:rsid w:val="00506198"/>
    <w:rsid w:val="00506208"/>
    <w:rsid w:val="00506E1D"/>
    <w:rsid w:val="00507381"/>
    <w:rsid w:val="00511DDD"/>
    <w:rsid w:val="005142A2"/>
    <w:rsid w:val="005151BA"/>
    <w:rsid w:val="00515B98"/>
    <w:rsid w:val="00517065"/>
    <w:rsid w:val="005204DB"/>
    <w:rsid w:val="005204E9"/>
    <w:rsid w:val="00520EA9"/>
    <w:rsid w:val="00531038"/>
    <w:rsid w:val="0053426F"/>
    <w:rsid w:val="00535512"/>
    <w:rsid w:val="005364A6"/>
    <w:rsid w:val="00537A6E"/>
    <w:rsid w:val="00546D5B"/>
    <w:rsid w:val="00547ECF"/>
    <w:rsid w:val="00551211"/>
    <w:rsid w:val="0055278B"/>
    <w:rsid w:val="00554957"/>
    <w:rsid w:val="00561A24"/>
    <w:rsid w:val="00574494"/>
    <w:rsid w:val="00577009"/>
    <w:rsid w:val="00585014"/>
    <w:rsid w:val="005911C3"/>
    <w:rsid w:val="00594CC5"/>
    <w:rsid w:val="00597980"/>
    <w:rsid w:val="005A4FA4"/>
    <w:rsid w:val="005B116E"/>
    <w:rsid w:val="005B2B12"/>
    <w:rsid w:val="005B4C86"/>
    <w:rsid w:val="005B5F25"/>
    <w:rsid w:val="005C3ABA"/>
    <w:rsid w:val="005C3B8B"/>
    <w:rsid w:val="005D2F86"/>
    <w:rsid w:val="005D54DD"/>
    <w:rsid w:val="005E10BC"/>
    <w:rsid w:val="005E3694"/>
    <w:rsid w:val="005E44CF"/>
    <w:rsid w:val="005E5552"/>
    <w:rsid w:val="005F373D"/>
    <w:rsid w:val="006035A9"/>
    <w:rsid w:val="00617AAC"/>
    <w:rsid w:val="006308FD"/>
    <w:rsid w:val="00630F65"/>
    <w:rsid w:val="006328E4"/>
    <w:rsid w:val="00634EF7"/>
    <w:rsid w:val="00650AA3"/>
    <w:rsid w:val="00654B10"/>
    <w:rsid w:val="006568D5"/>
    <w:rsid w:val="00662450"/>
    <w:rsid w:val="00666BDD"/>
    <w:rsid w:val="0066762B"/>
    <w:rsid w:val="006721A1"/>
    <w:rsid w:val="00677855"/>
    <w:rsid w:val="0068086E"/>
    <w:rsid w:val="00680DD8"/>
    <w:rsid w:val="006840CF"/>
    <w:rsid w:val="00690D4F"/>
    <w:rsid w:val="00691796"/>
    <w:rsid w:val="00692966"/>
    <w:rsid w:val="00695F0A"/>
    <w:rsid w:val="006978CB"/>
    <w:rsid w:val="006A0069"/>
    <w:rsid w:val="006A2B80"/>
    <w:rsid w:val="006A3284"/>
    <w:rsid w:val="006A39FC"/>
    <w:rsid w:val="006B0B92"/>
    <w:rsid w:val="006C1C3F"/>
    <w:rsid w:val="006C4D85"/>
    <w:rsid w:val="006D320F"/>
    <w:rsid w:val="006D4790"/>
    <w:rsid w:val="006E2347"/>
    <w:rsid w:val="006E54C6"/>
    <w:rsid w:val="006E665B"/>
    <w:rsid w:val="006F1A93"/>
    <w:rsid w:val="006F26F5"/>
    <w:rsid w:val="006F5CE1"/>
    <w:rsid w:val="00701F60"/>
    <w:rsid w:val="00704683"/>
    <w:rsid w:val="00711069"/>
    <w:rsid w:val="00711B57"/>
    <w:rsid w:val="007125E1"/>
    <w:rsid w:val="00714B40"/>
    <w:rsid w:val="00714D6C"/>
    <w:rsid w:val="00717E6D"/>
    <w:rsid w:val="00717F9B"/>
    <w:rsid w:val="00723FE2"/>
    <w:rsid w:val="007309A3"/>
    <w:rsid w:val="00734BA1"/>
    <w:rsid w:val="007372D6"/>
    <w:rsid w:val="00741D95"/>
    <w:rsid w:val="0074242F"/>
    <w:rsid w:val="00751B47"/>
    <w:rsid w:val="0075205F"/>
    <w:rsid w:val="007572E6"/>
    <w:rsid w:val="0076033A"/>
    <w:rsid w:val="007621E9"/>
    <w:rsid w:val="007708FA"/>
    <w:rsid w:val="0077565D"/>
    <w:rsid w:val="007760F2"/>
    <w:rsid w:val="00781FBA"/>
    <w:rsid w:val="00782640"/>
    <w:rsid w:val="00784D69"/>
    <w:rsid w:val="007927ED"/>
    <w:rsid w:val="00792E21"/>
    <w:rsid w:val="00792F5E"/>
    <w:rsid w:val="00794B7B"/>
    <w:rsid w:val="007A0536"/>
    <w:rsid w:val="007A3978"/>
    <w:rsid w:val="007B26CE"/>
    <w:rsid w:val="007B5C4A"/>
    <w:rsid w:val="007B623C"/>
    <w:rsid w:val="007B6D87"/>
    <w:rsid w:val="007B7843"/>
    <w:rsid w:val="007C1CE4"/>
    <w:rsid w:val="007D132D"/>
    <w:rsid w:val="007D1824"/>
    <w:rsid w:val="007D2B84"/>
    <w:rsid w:val="007D3DDA"/>
    <w:rsid w:val="007D3F4E"/>
    <w:rsid w:val="007D7119"/>
    <w:rsid w:val="007E17A8"/>
    <w:rsid w:val="007E7927"/>
    <w:rsid w:val="007F41A0"/>
    <w:rsid w:val="007F5452"/>
    <w:rsid w:val="007F567F"/>
    <w:rsid w:val="007F5B98"/>
    <w:rsid w:val="00800CE2"/>
    <w:rsid w:val="008014F4"/>
    <w:rsid w:val="0080190E"/>
    <w:rsid w:val="00802F5A"/>
    <w:rsid w:val="008045FB"/>
    <w:rsid w:val="008052A6"/>
    <w:rsid w:val="00811BC8"/>
    <w:rsid w:val="008140BF"/>
    <w:rsid w:val="00816FD2"/>
    <w:rsid w:val="008273EB"/>
    <w:rsid w:val="008317BA"/>
    <w:rsid w:val="00835447"/>
    <w:rsid w:val="00837614"/>
    <w:rsid w:val="0084222B"/>
    <w:rsid w:val="008463D4"/>
    <w:rsid w:val="0084674B"/>
    <w:rsid w:val="0085588D"/>
    <w:rsid w:val="008560B7"/>
    <w:rsid w:val="008630EA"/>
    <w:rsid w:val="008673C6"/>
    <w:rsid w:val="00873746"/>
    <w:rsid w:val="00873BEB"/>
    <w:rsid w:val="00876B03"/>
    <w:rsid w:val="00883D5F"/>
    <w:rsid w:val="0089232F"/>
    <w:rsid w:val="008934FF"/>
    <w:rsid w:val="0089756A"/>
    <w:rsid w:val="008975E4"/>
    <w:rsid w:val="008A1CB6"/>
    <w:rsid w:val="008A34C7"/>
    <w:rsid w:val="008A3CFF"/>
    <w:rsid w:val="008B3A6E"/>
    <w:rsid w:val="008B3EF1"/>
    <w:rsid w:val="008C0439"/>
    <w:rsid w:val="008C3539"/>
    <w:rsid w:val="008C3832"/>
    <w:rsid w:val="008C4733"/>
    <w:rsid w:val="008D4782"/>
    <w:rsid w:val="008D75A7"/>
    <w:rsid w:val="008E16AB"/>
    <w:rsid w:val="008E1F31"/>
    <w:rsid w:val="008F3ECE"/>
    <w:rsid w:val="008F53A4"/>
    <w:rsid w:val="008F57B7"/>
    <w:rsid w:val="008F6DAF"/>
    <w:rsid w:val="009006C8"/>
    <w:rsid w:val="00904C4D"/>
    <w:rsid w:val="00910A39"/>
    <w:rsid w:val="00910F4F"/>
    <w:rsid w:val="00916A52"/>
    <w:rsid w:val="00917D51"/>
    <w:rsid w:val="0092062B"/>
    <w:rsid w:val="00921764"/>
    <w:rsid w:val="00925309"/>
    <w:rsid w:val="00925E28"/>
    <w:rsid w:val="00926660"/>
    <w:rsid w:val="009321D7"/>
    <w:rsid w:val="00934803"/>
    <w:rsid w:val="0094087D"/>
    <w:rsid w:val="00944525"/>
    <w:rsid w:val="00953EA4"/>
    <w:rsid w:val="009558C5"/>
    <w:rsid w:val="00955A53"/>
    <w:rsid w:val="009562BD"/>
    <w:rsid w:val="00957965"/>
    <w:rsid w:val="00966827"/>
    <w:rsid w:val="00970FE0"/>
    <w:rsid w:val="00971B54"/>
    <w:rsid w:val="00972938"/>
    <w:rsid w:val="00972ED6"/>
    <w:rsid w:val="00976048"/>
    <w:rsid w:val="00976B17"/>
    <w:rsid w:val="00977DAB"/>
    <w:rsid w:val="009828F6"/>
    <w:rsid w:val="009858AF"/>
    <w:rsid w:val="009913DA"/>
    <w:rsid w:val="00995FD3"/>
    <w:rsid w:val="009A0D84"/>
    <w:rsid w:val="009A0F8D"/>
    <w:rsid w:val="009A13DF"/>
    <w:rsid w:val="009A4511"/>
    <w:rsid w:val="009A6006"/>
    <w:rsid w:val="009B28FA"/>
    <w:rsid w:val="009B7990"/>
    <w:rsid w:val="009C1F83"/>
    <w:rsid w:val="009C398D"/>
    <w:rsid w:val="009C55EE"/>
    <w:rsid w:val="009C6B0B"/>
    <w:rsid w:val="009D71B5"/>
    <w:rsid w:val="009D762C"/>
    <w:rsid w:val="009E13BC"/>
    <w:rsid w:val="009E68A2"/>
    <w:rsid w:val="009E79EB"/>
    <w:rsid w:val="009F38D2"/>
    <w:rsid w:val="009F663E"/>
    <w:rsid w:val="009F6C2C"/>
    <w:rsid w:val="00A018B6"/>
    <w:rsid w:val="00A041F0"/>
    <w:rsid w:val="00A11EA0"/>
    <w:rsid w:val="00A25ED6"/>
    <w:rsid w:val="00A3091A"/>
    <w:rsid w:val="00A30B34"/>
    <w:rsid w:val="00A32808"/>
    <w:rsid w:val="00A40292"/>
    <w:rsid w:val="00A421E3"/>
    <w:rsid w:val="00A44E62"/>
    <w:rsid w:val="00A44E92"/>
    <w:rsid w:val="00A469E7"/>
    <w:rsid w:val="00A46E87"/>
    <w:rsid w:val="00A46F7A"/>
    <w:rsid w:val="00A4716C"/>
    <w:rsid w:val="00A56EE4"/>
    <w:rsid w:val="00A61B9E"/>
    <w:rsid w:val="00A64DF7"/>
    <w:rsid w:val="00A65668"/>
    <w:rsid w:val="00A65809"/>
    <w:rsid w:val="00A72AA3"/>
    <w:rsid w:val="00A75556"/>
    <w:rsid w:val="00A90F57"/>
    <w:rsid w:val="00A91B89"/>
    <w:rsid w:val="00A973C9"/>
    <w:rsid w:val="00AA496E"/>
    <w:rsid w:val="00AA6EB4"/>
    <w:rsid w:val="00AB0B60"/>
    <w:rsid w:val="00AB18E5"/>
    <w:rsid w:val="00AB1C87"/>
    <w:rsid w:val="00AB3379"/>
    <w:rsid w:val="00AC061C"/>
    <w:rsid w:val="00AC3E89"/>
    <w:rsid w:val="00AC55C4"/>
    <w:rsid w:val="00AC77ED"/>
    <w:rsid w:val="00AD0BD8"/>
    <w:rsid w:val="00AD2530"/>
    <w:rsid w:val="00AD75FF"/>
    <w:rsid w:val="00AE1D7D"/>
    <w:rsid w:val="00AE5FE9"/>
    <w:rsid w:val="00AF2C10"/>
    <w:rsid w:val="00AF58AC"/>
    <w:rsid w:val="00AF7BDB"/>
    <w:rsid w:val="00B01A56"/>
    <w:rsid w:val="00B13037"/>
    <w:rsid w:val="00B22FBE"/>
    <w:rsid w:val="00B301EB"/>
    <w:rsid w:val="00B30EA5"/>
    <w:rsid w:val="00B36F19"/>
    <w:rsid w:val="00B37B09"/>
    <w:rsid w:val="00B41D83"/>
    <w:rsid w:val="00B436FF"/>
    <w:rsid w:val="00B4516E"/>
    <w:rsid w:val="00B46EBA"/>
    <w:rsid w:val="00B470E3"/>
    <w:rsid w:val="00B60DB9"/>
    <w:rsid w:val="00B67F88"/>
    <w:rsid w:val="00B725F9"/>
    <w:rsid w:val="00B745E1"/>
    <w:rsid w:val="00B81809"/>
    <w:rsid w:val="00B9343C"/>
    <w:rsid w:val="00B95EBE"/>
    <w:rsid w:val="00B9600E"/>
    <w:rsid w:val="00BA02CA"/>
    <w:rsid w:val="00BA3F59"/>
    <w:rsid w:val="00BA6104"/>
    <w:rsid w:val="00BB0778"/>
    <w:rsid w:val="00BB0E17"/>
    <w:rsid w:val="00BB1400"/>
    <w:rsid w:val="00BB59DE"/>
    <w:rsid w:val="00BC7188"/>
    <w:rsid w:val="00BE3DFC"/>
    <w:rsid w:val="00BE4DAD"/>
    <w:rsid w:val="00BF1794"/>
    <w:rsid w:val="00BF4C11"/>
    <w:rsid w:val="00C0540F"/>
    <w:rsid w:val="00C055D7"/>
    <w:rsid w:val="00C07DF8"/>
    <w:rsid w:val="00C12DA9"/>
    <w:rsid w:val="00C15367"/>
    <w:rsid w:val="00C15E23"/>
    <w:rsid w:val="00C1791B"/>
    <w:rsid w:val="00C17FAF"/>
    <w:rsid w:val="00C203B4"/>
    <w:rsid w:val="00C34E02"/>
    <w:rsid w:val="00C37193"/>
    <w:rsid w:val="00C40DCD"/>
    <w:rsid w:val="00C4117F"/>
    <w:rsid w:val="00C4168B"/>
    <w:rsid w:val="00C464D5"/>
    <w:rsid w:val="00C550C6"/>
    <w:rsid w:val="00C566F0"/>
    <w:rsid w:val="00C57572"/>
    <w:rsid w:val="00C624F1"/>
    <w:rsid w:val="00C640F6"/>
    <w:rsid w:val="00C65A2C"/>
    <w:rsid w:val="00C72618"/>
    <w:rsid w:val="00C76338"/>
    <w:rsid w:val="00C77E49"/>
    <w:rsid w:val="00C83009"/>
    <w:rsid w:val="00C8429D"/>
    <w:rsid w:val="00C91498"/>
    <w:rsid w:val="00C91F75"/>
    <w:rsid w:val="00CA4BDA"/>
    <w:rsid w:val="00CB59EC"/>
    <w:rsid w:val="00CB6381"/>
    <w:rsid w:val="00CC018B"/>
    <w:rsid w:val="00CC1D16"/>
    <w:rsid w:val="00CC2F24"/>
    <w:rsid w:val="00CC3CBB"/>
    <w:rsid w:val="00CC5FEC"/>
    <w:rsid w:val="00CC6C5D"/>
    <w:rsid w:val="00CD2594"/>
    <w:rsid w:val="00CD2D43"/>
    <w:rsid w:val="00CD3CFA"/>
    <w:rsid w:val="00CD4EAD"/>
    <w:rsid w:val="00CD5208"/>
    <w:rsid w:val="00CE19DD"/>
    <w:rsid w:val="00CE47A5"/>
    <w:rsid w:val="00CF21A3"/>
    <w:rsid w:val="00D021BF"/>
    <w:rsid w:val="00D11A43"/>
    <w:rsid w:val="00D15AEC"/>
    <w:rsid w:val="00D2146B"/>
    <w:rsid w:val="00D24339"/>
    <w:rsid w:val="00D2775A"/>
    <w:rsid w:val="00D32ECB"/>
    <w:rsid w:val="00D36E59"/>
    <w:rsid w:val="00D37093"/>
    <w:rsid w:val="00D40FF9"/>
    <w:rsid w:val="00D47D29"/>
    <w:rsid w:val="00D547FA"/>
    <w:rsid w:val="00D67B79"/>
    <w:rsid w:val="00D70CAC"/>
    <w:rsid w:val="00D753CC"/>
    <w:rsid w:val="00D81342"/>
    <w:rsid w:val="00D81E50"/>
    <w:rsid w:val="00D827C9"/>
    <w:rsid w:val="00D83B2C"/>
    <w:rsid w:val="00D93818"/>
    <w:rsid w:val="00DA0F87"/>
    <w:rsid w:val="00DA1DE4"/>
    <w:rsid w:val="00DA7856"/>
    <w:rsid w:val="00DB60AE"/>
    <w:rsid w:val="00DC2975"/>
    <w:rsid w:val="00DC2CF4"/>
    <w:rsid w:val="00DC316C"/>
    <w:rsid w:val="00DC3A52"/>
    <w:rsid w:val="00DC6A5E"/>
    <w:rsid w:val="00DE2619"/>
    <w:rsid w:val="00DE3A67"/>
    <w:rsid w:val="00DE79A7"/>
    <w:rsid w:val="00DE7D95"/>
    <w:rsid w:val="00DF0BAE"/>
    <w:rsid w:val="00DF3A33"/>
    <w:rsid w:val="00DF5716"/>
    <w:rsid w:val="00DF7613"/>
    <w:rsid w:val="00E03F10"/>
    <w:rsid w:val="00E05EEF"/>
    <w:rsid w:val="00E2051F"/>
    <w:rsid w:val="00E23535"/>
    <w:rsid w:val="00E25CCC"/>
    <w:rsid w:val="00E3134A"/>
    <w:rsid w:val="00E3219A"/>
    <w:rsid w:val="00E36F6B"/>
    <w:rsid w:val="00E41849"/>
    <w:rsid w:val="00E475EA"/>
    <w:rsid w:val="00E53DCF"/>
    <w:rsid w:val="00E54954"/>
    <w:rsid w:val="00E54F0F"/>
    <w:rsid w:val="00E55511"/>
    <w:rsid w:val="00E5728E"/>
    <w:rsid w:val="00E62CD0"/>
    <w:rsid w:val="00E669C1"/>
    <w:rsid w:val="00E71A0C"/>
    <w:rsid w:val="00E8065B"/>
    <w:rsid w:val="00E92243"/>
    <w:rsid w:val="00EA0471"/>
    <w:rsid w:val="00EA7E30"/>
    <w:rsid w:val="00EB59DF"/>
    <w:rsid w:val="00EC079E"/>
    <w:rsid w:val="00EC165E"/>
    <w:rsid w:val="00EC373F"/>
    <w:rsid w:val="00EC4A77"/>
    <w:rsid w:val="00EC4D0A"/>
    <w:rsid w:val="00ED090B"/>
    <w:rsid w:val="00EE63A9"/>
    <w:rsid w:val="00EE783E"/>
    <w:rsid w:val="00EF0793"/>
    <w:rsid w:val="00EF2A82"/>
    <w:rsid w:val="00EF4191"/>
    <w:rsid w:val="00EF51CE"/>
    <w:rsid w:val="00F00F97"/>
    <w:rsid w:val="00F0219F"/>
    <w:rsid w:val="00F05D7D"/>
    <w:rsid w:val="00F06E2A"/>
    <w:rsid w:val="00F07494"/>
    <w:rsid w:val="00F35477"/>
    <w:rsid w:val="00F35A72"/>
    <w:rsid w:val="00F4297E"/>
    <w:rsid w:val="00F467B9"/>
    <w:rsid w:val="00F53501"/>
    <w:rsid w:val="00F641C1"/>
    <w:rsid w:val="00F661B8"/>
    <w:rsid w:val="00F70F9B"/>
    <w:rsid w:val="00F7481B"/>
    <w:rsid w:val="00F75F14"/>
    <w:rsid w:val="00F83163"/>
    <w:rsid w:val="00F86532"/>
    <w:rsid w:val="00F90F66"/>
    <w:rsid w:val="00F952DC"/>
    <w:rsid w:val="00F959D1"/>
    <w:rsid w:val="00FA245C"/>
    <w:rsid w:val="00FA25AB"/>
    <w:rsid w:val="00FA2C95"/>
    <w:rsid w:val="00FA52FC"/>
    <w:rsid w:val="00FB04E3"/>
    <w:rsid w:val="00FB7F30"/>
    <w:rsid w:val="00FC0281"/>
    <w:rsid w:val="00FC5295"/>
    <w:rsid w:val="00FC65C0"/>
    <w:rsid w:val="00FD23F4"/>
    <w:rsid w:val="00FD3224"/>
    <w:rsid w:val="00FD34BC"/>
    <w:rsid w:val="00FE0478"/>
    <w:rsid w:val="00FE196B"/>
    <w:rsid w:val="00FE4DAC"/>
    <w:rsid w:val="00FF3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2D6"/>
    <w:pPr>
      <w:ind w:left="720"/>
      <w:contextualSpacing/>
    </w:pPr>
  </w:style>
  <w:style w:type="table" w:styleId="a4">
    <w:name w:val="Table Grid"/>
    <w:basedOn w:val="a1"/>
    <w:uiPriority w:val="39"/>
    <w:rsid w:val="00424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08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08FA"/>
  </w:style>
  <w:style w:type="paragraph" w:styleId="a7">
    <w:name w:val="footer"/>
    <w:basedOn w:val="a"/>
    <w:link w:val="a8"/>
    <w:uiPriority w:val="99"/>
    <w:unhideWhenUsed/>
    <w:rsid w:val="007708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08FA"/>
  </w:style>
  <w:style w:type="table" w:customStyle="1" w:styleId="1">
    <w:name w:val="Сетка таблицы1"/>
    <w:basedOn w:val="a1"/>
    <w:next w:val="a4"/>
    <w:uiPriority w:val="39"/>
    <w:rsid w:val="00C4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C464D5"/>
    <w:rPr>
      <w:color w:val="0000FF"/>
      <w:u w:val="single"/>
    </w:rPr>
  </w:style>
  <w:style w:type="character" w:styleId="aa">
    <w:name w:val="Emphasis"/>
    <w:basedOn w:val="a0"/>
    <w:uiPriority w:val="20"/>
    <w:qFormat/>
    <w:rsid w:val="00C464D5"/>
    <w:rPr>
      <w:i/>
      <w:iCs/>
    </w:rPr>
  </w:style>
  <w:style w:type="paragraph" w:customStyle="1" w:styleId="Default">
    <w:name w:val="Default"/>
    <w:rsid w:val="00C464D5"/>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C464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64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2D6"/>
    <w:pPr>
      <w:ind w:left="720"/>
      <w:contextualSpacing/>
    </w:pPr>
  </w:style>
  <w:style w:type="table" w:styleId="a4">
    <w:name w:val="Table Grid"/>
    <w:basedOn w:val="a1"/>
    <w:uiPriority w:val="39"/>
    <w:rsid w:val="00424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08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08FA"/>
  </w:style>
  <w:style w:type="paragraph" w:styleId="a7">
    <w:name w:val="footer"/>
    <w:basedOn w:val="a"/>
    <w:link w:val="a8"/>
    <w:uiPriority w:val="99"/>
    <w:unhideWhenUsed/>
    <w:rsid w:val="007708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08FA"/>
  </w:style>
  <w:style w:type="table" w:customStyle="1" w:styleId="1">
    <w:name w:val="Сетка таблицы1"/>
    <w:basedOn w:val="a1"/>
    <w:next w:val="a4"/>
    <w:uiPriority w:val="39"/>
    <w:rsid w:val="00C4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C464D5"/>
    <w:rPr>
      <w:color w:val="0000FF"/>
      <w:u w:val="single"/>
    </w:rPr>
  </w:style>
  <w:style w:type="character" w:styleId="aa">
    <w:name w:val="Emphasis"/>
    <w:basedOn w:val="a0"/>
    <w:uiPriority w:val="20"/>
    <w:qFormat/>
    <w:rsid w:val="00C464D5"/>
    <w:rPr>
      <w:i/>
      <w:iCs/>
    </w:rPr>
  </w:style>
  <w:style w:type="paragraph" w:customStyle="1" w:styleId="Default">
    <w:name w:val="Default"/>
    <w:rsid w:val="00C464D5"/>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C464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6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57D5D-BB5F-4E16-958B-A0DABDD7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47</Pages>
  <Words>13749</Words>
  <Characters>78370</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microuser</cp:lastModifiedBy>
  <cp:revision>103</cp:revision>
  <dcterms:created xsi:type="dcterms:W3CDTF">2018-03-25T17:13:00Z</dcterms:created>
  <dcterms:modified xsi:type="dcterms:W3CDTF">2018-05-23T16:10:00Z</dcterms:modified>
</cp:coreProperties>
</file>