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59" w:rsidRPr="00336A59" w:rsidRDefault="00336A59" w:rsidP="003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336A59" w:rsidRPr="00336A59" w:rsidRDefault="00336A59" w:rsidP="003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обучающегося СПбГУ</w:t>
      </w:r>
    </w:p>
    <w:p w:rsidR="00336A59" w:rsidRPr="00336A59" w:rsidRDefault="00336A59" w:rsidP="00336A5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  <w:t>Сюэ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  <w:t>Явэнь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</w:t>
      </w:r>
    </w:p>
    <w:p w:rsidR="00336A59" w:rsidRDefault="00336A59" w:rsidP="00336A5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A5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по теме </w:t>
      </w:r>
      <w:bookmarkStart w:id="0" w:name="_Hlk515107143"/>
      <w:r w:rsidRPr="00336A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36A59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Лексико-тематическая группа «Благотворительность» </w:t>
      </w:r>
    </w:p>
    <w:p w:rsidR="00336A59" w:rsidRPr="00336A59" w:rsidRDefault="00336A59" w:rsidP="00336A5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A59">
        <w:rPr>
          <w:rFonts w:ascii="Times New Roman" w:eastAsia="Times New Roman" w:hAnsi="Times New Roman" w:cs="Times New Roman"/>
          <w:b/>
          <w:sz w:val="24"/>
          <w:szCs w:val="24"/>
        </w:rPr>
        <w:t>в современном русском языке (на материале ассоциативного эксперимента)</w:t>
      </w:r>
    </w:p>
    <w:bookmarkEnd w:id="0"/>
    <w:p w:rsidR="00336A59" w:rsidRDefault="00336A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A59" w:rsidRPr="00336A59" w:rsidRDefault="00336A59" w:rsidP="00E936F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Явэнь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описанию 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исследованной лингвистами </w:t>
      </w:r>
      <w:r w:rsidRPr="003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лексико-тематической группы 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«Благотворительность» в современном русском языке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Отдельный интерес представляет материал исследования – ассоциативный эксперимент – который 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представленност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лексико-тематической группы «Благотворительность» в сознании 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E936F2" w:rsidRP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русского языка</w:t>
      </w:r>
      <w:r w:rsidR="00E93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A59" w:rsidRPr="00336A59" w:rsidRDefault="00336A59" w:rsidP="00336A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6A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 Введении лаконично, ёмко и корректно сформулированы актуальность исследования, обозначены его цели и задачи, определены объект, предмет и материал, используемый в работе, теоретическая и практическая значимость. </w:t>
      </w:r>
    </w:p>
    <w:p w:rsidR="00336A59" w:rsidRPr="00336A59" w:rsidRDefault="00336A59" w:rsidP="00336A5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6A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Структурно рецензируемая работа состоит </w:t>
      </w:r>
      <w:r w:rsidR="00E936F2"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 Введения, двух глав, Заключения, Списка использованной литературы и двух Приложений.</w:t>
      </w:r>
    </w:p>
    <w:p w:rsidR="00E936F2" w:rsidRPr="00E936F2" w:rsidRDefault="00E936F2" w:rsidP="00E936F2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первой главе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автор рассматривает </w:t>
      </w: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связанные с проблемами описания и систематизации лексики, а также изучения лексико-тематических групп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Кроме того, подробно рассматривается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ссоциациативный</w:t>
      </w:r>
      <w:proofErr w:type="spellEnd"/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 как метод исследования языковых явлений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а также</w:t>
      </w:r>
      <w:r w:rsidRPr="00E936F2"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оль и место ассоциативного эксперимента в лингвистических исследованиях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071D" w:rsidRDefault="00E936F2" w:rsidP="009E3097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Вторая глава посвящена анализу вербальных </w:t>
      </w:r>
      <w:proofErr w:type="spellStart"/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ассоциатов</w:t>
      </w:r>
      <w:proofErr w:type="spellEnd"/>
      <w:r w:rsidRPr="00E936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лексико-тематической группы «Благотворительность». </w:t>
      </w:r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Надо отметить, что автор дает четкое описание проведения эксперимента, в котором </w:t>
      </w:r>
      <w:r w:rsidR="009E3097" w:rsidRP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приняло участие 62 человека</w:t>
      </w:r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</w:t>
      </w:r>
      <w:r w:rsidR="009E3097" w:rsidRP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чего </w:t>
      </w:r>
      <w:r w:rsidR="009E3097" w:rsidRP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было получено 112 реакций, </w:t>
      </w:r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proofErr w:type="spellStart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Сюэ</w:t>
      </w:r>
      <w:proofErr w:type="spellEnd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Явэнь</w:t>
      </w:r>
      <w:proofErr w:type="spellEnd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свела </w:t>
      </w:r>
      <w:r w:rsidR="009E3097" w:rsidRP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74 </w:t>
      </w:r>
      <w:proofErr w:type="spellStart"/>
      <w:r w:rsidR="009E3097" w:rsidRP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ассоциатам</w:t>
      </w:r>
      <w:proofErr w:type="spellEnd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 далее разделила на 16 групп. Кроме того, </w:t>
      </w:r>
      <w:proofErr w:type="spellStart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Сюэ</w:t>
      </w:r>
      <w:proofErr w:type="spellEnd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Явэнь</w:t>
      </w:r>
      <w:proofErr w:type="spellEnd"/>
      <w:r w:rsidR="009E30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провела ассоциативный эксперимент и среди носителей китайского языка – 46 человек. </w:t>
      </w:r>
    </w:p>
    <w:p w:rsidR="009E3097" w:rsidRDefault="006C3819" w:rsidP="006C381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19">
        <w:rPr>
          <w:rFonts w:ascii="Times New Roman" w:eastAsia="Times New Roman" w:hAnsi="Times New Roman" w:cs="Times New Roman"/>
          <w:sz w:val="24"/>
          <w:szCs w:val="24"/>
        </w:rPr>
        <w:t>Отсюда вытекает первый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на стр. 29 вы пишете, что в результате ассоциативного эксперимента, проведенного среди носителей русского языка, вы получили 74 </w:t>
      </w:r>
      <w:proofErr w:type="spellStart"/>
      <w:r w:rsidR="009E3097" w:rsidRPr="006C3819">
        <w:rPr>
          <w:rFonts w:ascii="Times New Roman" w:eastAsia="Times New Roman" w:hAnsi="Times New Roman" w:cs="Times New Roman"/>
          <w:sz w:val="24"/>
          <w:szCs w:val="24"/>
        </w:rPr>
        <w:t>ассоциата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 то же время на стр. 54 - </w:t>
      </w:r>
      <w:r w:rsidR="009E3097" w:rsidRPr="006C3819">
        <w:rPr>
          <w:rFonts w:ascii="Times New Roman" w:eastAsia="Times New Roman" w:hAnsi="Times New Roman" w:cs="Times New Roman"/>
          <w:sz w:val="24"/>
          <w:szCs w:val="24"/>
        </w:rPr>
        <w:t xml:space="preserve">92 </w:t>
      </w:r>
      <w:proofErr w:type="spellStart"/>
      <w:r w:rsidR="009E3097" w:rsidRPr="006C3819">
        <w:rPr>
          <w:rFonts w:ascii="Times New Roman" w:eastAsia="Times New Roman" w:hAnsi="Times New Roman" w:cs="Times New Roman"/>
          <w:sz w:val="24"/>
          <w:szCs w:val="24"/>
        </w:rPr>
        <w:t>ассоциат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Хотелось бы уточнить число полученных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ассоциатов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819" w:rsidRDefault="006C3819" w:rsidP="00C06650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Далее. Как одну из задач работы вы выделяете «с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опоставить данные, полученные в ходе эксперимента, с данными ассоциативного словаря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(стр. 4). 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>На стр. 6 и стр. 26 в описании содержания 2 главы: «</w:t>
      </w:r>
      <w:r w:rsidR="00C06650" w:rsidRPr="00C06650">
        <w:rPr>
          <w:rFonts w:ascii="Times New Roman" w:eastAsia="Times New Roman" w:hAnsi="Times New Roman" w:cs="Times New Roman"/>
          <w:sz w:val="24"/>
          <w:szCs w:val="24"/>
        </w:rPr>
        <w:t>В данной главе содержится сопоставление результатов экспериментального исследования с данными ассоциативного словаря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>», и подчеркиваете (стр. 26), что «ц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елью данной работы не являлось сравнение представление о благотворительности в русском и китайском языках. Однако в процессе написания работы была предпринята попытка провести анализ данных понятий в обоих языках и культурах</w:t>
      </w:r>
      <w:r>
        <w:rPr>
          <w:rFonts w:ascii="Times New Roman" w:eastAsia="Times New Roman" w:hAnsi="Times New Roman" w:cs="Times New Roman"/>
          <w:sz w:val="24"/>
          <w:szCs w:val="24"/>
        </w:rPr>
        <w:t>». Далее в работе вы приводите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ссоциаты</w:t>
      </w:r>
      <w:proofErr w:type="spellEnd"/>
      <w:r w:rsidRPr="006C3819">
        <w:rPr>
          <w:rFonts w:ascii="Times New Roman" w:eastAsia="Times New Roman" w:hAnsi="Times New Roman" w:cs="Times New Roman"/>
          <w:sz w:val="24"/>
          <w:szCs w:val="24"/>
        </w:rPr>
        <w:t xml:space="preserve"> на слово «благотворительность», представленные в современных ассоциативных словарях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(стр. 28)</w:t>
      </w:r>
      <w:r>
        <w:rPr>
          <w:rFonts w:ascii="Times New Roman" w:eastAsia="Times New Roman" w:hAnsi="Times New Roman" w:cs="Times New Roman"/>
          <w:sz w:val="24"/>
          <w:szCs w:val="24"/>
        </w:rPr>
        <w:t>. И затем в выводах по 2 главе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пишете, что «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сравнив полученные данные с материалом, представленным в различных ассоциативных словарях, можно сделать вывод о том, что состав лексико-тематической группы «Благотворительность» в современном русском языке недостаточно изучен, а сама группа до конца не сформирована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(стр. 54). Представляется, что одного предложения недостаточно для сопоставления результатов </w:t>
      </w:r>
      <w:r w:rsidRPr="006C3819">
        <w:rPr>
          <w:rFonts w:ascii="Times New Roman" w:eastAsia="Times New Roman" w:hAnsi="Times New Roman" w:cs="Times New Roman"/>
          <w:sz w:val="24"/>
          <w:szCs w:val="24"/>
        </w:rPr>
        <w:t>экспериментального исследования с данными ассоциативного словаря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сопоставление представления о благотворительности в русском и китайском языках освещено достаточно подробно, хотя и не входило в задачи работы. </w:t>
      </w:r>
    </w:p>
    <w:p w:rsidR="00C06650" w:rsidRDefault="007373E4" w:rsidP="006C381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Следующее замечание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 вытекает из мысли о том, что наши недостатки – продолжения наших достоинств. К несомненным достоинствам работы можно отнести четкую структуру, 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особенно касается представления материала во 2 главе. Но, к сожалению, автор работы настолько увлекся обработкой материалов эксперимента и составлением таблиц, что забыл о том, что одной из подзадач работы также являлось </w:t>
      </w:r>
      <w:r w:rsidR="00C06650" w:rsidRPr="00C06650">
        <w:rPr>
          <w:rFonts w:ascii="Times New Roman" w:eastAsia="Times New Roman" w:hAnsi="Times New Roman" w:cs="Times New Roman"/>
          <w:sz w:val="24"/>
          <w:szCs w:val="24"/>
        </w:rPr>
        <w:t>описа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C06650" w:rsidRPr="00C06650">
        <w:rPr>
          <w:rFonts w:ascii="Times New Roman" w:eastAsia="Times New Roman" w:hAnsi="Times New Roman" w:cs="Times New Roman"/>
          <w:sz w:val="24"/>
          <w:szCs w:val="24"/>
        </w:rPr>
        <w:t>лексически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C06650" w:rsidRPr="00C06650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>, входящих в лексико-тематические подгруппы,</w:t>
      </w:r>
      <w:r w:rsidR="00C06650" w:rsidRPr="00C06650">
        <w:rPr>
          <w:rFonts w:ascii="Times New Roman" w:eastAsia="Times New Roman" w:hAnsi="Times New Roman" w:cs="Times New Roman"/>
          <w:sz w:val="24"/>
          <w:szCs w:val="24"/>
        </w:rPr>
        <w:t xml:space="preserve"> с позиции семантики.</w:t>
      </w:r>
      <w:r w:rsidR="00C06650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такого описания в работе практически нет. </w:t>
      </w:r>
    </w:p>
    <w:p w:rsidR="00C06650" w:rsidRDefault="00C06650" w:rsidP="006C381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еще один вопрос. На стр. 6 в описании содержания 2 главы вы пишете: «</w:t>
      </w:r>
      <w:r w:rsidRPr="00C06650">
        <w:rPr>
          <w:rFonts w:ascii="Times New Roman" w:eastAsia="Times New Roman" w:hAnsi="Times New Roman" w:cs="Times New Roman"/>
          <w:sz w:val="24"/>
          <w:szCs w:val="24"/>
        </w:rPr>
        <w:t>также подвергнуты рассмотрению прецедентные имена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Хотелось бы уточнить, какие имена, встречающиеся в вашей работе, вы считаете прецедентными и почему. </w:t>
      </w:r>
    </w:p>
    <w:p w:rsidR="009C5E8F" w:rsidRDefault="009C5E8F" w:rsidP="006C3819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5576B">
        <w:rPr>
          <w:rFonts w:ascii="Times New Roman" w:eastAsia="Times New Roman" w:hAnsi="Times New Roman" w:cs="Times New Roman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76B">
        <w:rPr>
          <w:rFonts w:ascii="Times New Roman" w:eastAsia="Times New Roman" w:hAnsi="Times New Roman" w:cs="Times New Roman"/>
          <w:sz w:val="24"/>
          <w:szCs w:val="24"/>
        </w:rPr>
        <w:t>можно сказать, что рецензируемая работа выполнена в соответствии с требованиями, необходимыми для данного уровня работ</w:t>
      </w:r>
      <w:r>
        <w:rPr>
          <w:rFonts w:ascii="Times New Roman" w:eastAsia="Times New Roman" w:hAnsi="Times New Roman" w:cs="Times New Roman"/>
          <w:sz w:val="24"/>
          <w:szCs w:val="24"/>
        </w:rPr>
        <w:t>, и заслуживает положи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 оценки. </w:t>
      </w:r>
    </w:p>
    <w:p w:rsidR="00A64EEB" w:rsidRPr="00A64EEB" w:rsidRDefault="00A64EEB" w:rsidP="00A64EEB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EB" w:rsidRPr="00A64EEB" w:rsidRDefault="00A64EEB" w:rsidP="00A64E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 мая 2018 г.          </w:t>
      </w: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к.ф.н., доц. К.А. Щукина</w:t>
      </w:r>
    </w:p>
    <w:p w:rsidR="00336A59" w:rsidRDefault="00336A59"/>
    <w:sectPr w:rsidR="0033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D"/>
    <w:rsid w:val="00186589"/>
    <w:rsid w:val="00336A59"/>
    <w:rsid w:val="003F450C"/>
    <w:rsid w:val="006C3819"/>
    <w:rsid w:val="007373E4"/>
    <w:rsid w:val="00776615"/>
    <w:rsid w:val="00833B02"/>
    <w:rsid w:val="0092071D"/>
    <w:rsid w:val="009C5E8F"/>
    <w:rsid w:val="009E3097"/>
    <w:rsid w:val="00A3414D"/>
    <w:rsid w:val="00A64EEB"/>
    <w:rsid w:val="00C06650"/>
    <w:rsid w:val="00E936F2"/>
    <w:rsid w:val="00E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7E75"/>
  <w15:chartTrackingRefBased/>
  <w15:docId w15:val="{58569691-D3F8-46D5-8199-37725C2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F450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3F450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3F450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9</cp:revision>
  <dcterms:created xsi:type="dcterms:W3CDTF">2018-05-27T20:55:00Z</dcterms:created>
  <dcterms:modified xsi:type="dcterms:W3CDTF">2018-05-30T10:16:00Z</dcterms:modified>
</cp:coreProperties>
</file>