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002" w:rsidRPr="00836147" w:rsidRDefault="00647002" w:rsidP="00836147">
      <w:pPr>
        <w:jc w:val="center"/>
        <w:rPr>
          <w:rFonts w:ascii="Times New Roman" w:hAnsi="Times New Roman" w:cs="Times New Roman"/>
          <w:b/>
          <w:sz w:val="28"/>
          <w:szCs w:val="28"/>
        </w:rPr>
      </w:pPr>
      <w:r w:rsidRPr="00836147">
        <w:rPr>
          <w:rFonts w:ascii="Times New Roman" w:hAnsi="Times New Roman" w:cs="Times New Roman"/>
          <w:b/>
          <w:sz w:val="28"/>
          <w:szCs w:val="28"/>
        </w:rPr>
        <w:t>ФГБОУ ВПО «Санкт-Петербургский государственный университет»</w:t>
      </w:r>
    </w:p>
    <w:p w:rsidR="00647002" w:rsidRPr="00836147" w:rsidRDefault="00647002" w:rsidP="00836147">
      <w:pPr>
        <w:jc w:val="center"/>
        <w:rPr>
          <w:rFonts w:ascii="Times New Roman" w:hAnsi="Times New Roman" w:cs="Times New Roman"/>
          <w:sz w:val="28"/>
          <w:szCs w:val="28"/>
        </w:rPr>
      </w:pPr>
      <w:r w:rsidRPr="00836147">
        <w:rPr>
          <w:rFonts w:ascii="Times New Roman" w:hAnsi="Times New Roman" w:cs="Times New Roman"/>
          <w:sz w:val="28"/>
          <w:szCs w:val="28"/>
        </w:rPr>
        <w:t>Кафедра психиатрии и наркологии</w:t>
      </w:r>
    </w:p>
    <w:p w:rsidR="00647002" w:rsidRPr="00647002" w:rsidRDefault="00647002" w:rsidP="00647002">
      <w:pPr>
        <w:jc w:val="center"/>
        <w:rPr>
          <w:rFonts w:ascii="Times New Roman" w:hAnsi="Times New Roman" w:cs="Times New Roman"/>
          <w:sz w:val="28"/>
          <w:szCs w:val="28"/>
        </w:rPr>
      </w:pPr>
    </w:p>
    <w:p w:rsidR="00647002" w:rsidRPr="00647002" w:rsidRDefault="00647002" w:rsidP="00647002">
      <w:pPr>
        <w:jc w:val="center"/>
        <w:rPr>
          <w:rFonts w:ascii="Times New Roman" w:hAnsi="Times New Roman" w:cs="Times New Roman"/>
          <w:sz w:val="28"/>
          <w:szCs w:val="28"/>
        </w:rPr>
      </w:pPr>
    </w:p>
    <w:p w:rsidR="00647002" w:rsidRPr="00647002" w:rsidRDefault="00647002" w:rsidP="00647002">
      <w:pPr>
        <w:spacing w:after="0" w:line="240" w:lineRule="auto"/>
        <w:contextualSpacing/>
        <w:rPr>
          <w:rFonts w:ascii="Times New Roman" w:hAnsi="Times New Roman" w:cs="Times New Roman"/>
          <w:sz w:val="28"/>
          <w:szCs w:val="28"/>
        </w:rPr>
      </w:pPr>
      <w:r w:rsidRPr="00647002">
        <w:rPr>
          <w:rFonts w:ascii="Times New Roman" w:hAnsi="Times New Roman" w:cs="Times New Roman"/>
          <w:sz w:val="28"/>
          <w:szCs w:val="28"/>
        </w:rPr>
        <w:t xml:space="preserve">    Допущен</w:t>
      </w:r>
      <w:r w:rsidR="007F5D6F">
        <w:rPr>
          <w:rFonts w:ascii="Times New Roman" w:hAnsi="Times New Roman" w:cs="Times New Roman"/>
          <w:sz w:val="28"/>
          <w:szCs w:val="28"/>
        </w:rPr>
        <w:t>а</w:t>
      </w:r>
      <w:r w:rsidRPr="00647002">
        <w:rPr>
          <w:rFonts w:ascii="Times New Roman" w:hAnsi="Times New Roman" w:cs="Times New Roman"/>
          <w:sz w:val="28"/>
          <w:szCs w:val="28"/>
        </w:rPr>
        <w:t xml:space="preserve"> к защите</w:t>
      </w:r>
    </w:p>
    <w:p w:rsidR="00647002" w:rsidRPr="00647002" w:rsidRDefault="00647002" w:rsidP="00647002">
      <w:pPr>
        <w:spacing w:after="0" w:line="240" w:lineRule="auto"/>
        <w:contextualSpacing/>
        <w:rPr>
          <w:rFonts w:ascii="Times New Roman" w:hAnsi="Times New Roman" w:cs="Times New Roman"/>
          <w:sz w:val="28"/>
          <w:szCs w:val="28"/>
        </w:rPr>
      </w:pPr>
      <w:r w:rsidRPr="00647002">
        <w:rPr>
          <w:rFonts w:ascii="Times New Roman" w:hAnsi="Times New Roman" w:cs="Times New Roman"/>
          <w:sz w:val="28"/>
          <w:szCs w:val="28"/>
        </w:rPr>
        <w:t>Заведующий кафедрой</w:t>
      </w:r>
    </w:p>
    <w:p w:rsidR="00647002" w:rsidRDefault="00647002" w:rsidP="00647002">
      <w:pPr>
        <w:spacing w:after="0" w:line="240" w:lineRule="auto"/>
        <w:contextualSpacing/>
        <w:rPr>
          <w:rFonts w:ascii="Times New Roman" w:hAnsi="Times New Roman" w:cs="Times New Roman"/>
          <w:sz w:val="28"/>
          <w:szCs w:val="28"/>
        </w:rPr>
      </w:pPr>
      <w:r w:rsidRPr="00647002">
        <w:rPr>
          <w:rFonts w:ascii="Times New Roman" w:hAnsi="Times New Roman" w:cs="Times New Roman"/>
          <w:sz w:val="28"/>
          <w:szCs w:val="28"/>
        </w:rPr>
        <w:t>__________ д.м.н., профессор</w:t>
      </w:r>
      <w:r>
        <w:rPr>
          <w:rFonts w:ascii="Times New Roman" w:hAnsi="Times New Roman" w:cs="Times New Roman"/>
          <w:sz w:val="28"/>
          <w:szCs w:val="28"/>
        </w:rPr>
        <w:t xml:space="preserve"> </w:t>
      </w:r>
      <w:r w:rsidRPr="00647002">
        <w:rPr>
          <w:rFonts w:ascii="Times New Roman" w:hAnsi="Times New Roman" w:cs="Times New Roman"/>
          <w:sz w:val="28"/>
          <w:szCs w:val="28"/>
        </w:rPr>
        <w:t xml:space="preserve">Петрова </w:t>
      </w:r>
      <w:r>
        <w:rPr>
          <w:rFonts w:ascii="Times New Roman" w:hAnsi="Times New Roman" w:cs="Times New Roman"/>
          <w:sz w:val="28"/>
          <w:szCs w:val="28"/>
        </w:rPr>
        <w:t>Н.Н.</w:t>
      </w:r>
    </w:p>
    <w:p w:rsidR="00647002" w:rsidRPr="00647002" w:rsidRDefault="00647002" w:rsidP="00647002">
      <w:pPr>
        <w:spacing w:after="0" w:line="240" w:lineRule="auto"/>
        <w:contextualSpacing/>
        <w:rPr>
          <w:rFonts w:ascii="Times New Roman" w:hAnsi="Times New Roman" w:cs="Times New Roman"/>
          <w:sz w:val="28"/>
          <w:szCs w:val="28"/>
        </w:rPr>
      </w:pPr>
      <w:r w:rsidRPr="00647002">
        <w:rPr>
          <w:rFonts w:ascii="Times New Roman" w:hAnsi="Times New Roman" w:cs="Times New Roman"/>
          <w:sz w:val="28"/>
          <w:szCs w:val="28"/>
        </w:rPr>
        <w:t>«__» _______20</w:t>
      </w:r>
      <w:r w:rsidR="00834D80">
        <w:rPr>
          <w:rFonts w:ascii="Times New Roman" w:hAnsi="Times New Roman" w:cs="Times New Roman"/>
          <w:sz w:val="28"/>
          <w:szCs w:val="28"/>
        </w:rPr>
        <w:t>18</w:t>
      </w:r>
      <w:r w:rsidRPr="00647002">
        <w:rPr>
          <w:rFonts w:ascii="Times New Roman" w:hAnsi="Times New Roman" w:cs="Times New Roman"/>
          <w:sz w:val="28"/>
          <w:szCs w:val="28"/>
        </w:rPr>
        <w:t xml:space="preserve"> г.</w:t>
      </w:r>
    </w:p>
    <w:p w:rsidR="00647002" w:rsidRPr="00647002" w:rsidRDefault="00647002" w:rsidP="00647002">
      <w:pPr>
        <w:jc w:val="center"/>
        <w:rPr>
          <w:rFonts w:ascii="Times New Roman" w:hAnsi="Times New Roman" w:cs="Times New Roman"/>
          <w:sz w:val="28"/>
          <w:szCs w:val="28"/>
        </w:rPr>
      </w:pPr>
    </w:p>
    <w:p w:rsidR="00647002" w:rsidRPr="00647002" w:rsidRDefault="00647002" w:rsidP="00647002">
      <w:pPr>
        <w:jc w:val="center"/>
        <w:rPr>
          <w:rFonts w:ascii="Times New Roman" w:hAnsi="Times New Roman" w:cs="Times New Roman"/>
          <w:sz w:val="28"/>
          <w:szCs w:val="28"/>
        </w:rPr>
      </w:pPr>
    </w:p>
    <w:p w:rsidR="00647002" w:rsidRPr="00647002" w:rsidRDefault="00647002" w:rsidP="00647002">
      <w:pPr>
        <w:jc w:val="center"/>
        <w:rPr>
          <w:rFonts w:ascii="Times New Roman" w:hAnsi="Times New Roman" w:cs="Times New Roman"/>
          <w:b/>
          <w:caps/>
          <w:sz w:val="32"/>
          <w:szCs w:val="32"/>
        </w:rPr>
      </w:pPr>
      <w:r w:rsidRPr="00647002">
        <w:rPr>
          <w:rFonts w:ascii="Times New Roman" w:hAnsi="Times New Roman" w:cs="Times New Roman"/>
          <w:b/>
          <w:caps/>
          <w:sz w:val="32"/>
          <w:szCs w:val="32"/>
        </w:rPr>
        <w:t>Дипломная работа</w:t>
      </w:r>
    </w:p>
    <w:p w:rsidR="00647002" w:rsidRPr="00647002" w:rsidRDefault="00647002" w:rsidP="00647002">
      <w:pPr>
        <w:jc w:val="center"/>
        <w:rPr>
          <w:rFonts w:ascii="Times New Roman" w:hAnsi="Times New Roman" w:cs="Times New Roman"/>
          <w:sz w:val="28"/>
          <w:szCs w:val="28"/>
        </w:rPr>
      </w:pPr>
      <w:r w:rsidRPr="00647002">
        <w:rPr>
          <w:rFonts w:ascii="Times New Roman" w:hAnsi="Times New Roman" w:cs="Times New Roman"/>
          <w:sz w:val="32"/>
          <w:szCs w:val="32"/>
        </w:rPr>
        <w:t>на тему:</w:t>
      </w:r>
      <w:r>
        <w:rPr>
          <w:rFonts w:ascii="Times New Roman" w:hAnsi="Times New Roman" w:cs="Times New Roman"/>
          <w:sz w:val="32"/>
          <w:szCs w:val="32"/>
        </w:rPr>
        <w:t xml:space="preserve"> Когнитивные нарушения у пациентов с шизотипическим расстройством</w:t>
      </w:r>
    </w:p>
    <w:p w:rsidR="00647002" w:rsidRPr="00647002" w:rsidRDefault="00647002" w:rsidP="00647002">
      <w:pPr>
        <w:spacing w:after="0" w:line="240" w:lineRule="auto"/>
        <w:ind w:left="4248"/>
        <w:rPr>
          <w:rFonts w:ascii="Times New Roman" w:hAnsi="Times New Roman" w:cs="Times New Roman"/>
          <w:sz w:val="28"/>
          <w:szCs w:val="28"/>
        </w:rPr>
      </w:pPr>
    </w:p>
    <w:p w:rsidR="00647002" w:rsidRDefault="00647002" w:rsidP="00647002">
      <w:pPr>
        <w:spacing w:after="0" w:line="240" w:lineRule="auto"/>
        <w:ind w:left="4248"/>
        <w:rPr>
          <w:rFonts w:ascii="Times New Roman" w:hAnsi="Times New Roman" w:cs="Times New Roman"/>
          <w:sz w:val="28"/>
          <w:szCs w:val="28"/>
        </w:rPr>
      </w:pPr>
    </w:p>
    <w:p w:rsidR="007F5D6F" w:rsidRDefault="007F5D6F" w:rsidP="00647002">
      <w:pPr>
        <w:spacing w:after="0" w:line="240" w:lineRule="auto"/>
        <w:ind w:left="4248"/>
        <w:rPr>
          <w:rFonts w:ascii="Times New Roman" w:hAnsi="Times New Roman" w:cs="Times New Roman"/>
          <w:sz w:val="28"/>
          <w:szCs w:val="28"/>
        </w:rPr>
      </w:pPr>
    </w:p>
    <w:p w:rsidR="007F5D6F" w:rsidRDefault="007F5D6F" w:rsidP="00647002">
      <w:pPr>
        <w:spacing w:after="0" w:line="240" w:lineRule="auto"/>
        <w:ind w:left="4248"/>
        <w:rPr>
          <w:rFonts w:ascii="Times New Roman" w:hAnsi="Times New Roman" w:cs="Times New Roman"/>
          <w:sz w:val="28"/>
          <w:szCs w:val="28"/>
        </w:rPr>
      </w:pPr>
    </w:p>
    <w:p w:rsidR="007F5D6F" w:rsidRPr="00647002" w:rsidRDefault="007F5D6F" w:rsidP="00647002">
      <w:pPr>
        <w:spacing w:after="0" w:line="240" w:lineRule="auto"/>
        <w:ind w:left="4248"/>
        <w:rPr>
          <w:rFonts w:ascii="Times New Roman" w:hAnsi="Times New Roman" w:cs="Times New Roman"/>
          <w:sz w:val="28"/>
          <w:szCs w:val="28"/>
        </w:rPr>
      </w:pPr>
    </w:p>
    <w:p w:rsidR="00647002" w:rsidRPr="00647002" w:rsidRDefault="00647002" w:rsidP="00647002">
      <w:pPr>
        <w:spacing w:after="0" w:line="240" w:lineRule="auto"/>
        <w:ind w:left="4248"/>
        <w:rPr>
          <w:rFonts w:ascii="Times New Roman" w:hAnsi="Times New Roman" w:cs="Times New Roman"/>
          <w:sz w:val="28"/>
          <w:szCs w:val="28"/>
        </w:rPr>
      </w:pPr>
    </w:p>
    <w:p w:rsidR="00647002" w:rsidRPr="00647002" w:rsidRDefault="00647002" w:rsidP="00647002">
      <w:pPr>
        <w:spacing w:after="0" w:line="240" w:lineRule="auto"/>
        <w:ind w:left="4248"/>
        <w:rPr>
          <w:rFonts w:ascii="Times New Roman" w:hAnsi="Times New Roman" w:cs="Times New Roman"/>
          <w:sz w:val="28"/>
          <w:szCs w:val="28"/>
        </w:rPr>
      </w:pPr>
      <w:r w:rsidRPr="00647002">
        <w:rPr>
          <w:rFonts w:ascii="Times New Roman" w:hAnsi="Times New Roman" w:cs="Times New Roman"/>
          <w:sz w:val="28"/>
          <w:szCs w:val="28"/>
        </w:rPr>
        <w:t>Выполнил</w:t>
      </w:r>
      <w:r w:rsidR="007F5D6F">
        <w:rPr>
          <w:rFonts w:ascii="Times New Roman" w:hAnsi="Times New Roman" w:cs="Times New Roman"/>
          <w:sz w:val="28"/>
          <w:szCs w:val="28"/>
        </w:rPr>
        <w:t>а</w:t>
      </w:r>
      <w:r w:rsidRPr="00647002">
        <w:rPr>
          <w:rFonts w:ascii="Times New Roman" w:hAnsi="Times New Roman" w:cs="Times New Roman"/>
          <w:sz w:val="28"/>
          <w:szCs w:val="28"/>
        </w:rPr>
        <w:t>:</w:t>
      </w:r>
    </w:p>
    <w:p w:rsidR="00647002" w:rsidRPr="00647002" w:rsidRDefault="00647002" w:rsidP="00647002">
      <w:pPr>
        <w:spacing w:after="0" w:line="240" w:lineRule="auto"/>
        <w:ind w:left="4248"/>
        <w:rPr>
          <w:rFonts w:ascii="Times New Roman" w:hAnsi="Times New Roman" w:cs="Times New Roman"/>
          <w:sz w:val="28"/>
          <w:szCs w:val="28"/>
        </w:rPr>
      </w:pPr>
      <w:r w:rsidRPr="00647002">
        <w:rPr>
          <w:rFonts w:ascii="Times New Roman" w:hAnsi="Times New Roman" w:cs="Times New Roman"/>
          <w:sz w:val="28"/>
          <w:szCs w:val="28"/>
        </w:rPr>
        <w:t>студент</w:t>
      </w:r>
      <w:r w:rsidR="007F5D6F">
        <w:rPr>
          <w:rFonts w:ascii="Times New Roman" w:hAnsi="Times New Roman" w:cs="Times New Roman"/>
          <w:sz w:val="28"/>
          <w:szCs w:val="28"/>
        </w:rPr>
        <w:t>ка</w:t>
      </w:r>
      <w:r w:rsidRPr="00647002">
        <w:rPr>
          <w:rFonts w:ascii="Times New Roman" w:hAnsi="Times New Roman" w:cs="Times New Roman"/>
          <w:sz w:val="28"/>
          <w:szCs w:val="28"/>
        </w:rPr>
        <w:t xml:space="preserve"> </w:t>
      </w:r>
      <w:r w:rsidR="007F5D6F">
        <w:rPr>
          <w:rFonts w:ascii="Times New Roman" w:hAnsi="Times New Roman" w:cs="Times New Roman"/>
          <w:sz w:val="28"/>
          <w:szCs w:val="28"/>
        </w:rPr>
        <w:t xml:space="preserve">610 </w:t>
      </w:r>
      <w:r w:rsidRPr="00647002">
        <w:rPr>
          <w:rFonts w:ascii="Times New Roman" w:hAnsi="Times New Roman" w:cs="Times New Roman"/>
          <w:sz w:val="28"/>
          <w:szCs w:val="28"/>
        </w:rPr>
        <w:t>группы</w:t>
      </w:r>
    </w:p>
    <w:p w:rsidR="00647002" w:rsidRPr="00647002" w:rsidRDefault="007F5D6F" w:rsidP="007F5D6F">
      <w:pPr>
        <w:spacing w:after="0" w:line="240" w:lineRule="auto"/>
        <w:ind w:left="3540" w:firstLine="708"/>
        <w:rPr>
          <w:rFonts w:ascii="Times New Roman" w:hAnsi="Times New Roman" w:cs="Times New Roman"/>
          <w:sz w:val="28"/>
          <w:szCs w:val="28"/>
        </w:rPr>
      </w:pPr>
      <w:r>
        <w:rPr>
          <w:rFonts w:ascii="Times New Roman" w:hAnsi="Times New Roman" w:cs="Times New Roman"/>
          <w:sz w:val="28"/>
          <w:szCs w:val="28"/>
        </w:rPr>
        <w:t xml:space="preserve">Марарица Валерия Валерьевна </w:t>
      </w:r>
    </w:p>
    <w:p w:rsidR="00647002" w:rsidRPr="00647002" w:rsidRDefault="00647002" w:rsidP="00647002">
      <w:pPr>
        <w:spacing w:after="0" w:line="240" w:lineRule="auto"/>
        <w:ind w:left="5664"/>
        <w:rPr>
          <w:rFonts w:ascii="Times New Roman" w:hAnsi="Times New Roman" w:cs="Times New Roman"/>
          <w:sz w:val="28"/>
          <w:szCs w:val="28"/>
        </w:rPr>
      </w:pPr>
    </w:p>
    <w:p w:rsidR="00647002" w:rsidRPr="00647002" w:rsidRDefault="00647002" w:rsidP="00647002">
      <w:pPr>
        <w:spacing w:after="0" w:line="240" w:lineRule="auto"/>
        <w:ind w:left="5664"/>
        <w:rPr>
          <w:rFonts w:ascii="Times New Roman" w:hAnsi="Times New Roman" w:cs="Times New Roman"/>
          <w:sz w:val="28"/>
          <w:szCs w:val="28"/>
        </w:rPr>
      </w:pPr>
    </w:p>
    <w:p w:rsidR="00647002" w:rsidRPr="00647002" w:rsidRDefault="00647002" w:rsidP="00647002">
      <w:pPr>
        <w:spacing w:after="0" w:line="240" w:lineRule="auto"/>
        <w:ind w:left="3540" w:firstLine="708"/>
        <w:rPr>
          <w:rFonts w:ascii="Times New Roman" w:hAnsi="Times New Roman" w:cs="Times New Roman"/>
          <w:sz w:val="28"/>
          <w:szCs w:val="28"/>
        </w:rPr>
      </w:pPr>
      <w:r w:rsidRPr="00647002">
        <w:rPr>
          <w:rFonts w:ascii="Times New Roman" w:hAnsi="Times New Roman" w:cs="Times New Roman"/>
          <w:sz w:val="28"/>
          <w:szCs w:val="28"/>
        </w:rPr>
        <w:t>Научный руководитель:</w:t>
      </w:r>
    </w:p>
    <w:p w:rsidR="00647002" w:rsidRPr="00647002" w:rsidRDefault="00647002" w:rsidP="00834D80">
      <w:pPr>
        <w:spacing w:after="0" w:line="240" w:lineRule="auto"/>
        <w:ind w:left="4248"/>
        <w:rPr>
          <w:rFonts w:ascii="Times New Roman" w:hAnsi="Times New Roman" w:cs="Times New Roman"/>
          <w:sz w:val="28"/>
          <w:szCs w:val="28"/>
        </w:rPr>
      </w:pPr>
      <w:r w:rsidRPr="00647002">
        <w:rPr>
          <w:rFonts w:ascii="Times New Roman" w:hAnsi="Times New Roman" w:cs="Times New Roman"/>
          <w:sz w:val="28"/>
          <w:szCs w:val="28"/>
        </w:rPr>
        <w:t>д.м.н., проф.</w:t>
      </w:r>
      <w:r w:rsidR="007F5D6F">
        <w:rPr>
          <w:rFonts w:ascii="Times New Roman" w:hAnsi="Times New Roman" w:cs="Times New Roman"/>
          <w:sz w:val="28"/>
          <w:szCs w:val="28"/>
        </w:rPr>
        <w:t xml:space="preserve"> Петрова Наталия Николаевна</w:t>
      </w:r>
    </w:p>
    <w:p w:rsidR="00647002" w:rsidRPr="00647002" w:rsidRDefault="00647002" w:rsidP="00647002">
      <w:pPr>
        <w:spacing w:after="0" w:line="240" w:lineRule="auto"/>
        <w:ind w:left="5664"/>
        <w:rPr>
          <w:rFonts w:ascii="Times New Roman" w:hAnsi="Times New Roman" w:cs="Times New Roman"/>
          <w:sz w:val="28"/>
          <w:szCs w:val="28"/>
        </w:rPr>
      </w:pPr>
    </w:p>
    <w:p w:rsidR="00647002" w:rsidRPr="00647002" w:rsidRDefault="00647002" w:rsidP="00647002">
      <w:pPr>
        <w:spacing w:after="0" w:line="240" w:lineRule="auto"/>
        <w:ind w:left="5664"/>
        <w:rPr>
          <w:rFonts w:ascii="Times New Roman" w:hAnsi="Times New Roman" w:cs="Times New Roman"/>
          <w:sz w:val="28"/>
          <w:szCs w:val="28"/>
        </w:rPr>
      </w:pPr>
    </w:p>
    <w:p w:rsidR="00647002" w:rsidRPr="00647002" w:rsidRDefault="00647002" w:rsidP="00647002">
      <w:pPr>
        <w:spacing w:after="0" w:line="240" w:lineRule="auto"/>
        <w:ind w:left="5664"/>
        <w:rPr>
          <w:rFonts w:ascii="Times New Roman" w:hAnsi="Times New Roman" w:cs="Times New Roman"/>
          <w:sz w:val="28"/>
          <w:szCs w:val="28"/>
        </w:rPr>
      </w:pPr>
    </w:p>
    <w:p w:rsidR="00647002" w:rsidRPr="00647002" w:rsidRDefault="00647002" w:rsidP="00647002">
      <w:pPr>
        <w:spacing w:after="0" w:line="240" w:lineRule="auto"/>
        <w:ind w:left="5664"/>
        <w:rPr>
          <w:rFonts w:ascii="Times New Roman" w:hAnsi="Times New Roman" w:cs="Times New Roman"/>
          <w:sz w:val="28"/>
          <w:szCs w:val="28"/>
        </w:rPr>
      </w:pPr>
    </w:p>
    <w:p w:rsidR="00647002" w:rsidRPr="00647002" w:rsidRDefault="00647002" w:rsidP="00647002">
      <w:pPr>
        <w:spacing w:after="0" w:line="240" w:lineRule="auto"/>
        <w:ind w:left="5664"/>
        <w:rPr>
          <w:rFonts w:ascii="Times New Roman" w:hAnsi="Times New Roman" w:cs="Times New Roman"/>
          <w:sz w:val="28"/>
          <w:szCs w:val="28"/>
        </w:rPr>
      </w:pPr>
    </w:p>
    <w:p w:rsidR="00647002" w:rsidRPr="00647002" w:rsidRDefault="00647002" w:rsidP="00647002">
      <w:pPr>
        <w:spacing w:after="0" w:line="240" w:lineRule="auto"/>
        <w:ind w:left="5664"/>
        <w:rPr>
          <w:rFonts w:ascii="Times New Roman" w:hAnsi="Times New Roman" w:cs="Times New Roman"/>
          <w:sz w:val="28"/>
          <w:szCs w:val="28"/>
        </w:rPr>
      </w:pPr>
    </w:p>
    <w:p w:rsidR="00647002" w:rsidRPr="00647002" w:rsidRDefault="00647002" w:rsidP="00647002">
      <w:pPr>
        <w:spacing w:after="0" w:line="240" w:lineRule="auto"/>
        <w:ind w:left="5664"/>
        <w:rPr>
          <w:rFonts w:ascii="Times New Roman" w:hAnsi="Times New Roman" w:cs="Times New Roman"/>
          <w:sz w:val="28"/>
          <w:szCs w:val="28"/>
        </w:rPr>
      </w:pPr>
    </w:p>
    <w:p w:rsidR="00647002" w:rsidRPr="00647002" w:rsidRDefault="00647002" w:rsidP="00647002">
      <w:pPr>
        <w:spacing w:after="0" w:line="240" w:lineRule="auto"/>
        <w:ind w:left="5664"/>
        <w:rPr>
          <w:rFonts w:ascii="Times New Roman" w:hAnsi="Times New Roman" w:cs="Times New Roman"/>
          <w:sz w:val="28"/>
          <w:szCs w:val="28"/>
        </w:rPr>
      </w:pPr>
    </w:p>
    <w:p w:rsidR="00647002" w:rsidRPr="00647002" w:rsidRDefault="00647002" w:rsidP="00647002">
      <w:pPr>
        <w:spacing w:after="0" w:line="240" w:lineRule="auto"/>
        <w:ind w:left="5664"/>
        <w:rPr>
          <w:rFonts w:ascii="Times New Roman" w:hAnsi="Times New Roman" w:cs="Times New Roman"/>
          <w:sz w:val="28"/>
          <w:szCs w:val="28"/>
        </w:rPr>
      </w:pPr>
    </w:p>
    <w:p w:rsidR="00647002" w:rsidRPr="00647002" w:rsidRDefault="00647002" w:rsidP="00647002">
      <w:pPr>
        <w:spacing w:after="0" w:line="240" w:lineRule="auto"/>
        <w:jc w:val="both"/>
        <w:rPr>
          <w:rFonts w:ascii="Times New Roman" w:hAnsi="Times New Roman" w:cs="Times New Roman"/>
          <w:sz w:val="28"/>
          <w:szCs w:val="28"/>
        </w:rPr>
      </w:pPr>
      <w:r w:rsidRPr="00647002">
        <w:rPr>
          <w:rFonts w:ascii="Times New Roman" w:hAnsi="Times New Roman" w:cs="Times New Roman"/>
          <w:sz w:val="28"/>
          <w:szCs w:val="28"/>
        </w:rPr>
        <w:tab/>
      </w:r>
      <w:r w:rsidRPr="00647002">
        <w:rPr>
          <w:rFonts w:ascii="Times New Roman" w:hAnsi="Times New Roman" w:cs="Times New Roman"/>
          <w:sz w:val="28"/>
          <w:szCs w:val="28"/>
        </w:rPr>
        <w:tab/>
      </w:r>
      <w:r w:rsidRPr="00647002">
        <w:rPr>
          <w:rFonts w:ascii="Times New Roman" w:hAnsi="Times New Roman" w:cs="Times New Roman"/>
          <w:sz w:val="28"/>
          <w:szCs w:val="28"/>
        </w:rPr>
        <w:tab/>
      </w:r>
      <w:r w:rsidRPr="00647002">
        <w:rPr>
          <w:rFonts w:ascii="Times New Roman" w:hAnsi="Times New Roman" w:cs="Times New Roman"/>
          <w:sz w:val="28"/>
          <w:szCs w:val="28"/>
        </w:rPr>
        <w:tab/>
      </w:r>
      <w:r w:rsidRPr="00647002">
        <w:rPr>
          <w:rFonts w:ascii="Times New Roman" w:hAnsi="Times New Roman" w:cs="Times New Roman"/>
          <w:sz w:val="28"/>
          <w:szCs w:val="28"/>
        </w:rPr>
        <w:tab/>
        <w:t>Санкт-Петербург</w:t>
      </w:r>
    </w:p>
    <w:p w:rsidR="00647002" w:rsidRPr="00647002" w:rsidRDefault="007F5D6F" w:rsidP="0064700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2018</w:t>
      </w:r>
    </w:p>
    <w:sdt>
      <w:sdtPr>
        <w:rPr>
          <w:rFonts w:asciiTheme="minorHAnsi" w:eastAsiaTheme="minorHAnsi" w:hAnsiTheme="minorHAnsi" w:cstheme="minorBidi"/>
          <w:b w:val="0"/>
          <w:sz w:val="22"/>
          <w:szCs w:val="22"/>
          <w:lang w:eastAsia="en-US"/>
        </w:rPr>
        <w:id w:val="2035843655"/>
        <w:docPartObj>
          <w:docPartGallery w:val="Table of Contents"/>
          <w:docPartUnique/>
        </w:docPartObj>
      </w:sdtPr>
      <w:sdtEndPr>
        <w:rPr>
          <w:bCs/>
        </w:rPr>
      </w:sdtEndPr>
      <w:sdtContent>
        <w:p w:rsidR="00313A10" w:rsidRDefault="00313A10">
          <w:pPr>
            <w:pStyle w:val="a4"/>
          </w:pPr>
          <w:r>
            <w:t>Оглавление</w:t>
          </w:r>
        </w:p>
        <w:p w:rsidR="004E448B" w:rsidRDefault="00313A10">
          <w:pPr>
            <w:pStyle w:val="11"/>
            <w:tabs>
              <w:tab w:val="right" w:leader="dot" w:pos="9061"/>
            </w:tabs>
            <w:rPr>
              <w:rFonts w:cstheme="minorBidi"/>
              <w:noProof/>
            </w:rPr>
          </w:pPr>
          <w:r>
            <w:fldChar w:fldCharType="begin"/>
          </w:r>
          <w:r>
            <w:instrText xml:space="preserve"> TOC \o "1-3" \h \z \u </w:instrText>
          </w:r>
          <w:r>
            <w:fldChar w:fldCharType="separate"/>
          </w:r>
          <w:hyperlink w:anchor="_Toc514885956" w:history="1">
            <w:r w:rsidR="004E448B" w:rsidRPr="00232F8B">
              <w:rPr>
                <w:rStyle w:val="a5"/>
                <w:noProof/>
                <w:lang w:val="en-US"/>
              </w:rPr>
              <w:t>С</w:t>
            </w:r>
            <w:r w:rsidR="004E448B" w:rsidRPr="00232F8B">
              <w:rPr>
                <w:rStyle w:val="a5"/>
                <w:noProof/>
              </w:rPr>
              <w:t>писок сокращений</w:t>
            </w:r>
            <w:r w:rsidR="004E448B">
              <w:rPr>
                <w:noProof/>
                <w:webHidden/>
              </w:rPr>
              <w:tab/>
            </w:r>
            <w:r w:rsidR="004E448B">
              <w:rPr>
                <w:noProof/>
                <w:webHidden/>
              </w:rPr>
              <w:fldChar w:fldCharType="begin"/>
            </w:r>
            <w:r w:rsidR="004E448B">
              <w:rPr>
                <w:noProof/>
                <w:webHidden/>
              </w:rPr>
              <w:instrText xml:space="preserve"> PAGEREF _Toc514885956 \h </w:instrText>
            </w:r>
            <w:r w:rsidR="004E448B">
              <w:rPr>
                <w:noProof/>
                <w:webHidden/>
              </w:rPr>
            </w:r>
            <w:r w:rsidR="004E448B">
              <w:rPr>
                <w:noProof/>
                <w:webHidden/>
              </w:rPr>
              <w:fldChar w:fldCharType="separate"/>
            </w:r>
            <w:r w:rsidR="004E448B">
              <w:rPr>
                <w:noProof/>
                <w:webHidden/>
              </w:rPr>
              <w:t>3</w:t>
            </w:r>
            <w:r w:rsidR="004E448B">
              <w:rPr>
                <w:noProof/>
                <w:webHidden/>
              </w:rPr>
              <w:fldChar w:fldCharType="end"/>
            </w:r>
          </w:hyperlink>
        </w:p>
        <w:p w:rsidR="004E448B" w:rsidRDefault="00F42E4D">
          <w:pPr>
            <w:pStyle w:val="11"/>
            <w:tabs>
              <w:tab w:val="right" w:leader="dot" w:pos="9061"/>
            </w:tabs>
            <w:rPr>
              <w:rFonts w:cstheme="minorBidi"/>
              <w:noProof/>
            </w:rPr>
          </w:pPr>
          <w:hyperlink w:anchor="_Toc514885957" w:history="1">
            <w:r w:rsidR="004E448B" w:rsidRPr="00232F8B">
              <w:rPr>
                <w:rStyle w:val="a5"/>
                <w:noProof/>
              </w:rPr>
              <w:t>Введение</w:t>
            </w:r>
            <w:r w:rsidR="004E448B">
              <w:rPr>
                <w:noProof/>
                <w:webHidden/>
              </w:rPr>
              <w:tab/>
            </w:r>
            <w:r w:rsidR="004E448B">
              <w:rPr>
                <w:noProof/>
                <w:webHidden/>
              </w:rPr>
              <w:fldChar w:fldCharType="begin"/>
            </w:r>
            <w:r w:rsidR="004E448B">
              <w:rPr>
                <w:noProof/>
                <w:webHidden/>
              </w:rPr>
              <w:instrText xml:space="preserve"> PAGEREF _Toc514885957 \h </w:instrText>
            </w:r>
            <w:r w:rsidR="004E448B">
              <w:rPr>
                <w:noProof/>
                <w:webHidden/>
              </w:rPr>
            </w:r>
            <w:r w:rsidR="004E448B">
              <w:rPr>
                <w:noProof/>
                <w:webHidden/>
              </w:rPr>
              <w:fldChar w:fldCharType="separate"/>
            </w:r>
            <w:r w:rsidR="004E448B">
              <w:rPr>
                <w:noProof/>
                <w:webHidden/>
              </w:rPr>
              <w:t>3</w:t>
            </w:r>
            <w:r w:rsidR="004E448B">
              <w:rPr>
                <w:noProof/>
                <w:webHidden/>
              </w:rPr>
              <w:fldChar w:fldCharType="end"/>
            </w:r>
          </w:hyperlink>
        </w:p>
        <w:p w:rsidR="004E448B" w:rsidRDefault="00F42E4D">
          <w:pPr>
            <w:pStyle w:val="11"/>
            <w:tabs>
              <w:tab w:val="right" w:leader="dot" w:pos="9061"/>
            </w:tabs>
            <w:rPr>
              <w:rFonts w:cstheme="minorBidi"/>
              <w:noProof/>
            </w:rPr>
          </w:pPr>
          <w:hyperlink w:anchor="_Toc514885958" w:history="1">
            <w:r w:rsidR="004E448B" w:rsidRPr="00232F8B">
              <w:rPr>
                <w:rStyle w:val="a5"/>
                <w:noProof/>
              </w:rPr>
              <w:t>Глава 1. Обзор литературы</w:t>
            </w:r>
            <w:r w:rsidR="004E448B">
              <w:rPr>
                <w:noProof/>
                <w:webHidden/>
              </w:rPr>
              <w:tab/>
            </w:r>
            <w:r w:rsidR="004E448B">
              <w:rPr>
                <w:noProof/>
                <w:webHidden/>
              </w:rPr>
              <w:fldChar w:fldCharType="begin"/>
            </w:r>
            <w:r w:rsidR="004E448B">
              <w:rPr>
                <w:noProof/>
                <w:webHidden/>
              </w:rPr>
              <w:instrText xml:space="preserve"> PAGEREF _Toc514885958 \h </w:instrText>
            </w:r>
            <w:r w:rsidR="004E448B">
              <w:rPr>
                <w:noProof/>
                <w:webHidden/>
              </w:rPr>
            </w:r>
            <w:r w:rsidR="004E448B">
              <w:rPr>
                <w:noProof/>
                <w:webHidden/>
              </w:rPr>
              <w:fldChar w:fldCharType="separate"/>
            </w:r>
            <w:r w:rsidR="004E448B">
              <w:rPr>
                <w:noProof/>
                <w:webHidden/>
              </w:rPr>
              <w:t>6</w:t>
            </w:r>
            <w:r w:rsidR="004E448B">
              <w:rPr>
                <w:noProof/>
                <w:webHidden/>
              </w:rPr>
              <w:fldChar w:fldCharType="end"/>
            </w:r>
          </w:hyperlink>
        </w:p>
        <w:p w:rsidR="004E448B" w:rsidRDefault="00F42E4D">
          <w:pPr>
            <w:pStyle w:val="21"/>
            <w:tabs>
              <w:tab w:val="right" w:leader="dot" w:pos="9061"/>
            </w:tabs>
            <w:rPr>
              <w:rFonts w:cstheme="minorBidi"/>
              <w:noProof/>
            </w:rPr>
          </w:pPr>
          <w:hyperlink w:anchor="_Toc514885959" w:history="1">
            <w:r w:rsidR="004E448B" w:rsidRPr="00232F8B">
              <w:rPr>
                <w:rStyle w:val="a5"/>
                <w:noProof/>
              </w:rPr>
              <w:t>1.1. Общая характеристика шизотипического расстройства</w:t>
            </w:r>
            <w:r w:rsidR="004E448B">
              <w:rPr>
                <w:noProof/>
                <w:webHidden/>
              </w:rPr>
              <w:tab/>
            </w:r>
            <w:r w:rsidR="004E448B">
              <w:rPr>
                <w:noProof/>
                <w:webHidden/>
              </w:rPr>
              <w:fldChar w:fldCharType="begin"/>
            </w:r>
            <w:r w:rsidR="004E448B">
              <w:rPr>
                <w:noProof/>
                <w:webHidden/>
              </w:rPr>
              <w:instrText xml:space="preserve"> PAGEREF _Toc514885959 \h </w:instrText>
            </w:r>
            <w:r w:rsidR="004E448B">
              <w:rPr>
                <w:noProof/>
                <w:webHidden/>
              </w:rPr>
            </w:r>
            <w:r w:rsidR="004E448B">
              <w:rPr>
                <w:noProof/>
                <w:webHidden/>
              </w:rPr>
              <w:fldChar w:fldCharType="separate"/>
            </w:r>
            <w:r w:rsidR="004E448B">
              <w:rPr>
                <w:noProof/>
                <w:webHidden/>
              </w:rPr>
              <w:t>6</w:t>
            </w:r>
            <w:r w:rsidR="004E448B">
              <w:rPr>
                <w:noProof/>
                <w:webHidden/>
              </w:rPr>
              <w:fldChar w:fldCharType="end"/>
            </w:r>
          </w:hyperlink>
        </w:p>
        <w:p w:rsidR="004E448B" w:rsidRDefault="00F42E4D">
          <w:pPr>
            <w:pStyle w:val="21"/>
            <w:tabs>
              <w:tab w:val="right" w:leader="dot" w:pos="9061"/>
            </w:tabs>
            <w:rPr>
              <w:rFonts w:cstheme="minorBidi"/>
              <w:noProof/>
            </w:rPr>
          </w:pPr>
          <w:hyperlink w:anchor="_Toc514885960" w:history="1">
            <w:r w:rsidR="004E448B" w:rsidRPr="00232F8B">
              <w:rPr>
                <w:rStyle w:val="a5"/>
                <w:noProof/>
              </w:rPr>
              <w:t>1.2. Диагностика шизотипического расстройства</w:t>
            </w:r>
            <w:r w:rsidR="004E448B">
              <w:rPr>
                <w:noProof/>
                <w:webHidden/>
              </w:rPr>
              <w:tab/>
            </w:r>
            <w:r w:rsidR="004E448B">
              <w:rPr>
                <w:noProof/>
                <w:webHidden/>
              </w:rPr>
              <w:fldChar w:fldCharType="begin"/>
            </w:r>
            <w:r w:rsidR="004E448B">
              <w:rPr>
                <w:noProof/>
                <w:webHidden/>
              </w:rPr>
              <w:instrText xml:space="preserve"> PAGEREF _Toc514885960 \h </w:instrText>
            </w:r>
            <w:r w:rsidR="004E448B">
              <w:rPr>
                <w:noProof/>
                <w:webHidden/>
              </w:rPr>
            </w:r>
            <w:r w:rsidR="004E448B">
              <w:rPr>
                <w:noProof/>
                <w:webHidden/>
              </w:rPr>
              <w:fldChar w:fldCharType="separate"/>
            </w:r>
            <w:r w:rsidR="004E448B">
              <w:rPr>
                <w:noProof/>
                <w:webHidden/>
              </w:rPr>
              <w:t>8</w:t>
            </w:r>
            <w:r w:rsidR="004E448B">
              <w:rPr>
                <w:noProof/>
                <w:webHidden/>
              </w:rPr>
              <w:fldChar w:fldCharType="end"/>
            </w:r>
          </w:hyperlink>
        </w:p>
        <w:p w:rsidR="004E448B" w:rsidRDefault="00F42E4D">
          <w:pPr>
            <w:pStyle w:val="21"/>
            <w:tabs>
              <w:tab w:val="right" w:leader="dot" w:pos="9061"/>
            </w:tabs>
            <w:rPr>
              <w:rFonts w:cstheme="minorBidi"/>
              <w:noProof/>
            </w:rPr>
          </w:pPr>
          <w:hyperlink w:anchor="_Toc514885961" w:history="1">
            <w:r w:rsidR="004E448B" w:rsidRPr="00232F8B">
              <w:rPr>
                <w:rStyle w:val="a5"/>
                <w:noProof/>
              </w:rPr>
              <w:t>1.3 Клинические проявления шизотипического расстройства</w:t>
            </w:r>
            <w:r w:rsidR="004E448B">
              <w:rPr>
                <w:noProof/>
                <w:webHidden/>
              </w:rPr>
              <w:tab/>
            </w:r>
            <w:r w:rsidR="004E448B">
              <w:rPr>
                <w:noProof/>
                <w:webHidden/>
              </w:rPr>
              <w:fldChar w:fldCharType="begin"/>
            </w:r>
            <w:r w:rsidR="004E448B">
              <w:rPr>
                <w:noProof/>
                <w:webHidden/>
              </w:rPr>
              <w:instrText xml:space="preserve"> PAGEREF _Toc514885961 \h </w:instrText>
            </w:r>
            <w:r w:rsidR="004E448B">
              <w:rPr>
                <w:noProof/>
                <w:webHidden/>
              </w:rPr>
            </w:r>
            <w:r w:rsidR="004E448B">
              <w:rPr>
                <w:noProof/>
                <w:webHidden/>
              </w:rPr>
              <w:fldChar w:fldCharType="separate"/>
            </w:r>
            <w:r w:rsidR="004E448B">
              <w:rPr>
                <w:noProof/>
                <w:webHidden/>
              </w:rPr>
              <w:t>9</w:t>
            </w:r>
            <w:r w:rsidR="004E448B">
              <w:rPr>
                <w:noProof/>
                <w:webHidden/>
              </w:rPr>
              <w:fldChar w:fldCharType="end"/>
            </w:r>
          </w:hyperlink>
        </w:p>
        <w:p w:rsidR="004E448B" w:rsidRDefault="00F42E4D">
          <w:pPr>
            <w:pStyle w:val="31"/>
            <w:tabs>
              <w:tab w:val="left" w:pos="1320"/>
              <w:tab w:val="right" w:leader="dot" w:pos="9061"/>
            </w:tabs>
            <w:rPr>
              <w:rFonts w:cstheme="minorBidi"/>
              <w:noProof/>
            </w:rPr>
          </w:pPr>
          <w:hyperlink w:anchor="_Toc514885962" w:history="1">
            <w:r w:rsidR="004E448B" w:rsidRPr="00232F8B">
              <w:rPr>
                <w:rStyle w:val="a5"/>
                <w:noProof/>
              </w:rPr>
              <w:t>1.3.1</w:t>
            </w:r>
            <w:r w:rsidR="004E448B">
              <w:rPr>
                <w:rFonts w:cstheme="minorBidi"/>
                <w:noProof/>
              </w:rPr>
              <w:tab/>
            </w:r>
            <w:r w:rsidR="004E448B" w:rsidRPr="00232F8B">
              <w:rPr>
                <w:rStyle w:val="a5"/>
                <w:noProof/>
              </w:rPr>
              <w:t>Позитивные симптомокомплексы</w:t>
            </w:r>
            <w:r w:rsidR="004E448B">
              <w:rPr>
                <w:noProof/>
                <w:webHidden/>
              </w:rPr>
              <w:tab/>
            </w:r>
            <w:r w:rsidR="004E448B">
              <w:rPr>
                <w:noProof/>
                <w:webHidden/>
              </w:rPr>
              <w:fldChar w:fldCharType="begin"/>
            </w:r>
            <w:r w:rsidR="004E448B">
              <w:rPr>
                <w:noProof/>
                <w:webHidden/>
              </w:rPr>
              <w:instrText xml:space="preserve"> PAGEREF _Toc514885962 \h </w:instrText>
            </w:r>
            <w:r w:rsidR="004E448B">
              <w:rPr>
                <w:noProof/>
                <w:webHidden/>
              </w:rPr>
            </w:r>
            <w:r w:rsidR="004E448B">
              <w:rPr>
                <w:noProof/>
                <w:webHidden/>
              </w:rPr>
              <w:fldChar w:fldCharType="separate"/>
            </w:r>
            <w:r w:rsidR="004E448B">
              <w:rPr>
                <w:noProof/>
                <w:webHidden/>
              </w:rPr>
              <w:t>10</w:t>
            </w:r>
            <w:r w:rsidR="004E448B">
              <w:rPr>
                <w:noProof/>
                <w:webHidden/>
              </w:rPr>
              <w:fldChar w:fldCharType="end"/>
            </w:r>
          </w:hyperlink>
        </w:p>
        <w:p w:rsidR="004E448B" w:rsidRDefault="00F42E4D">
          <w:pPr>
            <w:pStyle w:val="31"/>
            <w:tabs>
              <w:tab w:val="left" w:pos="1320"/>
              <w:tab w:val="right" w:leader="dot" w:pos="9061"/>
            </w:tabs>
            <w:rPr>
              <w:rFonts w:cstheme="minorBidi"/>
              <w:noProof/>
            </w:rPr>
          </w:pPr>
          <w:hyperlink w:anchor="_Toc514885963" w:history="1">
            <w:r w:rsidR="004E448B" w:rsidRPr="00232F8B">
              <w:rPr>
                <w:rStyle w:val="a5"/>
                <w:noProof/>
              </w:rPr>
              <w:t>1.3.2</w:t>
            </w:r>
            <w:r w:rsidR="004E448B">
              <w:rPr>
                <w:rFonts w:cstheme="minorBidi"/>
                <w:noProof/>
              </w:rPr>
              <w:tab/>
            </w:r>
            <w:r w:rsidR="004E448B" w:rsidRPr="00232F8B">
              <w:rPr>
                <w:rStyle w:val="a5"/>
                <w:noProof/>
              </w:rPr>
              <w:t>Негативные симптомокомплексы</w:t>
            </w:r>
            <w:r w:rsidR="004E448B">
              <w:rPr>
                <w:noProof/>
                <w:webHidden/>
              </w:rPr>
              <w:tab/>
            </w:r>
            <w:r w:rsidR="004E448B">
              <w:rPr>
                <w:noProof/>
                <w:webHidden/>
              </w:rPr>
              <w:fldChar w:fldCharType="begin"/>
            </w:r>
            <w:r w:rsidR="004E448B">
              <w:rPr>
                <w:noProof/>
                <w:webHidden/>
              </w:rPr>
              <w:instrText xml:space="preserve"> PAGEREF _Toc514885963 \h </w:instrText>
            </w:r>
            <w:r w:rsidR="004E448B">
              <w:rPr>
                <w:noProof/>
                <w:webHidden/>
              </w:rPr>
            </w:r>
            <w:r w:rsidR="004E448B">
              <w:rPr>
                <w:noProof/>
                <w:webHidden/>
              </w:rPr>
              <w:fldChar w:fldCharType="separate"/>
            </w:r>
            <w:r w:rsidR="004E448B">
              <w:rPr>
                <w:noProof/>
                <w:webHidden/>
              </w:rPr>
              <w:t>19</w:t>
            </w:r>
            <w:r w:rsidR="004E448B">
              <w:rPr>
                <w:noProof/>
                <w:webHidden/>
              </w:rPr>
              <w:fldChar w:fldCharType="end"/>
            </w:r>
          </w:hyperlink>
        </w:p>
        <w:p w:rsidR="004E448B" w:rsidRDefault="00F42E4D">
          <w:pPr>
            <w:pStyle w:val="21"/>
            <w:tabs>
              <w:tab w:val="right" w:leader="dot" w:pos="9061"/>
            </w:tabs>
            <w:rPr>
              <w:rFonts w:cstheme="minorBidi"/>
              <w:noProof/>
            </w:rPr>
          </w:pPr>
          <w:hyperlink w:anchor="_Toc514885964" w:history="1">
            <w:r w:rsidR="004E448B" w:rsidRPr="00232F8B">
              <w:rPr>
                <w:rStyle w:val="a5"/>
                <w:noProof/>
              </w:rPr>
              <w:t>1.4. Когнитивная дисфункция у больных с расстройствами шизофренического спектра</w:t>
            </w:r>
            <w:r w:rsidR="004E448B">
              <w:rPr>
                <w:noProof/>
                <w:webHidden/>
              </w:rPr>
              <w:tab/>
            </w:r>
            <w:r w:rsidR="004E448B">
              <w:rPr>
                <w:noProof/>
                <w:webHidden/>
              </w:rPr>
              <w:fldChar w:fldCharType="begin"/>
            </w:r>
            <w:r w:rsidR="004E448B">
              <w:rPr>
                <w:noProof/>
                <w:webHidden/>
              </w:rPr>
              <w:instrText xml:space="preserve"> PAGEREF _Toc514885964 \h </w:instrText>
            </w:r>
            <w:r w:rsidR="004E448B">
              <w:rPr>
                <w:noProof/>
                <w:webHidden/>
              </w:rPr>
            </w:r>
            <w:r w:rsidR="004E448B">
              <w:rPr>
                <w:noProof/>
                <w:webHidden/>
              </w:rPr>
              <w:fldChar w:fldCharType="separate"/>
            </w:r>
            <w:r w:rsidR="004E448B">
              <w:rPr>
                <w:noProof/>
                <w:webHidden/>
              </w:rPr>
              <w:t>23</w:t>
            </w:r>
            <w:r w:rsidR="004E448B">
              <w:rPr>
                <w:noProof/>
                <w:webHidden/>
              </w:rPr>
              <w:fldChar w:fldCharType="end"/>
            </w:r>
          </w:hyperlink>
        </w:p>
        <w:p w:rsidR="004E448B" w:rsidRDefault="00F42E4D">
          <w:pPr>
            <w:pStyle w:val="31"/>
            <w:tabs>
              <w:tab w:val="right" w:leader="dot" w:pos="9061"/>
            </w:tabs>
            <w:rPr>
              <w:rFonts w:cstheme="minorBidi"/>
              <w:noProof/>
            </w:rPr>
          </w:pPr>
          <w:hyperlink w:anchor="_Toc514885965" w:history="1">
            <w:r w:rsidR="004E448B" w:rsidRPr="00232F8B">
              <w:rPr>
                <w:rStyle w:val="a5"/>
                <w:noProof/>
              </w:rPr>
              <w:t>1.4.1 Когнитивная дисфункция у больных с шизотипическим расстройством</w:t>
            </w:r>
            <w:r w:rsidR="004E448B">
              <w:rPr>
                <w:noProof/>
                <w:webHidden/>
              </w:rPr>
              <w:tab/>
            </w:r>
            <w:r w:rsidR="004E448B">
              <w:rPr>
                <w:noProof/>
                <w:webHidden/>
              </w:rPr>
              <w:fldChar w:fldCharType="begin"/>
            </w:r>
            <w:r w:rsidR="004E448B">
              <w:rPr>
                <w:noProof/>
                <w:webHidden/>
              </w:rPr>
              <w:instrText xml:space="preserve"> PAGEREF _Toc514885965 \h </w:instrText>
            </w:r>
            <w:r w:rsidR="004E448B">
              <w:rPr>
                <w:noProof/>
                <w:webHidden/>
              </w:rPr>
            </w:r>
            <w:r w:rsidR="004E448B">
              <w:rPr>
                <w:noProof/>
                <w:webHidden/>
              </w:rPr>
              <w:fldChar w:fldCharType="separate"/>
            </w:r>
            <w:r w:rsidR="004E448B">
              <w:rPr>
                <w:noProof/>
                <w:webHidden/>
              </w:rPr>
              <w:t>24</w:t>
            </w:r>
            <w:r w:rsidR="004E448B">
              <w:rPr>
                <w:noProof/>
                <w:webHidden/>
              </w:rPr>
              <w:fldChar w:fldCharType="end"/>
            </w:r>
          </w:hyperlink>
        </w:p>
        <w:p w:rsidR="004E448B" w:rsidRDefault="00F42E4D">
          <w:pPr>
            <w:pStyle w:val="31"/>
            <w:tabs>
              <w:tab w:val="right" w:leader="dot" w:pos="9061"/>
            </w:tabs>
            <w:rPr>
              <w:rFonts w:cstheme="minorBidi"/>
              <w:noProof/>
            </w:rPr>
          </w:pPr>
          <w:hyperlink w:anchor="_Toc514885966" w:history="1">
            <w:r w:rsidR="004E448B" w:rsidRPr="00232F8B">
              <w:rPr>
                <w:rStyle w:val="a5"/>
                <w:noProof/>
              </w:rPr>
              <w:t>1.4.2. Когнитивные нарушения и антипсихотическая терапия</w:t>
            </w:r>
            <w:r w:rsidR="004E448B">
              <w:rPr>
                <w:noProof/>
                <w:webHidden/>
              </w:rPr>
              <w:tab/>
            </w:r>
            <w:r w:rsidR="004E448B">
              <w:rPr>
                <w:noProof/>
                <w:webHidden/>
              </w:rPr>
              <w:fldChar w:fldCharType="begin"/>
            </w:r>
            <w:r w:rsidR="004E448B">
              <w:rPr>
                <w:noProof/>
                <w:webHidden/>
              </w:rPr>
              <w:instrText xml:space="preserve"> PAGEREF _Toc514885966 \h </w:instrText>
            </w:r>
            <w:r w:rsidR="004E448B">
              <w:rPr>
                <w:noProof/>
                <w:webHidden/>
              </w:rPr>
            </w:r>
            <w:r w:rsidR="004E448B">
              <w:rPr>
                <w:noProof/>
                <w:webHidden/>
              </w:rPr>
              <w:fldChar w:fldCharType="separate"/>
            </w:r>
            <w:r w:rsidR="004E448B">
              <w:rPr>
                <w:noProof/>
                <w:webHidden/>
              </w:rPr>
              <w:t>25</w:t>
            </w:r>
            <w:r w:rsidR="004E448B">
              <w:rPr>
                <w:noProof/>
                <w:webHidden/>
              </w:rPr>
              <w:fldChar w:fldCharType="end"/>
            </w:r>
          </w:hyperlink>
        </w:p>
        <w:p w:rsidR="004E448B" w:rsidRDefault="00F42E4D">
          <w:pPr>
            <w:pStyle w:val="11"/>
            <w:tabs>
              <w:tab w:val="right" w:leader="dot" w:pos="9061"/>
            </w:tabs>
            <w:rPr>
              <w:rFonts w:cstheme="minorBidi"/>
              <w:noProof/>
            </w:rPr>
          </w:pPr>
          <w:hyperlink w:anchor="_Toc514885967" w:history="1">
            <w:r w:rsidR="004E448B" w:rsidRPr="00232F8B">
              <w:rPr>
                <w:rStyle w:val="a5"/>
                <w:noProof/>
              </w:rPr>
              <w:t>Глава 2. Материалы и методы исследования</w:t>
            </w:r>
            <w:r w:rsidR="004E448B">
              <w:rPr>
                <w:noProof/>
                <w:webHidden/>
              </w:rPr>
              <w:tab/>
            </w:r>
            <w:r w:rsidR="004E448B">
              <w:rPr>
                <w:noProof/>
                <w:webHidden/>
              </w:rPr>
              <w:fldChar w:fldCharType="begin"/>
            </w:r>
            <w:r w:rsidR="004E448B">
              <w:rPr>
                <w:noProof/>
                <w:webHidden/>
              </w:rPr>
              <w:instrText xml:space="preserve"> PAGEREF _Toc514885967 \h </w:instrText>
            </w:r>
            <w:r w:rsidR="004E448B">
              <w:rPr>
                <w:noProof/>
                <w:webHidden/>
              </w:rPr>
            </w:r>
            <w:r w:rsidR="004E448B">
              <w:rPr>
                <w:noProof/>
                <w:webHidden/>
              </w:rPr>
              <w:fldChar w:fldCharType="separate"/>
            </w:r>
            <w:r w:rsidR="004E448B">
              <w:rPr>
                <w:noProof/>
                <w:webHidden/>
              </w:rPr>
              <w:t>26</w:t>
            </w:r>
            <w:r w:rsidR="004E448B">
              <w:rPr>
                <w:noProof/>
                <w:webHidden/>
              </w:rPr>
              <w:fldChar w:fldCharType="end"/>
            </w:r>
          </w:hyperlink>
        </w:p>
        <w:p w:rsidR="004E448B" w:rsidRDefault="00F42E4D">
          <w:pPr>
            <w:pStyle w:val="21"/>
            <w:tabs>
              <w:tab w:val="right" w:leader="dot" w:pos="9061"/>
            </w:tabs>
            <w:rPr>
              <w:rFonts w:cstheme="minorBidi"/>
              <w:noProof/>
            </w:rPr>
          </w:pPr>
          <w:hyperlink w:anchor="_Toc514885968" w:history="1">
            <w:r w:rsidR="004E448B" w:rsidRPr="00232F8B">
              <w:rPr>
                <w:rStyle w:val="a5"/>
                <w:noProof/>
              </w:rPr>
              <w:t>2.1 Материалы исследования</w:t>
            </w:r>
            <w:r w:rsidR="004E448B">
              <w:rPr>
                <w:noProof/>
                <w:webHidden/>
              </w:rPr>
              <w:tab/>
            </w:r>
            <w:r w:rsidR="004E448B">
              <w:rPr>
                <w:noProof/>
                <w:webHidden/>
              </w:rPr>
              <w:fldChar w:fldCharType="begin"/>
            </w:r>
            <w:r w:rsidR="004E448B">
              <w:rPr>
                <w:noProof/>
                <w:webHidden/>
              </w:rPr>
              <w:instrText xml:space="preserve"> PAGEREF _Toc514885968 \h </w:instrText>
            </w:r>
            <w:r w:rsidR="004E448B">
              <w:rPr>
                <w:noProof/>
                <w:webHidden/>
              </w:rPr>
            </w:r>
            <w:r w:rsidR="004E448B">
              <w:rPr>
                <w:noProof/>
                <w:webHidden/>
              </w:rPr>
              <w:fldChar w:fldCharType="separate"/>
            </w:r>
            <w:r w:rsidR="004E448B">
              <w:rPr>
                <w:noProof/>
                <w:webHidden/>
              </w:rPr>
              <w:t>26</w:t>
            </w:r>
            <w:r w:rsidR="004E448B">
              <w:rPr>
                <w:noProof/>
                <w:webHidden/>
              </w:rPr>
              <w:fldChar w:fldCharType="end"/>
            </w:r>
          </w:hyperlink>
        </w:p>
        <w:p w:rsidR="004E448B" w:rsidRDefault="00F42E4D">
          <w:pPr>
            <w:pStyle w:val="21"/>
            <w:tabs>
              <w:tab w:val="right" w:leader="dot" w:pos="9061"/>
            </w:tabs>
            <w:rPr>
              <w:rFonts w:cstheme="minorBidi"/>
              <w:noProof/>
            </w:rPr>
          </w:pPr>
          <w:hyperlink w:anchor="_Toc514885969" w:history="1">
            <w:r w:rsidR="004E448B" w:rsidRPr="00232F8B">
              <w:rPr>
                <w:rStyle w:val="a5"/>
                <w:noProof/>
              </w:rPr>
              <w:t>2.2 Методы исследования</w:t>
            </w:r>
            <w:r w:rsidR="004E448B">
              <w:rPr>
                <w:noProof/>
                <w:webHidden/>
              </w:rPr>
              <w:tab/>
            </w:r>
            <w:r w:rsidR="004E448B">
              <w:rPr>
                <w:noProof/>
                <w:webHidden/>
              </w:rPr>
              <w:fldChar w:fldCharType="begin"/>
            </w:r>
            <w:r w:rsidR="004E448B">
              <w:rPr>
                <w:noProof/>
                <w:webHidden/>
              </w:rPr>
              <w:instrText xml:space="preserve"> PAGEREF _Toc514885969 \h </w:instrText>
            </w:r>
            <w:r w:rsidR="004E448B">
              <w:rPr>
                <w:noProof/>
                <w:webHidden/>
              </w:rPr>
            </w:r>
            <w:r w:rsidR="004E448B">
              <w:rPr>
                <w:noProof/>
                <w:webHidden/>
              </w:rPr>
              <w:fldChar w:fldCharType="separate"/>
            </w:r>
            <w:r w:rsidR="004E448B">
              <w:rPr>
                <w:noProof/>
                <w:webHidden/>
              </w:rPr>
              <w:t>27</w:t>
            </w:r>
            <w:r w:rsidR="004E448B">
              <w:rPr>
                <w:noProof/>
                <w:webHidden/>
              </w:rPr>
              <w:fldChar w:fldCharType="end"/>
            </w:r>
          </w:hyperlink>
        </w:p>
        <w:p w:rsidR="004E448B" w:rsidRDefault="00F42E4D">
          <w:pPr>
            <w:pStyle w:val="11"/>
            <w:tabs>
              <w:tab w:val="right" w:leader="dot" w:pos="9061"/>
            </w:tabs>
            <w:rPr>
              <w:rFonts w:cstheme="minorBidi"/>
              <w:noProof/>
            </w:rPr>
          </w:pPr>
          <w:hyperlink w:anchor="_Toc514885970" w:history="1">
            <w:r w:rsidR="004E448B" w:rsidRPr="00232F8B">
              <w:rPr>
                <w:rStyle w:val="a5"/>
                <w:noProof/>
              </w:rPr>
              <w:t>Глава 3. Результаты исследования</w:t>
            </w:r>
            <w:r w:rsidR="004E448B">
              <w:rPr>
                <w:noProof/>
                <w:webHidden/>
              </w:rPr>
              <w:tab/>
            </w:r>
            <w:r w:rsidR="004E448B">
              <w:rPr>
                <w:noProof/>
                <w:webHidden/>
              </w:rPr>
              <w:fldChar w:fldCharType="begin"/>
            </w:r>
            <w:r w:rsidR="004E448B">
              <w:rPr>
                <w:noProof/>
                <w:webHidden/>
              </w:rPr>
              <w:instrText xml:space="preserve"> PAGEREF _Toc514885970 \h </w:instrText>
            </w:r>
            <w:r w:rsidR="004E448B">
              <w:rPr>
                <w:noProof/>
                <w:webHidden/>
              </w:rPr>
            </w:r>
            <w:r w:rsidR="004E448B">
              <w:rPr>
                <w:noProof/>
                <w:webHidden/>
              </w:rPr>
              <w:fldChar w:fldCharType="separate"/>
            </w:r>
            <w:r w:rsidR="004E448B">
              <w:rPr>
                <w:noProof/>
                <w:webHidden/>
              </w:rPr>
              <w:t>30</w:t>
            </w:r>
            <w:r w:rsidR="004E448B">
              <w:rPr>
                <w:noProof/>
                <w:webHidden/>
              </w:rPr>
              <w:fldChar w:fldCharType="end"/>
            </w:r>
          </w:hyperlink>
        </w:p>
        <w:p w:rsidR="004E448B" w:rsidRDefault="00F42E4D">
          <w:pPr>
            <w:pStyle w:val="21"/>
            <w:tabs>
              <w:tab w:val="right" w:leader="dot" w:pos="9061"/>
            </w:tabs>
            <w:rPr>
              <w:rFonts w:cstheme="minorBidi"/>
              <w:noProof/>
            </w:rPr>
          </w:pPr>
          <w:hyperlink w:anchor="_Toc514885971" w:history="1">
            <w:r w:rsidR="004E448B" w:rsidRPr="00232F8B">
              <w:rPr>
                <w:rStyle w:val="a5"/>
                <w:noProof/>
              </w:rPr>
              <w:t>3.1 Исследование структуры когнитивного дефицита у пациентов с вялотекущей и параноидной шизофренией</w:t>
            </w:r>
            <w:r w:rsidR="004E448B">
              <w:rPr>
                <w:noProof/>
                <w:webHidden/>
              </w:rPr>
              <w:tab/>
            </w:r>
            <w:r w:rsidR="004E448B">
              <w:rPr>
                <w:noProof/>
                <w:webHidden/>
              </w:rPr>
              <w:fldChar w:fldCharType="begin"/>
            </w:r>
            <w:r w:rsidR="004E448B">
              <w:rPr>
                <w:noProof/>
                <w:webHidden/>
              </w:rPr>
              <w:instrText xml:space="preserve"> PAGEREF _Toc514885971 \h </w:instrText>
            </w:r>
            <w:r w:rsidR="004E448B">
              <w:rPr>
                <w:noProof/>
                <w:webHidden/>
              </w:rPr>
            </w:r>
            <w:r w:rsidR="004E448B">
              <w:rPr>
                <w:noProof/>
                <w:webHidden/>
              </w:rPr>
              <w:fldChar w:fldCharType="separate"/>
            </w:r>
            <w:r w:rsidR="004E448B">
              <w:rPr>
                <w:noProof/>
                <w:webHidden/>
              </w:rPr>
              <w:t>30</w:t>
            </w:r>
            <w:r w:rsidR="004E448B">
              <w:rPr>
                <w:noProof/>
                <w:webHidden/>
              </w:rPr>
              <w:fldChar w:fldCharType="end"/>
            </w:r>
          </w:hyperlink>
        </w:p>
        <w:p w:rsidR="004E448B" w:rsidRDefault="00F42E4D">
          <w:pPr>
            <w:pStyle w:val="21"/>
            <w:tabs>
              <w:tab w:val="right" w:leader="dot" w:pos="9061"/>
            </w:tabs>
            <w:rPr>
              <w:rFonts w:cstheme="minorBidi"/>
              <w:noProof/>
            </w:rPr>
          </w:pPr>
          <w:hyperlink w:anchor="_Toc514885972" w:history="1">
            <w:r w:rsidR="004E448B" w:rsidRPr="00232F8B">
              <w:rPr>
                <w:rStyle w:val="a5"/>
                <w:noProof/>
              </w:rPr>
              <w:t>3.3 Взаимосвязь клинических, социально-демографических показателей и когнитивного дефицита у пациентов с вялотекущей и параноидной шизофренией</w:t>
            </w:r>
            <w:r w:rsidR="004E448B">
              <w:rPr>
                <w:noProof/>
                <w:webHidden/>
              </w:rPr>
              <w:tab/>
            </w:r>
            <w:r w:rsidR="004E448B">
              <w:rPr>
                <w:noProof/>
                <w:webHidden/>
              </w:rPr>
              <w:fldChar w:fldCharType="begin"/>
            </w:r>
            <w:r w:rsidR="004E448B">
              <w:rPr>
                <w:noProof/>
                <w:webHidden/>
              </w:rPr>
              <w:instrText xml:space="preserve"> PAGEREF _Toc514885972 \h </w:instrText>
            </w:r>
            <w:r w:rsidR="004E448B">
              <w:rPr>
                <w:noProof/>
                <w:webHidden/>
              </w:rPr>
            </w:r>
            <w:r w:rsidR="004E448B">
              <w:rPr>
                <w:noProof/>
                <w:webHidden/>
              </w:rPr>
              <w:fldChar w:fldCharType="separate"/>
            </w:r>
            <w:r w:rsidR="004E448B">
              <w:rPr>
                <w:noProof/>
                <w:webHidden/>
              </w:rPr>
              <w:t>39</w:t>
            </w:r>
            <w:r w:rsidR="004E448B">
              <w:rPr>
                <w:noProof/>
                <w:webHidden/>
              </w:rPr>
              <w:fldChar w:fldCharType="end"/>
            </w:r>
          </w:hyperlink>
        </w:p>
        <w:p w:rsidR="004E448B" w:rsidRDefault="00F42E4D">
          <w:pPr>
            <w:pStyle w:val="21"/>
            <w:tabs>
              <w:tab w:val="right" w:leader="dot" w:pos="9061"/>
            </w:tabs>
            <w:rPr>
              <w:rFonts w:cstheme="minorBidi"/>
              <w:noProof/>
            </w:rPr>
          </w:pPr>
          <w:hyperlink w:anchor="_Toc514885973" w:history="1">
            <w:r w:rsidR="004E448B" w:rsidRPr="00232F8B">
              <w:rPr>
                <w:rStyle w:val="a5"/>
                <w:noProof/>
              </w:rPr>
              <w:t>3.2. Когнитивные нарушения и антипсихотическая терапия</w:t>
            </w:r>
            <w:r w:rsidR="004E448B">
              <w:rPr>
                <w:noProof/>
                <w:webHidden/>
              </w:rPr>
              <w:tab/>
            </w:r>
            <w:r w:rsidR="004E448B">
              <w:rPr>
                <w:noProof/>
                <w:webHidden/>
              </w:rPr>
              <w:fldChar w:fldCharType="begin"/>
            </w:r>
            <w:r w:rsidR="004E448B">
              <w:rPr>
                <w:noProof/>
                <w:webHidden/>
              </w:rPr>
              <w:instrText xml:space="preserve"> PAGEREF _Toc514885973 \h </w:instrText>
            </w:r>
            <w:r w:rsidR="004E448B">
              <w:rPr>
                <w:noProof/>
                <w:webHidden/>
              </w:rPr>
            </w:r>
            <w:r w:rsidR="004E448B">
              <w:rPr>
                <w:noProof/>
                <w:webHidden/>
              </w:rPr>
              <w:fldChar w:fldCharType="separate"/>
            </w:r>
            <w:r w:rsidR="004E448B">
              <w:rPr>
                <w:noProof/>
                <w:webHidden/>
              </w:rPr>
              <w:t>42</w:t>
            </w:r>
            <w:r w:rsidR="004E448B">
              <w:rPr>
                <w:noProof/>
                <w:webHidden/>
              </w:rPr>
              <w:fldChar w:fldCharType="end"/>
            </w:r>
          </w:hyperlink>
        </w:p>
        <w:p w:rsidR="004E448B" w:rsidRDefault="00F42E4D">
          <w:pPr>
            <w:pStyle w:val="11"/>
            <w:tabs>
              <w:tab w:val="right" w:leader="dot" w:pos="9061"/>
            </w:tabs>
            <w:rPr>
              <w:rFonts w:cstheme="minorBidi"/>
              <w:noProof/>
            </w:rPr>
          </w:pPr>
          <w:hyperlink w:anchor="_Toc514885974" w:history="1">
            <w:r w:rsidR="004E448B" w:rsidRPr="00232F8B">
              <w:rPr>
                <w:rStyle w:val="a5"/>
                <w:noProof/>
              </w:rPr>
              <w:t>Обсуждение результатов</w:t>
            </w:r>
            <w:r w:rsidR="004E448B">
              <w:rPr>
                <w:noProof/>
                <w:webHidden/>
              </w:rPr>
              <w:tab/>
            </w:r>
            <w:r w:rsidR="004E448B">
              <w:rPr>
                <w:noProof/>
                <w:webHidden/>
              </w:rPr>
              <w:fldChar w:fldCharType="begin"/>
            </w:r>
            <w:r w:rsidR="004E448B">
              <w:rPr>
                <w:noProof/>
                <w:webHidden/>
              </w:rPr>
              <w:instrText xml:space="preserve"> PAGEREF _Toc514885974 \h </w:instrText>
            </w:r>
            <w:r w:rsidR="004E448B">
              <w:rPr>
                <w:noProof/>
                <w:webHidden/>
              </w:rPr>
            </w:r>
            <w:r w:rsidR="004E448B">
              <w:rPr>
                <w:noProof/>
                <w:webHidden/>
              </w:rPr>
              <w:fldChar w:fldCharType="separate"/>
            </w:r>
            <w:r w:rsidR="004E448B">
              <w:rPr>
                <w:noProof/>
                <w:webHidden/>
              </w:rPr>
              <w:t>45</w:t>
            </w:r>
            <w:r w:rsidR="004E448B">
              <w:rPr>
                <w:noProof/>
                <w:webHidden/>
              </w:rPr>
              <w:fldChar w:fldCharType="end"/>
            </w:r>
          </w:hyperlink>
        </w:p>
        <w:p w:rsidR="004E448B" w:rsidRDefault="00F42E4D">
          <w:pPr>
            <w:pStyle w:val="11"/>
            <w:tabs>
              <w:tab w:val="right" w:leader="dot" w:pos="9061"/>
            </w:tabs>
            <w:rPr>
              <w:rFonts w:cstheme="minorBidi"/>
              <w:noProof/>
            </w:rPr>
          </w:pPr>
          <w:hyperlink w:anchor="_Toc514885975" w:history="1">
            <w:r w:rsidR="004E448B" w:rsidRPr="00232F8B">
              <w:rPr>
                <w:rStyle w:val="a5"/>
                <w:rFonts w:eastAsia="Calibri"/>
                <w:noProof/>
              </w:rPr>
              <w:t>Выводы</w:t>
            </w:r>
            <w:r w:rsidR="004E448B">
              <w:rPr>
                <w:noProof/>
                <w:webHidden/>
              </w:rPr>
              <w:tab/>
            </w:r>
            <w:r w:rsidR="004E448B">
              <w:rPr>
                <w:noProof/>
                <w:webHidden/>
              </w:rPr>
              <w:fldChar w:fldCharType="begin"/>
            </w:r>
            <w:r w:rsidR="004E448B">
              <w:rPr>
                <w:noProof/>
                <w:webHidden/>
              </w:rPr>
              <w:instrText xml:space="preserve"> PAGEREF _Toc514885975 \h </w:instrText>
            </w:r>
            <w:r w:rsidR="004E448B">
              <w:rPr>
                <w:noProof/>
                <w:webHidden/>
              </w:rPr>
            </w:r>
            <w:r w:rsidR="004E448B">
              <w:rPr>
                <w:noProof/>
                <w:webHidden/>
              </w:rPr>
              <w:fldChar w:fldCharType="separate"/>
            </w:r>
            <w:r w:rsidR="004E448B">
              <w:rPr>
                <w:noProof/>
                <w:webHidden/>
              </w:rPr>
              <w:t>48</w:t>
            </w:r>
            <w:r w:rsidR="004E448B">
              <w:rPr>
                <w:noProof/>
                <w:webHidden/>
              </w:rPr>
              <w:fldChar w:fldCharType="end"/>
            </w:r>
          </w:hyperlink>
        </w:p>
        <w:p w:rsidR="004E448B" w:rsidRDefault="00F42E4D">
          <w:pPr>
            <w:pStyle w:val="11"/>
            <w:tabs>
              <w:tab w:val="right" w:leader="dot" w:pos="9061"/>
            </w:tabs>
            <w:rPr>
              <w:rFonts w:cstheme="minorBidi"/>
              <w:noProof/>
            </w:rPr>
          </w:pPr>
          <w:hyperlink w:anchor="_Toc514885976" w:history="1">
            <w:r w:rsidR="004E448B" w:rsidRPr="00232F8B">
              <w:rPr>
                <w:rStyle w:val="a5"/>
                <w:noProof/>
              </w:rPr>
              <w:t>Список литературы</w:t>
            </w:r>
            <w:r w:rsidR="004E448B">
              <w:rPr>
                <w:noProof/>
                <w:webHidden/>
              </w:rPr>
              <w:tab/>
            </w:r>
            <w:r w:rsidR="004E448B">
              <w:rPr>
                <w:noProof/>
                <w:webHidden/>
              </w:rPr>
              <w:fldChar w:fldCharType="begin"/>
            </w:r>
            <w:r w:rsidR="004E448B">
              <w:rPr>
                <w:noProof/>
                <w:webHidden/>
              </w:rPr>
              <w:instrText xml:space="preserve"> PAGEREF _Toc514885976 \h </w:instrText>
            </w:r>
            <w:r w:rsidR="004E448B">
              <w:rPr>
                <w:noProof/>
                <w:webHidden/>
              </w:rPr>
            </w:r>
            <w:r w:rsidR="004E448B">
              <w:rPr>
                <w:noProof/>
                <w:webHidden/>
              </w:rPr>
              <w:fldChar w:fldCharType="separate"/>
            </w:r>
            <w:r w:rsidR="004E448B">
              <w:rPr>
                <w:noProof/>
                <w:webHidden/>
              </w:rPr>
              <w:t>49</w:t>
            </w:r>
            <w:r w:rsidR="004E448B">
              <w:rPr>
                <w:noProof/>
                <w:webHidden/>
              </w:rPr>
              <w:fldChar w:fldCharType="end"/>
            </w:r>
          </w:hyperlink>
        </w:p>
        <w:p w:rsidR="00313A10" w:rsidRDefault="00313A10">
          <w:r>
            <w:rPr>
              <w:b/>
              <w:bCs/>
            </w:rPr>
            <w:fldChar w:fldCharType="end"/>
          </w:r>
        </w:p>
      </w:sdtContent>
    </w:sdt>
    <w:p w:rsidR="00FD203C" w:rsidRDefault="00FD203C" w:rsidP="00C8582E">
      <w:pPr>
        <w:spacing w:after="0" w:line="360" w:lineRule="auto"/>
        <w:jc w:val="center"/>
        <w:rPr>
          <w:rFonts w:ascii="Times New Roman" w:hAnsi="Times New Roman" w:cs="Times New Roman"/>
          <w:sz w:val="28"/>
          <w:szCs w:val="28"/>
        </w:rPr>
      </w:pPr>
    </w:p>
    <w:p w:rsidR="00FD203C" w:rsidRDefault="00FD203C" w:rsidP="00C8582E">
      <w:pPr>
        <w:spacing w:after="0" w:line="360" w:lineRule="auto"/>
        <w:jc w:val="center"/>
        <w:rPr>
          <w:rFonts w:ascii="Times New Roman" w:hAnsi="Times New Roman" w:cs="Times New Roman"/>
          <w:sz w:val="28"/>
          <w:szCs w:val="28"/>
        </w:rPr>
      </w:pPr>
    </w:p>
    <w:p w:rsidR="00FD203C" w:rsidRDefault="00FD203C" w:rsidP="00C8582E">
      <w:pPr>
        <w:spacing w:after="0" w:line="360" w:lineRule="auto"/>
        <w:jc w:val="center"/>
        <w:rPr>
          <w:rFonts w:ascii="Times New Roman" w:hAnsi="Times New Roman" w:cs="Times New Roman"/>
          <w:sz w:val="28"/>
          <w:szCs w:val="28"/>
        </w:rPr>
      </w:pPr>
    </w:p>
    <w:p w:rsidR="00FD203C" w:rsidRDefault="00FD203C" w:rsidP="00C8582E">
      <w:pPr>
        <w:spacing w:after="0" w:line="360" w:lineRule="auto"/>
        <w:jc w:val="center"/>
        <w:rPr>
          <w:rFonts w:ascii="Times New Roman" w:hAnsi="Times New Roman" w:cs="Times New Roman"/>
          <w:sz w:val="28"/>
          <w:szCs w:val="28"/>
        </w:rPr>
      </w:pPr>
    </w:p>
    <w:p w:rsidR="00FD203C" w:rsidRDefault="00FD203C" w:rsidP="00C8582E">
      <w:pPr>
        <w:spacing w:after="0" w:line="360" w:lineRule="auto"/>
        <w:jc w:val="center"/>
        <w:rPr>
          <w:rFonts w:ascii="Times New Roman" w:hAnsi="Times New Roman" w:cs="Times New Roman"/>
          <w:sz w:val="28"/>
          <w:szCs w:val="28"/>
        </w:rPr>
      </w:pPr>
    </w:p>
    <w:p w:rsidR="00FD203C" w:rsidRDefault="00FD203C" w:rsidP="00C8582E">
      <w:pPr>
        <w:spacing w:after="0" w:line="360" w:lineRule="auto"/>
        <w:jc w:val="center"/>
        <w:rPr>
          <w:rFonts w:ascii="Times New Roman" w:hAnsi="Times New Roman" w:cs="Times New Roman"/>
          <w:sz w:val="28"/>
          <w:szCs w:val="28"/>
        </w:rPr>
      </w:pPr>
    </w:p>
    <w:p w:rsidR="00FD203C" w:rsidRDefault="00FD203C" w:rsidP="00C8582E">
      <w:pPr>
        <w:spacing w:after="0" w:line="360" w:lineRule="auto"/>
        <w:jc w:val="center"/>
        <w:rPr>
          <w:rFonts w:ascii="Times New Roman" w:hAnsi="Times New Roman" w:cs="Times New Roman"/>
          <w:sz w:val="28"/>
          <w:szCs w:val="28"/>
        </w:rPr>
      </w:pPr>
    </w:p>
    <w:p w:rsidR="00FD203C" w:rsidRDefault="00FD203C" w:rsidP="00C8582E">
      <w:pPr>
        <w:spacing w:after="0" w:line="360" w:lineRule="auto"/>
        <w:jc w:val="center"/>
        <w:rPr>
          <w:rFonts w:ascii="Times New Roman" w:hAnsi="Times New Roman" w:cs="Times New Roman"/>
          <w:sz w:val="28"/>
          <w:szCs w:val="28"/>
        </w:rPr>
      </w:pPr>
    </w:p>
    <w:p w:rsidR="00FD203C" w:rsidRDefault="00FD203C" w:rsidP="00C8582E">
      <w:pPr>
        <w:spacing w:after="0" w:line="360" w:lineRule="auto"/>
        <w:jc w:val="center"/>
        <w:rPr>
          <w:rFonts w:ascii="Times New Roman" w:hAnsi="Times New Roman" w:cs="Times New Roman"/>
          <w:sz w:val="28"/>
          <w:szCs w:val="28"/>
        </w:rPr>
      </w:pPr>
    </w:p>
    <w:p w:rsidR="00403241" w:rsidRDefault="00403241" w:rsidP="00C8582E">
      <w:pPr>
        <w:spacing w:after="0" w:line="360" w:lineRule="auto"/>
        <w:jc w:val="center"/>
        <w:rPr>
          <w:rFonts w:ascii="Times New Roman" w:hAnsi="Times New Roman" w:cs="Times New Roman"/>
          <w:sz w:val="28"/>
          <w:szCs w:val="28"/>
        </w:rPr>
      </w:pPr>
    </w:p>
    <w:p w:rsidR="001D55B0" w:rsidRPr="001D55B0" w:rsidRDefault="004A771C" w:rsidP="001D55B0">
      <w:pPr>
        <w:pStyle w:val="1"/>
        <w:spacing w:before="0" w:line="360" w:lineRule="auto"/>
      </w:pPr>
      <w:bookmarkStart w:id="0" w:name="_Toc514885956"/>
      <w:r w:rsidRPr="003D4126">
        <w:lastRenderedPageBreak/>
        <w:t>С</w:t>
      </w:r>
      <w:r w:rsidRPr="001D55B0">
        <w:t>писок</w:t>
      </w:r>
      <w:r w:rsidR="001D55B0" w:rsidRPr="001D55B0">
        <w:t xml:space="preserve"> сокращений</w:t>
      </w:r>
      <w:bookmarkEnd w:id="0"/>
    </w:p>
    <w:p w:rsidR="001D55B0" w:rsidRPr="001D55B0" w:rsidRDefault="004A771C" w:rsidP="004A771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МКБ-10 -</w:t>
      </w:r>
      <w:r w:rsidR="001D55B0" w:rsidRPr="001D55B0">
        <w:rPr>
          <w:rFonts w:ascii="Times New Roman" w:hAnsi="Times New Roman" w:cs="Times New Roman"/>
          <w:sz w:val="28"/>
          <w:szCs w:val="28"/>
        </w:rPr>
        <w:t xml:space="preserve"> Международная классификация болезней 10-го пересмотра</w:t>
      </w:r>
    </w:p>
    <w:p w:rsidR="001D55B0" w:rsidRPr="001D55B0" w:rsidRDefault="001D55B0" w:rsidP="004A771C">
      <w:pPr>
        <w:spacing w:after="0" w:line="360" w:lineRule="auto"/>
        <w:jc w:val="both"/>
        <w:rPr>
          <w:rFonts w:ascii="Times New Roman" w:hAnsi="Times New Roman" w:cs="Times New Roman"/>
          <w:sz w:val="28"/>
          <w:szCs w:val="28"/>
          <w:lang w:val="en-US"/>
        </w:rPr>
      </w:pPr>
      <w:r w:rsidRPr="001D55B0">
        <w:rPr>
          <w:rFonts w:ascii="Times New Roman" w:hAnsi="Times New Roman" w:cs="Times New Roman"/>
          <w:sz w:val="28"/>
          <w:szCs w:val="28"/>
          <w:lang w:val="en-US"/>
        </w:rPr>
        <w:t>DSM</w:t>
      </w:r>
      <w:r w:rsidR="004A771C" w:rsidRPr="004A771C">
        <w:rPr>
          <w:rFonts w:ascii="Times New Roman" w:hAnsi="Times New Roman" w:cs="Times New Roman"/>
          <w:sz w:val="28"/>
          <w:szCs w:val="28"/>
          <w:lang w:val="en-US"/>
        </w:rPr>
        <w:t xml:space="preserve"> -</w:t>
      </w:r>
      <w:r w:rsidRPr="001D55B0">
        <w:rPr>
          <w:rFonts w:ascii="Times New Roman" w:hAnsi="Times New Roman" w:cs="Times New Roman"/>
          <w:sz w:val="28"/>
          <w:szCs w:val="28"/>
          <w:lang w:val="en-US"/>
        </w:rPr>
        <w:t xml:space="preserve"> Diagnostic and Statistical Manual of mental disorders</w:t>
      </w:r>
    </w:p>
    <w:p w:rsidR="001D55B0" w:rsidRPr="004A771C" w:rsidRDefault="001D55B0" w:rsidP="004A771C">
      <w:pPr>
        <w:spacing w:after="0" w:line="360" w:lineRule="auto"/>
        <w:jc w:val="both"/>
        <w:rPr>
          <w:rFonts w:ascii="Times New Roman" w:hAnsi="Times New Roman" w:cs="Times New Roman"/>
          <w:sz w:val="28"/>
          <w:szCs w:val="28"/>
          <w:lang w:val="en-US"/>
        </w:rPr>
      </w:pPr>
      <w:r w:rsidRPr="001D55B0">
        <w:rPr>
          <w:rFonts w:ascii="Times New Roman" w:hAnsi="Times New Roman" w:cs="Times New Roman"/>
          <w:sz w:val="28"/>
          <w:szCs w:val="28"/>
          <w:lang w:val="en-US"/>
        </w:rPr>
        <w:t>ТМТ</w:t>
      </w:r>
      <w:r w:rsidR="004A771C" w:rsidRPr="004A771C">
        <w:rPr>
          <w:rFonts w:ascii="Times New Roman" w:hAnsi="Times New Roman" w:cs="Times New Roman"/>
          <w:sz w:val="28"/>
          <w:szCs w:val="28"/>
          <w:lang w:val="en-US"/>
        </w:rPr>
        <w:t>-</w:t>
      </w:r>
      <w:r w:rsidR="004A771C">
        <w:rPr>
          <w:rFonts w:ascii="Times New Roman" w:hAnsi="Times New Roman" w:cs="Times New Roman"/>
          <w:sz w:val="28"/>
          <w:szCs w:val="28"/>
        </w:rPr>
        <w:t>А</w:t>
      </w:r>
      <w:r w:rsidR="004A771C">
        <w:rPr>
          <w:rFonts w:ascii="Times New Roman" w:hAnsi="Times New Roman" w:cs="Times New Roman"/>
          <w:sz w:val="28"/>
          <w:szCs w:val="28"/>
          <w:lang w:val="en-US"/>
        </w:rPr>
        <w:t xml:space="preserve"> </w:t>
      </w:r>
      <w:r w:rsidR="004A771C" w:rsidRPr="004A771C">
        <w:rPr>
          <w:rFonts w:ascii="Times New Roman" w:hAnsi="Times New Roman" w:cs="Times New Roman"/>
          <w:sz w:val="28"/>
          <w:szCs w:val="28"/>
          <w:lang w:val="en-US"/>
        </w:rPr>
        <w:t xml:space="preserve">- </w:t>
      </w:r>
      <w:r w:rsidR="004A771C">
        <w:rPr>
          <w:rFonts w:ascii="Times New Roman" w:hAnsi="Times New Roman" w:cs="Times New Roman"/>
          <w:sz w:val="28"/>
          <w:szCs w:val="28"/>
          <w:lang w:val="en-US"/>
        </w:rPr>
        <w:t xml:space="preserve">Trail-Making Test, Part </w:t>
      </w:r>
      <w:r w:rsidR="004A771C">
        <w:rPr>
          <w:rFonts w:ascii="Times New Roman" w:hAnsi="Times New Roman" w:cs="Times New Roman"/>
          <w:sz w:val="28"/>
          <w:szCs w:val="28"/>
        </w:rPr>
        <w:t>А</w:t>
      </w:r>
    </w:p>
    <w:p w:rsidR="004A771C" w:rsidRPr="004A771C" w:rsidRDefault="004A771C" w:rsidP="004A771C">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ТМТ-В</w:t>
      </w:r>
      <w:r w:rsidRPr="004A771C">
        <w:rPr>
          <w:rFonts w:ascii="Times New Roman" w:hAnsi="Times New Roman" w:cs="Times New Roman"/>
          <w:sz w:val="28"/>
          <w:szCs w:val="28"/>
          <w:lang w:val="en-US"/>
        </w:rPr>
        <w:t xml:space="preserve"> - </w:t>
      </w:r>
      <w:r>
        <w:rPr>
          <w:rFonts w:ascii="Times New Roman" w:hAnsi="Times New Roman" w:cs="Times New Roman"/>
          <w:sz w:val="28"/>
          <w:szCs w:val="28"/>
          <w:lang w:val="en-US"/>
        </w:rPr>
        <w:t>Trail-Making Test, Part В</w:t>
      </w:r>
    </w:p>
    <w:p w:rsidR="001D55B0" w:rsidRPr="001D55B0" w:rsidRDefault="001D55B0" w:rsidP="00C8582E">
      <w:pPr>
        <w:spacing w:after="0" w:line="360" w:lineRule="auto"/>
        <w:jc w:val="center"/>
        <w:rPr>
          <w:rFonts w:ascii="Times New Roman" w:hAnsi="Times New Roman" w:cs="Times New Roman"/>
          <w:sz w:val="28"/>
          <w:szCs w:val="28"/>
          <w:lang w:val="en-US"/>
        </w:rPr>
      </w:pPr>
    </w:p>
    <w:p w:rsidR="00332753" w:rsidRPr="00332753" w:rsidRDefault="00332753" w:rsidP="00906242">
      <w:pPr>
        <w:pStyle w:val="1"/>
        <w:spacing w:before="0" w:line="360" w:lineRule="auto"/>
        <w:rPr>
          <w:rFonts w:eastAsiaTheme="minorEastAsia"/>
          <w:lang w:eastAsia="ru-RU"/>
        </w:rPr>
      </w:pPr>
      <w:bookmarkStart w:id="1" w:name="_Toc482397866"/>
      <w:bookmarkStart w:id="2" w:name="_Toc514885957"/>
      <w:r>
        <w:rPr>
          <w:rFonts w:eastAsiaTheme="minorEastAsia"/>
          <w:lang w:eastAsia="ru-RU"/>
        </w:rPr>
        <w:t>Введение</w:t>
      </w:r>
      <w:bookmarkEnd w:id="1"/>
      <w:bookmarkEnd w:id="2"/>
    </w:p>
    <w:p w:rsidR="00332753" w:rsidRDefault="00332753" w:rsidP="00906242">
      <w:pPr>
        <w:spacing w:after="0" w:line="360" w:lineRule="auto"/>
        <w:ind w:firstLine="709"/>
        <w:jc w:val="both"/>
        <w:rPr>
          <w:rFonts w:ascii="Times New Roman" w:eastAsiaTheme="minorEastAsia" w:hAnsi="Times New Roman" w:cs="Times New Roman"/>
          <w:color w:val="000000" w:themeColor="text1"/>
          <w:sz w:val="28"/>
          <w:szCs w:val="28"/>
          <w:lang w:eastAsia="ru-RU"/>
        </w:rPr>
      </w:pPr>
      <w:proofErr w:type="spellStart"/>
      <w:r w:rsidRPr="00332753">
        <w:rPr>
          <w:rFonts w:ascii="Times New Roman" w:eastAsiaTheme="minorEastAsia" w:hAnsi="Times New Roman" w:cs="Times New Roman"/>
          <w:color w:val="000000" w:themeColor="text1"/>
          <w:sz w:val="28"/>
          <w:szCs w:val="28"/>
          <w:lang w:eastAsia="ru-RU"/>
        </w:rPr>
        <w:t>Шизотипические</w:t>
      </w:r>
      <w:proofErr w:type="spellEnd"/>
      <w:r w:rsidRPr="00332753">
        <w:rPr>
          <w:rFonts w:ascii="Times New Roman" w:eastAsiaTheme="minorEastAsia" w:hAnsi="Times New Roman" w:cs="Times New Roman"/>
          <w:color w:val="000000" w:themeColor="text1"/>
          <w:sz w:val="28"/>
          <w:szCs w:val="28"/>
          <w:lang w:eastAsia="ru-RU"/>
        </w:rPr>
        <w:t xml:space="preserve"> расстройства представляют собой состояния, определяемые как вариант </w:t>
      </w:r>
      <w:proofErr w:type="spellStart"/>
      <w:r w:rsidRPr="00332753">
        <w:rPr>
          <w:rFonts w:ascii="Times New Roman" w:eastAsiaTheme="minorEastAsia" w:hAnsi="Times New Roman" w:cs="Times New Roman"/>
          <w:color w:val="000000" w:themeColor="text1"/>
          <w:sz w:val="28"/>
          <w:szCs w:val="28"/>
          <w:lang w:eastAsia="ru-RU"/>
        </w:rPr>
        <w:t>непсихотического</w:t>
      </w:r>
      <w:proofErr w:type="spellEnd"/>
      <w:r w:rsidRPr="00332753">
        <w:rPr>
          <w:rFonts w:ascii="Times New Roman" w:eastAsiaTheme="minorEastAsia" w:hAnsi="Times New Roman" w:cs="Times New Roman"/>
          <w:color w:val="000000" w:themeColor="text1"/>
          <w:sz w:val="28"/>
          <w:szCs w:val="28"/>
          <w:lang w:eastAsia="ru-RU"/>
        </w:rPr>
        <w:t xml:space="preserve"> </w:t>
      </w:r>
      <w:proofErr w:type="spellStart"/>
      <w:r w:rsidRPr="00332753">
        <w:rPr>
          <w:rFonts w:ascii="Times New Roman" w:eastAsiaTheme="minorEastAsia" w:hAnsi="Times New Roman" w:cs="Times New Roman"/>
          <w:color w:val="000000" w:themeColor="text1"/>
          <w:sz w:val="28"/>
          <w:szCs w:val="28"/>
          <w:lang w:eastAsia="ru-RU"/>
        </w:rPr>
        <w:t>аутохтонного</w:t>
      </w:r>
      <w:proofErr w:type="spellEnd"/>
      <w:r w:rsidRPr="00332753">
        <w:rPr>
          <w:rFonts w:ascii="Times New Roman" w:eastAsiaTheme="minorEastAsia" w:hAnsi="Times New Roman" w:cs="Times New Roman"/>
          <w:color w:val="000000" w:themeColor="text1"/>
          <w:sz w:val="28"/>
          <w:szCs w:val="28"/>
          <w:lang w:eastAsia="ru-RU"/>
        </w:rPr>
        <w:t xml:space="preserve"> процесса и относятся к расстройствам </w:t>
      </w:r>
      <w:proofErr w:type="spellStart"/>
      <w:r w:rsidRPr="00332753">
        <w:rPr>
          <w:rFonts w:ascii="Times New Roman" w:eastAsiaTheme="minorEastAsia" w:hAnsi="Times New Roman" w:cs="Times New Roman"/>
          <w:color w:val="000000" w:themeColor="text1"/>
          <w:sz w:val="28"/>
          <w:szCs w:val="28"/>
          <w:lang w:eastAsia="ru-RU"/>
        </w:rPr>
        <w:t>шизофрениического</w:t>
      </w:r>
      <w:proofErr w:type="spellEnd"/>
      <w:r w:rsidRPr="00332753">
        <w:rPr>
          <w:rFonts w:ascii="Times New Roman" w:eastAsiaTheme="minorEastAsia" w:hAnsi="Times New Roman" w:cs="Times New Roman"/>
          <w:color w:val="000000" w:themeColor="text1"/>
          <w:sz w:val="28"/>
          <w:szCs w:val="28"/>
          <w:lang w:eastAsia="ru-RU"/>
        </w:rPr>
        <w:t xml:space="preserve"> спектра, в котором по данным разных авторов</w:t>
      </w:r>
      <w:r w:rsidR="00C20263">
        <w:rPr>
          <w:rFonts w:ascii="Times New Roman" w:eastAsiaTheme="minorEastAsia" w:hAnsi="Times New Roman" w:cs="Times New Roman"/>
          <w:color w:val="000000" w:themeColor="text1"/>
          <w:sz w:val="28"/>
          <w:szCs w:val="28"/>
          <w:lang w:eastAsia="ru-RU"/>
        </w:rPr>
        <w:t>, составляют от 16,9% до 34,9% [13</w:t>
      </w:r>
      <w:r w:rsidR="00C20263" w:rsidRPr="00C20263">
        <w:rPr>
          <w:rFonts w:ascii="Times New Roman" w:eastAsiaTheme="minorEastAsia" w:hAnsi="Times New Roman" w:cs="Times New Roman"/>
          <w:color w:val="000000" w:themeColor="text1"/>
          <w:sz w:val="28"/>
          <w:szCs w:val="28"/>
          <w:lang w:eastAsia="ru-RU"/>
        </w:rPr>
        <w:t>]</w:t>
      </w:r>
      <w:r w:rsidRPr="00332753">
        <w:rPr>
          <w:rFonts w:ascii="Times New Roman" w:eastAsiaTheme="minorEastAsia" w:hAnsi="Times New Roman" w:cs="Times New Roman"/>
          <w:color w:val="000000" w:themeColor="text1"/>
          <w:sz w:val="28"/>
          <w:szCs w:val="28"/>
          <w:lang w:eastAsia="ru-RU"/>
        </w:rPr>
        <w:t>.</w:t>
      </w:r>
    </w:p>
    <w:p w:rsidR="001E5AB4" w:rsidRPr="001E5AB4" w:rsidRDefault="002D271A" w:rsidP="001E5AB4">
      <w:pPr>
        <w:spacing w:after="0" w:line="360" w:lineRule="auto"/>
        <w:ind w:firstLine="709"/>
        <w:jc w:val="both"/>
        <w:rPr>
          <w:rFonts w:ascii="Times New Roman" w:eastAsiaTheme="minorEastAsia" w:hAnsi="Times New Roman" w:cs="Times New Roman"/>
          <w:color w:val="000000" w:themeColor="text1"/>
          <w:sz w:val="28"/>
          <w:szCs w:val="28"/>
          <w:lang w:eastAsia="ru-RU"/>
        </w:rPr>
      </w:pPr>
      <w:r w:rsidRPr="002D271A">
        <w:rPr>
          <w:rFonts w:ascii="Times New Roman" w:eastAsiaTheme="minorEastAsia" w:hAnsi="Times New Roman" w:cs="Times New Roman"/>
          <w:color w:val="000000" w:themeColor="text1"/>
          <w:sz w:val="28"/>
          <w:szCs w:val="28"/>
          <w:lang w:eastAsia="ru-RU"/>
        </w:rPr>
        <w:t>Диагностика шизотипических расстройств представляет собой особенно трудную задачу.</w:t>
      </w:r>
      <w:r>
        <w:rPr>
          <w:rFonts w:ascii="Times New Roman" w:eastAsiaTheme="minorEastAsia" w:hAnsi="Times New Roman" w:cs="Times New Roman"/>
          <w:color w:val="000000" w:themeColor="text1"/>
          <w:sz w:val="28"/>
          <w:szCs w:val="28"/>
          <w:lang w:eastAsia="ru-RU"/>
        </w:rPr>
        <w:t xml:space="preserve"> </w:t>
      </w:r>
      <w:r w:rsidR="00567B01" w:rsidRPr="00567B01">
        <w:rPr>
          <w:rFonts w:ascii="Times New Roman" w:eastAsiaTheme="minorEastAsia" w:hAnsi="Times New Roman" w:cs="Times New Roman"/>
          <w:color w:val="000000" w:themeColor="text1"/>
          <w:sz w:val="28"/>
          <w:szCs w:val="28"/>
          <w:lang w:eastAsia="ru-RU"/>
        </w:rPr>
        <w:t>Согласно национальной версии МКБ-10, принятой к использованию в Российской Федерации, под шизотипическим расстройством, прежде всего, подразумевают различные варианты малопрогредиентной или вялотекущей шизофрении</w:t>
      </w:r>
      <w:r w:rsidR="00332753" w:rsidRPr="00332753">
        <w:rPr>
          <w:rFonts w:ascii="Times New Roman" w:eastAsiaTheme="minorEastAsia" w:hAnsi="Times New Roman" w:cs="Times New Roman"/>
          <w:color w:val="000000" w:themeColor="text1"/>
          <w:sz w:val="28"/>
          <w:szCs w:val="28"/>
          <w:lang w:eastAsia="ru-RU"/>
        </w:rPr>
        <w:t xml:space="preserve">. </w:t>
      </w:r>
      <w:r w:rsidR="001E5AB4" w:rsidRPr="001E5AB4">
        <w:rPr>
          <w:rFonts w:ascii="Times New Roman" w:eastAsiaTheme="minorEastAsia" w:hAnsi="Times New Roman" w:cs="Times New Roman"/>
          <w:color w:val="000000" w:themeColor="text1"/>
          <w:sz w:val="28"/>
          <w:szCs w:val="28"/>
          <w:lang w:eastAsia="ru-RU"/>
        </w:rPr>
        <w:t xml:space="preserve">Следует отметить, что диагноз </w:t>
      </w:r>
      <w:proofErr w:type="spellStart"/>
      <w:r w:rsidR="001E5AB4" w:rsidRPr="001E5AB4">
        <w:rPr>
          <w:rFonts w:ascii="Times New Roman" w:eastAsiaTheme="minorEastAsia" w:hAnsi="Times New Roman" w:cs="Times New Roman"/>
          <w:color w:val="000000" w:themeColor="text1"/>
          <w:sz w:val="28"/>
          <w:szCs w:val="28"/>
          <w:lang w:eastAsia="ru-RU"/>
        </w:rPr>
        <w:t>шизотипического</w:t>
      </w:r>
      <w:proofErr w:type="spellEnd"/>
      <w:r w:rsidR="001E5AB4" w:rsidRPr="001E5AB4">
        <w:rPr>
          <w:rFonts w:ascii="Times New Roman" w:eastAsiaTheme="minorEastAsia" w:hAnsi="Times New Roman" w:cs="Times New Roman"/>
          <w:color w:val="000000" w:themeColor="text1"/>
          <w:sz w:val="28"/>
          <w:szCs w:val="28"/>
          <w:lang w:eastAsia="ru-RU"/>
        </w:rPr>
        <w:t xml:space="preserve"> расстройства не имеет достаточной валидности и обычно служит критерием исключения [</w:t>
      </w:r>
      <w:r w:rsidR="00C20263" w:rsidRPr="00C20263">
        <w:rPr>
          <w:rFonts w:ascii="Times New Roman" w:eastAsiaTheme="minorEastAsia" w:hAnsi="Times New Roman" w:cs="Times New Roman"/>
          <w:color w:val="000000" w:themeColor="text1"/>
          <w:sz w:val="28"/>
          <w:szCs w:val="28"/>
          <w:lang w:eastAsia="ru-RU"/>
        </w:rPr>
        <w:t>14</w:t>
      </w:r>
      <w:r w:rsidR="001E5AB4" w:rsidRPr="001E5AB4">
        <w:rPr>
          <w:rFonts w:ascii="Times New Roman" w:eastAsiaTheme="minorEastAsia" w:hAnsi="Times New Roman" w:cs="Times New Roman"/>
          <w:color w:val="000000" w:themeColor="text1"/>
          <w:sz w:val="28"/>
          <w:szCs w:val="28"/>
          <w:lang w:eastAsia="ru-RU"/>
        </w:rPr>
        <w:t>].</w:t>
      </w:r>
    </w:p>
    <w:p w:rsidR="00320A4F" w:rsidRPr="00320A4F" w:rsidRDefault="00320A4F" w:rsidP="00320A4F">
      <w:pPr>
        <w:spacing w:after="0" w:line="360" w:lineRule="auto"/>
        <w:ind w:firstLine="709"/>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К</w:t>
      </w:r>
      <w:r w:rsidRPr="00320A4F">
        <w:rPr>
          <w:rFonts w:ascii="Times New Roman" w:eastAsiaTheme="minorEastAsia" w:hAnsi="Times New Roman" w:cs="Times New Roman"/>
          <w:color w:val="000000" w:themeColor="text1"/>
          <w:sz w:val="28"/>
          <w:szCs w:val="28"/>
          <w:lang w:eastAsia="ru-RU"/>
        </w:rPr>
        <w:t xml:space="preserve">линический опыт свидетельствует о существенных недостатках рассмотрения </w:t>
      </w:r>
      <w:proofErr w:type="spellStart"/>
      <w:r w:rsidRPr="00320A4F">
        <w:rPr>
          <w:rFonts w:ascii="Times New Roman" w:eastAsiaTheme="minorEastAsia" w:hAnsi="Times New Roman" w:cs="Times New Roman"/>
          <w:color w:val="000000" w:themeColor="text1"/>
          <w:sz w:val="28"/>
          <w:szCs w:val="28"/>
          <w:lang w:eastAsia="ru-RU"/>
        </w:rPr>
        <w:t>этиопатогенеза</w:t>
      </w:r>
      <w:proofErr w:type="spellEnd"/>
      <w:r w:rsidRPr="00320A4F">
        <w:rPr>
          <w:rFonts w:ascii="Times New Roman" w:eastAsiaTheme="minorEastAsia" w:hAnsi="Times New Roman" w:cs="Times New Roman"/>
          <w:color w:val="000000" w:themeColor="text1"/>
          <w:sz w:val="28"/>
          <w:szCs w:val="28"/>
          <w:lang w:eastAsia="ru-RU"/>
        </w:rPr>
        <w:t xml:space="preserve"> </w:t>
      </w:r>
      <w:proofErr w:type="spellStart"/>
      <w:r w:rsidRPr="00320A4F">
        <w:rPr>
          <w:rFonts w:ascii="Times New Roman" w:eastAsiaTheme="minorEastAsia" w:hAnsi="Times New Roman" w:cs="Times New Roman"/>
          <w:color w:val="000000" w:themeColor="text1"/>
          <w:sz w:val="28"/>
          <w:szCs w:val="28"/>
          <w:lang w:eastAsia="ru-RU"/>
        </w:rPr>
        <w:t>шизотипических</w:t>
      </w:r>
      <w:proofErr w:type="spellEnd"/>
      <w:r w:rsidRPr="00320A4F">
        <w:rPr>
          <w:rFonts w:ascii="Times New Roman" w:eastAsiaTheme="minorEastAsia" w:hAnsi="Times New Roman" w:cs="Times New Roman"/>
          <w:color w:val="000000" w:themeColor="text1"/>
          <w:sz w:val="28"/>
          <w:szCs w:val="28"/>
          <w:lang w:eastAsia="ru-RU"/>
        </w:rPr>
        <w:t xml:space="preserve"> расстройств, относимых к нарушениям шизофренического спектра, с позиции единого процесса с различной степенью </w:t>
      </w:r>
      <w:proofErr w:type="spellStart"/>
      <w:r w:rsidRPr="00320A4F">
        <w:rPr>
          <w:rFonts w:ascii="Times New Roman" w:eastAsiaTheme="minorEastAsia" w:hAnsi="Times New Roman" w:cs="Times New Roman"/>
          <w:color w:val="000000" w:themeColor="text1"/>
          <w:sz w:val="28"/>
          <w:szCs w:val="28"/>
          <w:lang w:eastAsia="ru-RU"/>
        </w:rPr>
        <w:t>прогредиентности</w:t>
      </w:r>
      <w:proofErr w:type="spellEnd"/>
      <w:r w:rsidRPr="00320A4F">
        <w:rPr>
          <w:rFonts w:ascii="Times New Roman" w:eastAsiaTheme="minorEastAsia" w:hAnsi="Times New Roman" w:cs="Times New Roman"/>
          <w:color w:val="000000" w:themeColor="text1"/>
          <w:sz w:val="28"/>
          <w:szCs w:val="28"/>
          <w:lang w:eastAsia="ru-RU"/>
        </w:rPr>
        <w:t xml:space="preserve">. </w:t>
      </w:r>
      <w:r>
        <w:rPr>
          <w:rFonts w:ascii="Times New Roman" w:eastAsiaTheme="minorEastAsia" w:hAnsi="Times New Roman" w:cs="Times New Roman"/>
          <w:color w:val="000000" w:themeColor="text1"/>
          <w:sz w:val="28"/>
          <w:szCs w:val="28"/>
          <w:lang w:eastAsia="ru-RU"/>
        </w:rPr>
        <w:t>И</w:t>
      </w:r>
      <w:r w:rsidRPr="00320A4F">
        <w:rPr>
          <w:rFonts w:ascii="Times New Roman" w:eastAsiaTheme="minorEastAsia" w:hAnsi="Times New Roman" w:cs="Times New Roman"/>
          <w:color w:val="000000" w:themeColor="text1"/>
          <w:sz w:val="28"/>
          <w:szCs w:val="28"/>
          <w:lang w:eastAsia="ru-RU"/>
        </w:rPr>
        <w:t>спользовани</w:t>
      </w:r>
      <w:r>
        <w:rPr>
          <w:rFonts w:ascii="Times New Roman" w:eastAsiaTheme="minorEastAsia" w:hAnsi="Times New Roman" w:cs="Times New Roman"/>
          <w:color w:val="000000" w:themeColor="text1"/>
          <w:sz w:val="28"/>
          <w:szCs w:val="28"/>
          <w:lang w:eastAsia="ru-RU"/>
        </w:rPr>
        <w:t>е</w:t>
      </w:r>
      <w:r w:rsidRPr="00320A4F">
        <w:rPr>
          <w:rFonts w:ascii="Times New Roman" w:eastAsiaTheme="minorEastAsia" w:hAnsi="Times New Roman" w:cs="Times New Roman"/>
          <w:color w:val="000000" w:themeColor="text1"/>
          <w:sz w:val="28"/>
          <w:szCs w:val="28"/>
          <w:lang w:eastAsia="ru-RU"/>
        </w:rPr>
        <w:t xml:space="preserve"> одних и тех же препаратов в разных дозах оказывается недостаточно эффективн</w:t>
      </w:r>
      <w:r>
        <w:rPr>
          <w:rFonts w:ascii="Times New Roman" w:eastAsiaTheme="minorEastAsia" w:hAnsi="Times New Roman" w:cs="Times New Roman"/>
          <w:color w:val="000000" w:themeColor="text1"/>
          <w:sz w:val="28"/>
          <w:szCs w:val="28"/>
          <w:lang w:eastAsia="ru-RU"/>
        </w:rPr>
        <w:t>ым</w:t>
      </w:r>
      <w:r w:rsidRPr="00320A4F">
        <w:rPr>
          <w:rFonts w:ascii="Times New Roman" w:eastAsiaTheme="minorEastAsia" w:hAnsi="Times New Roman" w:cs="Times New Roman"/>
          <w:color w:val="000000" w:themeColor="text1"/>
          <w:sz w:val="28"/>
          <w:szCs w:val="28"/>
          <w:lang w:eastAsia="ru-RU"/>
        </w:rPr>
        <w:t xml:space="preserve"> применимо к пациентам с </w:t>
      </w:r>
      <w:r w:rsidR="001E5AB4">
        <w:rPr>
          <w:rFonts w:ascii="Times New Roman" w:eastAsiaTheme="minorEastAsia" w:hAnsi="Times New Roman" w:cs="Times New Roman"/>
          <w:color w:val="000000" w:themeColor="text1"/>
          <w:sz w:val="28"/>
          <w:szCs w:val="28"/>
          <w:lang w:eastAsia="ru-RU"/>
        </w:rPr>
        <w:t xml:space="preserve">вялотекущей шизофренией. </w:t>
      </w:r>
      <w:r w:rsidRPr="00320A4F">
        <w:rPr>
          <w:rFonts w:ascii="Times New Roman" w:eastAsiaTheme="minorEastAsia" w:hAnsi="Times New Roman" w:cs="Times New Roman"/>
          <w:color w:val="000000" w:themeColor="text1"/>
          <w:sz w:val="28"/>
          <w:szCs w:val="28"/>
          <w:lang w:eastAsia="ru-RU"/>
        </w:rPr>
        <w:t>По результатам ряда психологических, электрофизиологических и иммунологических исследований было обнаружено, что больные шизотипическими расстройствами отличаются от лиц с психотическими формами шизофрении [</w:t>
      </w:r>
      <w:r w:rsidR="00C20263" w:rsidRPr="00C20263">
        <w:rPr>
          <w:rFonts w:ascii="Times New Roman" w:eastAsiaTheme="minorEastAsia" w:hAnsi="Times New Roman" w:cs="Times New Roman"/>
          <w:color w:val="000000" w:themeColor="text1"/>
          <w:sz w:val="28"/>
          <w:szCs w:val="28"/>
          <w:lang w:eastAsia="ru-RU"/>
        </w:rPr>
        <w:t>27</w:t>
      </w:r>
      <w:r w:rsidRPr="00320A4F">
        <w:rPr>
          <w:rFonts w:ascii="Times New Roman" w:eastAsiaTheme="minorEastAsia" w:hAnsi="Times New Roman" w:cs="Times New Roman"/>
          <w:color w:val="000000" w:themeColor="text1"/>
          <w:sz w:val="28"/>
          <w:szCs w:val="28"/>
          <w:lang w:eastAsia="ru-RU"/>
        </w:rPr>
        <w:t>].</w:t>
      </w:r>
    </w:p>
    <w:p w:rsidR="00332753" w:rsidRPr="00332753" w:rsidRDefault="00332753" w:rsidP="00332753">
      <w:pPr>
        <w:spacing w:after="0" w:line="360" w:lineRule="auto"/>
        <w:ind w:firstLine="709"/>
        <w:jc w:val="both"/>
        <w:rPr>
          <w:rFonts w:ascii="Times New Roman" w:eastAsiaTheme="minorEastAsia" w:hAnsi="Times New Roman" w:cs="Times New Roman"/>
          <w:color w:val="000000" w:themeColor="text1"/>
          <w:sz w:val="28"/>
          <w:szCs w:val="28"/>
          <w:lang w:eastAsia="ru-RU"/>
        </w:rPr>
      </w:pPr>
      <w:r w:rsidRPr="00332753">
        <w:rPr>
          <w:rFonts w:ascii="Times New Roman" w:eastAsiaTheme="minorEastAsia" w:hAnsi="Times New Roman" w:cs="Times New Roman"/>
          <w:color w:val="000000" w:themeColor="text1"/>
          <w:sz w:val="28"/>
          <w:szCs w:val="28"/>
          <w:lang w:eastAsia="ru-RU"/>
        </w:rPr>
        <w:t xml:space="preserve">Помимо клинических показателей, важную роль в постановке диагноза могут сыграть особенности нарушений когнитивной сферы. </w:t>
      </w:r>
      <w:r w:rsidR="00A313C0" w:rsidRPr="00A313C0">
        <w:rPr>
          <w:rFonts w:ascii="Times New Roman" w:eastAsiaTheme="minorEastAsia" w:hAnsi="Times New Roman" w:cs="Times New Roman"/>
          <w:sz w:val="28"/>
          <w:szCs w:val="28"/>
          <w:lang w:eastAsia="ru-RU"/>
        </w:rPr>
        <w:t xml:space="preserve">На </w:t>
      </w:r>
      <w:r w:rsidR="00A313C0" w:rsidRPr="00A313C0">
        <w:rPr>
          <w:rFonts w:ascii="Times New Roman" w:eastAsiaTheme="minorEastAsia" w:hAnsi="Times New Roman" w:cs="Times New Roman"/>
          <w:sz w:val="28"/>
          <w:szCs w:val="28"/>
          <w:lang w:eastAsia="ru-RU"/>
        </w:rPr>
        <w:lastRenderedPageBreak/>
        <w:t xml:space="preserve">сегодняшний день накоплено огромное количество данных, свидетельствующих о том, что когнитивная дисфункция является </w:t>
      </w:r>
      <w:r w:rsidR="001E5AB4">
        <w:rPr>
          <w:rFonts w:ascii="Times New Roman" w:eastAsiaTheme="minorEastAsia" w:hAnsi="Times New Roman" w:cs="Times New Roman"/>
          <w:sz w:val="28"/>
          <w:szCs w:val="28"/>
          <w:lang w:eastAsia="ru-RU"/>
        </w:rPr>
        <w:t xml:space="preserve">ключевой </w:t>
      </w:r>
      <w:r w:rsidR="00A313C0" w:rsidRPr="00A313C0">
        <w:rPr>
          <w:rFonts w:ascii="Times New Roman" w:eastAsiaTheme="minorEastAsia" w:hAnsi="Times New Roman" w:cs="Times New Roman"/>
          <w:sz w:val="28"/>
          <w:szCs w:val="28"/>
          <w:lang w:eastAsia="ru-RU"/>
        </w:rPr>
        <w:t xml:space="preserve">при шизофрении </w:t>
      </w:r>
      <w:r w:rsidR="00C20263">
        <w:rPr>
          <w:rFonts w:ascii="Times New Roman" w:eastAsiaTheme="minorEastAsia" w:hAnsi="Times New Roman" w:cs="Times New Roman"/>
          <w:sz w:val="28"/>
          <w:szCs w:val="28"/>
          <w:lang w:eastAsia="ru-RU"/>
        </w:rPr>
        <w:t>[</w:t>
      </w:r>
      <w:r w:rsidR="00C20263" w:rsidRPr="00C20263">
        <w:rPr>
          <w:rFonts w:ascii="Times New Roman" w:eastAsiaTheme="minorEastAsia" w:hAnsi="Times New Roman" w:cs="Times New Roman"/>
          <w:sz w:val="28"/>
          <w:szCs w:val="28"/>
          <w:lang w:eastAsia="ru-RU"/>
        </w:rPr>
        <w:t>45]</w:t>
      </w:r>
      <w:r w:rsidR="00A313C0" w:rsidRPr="00A313C0">
        <w:rPr>
          <w:rFonts w:ascii="Times New Roman" w:eastAsiaTheme="minorEastAsia" w:hAnsi="Times New Roman" w:cs="Times New Roman"/>
          <w:sz w:val="28"/>
          <w:szCs w:val="28"/>
          <w:lang w:eastAsia="ru-RU"/>
        </w:rPr>
        <w:t xml:space="preserve">. </w:t>
      </w:r>
      <w:r w:rsidRPr="00332753">
        <w:rPr>
          <w:rFonts w:ascii="Times New Roman" w:eastAsiaTheme="minorEastAsia" w:hAnsi="Times New Roman" w:cs="Times New Roman"/>
          <w:sz w:val="28"/>
          <w:szCs w:val="28"/>
          <w:lang w:eastAsia="ru-RU"/>
        </w:rPr>
        <w:t>Показано, что когнитивный дефицит в значительной степени определя</w:t>
      </w:r>
      <w:r w:rsidR="00C20263">
        <w:rPr>
          <w:rFonts w:ascii="Times New Roman" w:eastAsiaTheme="minorEastAsia" w:hAnsi="Times New Roman" w:cs="Times New Roman"/>
          <w:sz w:val="28"/>
          <w:szCs w:val="28"/>
          <w:lang w:eastAsia="ru-RU"/>
        </w:rPr>
        <w:t xml:space="preserve">ет социальное функционирование и </w:t>
      </w:r>
      <w:r w:rsidRPr="00332753">
        <w:rPr>
          <w:rFonts w:ascii="Times New Roman" w:eastAsiaTheme="minorEastAsia" w:hAnsi="Times New Roman" w:cs="Times New Roman"/>
          <w:sz w:val="28"/>
          <w:szCs w:val="28"/>
          <w:lang w:eastAsia="ru-RU"/>
        </w:rPr>
        <w:t xml:space="preserve">прогноз шизофрении </w:t>
      </w:r>
      <w:r w:rsidR="00C20263">
        <w:rPr>
          <w:rFonts w:ascii="Times New Roman" w:eastAsiaTheme="minorEastAsia" w:hAnsi="Times New Roman" w:cs="Times New Roman"/>
          <w:sz w:val="28"/>
          <w:szCs w:val="28"/>
          <w:lang w:eastAsia="ru-RU"/>
        </w:rPr>
        <w:t>[</w:t>
      </w:r>
      <w:r w:rsidR="00C20263" w:rsidRPr="00C20263">
        <w:rPr>
          <w:rFonts w:ascii="Times New Roman" w:eastAsiaTheme="minorEastAsia" w:hAnsi="Times New Roman" w:cs="Times New Roman"/>
          <w:sz w:val="28"/>
          <w:szCs w:val="28"/>
          <w:lang w:eastAsia="ru-RU"/>
        </w:rPr>
        <w:t>38]</w:t>
      </w:r>
      <w:r w:rsidRPr="00332753">
        <w:rPr>
          <w:rFonts w:ascii="Times New Roman" w:eastAsiaTheme="minorEastAsia" w:hAnsi="Times New Roman" w:cs="Times New Roman"/>
          <w:sz w:val="28"/>
          <w:szCs w:val="28"/>
          <w:lang w:eastAsia="ru-RU"/>
        </w:rPr>
        <w:t>.</w:t>
      </w:r>
      <w:r w:rsidRPr="00332753">
        <w:rPr>
          <w:rFonts w:ascii="Times New Roman" w:eastAsiaTheme="minorEastAsia" w:hAnsi="Times New Roman" w:cs="Times New Roman"/>
          <w:color w:val="000000" w:themeColor="text1"/>
          <w:sz w:val="28"/>
          <w:szCs w:val="28"/>
          <w:lang w:eastAsia="ru-RU"/>
        </w:rPr>
        <w:t xml:space="preserve"> </w:t>
      </w:r>
    </w:p>
    <w:p w:rsidR="00332753" w:rsidRPr="00C20263" w:rsidRDefault="008B2F6A" w:rsidP="001A6A49">
      <w:pPr>
        <w:spacing w:after="0" w:line="360" w:lineRule="auto"/>
        <w:ind w:firstLine="709"/>
        <w:jc w:val="both"/>
        <w:rPr>
          <w:rFonts w:ascii="Times New Roman" w:eastAsiaTheme="minorEastAsia" w:hAnsi="Times New Roman" w:cs="Times New Roman"/>
          <w:color w:val="000000" w:themeColor="text1"/>
          <w:sz w:val="28"/>
          <w:szCs w:val="28"/>
          <w:lang w:eastAsia="ru-RU"/>
        </w:rPr>
      </w:pPr>
      <w:bookmarkStart w:id="3" w:name="_Hlk514720998"/>
      <w:r w:rsidRPr="00332753">
        <w:rPr>
          <w:rFonts w:ascii="Times New Roman" w:eastAsiaTheme="minorEastAsia" w:hAnsi="Times New Roman" w:cs="Times New Roman"/>
          <w:sz w:val="28"/>
          <w:szCs w:val="28"/>
          <w:lang w:eastAsia="ru-RU"/>
        </w:rPr>
        <w:t xml:space="preserve">За последние годы было проведено множество исследований, </w:t>
      </w:r>
      <w:r w:rsidR="00A313C0">
        <w:rPr>
          <w:rFonts w:ascii="Times New Roman" w:eastAsiaTheme="minorEastAsia" w:hAnsi="Times New Roman" w:cs="Times New Roman"/>
          <w:sz w:val="28"/>
          <w:szCs w:val="28"/>
          <w:lang w:eastAsia="ru-RU"/>
        </w:rPr>
        <w:t xml:space="preserve">изучающих </w:t>
      </w:r>
      <w:r w:rsidRPr="00332753">
        <w:rPr>
          <w:rFonts w:ascii="Times New Roman" w:eastAsiaTheme="minorEastAsia" w:hAnsi="Times New Roman" w:cs="Times New Roman"/>
          <w:sz w:val="28"/>
          <w:szCs w:val="28"/>
          <w:lang w:eastAsia="ru-RU"/>
        </w:rPr>
        <w:t>когнитивную сферу больных шизофренией</w:t>
      </w:r>
      <w:r>
        <w:rPr>
          <w:rFonts w:ascii="Times New Roman" w:eastAsiaTheme="minorEastAsia" w:hAnsi="Times New Roman" w:cs="Times New Roman"/>
          <w:sz w:val="28"/>
          <w:szCs w:val="28"/>
          <w:lang w:eastAsia="ru-RU"/>
        </w:rPr>
        <w:t>.</w:t>
      </w:r>
      <w:r w:rsidRPr="00332753">
        <w:rPr>
          <w:rFonts w:ascii="Times New Roman" w:eastAsiaTheme="minorEastAsia" w:hAnsi="Times New Roman" w:cs="Times New Roman"/>
          <w:color w:val="000000" w:themeColor="text1"/>
          <w:sz w:val="28"/>
          <w:szCs w:val="28"/>
          <w:lang w:eastAsia="ru-RU"/>
        </w:rPr>
        <w:t xml:space="preserve"> </w:t>
      </w:r>
      <w:r w:rsidR="00A313C0">
        <w:rPr>
          <w:rFonts w:ascii="Times New Roman" w:eastAsiaTheme="minorEastAsia" w:hAnsi="Times New Roman" w:cs="Times New Roman"/>
          <w:color w:val="000000" w:themeColor="text1"/>
          <w:sz w:val="28"/>
          <w:szCs w:val="28"/>
          <w:lang w:eastAsia="ru-RU"/>
        </w:rPr>
        <w:t>У</w:t>
      </w:r>
      <w:r w:rsidR="001A6A49">
        <w:rPr>
          <w:rFonts w:ascii="Times New Roman" w:eastAsiaTheme="minorEastAsia" w:hAnsi="Times New Roman" w:cs="Times New Roman"/>
          <w:color w:val="000000" w:themeColor="text1"/>
          <w:sz w:val="28"/>
          <w:szCs w:val="28"/>
          <w:lang w:eastAsia="ru-RU"/>
        </w:rPr>
        <w:t xml:space="preserve"> </w:t>
      </w:r>
      <w:r w:rsidR="00A313C0">
        <w:rPr>
          <w:rFonts w:ascii="Times New Roman" w:eastAsiaTheme="minorEastAsia" w:hAnsi="Times New Roman" w:cs="Times New Roman"/>
          <w:color w:val="000000" w:themeColor="text1"/>
          <w:sz w:val="28"/>
          <w:szCs w:val="28"/>
          <w:lang w:eastAsia="ru-RU"/>
        </w:rPr>
        <w:t>п</w:t>
      </w:r>
      <w:r w:rsidR="00332753" w:rsidRPr="00332753">
        <w:rPr>
          <w:rFonts w:ascii="Times New Roman" w:eastAsiaTheme="minorEastAsia" w:hAnsi="Times New Roman" w:cs="Times New Roman"/>
          <w:color w:val="000000" w:themeColor="text1"/>
          <w:sz w:val="28"/>
          <w:szCs w:val="28"/>
          <w:lang w:eastAsia="ru-RU"/>
        </w:rPr>
        <w:t xml:space="preserve">ациентов с </w:t>
      </w:r>
      <w:proofErr w:type="spellStart"/>
      <w:r w:rsidR="00332753" w:rsidRPr="00332753">
        <w:rPr>
          <w:rFonts w:ascii="Times New Roman" w:eastAsiaTheme="minorEastAsia" w:hAnsi="Times New Roman" w:cs="Times New Roman"/>
          <w:color w:val="000000" w:themeColor="text1"/>
          <w:sz w:val="28"/>
          <w:szCs w:val="28"/>
          <w:lang w:eastAsia="ru-RU"/>
        </w:rPr>
        <w:t>шизотипическим</w:t>
      </w:r>
      <w:proofErr w:type="spellEnd"/>
      <w:r w:rsidR="00332753" w:rsidRPr="00332753">
        <w:rPr>
          <w:rFonts w:ascii="Times New Roman" w:eastAsiaTheme="minorEastAsia" w:hAnsi="Times New Roman" w:cs="Times New Roman"/>
          <w:color w:val="000000" w:themeColor="text1"/>
          <w:sz w:val="28"/>
          <w:szCs w:val="28"/>
          <w:lang w:eastAsia="ru-RU"/>
        </w:rPr>
        <w:t xml:space="preserve"> расстройств</w:t>
      </w:r>
      <w:r w:rsidR="00A313C0">
        <w:rPr>
          <w:rFonts w:ascii="Times New Roman" w:eastAsiaTheme="minorEastAsia" w:hAnsi="Times New Roman" w:cs="Times New Roman"/>
          <w:color w:val="000000" w:themeColor="text1"/>
          <w:sz w:val="28"/>
          <w:szCs w:val="28"/>
          <w:lang w:eastAsia="ru-RU"/>
        </w:rPr>
        <w:t>ом, как и у больных шизофренией</w:t>
      </w:r>
      <w:r w:rsidR="001A6A49">
        <w:rPr>
          <w:rFonts w:ascii="Times New Roman" w:eastAsiaTheme="minorEastAsia" w:hAnsi="Times New Roman" w:cs="Times New Roman"/>
          <w:color w:val="000000" w:themeColor="text1"/>
          <w:sz w:val="28"/>
          <w:szCs w:val="28"/>
          <w:lang w:eastAsia="ru-RU"/>
        </w:rPr>
        <w:t xml:space="preserve">, имеются </w:t>
      </w:r>
      <w:r w:rsidR="00332753" w:rsidRPr="00332753">
        <w:rPr>
          <w:rFonts w:ascii="Times New Roman" w:eastAsiaTheme="minorEastAsia" w:hAnsi="Times New Roman" w:cs="Times New Roman"/>
          <w:color w:val="000000" w:themeColor="text1"/>
          <w:sz w:val="28"/>
          <w:szCs w:val="28"/>
          <w:lang w:eastAsia="ru-RU"/>
        </w:rPr>
        <w:t>в той или иной степени выраженные нарушения мышления, внимания, вербального и зрительно-пространственного заучивания и р</w:t>
      </w:r>
      <w:r w:rsidR="00C20263">
        <w:rPr>
          <w:rFonts w:ascii="Times New Roman" w:eastAsiaTheme="minorEastAsia" w:hAnsi="Times New Roman" w:cs="Times New Roman"/>
          <w:color w:val="000000" w:themeColor="text1"/>
          <w:sz w:val="28"/>
          <w:szCs w:val="28"/>
          <w:lang w:eastAsia="ru-RU"/>
        </w:rPr>
        <w:t>абочей памяти [5</w:t>
      </w:r>
      <w:r w:rsidR="00C20263" w:rsidRPr="00C20263">
        <w:rPr>
          <w:rFonts w:ascii="Times New Roman" w:eastAsiaTheme="minorEastAsia" w:hAnsi="Times New Roman" w:cs="Times New Roman"/>
          <w:color w:val="000000" w:themeColor="text1"/>
          <w:sz w:val="28"/>
          <w:szCs w:val="28"/>
          <w:lang w:eastAsia="ru-RU"/>
        </w:rPr>
        <w:t>]</w:t>
      </w:r>
      <w:r w:rsidR="00332753" w:rsidRPr="00332753">
        <w:rPr>
          <w:rFonts w:ascii="Times New Roman" w:eastAsiaTheme="minorEastAsia" w:hAnsi="Times New Roman" w:cs="Times New Roman"/>
          <w:color w:val="000000" w:themeColor="text1"/>
          <w:sz w:val="28"/>
          <w:szCs w:val="28"/>
          <w:lang w:eastAsia="ru-RU"/>
        </w:rPr>
        <w:t xml:space="preserve">. При этом, больные </w:t>
      </w:r>
      <w:proofErr w:type="spellStart"/>
      <w:r w:rsidR="00332753" w:rsidRPr="00332753">
        <w:rPr>
          <w:rFonts w:ascii="Times New Roman" w:eastAsiaTheme="minorEastAsia" w:hAnsi="Times New Roman" w:cs="Times New Roman"/>
          <w:color w:val="000000" w:themeColor="text1"/>
          <w:sz w:val="28"/>
          <w:szCs w:val="28"/>
          <w:lang w:eastAsia="ru-RU"/>
        </w:rPr>
        <w:t>шизотипическим</w:t>
      </w:r>
      <w:proofErr w:type="spellEnd"/>
      <w:r w:rsidR="00332753" w:rsidRPr="00332753">
        <w:rPr>
          <w:rFonts w:ascii="Times New Roman" w:eastAsiaTheme="minorEastAsia" w:hAnsi="Times New Roman" w:cs="Times New Roman"/>
          <w:color w:val="000000" w:themeColor="text1"/>
          <w:sz w:val="28"/>
          <w:szCs w:val="28"/>
          <w:lang w:eastAsia="ru-RU"/>
        </w:rPr>
        <w:t xml:space="preserve"> расстройством демонстрируют менее выраженные и более ограниченные нарушения. </w:t>
      </w:r>
      <w:r w:rsidR="00897FD9" w:rsidRPr="00897FD9">
        <w:rPr>
          <w:rFonts w:ascii="Times New Roman" w:eastAsiaTheme="minorEastAsia" w:hAnsi="Times New Roman" w:cs="Times New Roman"/>
          <w:color w:val="000000" w:themeColor="text1"/>
          <w:sz w:val="28"/>
          <w:szCs w:val="28"/>
          <w:lang w:eastAsia="ru-RU"/>
        </w:rPr>
        <w:t xml:space="preserve">Вместе с тем различия в структуре нарушений когнитивных процессов </w:t>
      </w:r>
      <w:r w:rsidR="00897FD9">
        <w:rPr>
          <w:rFonts w:ascii="Times New Roman" w:eastAsiaTheme="minorEastAsia" w:hAnsi="Times New Roman" w:cs="Times New Roman"/>
          <w:color w:val="000000" w:themeColor="text1"/>
          <w:sz w:val="28"/>
          <w:szCs w:val="28"/>
          <w:lang w:eastAsia="ru-RU"/>
        </w:rPr>
        <w:t xml:space="preserve">у </w:t>
      </w:r>
      <w:r w:rsidR="00897FD9" w:rsidRPr="00897FD9">
        <w:rPr>
          <w:rFonts w:ascii="Times New Roman" w:eastAsiaTheme="minorEastAsia" w:hAnsi="Times New Roman" w:cs="Times New Roman"/>
          <w:color w:val="000000" w:themeColor="text1"/>
          <w:sz w:val="28"/>
          <w:szCs w:val="28"/>
          <w:lang w:eastAsia="ru-RU"/>
        </w:rPr>
        <w:t xml:space="preserve">больных шизофренией и </w:t>
      </w:r>
      <w:proofErr w:type="spellStart"/>
      <w:r w:rsidR="00897FD9" w:rsidRPr="00897FD9">
        <w:rPr>
          <w:rFonts w:ascii="Times New Roman" w:eastAsiaTheme="minorEastAsia" w:hAnsi="Times New Roman" w:cs="Times New Roman"/>
          <w:color w:val="000000" w:themeColor="text1"/>
          <w:sz w:val="28"/>
          <w:szCs w:val="28"/>
          <w:lang w:eastAsia="ru-RU"/>
        </w:rPr>
        <w:t>шизотипическим</w:t>
      </w:r>
      <w:proofErr w:type="spellEnd"/>
      <w:r w:rsidR="00897FD9" w:rsidRPr="00897FD9">
        <w:rPr>
          <w:rFonts w:ascii="Times New Roman" w:eastAsiaTheme="minorEastAsia" w:hAnsi="Times New Roman" w:cs="Times New Roman"/>
          <w:color w:val="000000" w:themeColor="text1"/>
          <w:sz w:val="28"/>
          <w:szCs w:val="28"/>
          <w:lang w:eastAsia="ru-RU"/>
        </w:rPr>
        <w:t xml:space="preserve"> расстройством остаются не до конца проясненными.</w:t>
      </w:r>
      <w:r w:rsidR="00897FD9">
        <w:rPr>
          <w:rFonts w:ascii="Times New Roman" w:eastAsiaTheme="minorEastAsia" w:hAnsi="Times New Roman" w:cs="Times New Roman"/>
          <w:color w:val="000000" w:themeColor="text1"/>
          <w:sz w:val="28"/>
          <w:szCs w:val="28"/>
          <w:lang w:eastAsia="ru-RU"/>
        </w:rPr>
        <w:t xml:space="preserve"> </w:t>
      </w:r>
      <w:r w:rsidR="00332753" w:rsidRPr="00332753">
        <w:rPr>
          <w:rFonts w:ascii="Times New Roman" w:eastAsiaTheme="minorEastAsia" w:hAnsi="Times New Roman" w:cs="Times New Roman"/>
          <w:color w:val="000000" w:themeColor="text1"/>
          <w:sz w:val="28"/>
          <w:szCs w:val="28"/>
          <w:lang w:eastAsia="ru-RU"/>
        </w:rPr>
        <w:t xml:space="preserve">Недостаточно изученными остаются вопросы взаимосвязи когнитивных функций с клиническими, психологическими, социальными, и биологическими характеристиками пациентов, которые могли бы внести </w:t>
      </w:r>
      <w:r w:rsidR="00332753" w:rsidRPr="00332753">
        <w:rPr>
          <w:rFonts w:ascii="Times New Roman" w:eastAsiaTheme="minorEastAsia" w:hAnsi="Times New Roman" w:cs="Times New Roman"/>
          <w:sz w:val="28"/>
          <w:szCs w:val="28"/>
          <w:lang w:eastAsia="ru-RU"/>
        </w:rPr>
        <w:t xml:space="preserve">ясность в понимание патогенеза когнитивных </w:t>
      </w:r>
      <w:r w:rsidR="00C20263">
        <w:rPr>
          <w:rFonts w:ascii="Times New Roman" w:eastAsiaTheme="minorEastAsia" w:hAnsi="Times New Roman" w:cs="Times New Roman"/>
          <w:color w:val="000000" w:themeColor="text1"/>
          <w:sz w:val="28"/>
          <w:szCs w:val="28"/>
          <w:lang w:eastAsia="ru-RU"/>
        </w:rPr>
        <w:t>нарушений при шизофрении.</w:t>
      </w:r>
    </w:p>
    <w:p w:rsidR="00A8402F" w:rsidRDefault="00A8402F" w:rsidP="00A8402F">
      <w:pPr>
        <w:spacing w:after="0" w:line="360" w:lineRule="auto"/>
        <w:ind w:firstLine="709"/>
        <w:jc w:val="both"/>
        <w:rPr>
          <w:rFonts w:ascii="Times New Roman" w:eastAsiaTheme="minorEastAsia" w:hAnsi="Times New Roman" w:cs="Times New Roman"/>
          <w:color w:val="000000" w:themeColor="text1"/>
          <w:sz w:val="28"/>
          <w:szCs w:val="28"/>
          <w:lang w:eastAsia="ru-RU"/>
        </w:rPr>
      </w:pPr>
      <w:r w:rsidRPr="00A8402F">
        <w:rPr>
          <w:rFonts w:ascii="Times New Roman" w:eastAsiaTheme="minorEastAsia" w:hAnsi="Times New Roman" w:cs="Times New Roman"/>
          <w:color w:val="000000" w:themeColor="text1"/>
          <w:sz w:val="28"/>
          <w:szCs w:val="28"/>
          <w:lang w:eastAsia="ru-RU"/>
        </w:rPr>
        <w:t xml:space="preserve">Таким образом, в настоящее время остается актуальной проблема дифференциации и установления патогенетического единства </w:t>
      </w:r>
      <w:proofErr w:type="spellStart"/>
      <w:r w:rsidRPr="00A8402F">
        <w:rPr>
          <w:rFonts w:ascii="Times New Roman" w:eastAsiaTheme="minorEastAsia" w:hAnsi="Times New Roman" w:cs="Times New Roman"/>
          <w:color w:val="000000" w:themeColor="text1"/>
          <w:sz w:val="28"/>
          <w:szCs w:val="28"/>
          <w:lang w:eastAsia="ru-RU"/>
        </w:rPr>
        <w:t>шизотипических</w:t>
      </w:r>
      <w:proofErr w:type="spellEnd"/>
      <w:r w:rsidRPr="00A8402F">
        <w:rPr>
          <w:rFonts w:ascii="Times New Roman" w:eastAsiaTheme="minorEastAsia" w:hAnsi="Times New Roman" w:cs="Times New Roman"/>
          <w:color w:val="000000" w:themeColor="text1"/>
          <w:sz w:val="28"/>
          <w:szCs w:val="28"/>
          <w:lang w:eastAsia="ru-RU"/>
        </w:rPr>
        <w:t xml:space="preserve"> расстройств и </w:t>
      </w:r>
      <w:proofErr w:type="spellStart"/>
      <w:r w:rsidRPr="00A8402F">
        <w:rPr>
          <w:rFonts w:ascii="Times New Roman" w:eastAsiaTheme="minorEastAsia" w:hAnsi="Times New Roman" w:cs="Times New Roman"/>
          <w:color w:val="000000" w:themeColor="text1"/>
          <w:sz w:val="28"/>
          <w:szCs w:val="28"/>
          <w:lang w:eastAsia="ru-RU"/>
        </w:rPr>
        <w:t>манифестных</w:t>
      </w:r>
      <w:proofErr w:type="spellEnd"/>
      <w:r w:rsidRPr="00A8402F">
        <w:rPr>
          <w:rFonts w:ascii="Times New Roman" w:eastAsiaTheme="minorEastAsia" w:hAnsi="Times New Roman" w:cs="Times New Roman"/>
          <w:color w:val="000000" w:themeColor="text1"/>
          <w:sz w:val="28"/>
          <w:szCs w:val="28"/>
          <w:lang w:eastAsia="ru-RU"/>
        </w:rPr>
        <w:t xml:space="preserve"> форм шизофрении</w:t>
      </w:r>
      <w:r>
        <w:rPr>
          <w:rFonts w:ascii="Times New Roman" w:eastAsiaTheme="minorEastAsia" w:hAnsi="Times New Roman" w:cs="Times New Roman"/>
          <w:color w:val="000000" w:themeColor="text1"/>
          <w:sz w:val="28"/>
          <w:szCs w:val="28"/>
          <w:lang w:eastAsia="ru-RU"/>
        </w:rPr>
        <w:t>, а д</w:t>
      </w:r>
      <w:r w:rsidRPr="00A8402F">
        <w:rPr>
          <w:rFonts w:ascii="Times New Roman" w:eastAsiaTheme="minorEastAsia" w:hAnsi="Times New Roman" w:cs="Times New Roman"/>
          <w:color w:val="000000" w:themeColor="text1"/>
          <w:sz w:val="28"/>
          <w:szCs w:val="28"/>
          <w:lang w:eastAsia="ru-RU"/>
        </w:rPr>
        <w:t>альнейшее изучение структуры и факторов, определяющих когнитивный дефицит</w:t>
      </w:r>
      <w:r w:rsidR="00DA5862">
        <w:rPr>
          <w:rFonts w:ascii="Times New Roman" w:eastAsiaTheme="minorEastAsia" w:hAnsi="Times New Roman" w:cs="Times New Roman"/>
          <w:color w:val="000000" w:themeColor="text1"/>
          <w:sz w:val="28"/>
          <w:szCs w:val="28"/>
          <w:lang w:eastAsia="ru-RU"/>
        </w:rPr>
        <w:t>,</w:t>
      </w:r>
      <w:r>
        <w:rPr>
          <w:rFonts w:ascii="Times New Roman" w:eastAsiaTheme="minorEastAsia" w:hAnsi="Times New Roman" w:cs="Times New Roman"/>
          <w:color w:val="000000" w:themeColor="text1"/>
          <w:sz w:val="28"/>
          <w:szCs w:val="28"/>
          <w:lang w:eastAsia="ru-RU"/>
        </w:rPr>
        <w:t xml:space="preserve"> может помочь в решении этой проблемы.</w:t>
      </w:r>
    </w:p>
    <w:bookmarkEnd w:id="3"/>
    <w:p w:rsidR="00332753" w:rsidRPr="00332753" w:rsidRDefault="00332753" w:rsidP="00332753">
      <w:pPr>
        <w:spacing w:after="0" w:line="360" w:lineRule="auto"/>
        <w:ind w:firstLine="709"/>
        <w:jc w:val="both"/>
        <w:rPr>
          <w:rFonts w:ascii="Times New Roman" w:eastAsiaTheme="minorEastAsia" w:hAnsi="Times New Roman" w:cs="Times New Roman"/>
          <w:color w:val="000000" w:themeColor="text1"/>
          <w:sz w:val="28"/>
          <w:szCs w:val="28"/>
          <w:lang w:eastAsia="ru-RU"/>
        </w:rPr>
      </w:pPr>
      <w:r w:rsidRPr="00332753">
        <w:rPr>
          <w:rFonts w:ascii="Times New Roman" w:eastAsiaTheme="minorEastAsia" w:hAnsi="Times New Roman" w:cs="Times New Roman"/>
          <w:b/>
          <w:color w:val="000000" w:themeColor="text1"/>
          <w:sz w:val="28"/>
          <w:szCs w:val="28"/>
          <w:lang w:eastAsia="ru-RU"/>
        </w:rPr>
        <w:t>Целью работы</w:t>
      </w:r>
      <w:r w:rsidRPr="00332753">
        <w:rPr>
          <w:rFonts w:ascii="Times New Roman" w:eastAsiaTheme="minorEastAsia" w:hAnsi="Times New Roman" w:cs="Times New Roman"/>
          <w:color w:val="000000" w:themeColor="text1"/>
          <w:sz w:val="28"/>
          <w:szCs w:val="28"/>
          <w:lang w:eastAsia="ru-RU"/>
        </w:rPr>
        <w:t xml:space="preserve"> является изучение </w:t>
      </w:r>
      <w:r w:rsidR="00897FD9">
        <w:rPr>
          <w:rFonts w:ascii="Times New Roman" w:eastAsiaTheme="minorEastAsia" w:hAnsi="Times New Roman" w:cs="Times New Roman"/>
          <w:color w:val="000000" w:themeColor="text1"/>
          <w:sz w:val="28"/>
          <w:szCs w:val="28"/>
          <w:lang w:eastAsia="ru-RU"/>
        </w:rPr>
        <w:t xml:space="preserve">структуры </w:t>
      </w:r>
      <w:r w:rsidRPr="00332753">
        <w:rPr>
          <w:rFonts w:ascii="Times New Roman" w:eastAsiaTheme="minorEastAsia" w:hAnsi="Times New Roman" w:cs="Times New Roman"/>
          <w:color w:val="000000" w:themeColor="text1"/>
          <w:sz w:val="28"/>
          <w:szCs w:val="28"/>
          <w:lang w:eastAsia="ru-RU"/>
        </w:rPr>
        <w:t>когнитивного дефицита и выявление социально-демографических и клинико-терапевтических факторов, связанных с когнитивными нарушениями у больных</w:t>
      </w:r>
      <w:r w:rsidR="00362BFF">
        <w:rPr>
          <w:rFonts w:ascii="Times New Roman" w:eastAsiaTheme="minorEastAsia" w:hAnsi="Times New Roman" w:cs="Times New Roman"/>
          <w:color w:val="000000" w:themeColor="text1"/>
          <w:sz w:val="28"/>
          <w:szCs w:val="28"/>
          <w:lang w:eastAsia="ru-RU"/>
        </w:rPr>
        <w:t xml:space="preserve"> с вялотекущей шизофренией.</w:t>
      </w:r>
    </w:p>
    <w:p w:rsidR="00DA5862" w:rsidRDefault="00DA5862" w:rsidP="00362BFF">
      <w:pPr>
        <w:spacing w:after="0" w:line="360" w:lineRule="auto"/>
        <w:ind w:firstLine="709"/>
        <w:jc w:val="both"/>
        <w:rPr>
          <w:rFonts w:ascii="Times New Roman" w:eastAsiaTheme="minorEastAsia" w:hAnsi="Times New Roman" w:cs="Times New Roman"/>
          <w:b/>
          <w:color w:val="000000" w:themeColor="text1"/>
          <w:sz w:val="28"/>
          <w:szCs w:val="28"/>
          <w:lang w:eastAsia="ru-RU"/>
        </w:rPr>
      </w:pPr>
    </w:p>
    <w:p w:rsidR="00DA5862" w:rsidRDefault="00DA5862" w:rsidP="00362BFF">
      <w:pPr>
        <w:spacing w:after="0" w:line="360" w:lineRule="auto"/>
        <w:ind w:firstLine="709"/>
        <w:jc w:val="both"/>
        <w:rPr>
          <w:rFonts w:ascii="Times New Roman" w:eastAsiaTheme="minorEastAsia" w:hAnsi="Times New Roman" w:cs="Times New Roman"/>
          <w:b/>
          <w:color w:val="000000" w:themeColor="text1"/>
          <w:sz w:val="28"/>
          <w:szCs w:val="28"/>
          <w:lang w:eastAsia="ru-RU"/>
        </w:rPr>
      </w:pPr>
    </w:p>
    <w:p w:rsidR="00362BFF" w:rsidRDefault="00332753" w:rsidP="00362BFF">
      <w:pPr>
        <w:spacing w:after="0" w:line="360" w:lineRule="auto"/>
        <w:ind w:firstLine="709"/>
        <w:jc w:val="both"/>
        <w:rPr>
          <w:rFonts w:ascii="Times New Roman" w:eastAsiaTheme="minorEastAsia" w:hAnsi="Times New Roman" w:cs="Times New Roman"/>
          <w:b/>
          <w:color w:val="000000" w:themeColor="text1"/>
          <w:sz w:val="28"/>
          <w:szCs w:val="28"/>
          <w:lang w:eastAsia="ru-RU"/>
        </w:rPr>
      </w:pPr>
      <w:r w:rsidRPr="00332753">
        <w:rPr>
          <w:rFonts w:ascii="Times New Roman" w:eastAsiaTheme="minorEastAsia" w:hAnsi="Times New Roman" w:cs="Times New Roman"/>
          <w:b/>
          <w:color w:val="000000" w:themeColor="text1"/>
          <w:sz w:val="28"/>
          <w:szCs w:val="28"/>
          <w:lang w:eastAsia="ru-RU"/>
        </w:rPr>
        <w:lastRenderedPageBreak/>
        <w:t>Задачи исследования:</w:t>
      </w:r>
    </w:p>
    <w:p w:rsidR="00F677B4" w:rsidRPr="00362BFF" w:rsidRDefault="00F677B4" w:rsidP="00362BFF">
      <w:pPr>
        <w:pStyle w:val="a3"/>
        <w:numPr>
          <w:ilvl w:val="0"/>
          <w:numId w:val="15"/>
        </w:numPr>
        <w:spacing w:after="0" w:line="360" w:lineRule="auto"/>
        <w:ind w:left="357" w:firstLine="0"/>
        <w:jc w:val="both"/>
        <w:rPr>
          <w:rFonts w:ascii="Times New Roman" w:eastAsiaTheme="minorEastAsia" w:hAnsi="Times New Roman" w:cs="Times New Roman"/>
          <w:color w:val="000000" w:themeColor="text1"/>
          <w:sz w:val="28"/>
          <w:szCs w:val="28"/>
          <w:lang w:eastAsia="ru-RU"/>
        </w:rPr>
      </w:pPr>
      <w:r w:rsidRPr="00362BFF">
        <w:rPr>
          <w:rFonts w:ascii="Times New Roman" w:eastAsiaTheme="minorEastAsia" w:hAnsi="Times New Roman" w:cs="Times New Roman"/>
          <w:color w:val="000000" w:themeColor="text1"/>
          <w:sz w:val="28"/>
          <w:szCs w:val="28"/>
          <w:lang w:eastAsia="ru-RU"/>
        </w:rPr>
        <w:t>Провести сравнительный анализ</w:t>
      </w:r>
      <w:r w:rsidR="00332753" w:rsidRPr="00362BFF">
        <w:rPr>
          <w:rFonts w:ascii="Times New Roman" w:eastAsiaTheme="minorEastAsia" w:hAnsi="Times New Roman" w:cs="Times New Roman"/>
          <w:color w:val="000000" w:themeColor="text1"/>
          <w:sz w:val="28"/>
          <w:szCs w:val="28"/>
          <w:lang w:eastAsia="ru-RU"/>
        </w:rPr>
        <w:t xml:space="preserve"> когнитивн</w:t>
      </w:r>
      <w:r w:rsidRPr="00362BFF">
        <w:rPr>
          <w:rFonts w:ascii="Times New Roman" w:eastAsiaTheme="minorEastAsia" w:hAnsi="Times New Roman" w:cs="Times New Roman"/>
          <w:color w:val="000000" w:themeColor="text1"/>
          <w:sz w:val="28"/>
          <w:szCs w:val="28"/>
          <w:lang w:eastAsia="ru-RU"/>
        </w:rPr>
        <w:t>ого функционирования у</w:t>
      </w:r>
      <w:r w:rsidR="00332753" w:rsidRPr="00362BFF">
        <w:rPr>
          <w:rFonts w:ascii="Times New Roman" w:eastAsiaTheme="minorEastAsia" w:hAnsi="Times New Roman" w:cs="Times New Roman"/>
          <w:color w:val="000000" w:themeColor="text1"/>
          <w:sz w:val="28"/>
          <w:szCs w:val="28"/>
          <w:lang w:eastAsia="ru-RU"/>
        </w:rPr>
        <w:t xml:space="preserve"> больных </w:t>
      </w:r>
      <w:r w:rsidR="00362BFF" w:rsidRPr="00362BFF">
        <w:rPr>
          <w:rFonts w:ascii="Times New Roman" w:eastAsiaTheme="minorEastAsia" w:hAnsi="Times New Roman" w:cs="Times New Roman"/>
          <w:color w:val="000000" w:themeColor="text1"/>
          <w:sz w:val="28"/>
          <w:szCs w:val="28"/>
          <w:lang w:eastAsia="ru-RU"/>
        </w:rPr>
        <w:t>с вялотекущей и параноидной шизофренией.</w:t>
      </w:r>
    </w:p>
    <w:p w:rsidR="00F677B4" w:rsidRPr="00362BFF" w:rsidRDefault="00F677B4" w:rsidP="00362BFF">
      <w:pPr>
        <w:pStyle w:val="a3"/>
        <w:numPr>
          <w:ilvl w:val="0"/>
          <w:numId w:val="15"/>
        </w:numPr>
        <w:spacing w:after="0" w:line="360" w:lineRule="auto"/>
        <w:ind w:left="357" w:firstLine="0"/>
        <w:jc w:val="both"/>
        <w:rPr>
          <w:rFonts w:ascii="Times New Roman" w:eastAsiaTheme="minorEastAsia" w:hAnsi="Times New Roman" w:cs="Times New Roman"/>
          <w:color w:val="000000" w:themeColor="text1"/>
          <w:sz w:val="28"/>
          <w:szCs w:val="28"/>
          <w:lang w:eastAsia="ru-RU"/>
        </w:rPr>
      </w:pPr>
      <w:r w:rsidRPr="00362BFF">
        <w:rPr>
          <w:rFonts w:ascii="Times New Roman" w:eastAsiaTheme="minorEastAsia" w:hAnsi="Times New Roman" w:cs="Times New Roman"/>
          <w:color w:val="000000" w:themeColor="text1"/>
          <w:sz w:val="28"/>
          <w:szCs w:val="28"/>
          <w:lang w:eastAsia="ru-RU"/>
        </w:rPr>
        <w:t xml:space="preserve">Установить взаимосвязи между когнитивными нарушениями, клиническими и социально-демографическими </w:t>
      </w:r>
      <w:r w:rsidR="003A20C9">
        <w:rPr>
          <w:rFonts w:ascii="Times New Roman" w:eastAsiaTheme="minorEastAsia" w:hAnsi="Times New Roman" w:cs="Times New Roman"/>
          <w:color w:val="000000" w:themeColor="text1"/>
          <w:sz w:val="28"/>
          <w:szCs w:val="28"/>
          <w:lang w:eastAsia="ru-RU"/>
        </w:rPr>
        <w:t>факторами.</w:t>
      </w:r>
    </w:p>
    <w:p w:rsidR="00897FD9" w:rsidRPr="00362BFF" w:rsidRDefault="00F677B4" w:rsidP="00362BFF">
      <w:pPr>
        <w:pStyle w:val="a3"/>
        <w:numPr>
          <w:ilvl w:val="0"/>
          <w:numId w:val="15"/>
        </w:numPr>
        <w:spacing w:after="0" w:line="360" w:lineRule="auto"/>
        <w:ind w:left="357" w:firstLine="0"/>
        <w:jc w:val="both"/>
        <w:rPr>
          <w:rFonts w:ascii="Times New Roman" w:eastAsiaTheme="minorEastAsia" w:hAnsi="Times New Roman" w:cs="Times New Roman"/>
          <w:color w:val="000000" w:themeColor="text1"/>
          <w:sz w:val="28"/>
          <w:szCs w:val="28"/>
          <w:lang w:eastAsia="ru-RU"/>
        </w:rPr>
      </w:pPr>
      <w:r w:rsidRPr="00362BFF">
        <w:rPr>
          <w:rFonts w:ascii="Times New Roman" w:eastAsiaTheme="minorEastAsia" w:hAnsi="Times New Roman" w:cs="Times New Roman"/>
          <w:color w:val="000000" w:themeColor="text1"/>
          <w:sz w:val="28"/>
          <w:szCs w:val="28"/>
          <w:lang w:eastAsia="ru-RU"/>
        </w:rPr>
        <w:t>Оценить влияние антипсихотической терапии на когнитивное</w:t>
      </w:r>
      <w:r w:rsidR="00332753" w:rsidRPr="00362BFF">
        <w:rPr>
          <w:rFonts w:ascii="Times New Roman" w:eastAsiaTheme="minorEastAsia" w:hAnsi="Times New Roman" w:cs="Times New Roman"/>
          <w:color w:val="000000" w:themeColor="text1"/>
          <w:sz w:val="28"/>
          <w:szCs w:val="28"/>
          <w:lang w:eastAsia="ru-RU"/>
        </w:rPr>
        <w:t xml:space="preserve"> функционирования больных </w:t>
      </w:r>
      <w:r w:rsidR="00362BFF" w:rsidRPr="00362BFF">
        <w:rPr>
          <w:rFonts w:ascii="Times New Roman" w:eastAsiaTheme="minorEastAsia" w:hAnsi="Times New Roman" w:cs="Times New Roman"/>
          <w:color w:val="000000" w:themeColor="text1"/>
          <w:sz w:val="28"/>
          <w:szCs w:val="28"/>
          <w:lang w:eastAsia="ru-RU"/>
        </w:rPr>
        <w:t xml:space="preserve">с вялотекущей </w:t>
      </w:r>
      <w:r w:rsidR="00332753" w:rsidRPr="00362BFF">
        <w:rPr>
          <w:rFonts w:ascii="Times New Roman" w:eastAsiaTheme="minorEastAsia" w:hAnsi="Times New Roman" w:cs="Times New Roman"/>
          <w:color w:val="000000" w:themeColor="text1"/>
          <w:sz w:val="28"/>
          <w:szCs w:val="28"/>
          <w:lang w:eastAsia="ru-RU"/>
        </w:rPr>
        <w:t>и параноидной шизофренией</w:t>
      </w:r>
      <w:r w:rsidR="00897FD9" w:rsidRPr="00362BFF">
        <w:rPr>
          <w:rFonts w:ascii="Times New Roman" w:eastAsiaTheme="minorEastAsia" w:hAnsi="Times New Roman" w:cs="Times New Roman"/>
          <w:color w:val="000000" w:themeColor="text1"/>
          <w:sz w:val="28"/>
          <w:szCs w:val="28"/>
          <w:lang w:eastAsia="ru-RU"/>
        </w:rPr>
        <w:t>.</w:t>
      </w:r>
    </w:p>
    <w:p w:rsidR="00332753" w:rsidRPr="00332753" w:rsidRDefault="00332753" w:rsidP="00332753">
      <w:pPr>
        <w:spacing w:after="0" w:line="360" w:lineRule="auto"/>
        <w:ind w:firstLine="709"/>
        <w:jc w:val="both"/>
        <w:rPr>
          <w:rFonts w:ascii="Times New Roman" w:eastAsiaTheme="minorEastAsia" w:hAnsi="Times New Roman" w:cs="Times New Roman"/>
          <w:b/>
          <w:color w:val="000000" w:themeColor="text1"/>
          <w:sz w:val="28"/>
          <w:szCs w:val="28"/>
          <w:lang w:eastAsia="ru-RU"/>
        </w:rPr>
      </w:pPr>
      <w:r w:rsidRPr="00332753">
        <w:rPr>
          <w:rFonts w:ascii="Times New Roman" w:eastAsiaTheme="minorEastAsia" w:hAnsi="Times New Roman" w:cs="Times New Roman"/>
          <w:b/>
          <w:color w:val="000000" w:themeColor="text1"/>
          <w:sz w:val="28"/>
          <w:szCs w:val="28"/>
          <w:lang w:eastAsia="ru-RU"/>
        </w:rPr>
        <w:t xml:space="preserve">Научно-практическая значимость: </w:t>
      </w:r>
    </w:p>
    <w:p w:rsidR="00362BFF" w:rsidRDefault="00332753" w:rsidP="00C20263">
      <w:pPr>
        <w:spacing w:after="0" w:line="360" w:lineRule="auto"/>
        <w:ind w:firstLine="709"/>
        <w:jc w:val="both"/>
        <w:rPr>
          <w:rFonts w:ascii="Times New Roman" w:eastAsiaTheme="minorEastAsia" w:hAnsi="Times New Roman" w:cs="Times New Roman"/>
          <w:color w:val="000000" w:themeColor="text1"/>
          <w:sz w:val="28"/>
          <w:szCs w:val="28"/>
          <w:lang w:eastAsia="ru-RU"/>
        </w:rPr>
      </w:pPr>
      <w:r w:rsidRPr="00332753">
        <w:rPr>
          <w:rFonts w:ascii="Times New Roman" w:eastAsiaTheme="minorEastAsia" w:hAnsi="Times New Roman" w:cs="Times New Roman"/>
          <w:color w:val="000000" w:themeColor="text1"/>
          <w:sz w:val="28"/>
          <w:szCs w:val="28"/>
          <w:lang w:eastAsia="ru-RU"/>
        </w:rPr>
        <w:t xml:space="preserve">Определены качественные и количественные характеристики когнитивного дефицита у больных </w:t>
      </w:r>
      <w:r w:rsidR="00362BFF">
        <w:rPr>
          <w:rFonts w:ascii="Times New Roman" w:eastAsiaTheme="minorEastAsia" w:hAnsi="Times New Roman" w:cs="Times New Roman"/>
          <w:color w:val="000000" w:themeColor="text1"/>
          <w:sz w:val="28"/>
          <w:szCs w:val="28"/>
          <w:lang w:eastAsia="ru-RU"/>
        </w:rPr>
        <w:t xml:space="preserve">с вялотекущей </w:t>
      </w:r>
      <w:r w:rsidRPr="00332753">
        <w:rPr>
          <w:rFonts w:ascii="Times New Roman" w:eastAsiaTheme="minorEastAsia" w:hAnsi="Times New Roman" w:cs="Times New Roman"/>
          <w:color w:val="000000" w:themeColor="text1"/>
          <w:sz w:val="28"/>
          <w:szCs w:val="28"/>
          <w:lang w:eastAsia="ru-RU"/>
        </w:rPr>
        <w:t xml:space="preserve">и параноидной шизофренией. </w:t>
      </w:r>
      <w:r w:rsidR="00362BFF">
        <w:rPr>
          <w:rFonts w:ascii="Times New Roman" w:eastAsiaTheme="minorEastAsia" w:hAnsi="Times New Roman" w:cs="Times New Roman"/>
          <w:color w:val="000000" w:themeColor="text1"/>
          <w:sz w:val="28"/>
          <w:szCs w:val="28"/>
          <w:lang w:eastAsia="ru-RU"/>
        </w:rPr>
        <w:t>Были найдены клинические факторы</w:t>
      </w:r>
      <w:r w:rsidR="00925636">
        <w:rPr>
          <w:rFonts w:ascii="Times New Roman" w:eastAsiaTheme="minorEastAsia" w:hAnsi="Times New Roman" w:cs="Times New Roman"/>
          <w:color w:val="000000" w:themeColor="text1"/>
          <w:sz w:val="28"/>
          <w:szCs w:val="28"/>
          <w:lang w:eastAsia="ru-RU"/>
        </w:rPr>
        <w:t>,</w:t>
      </w:r>
      <w:r w:rsidR="00362BFF">
        <w:rPr>
          <w:rFonts w:ascii="Times New Roman" w:eastAsiaTheme="minorEastAsia" w:hAnsi="Times New Roman" w:cs="Times New Roman"/>
          <w:color w:val="000000" w:themeColor="text1"/>
          <w:sz w:val="28"/>
          <w:szCs w:val="28"/>
          <w:lang w:eastAsia="ru-RU"/>
        </w:rPr>
        <w:t xml:space="preserve"> влияющие на выраженность когнитивного дефицита. </w:t>
      </w:r>
      <w:r w:rsidR="00925636">
        <w:rPr>
          <w:rFonts w:ascii="Times New Roman" w:eastAsiaTheme="minorEastAsia" w:hAnsi="Times New Roman" w:cs="Times New Roman"/>
          <w:color w:val="000000" w:themeColor="text1"/>
          <w:sz w:val="28"/>
          <w:szCs w:val="28"/>
          <w:lang w:eastAsia="ru-RU"/>
        </w:rPr>
        <w:t>Показано, что х</w:t>
      </w:r>
      <w:r w:rsidR="00362BFF" w:rsidRPr="00362BFF">
        <w:rPr>
          <w:rFonts w:ascii="Times New Roman" w:eastAsiaTheme="minorEastAsia" w:hAnsi="Times New Roman" w:cs="Times New Roman"/>
          <w:color w:val="000000" w:themeColor="text1"/>
          <w:sz w:val="28"/>
          <w:szCs w:val="28"/>
          <w:lang w:eastAsia="ru-RU"/>
        </w:rPr>
        <w:t>арактер антипсихотической терапии не оказывает существенного влияния на когнитивное функционирование.</w:t>
      </w:r>
    </w:p>
    <w:p w:rsidR="00925636" w:rsidRDefault="00925636" w:rsidP="00C20263">
      <w:pPr>
        <w:spacing w:after="0" w:line="360" w:lineRule="auto"/>
        <w:ind w:firstLine="709"/>
        <w:jc w:val="both"/>
        <w:rPr>
          <w:rFonts w:ascii="Times New Roman" w:eastAsiaTheme="minorEastAsia" w:hAnsi="Times New Roman" w:cs="Times New Roman"/>
          <w:color w:val="000000" w:themeColor="text1"/>
          <w:sz w:val="28"/>
          <w:szCs w:val="28"/>
          <w:lang w:eastAsia="ru-RU"/>
        </w:rPr>
      </w:pPr>
      <w:r w:rsidRPr="00925636">
        <w:rPr>
          <w:rFonts w:ascii="Times New Roman" w:eastAsiaTheme="minorEastAsia" w:hAnsi="Times New Roman" w:cs="Times New Roman"/>
          <w:color w:val="000000" w:themeColor="text1"/>
          <w:sz w:val="28"/>
          <w:szCs w:val="28"/>
          <w:lang w:eastAsia="ru-RU"/>
        </w:rPr>
        <w:t>Полученные результаты позволяют более детально подходить к дифференци</w:t>
      </w:r>
      <w:r w:rsidR="003A20C9">
        <w:rPr>
          <w:rFonts w:ascii="Times New Roman" w:eastAsiaTheme="minorEastAsia" w:hAnsi="Times New Roman" w:cs="Times New Roman"/>
          <w:color w:val="000000" w:themeColor="text1"/>
          <w:sz w:val="28"/>
          <w:szCs w:val="28"/>
          <w:lang w:eastAsia="ru-RU"/>
        </w:rPr>
        <w:t>альной диагностике</w:t>
      </w:r>
      <w:r w:rsidRPr="00925636">
        <w:rPr>
          <w:rFonts w:ascii="Times New Roman" w:eastAsiaTheme="minorEastAsia" w:hAnsi="Times New Roman" w:cs="Times New Roman"/>
          <w:color w:val="000000" w:themeColor="text1"/>
          <w:sz w:val="28"/>
          <w:szCs w:val="28"/>
          <w:lang w:eastAsia="ru-RU"/>
        </w:rPr>
        <w:t xml:space="preserve"> болезней шизофренического спектра, а </w:t>
      </w:r>
      <w:r w:rsidR="003A20C9" w:rsidRPr="00925636">
        <w:rPr>
          <w:rFonts w:ascii="Times New Roman" w:eastAsiaTheme="minorEastAsia" w:hAnsi="Times New Roman" w:cs="Times New Roman"/>
          <w:color w:val="000000" w:themeColor="text1"/>
          <w:sz w:val="28"/>
          <w:szCs w:val="28"/>
          <w:lang w:eastAsia="ru-RU"/>
        </w:rPr>
        <w:t>также</w:t>
      </w:r>
      <w:r w:rsidRPr="00925636">
        <w:rPr>
          <w:rFonts w:ascii="Times New Roman" w:eastAsiaTheme="minorEastAsia" w:hAnsi="Times New Roman" w:cs="Times New Roman"/>
          <w:color w:val="000000" w:themeColor="text1"/>
          <w:sz w:val="28"/>
          <w:szCs w:val="28"/>
          <w:lang w:eastAsia="ru-RU"/>
        </w:rPr>
        <w:t xml:space="preserve"> </w:t>
      </w:r>
      <w:r w:rsidR="003A20C9" w:rsidRPr="003A20C9">
        <w:rPr>
          <w:rFonts w:ascii="Times New Roman" w:eastAsiaTheme="minorEastAsia" w:hAnsi="Times New Roman" w:cs="Times New Roman"/>
          <w:color w:val="000000" w:themeColor="text1"/>
          <w:sz w:val="28"/>
          <w:szCs w:val="28"/>
          <w:lang w:eastAsia="ru-RU"/>
        </w:rPr>
        <w:t>дают возможность лучше оценить клинический и социальный прогноз.</w:t>
      </w:r>
    </w:p>
    <w:p w:rsidR="00183B9F" w:rsidRDefault="00183B9F" w:rsidP="00C8582E">
      <w:pPr>
        <w:spacing w:after="0" w:line="360" w:lineRule="auto"/>
        <w:jc w:val="center"/>
        <w:rPr>
          <w:rFonts w:ascii="Times New Roman" w:hAnsi="Times New Roman" w:cs="Times New Roman"/>
          <w:sz w:val="28"/>
          <w:szCs w:val="28"/>
        </w:rPr>
      </w:pPr>
    </w:p>
    <w:p w:rsidR="00403241" w:rsidRDefault="00403241" w:rsidP="00C8582E">
      <w:pPr>
        <w:spacing w:after="0" w:line="360" w:lineRule="auto"/>
        <w:jc w:val="center"/>
        <w:rPr>
          <w:rFonts w:ascii="Times New Roman" w:hAnsi="Times New Roman" w:cs="Times New Roman"/>
          <w:sz w:val="28"/>
          <w:szCs w:val="28"/>
        </w:rPr>
      </w:pPr>
    </w:p>
    <w:p w:rsidR="00403241" w:rsidRDefault="00403241" w:rsidP="00C8582E">
      <w:pPr>
        <w:spacing w:after="0" w:line="360" w:lineRule="auto"/>
        <w:jc w:val="center"/>
        <w:rPr>
          <w:rFonts w:ascii="Times New Roman" w:hAnsi="Times New Roman" w:cs="Times New Roman"/>
          <w:sz w:val="28"/>
          <w:szCs w:val="28"/>
        </w:rPr>
      </w:pPr>
    </w:p>
    <w:p w:rsidR="00403241" w:rsidRDefault="00403241" w:rsidP="00C8582E">
      <w:pPr>
        <w:spacing w:after="0" w:line="360" w:lineRule="auto"/>
        <w:jc w:val="center"/>
        <w:rPr>
          <w:rFonts w:ascii="Times New Roman" w:hAnsi="Times New Roman" w:cs="Times New Roman"/>
          <w:sz w:val="28"/>
          <w:szCs w:val="28"/>
        </w:rPr>
      </w:pPr>
    </w:p>
    <w:p w:rsidR="00403241" w:rsidRDefault="00403241" w:rsidP="00C8582E">
      <w:pPr>
        <w:spacing w:after="0" w:line="360" w:lineRule="auto"/>
        <w:jc w:val="center"/>
        <w:rPr>
          <w:rFonts w:ascii="Times New Roman" w:hAnsi="Times New Roman" w:cs="Times New Roman"/>
          <w:sz w:val="28"/>
          <w:szCs w:val="28"/>
        </w:rPr>
      </w:pPr>
    </w:p>
    <w:p w:rsidR="00403241" w:rsidRDefault="00403241" w:rsidP="00C8582E">
      <w:pPr>
        <w:spacing w:after="0" w:line="360" w:lineRule="auto"/>
        <w:jc w:val="center"/>
        <w:rPr>
          <w:rFonts w:ascii="Times New Roman" w:hAnsi="Times New Roman" w:cs="Times New Roman"/>
          <w:sz w:val="28"/>
          <w:szCs w:val="28"/>
        </w:rPr>
      </w:pPr>
    </w:p>
    <w:p w:rsidR="00403241" w:rsidRDefault="00403241" w:rsidP="00C8582E">
      <w:pPr>
        <w:spacing w:after="0" w:line="360" w:lineRule="auto"/>
        <w:jc w:val="center"/>
        <w:rPr>
          <w:rFonts w:ascii="Times New Roman" w:hAnsi="Times New Roman" w:cs="Times New Roman"/>
          <w:sz w:val="28"/>
          <w:szCs w:val="28"/>
        </w:rPr>
      </w:pPr>
    </w:p>
    <w:p w:rsidR="00403241" w:rsidRDefault="00403241" w:rsidP="00C8582E">
      <w:pPr>
        <w:spacing w:after="0" w:line="360" w:lineRule="auto"/>
        <w:jc w:val="center"/>
        <w:rPr>
          <w:rFonts w:ascii="Times New Roman" w:hAnsi="Times New Roman" w:cs="Times New Roman"/>
          <w:sz w:val="28"/>
          <w:szCs w:val="28"/>
        </w:rPr>
      </w:pPr>
    </w:p>
    <w:p w:rsidR="00403241" w:rsidRDefault="00403241" w:rsidP="00C8582E">
      <w:pPr>
        <w:spacing w:after="0" w:line="360" w:lineRule="auto"/>
        <w:jc w:val="center"/>
        <w:rPr>
          <w:rFonts w:ascii="Times New Roman" w:hAnsi="Times New Roman" w:cs="Times New Roman"/>
          <w:sz w:val="28"/>
          <w:szCs w:val="28"/>
        </w:rPr>
      </w:pPr>
    </w:p>
    <w:p w:rsidR="00403241" w:rsidRDefault="00403241" w:rsidP="00C8582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br w:type="page"/>
      </w:r>
    </w:p>
    <w:p w:rsidR="00FD203C" w:rsidRDefault="00C8582E" w:rsidP="00C20263">
      <w:pPr>
        <w:pStyle w:val="1"/>
        <w:spacing w:line="360" w:lineRule="auto"/>
      </w:pPr>
      <w:bookmarkStart w:id="4" w:name="_Toc514885958"/>
      <w:r>
        <w:lastRenderedPageBreak/>
        <w:t xml:space="preserve">Глава </w:t>
      </w:r>
      <w:r w:rsidR="00E516B8">
        <w:t>1</w:t>
      </w:r>
      <w:r>
        <w:t xml:space="preserve">. Обзор </w:t>
      </w:r>
      <w:r w:rsidRPr="00C8582E">
        <w:t>литературы</w:t>
      </w:r>
      <w:bookmarkEnd w:id="4"/>
    </w:p>
    <w:p w:rsidR="00166858" w:rsidRPr="00166858" w:rsidRDefault="00166858" w:rsidP="00C20263">
      <w:pPr>
        <w:pStyle w:val="2"/>
        <w:spacing w:line="360" w:lineRule="auto"/>
      </w:pPr>
      <w:bookmarkStart w:id="5" w:name="_Toc514885959"/>
      <w:bookmarkStart w:id="6" w:name="_Hlk512598911"/>
      <w:r>
        <w:t>1.1</w:t>
      </w:r>
      <w:r w:rsidR="008D5908">
        <w:t>.</w:t>
      </w:r>
      <w:r>
        <w:t xml:space="preserve"> </w:t>
      </w:r>
      <w:r w:rsidRPr="00166858">
        <w:t xml:space="preserve">Общая характеристика </w:t>
      </w:r>
      <w:proofErr w:type="spellStart"/>
      <w:r w:rsidRPr="00166858">
        <w:t>шизотипического</w:t>
      </w:r>
      <w:proofErr w:type="spellEnd"/>
      <w:r w:rsidRPr="00166858">
        <w:t xml:space="preserve"> расстройства</w:t>
      </w:r>
      <w:bookmarkEnd w:id="5"/>
    </w:p>
    <w:p w:rsidR="00166858" w:rsidRDefault="00166858" w:rsidP="00C20263">
      <w:pPr>
        <w:spacing w:after="0" w:line="360" w:lineRule="auto"/>
        <w:ind w:firstLine="709"/>
        <w:jc w:val="both"/>
        <w:rPr>
          <w:rFonts w:ascii="Times New Roman" w:hAnsi="Times New Roman" w:cs="Times New Roman"/>
          <w:sz w:val="28"/>
          <w:szCs w:val="28"/>
        </w:rPr>
      </w:pPr>
      <w:bookmarkStart w:id="7" w:name="_Hlk512634744"/>
      <w:bookmarkEnd w:id="6"/>
      <w:proofErr w:type="spellStart"/>
      <w:r w:rsidRPr="00F52B44">
        <w:rPr>
          <w:rFonts w:ascii="Times New Roman" w:hAnsi="Times New Roman" w:cs="Times New Roman"/>
          <w:sz w:val="28"/>
          <w:szCs w:val="28"/>
        </w:rPr>
        <w:t>Шизотипические</w:t>
      </w:r>
      <w:proofErr w:type="spellEnd"/>
      <w:r w:rsidRPr="00F52B44">
        <w:rPr>
          <w:rFonts w:ascii="Times New Roman" w:hAnsi="Times New Roman" w:cs="Times New Roman"/>
          <w:sz w:val="28"/>
          <w:szCs w:val="28"/>
        </w:rPr>
        <w:t xml:space="preserve"> расстройства представляют собой состояния, определяемые как вариант </w:t>
      </w:r>
      <w:proofErr w:type="spellStart"/>
      <w:r w:rsidRPr="00F52B44">
        <w:rPr>
          <w:rFonts w:ascii="Times New Roman" w:hAnsi="Times New Roman" w:cs="Times New Roman"/>
          <w:sz w:val="28"/>
          <w:szCs w:val="28"/>
        </w:rPr>
        <w:t>непсихотического</w:t>
      </w:r>
      <w:proofErr w:type="spellEnd"/>
      <w:r w:rsidRPr="00F52B44">
        <w:rPr>
          <w:rFonts w:ascii="Times New Roman" w:hAnsi="Times New Roman" w:cs="Times New Roman"/>
          <w:sz w:val="28"/>
          <w:szCs w:val="28"/>
        </w:rPr>
        <w:t xml:space="preserve"> </w:t>
      </w:r>
      <w:proofErr w:type="spellStart"/>
      <w:r w:rsidRPr="00F52B44">
        <w:rPr>
          <w:rFonts w:ascii="Times New Roman" w:hAnsi="Times New Roman" w:cs="Times New Roman"/>
          <w:sz w:val="28"/>
          <w:szCs w:val="28"/>
        </w:rPr>
        <w:t>аутохтонного</w:t>
      </w:r>
      <w:proofErr w:type="spellEnd"/>
      <w:r w:rsidRPr="00F52B44">
        <w:rPr>
          <w:rFonts w:ascii="Times New Roman" w:hAnsi="Times New Roman" w:cs="Times New Roman"/>
          <w:sz w:val="28"/>
          <w:szCs w:val="28"/>
        </w:rPr>
        <w:t xml:space="preserve"> процесса, и относятся к расстройствам </w:t>
      </w:r>
      <w:proofErr w:type="spellStart"/>
      <w:r w:rsidRPr="00F52B44">
        <w:rPr>
          <w:rFonts w:ascii="Times New Roman" w:hAnsi="Times New Roman" w:cs="Times New Roman"/>
          <w:sz w:val="28"/>
          <w:szCs w:val="28"/>
        </w:rPr>
        <w:t>шизофрениического</w:t>
      </w:r>
      <w:proofErr w:type="spellEnd"/>
      <w:r w:rsidRPr="00F52B44">
        <w:rPr>
          <w:rFonts w:ascii="Times New Roman" w:hAnsi="Times New Roman" w:cs="Times New Roman"/>
          <w:sz w:val="28"/>
          <w:szCs w:val="28"/>
        </w:rPr>
        <w:t xml:space="preserve"> спектра, в котором по данным разных авторов, составляют от 16,</w:t>
      </w:r>
      <w:r>
        <w:rPr>
          <w:rFonts w:ascii="Times New Roman" w:hAnsi="Times New Roman" w:cs="Times New Roman"/>
          <w:sz w:val="28"/>
          <w:szCs w:val="28"/>
        </w:rPr>
        <w:t>67</w:t>
      </w:r>
      <w:r w:rsidRPr="00F52B44">
        <w:rPr>
          <w:rFonts w:ascii="Times New Roman" w:hAnsi="Times New Roman" w:cs="Times New Roman"/>
          <w:sz w:val="28"/>
          <w:szCs w:val="28"/>
        </w:rPr>
        <w:t>% до 34,9% [</w:t>
      </w:r>
      <w:r w:rsidR="00C20263">
        <w:rPr>
          <w:rFonts w:ascii="Times New Roman" w:hAnsi="Times New Roman" w:cs="Times New Roman"/>
          <w:sz w:val="28"/>
          <w:szCs w:val="28"/>
        </w:rPr>
        <w:t>33, 39</w:t>
      </w:r>
      <w:r w:rsidRPr="00F52B44">
        <w:rPr>
          <w:rFonts w:ascii="Times New Roman" w:hAnsi="Times New Roman" w:cs="Times New Roman"/>
          <w:sz w:val="28"/>
          <w:szCs w:val="28"/>
        </w:rPr>
        <w:t xml:space="preserve">]. </w:t>
      </w:r>
      <w:bookmarkStart w:id="8" w:name="_Hlk514874459"/>
      <w:r>
        <w:rPr>
          <w:rFonts w:ascii="Times New Roman" w:hAnsi="Times New Roman" w:cs="Times New Roman"/>
          <w:sz w:val="28"/>
          <w:szCs w:val="28"/>
        </w:rPr>
        <w:t xml:space="preserve">Распространенность шизотипических расстройств, по разным эпидемиологическим данным, составляет от 0,6 до 4,4% населения </w:t>
      </w:r>
      <w:r w:rsidRPr="00FB00D9">
        <w:rPr>
          <w:rFonts w:ascii="Times New Roman" w:hAnsi="Times New Roman" w:cs="Times New Roman"/>
          <w:sz w:val="28"/>
          <w:szCs w:val="28"/>
        </w:rPr>
        <w:t>[</w:t>
      </w:r>
      <w:r w:rsidR="00C20263">
        <w:rPr>
          <w:rFonts w:ascii="Times New Roman" w:hAnsi="Times New Roman" w:cs="Times New Roman"/>
          <w:sz w:val="28"/>
          <w:szCs w:val="28"/>
        </w:rPr>
        <w:t>33</w:t>
      </w:r>
      <w:r w:rsidRPr="00FB00D9">
        <w:rPr>
          <w:rFonts w:ascii="Times New Roman" w:hAnsi="Times New Roman" w:cs="Times New Roman"/>
          <w:sz w:val="28"/>
          <w:szCs w:val="28"/>
        </w:rPr>
        <w:t xml:space="preserve">]. </w:t>
      </w:r>
    </w:p>
    <w:bookmarkEnd w:id="8"/>
    <w:p w:rsidR="00166858" w:rsidRDefault="00166858" w:rsidP="00166858">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Шизотипические</w:t>
      </w:r>
      <w:proofErr w:type="spellEnd"/>
      <w:r>
        <w:rPr>
          <w:rFonts w:ascii="Times New Roman" w:hAnsi="Times New Roman" w:cs="Times New Roman"/>
          <w:sz w:val="28"/>
          <w:szCs w:val="28"/>
        </w:rPr>
        <w:t xml:space="preserve"> расстройства обладают многими характерными чертами шизофренических расстройств, но отличаются относительно благоприятным течением с постепенным, не достигающим глубины конечных состояний, развитием изменений личности.</w:t>
      </w:r>
      <w:r w:rsidRPr="00ED16BF">
        <w:rPr>
          <w:rFonts w:ascii="Times New Roman" w:hAnsi="Times New Roman" w:cs="Times New Roman"/>
          <w:sz w:val="28"/>
          <w:szCs w:val="28"/>
        </w:rPr>
        <w:t xml:space="preserve"> </w:t>
      </w:r>
      <w:r w:rsidRPr="00F52B44">
        <w:rPr>
          <w:rFonts w:ascii="Times New Roman" w:hAnsi="Times New Roman" w:cs="Times New Roman"/>
          <w:sz w:val="28"/>
          <w:szCs w:val="28"/>
        </w:rPr>
        <w:t xml:space="preserve">Для них характерны </w:t>
      </w:r>
      <w:proofErr w:type="spellStart"/>
      <w:r w:rsidRPr="00F52B44">
        <w:rPr>
          <w:rFonts w:ascii="Times New Roman" w:hAnsi="Times New Roman" w:cs="Times New Roman"/>
          <w:sz w:val="28"/>
          <w:szCs w:val="28"/>
        </w:rPr>
        <w:t>непсихотические</w:t>
      </w:r>
      <w:proofErr w:type="spellEnd"/>
      <w:r w:rsidRPr="00F52B44">
        <w:rPr>
          <w:rFonts w:ascii="Times New Roman" w:hAnsi="Times New Roman" w:cs="Times New Roman"/>
          <w:sz w:val="28"/>
          <w:szCs w:val="28"/>
        </w:rPr>
        <w:t xml:space="preserve"> проявления</w:t>
      </w:r>
      <w:r>
        <w:rPr>
          <w:rFonts w:ascii="Times New Roman" w:hAnsi="Times New Roman" w:cs="Times New Roman"/>
          <w:sz w:val="28"/>
          <w:szCs w:val="28"/>
        </w:rPr>
        <w:t>,</w:t>
      </w:r>
      <w:r w:rsidRPr="00F52B44">
        <w:rPr>
          <w:rFonts w:ascii="Times New Roman" w:hAnsi="Times New Roman" w:cs="Times New Roman"/>
          <w:sz w:val="28"/>
          <w:szCs w:val="28"/>
        </w:rPr>
        <w:t xml:space="preserve"> в целом</w:t>
      </w:r>
      <w:r>
        <w:rPr>
          <w:rFonts w:ascii="Times New Roman" w:hAnsi="Times New Roman" w:cs="Times New Roman"/>
          <w:sz w:val="28"/>
          <w:szCs w:val="28"/>
        </w:rPr>
        <w:t>,</w:t>
      </w:r>
      <w:r w:rsidRPr="00F52B44">
        <w:rPr>
          <w:rFonts w:ascii="Times New Roman" w:hAnsi="Times New Roman" w:cs="Times New Roman"/>
          <w:sz w:val="28"/>
          <w:szCs w:val="28"/>
        </w:rPr>
        <w:t xml:space="preserve"> по степени выраженности и регистру психопатологических расстройств сопоставимые с пограничными состояниями [</w:t>
      </w:r>
      <w:r w:rsidR="0029078A">
        <w:rPr>
          <w:rFonts w:ascii="Times New Roman" w:hAnsi="Times New Roman" w:cs="Times New Roman"/>
          <w:sz w:val="28"/>
          <w:szCs w:val="28"/>
        </w:rPr>
        <w:t>30</w:t>
      </w:r>
      <w:r w:rsidRPr="00F52B44">
        <w:rPr>
          <w:rFonts w:ascii="Times New Roman" w:hAnsi="Times New Roman" w:cs="Times New Roman"/>
          <w:sz w:val="28"/>
          <w:szCs w:val="28"/>
        </w:rPr>
        <w:t>].</w:t>
      </w:r>
    </w:p>
    <w:p w:rsidR="00166858" w:rsidRDefault="00166858" w:rsidP="0016685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качестве самостоятельной диагностической единицы </w:t>
      </w:r>
      <w:proofErr w:type="spellStart"/>
      <w:r>
        <w:rPr>
          <w:rFonts w:ascii="Times New Roman" w:eastAsia="Calibri" w:hAnsi="Times New Roman" w:cs="Times New Roman"/>
          <w:sz w:val="28"/>
          <w:szCs w:val="28"/>
        </w:rPr>
        <w:t>шизотипическое</w:t>
      </w:r>
      <w:proofErr w:type="spellEnd"/>
      <w:r>
        <w:rPr>
          <w:rFonts w:ascii="Times New Roman" w:eastAsia="Calibri" w:hAnsi="Times New Roman" w:cs="Times New Roman"/>
          <w:sz w:val="28"/>
          <w:szCs w:val="28"/>
        </w:rPr>
        <w:t xml:space="preserve"> расстройство появилось в американском руководстве по диагностике и статистике психических расстройств (</w:t>
      </w:r>
      <w:r w:rsidRPr="00080D38">
        <w:rPr>
          <w:rFonts w:ascii="Times New Roman" w:eastAsia="Calibri" w:hAnsi="Times New Roman" w:cs="Times New Roman"/>
          <w:sz w:val="28"/>
          <w:szCs w:val="28"/>
        </w:rPr>
        <w:t>DSM-III</w:t>
      </w:r>
      <w:r>
        <w:rPr>
          <w:rFonts w:ascii="Times New Roman" w:eastAsia="Calibri" w:hAnsi="Times New Roman" w:cs="Times New Roman"/>
          <w:sz w:val="28"/>
          <w:szCs w:val="28"/>
        </w:rPr>
        <w:t xml:space="preserve">). </w:t>
      </w:r>
      <w:r w:rsidRPr="00080D38">
        <w:rPr>
          <w:rFonts w:ascii="Times New Roman" w:eastAsia="Calibri" w:hAnsi="Times New Roman" w:cs="Times New Roman"/>
          <w:sz w:val="28"/>
          <w:szCs w:val="28"/>
        </w:rPr>
        <w:t>Термин «</w:t>
      </w:r>
      <w:proofErr w:type="spellStart"/>
      <w:r w:rsidRPr="00080D38">
        <w:rPr>
          <w:rFonts w:ascii="Times New Roman" w:eastAsia="Calibri" w:hAnsi="Times New Roman" w:cs="Times New Roman"/>
          <w:sz w:val="28"/>
          <w:szCs w:val="28"/>
        </w:rPr>
        <w:t>шизотипический</w:t>
      </w:r>
      <w:proofErr w:type="spellEnd"/>
      <w:r w:rsidRPr="00080D38">
        <w:rPr>
          <w:rFonts w:ascii="Times New Roman" w:eastAsia="Calibri" w:hAnsi="Times New Roman" w:cs="Times New Roman"/>
          <w:sz w:val="28"/>
          <w:szCs w:val="28"/>
        </w:rPr>
        <w:t xml:space="preserve">» происходит от </w:t>
      </w:r>
      <w:r>
        <w:rPr>
          <w:rFonts w:ascii="Times New Roman" w:eastAsia="Calibri" w:hAnsi="Times New Roman" w:cs="Times New Roman"/>
          <w:sz w:val="28"/>
          <w:szCs w:val="28"/>
        </w:rPr>
        <w:t xml:space="preserve">словосочетания </w:t>
      </w:r>
      <w:r w:rsidRPr="00080D38">
        <w:rPr>
          <w:rFonts w:ascii="Times New Roman" w:eastAsia="Calibri" w:hAnsi="Times New Roman" w:cs="Times New Roman"/>
          <w:sz w:val="28"/>
          <w:szCs w:val="28"/>
        </w:rPr>
        <w:t>«шизофренический фенотип», что связано с предположением, что это характерологический фенотипический вариант шизофрен</w:t>
      </w:r>
      <w:r>
        <w:rPr>
          <w:rFonts w:ascii="Times New Roman" w:eastAsia="Calibri" w:hAnsi="Times New Roman" w:cs="Times New Roman"/>
          <w:sz w:val="28"/>
          <w:szCs w:val="28"/>
        </w:rPr>
        <w:t>ического</w:t>
      </w:r>
      <w:r w:rsidRPr="00080D38">
        <w:rPr>
          <w:rFonts w:ascii="Times New Roman" w:eastAsia="Calibri" w:hAnsi="Times New Roman" w:cs="Times New Roman"/>
          <w:sz w:val="28"/>
          <w:szCs w:val="28"/>
        </w:rPr>
        <w:t xml:space="preserve"> генотипа</w:t>
      </w:r>
      <w:r>
        <w:rPr>
          <w:rFonts w:ascii="Times New Roman" w:eastAsia="Calibri" w:hAnsi="Times New Roman" w:cs="Times New Roman"/>
          <w:sz w:val="28"/>
          <w:szCs w:val="28"/>
        </w:rPr>
        <w:t xml:space="preserve"> </w:t>
      </w:r>
      <w:r w:rsidRPr="00080D38">
        <w:rPr>
          <w:rFonts w:ascii="Times New Roman" w:eastAsia="Calibri" w:hAnsi="Times New Roman" w:cs="Times New Roman"/>
          <w:sz w:val="28"/>
          <w:szCs w:val="28"/>
        </w:rPr>
        <w:t>[</w:t>
      </w:r>
      <w:r w:rsidR="0029078A">
        <w:rPr>
          <w:rFonts w:ascii="Times New Roman" w:eastAsia="Calibri" w:hAnsi="Times New Roman" w:cs="Times New Roman"/>
          <w:sz w:val="28"/>
          <w:szCs w:val="28"/>
        </w:rPr>
        <w:t>22</w:t>
      </w:r>
      <w:r w:rsidRPr="00080D3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Таким образом, данная патология была отнесена к </w:t>
      </w:r>
      <w:r w:rsidRPr="00080D38">
        <w:rPr>
          <w:rFonts w:ascii="Times New Roman" w:eastAsia="Calibri" w:hAnsi="Times New Roman" w:cs="Times New Roman"/>
          <w:sz w:val="28"/>
          <w:szCs w:val="28"/>
        </w:rPr>
        <w:t>расстройства</w:t>
      </w:r>
      <w:r>
        <w:rPr>
          <w:rFonts w:ascii="Times New Roman" w:eastAsia="Calibri" w:hAnsi="Times New Roman" w:cs="Times New Roman"/>
          <w:sz w:val="28"/>
          <w:szCs w:val="28"/>
        </w:rPr>
        <w:t>м</w:t>
      </w:r>
      <w:r w:rsidRPr="00080D38">
        <w:rPr>
          <w:rFonts w:ascii="Times New Roman" w:eastAsia="Calibri" w:hAnsi="Times New Roman" w:cs="Times New Roman"/>
          <w:sz w:val="28"/>
          <w:szCs w:val="28"/>
        </w:rPr>
        <w:t xml:space="preserve"> личности</w:t>
      </w:r>
      <w:r>
        <w:rPr>
          <w:rFonts w:ascii="Times New Roman" w:eastAsia="Calibri" w:hAnsi="Times New Roman" w:cs="Times New Roman"/>
          <w:sz w:val="28"/>
          <w:szCs w:val="28"/>
        </w:rPr>
        <w:t>.</w:t>
      </w:r>
    </w:p>
    <w:p w:rsidR="00166858" w:rsidRDefault="00166858" w:rsidP="00166858">
      <w:pPr>
        <w:spacing w:after="0" w:line="360" w:lineRule="auto"/>
        <w:ind w:firstLine="709"/>
        <w:jc w:val="both"/>
        <w:rPr>
          <w:rFonts w:ascii="Times New Roman" w:hAnsi="Times New Roman" w:cs="Times New Roman"/>
          <w:sz w:val="28"/>
          <w:szCs w:val="28"/>
        </w:rPr>
      </w:pPr>
      <w:r w:rsidRPr="007B7A38">
        <w:rPr>
          <w:rFonts w:ascii="Times New Roman" w:hAnsi="Times New Roman" w:cs="Times New Roman"/>
          <w:sz w:val="28"/>
          <w:szCs w:val="28"/>
        </w:rPr>
        <w:t xml:space="preserve">В Международной классификации болезней </w:t>
      </w:r>
      <w:r>
        <w:rPr>
          <w:rFonts w:ascii="Times New Roman" w:hAnsi="Times New Roman" w:cs="Times New Roman"/>
          <w:sz w:val="28"/>
          <w:szCs w:val="28"/>
        </w:rPr>
        <w:t xml:space="preserve">(МКБ-10) </w:t>
      </w:r>
      <w:proofErr w:type="spellStart"/>
      <w:r>
        <w:rPr>
          <w:rFonts w:ascii="Times New Roman" w:hAnsi="Times New Roman" w:cs="Times New Roman"/>
          <w:sz w:val="28"/>
          <w:szCs w:val="28"/>
        </w:rPr>
        <w:t>шизотипическое</w:t>
      </w:r>
      <w:proofErr w:type="spellEnd"/>
      <w:r>
        <w:rPr>
          <w:rFonts w:ascii="Times New Roman" w:hAnsi="Times New Roman" w:cs="Times New Roman"/>
          <w:sz w:val="28"/>
          <w:szCs w:val="28"/>
        </w:rPr>
        <w:t xml:space="preserve"> расстройство рассматривается наряду с шизофренией, </w:t>
      </w:r>
      <w:proofErr w:type="spellStart"/>
      <w:r w:rsidRPr="007B7A38">
        <w:rPr>
          <w:rFonts w:ascii="Times New Roman" w:hAnsi="Times New Roman" w:cs="Times New Roman"/>
          <w:sz w:val="28"/>
          <w:szCs w:val="28"/>
        </w:rPr>
        <w:t>шизоаффективным</w:t>
      </w:r>
      <w:proofErr w:type="spellEnd"/>
      <w:r w:rsidRPr="007B7A38">
        <w:rPr>
          <w:rFonts w:ascii="Times New Roman" w:hAnsi="Times New Roman" w:cs="Times New Roman"/>
          <w:sz w:val="28"/>
          <w:szCs w:val="28"/>
        </w:rPr>
        <w:t xml:space="preserve"> расстройств</w:t>
      </w:r>
      <w:r>
        <w:rPr>
          <w:rFonts w:ascii="Times New Roman" w:hAnsi="Times New Roman" w:cs="Times New Roman"/>
          <w:sz w:val="28"/>
          <w:szCs w:val="28"/>
        </w:rPr>
        <w:t>о</w:t>
      </w:r>
      <w:r w:rsidRPr="007B7A38">
        <w:rPr>
          <w:rFonts w:ascii="Times New Roman" w:hAnsi="Times New Roman" w:cs="Times New Roman"/>
          <w:sz w:val="28"/>
          <w:szCs w:val="28"/>
        </w:rPr>
        <w:t>м и бредовыми психозами</w:t>
      </w:r>
      <w:r>
        <w:rPr>
          <w:rFonts w:ascii="Times New Roman" w:hAnsi="Times New Roman" w:cs="Times New Roman"/>
          <w:sz w:val="28"/>
          <w:szCs w:val="28"/>
        </w:rPr>
        <w:t>. Оно выделено за пределы категории «шизофрения» (</w:t>
      </w:r>
      <w:r>
        <w:rPr>
          <w:rFonts w:ascii="Times New Roman" w:hAnsi="Times New Roman" w:cs="Times New Roman"/>
          <w:sz w:val="28"/>
          <w:szCs w:val="28"/>
          <w:lang w:val="en-US"/>
        </w:rPr>
        <w:t>F</w:t>
      </w:r>
      <w:r>
        <w:rPr>
          <w:rFonts w:ascii="Times New Roman" w:hAnsi="Times New Roman" w:cs="Times New Roman"/>
          <w:sz w:val="28"/>
          <w:szCs w:val="28"/>
        </w:rPr>
        <w:t xml:space="preserve">20), объединяющей психотические формы заболевания. </w:t>
      </w:r>
      <w:r w:rsidRPr="00C71FA3">
        <w:rPr>
          <w:rFonts w:ascii="Times New Roman" w:hAnsi="Times New Roman" w:cs="Times New Roman"/>
          <w:sz w:val="28"/>
          <w:szCs w:val="28"/>
        </w:rPr>
        <w:t>Согласно национальной версии МКБ-10, принятой к использованию в Российской Федерации, под шизотипическим расстройств</w:t>
      </w:r>
      <w:r>
        <w:rPr>
          <w:rFonts w:ascii="Times New Roman" w:hAnsi="Times New Roman" w:cs="Times New Roman"/>
          <w:sz w:val="28"/>
          <w:szCs w:val="28"/>
        </w:rPr>
        <w:t>ом</w:t>
      </w:r>
      <w:r w:rsidRPr="00C71FA3">
        <w:rPr>
          <w:rFonts w:ascii="Times New Roman" w:hAnsi="Times New Roman" w:cs="Times New Roman"/>
          <w:sz w:val="28"/>
          <w:szCs w:val="28"/>
        </w:rPr>
        <w:t>, прежде всего, подразумевают различные варианты малопрогредиентной</w:t>
      </w:r>
      <w:r>
        <w:rPr>
          <w:rFonts w:ascii="Times New Roman" w:hAnsi="Times New Roman" w:cs="Times New Roman"/>
          <w:sz w:val="28"/>
          <w:szCs w:val="28"/>
        </w:rPr>
        <w:t xml:space="preserve"> или вялотекущей</w:t>
      </w:r>
      <w:r w:rsidRPr="00C71FA3">
        <w:rPr>
          <w:rFonts w:ascii="Times New Roman" w:hAnsi="Times New Roman" w:cs="Times New Roman"/>
          <w:sz w:val="28"/>
          <w:szCs w:val="28"/>
        </w:rPr>
        <w:t xml:space="preserve"> шизофрении</w:t>
      </w:r>
      <w:r>
        <w:rPr>
          <w:rFonts w:ascii="Times New Roman" w:hAnsi="Times New Roman" w:cs="Times New Roman"/>
          <w:sz w:val="28"/>
          <w:szCs w:val="28"/>
        </w:rPr>
        <w:t xml:space="preserve">. Данное психическое </w:t>
      </w:r>
      <w:r>
        <w:rPr>
          <w:rFonts w:ascii="Times New Roman" w:hAnsi="Times New Roman" w:cs="Times New Roman"/>
          <w:sz w:val="28"/>
          <w:szCs w:val="28"/>
        </w:rPr>
        <w:lastRenderedPageBreak/>
        <w:t xml:space="preserve">расстройство рассматривалось </w:t>
      </w:r>
      <w:r w:rsidRPr="00C71FA3">
        <w:rPr>
          <w:rFonts w:ascii="Times New Roman" w:hAnsi="Times New Roman" w:cs="Times New Roman"/>
          <w:sz w:val="28"/>
          <w:szCs w:val="28"/>
        </w:rPr>
        <w:t>отечественн</w:t>
      </w:r>
      <w:r>
        <w:rPr>
          <w:rFonts w:ascii="Times New Roman" w:hAnsi="Times New Roman" w:cs="Times New Roman"/>
          <w:sz w:val="28"/>
          <w:szCs w:val="28"/>
        </w:rPr>
        <w:t>ыми</w:t>
      </w:r>
      <w:r w:rsidRPr="00C71FA3">
        <w:rPr>
          <w:rFonts w:ascii="Times New Roman" w:hAnsi="Times New Roman" w:cs="Times New Roman"/>
          <w:sz w:val="28"/>
          <w:szCs w:val="28"/>
        </w:rPr>
        <w:t xml:space="preserve"> психиатр</w:t>
      </w:r>
      <w:r>
        <w:rPr>
          <w:rFonts w:ascii="Times New Roman" w:hAnsi="Times New Roman" w:cs="Times New Roman"/>
          <w:sz w:val="28"/>
          <w:szCs w:val="28"/>
        </w:rPr>
        <w:t xml:space="preserve">ами как одна из форм шизофрении. </w:t>
      </w:r>
    </w:p>
    <w:p w:rsidR="00166858" w:rsidRPr="0008423C" w:rsidRDefault="00166858" w:rsidP="00166858">
      <w:pPr>
        <w:spacing w:after="0" w:line="360" w:lineRule="auto"/>
        <w:ind w:firstLine="709"/>
        <w:jc w:val="both"/>
        <w:rPr>
          <w:rFonts w:ascii="Times New Roman" w:hAnsi="Times New Roman" w:cs="Times New Roman"/>
          <w:sz w:val="28"/>
          <w:szCs w:val="28"/>
        </w:rPr>
      </w:pPr>
      <w:r w:rsidRPr="0008423C">
        <w:rPr>
          <w:rFonts w:ascii="Times New Roman" w:hAnsi="Times New Roman" w:cs="Times New Roman"/>
          <w:sz w:val="28"/>
          <w:szCs w:val="28"/>
        </w:rPr>
        <w:t xml:space="preserve">Представление о биологической общности </w:t>
      </w:r>
      <w:proofErr w:type="spellStart"/>
      <w:r w:rsidRPr="0008423C">
        <w:rPr>
          <w:rFonts w:ascii="Times New Roman" w:hAnsi="Times New Roman" w:cs="Times New Roman"/>
          <w:sz w:val="28"/>
          <w:szCs w:val="28"/>
        </w:rPr>
        <w:t>шизотипических</w:t>
      </w:r>
      <w:proofErr w:type="spellEnd"/>
      <w:r w:rsidRPr="0008423C">
        <w:rPr>
          <w:rFonts w:ascii="Times New Roman" w:hAnsi="Times New Roman" w:cs="Times New Roman"/>
          <w:sz w:val="28"/>
          <w:szCs w:val="28"/>
        </w:rPr>
        <w:t xml:space="preserve"> расстройств и </w:t>
      </w:r>
      <w:proofErr w:type="spellStart"/>
      <w:r w:rsidRPr="0008423C">
        <w:rPr>
          <w:rFonts w:ascii="Times New Roman" w:hAnsi="Times New Roman" w:cs="Times New Roman"/>
          <w:sz w:val="28"/>
          <w:szCs w:val="28"/>
        </w:rPr>
        <w:t>манифестных</w:t>
      </w:r>
      <w:proofErr w:type="spellEnd"/>
      <w:r w:rsidRPr="0008423C">
        <w:rPr>
          <w:rFonts w:ascii="Times New Roman" w:hAnsi="Times New Roman" w:cs="Times New Roman"/>
          <w:sz w:val="28"/>
          <w:szCs w:val="28"/>
        </w:rPr>
        <w:t xml:space="preserve"> форм шизофрении основано на данных о накоплении в семьях больных вялотекущей шизофренией расстройств шизофренического спектра </w:t>
      </w:r>
      <w:r>
        <w:rPr>
          <w:rFonts w:ascii="Times New Roman" w:hAnsi="Times New Roman" w:cs="Times New Roman"/>
          <w:sz w:val="28"/>
          <w:szCs w:val="28"/>
        </w:rPr>
        <w:t>-</w:t>
      </w:r>
      <w:r w:rsidRPr="0008423C">
        <w:rPr>
          <w:rFonts w:ascii="Times New Roman" w:hAnsi="Times New Roman" w:cs="Times New Roman"/>
          <w:sz w:val="28"/>
          <w:szCs w:val="28"/>
        </w:rPr>
        <w:t xml:space="preserve"> </w:t>
      </w:r>
      <w:proofErr w:type="spellStart"/>
      <w:r w:rsidRPr="0008423C">
        <w:rPr>
          <w:rFonts w:ascii="Times New Roman" w:hAnsi="Times New Roman" w:cs="Times New Roman"/>
          <w:sz w:val="28"/>
          <w:szCs w:val="28"/>
        </w:rPr>
        <w:t>манифестных</w:t>
      </w:r>
      <w:proofErr w:type="spellEnd"/>
      <w:r w:rsidRPr="0008423C">
        <w:rPr>
          <w:rFonts w:ascii="Times New Roman" w:hAnsi="Times New Roman" w:cs="Times New Roman"/>
          <w:sz w:val="28"/>
          <w:szCs w:val="28"/>
        </w:rPr>
        <w:t xml:space="preserve"> и стертых форм, а также аномалий шизоидного типа [</w:t>
      </w:r>
      <w:r w:rsidR="0029078A">
        <w:rPr>
          <w:rFonts w:ascii="Times New Roman" w:hAnsi="Times New Roman" w:cs="Times New Roman"/>
          <w:sz w:val="28"/>
          <w:szCs w:val="28"/>
        </w:rPr>
        <w:t>18</w:t>
      </w:r>
      <w:r w:rsidRPr="0008423C">
        <w:rPr>
          <w:rFonts w:ascii="Times New Roman" w:hAnsi="Times New Roman" w:cs="Times New Roman"/>
          <w:sz w:val="28"/>
          <w:szCs w:val="28"/>
        </w:rPr>
        <w:t>].</w:t>
      </w:r>
      <w:r>
        <w:rPr>
          <w:rFonts w:ascii="Times New Roman" w:hAnsi="Times New Roman" w:cs="Times New Roman"/>
          <w:sz w:val="28"/>
          <w:szCs w:val="28"/>
        </w:rPr>
        <w:t xml:space="preserve"> Найдены</w:t>
      </w:r>
      <w:r w:rsidRPr="008A4BAA">
        <w:rPr>
          <w:rFonts w:ascii="Times New Roman" w:hAnsi="Times New Roman" w:cs="Times New Roman"/>
          <w:sz w:val="28"/>
          <w:szCs w:val="28"/>
        </w:rPr>
        <w:t xml:space="preserve"> общи</w:t>
      </w:r>
      <w:r>
        <w:rPr>
          <w:rFonts w:ascii="Times New Roman" w:hAnsi="Times New Roman" w:cs="Times New Roman"/>
          <w:sz w:val="28"/>
          <w:szCs w:val="28"/>
        </w:rPr>
        <w:t>е</w:t>
      </w:r>
      <w:r w:rsidRPr="008A4BAA">
        <w:rPr>
          <w:rFonts w:ascii="Times New Roman" w:hAnsi="Times New Roman" w:cs="Times New Roman"/>
          <w:sz w:val="28"/>
          <w:szCs w:val="28"/>
        </w:rPr>
        <w:t xml:space="preserve"> для </w:t>
      </w:r>
      <w:proofErr w:type="spellStart"/>
      <w:r w:rsidRPr="008A4BAA">
        <w:rPr>
          <w:rFonts w:ascii="Times New Roman" w:hAnsi="Times New Roman" w:cs="Times New Roman"/>
          <w:sz w:val="28"/>
          <w:szCs w:val="28"/>
        </w:rPr>
        <w:t>шизотипического</w:t>
      </w:r>
      <w:proofErr w:type="spellEnd"/>
      <w:r w:rsidRPr="008A4BAA">
        <w:rPr>
          <w:rFonts w:ascii="Times New Roman" w:hAnsi="Times New Roman" w:cs="Times New Roman"/>
          <w:sz w:val="28"/>
          <w:szCs w:val="28"/>
        </w:rPr>
        <w:t xml:space="preserve"> расстройства и шизофрении </w:t>
      </w:r>
      <w:r>
        <w:rPr>
          <w:rFonts w:ascii="Times New Roman" w:hAnsi="Times New Roman" w:cs="Times New Roman"/>
          <w:sz w:val="28"/>
          <w:szCs w:val="28"/>
        </w:rPr>
        <w:t>биологические маркеры</w:t>
      </w:r>
      <w:r w:rsidRPr="008A4BAA">
        <w:rPr>
          <w:rFonts w:ascii="Times New Roman" w:hAnsi="Times New Roman" w:cs="Times New Roman"/>
          <w:sz w:val="28"/>
          <w:szCs w:val="28"/>
        </w:rPr>
        <w:t xml:space="preserve"> [</w:t>
      </w:r>
      <w:r w:rsidR="0029078A">
        <w:rPr>
          <w:rFonts w:ascii="Times New Roman" w:hAnsi="Times New Roman" w:cs="Times New Roman"/>
          <w:sz w:val="28"/>
          <w:szCs w:val="28"/>
        </w:rPr>
        <w:t>47</w:t>
      </w:r>
      <w:r w:rsidRPr="008A4BAA">
        <w:rPr>
          <w:rFonts w:ascii="Times New Roman" w:hAnsi="Times New Roman" w:cs="Times New Roman"/>
          <w:sz w:val="28"/>
          <w:szCs w:val="28"/>
        </w:rPr>
        <w:t xml:space="preserve">]. </w:t>
      </w:r>
    </w:p>
    <w:p w:rsidR="00166858" w:rsidRDefault="00166858" w:rsidP="001668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Существует гипотеза, согласно которой </w:t>
      </w:r>
      <w:r w:rsidRPr="0008423C">
        <w:rPr>
          <w:rFonts w:ascii="Times New Roman" w:hAnsi="Times New Roman" w:cs="Times New Roman"/>
          <w:sz w:val="28"/>
          <w:szCs w:val="28"/>
        </w:rPr>
        <w:t xml:space="preserve">у </w:t>
      </w:r>
      <w:r>
        <w:rPr>
          <w:rFonts w:ascii="Times New Roman" w:hAnsi="Times New Roman" w:cs="Times New Roman"/>
          <w:sz w:val="28"/>
          <w:szCs w:val="28"/>
        </w:rPr>
        <w:t>больных</w:t>
      </w:r>
      <w:r w:rsidRPr="0008423C">
        <w:rPr>
          <w:rFonts w:ascii="Times New Roman" w:hAnsi="Times New Roman" w:cs="Times New Roman"/>
          <w:sz w:val="28"/>
          <w:szCs w:val="28"/>
        </w:rPr>
        <w:t xml:space="preserve"> шизотипическим расстройств</w:t>
      </w:r>
      <w:r>
        <w:rPr>
          <w:rFonts w:ascii="Times New Roman" w:hAnsi="Times New Roman" w:cs="Times New Roman"/>
          <w:sz w:val="28"/>
          <w:szCs w:val="28"/>
        </w:rPr>
        <w:t>ом</w:t>
      </w:r>
      <w:r w:rsidRPr="0008423C">
        <w:rPr>
          <w:rFonts w:ascii="Times New Roman" w:hAnsi="Times New Roman" w:cs="Times New Roman"/>
          <w:sz w:val="28"/>
          <w:szCs w:val="28"/>
        </w:rPr>
        <w:t xml:space="preserve"> и шизофренией</w:t>
      </w:r>
      <w:r>
        <w:rPr>
          <w:rFonts w:ascii="Times New Roman" w:hAnsi="Times New Roman" w:cs="Times New Roman"/>
          <w:sz w:val="28"/>
          <w:szCs w:val="28"/>
        </w:rPr>
        <w:t xml:space="preserve"> имеется общая генетически детерминированная предрасположенность к дисфункции височной области головного мозга. Однако, компенсаторные возможности лобной коры могут уменьшать действие генов до более мягкого уровня нарушений, характерных для </w:t>
      </w:r>
      <w:proofErr w:type="spellStart"/>
      <w:r>
        <w:rPr>
          <w:rFonts w:ascii="Times New Roman" w:hAnsi="Times New Roman" w:cs="Times New Roman"/>
          <w:sz w:val="28"/>
          <w:szCs w:val="28"/>
        </w:rPr>
        <w:t>шизотипического</w:t>
      </w:r>
      <w:proofErr w:type="spellEnd"/>
      <w:r>
        <w:rPr>
          <w:rFonts w:ascii="Times New Roman" w:hAnsi="Times New Roman" w:cs="Times New Roman"/>
          <w:sz w:val="28"/>
          <w:szCs w:val="28"/>
        </w:rPr>
        <w:t xml:space="preserve"> расстройства </w:t>
      </w:r>
      <w:r w:rsidRPr="006B1017">
        <w:rPr>
          <w:rFonts w:ascii="Times New Roman" w:hAnsi="Times New Roman" w:cs="Times New Roman"/>
          <w:sz w:val="28"/>
          <w:szCs w:val="28"/>
        </w:rPr>
        <w:t>[</w:t>
      </w:r>
      <w:r w:rsidR="0029078A">
        <w:rPr>
          <w:rFonts w:ascii="Times New Roman" w:hAnsi="Times New Roman" w:cs="Times New Roman"/>
          <w:sz w:val="28"/>
          <w:szCs w:val="28"/>
        </w:rPr>
        <w:t>63</w:t>
      </w:r>
      <w:r w:rsidRPr="0008423C">
        <w:rPr>
          <w:rFonts w:ascii="Times New Roman" w:hAnsi="Times New Roman" w:cs="Times New Roman"/>
          <w:sz w:val="28"/>
          <w:szCs w:val="28"/>
        </w:rPr>
        <w:t>]</w:t>
      </w:r>
      <w:r>
        <w:rPr>
          <w:rFonts w:ascii="Times New Roman" w:hAnsi="Times New Roman" w:cs="Times New Roman"/>
          <w:sz w:val="28"/>
          <w:szCs w:val="28"/>
        </w:rPr>
        <w:t>.</w:t>
      </w:r>
    </w:p>
    <w:p w:rsidR="00166858" w:rsidRDefault="00166858" w:rsidP="00166858">
      <w:pPr>
        <w:spacing w:after="0" w:line="360" w:lineRule="auto"/>
        <w:ind w:firstLine="709"/>
        <w:jc w:val="both"/>
        <w:rPr>
          <w:rFonts w:ascii="Times New Roman" w:hAnsi="Times New Roman" w:cs="Times New Roman"/>
          <w:sz w:val="28"/>
          <w:szCs w:val="28"/>
        </w:rPr>
      </w:pPr>
      <w:bookmarkStart w:id="9" w:name="_Hlk514736626"/>
      <w:r>
        <w:rPr>
          <w:rFonts w:ascii="Times New Roman" w:hAnsi="Times New Roman" w:cs="Times New Roman"/>
          <w:sz w:val="28"/>
          <w:szCs w:val="28"/>
        </w:rPr>
        <w:t xml:space="preserve">С другой стороны, клинический опыт свидетельствует о существенных недостатках рассмотрения </w:t>
      </w:r>
      <w:proofErr w:type="spellStart"/>
      <w:r>
        <w:rPr>
          <w:rFonts w:ascii="Times New Roman" w:hAnsi="Times New Roman" w:cs="Times New Roman"/>
          <w:sz w:val="28"/>
          <w:szCs w:val="28"/>
        </w:rPr>
        <w:t>этиопатогенеза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шизотипических</w:t>
      </w:r>
      <w:proofErr w:type="spellEnd"/>
      <w:r>
        <w:rPr>
          <w:rFonts w:ascii="Times New Roman" w:hAnsi="Times New Roman" w:cs="Times New Roman"/>
          <w:sz w:val="28"/>
          <w:szCs w:val="28"/>
        </w:rPr>
        <w:t xml:space="preserve"> расстройств, относимых к нарушениям шизофренического спектра, с позиции единого патологического процесса с различной степенью </w:t>
      </w:r>
      <w:proofErr w:type="spellStart"/>
      <w:r>
        <w:rPr>
          <w:rFonts w:ascii="Times New Roman" w:hAnsi="Times New Roman" w:cs="Times New Roman"/>
          <w:sz w:val="28"/>
          <w:szCs w:val="28"/>
        </w:rPr>
        <w:t>прогредиентности</w:t>
      </w:r>
      <w:proofErr w:type="spellEnd"/>
      <w:r>
        <w:rPr>
          <w:rFonts w:ascii="Times New Roman" w:hAnsi="Times New Roman" w:cs="Times New Roman"/>
          <w:sz w:val="28"/>
          <w:szCs w:val="28"/>
        </w:rPr>
        <w:t xml:space="preserve">. Тактика </w:t>
      </w:r>
      <w:proofErr w:type="spellStart"/>
      <w:r>
        <w:rPr>
          <w:rFonts w:ascii="Times New Roman" w:hAnsi="Times New Roman" w:cs="Times New Roman"/>
          <w:sz w:val="28"/>
          <w:szCs w:val="28"/>
        </w:rPr>
        <w:t>психофармакотерапии</w:t>
      </w:r>
      <w:proofErr w:type="spellEnd"/>
      <w:r>
        <w:rPr>
          <w:rFonts w:ascii="Times New Roman" w:hAnsi="Times New Roman" w:cs="Times New Roman"/>
          <w:sz w:val="28"/>
          <w:szCs w:val="28"/>
        </w:rPr>
        <w:t>, сводимая к использованию одних и тех же препаратов в</w:t>
      </w:r>
      <w:r w:rsidRPr="005363C9">
        <w:rPr>
          <w:rFonts w:ascii="Times New Roman" w:hAnsi="Times New Roman" w:cs="Times New Roman"/>
          <w:sz w:val="28"/>
          <w:szCs w:val="28"/>
        </w:rPr>
        <w:t xml:space="preserve"> разных дозах в зависимости от </w:t>
      </w:r>
      <w:r>
        <w:rPr>
          <w:rFonts w:ascii="Times New Roman" w:hAnsi="Times New Roman" w:cs="Times New Roman"/>
          <w:sz w:val="28"/>
          <w:szCs w:val="28"/>
        </w:rPr>
        <w:t>темпа течения болезни</w:t>
      </w:r>
      <w:r w:rsidRPr="005363C9">
        <w:rPr>
          <w:rFonts w:ascii="Times New Roman" w:hAnsi="Times New Roman" w:cs="Times New Roman"/>
          <w:sz w:val="28"/>
          <w:szCs w:val="28"/>
        </w:rPr>
        <w:t xml:space="preserve"> и выраженности психопатологических проявлений</w:t>
      </w:r>
      <w:r>
        <w:rPr>
          <w:rFonts w:ascii="Times New Roman" w:hAnsi="Times New Roman" w:cs="Times New Roman"/>
          <w:sz w:val="28"/>
          <w:szCs w:val="28"/>
        </w:rPr>
        <w:t xml:space="preserve">, оказывается недостаточно эффективной применимо к пациентам с </w:t>
      </w:r>
      <w:r w:rsidRPr="005363C9">
        <w:rPr>
          <w:rFonts w:ascii="Times New Roman" w:hAnsi="Times New Roman" w:cs="Times New Roman"/>
          <w:sz w:val="28"/>
          <w:szCs w:val="28"/>
        </w:rPr>
        <w:t>шизотипическим</w:t>
      </w:r>
      <w:r>
        <w:rPr>
          <w:rFonts w:ascii="Times New Roman" w:hAnsi="Times New Roman" w:cs="Times New Roman"/>
          <w:sz w:val="28"/>
          <w:szCs w:val="28"/>
        </w:rPr>
        <w:t>и</w:t>
      </w:r>
      <w:r w:rsidRPr="005363C9">
        <w:rPr>
          <w:rFonts w:ascii="Times New Roman" w:hAnsi="Times New Roman" w:cs="Times New Roman"/>
          <w:sz w:val="28"/>
          <w:szCs w:val="28"/>
        </w:rPr>
        <w:t xml:space="preserve"> расстройств</w:t>
      </w:r>
      <w:r>
        <w:rPr>
          <w:rFonts w:ascii="Times New Roman" w:hAnsi="Times New Roman" w:cs="Times New Roman"/>
          <w:sz w:val="28"/>
          <w:szCs w:val="28"/>
        </w:rPr>
        <w:t xml:space="preserve">ами. </w:t>
      </w:r>
      <w:r w:rsidRPr="00BF2BBA">
        <w:rPr>
          <w:rFonts w:ascii="Times New Roman" w:hAnsi="Times New Roman" w:cs="Times New Roman"/>
          <w:sz w:val="28"/>
          <w:szCs w:val="28"/>
        </w:rPr>
        <w:t xml:space="preserve">По результатам ряда психологических, электрофизиологических и иммунологических исследований было обнаружено, что </w:t>
      </w:r>
      <w:r>
        <w:rPr>
          <w:rFonts w:ascii="Times New Roman" w:hAnsi="Times New Roman" w:cs="Times New Roman"/>
          <w:sz w:val="28"/>
          <w:szCs w:val="28"/>
        </w:rPr>
        <w:t>больные</w:t>
      </w:r>
      <w:r w:rsidRPr="00BF2BBA">
        <w:rPr>
          <w:rFonts w:ascii="Times New Roman" w:hAnsi="Times New Roman" w:cs="Times New Roman"/>
          <w:sz w:val="28"/>
          <w:szCs w:val="28"/>
        </w:rPr>
        <w:t xml:space="preserve"> шизотипическими расстройствами отличаются от </w:t>
      </w:r>
      <w:r>
        <w:rPr>
          <w:rFonts w:ascii="Times New Roman" w:hAnsi="Times New Roman" w:cs="Times New Roman"/>
          <w:sz w:val="28"/>
          <w:szCs w:val="28"/>
        </w:rPr>
        <w:t>лиц</w:t>
      </w:r>
      <w:r w:rsidRPr="00BF2BBA">
        <w:rPr>
          <w:rFonts w:ascii="Times New Roman" w:hAnsi="Times New Roman" w:cs="Times New Roman"/>
          <w:sz w:val="28"/>
          <w:szCs w:val="28"/>
        </w:rPr>
        <w:t xml:space="preserve"> с психотическими формами шизофрении </w:t>
      </w:r>
      <w:r w:rsidRPr="00590348">
        <w:rPr>
          <w:rFonts w:ascii="Times New Roman" w:hAnsi="Times New Roman" w:cs="Times New Roman"/>
          <w:sz w:val="28"/>
          <w:szCs w:val="28"/>
        </w:rPr>
        <w:t>[</w:t>
      </w:r>
      <w:r w:rsidR="0029078A">
        <w:rPr>
          <w:rFonts w:ascii="Times New Roman" w:hAnsi="Times New Roman" w:cs="Times New Roman"/>
          <w:sz w:val="28"/>
          <w:szCs w:val="28"/>
        </w:rPr>
        <w:t>27</w:t>
      </w:r>
      <w:r w:rsidRPr="00590348">
        <w:rPr>
          <w:rFonts w:ascii="Times New Roman" w:hAnsi="Times New Roman" w:cs="Times New Roman"/>
          <w:sz w:val="28"/>
          <w:szCs w:val="28"/>
        </w:rPr>
        <w:t>].</w:t>
      </w:r>
    </w:p>
    <w:p w:rsidR="00166858" w:rsidRPr="00F52B44" w:rsidRDefault="00166858" w:rsidP="00166858">
      <w:pPr>
        <w:spacing w:after="0" w:line="360" w:lineRule="auto"/>
        <w:ind w:firstLine="709"/>
        <w:jc w:val="both"/>
        <w:rPr>
          <w:rFonts w:ascii="Times New Roman" w:hAnsi="Times New Roman" w:cs="Times New Roman"/>
          <w:sz w:val="28"/>
          <w:szCs w:val="28"/>
        </w:rPr>
      </w:pPr>
      <w:bookmarkStart w:id="10" w:name="_Hlk512548587"/>
      <w:bookmarkEnd w:id="9"/>
      <w:bookmarkEnd w:id="7"/>
      <w:r>
        <w:rPr>
          <w:rFonts w:ascii="Times New Roman" w:hAnsi="Times New Roman" w:cs="Times New Roman"/>
          <w:sz w:val="28"/>
          <w:szCs w:val="28"/>
        </w:rPr>
        <w:t xml:space="preserve">Клиническая картина шизотипических расстройств весьма часто напоминает начальные проявления психотических форм заболевания </w:t>
      </w:r>
      <w:r w:rsidRPr="00824534">
        <w:rPr>
          <w:rFonts w:ascii="Times New Roman" w:hAnsi="Times New Roman" w:cs="Times New Roman"/>
          <w:sz w:val="28"/>
          <w:szCs w:val="28"/>
        </w:rPr>
        <w:t>[</w:t>
      </w:r>
      <w:r w:rsidR="0029078A">
        <w:rPr>
          <w:rFonts w:ascii="Times New Roman" w:hAnsi="Times New Roman" w:cs="Times New Roman"/>
          <w:sz w:val="28"/>
          <w:szCs w:val="28"/>
        </w:rPr>
        <w:t>18</w:t>
      </w:r>
      <w:r w:rsidRPr="00824534">
        <w:rPr>
          <w:rFonts w:ascii="Times New Roman" w:hAnsi="Times New Roman" w:cs="Times New Roman"/>
          <w:sz w:val="28"/>
          <w:szCs w:val="28"/>
        </w:rPr>
        <w:t>]</w:t>
      </w:r>
      <w:r>
        <w:rPr>
          <w:rFonts w:ascii="Times New Roman" w:hAnsi="Times New Roman" w:cs="Times New Roman"/>
          <w:sz w:val="28"/>
          <w:szCs w:val="28"/>
        </w:rPr>
        <w:t>.</w:t>
      </w:r>
      <w:r w:rsidRPr="00F52B44">
        <w:rPr>
          <w:rFonts w:ascii="Times New Roman" w:hAnsi="Times New Roman" w:cs="Times New Roman"/>
          <w:sz w:val="28"/>
          <w:szCs w:val="28"/>
        </w:rPr>
        <w:t xml:space="preserve"> </w:t>
      </w:r>
      <w:bookmarkEnd w:id="10"/>
      <w:r>
        <w:rPr>
          <w:rFonts w:ascii="Times New Roman" w:hAnsi="Times New Roman" w:cs="Times New Roman"/>
          <w:sz w:val="28"/>
          <w:szCs w:val="28"/>
        </w:rPr>
        <w:lastRenderedPageBreak/>
        <w:t xml:space="preserve">При этом, </w:t>
      </w:r>
      <w:bookmarkStart w:id="11" w:name="_Hlk514361396"/>
      <w:r w:rsidRPr="00824534">
        <w:rPr>
          <w:rFonts w:ascii="Times New Roman" w:hAnsi="Times New Roman" w:cs="Times New Roman"/>
          <w:sz w:val="28"/>
          <w:szCs w:val="28"/>
        </w:rPr>
        <w:t xml:space="preserve">диагноз </w:t>
      </w:r>
      <w:proofErr w:type="spellStart"/>
      <w:r w:rsidRPr="00824534">
        <w:rPr>
          <w:rFonts w:ascii="Times New Roman" w:hAnsi="Times New Roman" w:cs="Times New Roman"/>
          <w:sz w:val="28"/>
          <w:szCs w:val="28"/>
        </w:rPr>
        <w:t>шизотипического</w:t>
      </w:r>
      <w:proofErr w:type="spellEnd"/>
      <w:r w:rsidRPr="00824534">
        <w:rPr>
          <w:rFonts w:ascii="Times New Roman" w:hAnsi="Times New Roman" w:cs="Times New Roman"/>
          <w:sz w:val="28"/>
          <w:szCs w:val="28"/>
        </w:rPr>
        <w:t xml:space="preserve"> расстройства не имеет достаточной валидности и обычно служит критерием исключения</w:t>
      </w:r>
      <w:r>
        <w:rPr>
          <w:rFonts w:ascii="Times New Roman" w:hAnsi="Times New Roman" w:cs="Times New Roman"/>
          <w:sz w:val="28"/>
          <w:szCs w:val="28"/>
        </w:rPr>
        <w:t xml:space="preserve"> </w:t>
      </w:r>
      <w:r w:rsidR="0029078A">
        <w:rPr>
          <w:rFonts w:ascii="Times New Roman" w:hAnsi="Times New Roman" w:cs="Times New Roman"/>
          <w:sz w:val="28"/>
          <w:szCs w:val="28"/>
        </w:rPr>
        <w:t>[14</w:t>
      </w:r>
      <w:r w:rsidRPr="00753981">
        <w:rPr>
          <w:rFonts w:ascii="Times New Roman" w:hAnsi="Times New Roman" w:cs="Times New Roman"/>
          <w:sz w:val="28"/>
          <w:szCs w:val="28"/>
        </w:rPr>
        <w:t>]</w:t>
      </w:r>
      <w:r>
        <w:rPr>
          <w:rFonts w:ascii="Times New Roman" w:hAnsi="Times New Roman" w:cs="Times New Roman"/>
          <w:sz w:val="28"/>
          <w:szCs w:val="28"/>
        </w:rPr>
        <w:t>.</w:t>
      </w:r>
      <w:r w:rsidRPr="00753981">
        <w:rPr>
          <w:rFonts w:ascii="Times New Roman" w:hAnsi="Times New Roman" w:cs="Times New Roman"/>
          <w:sz w:val="28"/>
          <w:szCs w:val="28"/>
        </w:rPr>
        <w:t xml:space="preserve"> </w:t>
      </w:r>
    </w:p>
    <w:bookmarkEnd w:id="11"/>
    <w:p w:rsidR="00166858" w:rsidRPr="00712FE9" w:rsidRDefault="00166858" w:rsidP="00166858">
      <w:pPr>
        <w:spacing w:after="0" w:line="360" w:lineRule="auto"/>
        <w:ind w:firstLine="709"/>
        <w:jc w:val="both"/>
        <w:rPr>
          <w:rFonts w:ascii="Times New Roman" w:hAnsi="Times New Roman" w:cs="Times New Roman"/>
          <w:sz w:val="28"/>
          <w:szCs w:val="28"/>
        </w:rPr>
      </w:pPr>
      <w:r w:rsidRPr="00F52B44">
        <w:rPr>
          <w:rFonts w:ascii="Times New Roman" w:hAnsi="Times New Roman" w:cs="Times New Roman"/>
          <w:sz w:val="28"/>
          <w:szCs w:val="28"/>
        </w:rPr>
        <w:t xml:space="preserve">Таким </w:t>
      </w:r>
      <w:r w:rsidRPr="00712FE9">
        <w:rPr>
          <w:rFonts w:ascii="Times New Roman" w:hAnsi="Times New Roman" w:cs="Times New Roman"/>
          <w:sz w:val="28"/>
          <w:szCs w:val="28"/>
        </w:rPr>
        <w:t xml:space="preserve">образом, в настоящее время остается актуальной проблема дифференциации и установления патогенетического единства </w:t>
      </w:r>
      <w:proofErr w:type="spellStart"/>
      <w:r w:rsidRPr="00712FE9">
        <w:rPr>
          <w:rFonts w:ascii="Times New Roman" w:hAnsi="Times New Roman" w:cs="Times New Roman"/>
          <w:sz w:val="28"/>
          <w:szCs w:val="28"/>
        </w:rPr>
        <w:t>шизотипических</w:t>
      </w:r>
      <w:proofErr w:type="spellEnd"/>
      <w:r w:rsidRPr="00712FE9">
        <w:rPr>
          <w:rFonts w:ascii="Times New Roman" w:hAnsi="Times New Roman" w:cs="Times New Roman"/>
          <w:sz w:val="28"/>
          <w:szCs w:val="28"/>
        </w:rPr>
        <w:t xml:space="preserve"> расстройств и </w:t>
      </w:r>
      <w:proofErr w:type="spellStart"/>
      <w:r w:rsidRPr="00712FE9">
        <w:rPr>
          <w:rFonts w:ascii="Times New Roman" w:hAnsi="Times New Roman" w:cs="Times New Roman"/>
          <w:sz w:val="28"/>
          <w:szCs w:val="28"/>
        </w:rPr>
        <w:t>манифестных</w:t>
      </w:r>
      <w:proofErr w:type="spellEnd"/>
      <w:r w:rsidRPr="00712FE9">
        <w:rPr>
          <w:rFonts w:ascii="Times New Roman" w:hAnsi="Times New Roman" w:cs="Times New Roman"/>
          <w:sz w:val="28"/>
          <w:szCs w:val="28"/>
        </w:rPr>
        <w:t xml:space="preserve"> форм шизофрении.</w:t>
      </w:r>
    </w:p>
    <w:p w:rsidR="00166858" w:rsidRDefault="00166858" w:rsidP="00166858">
      <w:pPr>
        <w:spacing w:after="0" w:line="360" w:lineRule="auto"/>
        <w:ind w:firstLine="709"/>
        <w:jc w:val="both"/>
        <w:rPr>
          <w:rFonts w:ascii="Times New Roman" w:hAnsi="Times New Roman" w:cs="Times New Roman"/>
          <w:sz w:val="28"/>
          <w:szCs w:val="28"/>
        </w:rPr>
      </w:pPr>
    </w:p>
    <w:p w:rsidR="00166858" w:rsidRPr="00166858" w:rsidRDefault="00166858" w:rsidP="001D55B0">
      <w:pPr>
        <w:pStyle w:val="2"/>
        <w:spacing w:before="0" w:line="360" w:lineRule="auto"/>
      </w:pPr>
      <w:bookmarkStart w:id="12" w:name="_Toc514885960"/>
      <w:r w:rsidRPr="00166858">
        <w:t>1.2</w:t>
      </w:r>
      <w:r w:rsidR="008D5908">
        <w:t>.</w:t>
      </w:r>
      <w:r w:rsidRPr="00166858">
        <w:t xml:space="preserve"> Диагностика</w:t>
      </w:r>
      <w:r w:rsidR="001D55B0">
        <w:t xml:space="preserve"> </w:t>
      </w:r>
      <w:proofErr w:type="spellStart"/>
      <w:r w:rsidR="001D55B0">
        <w:t>шизотипического</w:t>
      </w:r>
      <w:proofErr w:type="spellEnd"/>
      <w:r w:rsidR="001D55B0">
        <w:t xml:space="preserve"> расстройства</w:t>
      </w:r>
      <w:bookmarkEnd w:id="12"/>
    </w:p>
    <w:p w:rsidR="00166858" w:rsidRPr="000D1A51" w:rsidRDefault="00166858" w:rsidP="001D55B0">
      <w:pPr>
        <w:spacing w:after="0" w:line="360" w:lineRule="auto"/>
        <w:ind w:firstLine="709"/>
        <w:jc w:val="both"/>
        <w:rPr>
          <w:rFonts w:ascii="Times New Roman" w:hAnsi="Times New Roman" w:cs="Times New Roman"/>
          <w:sz w:val="28"/>
          <w:szCs w:val="28"/>
        </w:rPr>
      </w:pPr>
      <w:bookmarkStart w:id="13" w:name="_Hlk512629341"/>
      <w:r w:rsidRPr="000D1A51">
        <w:rPr>
          <w:rFonts w:ascii="Times New Roman" w:hAnsi="Times New Roman" w:cs="Times New Roman"/>
          <w:sz w:val="28"/>
          <w:szCs w:val="28"/>
        </w:rPr>
        <w:t xml:space="preserve">Согласно МКБ-10 для постановки диагноза </w:t>
      </w:r>
      <w:proofErr w:type="spellStart"/>
      <w:r w:rsidRPr="000D1A51">
        <w:rPr>
          <w:rFonts w:ascii="Times New Roman" w:hAnsi="Times New Roman" w:cs="Times New Roman"/>
          <w:sz w:val="28"/>
          <w:szCs w:val="28"/>
        </w:rPr>
        <w:t>шизотипическое</w:t>
      </w:r>
      <w:proofErr w:type="spellEnd"/>
      <w:r w:rsidRPr="000D1A51">
        <w:rPr>
          <w:rFonts w:ascii="Times New Roman" w:hAnsi="Times New Roman" w:cs="Times New Roman"/>
          <w:sz w:val="28"/>
          <w:szCs w:val="28"/>
        </w:rPr>
        <w:t xml:space="preserve"> расстройств (F21) необходимо отсутствие в прошлом признаков шизофрении и наличие</w:t>
      </w:r>
      <w:r>
        <w:rPr>
          <w:rFonts w:ascii="Times New Roman" w:hAnsi="Times New Roman" w:cs="Times New Roman"/>
          <w:sz w:val="28"/>
          <w:szCs w:val="28"/>
        </w:rPr>
        <w:t>, как минимум,</w:t>
      </w:r>
      <w:r w:rsidRPr="000D1A51">
        <w:rPr>
          <w:rFonts w:ascii="Times New Roman" w:hAnsi="Times New Roman" w:cs="Times New Roman"/>
          <w:sz w:val="28"/>
          <w:szCs w:val="28"/>
        </w:rPr>
        <w:t xml:space="preserve"> 4 следующих клинических признаков, присутствующих постоянно или эпизодически по крайней мере в течение 2-х лет:</w:t>
      </w:r>
    </w:p>
    <w:p w:rsidR="00166858" w:rsidRPr="00067617" w:rsidRDefault="00166858" w:rsidP="00166858">
      <w:pPr>
        <w:pStyle w:val="a3"/>
        <w:numPr>
          <w:ilvl w:val="0"/>
          <w:numId w:val="4"/>
        </w:numPr>
        <w:spacing w:after="0" w:line="360" w:lineRule="auto"/>
        <w:jc w:val="both"/>
        <w:rPr>
          <w:rFonts w:ascii="Times New Roman" w:hAnsi="Times New Roman" w:cs="Times New Roman"/>
          <w:sz w:val="28"/>
          <w:szCs w:val="28"/>
        </w:rPr>
      </w:pPr>
      <w:r w:rsidRPr="00067617">
        <w:rPr>
          <w:rFonts w:ascii="Times New Roman" w:hAnsi="Times New Roman" w:cs="Times New Roman"/>
          <w:sz w:val="28"/>
          <w:szCs w:val="28"/>
        </w:rPr>
        <w:t>неадекватный или притупленный аффект, больной выглядит холодным и отрешенным;</w:t>
      </w:r>
    </w:p>
    <w:p w:rsidR="00166858" w:rsidRPr="00067617" w:rsidRDefault="00166858" w:rsidP="00166858">
      <w:pPr>
        <w:pStyle w:val="a3"/>
        <w:numPr>
          <w:ilvl w:val="0"/>
          <w:numId w:val="4"/>
        </w:numPr>
        <w:spacing w:after="0" w:line="360" w:lineRule="auto"/>
        <w:jc w:val="both"/>
        <w:rPr>
          <w:rFonts w:ascii="Times New Roman" w:hAnsi="Times New Roman" w:cs="Times New Roman"/>
          <w:sz w:val="28"/>
          <w:szCs w:val="28"/>
        </w:rPr>
      </w:pPr>
      <w:r w:rsidRPr="00067617">
        <w:rPr>
          <w:rFonts w:ascii="Times New Roman" w:hAnsi="Times New Roman" w:cs="Times New Roman"/>
          <w:sz w:val="28"/>
          <w:szCs w:val="28"/>
        </w:rPr>
        <w:t>странности в поведении или внешнем облике, чудаковатость;</w:t>
      </w:r>
    </w:p>
    <w:p w:rsidR="00166858" w:rsidRPr="00067617" w:rsidRDefault="00166858" w:rsidP="00166858">
      <w:pPr>
        <w:pStyle w:val="a3"/>
        <w:numPr>
          <w:ilvl w:val="0"/>
          <w:numId w:val="4"/>
        </w:numPr>
        <w:spacing w:after="0" w:line="360" w:lineRule="auto"/>
        <w:jc w:val="both"/>
        <w:rPr>
          <w:rFonts w:ascii="Times New Roman" w:hAnsi="Times New Roman" w:cs="Times New Roman"/>
          <w:sz w:val="28"/>
          <w:szCs w:val="28"/>
        </w:rPr>
      </w:pPr>
      <w:r w:rsidRPr="00067617">
        <w:rPr>
          <w:rFonts w:ascii="Times New Roman" w:hAnsi="Times New Roman" w:cs="Times New Roman"/>
          <w:sz w:val="28"/>
          <w:szCs w:val="28"/>
        </w:rPr>
        <w:t>тенденция к социальной изоляции;</w:t>
      </w:r>
    </w:p>
    <w:p w:rsidR="00166858" w:rsidRPr="00067617" w:rsidRDefault="00166858" w:rsidP="00166858">
      <w:pPr>
        <w:pStyle w:val="a3"/>
        <w:numPr>
          <w:ilvl w:val="0"/>
          <w:numId w:val="4"/>
        </w:numPr>
        <w:spacing w:after="0" w:line="360" w:lineRule="auto"/>
        <w:jc w:val="both"/>
        <w:rPr>
          <w:rFonts w:ascii="Times New Roman" w:hAnsi="Times New Roman" w:cs="Times New Roman"/>
          <w:sz w:val="28"/>
          <w:szCs w:val="28"/>
        </w:rPr>
      </w:pPr>
      <w:r w:rsidRPr="00067617">
        <w:rPr>
          <w:rFonts w:ascii="Times New Roman" w:hAnsi="Times New Roman" w:cs="Times New Roman"/>
          <w:sz w:val="28"/>
          <w:szCs w:val="28"/>
        </w:rPr>
        <w:t xml:space="preserve">странные взгляды или магическое мышление, несовместимые с </w:t>
      </w:r>
      <w:proofErr w:type="spellStart"/>
      <w:r w:rsidRPr="00067617">
        <w:rPr>
          <w:rFonts w:ascii="Times New Roman" w:hAnsi="Times New Roman" w:cs="Times New Roman"/>
          <w:sz w:val="28"/>
          <w:szCs w:val="28"/>
        </w:rPr>
        <w:t>культуральными</w:t>
      </w:r>
      <w:proofErr w:type="spellEnd"/>
      <w:r w:rsidRPr="00067617">
        <w:rPr>
          <w:rFonts w:ascii="Times New Roman" w:hAnsi="Times New Roman" w:cs="Times New Roman"/>
          <w:sz w:val="28"/>
          <w:szCs w:val="28"/>
        </w:rPr>
        <w:t xml:space="preserve"> нормами;</w:t>
      </w:r>
    </w:p>
    <w:p w:rsidR="00166858" w:rsidRPr="00067617" w:rsidRDefault="00166858" w:rsidP="00166858">
      <w:pPr>
        <w:pStyle w:val="a3"/>
        <w:numPr>
          <w:ilvl w:val="0"/>
          <w:numId w:val="4"/>
        </w:numPr>
        <w:spacing w:after="0" w:line="360" w:lineRule="auto"/>
        <w:jc w:val="both"/>
        <w:rPr>
          <w:rFonts w:ascii="Times New Roman" w:hAnsi="Times New Roman" w:cs="Times New Roman"/>
          <w:sz w:val="28"/>
          <w:szCs w:val="28"/>
        </w:rPr>
      </w:pPr>
      <w:r w:rsidRPr="00067617">
        <w:rPr>
          <w:rFonts w:ascii="Times New Roman" w:hAnsi="Times New Roman" w:cs="Times New Roman"/>
          <w:sz w:val="28"/>
          <w:szCs w:val="28"/>
        </w:rPr>
        <w:t>подозрительность или параноидные идеи;</w:t>
      </w:r>
    </w:p>
    <w:p w:rsidR="00166858" w:rsidRPr="00067617" w:rsidRDefault="00166858" w:rsidP="00166858">
      <w:pPr>
        <w:pStyle w:val="a3"/>
        <w:numPr>
          <w:ilvl w:val="0"/>
          <w:numId w:val="4"/>
        </w:numPr>
        <w:spacing w:after="0" w:line="360" w:lineRule="auto"/>
        <w:jc w:val="both"/>
        <w:rPr>
          <w:rFonts w:ascii="Times New Roman" w:hAnsi="Times New Roman" w:cs="Times New Roman"/>
          <w:sz w:val="28"/>
          <w:szCs w:val="28"/>
        </w:rPr>
      </w:pPr>
      <w:proofErr w:type="spellStart"/>
      <w:r w:rsidRPr="00067617">
        <w:rPr>
          <w:rFonts w:ascii="Times New Roman" w:hAnsi="Times New Roman" w:cs="Times New Roman"/>
          <w:sz w:val="28"/>
          <w:szCs w:val="28"/>
        </w:rPr>
        <w:t>обсессии</w:t>
      </w:r>
      <w:proofErr w:type="spellEnd"/>
      <w:r w:rsidRPr="00067617">
        <w:rPr>
          <w:rFonts w:ascii="Times New Roman" w:hAnsi="Times New Roman" w:cs="Times New Roman"/>
          <w:sz w:val="28"/>
          <w:szCs w:val="28"/>
        </w:rPr>
        <w:t xml:space="preserve"> без внутреннего сопротивления;</w:t>
      </w:r>
    </w:p>
    <w:p w:rsidR="00166858" w:rsidRPr="00067617" w:rsidRDefault="00166858" w:rsidP="00166858">
      <w:pPr>
        <w:pStyle w:val="a3"/>
        <w:numPr>
          <w:ilvl w:val="0"/>
          <w:numId w:val="4"/>
        </w:numPr>
        <w:spacing w:after="0" w:line="360" w:lineRule="auto"/>
        <w:jc w:val="both"/>
        <w:rPr>
          <w:rFonts w:ascii="Times New Roman" w:hAnsi="Times New Roman" w:cs="Times New Roman"/>
          <w:sz w:val="28"/>
          <w:szCs w:val="28"/>
        </w:rPr>
      </w:pPr>
      <w:r w:rsidRPr="00067617">
        <w:rPr>
          <w:rFonts w:ascii="Times New Roman" w:hAnsi="Times New Roman" w:cs="Times New Roman"/>
          <w:sz w:val="28"/>
          <w:szCs w:val="28"/>
        </w:rPr>
        <w:t xml:space="preserve">нарушения восприятия, включая иллюзии, деперсонализацию или </w:t>
      </w:r>
      <w:proofErr w:type="spellStart"/>
      <w:r w:rsidRPr="00067617">
        <w:rPr>
          <w:rFonts w:ascii="Times New Roman" w:hAnsi="Times New Roman" w:cs="Times New Roman"/>
          <w:sz w:val="28"/>
          <w:szCs w:val="28"/>
        </w:rPr>
        <w:t>дереализацию</w:t>
      </w:r>
      <w:proofErr w:type="spellEnd"/>
      <w:r w:rsidRPr="00067617">
        <w:rPr>
          <w:rFonts w:ascii="Times New Roman" w:hAnsi="Times New Roman" w:cs="Times New Roman"/>
          <w:sz w:val="28"/>
          <w:szCs w:val="28"/>
        </w:rPr>
        <w:t>;</w:t>
      </w:r>
    </w:p>
    <w:p w:rsidR="00166858" w:rsidRPr="00067617" w:rsidRDefault="00166858" w:rsidP="00166858">
      <w:pPr>
        <w:pStyle w:val="a3"/>
        <w:numPr>
          <w:ilvl w:val="0"/>
          <w:numId w:val="4"/>
        </w:numPr>
        <w:spacing w:after="0" w:line="360" w:lineRule="auto"/>
        <w:jc w:val="both"/>
        <w:rPr>
          <w:rFonts w:ascii="Times New Roman" w:hAnsi="Times New Roman" w:cs="Times New Roman"/>
          <w:sz w:val="28"/>
          <w:szCs w:val="28"/>
        </w:rPr>
      </w:pPr>
      <w:r w:rsidRPr="00067617">
        <w:rPr>
          <w:rFonts w:ascii="Times New Roman" w:hAnsi="Times New Roman" w:cs="Times New Roman"/>
          <w:sz w:val="28"/>
          <w:szCs w:val="28"/>
        </w:rPr>
        <w:t>аморфное, обстоятельное, метафорическое, детализированное или стереотипное мышление, без разорванности;</w:t>
      </w:r>
    </w:p>
    <w:p w:rsidR="00166858" w:rsidRPr="00067617" w:rsidRDefault="00166858" w:rsidP="00166858">
      <w:pPr>
        <w:pStyle w:val="a3"/>
        <w:numPr>
          <w:ilvl w:val="0"/>
          <w:numId w:val="4"/>
        </w:numPr>
        <w:spacing w:after="0" w:line="360" w:lineRule="auto"/>
        <w:jc w:val="both"/>
        <w:rPr>
          <w:rFonts w:ascii="Times New Roman" w:hAnsi="Times New Roman" w:cs="Times New Roman"/>
          <w:sz w:val="28"/>
          <w:szCs w:val="28"/>
        </w:rPr>
      </w:pPr>
      <w:r w:rsidRPr="00067617">
        <w:rPr>
          <w:rFonts w:ascii="Times New Roman" w:hAnsi="Times New Roman" w:cs="Times New Roman"/>
          <w:sz w:val="28"/>
          <w:szCs w:val="28"/>
        </w:rPr>
        <w:t xml:space="preserve">редкие транзиторные </w:t>
      </w:r>
      <w:proofErr w:type="spellStart"/>
      <w:r w:rsidRPr="00067617">
        <w:rPr>
          <w:rFonts w:ascii="Times New Roman" w:hAnsi="Times New Roman" w:cs="Times New Roman"/>
          <w:sz w:val="28"/>
          <w:szCs w:val="28"/>
        </w:rPr>
        <w:t>субпсихотические</w:t>
      </w:r>
      <w:proofErr w:type="spellEnd"/>
      <w:r w:rsidRPr="00067617">
        <w:rPr>
          <w:rFonts w:ascii="Times New Roman" w:hAnsi="Times New Roman" w:cs="Times New Roman"/>
          <w:sz w:val="28"/>
          <w:szCs w:val="28"/>
        </w:rPr>
        <w:t xml:space="preserve"> эпизоды с выраженными иллюзиями, слуховыми или другими галлюцинациями, </w:t>
      </w:r>
      <w:proofErr w:type="spellStart"/>
      <w:r w:rsidRPr="00067617">
        <w:rPr>
          <w:rFonts w:ascii="Times New Roman" w:hAnsi="Times New Roman" w:cs="Times New Roman"/>
          <w:sz w:val="28"/>
          <w:szCs w:val="28"/>
        </w:rPr>
        <w:t>бредоподобной</w:t>
      </w:r>
      <w:proofErr w:type="spellEnd"/>
      <w:r w:rsidRPr="00067617">
        <w:rPr>
          <w:rFonts w:ascii="Times New Roman" w:hAnsi="Times New Roman" w:cs="Times New Roman"/>
          <w:sz w:val="28"/>
          <w:szCs w:val="28"/>
        </w:rPr>
        <w:t xml:space="preserve"> симптоматикой.</w:t>
      </w:r>
    </w:p>
    <w:p w:rsidR="00166858" w:rsidRDefault="00166858" w:rsidP="00166858">
      <w:pPr>
        <w:spacing w:after="0" w:line="360" w:lineRule="auto"/>
        <w:ind w:firstLine="709"/>
        <w:jc w:val="both"/>
        <w:rPr>
          <w:rFonts w:ascii="Times New Roman" w:hAnsi="Times New Roman" w:cs="Times New Roman"/>
          <w:sz w:val="28"/>
          <w:szCs w:val="28"/>
        </w:rPr>
      </w:pPr>
      <w:r w:rsidRPr="000D1A51">
        <w:rPr>
          <w:rFonts w:ascii="Times New Roman" w:hAnsi="Times New Roman" w:cs="Times New Roman"/>
          <w:sz w:val="28"/>
          <w:szCs w:val="28"/>
        </w:rPr>
        <w:t xml:space="preserve">При этом, для достоверного диагноза малопрогредиентной или вялотекущей шизофрении необходимо наличие дополнительных </w:t>
      </w:r>
      <w:r w:rsidRPr="000D1A51">
        <w:rPr>
          <w:rFonts w:ascii="Times New Roman" w:hAnsi="Times New Roman" w:cs="Times New Roman"/>
          <w:sz w:val="28"/>
          <w:szCs w:val="28"/>
        </w:rPr>
        <w:lastRenderedPageBreak/>
        <w:t>признаков в виде снижения инициативы, активности, психической продуктивности, эмоциональной нивелировки, парадоксальности суждений [</w:t>
      </w:r>
      <w:r w:rsidR="0029078A">
        <w:rPr>
          <w:rFonts w:ascii="Times New Roman" w:hAnsi="Times New Roman" w:cs="Times New Roman"/>
          <w:sz w:val="28"/>
          <w:szCs w:val="28"/>
        </w:rPr>
        <w:t>37</w:t>
      </w:r>
      <w:r w:rsidRPr="000D1A51">
        <w:rPr>
          <w:rFonts w:ascii="Times New Roman" w:hAnsi="Times New Roman" w:cs="Times New Roman"/>
          <w:sz w:val="28"/>
          <w:szCs w:val="28"/>
        </w:rPr>
        <w:t xml:space="preserve">]. Наряду с перечисленными выше признаками обнаруживаются </w:t>
      </w:r>
      <w:proofErr w:type="spellStart"/>
      <w:r w:rsidRPr="000D1A51">
        <w:rPr>
          <w:rFonts w:ascii="Times New Roman" w:hAnsi="Times New Roman" w:cs="Times New Roman"/>
          <w:sz w:val="28"/>
          <w:szCs w:val="28"/>
        </w:rPr>
        <w:t>неврозоподобные</w:t>
      </w:r>
      <w:proofErr w:type="spellEnd"/>
      <w:r w:rsidRPr="000D1A51">
        <w:rPr>
          <w:rFonts w:ascii="Times New Roman" w:hAnsi="Times New Roman" w:cs="Times New Roman"/>
          <w:sz w:val="28"/>
          <w:szCs w:val="28"/>
        </w:rPr>
        <w:t xml:space="preserve">, </w:t>
      </w:r>
      <w:proofErr w:type="spellStart"/>
      <w:r w:rsidRPr="000D1A51">
        <w:rPr>
          <w:rFonts w:ascii="Times New Roman" w:hAnsi="Times New Roman" w:cs="Times New Roman"/>
          <w:sz w:val="28"/>
          <w:szCs w:val="28"/>
        </w:rPr>
        <w:t>психопатоподобные</w:t>
      </w:r>
      <w:proofErr w:type="spellEnd"/>
      <w:r w:rsidRPr="000D1A51">
        <w:rPr>
          <w:rFonts w:ascii="Times New Roman" w:hAnsi="Times New Roman" w:cs="Times New Roman"/>
          <w:sz w:val="28"/>
          <w:szCs w:val="28"/>
        </w:rPr>
        <w:t>, аффективные и реже стертые параноидные расстройства [</w:t>
      </w:r>
      <w:r w:rsidR="0029078A">
        <w:rPr>
          <w:rFonts w:ascii="Times New Roman" w:hAnsi="Times New Roman" w:cs="Times New Roman"/>
          <w:sz w:val="28"/>
          <w:szCs w:val="28"/>
        </w:rPr>
        <w:t>21</w:t>
      </w:r>
      <w:r w:rsidRPr="000D1A51">
        <w:rPr>
          <w:rFonts w:ascii="Times New Roman" w:hAnsi="Times New Roman" w:cs="Times New Roman"/>
          <w:sz w:val="28"/>
          <w:szCs w:val="28"/>
        </w:rPr>
        <w:t>].</w:t>
      </w:r>
    </w:p>
    <w:p w:rsidR="0029078A" w:rsidRDefault="0029078A" w:rsidP="00166858">
      <w:pPr>
        <w:spacing w:after="0" w:line="360" w:lineRule="auto"/>
        <w:ind w:firstLine="709"/>
        <w:jc w:val="both"/>
        <w:rPr>
          <w:rFonts w:ascii="Times New Roman" w:hAnsi="Times New Roman" w:cs="Times New Roman"/>
          <w:sz w:val="28"/>
          <w:szCs w:val="28"/>
        </w:rPr>
      </w:pPr>
    </w:p>
    <w:p w:rsidR="004A164F" w:rsidRDefault="00C8582E" w:rsidP="00C8582E">
      <w:pPr>
        <w:pStyle w:val="2"/>
        <w:spacing w:line="360" w:lineRule="auto"/>
      </w:pPr>
      <w:bookmarkStart w:id="14" w:name="_Toc514885961"/>
      <w:bookmarkEnd w:id="13"/>
      <w:r>
        <w:t>1.</w:t>
      </w:r>
      <w:r w:rsidR="00166858">
        <w:t>3</w:t>
      </w:r>
      <w:r>
        <w:t xml:space="preserve"> </w:t>
      </w:r>
      <w:r w:rsidR="00785CE3" w:rsidRPr="005E0A01">
        <w:t>Клинические проявления</w:t>
      </w:r>
      <w:r w:rsidR="001D55B0">
        <w:t xml:space="preserve"> </w:t>
      </w:r>
      <w:proofErr w:type="spellStart"/>
      <w:r w:rsidR="001D55B0">
        <w:t>шизотипического</w:t>
      </w:r>
      <w:proofErr w:type="spellEnd"/>
      <w:r w:rsidR="001D55B0">
        <w:t xml:space="preserve"> расстройства</w:t>
      </w:r>
      <w:bookmarkEnd w:id="14"/>
    </w:p>
    <w:p w:rsidR="005F68FB" w:rsidRDefault="005F68FB" w:rsidP="00C8582E">
      <w:pPr>
        <w:spacing w:after="0" w:line="360" w:lineRule="auto"/>
        <w:ind w:firstLine="709"/>
        <w:jc w:val="both"/>
        <w:rPr>
          <w:rFonts w:ascii="Times New Roman" w:hAnsi="Times New Roman" w:cs="Times New Roman"/>
          <w:sz w:val="28"/>
          <w:szCs w:val="28"/>
        </w:rPr>
      </w:pPr>
      <w:bookmarkStart w:id="15" w:name="_Hlk514736474"/>
      <w:r>
        <w:rPr>
          <w:rFonts w:ascii="Times New Roman" w:hAnsi="Times New Roman" w:cs="Times New Roman"/>
          <w:sz w:val="28"/>
          <w:szCs w:val="28"/>
        </w:rPr>
        <w:t xml:space="preserve">Согласно национальной версии МКБ-10, принятой к использованию в Российской </w:t>
      </w:r>
      <w:r w:rsidR="0058002E">
        <w:rPr>
          <w:rFonts w:ascii="Times New Roman" w:hAnsi="Times New Roman" w:cs="Times New Roman"/>
          <w:sz w:val="28"/>
          <w:szCs w:val="28"/>
        </w:rPr>
        <w:t>Ф</w:t>
      </w:r>
      <w:r>
        <w:rPr>
          <w:rFonts w:ascii="Times New Roman" w:hAnsi="Times New Roman" w:cs="Times New Roman"/>
          <w:sz w:val="28"/>
          <w:szCs w:val="28"/>
        </w:rPr>
        <w:t>едерации</w:t>
      </w:r>
      <w:r w:rsidR="0058002E">
        <w:rPr>
          <w:rFonts w:ascii="Times New Roman" w:hAnsi="Times New Roman" w:cs="Times New Roman"/>
          <w:sz w:val="28"/>
          <w:szCs w:val="28"/>
        </w:rPr>
        <w:t xml:space="preserve">, под шизотипическими расстройствами понимают, прежде всего, различные варианты вялотекущей или малопрогредиентной шизофрении </w:t>
      </w:r>
      <w:bookmarkStart w:id="16" w:name="_Hlk512703814"/>
      <w:r w:rsidR="0058002E" w:rsidRPr="0058002E">
        <w:rPr>
          <w:rFonts w:ascii="Times New Roman" w:hAnsi="Times New Roman" w:cs="Times New Roman"/>
          <w:sz w:val="28"/>
          <w:szCs w:val="28"/>
        </w:rPr>
        <w:t>[</w:t>
      </w:r>
      <w:r w:rsidR="0029078A">
        <w:rPr>
          <w:rFonts w:ascii="Times New Roman" w:hAnsi="Times New Roman" w:cs="Times New Roman"/>
          <w:sz w:val="28"/>
          <w:szCs w:val="28"/>
        </w:rPr>
        <w:t>13</w:t>
      </w:r>
      <w:r w:rsidR="0058002E" w:rsidRPr="0058002E">
        <w:rPr>
          <w:rFonts w:ascii="Times New Roman" w:hAnsi="Times New Roman" w:cs="Times New Roman"/>
          <w:sz w:val="28"/>
          <w:szCs w:val="28"/>
        </w:rPr>
        <w:t>]</w:t>
      </w:r>
      <w:r w:rsidR="0058002E">
        <w:rPr>
          <w:rFonts w:ascii="Times New Roman" w:hAnsi="Times New Roman" w:cs="Times New Roman"/>
          <w:sz w:val="28"/>
          <w:szCs w:val="28"/>
        </w:rPr>
        <w:t>.</w:t>
      </w:r>
      <w:bookmarkEnd w:id="16"/>
    </w:p>
    <w:bookmarkEnd w:id="15"/>
    <w:p w:rsidR="0058002E" w:rsidRDefault="00040C55" w:rsidP="00C858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w:t>
      </w:r>
      <w:proofErr w:type="spellStart"/>
      <w:r w:rsidR="005609A6">
        <w:rPr>
          <w:rFonts w:ascii="Times New Roman" w:hAnsi="Times New Roman" w:cs="Times New Roman"/>
          <w:sz w:val="28"/>
          <w:szCs w:val="28"/>
        </w:rPr>
        <w:t>ш</w:t>
      </w:r>
      <w:r w:rsidR="0029141D" w:rsidRPr="0029141D">
        <w:rPr>
          <w:rFonts w:ascii="Times New Roman" w:hAnsi="Times New Roman" w:cs="Times New Roman"/>
          <w:sz w:val="28"/>
          <w:szCs w:val="28"/>
        </w:rPr>
        <w:t>изотипически</w:t>
      </w:r>
      <w:r>
        <w:rPr>
          <w:rFonts w:ascii="Times New Roman" w:hAnsi="Times New Roman" w:cs="Times New Roman"/>
          <w:sz w:val="28"/>
          <w:szCs w:val="28"/>
        </w:rPr>
        <w:t>х</w:t>
      </w:r>
      <w:proofErr w:type="spellEnd"/>
      <w:r w:rsidR="0029141D" w:rsidRPr="0029141D">
        <w:rPr>
          <w:rFonts w:ascii="Times New Roman" w:hAnsi="Times New Roman" w:cs="Times New Roman"/>
          <w:sz w:val="28"/>
          <w:szCs w:val="28"/>
        </w:rPr>
        <w:t xml:space="preserve"> расстройств характерны </w:t>
      </w:r>
      <w:proofErr w:type="spellStart"/>
      <w:r w:rsidR="0029141D" w:rsidRPr="0029141D">
        <w:rPr>
          <w:rFonts w:ascii="Times New Roman" w:hAnsi="Times New Roman" w:cs="Times New Roman"/>
          <w:sz w:val="28"/>
          <w:szCs w:val="28"/>
        </w:rPr>
        <w:t>непсихотические</w:t>
      </w:r>
      <w:proofErr w:type="spellEnd"/>
      <w:r w:rsidR="0029141D" w:rsidRPr="0029141D">
        <w:rPr>
          <w:rFonts w:ascii="Times New Roman" w:hAnsi="Times New Roman" w:cs="Times New Roman"/>
          <w:sz w:val="28"/>
          <w:szCs w:val="28"/>
        </w:rPr>
        <w:t xml:space="preserve"> проявления и отсутствие признаков выраженного дефекта, облигатных для психотической шизофрении</w:t>
      </w:r>
      <w:r w:rsidR="0058002E" w:rsidRPr="0058002E">
        <w:rPr>
          <w:rFonts w:ascii="Times New Roman" w:hAnsi="Times New Roman" w:cs="Times New Roman"/>
          <w:sz w:val="28"/>
          <w:szCs w:val="28"/>
        </w:rPr>
        <w:t xml:space="preserve"> </w:t>
      </w:r>
      <w:r w:rsidR="009B232B" w:rsidRPr="009B232B">
        <w:rPr>
          <w:rFonts w:ascii="Times New Roman" w:hAnsi="Times New Roman" w:cs="Times New Roman"/>
          <w:sz w:val="28"/>
          <w:szCs w:val="28"/>
        </w:rPr>
        <w:t>[</w:t>
      </w:r>
      <w:r w:rsidR="0029078A">
        <w:rPr>
          <w:rFonts w:ascii="Times New Roman" w:hAnsi="Times New Roman" w:cs="Times New Roman"/>
          <w:sz w:val="28"/>
          <w:szCs w:val="28"/>
        </w:rPr>
        <w:t>31</w:t>
      </w:r>
      <w:r w:rsidR="009B232B" w:rsidRPr="009B232B">
        <w:rPr>
          <w:rFonts w:ascii="Times New Roman" w:hAnsi="Times New Roman" w:cs="Times New Roman"/>
          <w:sz w:val="28"/>
          <w:szCs w:val="28"/>
        </w:rPr>
        <w:t>].</w:t>
      </w:r>
    </w:p>
    <w:p w:rsidR="0058002E" w:rsidRPr="0058002E" w:rsidRDefault="0058002E" w:rsidP="00C858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Заболевание начинается чаще всего в подростковом или </w:t>
      </w:r>
      <w:proofErr w:type="spellStart"/>
      <w:r>
        <w:rPr>
          <w:rFonts w:ascii="Times New Roman" w:hAnsi="Times New Roman" w:cs="Times New Roman"/>
          <w:sz w:val="28"/>
          <w:szCs w:val="28"/>
        </w:rPr>
        <w:t>послеподростковом</w:t>
      </w:r>
      <w:proofErr w:type="spellEnd"/>
      <w:r>
        <w:rPr>
          <w:rFonts w:ascii="Times New Roman" w:hAnsi="Times New Roman" w:cs="Times New Roman"/>
          <w:sz w:val="28"/>
          <w:szCs w:val="28"/>
        </w:rPr>
        <w:t xml:space="preserve"> возрасте, </w:t>
      </w:r>
      <w:r w:rsidR="00A15B4B">
        <w:rPr>
          <w:rFonts w:ascii="Times New Roman" w:hAnsi="Times New Roman" w:cs="Times New Roman"/>
          <w:sz w:val="28"/>
          <w:szCs w:val="28"/>
        </w:rPr>
        <w:t>манифестация напоминает декомпенсацию личностного расстройства или затяжной невроз.</w:t>
      </w:r>
      <w:r w:rsidR="00BF7252">
        <w:rPr>
          <w:rFonts w:ascii="Times New Roman" w:hAnsi="Times New Roman" w:cs="Times New Roman"/>
          <w:sz w:val="28"/>
          <w:szCs w:val="28"/>
        </w:rPr>
        <w:t xml:space="preserve"> </w:t>
      </w:r>
      <w:r w:rsidRPr="0058002E">
        <w:rPr>
          <w:rFonts w:ascii="Times New Roman" w:hAnsi="Times New Roman" w:cs="Times New Roman"/>
          <w:sz w:val="28"/>
          <w:szCs w:val="28"/>
        </w:rPr>
        <w:t>В большинстве случаев приступы сочетаются с вялым непрерывным течением</w:t>
      </w:r>
      <w:r w:rsidR="00421CCE">
        <w:rPr>
          <w:rFonts w:ascii="Times New Roman" w:hAnsi="Times New Roman" w:cs="Times New Roman"/>
          <w:sz w:val="28"/>
          <w:szCs w:val="28"/>
        </w:rPr>
        <w:t xml:space="preserve"> </w:t>
      </w:r>
      <w:bookmarkStart w:id="17" w:name="_Hlk512723132"/>
      <w:r w:rsidR="00421CCE" w:rsidRPr="00421CCE">
        <w:rPr>
          <w:rFonts w:ascii="Times New Roman" w:hAnsi="Times New Roman" w:cs="Times New Roman"/>
          <w:sz w:val="28"/>
          <w:szCs w:val="28"/>
        </w:rPr>
        <w:t>[</w:t>
      </w:r>
      <w:r w:rsidR="0029078A">
        <w:rPr>
          <w:rFonts w:ascii="Times New Roman" w:hAnsi="Times New Roman" w:cs="Times New Roman"/>
          <w:sz w:val="28"/>
          <w:szCs w:val="28"/>
        </w:rPr>
        <w:t>30</w:t>
      </w:r>
      <w:r w:rsidR="0029078A" w:rsidRPr="0029078A">
        <w:rPr>
          <w:rFonts w:ascii="Times New Roman" w:hAnsi="Times New Roman" w:cs="Times New Roman"/>
          <w:sz w:val="28"/>
          <w:szCs w:val="28"/>
        </w:rPr>
        <w:t>]</w:t>
      </w:r>
      <w:r w:rsidRPr="0058002E">
        <w:rPr>
          <w:rFonts w:ascii="Times New Roman" w:hAnsi="Times New Roman" w:cs="Times New Roman"/>
          <w:sz w:val="28"/>
          <w:szCs w:val="28"/>
        </w:rPr>
        <w:t xml:space="preserve">. </w:t>
      </w:r>
      <w:bookmarkEnd w:id="17"/>
    </w:p>
    <w:p w:rsidR="00776735" w:rsidRPr="00C8582E" w:rsidRDefault="00776735" w:rsidP="00C8582E">
      <w:pPr>
        <w:spacing w:after="0" w:line="360" w:lineRule="auto"/>
        <w:ind w:firstLine="709"/>
        <w:jc w:val="both"/>
        <w:rPr>
          <w:rFonts w:ascii="Times New Roman" w:hAnsi="Times New Roman" w:cs="Times New Roman"/>
          <w:sz w:val="28"/>
          <w:szCs w:val="28"/>
        </w:rPr>
      </w:pPr>
      <w:r w:rsidRPr="00C8582E">
        <w:rPr>
          <w:rFonts w:ascii="Times New Roman" w:hAnsi="Times New Roman" w:cs="Times New Roman"/>
          <w:sz w:val="28"/>
          <w:szCs w:val="28"/>
        </w:rPr>
        <w:t xml:space="preserve">Подчиняясь общим закономерностям течения </w:t>
      </w:r>
      <w:proofErr w:type="spellStart"/>
      <w:r w:rsidR="009B232B" w:rsidRPr="00C8582E">
        <w:rPr>
          <w:rFonts w:ascii="Times New Roman" w:hAnsi="Times New Roman" w:cs="Times New Roman"/>
          <w:sz w:val="28"/>
          <w:szCs w:val="28"/>
        </w:rPr>
        <w:t>аутохтонных</w:t>
      </w:r>
      <w:proofErr w:type="spellEnd"/>
      <w:r w:rsidR="009B232B" w:rsidRPr="00C8582E">
        <w:rPr>
          <w:rFonts w:ascii="Times New Roman" w:hAnsi="Times New Roman" w:cs="Times New Roman"/>
          <w:sz w:val="28"/>
          <w:szCs w:val="28"/>
        </w:rPr>
        <w:t xml:space="preserve"> </w:t>
      </w:r>
      <w:r w:rsidRPr="00C8582E">
        <w:rPr>
          <w:rFonts w:ascii="Times New Roman" w:hAnsi="Times New Roman" w:cs="Times New Roman"/>
          <w:sz w:val="28"/>
          <w:szCs w:val="28"/>
        </w:rPr>
        <w:t xml:space="preserve">психозов (латентный этап, </w:t>
      </w:r>
      <w:r w:rsidR="009B232B" w:rsidRPr="00C8582E">
        <w:rPr>
          <w:rFonts w:ascii="Times New Roman" w:hAnsi="Times New Roman" w:cs="Times New Roman"/>
          <w:sz w:val="28"/>
          <w:szCs w:val="28"/>
        </w:rPr>
        <w:t>активный период</w:t>
      </w:r>
      <w:r w:rsidRPr="00C8582E">
        <w:rPr>
          <w:rFonts w:ascii="Times New Roman" w:hAnsi="Times New Roman" w:cs="Times New Roman"/>
          <w:sz w:val="28"/>
          <w:szCs w:val="28"/>
        </w:rPr>
        <w:t xml:space="preserve">, период стабилизации), вялотекущая шизофрения имеет </w:t>
      </w:r>
      <w:r w:rsidR="005A65E7" w:rsidRPr="00C8582E">
        <w:rPr>
          <w:rFonts w:ascii="Times New Roman" w:hAnsi="Times New Roman" w:cs="Times New Roman"/>
          <w:sz w:val="28"/>
          <w:szCs w:val="28"/>
        </w:rPr>
        <w:t>свои особенности:</w:t>
      </w:r>
      <w:r w:rsidRPr="00C8582E">
        <w:rPr>
          <w:rFonts w:ascii="Times New Roman" w:hAnsi="Times New Roman" w:cs="Times New Roman"/>
          <w:sz w:val="28"/>
          <w:szCs w:val="28"/>
        </w:rPr>
        <w:t xml:space="preserve"> длительный латентный период с </w:t>
      </w:r>
      <w:r w:rsidR="005A65E7" w:rsidRPr="00C8582E">
        <w:rPr>
          <w:rFonts w:ascii="Times New Roman" w:hAnsi="Times New Roman" w:cs="Times New Roman"/>
          <w:sz w:val="28"/>
          <w:szCs w:val="28"/>
        </w:rPr>
        <w:t>ак</w:t>
      </w:r>
      <w:r w:rsidRPr="00C8582E">
        <w:rPr>
          <w:rFonts w:ascii="Times New Roman" w:hAnsi="Times New Roman" w:cs="Times New Roman"/>
          <w:sz w:val="28"/>
          <w:szCs w:val="28"/>
        </w:rPr>
        <w:t>тивизацией болезни на отдаленных этапах патологического процесса; тенденция к постепенно</w:t>
      </w:r>
      <w:r w:rsidR="00A44AF6">
        <w:rPr>
          <w:rFonts w:ascii="Times New Roman" w:hAnsi="Times New Roman" w:cs="Times New Roman"/>
          <w:sz w:val="28"/>
          <w:szCs w:val="28"/>
        </w:rPr>
        <w:t>й</w:t>
      </w:r>
      <w:r w:rsidRPr="00C8582E">
        <w:rPr>
          <w:rFonts w:ascii="Times New Roman" w:hAnsi="Times New Roman" w:cs="Times New Roman"/>
          <w:sz w:val="28"/>
          <w:szCs w:val="28"/>
        </w:rPr>
        <w:t xml:space="preserve"> </w:t>
      </w:r>
      <w:r w:rsidR="00A44AF6">
        <w:rPr>
          <w:rFonts w:ascii="Times New Roman" w:hAnsi="Times New Roman" w:cs="Times New Roman"/>
          <w:sz w:val="28"/>
          <w:szCs w:val="28"/>
        </w:rPr>
        <w:t xml:space="preserve">трансформации </w:t>
      </w:r>
      <w:proofErr w:type="spellStart"/>
      <w:r w:rsidRPr="00C8582E">
        <w:rPr>
          <w:rFonts w:ascii="Times New Roman" w:hAnsi="Times New Roman" w:cs="Times New Roman"/>
          <w:sz w:val="28"/>
          <w:szCs w:val="28"/>
        </w:rPr>
        <w:t>симптомати</w:t>
      </w:r>
      <w:r w:rsidR="005A65E7" w:rsidRPr="00C8582E">
        <w:rPr>
          <w:rFonts w:ascii="Times New Roman" w:hAnsi="Times New Roman" w:cs="Times New Roman"/>
          <w:sz w:val="28"/>
          <w:szCs w:val="28"/>
        </w:rPr>
        <w:t>кти</w:t>
      </w:r>
      <w:proofErr w:type="spellEnd"/>
      <w:r w:rsidRPr="00C8582E">
        <w:rPr>
          <w:rFonts w:ascii="Times New Roman" w:hAnsi="Times New Roman" w:cs="Times New Roman"/>
          <w:sz w:val="28"/>
          <w:szCs w:val="28"/>
        </w:rPr>
        <w:t xml:space="preserve"> от наименее </w:t>
      </w:r>
      <w:r w:rsidR="005A65E7" w:rsidRPr="00C8582E">
        <w:rPr>
          <w:rFonts w:ascii="Times New Roman" w:hAnsi="Times New Roman" w:cs="Times New Roman"/>
          <w:sz w:val="28"/>
          <w:szCs w:val="28"/>
        </w:rPr>
        <w:t>специфичной</w:t>
      </w:r>
      <w:r w:rsidRPr="00C8582E">
        <w:rPr>
          <w:rFonts w:ascii="Times New Roman" w:hAnsi="Times New Roman" w:cs="Times New Roman"/>
          <w:sz w:val="28"/>
          <w:szCs w:val="28"/>
        </w:rPr>
        <w:t xml:space="preserve"> к </w:t>
      </w:r>
      <w:r w:rsidR="005A65E7" w:rsidRPr="00C8582E">
        <w:rPr>
          <w:rFonts w:ascii="Times New Roman" w:hAnsi="Times New Roman" w:cs="Times New Roman"/>
          <w:sz w:val="28"/>
          <w:szCs w:val="28"/>
        </w:rPr>
        <w:t xml:space="preserve">более </w:t>
      </w:r>
      <w:r w:rsidR="00A44AF6">
        <w:rPr>
          <w:rFonts w:ascii="Times New Roman" w:hAnsi="Times New Roman" w:cs="Times New Roman"/>
          <w:sz w:val="28"/>
          <w:szCs w:val="28"/>
        </w:rPr>
        <w:t>характерной</w:t>
      </w:r>
      <w:r w:rsidRPr="00C8582E">
        <w:rPr>
          <w:rFonts w:ascii="Times New Roman" w:hAnsi="Times New Roman" w:cs="Times New Roman"/>
          <w:sz w:val="28"/>
          <w:szCs w:val="28"/>
        </w:rPr>
        <w:t xml:space="preserve"> для </w:t>
      </w:r>
      <w:proofErr w:type="spellStart"/>
      <w:r w:rsidR="005A65E7" w:rsidRPr="00C8582E">
        <w:rPr>
          <w:rFonts w:ascii="Times New Roman" w:hAnsi="Times New Roman" w:cs="Times New Roman"/>
          <w:sz w:val="28"/>
          <w:szCs w:val="28"/>
        </w:rPr>
        <w:t>аутохтонного</w:t>
      </w:r>
      <w:proofErr w:type="spellEnd"/>
      <w:r w:rsidRPr="00C8582E">
        <w:rPr>
          <w:rFonts w:ascii="Times New Roman" w:hAnsi="Times New Roman" w:cs="Times New Roman"/>
          <w:sz w:val="28"/>
          <w:szCs w:val="28"/>
        </w:rPr>
        <w:t xml:space="preserve"> заболевания</w:t>
      </w:r>
      <w:r w:rsidR="005A65E7" w:rsidRPr="00C8582E">
        <w:rPr>
          <w:rFonts w:ascii="Times New Roman" w:hAnsi="Times New Roman" w:cs="Times New Roman"/>
          <w:sz w:val="28"/>
          <w:szCs w:val="28"/>
        </w:rPr>
        <w:t xml:space="preserve">; наличие </w:t>
      </w:r>
      <w:r w:rsidR="00DA0D72" w:rsidRPr="00C8582E">
        <w:rPr>
          <w:rFonts w:ascii="Times New Roman" w:hAnsi="Times New Roman" w:cs="Times New Roman"/>
          <w:sz w:val="28"/>
          <w:szCs w:val="28"/>
        </w:rPr>
        <w:t xml:space="preserve">осевых симптомов (навязчивости, сверхценные образования и др.), </w:t>
      </w:r>
      <w:r w:rsidR="005A65E7" w:rsidRPr="00C8582E">
        <w:rPr>
          <w:rFonts w:ascii="Times New Roman" w:hAnsi="Times New Roman" w:cs="Times New Roman"/>
          <w:sz w:val="28"/>
          <w:szCs w:val="28"/>
        </w:rPr>
        <w:t xml:space="preserve">определяющих клиническую картину и </w:t>
      </w:r>
      <w:proofErr w:type="spellStart"/>
      <w:r w:rsidR="005A65E7" w:rsidRPr="00C8582E">
        <w:rPr>
          <w:rFonts w:ascii="Times New Roman" w:hAnsi="Times New Roman" w:cs="Times New Roman"/>
          <w:sz w:val="28"/>
          <w:szCs w:val="28"/>
        </w:rPr>
        <w:t>персистирующих</w:t>
      </w:r>
      <w:proofErr w:type="spellEnd"/>
      <w:r w:rsidR="005A65E7" w:rsidRPr="00C8582E">
        <w:rPr>
          <w:rFonts w:ascii="Times New Roman" w:hAnsi="Times New Roman" w:cs="Times New Roman"/>
          <w:sz w:val="28"/>
          <w:szCs w:val="28"/>
        </w:rPr>
        <w:t xml:space="preserve"> на всем протяжении заболевания</w:t>
      </w:r>
      <w:r w:rsidRPr="00C8582E">
        <w:rPr>
          <w:rFonts w:ascii="Times New Roman" w:hAnsi="Times New Roman" w:cs="Times New Roman"/>
          <w:sz w:val="28"/>
          <w:szCs w:val="28"/>
        </w:rPr>
        <w:t xml:space="preserve">, закономерное видоизменение которых тесно связано как с признаками генерализации </w:t>
      </w:r>
      <w:r w:rsidR="00DA0D72" w:rsidRPr="00C8582E">
        <w:rPr>
          <w:rFonts w:ascii="Times New Roman" w:hAnsi="Times New Roman" w:cs="Times New Roman"/>
          <w:sz w:val="28"/>
          <w:szCs w:val="28"/>
        </w:rPr>
        <w:t xml:space="preserve">болезненного </w:t>
      </w:r>
      <w:r w:rsidRPr="00C8582E">
        <w:rPr>
          <w:rFonts w:ascii="Times New Roman" w:hAnsi="Times New Roman" w:cs="Times New Roman"/>
          <w:sz w:val="28"/>
          <w:szCs w:val="28"/>
        </w:rPr>
        <w:t xml:space="preserve">процесса, так и с уровнем негативных </w:t>
      </w:r>
      <w:r w:rsidR="00A44AF6">
        <w:rPr>
          <w:rFonts w:ascii="Times New Roman" w:hAnsi="Times New Roman" w:cs="Times New Roman"/>
          <w:sz w:val="28"/>
          <w:szCs w:val="28"/>
        </w:rPr>
        <w:t>расстройств</w:t>
      </w:r>
      <w:r w:rsidR="00DA0D72" w:rsidRPr="00C8582E">
        <w:rPr>
          <w:rFonts w:ascii="Times New Roman" w:hAnsi="Times New Roman" w:cs="Times New Roman"/>
          <w:sz w:val="28"/>
          <w:szCs w:val="28"/>
        </w:rPr>
        <w:t xml:space="preserve"> [</w:t>
      </w:r>
      <w:r w:rsidR="0029078A" w:rsidRPr="0029078A">
        <w:rPr>
          <w:rFonts w:ascii="Times New Roman" w:hAnsi="Times New Roman" w:cs="Times New Roman"/>
          <w:sz w:val="28"/>
          <w:szCs w:val="28"/>
        </w:rPr>
        <w:t>32</w:t>
      </w:r>
      <w:r w:rsidR="00DA0D72" w:rsidRPr="00C8582E">
        <w:rPr>
          <w:rFonts w:ascii="Times New Roman" w:hAnsi="Times New Roman" w:cs="Times New Roman"/>
          <w:sz w:val="28"/>
          <w:szCs w:val="28"/>
        </w:rPr>
        <w:t>].</w:t>
      </w:r>
    </w:p>
    <w:p w:rsidR="00DA0D72" w:rsidRDefault="00DA0D72" w:rsidP="00C858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малопрогредиентном течении заболевания, как и при психотических формах шизофрении, выявляется тенденция к поляризации психопатологических расстройств. </w:t>
      </w:r>
      <w:r w:rsidRPr="00785334">
        <w:rPr>
          <w:rFonts w:ascii="Times New Roman" w:hAnsi="Times New Roman" w:cs="Times New Roman"/>
          <w:sz w:val="28"/>
          <w:szCs w:val="28"/>
        </w:rPr>
        <w:t xml:space="preserve">Формирование </w:t>
      </w:r>
      <w:r>
        <w:rPr>
          <w:rFonts w:ascii="Times New Roman" w:hAnsi="Times New Roman" w:cs="Times New Roman"/>
          <w:sz w:val="28"/>
          <w:szCs w:val="28"/>
        </w:rPr>
        <w:t xml:space="preserve">болезни по закономерностям позитивной шизофрении </w:t>
      </w:r>
      <w:r w:rsidRPr="00785334">
        <w:rPr>
          <w:rFonts w:ascii="Times New Roman" w:hAnsi="Times New Roman" w:cs="Times New Roman"/>
          <w:sz w:val="28"/>
          <w:szCs w:val="28"/>
        </w:rPr>
        <w:t xml:space="preserve">происходит путем </w:t>
      </w:r>
      <w:r>
        <w:rPr>
          <w:rFonts w:ascii="Times New Roman" w:hAnsi="Times New Roman" w:cs="Times New Roman"/>
          <w:sz w:val="28"/>
          <w:szCs w:val="28"/>
        </w:rPr>
        <w:t>расширения и систематизации</w:t>
      </w:r>
      <w:r w:rsidRPr="00785334">
        <w:rPr>
          <w:rFonts w:ascii="Times New Roman" w:hAnsi="Times New Roman" w:cs="Times New Roman"/>
          <w:sz w:val="28"/>
          <w:szCs w:val="28"/>
        </w:rPr>
        <w:t xml:space="preserve"> психопатологическ</w:t>
      </w:r>
      <w:r>
        <w:rPr>
          <w:rFonts w:ascii="Times New Roman" w:hAnsi="Times New Roman" w:cs="Times New Roman"/>
          <w:sz w:val="28"/>
          <w:szCs w:val="28"/>
        </w:rPr>
        <w:t xml:space="preserve">ой симптоматики </w:t>
      </w:r>
      <w:r w:rsidRPr="00785334">
        <w:rPr>
          <w:rFonts w:ascii="Times New Roman" w:hAnsi="Times New Roman" w:cs="Times New Roman"/>
          <w:sz w:val="28"/>
          <w:szCs w:val="28"/>
        </w:rPr>
        <w:t xml:space="preserve">пограничного уровня </w:t>
      </w:r>
      <w:r>
        <w:rPr>
          <w:rFonts w:ascii="Times New Roman" w:hAnsi="Times New Roman" w:cs="Times New Roman"/>
          <w:sz w:val="28"/>
          <w:szCs w:val="28"/>
        </w:rPr>
        <w:t xml:space="preserve">до более тяжелых, </w:t>
      </w:r>
      <w:proofErr w:type="spellStart"/>
      <w:r>
        <w:rPr>
          <w:rFonts w:ascii="Times New Roman" w:hAnsi="Times New Roman" w:cs="Times New Roman"/>
          <w:sz w:val="28"/>
          <w:szCs w:val="28"/>
        </w:rPr>
        <w:t>субпсихотических</w:t>
      </w:r>
      <w:proofErr w:type="spellEnd"/>
      <w:r>
        <w:rPr>
          <w:rFonts w:ascii="Times New Roman" w:hAnsi="Times New Roman" w:cs="Times New Roman"/>
          <w:sz w:val="28"/>
          <w:szCs w:val="28"/>
        </w:rPr>
        <w:t xml:space="preserve"> проявлений </w:t>
      </w:r>
      <w:r w:rsidRPr="00785334">
        <w:rPr>
          <w:rFonts w:ascii="Times New Roman" w:hAnsi="Times New Roman" w:cs="Times New Roman"/>
          <w:sz w:val="28"/>
          <w:szCs w:val="28"/>
        </w:rPr>
        <w:t>(</w:t>
      </w:r>
      <w:r>
        <w:rPr>
          <w:rFonts w:ascii="Times New Roman" w:hAnsi="Times New Roman" w:cs="Times New Roman"/>
          <w:sz w:val="28"/>
          <w:szCs w:val="28"/>
        </w:rPr>
        <w:t>панические атаки – генерализованная витальная тревога</w:t>
      </w:r>
      <w:r w:rsidRPr="00785334">
        <w:rPr>
          <w:rFonts w:ascii="Times New Roman" w:hAnsi="Times New Roman" w:cs="Times New Roman"/>
          <w:sz w:val="28"/>
          <w:szCs w:val="28"/>
        </w:rPr>
        <w:t>). Формирование вариантов негативной шизофрении сопровождае</w:t>
      </w:r>
      <w:r>
        <w:rPr>
          <w:rFonts w:ascii="Times New Roman" w:hAnsi="Times New Roman" w:cs="Times New Roman"/>
          <w:sz w:val="28"/>
          <w:szCs w:val="28"/>
        </w:rPr>
        <w:t xml:space="preserve">тся нарастанием </w:t>
      </w:r>
      <w:proofErr w:type="spellStart"/>
      <w:r>
        <w:rPr>
          <w:rFonts w:ascii="Times New Roman" w:hAnsi="Times New Roman" w:cs="Times New Roman"/>
          <w:sz w:val="28"/>
          <w:szCs w:val="28"/>
        </w:rPr>
        <w:t>психопатоподобных</w:t>
      </w:r>
      <w:proofErr w:type="spellEnd"/>
      <w:r>
        <w:rPr>
          <w:rFonts w:ascii="Times New Roman" w:hAnsi="Times New Roman" w:cs="Times New Roman"/>
          <w:sz w:val="28"/>
          <w:szCs w:val="28"/>
        </w:rPr>
        <w:t xml:space="preserve"> симптомов (до </w:t>
      </w:r>
      <w:proofErr w:type="spellStart"/>
      <w:r>
        <w:rPr>
          <w:rFonts w:ascii="Times New Roman" w:hAnsi="Times New Roman" w:cs="Times New Roman"/>
          <w:sz w:val="28"/>
          <w:szCs w:val="28"/>
        </w:rPr>
        <w:t>псевдопсихопатических</w:t>
      </w:r>
      <w:proofErr w:type="spellEnd"/>
      <w:r>
        <w:rPr>
          <w:rFonts w:ascii="Times New Roman" w:hAnsi="Times New Roman" w:cs="Times New Roman"/>
          <w:sz w:val="28"/>
          <w:szCs w:val="28"/>
        </w:rPr>
        <w:t xml:space="preserve"> расстройств), либо трансформацией психопатологических нарушений в </w:t>
      </w:r>
      <w:proofErr w:type="spellStart"/>
      <w:r>
        <w:rPr>
          <w:rFonts w:ascii="Times New Roman" w:hAnsi="Times New Roman" w:cs="Times New Roman"/>
          <w:sz w:val="28"/>
          <w:szCs w:val="28"/>
        </w:rPr>
        <w:t>дефицитарные</w:t>
      </w:r>
      <w:proofErr w:type="spellEnd"/>
      <w:r w:rsidRPr="00421CCE">
        <w:rPr>
          <w:rFonts w:ascii="Times New Roman" w:hAnsi="Times New Roman" w:cs="Times New Roman"/>
          <w:sz w:val="28"/>
          <w:szCs w:val="28"/>
        </w:rPr>
        <w:t xml:space="preserve"> [</w:t>
      </w:r>
      <w:r w:rsidR="0029078A" w:rsidRPr="0029078A">
        <w:rPr>
          <w:rFonts w:ascii="Times New Roman" w:hAnsi="Times New Roman" w:cs="Times New Roman"/>
          <w:sz w:val="28"/>
          <w:szCs w:val="28"/>
        </w:rPr>
        <w:t>13</w:t>
      </w:r>
      <w:r w:rsidRPr="00421CCE">
        <w:rPr>
          <w:rFonts w:ascii="Times New Roman" w:hAnsi="Times New Roman" w:cs="Times New Roman"/>
          <w:sz w:val="28"/>
          <w:szCs w:val="28"/>
        </w:rPr>
        <w:t>].</w:t>
      </w:r>
    </w:p>
    <w:p w:rsidR="00FD203C" w:rsidRDefault="00FD203C" w:rsidP="001D55B0">
      <w:pPr>
        <w:spacing w:after="0" w:line="360" w:lineRule="auto"/>
        <w:ind w:firstLine="709"/>
        <w:jc w:val="both"/>
        <w:rPr>
          <w:rFonts w:ascii="Times New Roman" w:hAnsi="Times New Roman" w:cs="Times New Roman"/>
          <w:sz w:val="28"/>
          <w:szCs w:val="28"/>
        </w:rPr>
      </w:pPr>
    </w:p>
    <w:p w:rsidR="00FD203C" w:rsidRPr="0063778E" w:rsidRDefault="00C8582E" w:rsidP="001D55B0">
      <w:pPr>
        <w:pStyle w:val="3"/>
        <w:numPr>
          <w:ilvl w:val="2"/>
          <w:numId w:val="5"/>
        </w:numPr>
        <w:spacing w:line="360" w:lineRule="auto"/>
      </w:pPr>
      <w:bookmarkStart w:id="18" w:name="_Toc514885962"/>
      <w:r w:rsidRPr="0063778E">
        <w:t>Позитивные симптомокомплексы</w:t>
      </w:r>
      <w:bookmarkEnd w:id="18"/>
    </w:p>
    <w:p w:rsidR="007A38F7" w:rsidRDefault="00A360C6" w:rsidP="001D55B0">
      <w:pPr>
        <w:spacing w:after="0" w:line="360" w:lineRule="auto"/>
        <w:ind w:firstLine="709"/>
        <w:jc w:val="both"/>
        <w:rPr>
          <w:rFonts w:ascii="Times New Roman" w:hAnsi="Times New Roman" w:cs="Times New Roman"/>
          <w:sz w:val="28"/>
          <w:szCs w:val="28"/>
        </w:rPr>
      </w:pPr>
      <w:r w:rsidRPr="00A360C6">
        <w:rPr>
          <w:rFonts w:ascii="Times New Roman" w:hAnsi="Times New Roman" w:cs="Times New Roman"/>
          <w:sz w:val="28"/>
          <w:szCs w:val="28"/>
        </w:rPr>
        <w:t>Псевдоневротическая шизофрения (</w:t>
      </w:r>
      <w:r>
        <w:rPr>
          <w:rFonts w:ascii="Times New Roman" w:hAnsi="Times New Roman" w:cs="Times New Roman"/>
          <w:sz w:val="28"/>
          <w:szCs w:val="28"/>
          <w:lang w:val="en-US"/>
        </w:rPr>
        <w:t>F</w:t>
      </w:r>
      <w:r w:rsidRPr="00A360C6">
        <w:rPr>
          <w:rFonts w:ascii="Times New Roman" w:hAnsi="Times New Roman" w:cs="Times New Roman"/>
          <w:sz w:val="28"/>
          <w:szCs w:val="28"/>
        </w:rPr>
        <w:t>21.3)</w:t>
      </w:r>
      <w:r w:rsidR="007A38F7">
        <w:rPr>
          <w:rFonts w:ascii="Times New Roman" w:hAnsi="Times New Roman" w:cs="Times New Roman"/>
          <w:sz w:val="28"/>
          <w:szCs w:val="28"/>
        </w:rPr>
        <w:t>,</w:t>
      </w:r>
      <w:r>
        <w:rPr>
          <w:rFonts w:ascii="Times New Roman" w:hAnsi="Times New Roman" w:cs="Times New Roman"/>
          <w:sz w:val="28"/>
          <w:szCs w:val="28"/>
        </w:rPr>
        <w:t xml:space="preserve"> в отличие от </w:t>
      </w:r>
      <w:r w:rsidR="007A38F7">
        <w:rPr>
          <w:rFonts w:ascii="Times New Roman" w:hAnsi="Times New Roman" w:cs="Times New Roman"/>
          <w:sz w:val="28"/>
          <w:szCs w:val="28"/>
        </w:rPr>
        <w:t xml:space="preserve">вариантов сочетания </w:t>
      </w:r>
      <w:proofErr w:type="spellStart"/>
      <w:r w:rsidR="007A38F7">
        <w:rPr>
          <w:rFonts w:ascii="Times New Roman" w:hAnsi="Times New Roman" w:cs="Times New Roman"/>
          <w:sz w:val="28"/>
          <w:szCs w:val="28"/>
        </w:rPr>
        <w:t>неврозоподобной</w:t>
      </w:r>
      <w:proofErr w:type="spellEnd"/>
      <w:r w:rsidR="007A38F7">
        <w:rPr>
          <w:rFonts w:ascii="Times New Roman" w:hAnsi="Times New Roman" w:cs="Times New Roman"/>
          <w:sz w:val="28"/>
          <w:szCs w:val="28"/>
        </w:rPr>
        <w:t xml:space="preserve"> симптоматики с психотическими проявлениями шизофрении, характеризуется доминированием </w:t>
      </w:r>
      <w:proofErr w:type="spellStart"/>
      <w:r w:rsidR="007A38F7">
        <w:rPr>
          <w:rFonts w:ascii="Times New Roman" w:hAnsi="Times New Roman" w:cs="Times New Roman"/>
          <w:sz w:val="28"/>
          <w:szCs w:val="28"/>
        </w:rPr>
        <w:t>неврозоподобных</w:t>
      </w:r>
      <w:proofErr w:type="spellEnd"/>
      <w:r w:rsidR="007A38F7">
        <w:rPr>
          <w:rFonts w:ascii="Times New Roman" w:hAnsi="Times New Roman" w:cs="Times New Roman"/>
          <w:sz w:val="28"/>
          <w:szCs w:val="28"/>
        </w:rPr>
        <w:t xml:space="preserve"> симптомов на всем протяжении заболевания. </w:t>
      </w:r>
      <w:r w:rsidR="00EB50E2">
        <w:rPr>
          <w:rFonts w:ascii="Times New Roman" w:hAnsi="Times New Roman" w:cs="Times New Roman"/>
          <w:sz w:val="28"/>
          <w:szCs w:val="28"/>
        </w:rPr>
        <w:t xml:space="preserve">Спектр </w:t>
      </w:r>
      <w:r w:rsidR="007A51A8">
        <w:rPr>
          <w:rFonts w:ascii="Times New Roman" w:hAnsi="Times New Roman" w:cs="Times New Roman"/>
          <w:sz w:val="28"/>
          <w:szCs w:val="28"/>
        </w:rPr>
        <w:t xml:space="preserve">психопатологических расстройств включает в себя следующие </w:t>
      </w:r>
      <w:proofErr w:type="spellStart"/>
      <w:r w:rsidR="007A51A8">
        <w:rPr>
          <w:rFonts w:ascii="Times New Roman" w:hAnsi="Times New Roman" w:cs="Times New Roman"/>
          <w:sz w:val="28"/>
          <w:szCs w:val="28"/>
        </w:rPr>
        <w:t>неврозоподобные</w:t>
      </w:r>
      <w:proofErr w:type="spellEnd"/>
      <w:r w:rsidR="007A51A8">
        <w:rPr>
          <w:rFonts w:ascii="Times New Roman" w:hAnsi="Times New Roman" w:cs="Times New Roman"/>
          <w:sz w:val="28"/>
          <w:szCs w:val="28"/>
        </w:rPr>
        <w:t xml:space="preserve"> </w:t>
      </w:r>
      <w:proofErr w:type="spellStart"/>
      <w:r w:rsidR="007A51A8">
        <w:rPr>
          <w:rFonts w:ascii="Times New Roman" w:hAnsi="Times New Roman" w:cs="Times New Roman"/>
          <w:sz w:val="28"/>
          <w:szCs w:val="28"/>
        </w:rPr>
        <w:t>симптомокомплексы</w:t>
      </w:r>
      <w:proofErr w:type="spellEnd"/>
      <w:r w:rsidR="007A51A8">
        <w:rPr>
          <w:rFonts w:ascii="Times New Roman" w:hAnsi="Times New Roman" w:cs="Times New Roman"/>
          <w:sz w:val="28"/>
          <w:szCs w:val="28"/>
        </w:rPr>
        <w:t xml:space="preserve">: </w:t>
      </w:r>
      <w:r w:rsidR="007A51A8" w:rsidRPr="007A51A8">
        <w:rPr>
          <w:rFonts w:ascii="Times New Roman" w:hAnsi="Times New Roman" w:cs="Times New Roman"/>
          <w:sz w:val="28"/>
          <w:szCs w:val="28"/>
        </w:rPr>
        <w:t>обсессивно-</w:t>
      </w:r>
      <w:proofErr w:type="spellStart"/>
      <w:r w:rsidR="007A51A8" w:rsidRPr="007A51A8">
        <w:rPr>
          <w:rFonts w:ascii="Times New Roman" w:hAnsi="Times New Roman" w:cs="Times New Roman"/>
          <w:sz w:val="28"/>
          <w:szCs w:val="28"/>
        </w:rPr>
        <w:t>фобический</w:t>
      </w:r>
      <w:proofErr w:type="spellEnd"/>
      <w:r w:rsidR="007A51A8" w:rsidRPr="007A51A8">
        <w:rPr>
          <w:rFonts w:ascii="Times New Roman" w:hAnsi="Times New Roman" w:cs="Times New Roman"/>
          <w:sz w:val="28"/>
          <w:szCs w:val="28"/>
        </w:rPr>
        <w:t xml:space="preserve">, </w:t>
      </w:r>
      <w:proofErr w:type="spellStart"/>
      <w:r w:rsidR="007A51A8" w:rsidRPr="007A51A8">
        <w:rPr>
          <w:rFonts w:ascii="Times New Roman" w:hAnsi="Times New Roman" w:cs="Times New Roman"/>
          <w:sz w:val="28"/>
          <w:szCs w:val="28"/>
        </w:rPr>
        <w:t>дисморфофобический</w:t>
      </w:r>
      <w:proofErr w:type="spellEnd"/>
      <w:r w:rsidR="007A51A8" w:rsidRPr="007A51A8">
        <w:rPr>
          <w:rFonts w:ascii="Times New Roman" w:hAnsi="Times New Roman" w:cs="Times New Roman"/>
          <w:sz w:val="28"/>
          <w:szCs w:val="28"/>
        </w:rPr>
        <w:t xml:space="preserve">, </w:t>
      </w:r>
      <w:proofErr w:type="spellStart"/>
      <w:r w:rsidR="007A51A8" w:rsidRPr="007A51A8">
        <w:rPr>
          <w:rFonts w:ascii="Times New Roman" w:hAnsi="Times New Roman" w:cs="Times New Roman"/>
          <w:sz w:val="28"/>
          <w:szCs w:val="28"/>
        </w:rPr>
        <w:t>небредовой</w:t>
      </w:r>
      <w:proofErr w:type="spellEnd"/>
      <w:r w:rsidR="007A51A8" w:rsidRPr="007A51A8">
        <w:rPr>
          <w:rFonts w:ascii="Times New Roman" w:hAnsi="Times New Roman" w:cs="Times New Roman"/>
          <w:sz w:val="28"/>
          <w:szCs w:val="28"/>
        </w:rPr>
        <w:t xml:space="preserve"> ипохондрический, </w:t>
      </w:r>
      <w:proofErr w:type="spellStart"/>
      <w:r w:rsidR="007A51A8" w:rsidRPr="007A51A8">
        <w:rPr>
          <w:rFonts w:ascii="Times New Roman" w:hAnsi="Times New Roman" w:cs="Times New Roman"/>
          <w:sz w:val="28"/>
          <w:szCs w:val="28"/>
        </w:rPr>
        <w:t>конверсионно-диссоциативный</w:t>
      </w:r>
      <w:proofErr w:type="spellEnd"/>
      <w:r w:rsidR="007A51A8" w:rsidRPr="007A51A8">
        <w:rPr>
          <w:rFonts w:ascii="Times New Roman" w:hAnsi="Times New Roman" w:cs="Times New Roman"/>
          <w:sz w:val="28"/>
          <w:szCs w:val="28"/>
        </w:rPr>
        <w:t xml:space="preserve">, </w:t>
      </w:r>
      <w:proofErr w:type="spellStart"/>
      <w:r w:rsidR="007A51A8" w:rsidRPr="007A51A8">
        <w:rPr>
          <w:rFonts w:ascii="Times New Roman" w:hAnsi="Times New Roman" w:cs="Times New Roman"/>
          <w:sz w:val="28"/>
          <w:szCs w:val="28"/>
        </w:rPr>
        <w:t>деперсонализационно-дереализационный</w:t>
      </w:r>
      <w:proofErr w:type="spellEnd"/>
      <w:r w:rsidR="007A51A8" w:rsidRPr="007A51A8">
        <w:rPr>
          <w:rFonts w:ascii="Times New Roman" w:hAnsi="Times New Roman" w:cs="Times New Roman"/>
          <w:sz w:val="28"/>
          <w:szCs w:val="28"/>
        </w:rPr>
        <w:t xml:space="preserve">, </w:t>
      </w:r>
      <w:proofErr w:type="spellStart"/>
      <w:r w:rsidR="007A51A8" w:rsidRPr="007A51A8">
        <w:rPr>
          <w:rFonts w:ascii="Times New Roman" w:hAnsi="Times New Roman" w:cs="Times New Roman"/>
          <w:sz w:val="28"/>
          <w:szCs w:val="28"/>
        </w:rPr>
        <w:t>псевдоастенический</w:t>
      </w:r>
      <w:proofErr w:type="spellEnd"/>
      <w:r w:rsidR="007A51A8">
        <w:rPr>
          <w:rFonts w:ascii="Times New Roman" w:hAnsi="Times New Roman" w:cs="Times New Roman"/>
          <w:sz w:val="28"/>
          <w:szCs w:val="28"/>
        </w:rPr>
        <w:t>.</w:t>
      </w:r>
    </w:p>
    <w:p w:rsidR="00C66AC5" w:rsidRPr="0068702E" w:rsidRDefault="0063778E" w:rsidP="00C8582E">
      <w:pPr>
        <w:spacing w:after="0" w:line="360" w:lineRule="auto"/>
        <w:ind w:firstLine="709"/>
        <w:jc w:val="both"/>
        <w:rPr>
          <w:rFonts w:ascii="Times New Roman" w:hAnsi="Times New Roman" w:cs="Times New Roman"/>
          <w:sz w:val="28"/>
          <w:szCs w:val="28"/>
        </w:rPr>
      </w:pPr>
      <w:r w:rsidRPr="00576CEB">
        <w:rPr>
          <w:rFonts w:ascii="Times New Roman" w:hAnsi="Times New Roman" w:cs="Times New Roman"/>
          <w:i/>
          <w:sz w:val="28"/>
          <w:szCs w:val="28"/>
        </w:rPr>
        <w:t>Обсессивно-</w:t>
      </w:r>
      <w:proofErr w:type="spellStart"/>
      <w:r w:rsidRPr="00576CEB">
        <w:rPr>
          <w:rFonts w:ascii="Times New Roman" w:hAnsi="Times New Roman" w:cs="Times New Roman"/>
          <w:i/>
          <w:sz w:val="28"/>
          <w:szCs w:val="28"/>
        </w:rPr>
        <w:t>фобический</w:t>
      </w:r>
      <w:proofErr w:type="spellEnd"/>
      <w:r w:rsidRPr="00576CEB">
        <w:rPr>
          <w:rFonts w:ascii="Times New Roman" w:hAnsi="Times New Roman" w:cs="Times New Roman"/>
          <w:i/>
          <w:sz w:val="28"/>
          <w:szCs w:val="28"/>
        </w:rPr>
        <w:t xml:space="preserve"> синдром.</w:t>
      </w:r>
      <w:r>
        <w:rPr>
          <w:rFonts w:ascii="Times New Roman" w:hAnsi="Times New Roman" w:cs="Times New Roman"/>
          <w:sz w:val="28"/>
          <w:szCs w:val="28"/>
        </w:rPr>
        <w:t xml:space="preserve"> </w:t>
      </w:r>
      <w:r w:rsidR="00C66AC5" w:rsidRPr="00C66AC5">
        <w:rPr>
          <w:rFonts w:ascii="Times New Roman" w:hAnsi="Times New Roman" w:cs="Times New Roman"/>
          <w:sz w:val="28"/>
          <w:szCs w:val="28"/>
        </w:rPr>
        <w:t>Обсессивно-</w:t>
      </w:r>
      <w:proofErr w:type="spellStart"/>
      <w:r w:rsidR="00C66AC5" w:rsidRPr="00C66AC5">
        <w:rPr>
          <w:rFonts w:ascii="Times New Roman" w:hAnsi="Times New Roman" w:cs="Times New Roman"/>
          <w:sz w:val="28"/>
          <w:szCs w:val="28"/>
        </w:rPr>
        <w:t>компульсивные</w:t>
      </w:r>
      <w:proofErr w:type="spellEnd"/>
      <w:r w:rsidR="00C66AC5" w:rsidRPr="00C66AC5">
        <w:rPr>
          <w:rFonts w:ascii="Times New Roman" w:hAnsi="Times New Roman" w:cs="Times New Roman"/>
          <w:sz w:val="28"/>
          <w:szCs w:val="28"/>
        </w:rPr>
        <w:t xml:space="preserve"> и тревожно-</w:t>
      </w:r>
      <w:proofErr w:type="spellStart"/>
      <w:r w:rsidR="00C66AC5" w:rsidRPr="00C66AC5">
        <w:rPr>
          <w:rFonts w:ascii="Times New Roman" w:hAnsi="Times New Roman" w:cs="Times New Roman"/>
          <w:sz w:val="28"/>
          <w:szCs w:val="28"/>
        </w:rPr>
        <w:t>фобические</w:t>
      </w:r>
      <w:proofErr w:type="spellEnd"/>
      <w:r w:rsidR="00C66AC5" w:rsidRPr="00C66AC5">
        <w:rPr>
          <w:rFonts w:ascii="Times New Roman" w:hAnsi="Times New Roman" w:cs="Times New Roman"/>
          <w:sz w:val="28"/>
          <w:szCs w:val="28"/>
        </w:rPr>
        <w:t xml:space="preserve"> расстройства наблюдаются примерно </w:t>
      </w:r>
      <w:r w:rsidR="00C66AC5">
        <w:rPr>
          <w:rFonts w:ascii="Times New Roman" w:hAnsi="Times New Roman" w:cs="Times New Roman"/>
          <w:sz w:val="28"/>
          <w:szCs w:val="28"/>
        </w:rPr>
        <w:t>в</w:t>
      </w:r>
      <w:r w:rsidR="00C66AC5" w:rsidRPr="00C66AC5">
        <w:rPr>
          <w:rFonts w:ascii="Times New Roman" w:hAnsi="Times New Roman" w:cs="Times New Roman"/>
          <w:sz w:val="28"/>
          <w:szCs w:val="28"/>
        </w:rPr>
        <w:t xml:space="preserve"> 76-85% случаев шизофрении</w:t>
      </w:r>
      <w:r w:rsidR="00C66AC5">
        <w:rPr>
          <w:rFonts w:ascii="Times New Roman" w:hAnsi="Times New Roman" w:cs="Times New Roman"/>
          <w:sz w:val="28"/>
          <w:szCs w:val="28"/>
        </w:rPr>
        <w:t xml:space="preserve">, и рассматриваются многими авторами в качестве ассоциированных синдромов </w:t>
      </w:r>
      <w:r w:rsidR="00C66AC5" w:rsidRPr="00C66AC5">
        <w:rPr>
          <w:rFonts w:ascii="Times New Roman" w:hAnsi="Times New Roman" w:cs="Times New Roman"/>
          <w:sz w:val="28"/>
          <w:szCs w:val="28"/>
        </w:rPr>
        <w:t>[</w:t>
      </w:r>
      <w:r w:rsidR="0029078A" w:rsidRPr="0029078A">
        <w:rPr>
          <w:rFonts w:ascii="Times New Roman" w:hAnsi="Times New Roman" w:cs="Times New Roman"/>
          <w:sz w:val="28"/>
          <w:szCs w:val="28"/>
        </w:rPr>
        <w:t>42</w:t>
      </w:r>
      <w:r w:rsidR="00F22FA0" w:rsidRPr="00F22FA0">
        <w:rPr>
          <w:rFonts w:ascii="Times New Roman" w:hAnsi="Times New Roman" w:cs="Times New Roman"/>
          <w:sz w:val="28"/>
          <w:szCs w:val="28"/>
        </w:rPr>
        <w:t>]</w:t>
      </w:r>
      <w:r w:rsidR="00F22FA0">
        <w:rPr>
          <w:rFonts w:ascii="Times New Roman" w:hAnsi="Times New Roman" w:cs="Times New Roman"/>
          <w:sz w:val="28"/>
          <w:szCs w:val="28"/>
        </w:rPr>
        <w:t xml:space="preserve">. Согласно другой точки зрения </w:t>
      </w:r>
      <w:r w:rsidR="00560AFF">
        <w:rPr>
          <w:rFonts w:ascii="Times New Roman" w:hAnsi="Times New Roman" w:cs="Times New Roman"/>
          <w:sz w:val="28"/>
          <w:szCs w:val="28"/>
        </w:rPr>
        <w:t xml:space="preserve">навязчивости </w:t>
      </w:r>
      <w:r w:rsidR="00F22FA0">
        <w:rPr>
          <w:rFonts w:ascii="Times New Roman" w:hAnsi="Times New Roman" w:cs="Times New Roman"/>
          <w:sz w:val="28"/>
          <w:szCs w:val="28"/>
        </w:rPr>
        <w:t xml:space="preserve">являются </w:t>
      </w:r>
      <w:r w:rsidR="00B45FAA">
        <w:rPr>
          <w:rFonts w:ascii="Times New Roman" w:hAnsi="Times New Roman" w:cs="Times New Roman"/>
          <w:sz w:val="28"/>
          <w:szCs w:val="28"/>
        </w:rPr>
        <w:t>«малыми эквивалентами»</w:t>
      </w:r>
      <w:r w:rsidR="00560AFF">
        <w:rPr>
          <w:rFonts w:ascii="Times New Roman" w:hAnsi="Times New Roman" w:cs="Times New Roman"/>
          <w:sz w:val="28"/>
          <w:szCs w:val="28"/>
        </w:rPr>
        <w:t xml:space="preserve"> нарушений психотического уровня, при этом </w:t>
      </w:r>
      <w:proofErr w:type="spellStart"/>
      <w:r w:rsidR="00560AFF">
        <w:rPr>
          <w:rFonts w:ascii="Times New Roman" w:hAnsi="Times New Roman" w:cs="Times New Roman"/>
          <w:sz w:val="28"/>
          <w:szCs w:val="28"/>
        </w:rPr>
        <w:t>обсессивные</w:t>
      </w:r>
      <w:proofErr w:type="spellEnd"/>
      <w:r w:rsidR="00560AFF">
        <w:rPr>
          <w:rFonts w:ascii="Times New Roman" w:hAnsi="Times New Roman" w:cs="Times New Roman"/>
          <w:sz w:val="28"/>
          <w:szCs w:val="28"/>
        </w:rPr>
        <w:t xml:space="preserve"> расстройства расцениваются как бред, </w:t>
      </w:r>
      <w:proofErr w:type="spellStart"/>
      <w:r w:rsidR="00560AFF">
        <w:rPr>
          <w:rFonts w:ascii="Times New Roman" w:hAnsi="Times New Roman" w:cs="Times New Roman"/>
          <w:sz w:val="28"/>
          <w:szCs w:val="28"/>
        </w:rPr>
        <w:t>компульсивные</w:t>
      </w:r>
      <w:proofErr w:type="spellEnd"/>
      <w:r w:rsidR="00560AFF">
        <w:rPr>
          <w:rFonts w:ascii="Times New Roman" w:hAnsi="Times New Roman" w:cs="Times New Roman"/>
          <w:sz w:val="28"/>
          <w:szCs w:val="28"/>
        </w:rPr>
        <w:t xml:space="preserve"> – как кататония, фобии </w:t>
      </w:r>
      <w:r w:rsidR="008C46CD">
        <w:rPr>
          <w:rFonts w:ascii="Times New Roman" w:hAnsi="Times New Roman" w:cs="Times New Roman"/>
          <w:sz w:val="28"/>
          <w:szCs w:val="28"/>
        </w:rPr>
        <w:t xml:space="preserve">отнесены к психотической тревоге и возбуждению, а избегающее поведение к негативным изменениям </w:t>
      </w:r>
      <w:r w:rsidR="008C46CD" w:rsidRPr="008C46CD">
        <w:rPr>
          <w:rFonts w:ascii="Times New Roman" w:hAnsi="Times New Roman" w:cs="Times New Roman"/>
          <w:sz w:val="28"/>
          <w:szCs w:val="28"/>
        </w:rPr>
        <w:t>[</w:t>
      </w:r>
      <w:r w:rsidR="0029078A" w:rsidRPr="0029078A">
        <w:rPr>
          <w:rFonts w:ascii="Times New Roman" w:hAnsi="Times New Roman" w:cs="Times New Roman"/>
          <w:sz w:val="28"/>
          <w:szCs w:val="28"/>
        </w:rPr>
        <w:t>41</w:t>
      </w:r>
      <w:r w:rsidR="008C46CD" w:rsidRPr="008C46CD">
        <w:rPr>
          <w:rFonts w:ascii="Times New Roman" w:hAnsi="Times New Roman" w:cs="Times New Roman"/>
          <w:sz w:val="28"/>
          <w:szCs w:val="28"/>
        </w:rPr>
        <w:t>].</w:t>
      </w:r>
      <w:r w:rsidR="008C46CD">
        <w:rPr>
          <w:rFonts w:ascii="Times New Roman" w:hAnsi="Times New Roman" w:cs="Times New Roman"/>
          <w:sz w:val="28"/>
          <w:szCs w:val="28"/>
        </w:rPr>
        <w:t xml:space="preserve"> Другие исследователи рассматривают </w:t>
      </w:r>
      <w:proofErr w:type="spellStart"/>
      <w:r w:rsidR="008C46CD">
        <w:rPr>
          <w:rFonts w:ascii="Times New Roman" w:hAnsi="Times New Roman" w:cs="Times New Roman"/>
          <w:sz w:val="28"/>
          <w:szCs w:val="28"/>
        </w:rPr>
        <w:lastRenderedPageBreak/>
        <w:t>обсессивные</w:t>
      </w:r>
      <w:proofErr w:type="spellEnd"/>
      <w:r w:rsidR="008C46CD">
        <w:rPr>
          <w:rFonts w:ascii="Times New Roman" w:hAnsi="Times New Roman" w:cs="Times New Roman"/>
          <w:sz w:val="28"/>
          <w:szCs w:val="28"/>
        </w:rPr>
        <w:t xml:space="preserve"> симптомы как проявления самостоятельных </w:t>
      </w:r>
      <w:proofErr w:type="spellStart"/>
      <w:r w:rsidR="0068702E">
        <w:rPr>
          <w:rFonts w:ascii="Times New Roman" w:hAnsi="Times New Roman" w:cs="Times New Roman"/>
          <w:sz w:val="28"/>
          <w:szCs w:val="28"/>
        </w:rPr>
        <w:t>непсихотических</w:t>
      </w:r>
      <w:proofErr w:type="spellEnd"/>
      <w:r w:rsidR="0068702E">
        <w:rPr>
          <w:rFonts w:ascii="Times New Roman" w:hAnsi="Times New Roman" w:cs="Times New Roman"/>
          <w:sz w:val="28"/>
          <w:szCs w:val="28"/>
        </w:rPr>
        <w:t xml:space="preserve"> </w:t>
      </w:r>
      <w:r w:rsidR="0014563F">
        <w:rPr>
          <w:rFonts w:ascii="Times New Roman" w:hAnsi="Times New Roman" w:cs="Times New Roman"/>
          <w:sz w:val="28"/>
          <w:szCs w:val="28"/>
        </w:rPr>
        <w:t>расстройст</w:t>
      </w:r>
      <w:r w:rsidR="0068702E">
        <w:rPr>
          <w:rFonts w:ascii="Times New Roman" w:hAnsi="Times New Roman" w:cs="Times New Roman"/>
          <w:sz w:val="28"/>
          <w:szCs w:val="28"/>
        </w:rPr>
        <w:t>в</w:t>
      </w:r>
      <w:r w:rsidR="0014563F">
        <w:rPr>
          <w:rFonts w:ascii="Times New Roman" w:hAnsi="Times New Roman" w:cs="Times New Roman"/>
          <w:sz w:val="28"/>
          <w:szCs w:val="28"/>
        </w:rPr>
        <w:t xml:space="preserve"> шизофренического спектра</w:t>
      </w:r>
      <w:r w:rsidR="0068702E">
        <w:rPr>
          <w:rFonts w:ascii="Times New Roman" w:hAnsi="Times New Roman" w:cs="Times New Roman"/>
          <w:sz w:val="28"/>
          <w:szCs w:val="28"/>
        </w:rPr>
        <w:t xml:space="preserve"> </w:t>
      </w:r>
      <w:r w:rsidR="0068702E" w:rsidRPr="0068702E">
        <w:rPr>
          <w:rFonts w:ascii="Times New Roman" w:hAnsi="Times New Roman" w:cs="Times New Roman"/>
          <w:sz w:val="28"/>
          <w:szCs w:val="28"/>
        </w:rPr>
        <w:t>[</w:t>
      </w:r>
      <w:r w:rsidR="0029078A" w:rsidRPr="0029078A">
        <w:rPr>
          <w:rFonts w:ascii="Times New Roman" w:hAnsi="Times New Roman" w:cs="Times New Roman"/>
          <w:sz w:val="28"/>
          <w:szCs w:val="28"/>
        </w:rPr>
        <w:t>7</w:t>
      </w:r>
      <w:r w:rsidR="0068702E" w:rsidRPr="0068702E">
        <w:rPr>
          <w:rFonts w:ascii="Times New Roman" w:hAnsi="Times New Roman" w:cs="Times New Roman"/>
          <w:sz w:val="28"/>
          <w:szCs w:val="28"/>
        </w:rPr>
        <w:t>]</w:t>
      </w:r>
      <w:r w:rsidR="0068702E">
        <w:rPr>
          <w:rFonts w:ascii="Times New Roman" w:hAnsi="Times New Roman" w:cs="Times New Roman"/>
          <w:sz w:val="28"/>
          <w:szCs w:val="28"/>
        </w:rPr>
        <w:t>.</w:t>
      </w:r>
    </w:p>
    <w:p w:rsidR="003F10EA" w:rsidRDefault="002B3162" w:rsidP="00C858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Среди фобий встреча</w:t>
      </w:r>
      <w:r w:rsidR="0079182E">
        <w:rPr>
          <w:rFonts w:ascii="Times New Roman" w:hAnsi="Times New Roman" w:cs="Times New Roman"/>
          <w:sz w:val="28"/>
          <w:szCs w:val="28"/>
        </w:rPr>
        <w:t>ю</w:t>
      </w:r>
      <w:r>
        <w:rPr>
          <w:rFonts w:ascii="Times New Roman" w:hAnsi="Times New Roman" w:cs="Times New Roman"/>
          <w:sz w:val="28"/>
          <w:szCs w:val="28"/>
        </w:rPr>
        <w:t>тся</w:t>
      </w:r>
      <w:r w:rsidR="004A6126">
        <w:rPr>
          <w:rFonts w:ascii="Times New Roman" w:hAnsi="Times New Roman" w:cs="Times New Roman"/>
          <w:sz w:val="28"/>
          <w:szCs w:val="28"/>
        </w:rPr>
        <w:t>:</w:t>
      </w:r>
      <w:r>
        <w:rPr>
          <w:rFonts w:ascii="Times New Roman" w:hAnsi="Times New Roman" w:cs="Times New Roman"/>
          <w:sz w:val="28"/>
          <w:szCs w:val="28"/>
        </w:rPr>
        <w:t xml:space="preserve"> агорафобия со сложной системой защитных ритуалов, </w:t>
      </w:r>
      <w:r w:rsidR="004A6126">
        <w:rPr>
          <w:rFonts w:ascii="Times New Roman" w:hAnsi="Times New Roman" w:cs="Times New Roman"/>
          <w:sz w:val="28"/>
          <w:szCs w:val="28"/>
        </w:rPr>
        <w:t>часто</w:t>
      </w:r>
      <w:r>
        <w:rPr>
          <w:rFonts w:ascii="Times New Roman" w:hAnsi="Times New Roman" w:cs="Times New Roman"/>
          <w:sz w:val="28"/>
          <w:szCs w:val="28"/>
        </w:rPr>
        <w:t xml:space="preserve"> сопровожд</w:t>
      </w:r>
      <w:r w:rsidR="004A6126">
        <w:rPr>
          <w:rFonts w:ascii="Times New Roman" w:hAnsi="Times New Roman" w:cs="Times New Roman"/>
          <w:sz w:val="28"/>
          <w:szCs w:val="28"/>
        </w:rPr>
        <w:t>аемая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псевдопсихопатически</w:t>
      </w:r>
      <w:r w:rsidR="004A6126">
        <w:rPr>
          <w:rFonts w:ascii="Times New Roman" w:hAnsi="Times New Roman" w:cs="Times New Roman"/>
          <w:sz w:val="28"/>
          <w:szCs w:val="28"/>
        </w:rPr>
        <w:t>ми</w:t>
      </w:r>
      <w:proofErr w:type="spellEnd"/>
      <w:r>
        <w:rPr>
          <w:rFonts w:ascii="Times New Roman" w:hAnsi="Times New Roman" w:cs="Times New Roman"/>
          <w:sz w:val="28"/>
          <w:szCs w:val="28"/>
        </w:rPr>
        <w:t xml:space="preserve"> расстройства</w:t>
      </w:r>
      <w:r w:rsidR="004A6126">
        <w:rPr>
          <w:rFonts w:ascii="Times New Roman" w:hAnsi="Times New Roman" w:cs="Times New Roman"/>
          <w:sz w:val="28"/>
          <w:szCs w:val="28"/>
        </w:rPr>
        <w:t>ми</w:t>
      </w:r>
      <w:r w:rsidR="0079182E">
        <w:rPr>
          <w:rFonts w:ascii="Times New Roman" w:hAnsi="Times New Roman" w:cs="Times New Roman"/>
          <w:sz w:val="28"/>
          <w:szCs w:val="28"/>
        </w:rPr>
        <w:t xml:space="preserve">; </w:t>
      </w:r>
      <w:proofErr w:type="spellStart"/>
      <w:r w:rsidR="0079182E">
        <w:rPr>
          <w:rFonts w:ascii="Times New Roman" w:hAnsi="Times New Roman" w:cs="Times New Roman"/>
          <w:sz w:val="28"/>
          <w:szCs w:val="28"/>
        </w:rPr>
        <w:t>нозофобии</w:t>
      </w:r>
      <w:proofErr w:type="spellEnd"/>
      <w:r w:rsidR="0079182E">
        <w:rPr>
          <w:rFonts w:ascii="Times New Roman" w:hAnsi="Times New Roman" w:cs="Times New Roman"/>
          <w:sz w:val="28"/>
          <w:szCs w:val="28"/>
        </w:rPr>
        <w:t xml:space="preserve">, при этом у части больных наблюдаются </w:t>
      </w:r>
      <w:proofErr w:type="spellStart"/>
      <w:r w:rsidR="0079182E">
        <w:rPr>
          <w:rFonts w:ascii="Times New Roman" w:hAnsi="Times New Roman" w:cs="Times New Roman"/>
          <w:sz w:val="28"/>
          <w:szCs w:val="28"/>
        </w:rPr>
        <w:t>обсессии</w:t>
      </w:r>
      <w:proofErr w:type="spellEnd"/>
      <w:r w:rsidR="0079182E">
        <w:rPr>
          <w:rFonts w:ascii="Times New Roman" w:hAnsi="Times New Roman" w:cs="Times New Roman"/>
          <w:sz w:val="28"/>
          <w:szCs w:val="28"/>
        </w:rPr>
        <w:t xml:space="preserve"> религиозного </w:t>
      </w:r>
      <w:r w:rsidR="004A6126">
        <w:rPr>
          <w:rFonts w:ascii="Times New Roman" w:hAnsi="Times New Roman" w:cs="Times New Roman"/>
          <w:sz w:val="28"/>
          <w:szCs w:val="28"/>
        </w:rPr>
        <w:t xml:space="preserve">содержания, связанные со страхом наказания; </w:t>
      </w:r>
      <w:proofErr w:type="spellStart"/>
      <w:r w:rsidR="004A6126">
        <w:rPr>
          <w:rFonts w:ascii="Times New Roman" w:hAnsi="Times New Roman" w:cs="Times New Roman"/>
          <w:sz w:val="28"/>
          <w:szCs w:val="28"/>
        </w:rPr>
        <w:t>мизофобия</w:t>
      </w:r>
      <w:proofErr w:type="spellEnd"/>
      <w:r w:rsidR="004A6126">
        <w:rPr>
          <w:rFonts w:ascii="Times New Roman" w:hAnsi="Times New Roman" w:cs="Times New Roman"/>
          <w:sz w:val="28"/>
          <w:szCs w:val="28"/>
        </w:rPr>
        <w:t xml:space="preserve">, которую могут сопровождать </w:t>
      </w:r>
      <w:proofErr w:type="spellStart"/>
      <w:r w:rsidR="004A6126">
        <w:rPr>
          <w:rFonts w:ascii="Times New Roman" w:hAnsi="Times New Roman" w:cs="Times New Roman"/>
          <w:sz w:val="28"/>
          <w:szCs w:val="28"/>
        </w:rPr>
        <w:t>сенестопатии</w:t>
      </w:r>
      <w:proofErr w:type="spellEnd"/>
      <w:r w:rsidR="004A6126">
        <w:rPr>
          <w:rFonts w:ascii="Times New Roman" w:hAnsi="Times New Roman" w:cs="Times New Roman"/>
          <w:sz w:val="28"/>
          <w:szCs w:val="28"/>
        </w:rPr>
        <w:t xml:space="preserve">; </w:t>
      </w:r>
      <w:proofErr w:type="spellStart"/>
      <w:r w:rsidR="004A6126">
        <w:rPr>
          <w:rFonts w:ascii="Times New Roman" w:hAnsi="Times New Roman" w:cs="Times New Roman"/>
          <w:sz w:val="28"/>
          <w:szCs w:val="28"/>
        </w:rPr>
        <w:t>социофобии</w:t>
      </w:r>
      <w:proofErr w:type="spellEnd"/>
      <w:r w:rsidR="004A6126">
        <w:rPr>
          <w:rFonts w:ascii="Times New Roman" w:hAnsi="Times New Roman" w:cs="Times New Roman"/>
          <w:sz w:val="28"/>
          <w:szCs w:val="28"/>
        </w:rPr>
        <w:t xml:space="preserve"> с частыми </w:t>
      </w:r>
      <w:r w:rsidR="00FE620D">
        <w:rPr>
          <w:rFonts w:ascii="Times New Roman" w:hAnsi="Times New Roman" w:cs="Times New Roman"/>
          <w:sz w:val="28"/>
          <w:szCs w:val="28"/>
        </w:rPr>
        <w:t xml:space="preserve">сенситивными идеями отношения, </w:t>
      </w:r>
      <w:proofErr w:type="spellStart"/>
      <w:r w:rsidR="00FE620D">
        <w:rPr>
          <w:rFonts w:ascii="Times New Roman" w:hAnsi="Times New Roman" w:cs="Times New Roman"/>
          <w:sz w:val="28"/>
          <w:szCs w:val="28"/>
        </w:rPr>
        <w:t>бредоподобными</w:t>
      </w:r>
      <w:proofErr w:type="spellEnd"/>
      <w:r w:rsidR="00FE620D">
        <w:rPr>
          <w:rFonts w:ascii="Times New Roman" w:hAnsi="Times New Roman" w:cs="Times New Roman"/>
          <w:sz w:val="28"/>
          <w:szCs w:val="28"/>
        </w:rPr>
        <w:t xml:space="preserve"> фантазиями</w:t>
      </w:r>
      <w:r w:rsidR="00CA4E5E">
        <w:rPr>
          <w:rFonts w:ascii="Times New Roman" w:hAnsi="Times New Roman" w:cs="Times New Roman"/>
          <w:sz w:val="28"/>
          <w:szCs w:val="28"/>
        </w:rPr>
        <w:t xml:space="preserve"> </w:t>
      </w:r>
      <w:r w:rsidR="00CA4E5E" w:rsidRPr="00CA4E5E">
        <w:rPr>
          <w:rFonts w:ascii="Times New Roman" w:hAnsi="Times New Roman" w:cs="Times New Roman"/>
          <w:sz w:val="28"/>
          <w:szCs w:val="28"/>
        </w:rPr>
        <w:t>[</w:t>
      </w:r>
      <w:r w:rsidR="0029078A" w:rsidRPr="0029078A">
        <w:rPr>
          <w:rFonts w:ascii="Times New Roman" w:hAnsi="Times New Roman" w:cs="Times New Roman"/>
          <w:sz w:val="28"/>
          <w:szCs w:val="28"/>
        </w:rPr>
        <w:t>28</w:t>
      </w:r>
      <w:r w:rsidR="00CA4E5E" w:rsidRPr="00CA4E5E">
        <w:rPr>
          <w:rFonts w:ascii="Times New Roman" w:hAnsi="Times New Roman" w:cs="Times New Roman"/>
          <w:sz w:val="28"/>
          <w:szCs w:val="28"/>
        </w:rPr>
        <w:t>]</w:t>
      </w:r>
      <w:r w:rsidR="009654CF">
        <w:rPr>
          <w:rFonts w:ascii="Times New Roman" w:hAnsi="Times New Roman" w:cs="Times New Roman"/>
          <w:sz w:val="28"/>
          <w:szCs w:val="28"/>
        </w:rPr>
        <w:t>;</w:t>
      </w:r>
      <w:r w:rsidR="009654CF" w:rsidRPr="009654CF">
        <w:t xml:space="preserve"> </w:t>
      </w:r>
      <w:proofErr w:type="spellStart"/>
      <w:r w:rsidR="009654CF" w:rsidRPr="009654CF">
        <w:rPr>
          <w:rFonts w:ascii="Times New Roman" w:hAnsi="Times New Roman" w:cs="Times New Roman"/>
          <w:sz w:val="28"/>
          <w:szCs w:val="28"/>
        </w:rPr>
        <w:t>панагорафоби</w:t>
      </w:r>
      <w:r w:rsidR="009654CF">
        <w:rPr>
          <w:rFonts w:ascii="Times New Roman" w:hAnsi="Times New Roman" w:cs="Times New Roman"/>
          <w:sz w:val="28"/>
          <w:szCs w:val="28"/>
        </w:rPr>
        <w:t>я</w:t>
      </w:r>
      <w:proofErr w:type="spellEnd"/>
      <w:r w:rsidR="009654CF" w:rsidRPr="009654CF">
        <w:rPr>
          <w:rFonts w:ascii="Times New Roman" w:hAnsi="Times New Roman" w:cs="Times New Roman"/>
          <w:sz w:val="28"/>
          <w:szCs w:val="28"/>
        </w:rPr>
        <w:t xml:space="preserve">, когда избегающее поведение </w:t>
      </w:r>
      <w:r w:rsidR="009654CF">
        <w:rPr>
          <w:rFonts w:ascii="Times New Roman" w:hAnsi="Times New Roman" w:cs="Times New Roman"/>
          <w:sz w:val="28"/>
          <w:szCs w:val="28"/>
        </w:rPr>
        <w:t>начинает</w:t>
      </w:r>
      <w:r w:rsidR="009654CF" w:rsidRPr="009654CF">
        <w:rPr>
          <w:rFonts w:ascii="Times New Roman" w:hAnsi="Times New Roman" w:cs="Times New Roman"/>
          <w:sz w:val="28"/>
          <w:szCs w:val="28"/>
        </w:rPr>
        <w:t xml:space="preserve"> распространяется на любые ситуации, в которых больной может оказаться бе</w:t>
      </w:r>
      <w:r w:rsidR="009654CF">
        <w:rPr>
          <w:rFonts w:ascii="Times New Roman" w:hAnsi="Times New Roman" w:cs="Times New Roman"/>
          <w:sz w:val="28"/>
          <w:szCs w:val="28"/>
        </w:rPr>
        <w:t>спомощным</w:t>
      </w:r>
      <w:r w:rsidR="009654CF" w:rsidRPr="009654CF">
        <w:rPr>
          <w:rFonts w:ascii="Times New Roman" w:hAnsi="Times New Roman" w:cs="Times New Roman"/>
          <w:sz w:val="28"/>
          <w:szCs w:val="28"/>
        </w:rPr>
        <w:t>.</w:t>
      </w:r>
    </w:p>
    <w:p w:rsidR="00C37161" w:rsidRDefault="000B0671" w:rsidP="00C858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преморбиде</w:t>
      </w:r>
      <w:proofErr w:type="spellEnd"/>
      <w:r>
        <w:rPr>
          <w:rFonts w:ascii="Times New Roman" w:hAnsi="Times New Roman" w:cs="Times New Roman"/>
          <w:sz w:val="28"/>
          <w:szCs w:val="28"/>
        </w:rPr>
        <w:t xml:space="preserve"> </w:t>
      </w:r>
      <w:r w:rsidR="0063778E">
        <w:rPr>
          <w:rFonts w:ascii="Times New Roman" w:hAnsi="Times New Roman" w:cs="Times New Roman"/>
          <w:sz w:val="28"/>
          <w:szCs w:val="28"/>
        </w:rPr>
        <w:t xml:space="preserve">у таких </w:t>
      </w:r>
      <w:r>
        <w:rPr>
          <w:rFonts w:ascii="Times New Roman" w:hAnsi="Times New Roman" w:cs="Times New Roman"/>
          <w:sz w:val="28"/>
          <w:szCs w:val="28"/>
        </w:rPr>
        <w:t>больны</w:t>
      </w:r>
      <w:r w:rsidR="0063778E">
        <w:rPr>
          <w:rFonts w:ascii="Times New Roman" w:hAnsi="Times New Roman" w:cs="Times New Roman"/>
          <w:sz w:val="28"/>
          <w:szCs w:val="28"/>
        </w:rPr>
        <w:t>х</w:t>
      </w:r>
      <w:r>
        <w:rPr>
          <w:rFonts w:ascii="Times New Roman" w:hAnsi="Times New Roman" w:cs="Times New Roman"/>
          <w:sz w:val="28"/>
          <w:szCs w:val="28"/>
        </w:rPr>
        <w:t xml:space="preserve"> часто </w:t>
      </w:r>
      <w:r w:rsidR="0063778E">
        <w:rPr>
          <w:rFonts w:ascii="Times New Roman" w:hAnsi="Times New Roman" w:cs="Times New Roman"/>
          <w:sz w:val="28"/>
          <w:szCs w:val="28"/>
        </w:rPr>
        <w:t>обнаруживается шизоидная акцентуация.</w:t>
      </w:r>
      <w:r>
        <w:rPr>
          <w:rFonts w:ascii="Times New Roman" w:hAnsi="Times New Roman" w:cs="Times New Roman"/>
          <w:sz w:val="28"/>
          <w:szCs w:val="28"/>
        </w:rPr>
        <w:t xml:space="preserve"> </w:t>
      </w:r>
      <w:r w:rsidR="00FE620D">
        <w:rPr>
          <w:rFonts w:ascii="Times New Roman" w:hAnsi="Times New Roman" w:cs="Times New Roman"/>
          <w:sz w:val="28"/>
          <w:szCs w:val="28"/>
        </w:rPr>
        <w:t>Псевдоневротические фобии редко оказываются изолированными, к ним быстро присоединяются навязчивости</w:t>
      </w:r>
      <w:r w:rsidR="0079338C">
        <w:rPr>
          <w:rFonts w:ascii="Times New Roman" w:hAnsi="Times New Roman" w:cs="Times New Roman"/>
          <w:sz w:val="28"/>
          <w:szCs w:val="28"/>
        </w:rPr>
        <w:t xml:space="preserve">, </w:t>
      </w:r>
      <w:r w:rsidR="00CA4E5E">
        <w:rPr>
          <w:rFonts w:ascii="Times New Roman" w:hAnsi="Times New Roman" w:cs="Times New Roman"/>
          <w:sz w:val="28"/>
          <w:szCs w:val="28"/>
        </w:rPr>
        <w:t xml:space="preserve">нарастают </w:t>
      </w:r>
      <w:r w:rsidR="0079338C" w:rsidRPr="0079338C">
        <w:rPr>
          <w:rFonts w:ascii="Times New Roman" w:hAnsi="Times New Roman" w:cs="Times New Roman"/>
          <w:sz w:val="28"/>
          <w:szCs w:val="28"/>
        </w:rPr>
        <w:t>проявлени</w:t>
      </w:r>
      <w:r w:rsidR="00CA4E5E">
        <w:rPr>
          <w:rFonts w:ascii="Times New Roman" w:hAnsi="Times New Roman" w:cs="Times New Roman"/>
          <w:sz w:val="28"/>
          <w:szCs w:val="28"/>
        </w:rPr>
        <w:t>я</w:t>
      </w:r>
      <w:r w:rsidR="0079338C" w:rsidRPr="0079338C">
        <w:rPr>
          <w:rFonts w:ascii="Times New Roman" w:hAnsi="Times New Roman" w:cs="Times New Roman"/>
          <w:sz w:val="28"/>
          <w:szCs w:val="28"/>
        </w:rPr>
        <w:t xml:space="preserve"> избегающего поведения</w:t>
      </w:r>
      <w:r w:rsidR="00E33C8F">
        <w:rPr>
          <w:rFonts w:ascii="Times New Roman" w:hAnsi="Times New Roman" w:cs="Times New Roman"/>
          <w:sz w:val="28"/>
          <w:szCs w:val="28"/>
        </w:rPr>
        <w:t>, появляются р</w:t>
      </w:r>
      <w:r w:rsidR="00E33C8F" w:rsidRPr="00E33C8F">
        <w:rPr>
          <w:rFonts w:ascii="Times New Roman" w:hAnsi="Times New Roman" w:cs="Times New Roman"/>
          <w:sz w:val="28"/>
          <w:szCs w:val="28"/>
        </w:rPr>
        <w:t>азнообразны</w:t>
      </w:r>
      <w:r w:rsidR="00E33C8F">
        <w:rPr>
          <w:rFonts w:ascii="Times New Roman" w:hAnsi="Times New Roman" w:cs="Times New Roman"/>
          <w:sz w:val="28"/>
          <w:szCs w:val="28"/>
        </w:rPr>
        <w:t>е защитные</w:t>
      </w:r>
      <w:r w:rsidR="00E33C8F" w:rsidRPr="00E33C8F">
        <w:rPr>
          <w:rFonts w:ascii="Times New Roman" w:hAnsi="Times New Roman" w:cs="Times New Roman"/>
          <w:sz w:val="28"/>
          <w:szCs w:val="28"/>
        </w:rPr>
        <w:t xml:space="preserve"> ритуал</w:t>
      </w:r>
      <w:r w:rsidR="009F7635">
        <w:rPr>
          <w:rFonts w:ascii="Times New Roman" w:hAnsi="Times New Roman" w:cs="Times New Roman"/>
          <w:sz w:val="28"/>
          <w:szCs w:val="28"/>
        </w:rPr>
        <w:t xml:space="preserve">ы. </w:t>
      </w:r>
      <w:r w:rsidR="00A31BF8">
        <w:rPr>
          <w:rFonts w:ascii="Times New Roman" w:hAnsi="Times New Roman" w:cs="Times New Roman"/>
          <w:sz w:val="28"/>
          <w:szCs w:val="28"/>
        </w:rPr>
        <w:t xml:space="preserve">Нередко клиническая картина отягощается явлениями </w:t>
      </w:r>
      <w:proofErr w:type="spellStart"/>
      <w:r w:rsidR="00A31BF8">
        <w:rPr>
          <w:rFonts w:ascii="Times New Roman" w:hAnsi="Times New Roman" w:cs="Times New Roman"/>
          <w:sz w:val="28"/>
          <w:szCs w:val="28"/>
        </w:rPr>
        <w:t>аутопсихической</w:t>
      </w:r>
      <w:proofErr w:type="spellEnd"/>
      <w:r w:rsidR="00A31BF8">
        <w:rPr>
          <w:rFonts w:ascii="Times New Roman" w:hAnsi="Times New Roman" w:cs="Times New Roman"/>
          <w:sz w:val="28"/>
          <w:szCs w:val="28"/>
        </w:rPr>
        <w:t xml:space="preserve"> (возникают фобии, противоречащие моральным установкам больного) и </w:t>
      </w:r>
      <w:proofErr w:type="spellStart"/>
      <w:r w:rsidR="00A31BF8">
        <w:rPr>
          <w:rFonts w:ascii="Times New Roman" w:hAnsi="Times New Roman" w:cs="Times New Roman"/>
          <w:sz w:val="28"/>
          <w:szCs w:val="28"/>
        </w:rPr>
        <w:t>аллопсихической</w:t>
      </w:r>
      <w:proofErr w:type="spellEnd"/>
      <w:r w:rsidR="00A31BF8">
        <w:rPr>
          <w:rFonts w:ascii="Times New Roman" w:hAnsi="Times New Roman" w:cs="Times New Roman"/>
          <w:sz w:val="28"/>
          <w:szCs w:val="28"/>
        </w:rPr>
        <w:t xml:space="preserve"> деперсонализации </w:t>
      </w:r>
      <w:bookmarkStart w:id="19" w:name="_Hlk512731803"/>
      <w:r w:rsidR="00A31BF8" w:rsidRPr="00A31BF8">
        <w:rPr>
          <w:rFonts w:ascii="Times New Roman" w:hAnsi="Times New Roman" w:cs="Times New Roman"/>
          <w:sz w:val="28"/>
          <w:szCs w:val="28"/>
        </w:rPr>
        <w:t>[</w:t>
      </w:r>
      <w:r w:rsidR="0029078A" w:rsidRPr="0029078A">
        <w:rPr>
          <w:rFonts w:ascii="Times New Roman" w:hAnsi="Times New Roman" w:cs="Times New Roman"/>
          <w:sz w:val="28"/>
          <w:szCs w:val="28"/>
        </w:rPr>
        <w:t>13</w:t>
      </w:r>
      <w:r w:rsidR="00A31BF8" w:rsidRPr="00A31BF8">
        <w:rPr>
          <w:rFonts w:ascii="Times New Roman" w:hAnsi="Times New Roman" w:cs="Times New Roman"/>
          <w:sz w:val="28"/>
          <w:szCs w:val="28"/>
        </w:rPr>
        <w:t>].</w:t>
      </w:r>
      <w:r w:rsidR="00A31BF8">
        <w:rPr>
          <w:rFonts w:ascii="Times New Roman" w:hAnsi="Times New Roman" w:cs="Times New Roman"/>
          <w:sz w:val="28"/>
          <w:szCs w:val="28"/>
        </w:rPr>
        <w:t xml:space="preserve"> </w:t>
      </w:r>
      <w:bookmarkEnd w:id="19"/>
    </w:p>
    <w:p w:rsidR="00A31BF8" w:rsidRDefault="00A31BF8" w:rsidP="00C858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мере усугубления </w:t>
      </w:r>
      <w:proofErr w:type="spellStart"/>
      <w:r>
        <w:rPr>
          <w:rFonts w:ascii="Times New Roman" w:hAnsi="Times New Roman" w:cs="Times New Roman"/>
          <w:sz w:val="28"/>
          <w:szCs w:val="28"/>
        </w:rPr>
        <w:t>шизофобических</w:t>
      </w:r>
      <w:proofErr w:type="spellEnd"/>
      <w:r>
        <w:rPr>
          <w:rFonts w:ascii="Times New Roman" w:hAnsi="Times New Roman" w:cs="Times New Roman"/>
          <w:sz w:val="28"/>
          <w:szCs w:val="28"/>
        </w:rPr>
        <w:t xml:space="preserve"> расстройств </w:t>
      </w:r>
      <w:r w:rsidR="00C8007B">
        <w:rPr>
          <w:rFonts w:ascii="Times New Roman" w:hAnsi="Times New Roman" w:cs="Times New Roman"/>
          <w:sz w:val="28"/>
          <w:szCs w:val="28"/>
        </w:rPr>
        <w:t>на высоте переживаний начинает исчезать критика к своему состоянию</w:t>
      </w:r>
      <w:r w:rsidR="00210D96" w:rsidRPr="00210D96">
        <w:rPr>
          <w:rFonts w:ascii="Times New Roman" w:hAnsi="Times New Roman" w:cs="Times New Roman"/>
          <w:sz w:val="28"/>
          <w:szCs w:val="28"/>
        </w:rPr>
        <w:t xml:space="preserve"> [</w:t>
      </w:r>
      <w:r w:rsidR="0029078A" w:rsidRPr="0029078A">
        <w:rPr>
          <w:rFonts w:ascii="Times New Roman" w:hAnsi="Times New Roman" w:cs="Times New Roman"/>
          <w:sz w:val="28"/>
          <w:szCs w:val="28"/>
        </w:rPr>
        <w:t>20</w:t>
      </w:r>
      <w:r w:rsidR="00210D96" w:rsidRPr="00210D96">
        <w:rPr>
          <w:rFonts w:ascii="Times New Roman" w:hAnsi="Times New Roman" w:cs="Times New Roman"/>
          <w:sz w:val="28"/>
          <w:szCs w:val="28"/>
        </w:rPr>
        <w:t>]</w:t>
      </w:r>
      <w:r w:rsidR="00C8007B">
        <w:rPr>
          <w:rFonts w:ascii="Times New Roman" w:hAnsi="Times New Roman" w:cs="Times New Roman"/>
          <w:sz w:val="28"/>
          <w:szCs w:val="28"/>
        </w:rPr>
        <w:t xml:space="preserve">, появляется развернутая тревожная симптоматика в любых </w:t>
      </w:r>
      <w:r w:rsidR="00C92C81">
        <w:rPr>
          <w:rFonts w:ascii="Times New Roman" w:hAnsi="Times New Roman" w:cs="Times New Roman"/>
          <w:sz w:val="28"/>
          <w:szCs w:val="28"/>
        </w:rPr>
        <w:t>нез</w:t>
      </w:r>
      <w:r w:rsidR="00C8007B">
        <w:rPr>
          <w:rFonts w:ascii="Times New Roman" w:hAnsi="Times New Roman" w:cs="Times New Roman"/>
          <w:sz w:val="28"/>
          <w:szCs w:val="28"/>
        </w:rPr>
        <w:t>начительных ситуациях</w:t>
      </w:r>
      <w:r w:rsidR="00C92C81" w:rsidRPr="00C92C81">
        <w:rPr>
          <w:rFonts w:ascii="Times New Roman" w:hAnsi="Times New Roman" w:cs="Times New Roman"/>
          <w:sz w:val="28"/>
          <w:szCs w:val="28"/>
        </w:rPr>
        <w:t xml:space="preserve"> </w:t>
      </w:r>
      <w:r w:rsidR="00210D96" w:rsidRPr="00210D96">
        <w:rPr>
          <w:rFonts w:ascii="Times New Roman" w:hAnsi="Times New Roman" w:cs="Times New Roman"/>
          <w:sz w:val="28"/>
          <w:szCs w:val="28"/>
        </w:rPr>
        <w:t>[</w:t>
      </w:r>
      <w:r w:rsidR="0029078A" w:rsidRPr="003D4126">
        <w:rPr>
          <w:rFonts w:ascii="Times New Roman" w:hAnsi="Times New Roman" w:cs="Times New Roman"/>
          <w:sz w:val="28"/>
          <w:szCs w:val="28"/>
        </w:rPr>
        <w:t>59</w:t>
      </w:r>
      <w:r w:rsidR="00210D96" w:rsidRPr="00210D96">
        <w:rPr>
          <w:rFonts w:ascii="Times New Roman" w:hAnsi="Times New Roman" w:cs="Times New Roman"/>
          <w:sz w:val="28"/>
          <w:szCs w:val="28"/>
        </w:rPr>
        <w:t>]</w:t>
      </w:r>
      <w:r w:rsidR="00C92C81">
        <w:rPr>
          <w:rFonts w:ascii="Times New Roman" w:hAnsi="Times New Roman" w:cs="Times New Roman"/>
          <w:sz w:val="28"/>
          <w:szCs w:val="28"/>
        </w:rPr>
        <w:t>.</w:t>
      </w:r>
      <w:r w:rsidR="00210D96">
        <w:rPr>
          <w:rFonts w:ascii="Times New Roman" w:hAnsi="Times New Roman" w:cs="Times New Roman"/>
          <w:sz w:val="28"/>
          <w:szCs w:val="28"/>
        </w:rPr>
        <w:t xml:space="preserve"> На высоте тревоги могут возникать кратковременные обманы восприятия, элементы бреда. </w:t>
      </w:r>
      <w:r w:rsidR="00210D96" w:rsidRPr="00210D96">
        <w:rPr>
          <w:rFonts w:ascii="Times New Roman" w:hAnsi="Times New Roman" w:cs="Times New Roman"/>
          <w:sz w:val="28"/>
          <w:szCs w:val="28"/>
        </w:rPr>
        <w:t xml:space="preserve">Постепенно вытесняя фобии, ритуалы </w:t>
      </w:r>
      <w:r w:rsidR="00252E0F">
        <w:rPr>
          <w:rFonts w:ascii="Times New Roman" w:hAnsi="Times New Roman" w:cs="Times New Roman"/>
          <w:sz w:val="28"/>
          <w:szCs w:val="28"/>
        </w:rPr>
        <w:t xml:space="preserve">быстро </w:t>
      </w:r>
      <w:r w:rsidR="00210D96" w:rsidRPr="00210D96">
        <w:rPr>
          <w:rFonts w:ascii="Times New Roman" w:hAnsi="Times New Roman" w:cs="Times New Roman"/>
          <w:sz w:val="28"/>
          <w:szCs w:val="28"/>
        </w:rPr>
        <w:t>приобретают характер сложных</w:t>
      </w:r>
      <w:r w:rsidR="00252E0F">
        <w:rPr>
          <w:rFonts w:ascii="Times New Roman" w:hAnsi="Times New Roman" w:cs="Times New Roman"/>
          <w:sz w:val="28"/>
          <w:szCs w:val="28"/>
        </w:rPr>
        <w:t xml:space="preserve"> манипуляций</w:t>
      </w:r>
      <w:r w:rsidR="00210D96" w:rsidRPr="00210D96">
        <w:rPr>
          <w:rFonts w:ascii="Times New Roman" w:hAnsi="Times New Roman" w:cs="Times New Roman"/>
          <w:sz w:val="28"/>
          <w:szCs w:val="28"/>
        </w:rPr>
        <w:t xml:space="preserve">, </w:t>
      </w:r>
      <w:r w:rsidR="00252E0F">
        <w:rPr>
          <w:rFonts w:ascii="Times New Roman" w:hAnsi="Times New Roman" w:cs="Times New Roman"/>
          <w:sz w:val="28"/>
          <w:szCs w:val="28"/>
        </w:rPr>
        <w:t>которым больные н</w:t>
      </w:r>
      <w:r w:rsidR="00C8007B" w:rsidRPr="00C8007B">
        <w:rPr>
          <w:rFonts w:ascii="Times New Roman" w:hAnsi="Times New Roman" w:cs="Times New Roman"/>
          <w:sz w:val="28"/>
          <w:szCs w:val="28"/>
        </w:rPr>
        <w:t>е</w:t>
      </w:r>
      <w:r w:rsidR="00252E0F">
        <w:rPr>
          <w:rFonts w:ascii="Times New Roman" w:hAnsi="Times New Roman" w:cs="Times New Roman"/>
          <w:sz w:val="28"/>
          <w:szCs w:val="28"/>
        </w:rPr>
        <w:t xml:space="preserve"> </w:t>
      </w:r>
      <w:r w:rsidR="00C8007B" w:rsidRPr="00C8007B">
        <w:rPr>
          <w:rFonts w:ascii="Times New Roman" w:hAnsi="Times New Roman" w:cs="Times New Roman"/>
          <w:sz w:val="28"/>
          <w:szCs w:val="28"/>
        </w:rPr>
        <w:t>способн</w:t>
      </w:r>
      <w:r w:rsidR="00252E0F">
        <w:rPr>
          <w:rFonts w:ascii="Times New Roman" w:hAnsi="Times New Roman" w:cs="Times New Roman"/>
          <w:sz w:val="28"/>
          <w:szCs w:val="28"/>
        </w:rPr>
        <w:t>ы</w:t>
      </w:r>
      <w:r w:rsidR="00C8007B" w:rsidRPr="00C8007B">
        <w:rPr>
          <w:rFonts w:ascii="Times New Roman" w:hAnsi="Times New Roman" w:cs="Times New Roman"/>
          <w:sz w:val="28"/>
          <w:szCs w:val="28"/>
        </w:rPr>
        <w:t xml:space="preserve"> противостоять [</w:t>
      </w:r>
      <w:r w:rsidR="0029078A" w:rsidRPr="0029078A">
        <w:rPr>
          <w:rFonts w:ascii="Times New Roman" w:hAnsi="Times New Roman" w:cs="Times New Roman"/>
          <w:sz w:val="28"/>
          <w:szCs w:val="28"/>
        </w:rPr>
        <w:t>36</w:t>
      </w:r>
      <w:r w:rsidR="00C8007B" w:rsidRPr="00C8007B">
        <w:rPr>
          <w:rFonts w:ascii="Times New Roman" w:hAnsi="Times New Roman" w:cs="Times New Roman"/>
          <w:sz w:val="28"/>
          <w:szCs w:val="28"/>
        </w:rPr>
        <w:t>].</w:t>
      </w:r>
    </w:p>
    <w:p w:rsidR="00CA2936" w:rsidRDefault="009E2CDC" w:rsidP="00C858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w:t>
      </w:r>
      <w:proofErr w:type="spellStart"/>
      <w:r>
        <w:rPr>
          <w:rFonts w:ascii="Times New Roman" w:hAnsi="Times New Roman" w:cs="Times New Roman"/>
          <w:sz w:val="28"/>
          <w:szCs w:val="28"/>
        </w:rPr>
        <w:t>обсессиям</w:t>
      </w:r>
      <w:proofErr w:type="spellEnd"/>
      <w:r>
        <w:rPr>
          <w:rFonts w:ascii="Times New Roman" w:hAnsi="Times New Roman" w:cs="Times New Roman"/>
          <w:sz w:val="28"/>
          <w:szCs w:val="28"/>
        </w:rPr>
        <w:t xml:space="preserve"> относятся навязчивости в виде бесплодного навязчивого </w:t>
      </w:r>
      <w:proofErr w:type="spellStart"/>
      <w:r>
        <w:rPr>
          <w:rFonts w:ascii="Times New Roman" w:hAnsi="Times New Roman" w:cs="Times New Roman"/>
          <w:sz w:val="28"/>
          <w:szCs w:val="28"/>
        </w:rPr>
        <w:t>мудорствования</w:t>
      </w:r>
      <w:proofErr w:type="spellEnd"/>
      <w:r w:rsidR="00927281">
        <w:rPr>
          <w:rFonts w:ascii="Times New Roman" w:hAnsi="Times New Roman" w:cs="Times New Roman"/>
          <w:sz w:val="28"/>
          <w:szCs w:val="28"/>
        </w:rPr>
        <w:t>,</w:t>
      </w:r>
      <w:r>
        <w:rPr>
          <w:rFonts w:ascii="Times New Roman" w:hAnsi="Times New Roman" w:cs="Times New Roman"/>
          <w:sz w:val="28"/>
          <w:szCs w:val="28"/>
        </w:rPr>
        <w:t xml:space="preserve"> навязчивых воспоминаний и сомнений</w:t>
      </w:r>
      <w:r w:rsidR="00927281">
        <w:rPr>
          <w:rFonts w:ascii="Times New Roman" w:hAnsi="Times New Roman" w:cs="Times New Roman"/>
          <w:sz w:val="28"/>
          <w:szCs w:val="28"/>
        </w:rPr>
        <w:t xml:space="preserve">. </w:t>
      </w:r>
      <w:r w:rsidR="00FC7361">
        <w:rPr>
          <w:rFonts w:ascii="Times New Roman" w:hAnsi="Times New Roman" w:cs="Times New Roman"/>
          <w:sz w:val="28"/>
          <w:szCs w:val="28"/>
        </w:rPr>
        <w:t>Больные ощущают тягостную тревогу, напряженность</w:t>
      </w:r>
      <w:r w:rsidR="00E9082B">
        <w:rPr>
          <w:rFonts w:ascii="Times New Roman" w:hAnsi="Times New Roman" w:cs="Times New Roman"/>
          <w:sz w:val="28"/>
          <w:szCs w:val="28"/>
        </w:rPr>
        <w:t xml:space="preserve">. </w:t>
      </w:r>
      <w:r w:rsidR="00927281">
        <w:rPr>
          <w:rFonts w:ascii="Times New Roman" w:hAnsi="Times New Roman" w:cs="Times New Roman"/>
          <w:sz w:val="28"/>
          <w:szCs w:val="28"/>
        </w:rPr>
        <w:t>Навязчивые сомнения сопровождаются ритуалами и перепроверками (</w:t>
      </w:r>
      <w:proofErr w:type="spellStart"/>
      <w:r w:rsidR="00927281">
        <w:rPr>
          <w:rFonts w:ascii="Times New Roman" w:hAnsi="Times New Roman" w:cs="Times New Roman"/>
          <w:sz w:val="28"/>
          <w:szCs w:val="28"/>
        </w:rPr>
        <w:t>обсессии</w:t>
      </w:r>
      <w:proofErr w:type="spellEnd"/>
      <w:r w:rsidR="00927281">
        <w:rPr>
          <w:rFonts w:ascii="Times New Roman" w:hAnsi="Times New Roman" w:cs="Times New Roman"/>
          <w:sz w:val="28"/>
          <w:szCs w:val="28"/>
        </w:rPr>
        <w:t xml:space="preserve"> повторного контроля). В дальнейшем имеется тенденция к генерализации обсессивно-</w:t>
      </w:r>
      <w:proofErr w:type="spellStart"/>
      <w:r w:rsidR="00927281">
        <w:rPr>
          <w:rFonts w:ascii="Times New Roman" w:hAnsi="Times New Roman" w:cs="Times New Roman"/>
          <w:sz w:val="28"/>
          <w:szCs w:val="28"/>
        </w:rPr>
        <w:lastRenderedPageBreak/>
        <w:t>компульсивных</w:t>
      </w:r>
      <w:proofErr w:type="spellEnd"/>
      <w:r w:rsidR="00927281">
        <w:rPr>
          <w:rFonts w:ascii="Times New Roman" w:hAnsi="Times New Roman" w:cs="Times New Roman"/>
          <w:sz w:val="28"/>
          <w:szCs w:val="28"/>
        </w:rPr>
        <w:t xml:space="preserve"> расстройств, доходящих до амбивалентности и </w:t>
      </w:r>
      <w:proofErr w:type="spellStart"/>
      <w:r w:rsidR="00927281">
        <w:rPr>
          <w:rFonts w:ascii="Times New Roman" w:hAnsi="Times New Roman" w:cs="Times New Roman"/>
          <w:sz w:val="28"/>
          <w:szCs w:val="28"/>
        </w:rPr>
        <w:t>амбитендентности</w:t>
      </w:r>
      <w:proofErr w:type="spellEnd"/>
      <w:r w:rsidR="00927281">
        <w:rPr>
          <w:rFonts w:ascii="Times New Roman" w:hAnsi="Times New Roman" w:cs="Times New Roman"/>
          <w:sz w:val="28"/>
          <w:szCs w:val="28"/>
        </w:rPr>
        <w:t xml:space="preserve"> </w:t>
      </w:r>
      <w:bookmarkStart w:id="20" w:name="_Hlk512738499"/>
      <w:r w:rsidR="00927281" w:rsidRPr="00927281">
        <w:rPr>
          <w:rFonts w:ascii="Times New Roman" w:hAnsi="Times New Roman" w:cs="Times New Roman"/>
          <w:sz w:val="28"/>
          <w:szCs w:val="28"/>
        </w:rPr>
        <w:t>[</w:t>
      </w:r>
      <w:r w:rsidR="0029078A" w:rsidRPr="0029078A">
        <w:rPr>
          <w:rFonts w:ascii="Times New Roman" w:hAnsi="Times New Roman" w:cs="Times New Roman"/>
          <w:sz w:val="28"/>
          <w:szCs w:val="28"/>
        </w:rPr>
        <w:t>13</w:t>
      </w:r>
      <w:r w:rsidR="00927281" w:rsidRPr="00927281">
        <w:rPr>
          <w:rFonts w:ascii="Times New Roman" w:hAnsi="Times New Roman" w:cs="Times New Roman"/>
          <w:sz w:val="28"/>
          <w:szCs w:val="28"/>
        </w:rPr>
        <w:t>].</w:t>
      </w:r>
      <w:r w:rsidR="00927281">
        <w:rPr>
          <w:rFonts w:ascii="Times New Roman" w:hAnsi="Times New Roman" w:cs="Times New Roman"/>
          <w:sz w:val="28"/>
          <w:szCs w:val="28"/>
        </w:rPr>
        <w:t xml:space="preserve"> </w:t>
      </w:r>
      <w:bookmarkEnd w:id="20"/>
    </w:p>
    <w:p w:rsidR="0076724C" w:rsidRDefault="00335C4D" w:rsidP="00C858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Други</w:t>
      </w:r>
      <w:r w:rsidR="00CA2936">
        <w:rPr>
          <w:rFonts w:ascii="Times New Roman" w:hAnsi="Times New Roman" w:cs="Times New Roman"/>
          <w:sz w:val="28"/>
          <w:szCs w:val="28"/>
        </w:rPr>
        <w:t>е</w:t>
      </w:r>
      <w:r>
        <w:rPr>
          <w:rFonts w:ascii="Times New Roman" w:hAnsi="Times New Roman" w:cs="Times New Roman"/>
          <w:sz w:val="28"/>
          <w:szCs w:val="28"/>
        </w:rPr>
        <w:t xml:space="preserve"> вариант</w:t>
      </w:r>
      <w:r w:rsidR="00CA2936">
        <w:rPr>
          <w:rFonts w:ascii="Times New Roman" w:hAnsi="Times New Roman" w:cs="Times New Roman"/>
          <w:sz w:val="28"/>
          <w:szCs w:val="28"/>
        </w:rPr>
        <w:t>ы</w:t>
      </w:r>
      <w:r>
        <w:rPr>
          <w:rFonts w:ascii="Times New Roman" w:hAnsi="Times New Roman" w:cs="Times New Roman"/>
          <w:sz w:val="28"/>
          <w:szCs w:val="28"/>
        </w:rPr>
        <w:t xml:space="preserve"> </w:t>
      </w:r>
      <w:proofErr w:type="spellStart"/>
      <w:r>
        <w:rPr>
          <w:rFonts w:ascii="Times New Roman" w:hAnsi="Times New Roman" w:cs="Times New Roman"/>
          <w:sz w:val="28"/>
          <w:szCs w:val="28"/>
        </w:rPr>
        <w:t>обсессий</w:t>
      </w:r>
      <w:proofErr w:type="spellEnd"/>
      <w:r>
        <w:rPr>
          <w:rFonts w:ascii="Times New Roman" w:hAnsi="Times New Roman" w:cs="Times New Roman"/>
          <w:sz w:val="28"/>
          <w:szCs w:val="28"/>
        </w:rPr>
        <w:t xml:space="preserve"> </w:t>
      </w:r>
      <w:r w:rsidR="0076724C">
        <w:rPr>
          <w:rFonts w:ascii="Times New Roman" w:hAnsi="Times New Roman" w:cs="Times New Roman"/>
          <w:sz w:val="28"/>
          <w:szCs w:val="28"/>
        </w:rPr>
        <w:t xml:space="preserve">связаны с противоречащими моральным установкам больных мыслями, которые вызывают у них чувство вины и страх того, что они окажутся совершенными: контрастные </w:t>
      </w:r>
      <w:proofErr w:type="spellStart"/>
      <w:r w:rsidR="0076724C">
        <w:rPr>
          <w:rFonts w:ascii="Times New Roman" w:hAnsi="Times New Roman" w:cs="Times New Roman"/>
          <w:sz w:val="28"/>
          <w:szCs w:val="28"/>
        </w:rPr>
        <w:t>обсессии</w:t>
      </w:r>
      <w:proofErr w:type="spellEnd"/>
      <w:r w:rsidR="0076724C">
        <w:rPr>
          <w:rFonts w:ascii="Times New Roman" w:hAnsi="Times New Roman" w:cs="Times New Roman"/>
          <w:sz w:val="28"/>
          <w:szCs w:val="28"/>
        </w:rPr>
        <w:t xml:space="preserve">, овладевающие желания, </w:t>
      </w:r>
      <w:proofErr w:type="spellStart"/>
      <w:r w:rsidR="0076724C">
        <w:rPr>
          <w:rFonts w:ascii="Times New Roman" w:hAnsi="Times New Roman" w:cs="Times New Roman"/>
          <w:sz w:val="28"/>
          <w:szCs w:val="28"/>
        </w:rPr>
        <w:t>хульные</w:t>
      </w:r>
      <w:proofErr w:type="spellEnd"/>
      <w:r w:rsidR="0076724C">
        <w:rPr>
          <w:rFonts w:ascii="Times New Roman" w:hAnsi="Times New Roman" w:cs="Times New Roman"/>
          <w:sz w:val="28"/>
          <w:szCs w:val="28"/>
        </w:rPr>
        <w:t xml:space="preserve"> мысли. </w:t>
      </w:r>
      <w:r w:rsidR="00875FEE">
        <w:rPr>
          <w:rFonts w:ascii="Times New Roman" w:hAnsi="Times New Roman" w:cs="Times New Roman"/>
          <w:sz w:val="28"/>
          <w:szCs w:val="28"/>
        </w:rPr>
        <w:t xml:space="preserve">При этом быстро формируется избегающее поведение и появляются защитные действия, предотвращающие возможность совершения </w:t>
      </w:r>
      <w:proofErr w:type="spellStart"/>
      <w:r w:rsidR="00875FEE">
        <w:rPr>
          <w:rFonts w:ascii="Times New Roman" w:hAnsi="Times New Roman" w:cs="Times New Roman"/>
          <w:sz w:val="28"/>
          <w:szCs w:val="28"/>
        </w:rPr>
        <w:t>аутоагрессивного</w:t>
      </w:r>
      <w:proofErr w:type="spellEnd"/>
      <w:r w:rsidR="00875FEE">
        <w:rPr>
          <w:rFonts w:ascii="Times New Roman" w:hAnsi="Times New Roman" w:cs="Times New Roman"/>
          <w:sz w:val="28"/>
          <w:szCs w:val="28"/>
        </w:rPr>
        <w:t xml:space="preserve"> или антисоциального поступка</w:t>
      </w:r>
      <w:r w:rsidR="00DD5DBF" w:rsidRPr="00DD5DBF">
        <w:t xml:space="preserve"> </w:t>
      </w:r>
      <w:r w:rsidR="00DD5DBF" w:rsidRPr="00DD5DBF">
        <w:rPr>
          <w:sz w:val="28"/>
          <w:szCs w:val="28"/>
        </w:rPr>
        <w:t>[</w:t>
      </w:r>
      <w:r w:rsidR="0029078A" w:rsidRPr="0029078A">
        <w:rPr>
          <w:rFonts w:ascii="Times New Roman" w:hAnsi="Times New Roman" w:cs="Times New Roman"/>
          <w:sz w:val="28"/>
          <w:szCs w:val="28"/>
        </w:rPr>
        <w:t>13</w:t>
      </w:r>
      <w:r w:rsidR="00DD5DBF" w:rsidRPr="00DD5DBF">
        <w:rPr>
          <w:rFonts w:ascii="Times New Roman" w:hAnsi="Times New Roman" w:cs="Times New Roman"/>
          <w:sz w:val="28"/>
          <w:szCs w:val="28"/>
        </w:rPr>
        <w:t>]</w:t>
      </w:r>
      <w:r w:rsidR="00875FEE">
        <w:rPr>
          <w:rFonts w:ascii="Times New Roman" w:hAnsi="Times New Roman" w:cs="Times New Roman"/>
          <w:sz w:val="28"/>
          <w:szCs w:val="28"/>
        </w:rPr>
        <w:t>.</w:t>
      </w:r>
    </w:p>
    <w:p w:rsidR="00540980" w:rsidRPr="00540980" w:rsidRDefault="00540980" w:rsidP="00C8582E">
      <w:pPr>
        <w:spacing w:after="0" w:line="360" w:lineRule="auto"/>
        <w:ind w:firstLine="709"/>
        <w:jc w:val="both"/>
        <w:rPr>
          <w:rFonts w:ascii="Times New Roman" w:hAnsi="Times New Roman" w:cs="Times New Roman"/>
          <w:sz w:val="28"/>
          <w:szCs w:val="28"/>
        </w:rPr>
      </w:pPr>
      <w:r w:rsidRPr="00540980">
        <w:rPr>
          <w:rFonts w:ascii="Times New Roman" w:hAnsi="Times New Roman" w:cs="Times New Roman"/>
          <w:sz w:val="28"/>
          <w:szCs w:val="28"/>
        </w:rPr>
        <w:t xml:space="preserve">По мере развития </w:t>
      </w:r>
      <w:proofErr w:type="spellStart"/>
      <w:r w:rsidRPr="00540980">
        <w:rPr>
          <w:rFonts w:ascii="Times New Roman" w:hAnsi="Times New Roman" w:cs="Times New Roman"/>
          <w:sz w:val="28"/>
          <w:szCs w:val="28"/>
        </w:rPr>
        <w:t>аутохтонного</w:t>
      </w:r>
      <w:proofErr w:type="spellEnd"/>
      <w:r w:rsidRPr="00540980">
        <w:rPr>
          <w:rFonts w:ascii="Times New Roman" w:hAnsi="Times New Roman" w:cs="Times New Roman"/>
          <w:sz w:val="28"/>
          <w:szCs w:val="28"/>
        </w:rPr>
        <w:t xml:space="preserve"> процесса навязчивости быстро утрачивают аффективную окраску, их содержание становится нелепым и психологически непонятным. </w:t>
      </w:r>
      <w:proofErr w:type="spellStart"/>
      <w:r w:rsidRPr="00540980">
        <w:rPr>
          <w:rFonts w:ascii="Times New Roman" w:hAnsi="Times New Roman" w:cs="Times New Roman"/>
          <w:sz w:val="28"/>
          <w:szCs w:val="28"/>
        </w:rPr>
        <w:t>Компульсивные</w:t>
      </w:r>
      <w:proofErr w:type="spellEnd"/>
      <w:r w:rsidRPr="00540980">
        <w:rPr>
          <w:rFonts w:ascii="Times New Roman" w:hAnsi="Times New Roman" w:cs="Times New Roman"/>
          <w:sz w:val="28"/>
          <w:szCs w:val="28"/>
        </w:rPr>
        <w:t xml:space="preserve"> расстройства постепенно сближаются с моторными стереотипиями и сопровождаются в части случаев </w:t>
      </w:r>
      <w:proofErr w:type="spellStart"/>
      <w:r w:rsidRPr="00540980">
        <w:rPr>
          <w:rFonts w:ascii="Times New Roman" w:hAnsi="Times New Roman" w:cs="Times New Roman"/>
          <w:sz w:val="28"/>
          <w:szCs w:val="28"/>
        </w:rPr>
        <w:t>самоповреждающим</w:t>
      </w:r>
      <w:proofErr w:type="spellEnd"/>
      <w:r w:rsidRPr="00540980">
        <w:rPr>
          <w:rFonts w:ascii="Times New Roman" w:hAnsi="Times New Roman" w:cs="Times New Roman"/>
          <w:sz w:val="28"/>
          <w:szCs w:val="28"/>
        </w:rPr>
        <w:t xml:space="preserve"> поведением. Появляются негативные изменения: признаки астенического дефекта и </w:t>
      </w:r>
      <w:proofErr w:type="spellStart"/>
      <w:r w:rsidRPr="00540980">
        <w:rPr>
          <w:rFonts w:ascii="Times New Roman" w:hAnsi="Times New Roman" w:cs="Times New Roman"/>
          <w:sz w:val="28"/>
          <w:szCs w:val="28"/>
        </w:rPr>
        <w:t>психопатоподобные</w:t>
      </w:r>
      <w:proofErr w:type="spellEnd"/>
      <w:r w:rsidRPr="00540980">
        <w:rPr>
          <w:rFonts w:ascii="Times New Roman" w:hAnsi="Times New Roman" w:cs="Times New Roman"/>
          <w:sz w:val="28"/>
          <w:szCs w:val="28"/>
        </w:rPr>
        <w:t xml:space="preserve"> расстройства</w:t>
      </w:r>
      <w:r>
        <w:rPr>
          <w:rFonts w:ascii="Times New Roman" w:hAnsi="Times New Roman" w:cs="Times New Roman"/>
          <w:sz w:val="28"/>
          <w:szCs w:val="28"/>
        </w:rPr>
        <w:t xml:space="preserve"> </w:t>
      </w:r>
      <w:r w:rsidRPr="00540980">
        <w:rPr>
          <w:rFonts w:ascii="Times New Roman" w:hAnsi="Times New Roman" w:cs="Times New Roman"/>
          <w:sz w:val="28"/>
          <w:szCs w:val="28"/>
        </w:rPr>
        <w:t>[</w:t>
      </w:r>
      <w:r w:rsidR="0029078A" w:rsidRPr="0029078A">
        <w:rPr>
          <w:rFonts w:ascii="Times New Roman" w:hAnsi="Times New Roman" w:cs="Times New Roman"/>
          <w:sz w:val="28"/>
          <w:szCs w:val="28"/>
        </w:rPr>
        <w:t>32</w:t>
      </w:r>
      <w:r w:rsidRPr="00540980">
        <w:rPr>
          <w:rFonts w:ascii="Times New Roman" w:hAnsi="Times New Roman" w:cs="Times New Roman"/>
          <w:sz w:val="28"/>
          <w:szCs w:val="28"/>
        </w:rPr>
        <w:t>]</w:t>
      </w:r>
      <w:r>
        <w:rPr>
          <w:rFonts w:ascii="Times New Roman" w:hAnsi="Times New Roman" w:cs="Times New Roman"/>
          <w:sz w:val="28"/>
          <w:szCs w:val="28"/>
        </w:rPr>
        <w:t>.</w:t>
      </w:r>
    </w:p>
    <w:p w:rsidR="00875FEE" w:rsidRDefault="00073D2D" w:rsidP="00C858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Эти пациенты обнаруживают повышенный риск попыток суицида </w:t>
      </w:r>
      <w:r w:rsidR="00E97B52" w:rsidRPr="00E97B52">
        <w:rPr>
          <w:rFonts w:ascii="Times New Roman" w:hAnsi="Times New Roman" w:cs="Times New Roman"/>
          <w:sz w:val="28"/>
          <w:szCs w:val="28"/>
        </w:rPr>
        <w:t>[</w:t>
      </w:r>
      <w:bookmarkStart w:id="21" w:name="_Hlk512739058"/>
      <w:r w:rsidR="0029078A" w:rsidRPr="0029078A">
        <w:rPr>
          <w:rFonts w:ascii="Times New Roman" w:hAnsi="Times New Roman" w:cs="Times New Roman"/>
          <w:sz w:val="28"/>
          <w:szCs w:val="28"/>
        </w:rPr>
        <w:t>62</w:t>
      </w:r>
      <w:r w:rsidR="00E97B52" w:rsidRPr="00E97B52">
        <w:rPr>
          <w:rFonts w:ascii="Times New Roman" w:hAnsi="Times New Roman" w:cs="Times New Roman"/>
          <w:sz w:val="28"/>
          <w:szCs w:val="28"/>
        </w:rPr>
        <w:t xml:space="preserve">] </w:t>
      </w:r>
      <w:r>
        <w:rPr>
          <w:rFonts w:ascii="Times New Roman" w:hAnsi="Times New Roman" w:cs="Times New Roman"/>
          <w:sz w:val="28"/>
          <w:szCs w:val="28"/>
        </w:rPr>
        <w:t>и более выраженное снижение социального функционирования</w:t>
      </w:r>
      <w:r w:rsidR="00E97B52" w:rsidRPr="00E97B52">
        <w:rPr>
          <w:rFonts w:ascii="Times New Roman" w:hAnsi="Times New Roman" w:cs="Times New Roman"/>
          <w:sz w:val="28"/>
          <w:szCs w:val="28"/>
        </w:rPr>
        <w:t xml:space="preserve"> [</w:t>
      </w:r>
      <w:bookmarkEnd w:id="21"/>
      <w:r w:rsidR="0029078A" w:rsidRPr="0029078A">
        <w:rPr>
          <w:rFonts w:ascii="Times New Roman" w:hAnsi="Times New Roman" w:cs="Times New Roman"/>
          <w:sz w:val="28"/>
          <w:szCs w:val="28"/>
        </w:rPr>
        <w:t>60</w:t>
      </w:r>
      <w:r w:rsidR="00E97B52" w:rsidRPr="00E97B52">
        <w:rPr>
          <w:rFonts w:ascii="Times New Roman" w:hAnsi="Times New Roman" w:cs="Times New Roman"/>
          <w:sz w:val="28"/>
          <w:szCs w:val="28"/>
        </w:rPr>
        <w:t>]</w:t>
      </w:r>
      <w:r>
        <w:rPr>
          <w:rFonts w:ascii="Times New Roman" w:hAnsi="Times New Roman" w:cs="Times New Roman"/>
          <w:sz w:val="28"/>
          <w:szCs w:val="28"/>
        </w:rPr>
        <w:t xml:space="preserve"> по сравнению с больными психотическими формами шизофрении.</w:t>
      </w:r>
    </w:p>
    <w:p w:rsidR="00785CE3" w:rsidRDefault="00BA5497" w:rsidP="00C8582E">
      <w:pPr>
        <w:spacing w:after="0" w:line="360" w:lineRule="auto"/>
        <w:ind w:firstLine="709"/>
        <w:jc w:val="both"/>
        <w:rPr>
          <w:rFonts w:ascii="Times New Roman" w:hAnsi="Times New Roman" w:cs="Times New Roman"/>
          <w:sz w:val="28"/>
          <w:szCs w:val="28"/>
        </w:rPr>
      </w:pPr>
      <w:bookmarkStart w:id="22" w:name="_Hlk514243614"/>
      <w:r>
        <w:rPr>
          <w:rFonts w:ascii="Times New Roman" w:hAnsi="Times New Roman" w:cs="Times New Roman"/>
          <w:sz w:val="28"/>
          <w:szCs w:val="28"/>
        </w:rPr>
        <w:t xml:space="preserve">Необходимо отметить </w:t>
      </w:r>
      <w:bookmarkEnd w:id="22"/>
      <w:r>
        <w:rPr>
          <w:rFonts w:ascii="Times New Roman" w:hAnsi="Times New Roman" w:cs="Times New Roman"/>
          <w:sz w:val="28"/>
          <w:szCs w:val="28"/>
        </w:rPr>
        <w:t xml:space="preserve">наличие ряда расстройств, приближающихся к галлюцинаторным, </w:t>
      </w:r>
      <w:proofErr w:type="spellStart"/>
      <w:r>
        <w:rPr>
          <w:rFonts w:ascii="Times New Roman" w:hAnsi="Times New Roman" w:cs="Times New Roman"/>
          <w:sz w:val="28"/>
          <w:szCs w:val="28"/>
        </w:rPr>
        <w:t>кататоническим</w:t>
      </w:r>
      <w:proofErr w:type="spellEnd"/>
      <w:r>
        <w:rPr>
          <w:rFonts w:ascii="Times New Roman" w:hAnsi="Times New Roman" w:cs="Times New Roman"/>
          <w:sz w:val="28"/>
          <w:szCs w:val="28"/>
        </w:rPr>
        <w:t xml:space="preserve"> и бредовым симптомам. </w:t>
      </w:r>
      <w:r w:rsidR="00574E70">
        <w:rPr>
          <w:rFonts w:ascii="Times New Roman" w:hAnsi="Times New Roman" w:cs="Times New Roman"/>
          <w:sz w:val="28"/>
          <w:szCs w:val="28"/>
        </w:rPr>
        <w:t>К ним относятся</w:t>
      </w:r>
      <w:r w:rsidR="00C27643">
        <w:rPr>
          <w:rFonts w:ascii="Times New Roman" w:hAnsi="Times New Roman" w:cs="Times New Roman"/>
          <w:sz w:val="28"/>
          <w:szCs w:val="28"/>
        </w:rPr>
        <w:t xml:space="preserve"> транзиторные неразвернутые галлюцинаторные обманы восприятия, возникающие при провоцировании тревоги</w:t>
      </w:r>
      <w:r w:rsidR="00C27643" w:rsidRPr="00C27643">
        <w:rPr>
          <w:rFonts w:ascii="Times New Roman" w:hAnsi="Times New Roman" w:cs="Times New Roman"/>
          <w:sz w:val="28"/>
          <w:szCs w:val="28"/>
        </w:rPr>
        <w:t xml:space="preserve"> [</w:t>
      </w:r>
      <w:r w:rsidR="0029078A" w:rsidRPr="0029078A">
        <w:rPr>
          <w:rFonts w:ascii="Times New Roman" w:hAnsi="Times New Roman" w:cs="Times New Roman"/>
          <w:sz w:val="28"/>
          <w:szCs w:val="28"/>
        </w:rPr>
        <w:t>52</w:t>
      </w:r>
      <w:r w:rsidR="00C27643" w:rsidRPr="00C27643">
        <w:rPr>
          <w:rFonts w:ascii="Times New Roman" w:hAnsi="Times New Roman" w:cs="Times New Roman"/>
          <w:sz w:val="28"/>
          <w:szCs w:val="28"/>
        </w:rPr>
        <w:t>].</w:t>
      </w:r>
      <w:r w:rsidR="00604B61">
        <w:rPr>
          <w:rFonts w:ascii="Times New Roman" w:hAnsi="Times New Roman" w:cs="Times New Roman"/>
          <w:sz w:val="28"/>
          <w:szCs w:val="28"/>
        </w:rPr>
        <w:t xml:space="preserve"> </w:t>
      </w:r>
      <w:r w:rsidR="00574E70">
        <w:rPr>
          <w:rFonts w:ascii="Times New Roman" w:hAnsi="Times New Roman" w:cs="Times New Roman"/>
          <w:sz w:val="28"/>
          <w:szCs w:val="28"/>
        </w:rPr>
        <w:t>Также, в</w:t>
      </w:r>
      <w:r w:rsidR="003B5F89">
        <w:rPr>
          <w:rFonts w:ascii="Times New Roman" w:hAnsi="Times New Roman" w:cs="Times New Roman"/>
          <w:sz w:val="28"/>
          <w:szCs w:val="28"/>
        </w:rPr>
        <w:t>озможен вариант течения заболевания, при котором обсессивн</w:t>
      </w:r>
      <w:r w:rsidR="008748A8">
        <w:rPr>
          <w:rFonts w:ascii="Times New Roman" w:hAnsi="Times New Roman" w:cs="Times New Roman"/>
          <w:sz w:val="28"/>
          <w:szCs w:val="28"/>
        </w:rPr>
        <w:t>о-</w:t>
      </w:r>
      <w:proofErr w:type="spellStart"/>
      <w:r w:rsidR="008748A8">
        <w:rPr>
          <w:rFonts w:ascii="Times New Roman" w:hAnsi="Times New Roman" w:cs="Times New Roman"/>
          <w:sz w:val="28"/>
          <w:szCs w:val="28"/>
        </w:rPr>
        <w:t>компульсивные</w:t>
      </w:r>
      <w:proofErr w:type="spellEnd"/>
      <w:r w:rsidR="008748A8">
        <w:rPr>
          <w:rFonts w:ascii="Times New Roman" w:hAnsi="Times New Roman" w:cs="Times New Roman"/>
          <w:sz w:val="28"/>
          <w:szCs w:val="28"/>
        </w:rPr>
        <w:t xml:space="preserve"> </w:t>
      </w:r>
      <w:r w:rsidR="003B5F89">
        <w:rPr>
          <w:rFonts w:ascii="Times New Roman" w:hAnsi="Times New Roman" w:cs="Times New Roman"/>
          <w:sz w:val="28"/>
          <w:szCs w:val="28"/>
        </w:rPr>
        <w:t xml:space="preserve">расстройства сопряжены с </w:t>
      </w:r>
      <w:proofErr w:type="spellStart"/>
      <w:r w:rsidR="003B5F89">
        <w:rPr>
          <w:rFonts w:ascii="Times New Roman" w:hAnsi="Times New Roman" w:cs="Times New Roman"/>
          <w:sz w:val="28"/>
          <w:szCs w:val="28"/>
        </w:rPr>
        <w:t>псевдогалллюцинаторными</w:t>
      </w:r>
      <w:proofErr w:type="spellEnd"/>
      <w:r w:rsidR="003B5F89">
        <w:rPr>
          <w:rFonts w:ascii="Times New Roman" w:hAnsi="Times New Roman" w:cs="Times New Roman"/>
          <w:sz w:val="28"/>
          <w:szCs w:val="28"/>
        </w:rPr>
        <w:t xml:space="preserve"> явлениями </w:t>
      </w:r>
      <w:r w:rsidR="00604B61">
        <w:rPr>
          <w:rFonts w:ascii="Times New Roman" w:hAnsi="Times New Roman" w:cs="Times New Roman"/>
          <w:sz w:val="28"/>
          <w:szCs w:val="28"/>
        </w:rPr>
        <w:t>и симптомами психического автоматизма</w:t>
      </w:r>
      <w:r w:rsidR="00604B61" w:rsidRPr="00604B61">
        <w:rPr>
          <w:rFonts w:ascii="Times New Roman" w:hAnsi="Times New Roman" w:cs="Times New Roman"/>
          <w:sz w:val="28"/>
          <w:szCs w:val="28"/>
        </w:rPr>
        <w:t xml:space="preserve"> [</w:t>
      </w:r>
      <w:r w:rsidR="0029078A" w:rsidRPr="0029078A">
        <w:rPr>
          <w:rFonts w:ascii="Times New Roman" w:hAnsi="Times New Roman" w:cs="Times New Roman"/>
          <w:sz w:val="28"/>
          <w:szCs w:val="28"/>
        </w:rPr>
        <w:t>6</w:t>
      </w:r>
      <w:r w:rsidR="00604B61" w:rsidRPr="00604B61">
        <w:rPr>
          <w:rFonts w:ascii="Times New Roman" w:hAnsi="Times New Roman" w:cs="Times New Roman"/>
          <w:sz w:val="28"/>
          <w:szCs w:val="28"/>
        </w:rPr>
        <w:t>]</w:t>
      </w:r>
      <w:r w:rsidR="00604B61">
        <w:rPr>
          <w:rFonts w:ascii="Times New Roman" w:hAnsi="Times New Roman" w:cs="Times New Roman"/>
          <w:sz w:val="28"/>
          <w:szCs w:val="28"/>
        </w:rPr>
        <w:t>.</w:t>
      </w:r>
      <w:r w:rsidR="00C54795">
        <w:rPr>
          <w:rFonts w:ascii="Times New Roman" w:hAnsi="Times New Roman" w:cs="Times New Roman"/>
          <w:sz w:val="28"/>
          <w:szCs w:val="28"/>
        </w:rPr>
        <w:t xml:space="preserve"> Они формируются в условиях отягощения </w:t>
      </w:r>
      <w:proofErr w:type="spellStart"/>
      <w:r w:rsidR="00C54795">
        <w:rPr>
          <w:rFonts w:ascii="Times New Roman" w:hAnsi="Times New Roman" w:cs="Times New Roman"/>
          <w:sz w:val="28"/>
          <w:szCs w:val="28"/>
        </w:rPr>
        <w:t>неврозоподобных</w:t>
      </w:r>
      <w:proofErr w:type="spellEnd"/>
      <w:r w:rsidR="00C54795">
        <w:rPr>
          <w:rFonts w:ascii="Times New Roman" w:hAnsi="Times New Roman" w:cs="Times New Roman"/>
          <w:sz w:val="28"/>
          <w:szCs w:val="28"/>
        </w:rPr>
        <w:t xml:space="preserve"> </w:t>
      </w:r>
      <w:r w:rsidR="00622E60">
        <w:rPr>
          <w:rFonts w:ascii="Times New Roman" w:hAnsi="Times New Roman" w:cs="Times New Roman"/>
          <w:sz w:val="28"/>
          <w:szCs w:val="28"/>
        </w:rPr>
        <w:t>расстройств.</w:t>
      </w:r>
      <w:r w:rsidR="00604B61">
        <w:rPr>
          <w:rFonts w:ascii="Times New Roman" w:hAnsi="Times New Roman" w:cs="Times New Roman"/>
          <w:sz w:val="28"/>
          <w:szCs w:val="28"/>
        </w:rPr>
        <w:t xml:space="preserve"> </w:t>
      </w:r>
      <w:r w:rsidR="00F8640B">
        <w:rPr>
          <w:rFonts w:ascii="Times New Roman" w:hAnsi="Times New Roman" w:cs="Times New Roman"/>
          <w:sz w:val="28"/>
          <w:szCs w:val="28"/>
        </w:rPr>
        <w:t xml:space="preserve">Мысли больных приобретают характер звучащих фраз или </w:t>
      </w:r>
      <w:r w:rsidR="007F2A3C">
        <w:rPr>
          <w:rFonts w:ascii="Times New Roman" w:hAnsi="Times New Roman" w:cs="Times New Roman"/>
          <w:sz w:val="28"/>
          <w:szCs w:val="28"/>
        </w:rPr>
        <w:t>обвиняющи</w:t>
      </w:r>
      <w:r w:rsidR="00F8640B">
        <w:rPr>
          <w:rFonts w:ascii="Times New Roman" w:hAnsi="Times New Roman" w:cs="Times New Roman"/>
          <w:sz w:val="28"/>
          <w:szCs w:val="28"/>
        </w:rPr>
        <w:t>х</w:t>
      </w:r>
      <w:r w:rsidR="007F2A3C">
        <w:rPr>
          <w:rFonts w:ascii="Times New Roman" w:hAnsi="Times New Roman" w:cs="Times New Roman"/>
          <w:sz w:val="28"/>
          <w:szCs w:val="28"/>
        </w:rPr>
        <w:t>, комментирующи</w:t>
      </w:r>
      <w:r w:rsidR="00F8640B">
        <w:rPr>
          <w:rFonts w:ascii="Times New Roman" w:hAnsi="Times New Roman" w:cs="Times New Roman"/>
          <w:sz w:val="28"/>
          <w:szCs w:val="28"/>
        </w:rPr>
        <w:t>х</w:t>
      </w:r>
      <w:r w:rsidR="007F2A3C">
        <w:rPr>
          <w:rFonts w:ascii="Times New Roman" w:hAnsi="Times New Roman" w:cs="Times New Roman"/>
          <w:sz w:val="28"/>
          <w:szCs w:val="28"/>
        </w:rPr>
        <w:t xml:space="preserve"> голос</w:t>
      </w:r>
      <w:r w:rsidR="00F8640B">
        <w:rPr>
          <w:rFonts w:ascii="Times New Roman" w:hAnsi="Times New Roman" w:cs="Times New Roman"/>
          <w:sz w:val="28"/>
          <w:szCs w:val="28"/>
        </w:rPr>
        <w:t>ов</w:t>
      </w:r>
      <w:r w:rsidR="008748A8">
        <w:rPr>
          <w:rFonts w:ascii="Times New Roman" w:hAnsi="Times New Roman" w:cs="Times New Roman"/>
          <w:sz w:val="28"/>
          <w:szCs w:val="28"/>
        </w:rPr>
        <w:t>.</w:t>
      </w:r>
      <w:r w:rsidR="007F2A3C">
        <w:rPr>
          <w:rFonts w:ascii="Times New Roman" w:hAnsi="Times New Roman" w:cs="Times New Roman"/>
          <w:sz w:val="28"/>
          <w:szCs w:val="28"/>
        </w:rPr>
        <w:t xml:space="preserve"> </w:t>
      </w:r>
      <w:r w:rsidR="008748A8">
        <w:rPr>
          <w:rFonts w:ascii="Times New Roman" w:hAnsi="Times New Roman" w:cs="Times New Roman"/>
          <w:sz w:val="28"/>
          <w:szCs w:val="28"/>
        </w:rPr>
        <w:t>Од</w:t>
      </w:r>
      <w:r w:rsidR="007F2A3C">
        <w:rPr>
          <w:rFonts w:ascii="Times New Roman" w:hAnsi="Times New Roman" w:cs="Times New Roman"/>
          <w:sz w:val="28"/>
          <w:szCs w:val="28"/>
        </w:rPr>
        <w:t xml:space="preserve">нако </w:t>
      </w:r>
      <w:r w:rsidR="00F8640B">
        <w:rPr>
          <w:rFonts w:ascii="Times New Roman" w:hAnsi="Times New Roman" w:cs="Times New Roman"/>
          <w:sz w:val="28"/>
          <w:szCs w:val="28"/>
        </w:rPr>
        <w:t xml:space="preserve">больные </w:t>
      </w:r>
      <w:r w:rsidR="007F2A3C">
        <w:rPr>
          <w:rFonts w:ascii="Times New Roman" w:hAnsi="Times New Roman" w:cs="Times New Roman"/>
          <w:sz w:val="28"/>
          <w:szCs w:val="28"/>
        </w:rPr>
        <w:t>признают, что это продукт их собственного сознания</w:t>
      </w:r>
      <w:r w:rsidR="008748A8">
        <w:rPr>
          <w:rFonts w:ascii="Times New Roman" w:hAnsi="Times New Roman" w:cs="Times New Roman"/>
          <w:sz w:val="28"/>
          <w:szCs w:val="28"/>
        </w:rPr>
        <w:t xml:space="preserve">, что объединяет эти проявления с </w:t>
      </w:r>
      <w:proofErr w:type="spellStart"/>
      <w:r w:rsidR="008748A8">
        <w:rPr>
          <w:rFonts w:ascii="Times New Roman" w:hAnsi="Times New Roman" w:cs="Times New Roman"/>
          <w:sz w:val="28"/>
          <w:szCs w:val="28"/>
        </w:rPr>
        <w:t>обсессивными</w:t>
      </w:r>
      <w:proofErr w:type="spellEnd"/>
      <w:r w:rsidR="008748A8">
        <w:rPr>
          <w:rFonts w:ascii="Times New Roman" w:hAnsi="Times New Roman" w:cs="Times New Roman"/>
          <w:sz w:val="28"/>
          <w:szCs w:val="28"/>
        </w:rPr>
        <w:t xml:space="preserve"> </w:t>
      </w:r>
      <w:r w:rsidR="008748A8">
        <w:rPr>
          <w:rFonts w:ascii="Times New Roman" w:hAnsi="Times New Roman" w:cs="Times New Roman"/>
          <w:sz w:val="28"/>
          <w:szCs w:val="28"/>
        </w:rPr>
        <w:lastRenderedPageBreak/>
        <w:t xml:space="preserve">симптомами. </w:t>
      </w:r>
      <w:r w:rsidR="00330405">
        <w:rPr>
          <w:rFonts w:ascii="Times New Roman" w:hAnsi="Times New Roman" w:cs="Times New Roman"/>
          <w:sz w:val="28"/>
          <w:szCs w:val="28"/>
        </w:rPr>
        <w:t>О</w:t>
      </w:r>
      <w:r w:rsidR="008748A8">
        <w:rPr>
          <w:rFonts w:ascii="Times New Roman" w:hAnsi="Times New Roman" w:cs="Times New Roman"/>
          <w:sz w:val="28"/>
          <w:szCs w:val="28"/>
        </w:rPr>
        <w:t>щущени</w:t>
      </w:r>
      <w:r w:rsidR="00330405">
        <w:rPr>
          <w:rFonts w:ascii="Times New Roman" w:hAnsi="Times New Roman" w:cs="Times New Roman"/>
          <w:sz w:val="28"/>
          <w:szCs w:val="28"/>
        </w:rPr>
        <w:t>е</w:t>
      </w:r>
      <w:r w:rsidR="008748A8">
        <w:rPr>
          <w:rFonts w:ascii="Times New Roman" w:hAnsi="Times New Roman" w:cs="Times New Roman"/>
          <w:sz w:val="28"/>
          <w:szCs w:val="28"/>
        </w:rPr>
        <w:t xml:space="preserve"> чуждости </w:t>
      </w:r>
      <w:proofErr w:type="spellStart"/>
      <w:r w:rsidR="008748A8">
        <w:rPr>
          <w:rFonts w:ascii="Times New Roman" w:hAnsi="Times New Roman" w:cs="Times New Roman"/>
          <w:sz w:val="28"/>
          <w:szCs w:val="28"/>
        </w:rPr>
        <w:t>обсессий</w:t>
      </w:r>
      <w:proofErr w:type="spellEnd"/>
      <w:r w:rsidR="008748A8">
        <w:rPr>
          <w:rFonts w:ascii="Times New Roman" w:hAnsi="Times New Roman" w:cs="Times New Roman"/>
          <w:sz w:val="28"/>
          <w:szCs w:val="28"/>
        </w:rPr>
        <w:t>, возможности влияния извне</w:t>
      </w:r>
      <w:r w:rsidR="00330405">
        <w:rPr>
          <w:rFonts w:ascii="Times New Roman" w:hAnsi="Times New Roman" w:cs="Times New Roman"/>
          <w:sz w:val="28"/>
          <w:szCs w:val="28"/>
        </w:rPr>
        <w:t>,</w:t>
      </w:r>
      <w:r w:rsidR="008748A8">
        <w:rPr>
          <w:rFonts w:ascii="Times New Roman" w:hAnsi="Times New Roman" w:cs="Times New Roman"/>
          <w:sz w:val="28"/>
          <w:szCs w:val="28"/>
        </w:rPr>
        <w:t xml:space="preserve"> наделяет их чертами психического автоматизма</w:t>
      </w:r>
      <w:r w:rsidR="00B505D0" w:rsidRPr="00B505D0">
        <w:rPr>
          <w:rFonts w:ascii="Times New Roman" w:hAnsi="Times New Roman" w:cs="Times New Roman"/>
          <w:sz w:val="28"/>
          <w:szCs w:val="28"/>
        </w:rPr>
        <w:t>.</w:t>
      </w:r>
      <w:r w:rsidR="00B505D0">
        <w:rPr>
          <w:rFonts w:ascii="Times New Roman" w:hAnsi="Times New Roman" w:cs="Times New Roman"/>
          <w:sz w:val="28"/>
          <w:szCs w:val="28"/>
        </w:rPr>
        <w:t xml:space="preserve"> При этом поведение больных ограничивается защитными ритуалами, характерными для обсессивно-</w:t>
      </w:r>
      <w:proofErr w:type="spellStart"/>
      <w:r w:rsidR="00B505D0">
        <w:rPr>
          <w:rFonts w:ascii="Times New Roman" w:hAnsi="Times New Roman" w:cs="Times New Roman"/>
          <w:sz w:val="28"/>
          <w:szCs w:val="28"/>
        </w:rPr>
        <w:t>компульсивных</w:t>
      </w:r>
      <w:proofErr w:type="spellEnd"/>
      <w:r w:rsidR="00B505D0">
        <w:rPr>
          <w:rFonts w:ascii="Times New Roman" w:hAnsi="Times New Roman" w:cs="Times New Roman"/>
          <w:sz w:val="28"/>
          <w:szCs w:val="28"/>
        </w:rPr>
        <w:t xml:space="preserve"> расстройств.</w:t>
      </w:r>
      <w:r w:rsidR="00B505D0" w:rsidRPr="00B505D0">
        <w:rPr>
          <w:rFonts w:ascii="Times New Roman" w:hAnsi="Times New Roman" w:cs="Times New Roman"/>
          <w:sz w:val="28"/>
          <w:szCs w:val="28"/>
        </w:rPr>
        <w:t xml:space="preserve"> [</w:t>
      </w:r>
      <w:r w:rsidR="0029078A" w:rsidRPr="003D4126">
        <w:rPr>
          <w:rFonts w:ascii="Times New Roman" w:hAnsi="Times New Roman" w:cs="Times New Roman"/>
          <w:sz w:val="28"/>
          <w:szCs w:val="28"/>
        </w:rPr>
        <w:t>13</w:t>
      </w:r>
      <w:r w:rsidR="00B505D0" w:rsidRPr="00B505D0">
        <w:rPr>
          <w:rFonts w:ascii="Times New Roman" w:hAnsi="Times New Roman" w:cs="Times New Roman"/>
          <w:sz w:val="28"/>
          <w:szCs w:val="28"/>
        </w:rPr>
        <w:t>]</w:t>
      </w:r>
    </w:p>
    <w:p w:rsidR="005F6A7E" w:rsidRDefault="006F23FE" w:rsidP="00C858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других случаях </w:t>
      </w:r>
      <w:r w:rsidR="005F6A7E">
        <w:rPr>
          <w:rFonts w:ascii="Times New Roman" w:hAnsi="Times New Roman" w:cs="Times New Roman"/>
          <w:sz w:val="28"/>
          <w:szCs w:val="28"/>
        </w:rPr>
        <w:t xml:space="preserve">появляются обсессивно-бредовые переживания. </w:t>
      </w:r>
      <w:r w:rsidR="004E06A7">
        <w:rPr>
          <w:rFonts w:ascii="Times New Roman" w:hAnsi="Times New Roman" w:cs="Times New Roman"/>
          <w:sz w:val="28"/>
          <w:szCs w:val="28"/>
        </w:rPr>
        <w:t>П</w:t>
      </w:r>
      <w:r w:rsidR="009D3781">
        <w:rPr>
          <w:rFonts w:ascii="Times New Roman" w:hAnsi="Times New Roman" w:cs="Times New Roman"/>
          <w:sz w:val="28"/>
          <w:szCs w:val="28"/>
        </w:rPr>
        <w:t xml:space="preserve">сихопатологическая картина </w:t>
      </w:r>
      <w:r w:rsidR="00622E60">
        <w:rPr>
          <w:rFonts w:ascii="Times New Roman" w:hAnsi="Times New Roman" w:cs="Times New Roman"/>
          <w:sz w:val="28"/>
          <w:szCs w:val="28"/>
        </w:rPr>
        <w:t xml:space="preserve">хронически </w:t>
      </w:r>
      <w:proofErr w:type="spellStart"/>
      <w:r w:rsidR="00622E60">
        <w:rPr>
          <w:rFonts w:ascii="Times New Roman" w:hAnsi="Times New Roman" w:cs="Times New Roman"/>
          <w:sz w:val="28"/>
          <w:szCs w:val="28"/>
        </w:rPr>
        <w:t>персистирующего</w:t>
      </w:r>
      <w:proofErr w:type="spellEnd"/>
      <w:r w:rsidR="00622E60">
        <w:rPr>
          <w:rFonts w:ascii="Times New Roman" w:hAnsi="Times New Roman" w:cs="Times New Roman"/>
          <w:sz w:val="28"/>
          <w:szCs w:val="28"/>
        </w:rPr>
        <w:t xml:space="preserve"> </w:t>
      </w:r>
      <w:proofErr w:type="spellStart"/>
      <w:r w:rsidR="004E06A7">
        <w:rPr>
          <w:rFonts w:ascii="Times New Roman" w:hAnsi="Times New Roman" w:cs="Times New Roman"/>
          <w:sz w:val="28"/>
          <w:szCs w:val="28"/>
        </w:rPr>
        <w:t>обсессивного</w:t>
      </w:r>
      <w:proofErr w:type="spellEnd"/>
      <w:r w:rsidR="004E06A7">
        <w:rPr>
          <w:rFonts w:ascii="Times New Roman" w:hAnsi="Times New Roman" w:cs="Times New Roman"/>
          <w:sz w:val="28"/>
          <w:szCs w:val="28"/>
        </w:rPr>
        <w:t xml:space="preserve"> бреда сходна с </w:t>
      </w:r>
      <w:r w:rsidR="009D3781">
        <w:rPr>
          <w:rFonts w:ascii="Times New Roman" w:hAnsi="Times New Roman" w:cs="Times New Roman"/>
          <w:sz w:val="28"/>
          <w:szCs w:val="28"/>
        </w:rPr>
        <w:t>незавершенными симптомокомплексами параноидного ряда</w:t>
      </w:r>
      <w:r w:rsidR="004E06A7">
        <w:rPr>
          <w:rFonts w:ascii="Times New Roman" w:hAnsi="Times New Roman" w:cs="Times New Roman"/>
          <w:sz w:val="28"/>
          <w:szCs w:val="28"/>
        </w:rPr>
        <w:t xml:space="preserve"> и не обнаруживает тенденции к расширению и систематизации </w:t>
      </w:r>
      <w:r w:rsidR="009D3781" w:rsidRPr="009D3781">
        <w:rPr>
          <w:rFonts w:ascii="Times New Roman" w:hAnsi="Times New Roman" w:cs="Times New Roman"/>
          <w:sz w:val="28"/>
          <w:szCs w:val="28"/>
        </w:rPr>
        <w:t>[</w:t>
      </w:r>
      <w:r w:rsidR="0029078A" w:rsidRPr="0029078A">
        <w:rPr>
          <w:rFonts w:ascii="Times New Roman" w:hAnsi="Times New Roman" w:cs="Times New Roman"/>
          <w:sz w:val="28"/>
          <w:szCs w:val="28"/>
        </w:rPr>
        <w:t>36</w:t>
      </w:r>
      <w:r w:rsidR="009D3781" w:rsidRPr="009D3781">
        <w:rPr>
          <w:rFonts w:ascii="Times New Roman" w:hAnsi="Times New Roman" w:cs="Times New Roman"/>
          <w:sz w:val="28"/>
          <w:szCs w:val="28"/>
        </w:rPr>
        <w:t>]</w:t>
      </w:r>
      <w:r w:rsidR="009D3781">
        <w:rPr>
          <w:rFonts w:ascii="Times New Roman" w:hAnsi="Times New Roman" w:cs="Times New Roman"/>
          <w:sz w:val="28"/>
          <w:szCs w:val="28"/>
        </w:rPr>
        <w:t xml:space="preserve">. </w:t>
      </w:r>
      <w:r w:rsidR="00F372C8">
        <w:rPr>
          <w:rFonts w:ascii="Times New Roman" w:hAnsi="Times New Roman" w:cs="Times New Roman"/>
          <w:sz w:val="28"/>
          <w:szCs w:val="28"/>
        </w:rPr>
        <w:t>Больные обнаруживают</w:t>
      </w:r>
      <w:r w:rsidR="005F6A7E">
        <w:rPr>
          <w:rFonts w:ascii="Times New Roman" w:hAnsi="Times New Roman" w:cs="Times New Roman"/>
          <w:sz w:val="28"/>
          <w:szCs w:val="28"/>
        </w:rPr>
        <w:t xml:space="preserve"> нестабильн</w:t>
      </w:r>
      <w:r w:rsidR="00E52856">
        <w:rPr>
          <w:rFonts w:ascii="Times New Roman" w:hAnsi="Times New Roman" w:cs="Times New Roman"/>
          <w:sz w:val="28"/>
          <w:szCs w:val="28"/>
        </w:rPr>
        <w:t xml:space="preserve">ость критики </w:t>
      </w:r>
      <w:r w:rsidR="009D3781">
        <w:rPr>
          <w:rFonts w:ascii="Times New Roman" w:hAnsi="Times New Roman" w:cs="Times New Roman"/>
          <w:sz w:val="28"/>
          <w:szCs w:val="28"/>
        </w:rPr>
        <w:t>к своему состоянию</w:t>
      </w:r>
      <w:r w:rsidR="005F6A7E">
        <w:rPr>
          <w:rFonts w:ascii="Times New Roman" w:hAnsi="Times New Roman" w:cs="Times New Roman"/>
          <w:sz w:val="28"/>
          <w:szCs w:val="28"/>
        </w:rPr>
        <w:t xml:space="preserve">, которая ослабевает на высоте </w:t>
      </w:r>
      <w:proofErr w:type="spellStart"/>
      <w:r w:rsidR="005F6A7E">
        <w:rPr>
          <w:rFonts w:ascii="Times New Roman" w:hAnsi="Times New Roman" w:cs="Times New Roman"/>
          <w:sz w:val="28"/>
          <w:szCs w:val="28"/>
        </w:rPr>
        <w:t>обсессивных</w:t>
      </w:r>
      <w:proofErr w:type="spellEnd"/>
      <w:r w:rsidR="005F6A7E">
        <w:rPr>
          <w:rFonts w:ascii="Times New Roman" w:hAnsi="Times New Roman" w:cs="Times New Roman"/>
          <w:sz w:val="28"/>
          <w:szCs w:val="28"/>
        </w:rPr>
        <w:t xml:space="preserve"> переживаний или тревоги</w:t>
      </w:r>
      <w:r w:rsidR="00E52856">
        <w:rPr>
          <w:rFonts w:ascii="Times New Roman" w:hAnsi="Times New Roman" w:cs="Times New Roman"/>
          <w:sz w:val="28"/>
          <w:szCs w:val="28"/>
        </w:rPr>
        <w:t xml:space="preserve">. </w:t>
      </w:r>
      <w:r w:rsidR="00D13A38">
        <w:rPr>
          <w:rFonts w:ascii="Times New Roman" w:hAnsi="Times New Roman" w:cs="Times New Roman"/>
          <w:sz w:val="28"/>
          <w:szCs w:val="28"/>
        </w:rPr>
        <w:t>При этом вместо бредового поведения наблюда</w:t>
      </w:r>
      <w:r w:rsidR="007E48F1">
        <w:rPr>
          <w:rFonts w:ascii="Times New Roman" w:hAnsi="Times New Roman" w:cs="Times New Roman"/>
          <w:sz w:val="28"/>
          <w:szCs w:val="28"/>
        </w:rPr>
        <w:t>ю</w:t>
      </w:r>
      <w:r w:rsidR="00D13A38">
        <w:rPr>
          <w:rFonts w:ascii="Times New Roman" w:hAnsi="Times New Roman" w:cs="Times New Roman"/>
          <w:sz w:val="28"/>
          <w:szCs w:val="28"/>
        </w:rPr>
        <w:t xml:space="preserve">тся агорафобия, </w:t>
      </w:r>
      <w:proofErr w:type="spellStart"/>
      <w:r w:rsidR="00D13A38">
        <w:rPr>
          <w:rFonts w:ascii="Times New Roman" w:hAnsi="Times New Roman" w:cs="Times New Roman"/>
          <w:sz w:val="28"/>
          <w:szCs w:val="28"/>
        </w:rPr>
        <w:t>компульсивное</w:t>
      </w:r>
      <w:proofErr w:type="spellEnd"/>
      <w:r w:rsidR="00D13A38">
        <w:rPr>
          <w:rFonts w:ascii="Times New Roman" w:hAnsi="Times New Roman" w:cs="Times New Roman"/>
          <w:sz w:val="28"/>
          <w:szCs w:val="28"/>
        </w:rPr>
        <w:t xml:space="preserve"> очищение и другие защитные ритуалы</w:t>
      </w:r>
      <w:r w:rsidR="00B126BF">
        <w:rPr>
          <w:rFonts w:ascii="Times New Roman" w:hAnsi="Times New Roman" w:cs="Times New Roman"/>
          <w:sz w:val="28"/>
          <w:szCs w:val="28"/>
        </w:rPr>
        <w:t>.</w:t>
      </w:r>
    </w:p>
    <w:p w:rsidR="00DD5DBF" w:rsidRDefault="00FE2CCE" w:rsidP="00C858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w:t>
      </w:r>
      <w:proofErr w:type="spellStart"/>
      <w:r>
        <w:rPr>
          <w:rFonts w:ascii="Times New Roman" w:hAnsi="Times New Roman" w:cs="Times New Roman"/>
          <w:sz w:val="28"/>
          <w:szCs w:val="28"/>
        </w:rPr>
        <w:t>шизообсессивных</w:t>
      </w:r>
      <w:proofErr w:type="spellEnd"/>
      <w:r>
        <w:rPr>
          <w:rFonts w:ascii="Times New Roman" w:hAnsi="Times New Roman" w:cs="Times New Roman"/>
          <w:sz w:val="28"/>
          <w:szCs w:val="28"/>
        </w:rPr>
        <w:t xml:space="preserve"> пациентов могут </w:t>
      </w:r>
      <w:r w:rsidR="001B1ABD">
        <w:rPr>
          <w:rFonts w:ascii="Times New Roman" w:hAnsi="Times New Roman" w:cs="Times New Roman"/>
          <w:sz w:val="28"/>
          <w:szCs w:val="28"/>
        </w:rPr>
        <w:t>наблюдаться</w:t>
      </w:r>
      <w:r>
        <w:rPr>
          <w:rFonts w:ascii="Times New Roman" w:hAnsi="Times New Roman" w:cs="Times New Roman"/>
          <w:sz w:val="28"/>
          <w:szCs w:val="28"/>
        </w:rPr>
        <w:t xml:space="preserve"> </w:t>
      </w:r>
      <w:r w:rsidR="001B1ABD">
        <w:rPr>
          <w:rFonts w:ascii="Times New Roman" w:hAnsi="Times New Roman" w:cs="Times New Roman"/>
          <w:sz w:val="28"/>
          <w:szCs w:val="28"/>
        </w:rPr>
        <w:t>симптомы</w:t>
      </w:r>
      <w:r>
        <w:rPr>
          <w:rFonts w:ascii="Times New Roman" w:hAnsi="Times New Roman" w:cs="Times New Roman"/>
          <w:sz w:val="28"/>
          <w:szCs w:val="28"/>
        </w:rPr>
        <w:t xml:space="preserve">, </w:t>
      </w:r>
      <w:r w:rsidR="001B1ABD">
        <w:rPr>
          <w:rFonts w:ascii="Times New Roman" w:hAnsi="Times New Roman" w:cs="Times New Roman"/>
          <w:sz w:val="28"/>
          <w:szCs w:val="28"/>
        </w:rPr>
        <w:t xml:space="preserve">находящиеся на стыке </w:t>
      </w:r>
      <w:proofErr w:type="spellStart"/>
      <w:r w:rsidR="001B1ABD">
        <w:rPr>
          <w:rFonts w:ascii="Times New Roman" w:hAnsi="Times New Roman" w:cs="Times New Roman"/>
          <w:sz w:val="28"/>
          <w:szCs w:val="28"/>
        </w:rPr>
        <w:t>обсессивных</w:t>
      </w:r>
      <w:proofErr w:type="spellEnd"/>
      <w:r w:rsidR="001B1ABD">
        <w:rPr>
          <w:rFonts w:ascii="Times New Roman" w:hAnsi="Times New Roman" w:cs="Times New Roman"/>
          <w:sz w:val="28"/>
          <w:szCs w:val="28"/>
        </w:rPr>
        <w:t xml:space="preserve"> и </w:t>
      </w:r>
      <w:proofErr w:type="spellStart"/>
      <w:r w:rsidR="001B1ABD">
        <w:rPr>
          <w:rFonts w:ascii="Times New Roman" w:hAnsi="Times New Roman" w:cs="Times New Roman"/>
          <w:sz w:val="28"/>
          <w:szCs w:val="28"/>
        </w:rPr>
        <w:t>кататонических</w:t>
      </w:r>
      <w:proofErr w:type="spellEnd"/>
      <w:r w:rsidR="001B1ABD">
        <w:rPr>
          <w:rFonts w:ascii="Times New Roman" w:hAnsi="Times New Roman" w:cs="Times New Roman"/>
          <w:sz w:val="28"/>
          <w:szCs w:val="28"/>
        </w:rPr>
        <w:t xml:space="preserve"> расстройств. К ним относятся: манерность, стереотипные движения, дискинезии, эхо-феномены и каталепсия. </w:t>
      </w:r>
      <w:r w:rsidR="00C54795">
        <w:rPr>
          <w:rFonts w:ascii="Times New Roman" w:hAnsi="Times New Roman" w:cs="Times New Roman"/>
          <w:sz w:val="28"/>
          <w:szCs w:val="28"/>
        </w:rPr>
        <w:t>Э</w:t>
      </w:r>
      <w:r w:rsidR="001B1ABD">
        <w:rPr>
          <w:rFonts w:ascii="Times New Roman" w:hAnsi="Times New Roman" w:cs="Times New Roman"/>
          <w:sz w:val="28"/>
          <w:szCs w:val="28"/>
        </w:rPr>
        <w:t>ти состояния</w:t>
      </w:r>
      <w:r w:rsidR="00C54795">
        <w:rPr>
          <w:rFonts w:ascii="Times New Roman" w:hAnsi="Times New Roman" w:cs="Times New Roman"/>
          <w:sz w:val="28"/>
          <w:szCs w:val="28"/>
        </w:rPr>
        <w:t>,</w:t>
      </w:r>
      <w:r w:rsidR="001B1ABD">
        <w:rPr>
          <w:rFonts w:ascii="Times New Roman" w:hAnsi="Times New Roman" w:cs="Times New Roman"/>
          <w:sz w:val="28"/>
          <w:szCs w:val="28"/>
        </w:rPr>
        <w:t xml:space="preserve"> </w:t>
      </w:r>
      <w:r w:rsidR="00C54795">
        <w:rPr>
          <w:rFonts w:ascii="Times New Roman" w:hAnsi="Times New Roman" w:cs="Times New Roman"/>
          <w:sz w:val="28"/>
          <w:szCs w:val="28"/>
        </w:rPr>
        <w:t>чаще всего, представляют собой этап психотических форм шизофрении</w:t>
      </w:r>
      <w:r w:rsidR="00C54795" w:rsidRPr="00C54795">
        <w:t xml:space="preserve"> </w:t>
      </w:r>
      <w:bookmarkStart w:id="23" w:name="_Hlk512894542"/>
      <w:r w:rsidR="00C54795" w:rsidRPr="00C54795">
        <w:rPr>
          <w:rFonts w:ascii="Times New Roman" w:hAnsi="Times New Roman" w:cs="Times New Roman"/>
          <w:sz w:val="28"/>
          <w:szCs w:val="28"/>
        </w:rPr>
        <w:t>[</w:t>
      </w:r>
      <w:r w:rsidR="0029078A" w:rsidRPr="0029078A">
        <w:rPr>
          <w:rFonts w:ascii="Times New Roman" w:hAnsi="Times New Roman" w:cs="Times New Roman"/>
          <w:sz w:val="28"/>
          <w:szCs w:val="28"/>
        </w:rPr>
        <w:t>13</w:t>
      </w:r>
      <w:r w:rsidR="00C54795" w:rsidRPr="00C54795">
        <w:rPr>
          <w:rFonts w:ascii="Times New Roman" w:hAnsi="Times New Roman" w:cs="Times New Roman"/>
          <w:sz w:val="28"/>
          <w:szCs w:val="28"/>
        </w:rPr>
        <w:t>]</w:t>
      </w:r>
      <w:r w:rsidR="00C54795">
        <w:rPr>
          <w:rFonts w:ascii="Times New Roman" w:hAnsi="Times New Roman" w:cs="Times New Roman"/>
          <w:sz w:val="28"/>
          <w:szCs w:val="28"/>
        </w:rPr>
        <w:t>.</w:t>
      </w:r>
      <w:r w:rsidR="00B126BF">
        <w:rPr>
          <w:rFonts w:ascii="Times New Roman" w:hAnsi="Times New Roman" w:cs="Times New Roman"/>
          <w:sz w:val="28"/>
          <w:szCs w:val="28"/>
        </w:rPr>
        <w:t xml:space="preserve"> </w:t>
      </w:r>
      <w:bookmarkEnd w:id="23"/>
    </w:p>
    <w:p w:rsidR="000B0671" w:rsidRDefault="008F39AF" w:rsidP="00C8582E">
      <w:pPr>
        <w:spacing w:after="0" w:line="360" w:lineRule="auto"/>
        <w:ind w:firstLine="709"/>
        <w:jc w:val="both"/>
        <w:rPr>
          <w:rFonts w:ascii="Times New Roman" w:hAnsi="Times New Roman" w:cs="Times New Roman"/>
          <w:sz w:val="28"/>
          <w:szCs w:val="28"/>
        </w:rPr>
      </w:pPr>
      <w:proofErr w:type="spellStart"/>
      <w:r w:rsidRPr="00576CEB">
        <w:rPr>
          <w:rFonts w:ascii="Times New Roman" w:hAnsi="Times New Roman" w:cs="Times New Roman"/>
          <w:i/>
          <w:sz w:val="28"/>
          <w:szCs w:val="28"/>
        </w:rPr>
        <w:t>Д</w:t>
      </w:r>
      <w:r w:rsidR="003C1C42" w:rsidRPr="00576CEB">
        <w:rPr>
          <w:rFonts w:ascii="Times New Roman" w:hAnsi="Times New Roman" w:cs="Times New Roman"/>
          <w:i/>
          <w:sz w:val="28"/>
          <w:szCs w:val="28"/>
        </w:rPr>
        <w:t>исморфофобический</w:t>
      </w:r>
      <w:proofErr w:type="spellEnd"/>
      <w:r w:rsidR="003C1C42" w:rsidRPr="00576CEB">
        <w:rPr>
          <w:rFonts w:ascii="Times New Roman" w:hAnsi="Times New Roman" w:cs="Times New Roman"/>
          <w:i/>
          <w:sz w:val="28"/>
          <w:szCs w:val="28"/>
        </w:rPr>
        <w:t xml:space="preserve"> </w:t>
      </w:r>
      <w:r w:rsidR="00DD5DBF" w:rsidRPr="00576CEB">
        <w:rPr>
          <w:rFonts w:ascii="Times New Roman" w:hAnsi="Times New Roman" w:cs="Times New Roman"/>
          <w:i/>
          <w:sz w:val="28"/>
          <w:szCs w:val="28"/>
        </w:rPr>
        <w:t>синдром</w:t>
      </w:r>
      <w:r w:rsidR="00574E70" w:rsidRPr="00576CEB">
        <w:rPr>
          <w:rFonts w:ascii="Times New Roman" w:hAnsi="Times New Roman" w:cs="Times New Roman"/>
          <w:i/>
          <w:sz w:val="28"/>
          <w:szCs w:val="28"/>
        </w:rPr>
        <w:t>.</w:t>
      </w:r>
      <w:r w:rsidR="00DD5DBF" w:rsidRPr="00DD5DBF">
        <w:rPr>
          <w:rFonts w:ascii="Times New Roman" w:hAnsi="Times New Roman" w:cs="Times New Roman"/>
          <w:sz w:val="28"/>
          <w:szCs w:val="28"/>
        </w:rPr>
        <w:t xml:space="preserve"> </w:t>
      </w:r>
      <w:r w:rsidR="00574E70">
        <w:rPr>
          <w:rFonts w:ascii="Times New Roman" w:hAnsi="Times New Roman" w:cs="Times New Roman"/>
          <w:sz w:val="28"/>
          <w:szCs w:val="28"/>
        </w:rPr>
        <w:t>О</w:t>
      </w:r>
      <w:r>
        <w:rPr>
          <w:rFonts w:ascii="Times New Roman" w:hAnsi="Times New Roman" w:cs="Times New Roman"/>
          <w:sz w:val="28"/>
          <w:szCs w:val="28"/>
        </w:rPr>
        <w:t xml:space="preserve">бычно </w:t>
      </w:r>
      <w:r w:rsidR="00574E70">
        <w:rPr>
          <w:rFonts w:ascii="Times New Roman" w:hAnsi="Times New Roman" w:cs="Times New Roman"/>
          <w:sz w:val="28"/>
          <w:szCs w:val="28"/>
        </w:rPr>
        <w:t xml:space="preserve">этот синдром </w:t>
      </w:r>
      <w:r w:rsidR="00DD5DBF" w:rsidRPr="00DD5DBF">
        <w:rPr>
          <w:rFonts w:ascii="Times New Roman" w:hAnsi="Times New Roman" w:cs="Times New Roman"/>
          <w:sz w:val="28"/>
          <w:szCs w:val="28"/>
        </w:rPr>
        <w:t xml:space="preserve">начинается с </w:t>
      </w:r>
      <w:r w:rsidR="00AA764C">
        <w:rPr>
          <w:rFonts w:ascii="Times New Roman" w:hAnsi="Times New Roman" w:cs="Times New Roman"/>
          <w:sz w:val="28"/>
          <w:szCs w:val="28"/>
        </w:rPr>
        <w:t>доминирующих или</w:t>
      </w:r>
      <w:r w:rsidR="00DD5DBF" w:rsidRPr="00DD5DBF">
        <w:rPr>
          <w:rFonts w:ascii="Times New Roman" w:hAnsi="Times New Roman" w:cs="Times New Roman"/>
          <w:sz w:val="28"/>
          <w:szCs w:val="28"/>
        </w:rPr>
        <w:t xml:space="preserve"> сверхценных идей мнимо</w:t>
      </w:r>
      <w:r>
        <w:rPr>
          <w:rFonts w:ascii="Times New Roman" w:hAnsi="Times New Roman" w:cs="Times New Roman"/>
          <w:sz w:val="28"/>
          <w:szCs w:val="28"/>
        </w:rPr>
        <w:t>го</w:t>
      </w:r>
      <w:r w:rsidR="00DD5DBF" w:rsidRPr="00DD5DBF">
        <w:rPr>
          <w:rFonts w:ascii="Times New Roman" w:hAnsi="Times New Roman" w:cs="Times New Roman"/>
          <w:sz w:val="28"/>
          <w:szCs w:val="28"/>
        </w:rPr>
        <w:t xml:space="preserve"> </w:t>
      </w:r>
      <w:r w:rsidR="00B126BF">
        <w:rPr>
          <w:rFonts w:ascii="Times New Roman" w:hAnsi="Times New Roman" w:cs="Times New Roman"/>
          <w:sz w:val="28"/>
          <w:szCs w:val="28"/>
        </w:rPr>
        <w:t xml:space="preserve">или переоцениваемого </w:t>
      </w:r>
      <w:r w:rsidR="00DD5DBF" w:rsidRPr="00DD5DBF">
        <w:rPr>
          <w:rFonts w:ascii="Times New Roman" w:hAnsi="Times New Roman" w:cs="Times New Roman"/>
          <w:sz w:val="28"/>
          <w:szCs w:val="28"/>
        </w:rPr>
        <w:t>физическо</w:t>
      </w:r>
      <w:r>
        <w:rPr>
          <w:rFonts w:ascii="Times New Roman" w:hAnsi="Times New Roman" w:cs="Times New Roman"/>
          <w:sz w:val="28"/>
          <w:szCs w:val="28"/>
        </w:rPr>
        <w:t xml:space="preserve">го </w:t>
      </w:r>
      <w:r w:rsidR="00B613CF">
        <w:rPr>
          <w:rFonts w:ascii="Times New Roman" w:hAnsi="Times New Roman" w:cs="Times New Roman"/>
          <w:sz w:val="28"/>
          <w:szCs w:val="28"/>
        </w:rPr>
        <w:t>недостатка и сочетается с</w:t>
      </w:r>
      <w:r w:rsidR="00DD5DBF" w:rsidRPr="00DD5DBF">
        <w:rPr>
          <w:rFonts w:ascii="Times New Roman" w:hAnsi="Times New Roman" w:cs="Times New Roman"/>
          <w:sz w:val="28"/>
          <w:szCs w:val="28"/>
        </w:rPr>
        <w:t xml:space="preserve"> деперсонализацией, навязчивостями, </w:t>
      </w:r>
      <w:proofErr w:type="spellStart"/>
      <w:r w:rsidR="00DD5DBF" w:rsidRPr="00DD5DBF">
        <w:rPr>
          <w:rFonts w:ascii="Times New Roman" w:hAnsi="Times New Roman" w:cs="Times New Roman"/>
          <w:sz w:val="28"/>
          <w:szCs w:val="28"/>
        </w:rPr>
        <w:t>сенестопатиями</w:t>
      </w:r>
      <w:proofErr w:type="spellEnd"/>
      <w:r w:rsidR="00DD5DBF" w:rsidRPr="00DD5DBF">
        <w:rPr>
          <w:rFonts w:ascii="Times New Roman" w:hAnsi="Times New Roman" w:cs="Times New Roman"/>
          <w:sz w:val="28"/>
          <w:szCs w:val="28"/>
        </w:rPr>
        <w:t xml:space="preserve">, ипохондрическими нарушениями, </w:t>
      </w:r>
      <w:r w:rsidR="00B613CF" w:rsidRPr="00DD5DBF">
        <w:rPr>
          <w:rFonts w:ascii="Times New Roman" w:hAnsi="Times New Roman" w:cs="Times New Roman"/>
          <w:sz w:val="28"/>
          <w:szCs w:val="28"/>
        </w:rPr>
        <w:t>психастеническ</w:t>
      </w:r>
      <w:r w:rsidR="00B613CF">
        <w:rPr>
          <w:rFonts w:ascii="Times New Roman" w:hAnsi="Times New Roman" w:cs="Times New Roman"/>
          <w:sz w:val="28"/>
          <w:szCs w:val="28"/>
        </w:rPr>
        <w:t>ими и аффективными расстройствами.</w:t>
      </w:r>
      <w:r w:rsidR="00B126BF">
        <w:rPr>
          <w:rFonts w:ascii="Times New Roman" w:hAnsi="Times New Roman" w:cs="Times New Roman"/>
          <w:sz w:val="28"/>
          <w:szCs w:val="28"/>
        </w:rPr>
        <w:t xml:space="preserve"> </w:t>
      </w:r>
    </w:p>
    <w:p w:rsidR="00EC6149" w:rsidRPr="00325B60" w:rsidRDefault="00D63D59" w:rsidP="00C858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превалировании в клинической картине </w:t>
      </w:r>
      <w:proofErr w:type="spellStart"/>
      <w:r>
        <w:rPr>
          <w:rFonts w:ascii="Times New Roman" w:hAnsi="Times New Roman" w:cs="Times New Roman"/>
          <w:sz w:val="28"/>
          <w:szCs w:val="28"/>
        </w:rPr>
        <w:t>деперсонализационных</w:t>
      </w:r>
      <w:proofErr w:type="spellEnd"/>
      <w:r>
        <w:rPr>
          <w:rFonts w:ascii="Times New Roman" w:hAnsi="Times New Roman" w:cs="Times New Roman"/>
          <w:sz w:val="28"/>
          <w:szCs w:val="28"/>
        </w:rPr>
        <w:t xml:space="preserve"> расстройств </w:t>
      </w:r>
      <w:r w:rsidR="00325B60">
        <w:rPr>
          <w:rFonts w:ascii="Times New Roman" w:hAnsi="Times New Roman" w:cs="Times New Roman"/>
          <w:sz w:val="28"/>
          <w:szCs w:val="28"/>
        </w:rPr>
        <w:t xml:space="preserve">больные </w:t>
      </w:r>
      <w:r w:rsidR="00BE571C">
        <w:rPr>
          <w:rFonts w:ascii="Times New Roman" w:hAnsi="Times New Roman" w:cs="Times New Roman"/>
          <w:sz w:val="28"/>
          <w:szCs w:val="28"/>
        </w:rPr>
        <w:t>обычно</w:t>
      </w:r>
      <w:r>
        <w:rPr>
          <w:rFonts w:ascii="Times New Roman" w:hAnsi="Times New Roman" w:cs="Times New Roman"/>
          <w:sz w:val="28"/>
          <w:szCs w:val="28"/>
        </w:rPr>
        <w:t xml:space="preserve"> </w:t>
      </w:r>
      <w:r w:rsidR="00325B60">
        <w:rPr>
          <w:rFonts w:ascii="Times New Roman" w:hAnsi="Times New Roman" w:cs="Times New Roman"/>
          <w:sz w:val="28"/>
          <w:szCs w:val="28"/>
        </w:rPr>
        <w:t xml:space="preserve">жалуются на </w:t>
      </w:r>
      <w:r w:rsidR="00DD5DBF" w:rsidRPr="00DD5DBF">
        <w:rPr>
          <w:rFonts w:ascii="Times New Roman" w:hAnsi="Times New Roman" w:cs="Times New Roman"/>
          <w:sz w:val="28"/>
          <w:szCs w:val="28"/>
        </w:rPr>
        <w:t>ощущение утраты своих чувств</w:t>
      </w:r>
      <w:r w:rsidR="00325B60">
        <w:rPr>
          <w:rFonts w:ascii="Times New Roman" w:hAnsi="Times New Roman" w:cs="Times New Roman"/>
          <w:sz w:val="28"/>
          <w:szCs w:val="28"/>
        </w:rPr>
        <w:t>,</w:t>
      </w:r>
      <w:r>
        <w:rPr>
          <w:rFonts w:ascii="Times New Roman" w:hAnsi="Times New Roman" w:cs="Times New Roman"/>
          <w:sz w:val="28"/>
          <w:szCs w:val="28"/>
        </w:rPr>
        <w:t xml:space="preserve"> чуждости собственной личности и тела, неестественность, непроизвольность собственных действий</w:t>
      </w:r>
      <w:r w:rsidR="00B126BF" w:rsidRPr="00B126BF">
        <w:rPr>
          <w:rFonts w:ascii="Times New Roman" w:hAnsi="Times New Roman" w:cs="Times New Roman"/>
          <w:sz w:val="28"/>
          <w:szCs w:val="28"/>
        </w:rPr>
        <w:t>.</w:t>
      </w:r>
      <w:r w:rsidR="00BE571C">
        <w:rPr>
          <w:rFonts w:ascii="Times New Roman" w:hAnsi="Times New Roman" w:cs="Times New Roman"/>
          <w:sz w:val="28"/>
          <w:szCs w:val="28"/>
        </w:rPr>
        <w:t xml:space="preserve"> Может возникнуть</w:t>
      </w:r>
      <w:r w:rsidR="00325B60" w:rsidRPr="00325B60">
        <w:rPr>
          <w:rFonts w:ascii="Times New Roman" w:hAnsi="Times New Roman" w:cs="Times New Roman"/>
          <w:sz w:val="28"/>
          <w:szCs w:val="28"/>
        </w:rPr>
        <w:t xml:space="preserve"> </w:t>
      </w:r>
      <w:r w:rsidR="00B126BF">
        <w:rPr>
          <w:rFonts w:ascii="Times New Roman" w:hAnsi="Times New Roman" w:cs="Times New Roman"/>
          <w:sz w:val="28"/>
          <w:szCs w:val="28"/>
        </w:rPr>
        <w:t>и</w:t>
      </w:r>
      <w:r w:rsidR="00325B60" w:rsidRPr="00325B60">
        <w:rPr>
          <w:rFonts w:ascii="Times New Roman" w:hAnsi="Times New Roman" w:cs="Times New Roman"/>
          <w:sz w:val="28"/>
          <w:szCs w:val="28"/>
        </w:rPr>
        <w:t>дея излишней полноты</w:t>
      </w:r>
      <w:r w:rsidR="00B126BF">
        <w:rPr>
          <w:rFonts w:ascii="Times New Roman" w:hAnsi="Times New Roman" w:cs="Times New Roman"/>
          <w:sz w:val="28"/>
          <w:szCs w:val="28"/>
        </w:rPr>
        <w:t xml:space="preserve">, на </w:t>
      </w:r>
      <w:r w:rsidR="00325B60" w:rsidRPr="00325B60">
        <w:rPr>
          <w:rFonts w:ascii="Times New Roman" w:hAnsi="Times New Roman" w:cs="Times New Roman"/>
          <w:sz w:val="28"/>
          <w:szCs w:val="28"/>
        </w:rPr>
        <w:t xml:space="preserve">основе </w:t>
      </w:r>
      <w:r w:rsidR="00B126BF">
        <w:rPr>
          <w:rFonts w:ascii="Times New Roman" w:hAnsi="Times New Roman" w:cs="Times New Roman"/>
          <w:sz w:val="28"/>
          <w:szCs w:val="28"/>
        </w:rPr>
        <w:t xml:space="preserve">которой </w:t>
      </w:r>
      <w:r w:rsidR="00325B60" w:rsidRPr="00325B60">
        <w:rPr>
          <w:rFonts w:ascii="Times New Roman" w:hAnsi="Times New Roman" w:cs="Times New Roman"/>
          <w:sz w:val="28"/>
          <w:szCs w:val="28"/>
        </w:rPr>
        <w:t>формиру</w:t>
      </w:r>
      <w:r w:rsidR="001103B1">
        <w:rPr>
          <w:rFonts w:ascii="Times New Roman" w:hAnsi="Times New Roman" w:cs="Times New Roman"/>
          <w:sz w:val="28"/>
          <w:szCs w:val="28"/>
        </w:rPr>
        <w:t>е</w:t>
      </w:r>
      <w:r w:rsidR="00325B60" w:rsidRPr="00325B60">
        <w:rPr>
          <w:rFonts w:ascii="Times New Roman" w:hAnsi="Times New Roman" w:cs="Times New Roman"/>
          <w:sz w:val="28"/>
          <w:szCs w:val="28"/>
        </w:rPr>
        <w:t xml:space="preserve">тся </w:t>
      </w:r>
      <w:proofErr w:type="spellStart"/>
      <w:r w:rsidR="00325B60" w:rsidRPr="00325B60">
        <w:rPr>
          <w:rFonts w:ascii="Times New Roman" w:hAnsi="Times New Roman" w:cs="Times New Roman"/>
          <w:sz w:val="28"/>
          <w:szCs w:val="28"/>
        </w:rPr>
        <w:t>анорек</w:t>
      </w:r>
      <w:r w:rsidR="00F0509F">
        <w:rPr>
          <w:rFonts w:ascii="Times New Roman" w:hAnsi="Times New Roman" w:cs="Times New Roman"/>
          <w:sz w:val="28"/>
          <w:szCs w:val="28"/>
        </w:rPr>
        <w:t>с</w:t>
      </w:r>
      <w:r w:rsidR="00325B60" w:rsidRPr="00325B60">
        <w:rPr>
          <w:rFonts w:ascii="Times New Roman" w:hAnsi="Times New Roman" w:cs="Times New Roman"/>
          <w:sz w:val="28"/>
          <w:szCs w:val="28"/>
        </w:rPr>
        <w:t>ическ</w:t>
      </w:r>
      <w:r w:rsidR="001103B1">
        <w:rPr>
          <w:rFonts w:ascii="Times New Roman" w:hAnsi="Times New Roman" w:cs="Times New Roman"/>
          <w:sz w:val="28"/>
          <w:szCs w:val="28"/>
        </w:rPr>
        <w:t>ое</w:t>
      </w:r>
      <w:proofErr w:type="spellEnd"/>
      <w:r w:rsidR="001103B1">
        <w:rPr>
          <w:rFonts w:ascii="Times New Roman" w:hAnsi="Times New Roman" w:cs="Times New Roman"/>
          <w:sz w:val="28"/>
          <w:szCs w:val="28"/>
        </w:rPr>
        <w:t xml:space="preserve"> поведение</w:t>
      </w:r>
      <w:r w:rsidR="0029078A">
        <w:rPr>
          <w:rFonts w:ascii="Times New Roman" w:hAnsi="Times New Roman" w:cs="Times New Roman"/>
          <w:sz w:val="28"/>
          <w:szCs w:val="28"/>
        </w:rPr>
        <w:t xml:space="preserve"> [</w:t>
      </w:r>
      <w:r w:rsidR="0029078A" w:rsidRPr="0029078A">
        <w:rPr>
          <w:rFonts w:ascii="Times New Roman" w:hAnsi="Times New Roman" w:cs="Times New Roman"/>
          <w:sz w:val="28"/>
          <w:szCs w:val="28"/>
        </w:rPr>
        <w:t>11</w:t>
      </w:r>
      <w:r w:rsidR="00325B60" w:rsidRPr="00325B60">
        <w:rPr>
          <w:rFonts w:ascii="Times New Roman" w:hAnsi="Times New Roman" w:cs="Times New Roman"/>
          <w:sz w:val="28"/>
          <w:szCs w:val="28"/>
        </w:rPr>
        <w:t>].</w:t>
      </w:r>
      <w:r w:rsidR="001103B1">
        <w:rPr>
          <w:rFonts w:ascii="Times New Roman" w:hAnsi="Times New Roman" w:cs="Times New Roman"/>
          <w:sz w:val="28"/>
          <w:szCs w:val="28"/>
        </w:rPr>
        <w:t xml:space="preserve"> </w:t>
      </w:r>
      <w:r w:rsidR="00EC6149">
        <w:rPr>
          <w:rFonts w:ascii="Times New Roman" w:hAnsi="Times New Roman" w:cs="Times New Roman"/>
          <w:sz w:val="28"/>
          <w:szCs w:val="28"/>
        </w:rPr>
        <w:t xml:space="preserve">Часто не удается выявить какого-либо провоцирующего психогенного фактора. </w:t>
      </w:r>
      <w:r w:rsidR="001103B1">
        <w:rPr>
          <w:rFonts w:ascii="Times New Roman" w:hAnsi="Times New Roman" w:cs="Times New Roman"/>
          <w:sz w:val="28"/>
          <w:szCs w:val="28"/>
        </w:rPr>
        <w:t xml:space="preserve">Объяснения </w:t>
      </w:r>
      <w:r w:rsidR="00EC6149">
        <w:rPr>
          <w:rFonts w:ascii="Times New Roman" w:hAnsi="Times New Roman" w:cs="Times New Roman"/>
          <w:sz w:val="28"/>
          <w:szCs w:val="28"/>
        </w:rPr>
        <w:t xml:space="preserve">больными </w:t>
      </w:r>
      <w:r w:rsidR="001103B1">
        <w:rPr>
          <w:rFonts w:ascii="Times New Roman" w:hAnsi="Times New Roman" w:cs="Times New Roman"/>
          <w:sz w:val="28"/>
          <w:szCs w:val="28"/>
        </w:rPr>
        <w:t xml:space="preserve">причин ограничения в еде носят расплывчатый характер или нелогичны, </w:t>
      </w:r>
      <w:r w:rsidR="00EC6149">
        <w:rPr>
          <w:rFonts w:ascii="Times New Roman" w:hAnsi="Times New Roman" w:cs="Times New Roman"/>
          <w:sz w:val="28"/>
          <w:szCs w:val="28"/>
        </w:rPr>
        <w:t xml:space="preserve">а </w:t>
      </w:r>
      <w:r w:rsidR="001103B1">
        <w:rPr>
          <w:rFonts w:ascii="Times New Roman" w:hAnsi="Times New Roman" w:cs="Times New Roman"/>
          <w:sz w:val="28"/>
          <w:szCs w:val="28"/>
        </w:rPr>
        <w:t xml:space="preserve">порой </w:t>
      </w:r>
      <w:r w:rsidR="00EC6149">
        <w:rPr>
          <w:rFonts w:ascii="Times New Roman" w:hAnsi="Times New Roman" w:cs="Times New Roman"/>
          <w:sz w:val="28"/>
          <w:szCs w:val="28"/>
        </w:rPr>
        <w:t xml:space="preserve">и </w:t>
      </w:r>
      <w:r w:rsidR="001103B1">
        <w:rPr>
          <w:rFonts w:ascii="Times New Roman" w:hAnsi="Times New Roman" w:cs="Times New Roman"/>
          <w:sz w:val="28"/>
          <w:szCs w:val="28"/>
        </w:rPr>
        <w:t xml:space="preserve">вовсе </w:t>
      </w:r>
      <w:r w:rsidR="001103B1">
        <w:rPr>
          <w:rFonts w:ascii="Times New Roman" w:hAnsi="Times New Roman" w:cs="Times New Roman"/>
          <w:sz w:val="28"/>
          <w:szCs w:val="28"/>
        </w:rPr>
        <w:lastRenderedPageBreak/>
        <w:t xml:space="preserve">отсутствуют. </w:t>
      </w:r>
      <w:r w:rsidR="000B0671">
        <w:rPr>
          <w:rFonts w:ascii="Times New Roman" w:hAnsi="Times New Roman" w:cs="Times New Roman"/>
          <w:sz w:val="28"/>
          <w:szCs w:val="28"/>
        </w:rPr>
        <w:t>В</w:t>
      </w:r>
      <w:r w:rsidR="00EC6149">
        <w:rPr>
          <w:rFonts w:ascii="Times New Roman" w:hAnsi="Times New Roman" w:cs="Times New Roman"/>
          <w:sz w:val="28"/>
          <w:szCs w:val="28"/>
        </w:rPr>
        <w:t xml:space="preserve"> </w:t>
      </w:r>
      <w:proofErr w:type="spellStart"/>
      <w:r w:rsidR="00EC6149">
        <w:rPr>
          <w:rFonts w:ascii="Times New Roman" w:hAnsi="Times New Roman" w:cs="Times New Roman"/>
          <w:sz w:val="28"/>
          <w:szCs w:val="28"/>
        </w:rPr>
        <w:t>преморбиде</w:t>
      </w:r>
      <w:proofErr w:type="spellEnd"/>
      <w:r w:rsidR="00EC6149">
        <w:rPr>
          <w:rFonts w:ascii="Times New Roman" w:hAnsi="Times New Roman" w:cs="Times New Roman"/>
          <w:sz w:val="28"/>
          <w:szCs w:val="28"/>
        </w:rPr>
        <w:t xml:space="preserve"> часто наблюдается </w:t>
      </w:r>
      <w:proofErr w:type="spellStart"/>
      <w:r w:rsidR="00EC6149">
        <w:rPr>
          <w:rFonts w:ascii="Times New Roman" w:hAnsi="Times New Roman" w:cs="Times New Roman"/>
          <w:sz w:val="28"/>
          <w:szCs w:val="28"/>
        </w:rPr>
        <w:t>г</w:t>
      </w:r>
      <w:r w:rsidR="00325B60" w:rsidRPr="00325B60">
        <w:rPr>
          <w:rFonts w:ascii="Times New Roman" w:hAnsi="Times New Roman" w:cs="Times New Roman"/>
          <w:sz w:val="28"/>
          <w:szCs w:val="28"/>
        </w:rPr>
        <w:t>иперсоциальност</w:t>
      </w:r>
      <w:r w:rsidR="00EC6149">
        <w:rPr>
          <w:rFonts w:ascii="Times New Roman" w:hAnsi="Times New Roman" w:cs="Times New Roman"/>
          <w:sz w:val="28"/>
          <w:szCs w:val="28"/>
        </w:rPr>
        <w:t>ь</w:t>
      </w:r>
      <w:proofErr w:type="spellEnd"/>
      <w:r w:rsidR="00EC6149">
        <w:rPr>
          <w:rFonts w:ascii="Times New Roman" w:hAnsi="Times New Roman" w:cs="Times New Roman"/>
          <w:sz w:val="28"/>
          <w:szCs w:val="28"/>
        </w:rPr>
        <w:t>, возможен «</w:t>
      </w:r>
      <w:r w:rsidR="00325B60" w:rsidRPr="00325B60">
        <w:rPr>
          <w:rFonts w:ascii="Times New Roman" w:hAnsi="Times New Roman" w:cs="Times New Roman"/>
          <w:sz w:val="28"/>
          <w:szCs w:val="28"/>
        </w:rPr>
        <w:t>синдром отличниц»</w:t>
      </w:r>
      <w:r w:rsidR="00EC6149">
        <w:rPr>
          <w:rFonts w:ascii="Times New Roman" w:hAnsi="Times New Roman" w:cs="Times New Roman"/>
          <w:sz w:val="28"/>
          <w:szCs w:val="28"/>
        </w:rPr>
        <w:t xml:space="preserve">. </w:t>
      </w:r>
      <w:r w:rsidR="00BE571C">
        <w:rPr>
          <w:rFonts w:ascii="Times New Roman" w:hAnsi="Times New Roman" w:cs="Times New Roman"/>
          <w:sz w:val="28"/>
          <w:szCs w:val="28"/>
        </w:rPr>
        <w:t>Негативная симптоматика нарастает очень медленно (</w:t>
      </w:r>
      <w:proofErr w:type="spellStart"/>
      <w:r w:rsidR="00BE571C">
        <w:rPr>
          <w:rFonts w:ascii="Times New Roman" w:hAnsi="Times New Roman" w:cs="Times New Roman"/>
          <w:sz w:val="28"/>
          <w:szCs w:val="28"/>
        </w:rPr>
        <w:t>шизоидизация</w:t>
      </w:r>
      <w:proofErr w:type="spellEnd"/>
      <w:r w:rsidR="00BE571C">
        <w:rPr>
          <w:rFonts w:ascii="Times New Roman" w:hAnsi="Times New Roman" w:cs="Times New Roman"/>
          <w:sz w:val="28"/>
          <w:szCs w:val="28"/>
        </w:rPr>
        <w:t>, признаки астенического дефекта), социальное функционирование долгое время остается на удовлетворительном уровне.</w:t>
      </w:r>
    </w:p>
    <w:p w:rsidR="00325B60" w:rsidRPr="00325B60" w:rsidRDefault="00BE571C" w:rsidP="00C858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Возможен вариант заболевания, при котором </w:t>
      </w:r>
      <w:proofErr w:type="spellStart"/>
      <w:r>
        <w:rPr>
          <w:rFonts w:ascii="Times New Roman" w:hAnsi="Times New Roman" w:cs="Times New Roman"/>
          <w:sz w:val="28"/>
          <w:szCs w:val="28"/>
        </w:rPr>
        <w:t>дисморфофобические</w:t>
      </w:r>
      <w:proofErr w:type="spellEnd"/>
      <w:r>
        <w:rPr>
          <w:rFonts w:ascii="Times New Roman" w:hAnsi="Times New Roman" w:cs="Times New Roman"/>
          <w:sz w:val="28"/>
          <w:szCs w:val="28"/>
        </w:rPr>
        <w:t xml:space="preserve"> </w:t>
      </w:r>
      <w:r w:rsidR="00D84333">
        <w:rPr>
          <w:rFonts w:ascii="Times New Roman" w:hAnsi="Times New Roman" w:cs="Times New Roman"/>
          <w:sz w:val="28"/>
          <w:szCs w:val="28"/>
        </w:rPr>
        <w:t>идеи</w:t>
      </w:r>
      <w:r>
        <w:rPr>
          <w:rFonts w:ascii="Times New Roman" w:hAnsi="Times New Roman" w:cs="Times New Roman"/>
          <w:sz w:val="28"/>
          <w:szCs w:val="28"/>
        </w:rPr>
        <w:t xml:space="preserve"> тесно сопряжены</w:t>
      </w:r>
      <w:r w:rsidR="00325B60" w:rsidRPr="00325B60">
        <w:rPr>
          <w:rFonts w:ascii="Times New Roman" w:hAnsi="Times New Roman" w:cs="Times New Roman"/>
          <w:sz w:val="28"/>
          <w:szCs w:val="28"/>
        </w:rPr>
        <w:t xml:space="preserve"> с </w:t>
      </w:r>
      <w:r>
        <w:rPr>
          <w:rFonts w:ascii="Times New Roman" w:hAnsi="Times New Roman" w:cs="Times New Roman"/>
          <w:sz w:val="28"/>
          <w:szCs w:val="28"/>
        </w:rPr>
        <w:t>аффективными переживаниями</w:t>
      </w:r>
      <w:r w:rsidR="00D84333">
        <w:rPr>
          <w:rFonts w:ascii="Times New Roman" w:hAnsi="Times New Roman" w:cs="Times New Roman"/>
          <w:sz w:val="28"/>
          <w:szCs w:val="28"/>
        </w:rPr>
        <w:t xml:space="preserve">. </w:t>
      </w:r>
      <w:r w:rsidR="00EC4D39">
        <w:rPr>
          <w:rFonts w:ascii="Times New Roman" w:hAnsi="Times New Roman" w:cs="Times New Roman"/>
          <w:sz w:val="28"/>
          <w:szCs w:val="28"/>
        </w:rPr>
        <w:t>Для таких больных х</w:t>
      </w:r>
      <w:r w:rsidR="00325B60" w:rsidRPr="00325B60">
        <w:rPr>
          <w:rFonts w:ascii="Times New Roman" w:hAnsi="Times New Roman" w:cs="Times New Roman"/>
          <w:sz w:val="28"/>
          <w:szCs w:val="28"/>
        </w:rPr>
        <w:t>арактерн</w:t>
      </w:r>
      <w:r w:rsidR="00EC4D39">
        <w:rPr>
          <w:rFonts w:ascii="Times New Roman" w:hAnsi="Times New Roman" w:cs="Times New Roman"/>
          <w:sz w:val="28"/>
          <w:szCs w:val="28"/>
        </w:rPr>
        <w:t>ы:</w:t>
      </w:r>
      <w:r w:rsidR="00325B60" w:rsidRPr="00325B60">
        <w:rPr>
          <w:rFonts w:ascii="Times New Roman" w:hAnsi="Times New Roman" w:cs="Times New Roman"/>
          <w:sz w:val="28"/>
          <w:szCs w:val="28"/>
        </w:rPr>
        <w:t xml:space="preserve"> витальн</w:t>
      </w:r>
      <w:r w:rsidR="00BE1D33">
        <w:rPr>
          <w:rFonts w:ascii="Times New Roman" w:hAnsi="Times New Roman" w:cs="Times New Roman"/>
          <w:sz w:val="28"/>
          <w:szCs w:val="28"/>
        </w:rPr>
        <w:t>ая</w:t>
      </w:r>
      <w:r w:rsidR="00325B60" w:rsidRPr="00325B60">
        <w:rPr>
          <w:rFonts w:ascii="Times New Roman" w:hAnsi="Times New Roman" w:cs="Times New Roman"/>
          <w:sz w:val="28"/>
          <w:szCs w:val="28"/>
        </w:rPr>
        <w:t xml:space="preserve"> депресси</w:t>
      </w:r>
      <w:r w:rsidR="00BE1D33">
        <w:rPr>
          <w:rFonts w:ascii="Times New Roman" w:hAnsi="Times New Roman" w:cs="Times New Roman"/>
          <w:sz w:val="28"/>
          <w:szCs w:val="28"/>
        </w:rPr>
        <w:t>я</w:t>
      </w:r>
      <w:r w:rsidR="00EC4D39">
        <w:rPr>
          <w:rFonts w:ascii="Times New Roman" w:hAnsi="Times New Roman" w:cs="Times New Roman"/>
          <w:sz w:val="28"/>
          <w:szCs w:val="28"/>
        </w:rPr>
        <w:t>; колебание в течении суток настроения и самочувствия; явления деперсонализации; переживания самоуничижительного характера и сенситивные идеи отношения.</w:t>
      </w:r>
      <w:r w:rsidR="00AA764C">
        <w:rPr>
          <w:rFonts w:ascii="Times New Roman" w:hAnsi="Times New Roman" w:cs="Times New Roman"/>
          <w:sz w:val="28"/>
          <w:szCs w:val="28"/>
        </w:rPr>
        <w:t xml:space="preserve"> </w:t>
      </w:r>
      <w:r w:rsidR="00EC4D39">
        <w:rPr>
          <w:rFonts w:ascii="Times New Roman" w:hAnsi="Times New Roman" w:cs="Times New Roman"/>
          <w:sz w:val="28"/>
          <w:szCs w:val="28"/>
        </w:rPr>
        <w:t>Часто</w:t>
      </w:r>
      <w:r w:rsidR="00325B60" w:rsidRPr="00325B60">
        <w:rPr>
          <w:rFonts w:ascii="Times New Roman" w:hAnsi="Times New Roman" w:cs="Times New Roman"/>
          <w:sz w:val="28"/>
          <w:szCs w:val="28"/>
        </w:rPr>
        <w:t xml:space="preserve"> выявляются суицидальные мысли</w:t>
      </w:r>
      <w:r w:rsidR="00EC4D39">
        <w:rPr>
          <w:rFonts w:ascii="Times New Roman" w:hAnsi="Times New Roman" w:cs="Times New Roman"/>
          <w:sz w:val="28"/>
          <w:szCs w:val="28"/>
        </w:rPr>
        <w:t xml:space="preserve"> и</w:t>
      </w:r>
      <w:r w:rsidR="00325B60" w:rsidRPr="00325B60">
        <w:rPr>
          <w:rFonts w:ascii="Times New Roman" w:hAnsi="Times New Roman" w:cs="Times New Roman"/>
          <w:sz w:val="28"/>
          <w:szCs w:val="28"/>
        </w:rPr>
        <w:t xml:space="preserve"> суицидальные попытки</w:t>
      </w:r>
      <w:r w:rsidR="00AA764C">
        <w:rPr>
          <w:rFonts w:ascii="Times New Roman" w:hAnsi="Times New Roman" w:cs="Times New Roman"/>
          <w:sz w:val="28"/>
          <w:szCs w:val="28"/>
        </w:rPr>
        <w:t xml:space="preserve">, </w:t>
      </w:r>
      <w:proofErr w:type="spellStart"/>
      <w:r w:rsidR="00AA764C">
        <w:rPr>
          <w:rFonts w:ascii="Times New Roman" w:hAnsi="Times New Roman" w:cs="Times New Roman"/>
          <w:sz w:val="28"/>
          <w:szCs w:val="28"/>
        </w:rPr>
        <w:t>аутоагрессивное</w:t>
      </w:r>
      <w:proofErr w:type="spellEnd"/>
      <w:r w:rsidR="00AA764C">
        <w:rPr>
          <w:rFonts w:ascii="Times New Roman" w:hAnsi="Times New Roman" w:cs="Times New Roman"/>
          <w:sz w:val="28"/>
          <w:szCs w:val="28"/>
        </w:rPr>
        <w:t xml:space="preserve"> поведение. </w:t>
      </w:r>
      <w:r w:rsidR="00325B60" w:rsidRPr="00325B60">
        <w:rPr>
          <w:rFonts w:ascii="Times New Roman" w:hAnsi="Times New Roman" w:cs="Times New Roman"/>
          <w:sz w:val="28"/>
          <w:szCs w:val="28"/>
        </w:rPr>
        <w:t xml:space="preserve">При наличии </w:t>
      </w:r>
      <w:r w:rsidR="00AA764C">
        <w:rPr>
          <w:rFonts w:ascii="Times New Roman" w:hAnsi="Times New Roman" w:cs="Times New Roman"/>
          <w:sz w:val="28"/>
          <w:szCs w:val="28"/>
        </w:rPr>
        <w:t>в клинической картине</w:t>
      </w:r>
      <w:r w:rsidR="00325B60" w:rsidRPr="00325B60">
        <w:rPr>
          <w:rFonts w:ascii="Times New Roman" w:hAnsi="Times New Roman" w:cs="Times New Roman"/>
          <w:sz w:val="28"/>
          <w:szCs w:val="28"/>
        </w:rPr>
        <w:t xml:space="preserve"> тревожной или дисфорической симптоматики </w:t>
      </w:r>
      <w:r w:rsidR="00AA764C">
        <w:rPr>
          <w:rFonts w:ascii="Times New Roman" w:hAnsi="Times New Roman" w:cs="Times New Roman"/>
          <w:sz w:val="28"/>
          <w:szCs w:val="28"/>
        </w:rPr>
        <w:t>у</w:t>
      </w:r>
      <w:r w:rsidR="00325B60" w:rsidRPr="00325B60">
        <w:rPr>
          <w:rFonts w:ascii="Times New Roman" w:hAnsi="Times New Roman" w:cs="Times New Roman"/>
          <w:sz w:val="28"/>
          <w:szCs w:val="28"/>
        </w:rPr>
        <w:t xml:space="preserve"> больных </w:t>
      </w:r>
      <w:r w:rsidR="00D53A58">
        <w:rPr>
          <w:rFonts w:ascii="Times New Roman" w:hAnsi="Times New Roman" w:cs="Times New Roman"/>
          <w:sz w:val="28"/>
          <w:szCs w:val="28"/>
        </w:rPr>
        <w:t>могут появиться</w:t>
      </w:r>
      <w:r w:rsidR="00325B60" w:rsidRPr="00325B60">
        <w:rPr>
          <w:rFonts w:ascii="Times New Roman" w:hAnsi="Times New Roman" w:cs="Times New Roman"/>
          <w:sz w:val="28"/>
          <w:szCs w:val="28"/>
        </w:rPr>
        <w:t xml:space="preserve"> ипохондрическ</w:t>
      </w:r>
      <w:r w:rsidR="00AA764C">
        <w:rPr>
          <w:rFonts w:ascii="Times New Roman" w:hAnsi="Times New Roman" w:cs="Times New Roman"/>
          <w:sz w:val="28"/>
          <w:szCs w:val="28"/>
        </w:rPr>
        <w:t>ие</w:t>
      </w:r>
      <w:r w:rsidR="00325B60" w:rsidRPr="00325B60">
        <w:rPr>
          <w:rFonts w:ascii="Times New Roman" w:hAnsi="Times New Roman" w:cs="Times New Roman"/>
          <w:sz w:val="28"/>
          <w:szCs w:val="28"/>
        </w:rPr>
        <w:t xml:space="preserve"> </w:t>
      </w:r>
      <w:r w:rsidR="00AA764C" w:rsidRPr="00325B60">
        <w:rPr>
          <w:rFonts w:ascii="Times New Roman" w:hAnsi="Times New Roman" w:cs="Times New Roman"/>
          <w:sz w:val="28"/>
          <w:szCs w:val="28"/>
        </w:rPr>
        <w:t>иде</w:t>
      </w:r>
      <w:r w:rsidR="00AA764C">
        <w:rPr>
          <w:rFonts w:ascii="Times New Roman" w:hAnsi="Times New Roman" w:cs="Times New Roman"/>
          <w:sz w:val="28"/>
          <w:szCs w:val="28"/>
        </w:rPr>
        <w:t>и</w:t>
      </w:r>
      <w:r w:rsidR="00325B60" w:rsidRPr="00325B60">
        <w:rPr>
          <w:rFonts w:ascii="Times New Roman" w:hAnsi="Times New Roman" w:cs="Times New Roman"/>
          <w:sz w:val="28"/>
          <w:szCs w:val="28"/>
        </w:rPr>
        <w:t>.</w:t>
      </w:r>
    </w:p>
    <w:p w:rsidR="00F0509F" w:rsidRDefault="00F76D31" w:rsidP="00C8582E">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Дисморфофобическая</w:t>
      </w:r>
      <w:proofErr w:type="spellEnd"/>
      <w:r>
        <w:rPr>
          <w:rFonts w:ascii="Times New Roman" w:hAnsi="Times New Roman" w:cs="Times New Roman"/>
          <w:sz w:val="28"/>
          <w:szCs w:val="28"/>
        </w:rPr>
        <w:t xml:space="preserve"> симптоматика часто имеет тенденцию к </w:t>
      </w:r>
      <w:r w:rsidR="00325B60" w:rsidRPr="00325B60">
        <w:rPr>
          <w:rFonts w:ascii="Times New Roman" w:hAnsi="Times New Roman" w:cs="Times New Roman"/>
          <w:sz w:val="28"/>
          <w:szCs w:val="28"/>
        </w:rPr>
        <w:t>нараст</w:t>
      </w:r>
      <w:r>
        <w:rPr>
          <w:rFonts w:ascii="Times New Roman" w:hAnsi="Times New Roman" w:cs="Times New Roman"/>
          <w:sz w:val="28"/>
          <w:szCs w:val="28"/>
        </w:rPr>
        <w:t xml:space="preserve">анию. Появляются вычурные </w:t>
      </w:r>
      <w:proofErr w:type="spellStart"/>
      <w:r w:rsidR="00325B60" w:rsidRPr="00325B60">
        <w:rPr>
          <w:rFonts w:ascii="Times New Roman" w:hAnsi="Times New Roman" w:cs="Times New Roman"/>
          <w:sz w:val="28"/>
          <w:szCs w:val="28"/>
        </w:rPr>
        <w:t>обсесси</w:t>
      </w:r>
      <w:proofErr w:type="spellEnd"/>
      <w:r>
        <w:rPr>
          <w:rFonts w:ascii="Times New Roman" w:hAnsi="Times New Roman" w:cs="Times New Roman"/>
          <w:sz w:val="28"/>
          <w:szCs w:val="28"/>
        </w:rPr>
        <w:t xml:space="preserve">, которые быстро лишаются </w:t>
      </w:r>
      <w:r w:rsidR="00325B60" w:rsidRPr="00325B60">
        <w:rPr>
          <w:rFonts w:ascii="Times New Roman" w:hAnsi="Times New Roman" w:cs="Times New Roman"/>
          <w:sz w:val="28"/>
          <w:szCs w:val="28"/>
        </w:rPr>
        <w:t xml:space="preserve">эмоционального компонента, </w:t>
      </w:r>
      <w:proofErr w:type="spellStart"/>
      <w:r>
        <w:rPr>
          <w:rFonts w:ascii="Times New Roman" w:hAnsi="Times New Roman" w:cs="Times New Roman"/>
          <w:sz w:val="28"/>
          <w:szCs w:val="28"/>
        </w:rPr>
        <w:t>компульсии</w:t>
      </w:r>
      <w:proofErr w:type="spellEnd"/>
      <w:r w:rsidR="008F6A49">
        <w:rPr>
          <w:rFonts w:ascii="Times New Roman" w:hAnsi="Times New Roman" w:cs="Times New Roman"/>
          <w:sz w:val="28"/>
          <w:szCs w:val="28"/>
        </w:rPr>
        <w:t>,</w:t>
      </w:r>
      <w:r>
        <w:rPr>
          <w:rFonts w:ascii="Times New Roman" w:hAnsi="Times New Roman" w:cs="Times New Roman"/>
          <w:sz w:val="28"/>
          <w:szCs w:val="28"/>
        </w:rPr>
        <w:t xml:space="preserve"> </w:t>
      </w:r>
      <w:r w:rsidR="008F6A49">
        <w:rPr>
          <w:rFonts w:ascii="Times New Roman" w:hAnsi="Times New Roman" w:cs="Times New Roman"/>
          <w:sz w:val="28"/>
          <w:szCs w:val="28"/>
        </w:rPr>
        <w:t xml:space="preserve">переходящие в </w:t>
      </w:r>
      <w:r w:rsidR="00325B60" w:rsidRPr="00325B60">
        <w:rPr>
          <w:rFonts w:ascii="Times New Roman" w:hAnsi="Times New Roman" w:cs="Times New Roman"/>
          <w:sz w:val="28"/>
          <w:szCs w:val="28"/>
        </w:rPr>
        <w:t>стереотипии</w:t>
      </w:r>
      <w:r w:rsidR="00E426A7">
        <w:rPr>
          <w:rFonts w:ascii="Times New Roman" w:hAnsi="Times New Roman" w:cs="Times New Roman"/>
          <w:sz w:val="28"/>
          <w:szCs w:val="28"/>
        </w:rPr>
        <w:t>, к</w:t>
      </w:r>
      <w:r w:rsidR="00325B60" w:rsidRPr="00325B60">
        <w:rPr>
          <w:rFonts w:ascii="Times New Roman" w:hAnsi="Times New Roman" w:cs="Times New Roman"/>
          <w:sz w:val="28"/>
          <w:szCs w:val="28"/>
        </w:rPr>
        <w:t xml:space="preserve">роме того, нарастает </w:t>
      </w:r>
      <w:proofErr w:type="spellStart"/>
      <w:r w:rsidR="00325B60" w:rsidRPr="00325B60">
        <w:rPr>
          <w:rFonts w:ascii="Times New Roman" w:hAnsi="Times New Roman" w:cs="Times New Roman"/>
          <w:sz w:val="28"/>
          <w:szCs w:val="28"/>
        </w:rPr>
        <w:t>ипохондричность</w:t>
      </w:r>
      <w:proofErr w:type="spellEnd"/>
      <w:r w:rsidR="008F6A49">
        <w:rPr>
          <w:rFonts w:ascii="Times New Roman" w:hAnsi="Times New Roman" w:cs="Times New Roman"/>
          <w:sz w:val="28"/>
          <w:szCs w:val="28"/>
        </w:rPr>
        <w:t xml:space="preserve"> -</w:t>
      </w:r>
      <w:r w:rsidR="00325B60" w:rsidRPr="00325B60">
        <w:rPr>
          <w:rFonts w:ascii="Times New Roman" w:hAnsi="Times New Roman" w:cs="Times New Roman"/>
          <w:sz w:val="28"/>
          <w:szCs w:val="28"/>
        </w:rPr>
        <w:t xml:space="preserve"> появляются </w:t>
      </w:r>
      <w:proofErr w:type="spellStart"/>
      <w:r w:rsidR="00325B60" w:rsidRPr="00325B60">
        <w:rPr>
          <w:rFonts w:ascii="Times New Roman" w:hAnsi="Times New Roman" w:cs="Times New Roman"/>
          <w:sz w:val="28"/>
          <w:szCs w:val="28"/>
        </w:rPr>
        <w:t>сенестопат</w:t>
      </w:r>
      <w:r w:rsidR="008F6A49">
        <w:rPr>
          <w:rFonts w:ascii="Times New Roman" w:hAnsi="Times New Roman" w:cs="Times New Roman"/>
          <w:sz w:val="28"/>
          <w:szCs w:val="28"/>
        </w:rPr>
        <w:t>ии</w:t>
      </w:r>
      <w:proofErr w:type="spellEnd"/>
      <w:r w:rsidR="00325B60" w:rsidRPr="00325B60">
        <w:rPr>
          <w:rFonts w:ascii="Times New Roman" w:hAnsi="Times New Roman" w:cs="Times New Roman"/>
          <w:sz w:val="28"/>
          <w:szCs w:val="28"/>
        </w:rPr>
        <w:t xml:space="preserve">. </w:t>
      </w:r>
      <w:r w:rsidR="00E426A7">
        <w:rPr>
          <w:rFonts w:ascii="Times New Roman" w:hAnsi="Times New Roman" w:cs="Times New Roman"/>
          <w:sz w:val="28"/>
          <w:szCs w:val="28"/>
        </w:rPr>
        <w:t>Такого рода изменения занимают промежуточное место между</w:t>
      </w:r>
      <w:r w:rsidR="00325B60" w:rsidRPr="00325B60">
        <w:rPr>
          <w:rFonts w:ascii="Times New Roman" w:hAnsi="Times New Roman" w:cs="Times New Roman"/>
          <w:sz w:val="28"/>
          <w:szCs w:val="28"/>
        </w:rPr>
        <w:t xml:space="preserve"> </w:t>
      </w:r>
      <w:proofErr w:type="spellStart"/>
      <w:r w:rsidR="00325B60" w:rsidRPr="00325B60">
        <w:rPr>
          <w:rFonts w:ascii="Times New Roman" w:hAnsi="Times New Roman" w:cs="Times New Roman"/>
          <w:sz w:val="28"/>
          <w:szCs w:val="28"/>
        </w:rPr>
        <w:t>непсихотически</w:t>
      </w:r>
      <w:r w:rsidR="00E426A7">
        <w:rPr>
          <w:rFonts w:ascii="Times New Roman" w:hAnsi="Times New Roman" w:cs="Times New Roman"/>
          <w:sz w:val="28"/>
          <w:szCs w:val="28"/>
        </w:rPr>
        <w:t>ми</w:t>
      </w:r>
      <w:proofErr w:type="spellEnd"/>
      <w:r w:rsidR="00E426A7">
        <w:rPr>
          <w:rFonts w:ascii="Times New Roman" w:hAnsi="Times New Roman" w:cs="Times New Roman"/>
          <w:sz w:val="28"/>
          <w:szCs w:val="28"/>
        </w:rPr>
        <w:t xml:space="preserve"> проявлениями</w:t>
      </w:r>
      <w:r w:rsidR="00325B60" w:rsidRPr="00325B60">
        <w:rPr>
          <w:rFonts w:ascii="Times New Roman" w:hAnsi="Times New Roman" w:cs="Times New Roman"/>
          <w:sz w:val="28"/>
          <w:szCs w:val="28"/>
        </w:rPr>
        <w:t xml:space="preserve"> </w:t>
      </w:r>
      <w:proofErr w:type="spellStart"/>
      <w:r w:rsidR="00325B60" w:rsidRPr="00325B60">
        <w:rPr>
          <w:rFonts w:ascii="Times New Roman" w:hAnsi="Times New Roman" w:cs="Times New Roman"/>
          <w:sz w:val="28"/>
          <w:szCs w:val="28"/>
        </w:rPr>
        <w:t>дисморфофобии</w:t>
      </w:r>
      <w:proofErr w:type="spellEnd"/>
      <w:r w:rsidR="00325B60" w:rsidRPr="00325B60">
        <w:rPr>
          <w:rFonts w:ascii="Times New Roman" w:hAnsi="Times New Roman" w:cs="Times New Roman"/>
          <w:sz w:val="28"/>
          <w:szCs w:val="28"/>
        </w:rPr>
        <w:t xml:space="preserve"> </w:t>
      </w:r>
      <w:r w:rsidR="00E426A7">
        <w:rPr>
          <w:rFonts w:ascii="Times New Roman" w:hAnsi="Times New Roman" w:cs="Times New Roman"/>
          <w:sz w:val="28"/>
          <w:szCs w:val="28"/>
        </w:rPr>
        <w:t xml:space="preserve">и </w:t>
      </w:r>
      <w:proofErr w:type="spellStart"/>
      <w:r w:rsidR="00325B60" w:rsidRPr="00325B60">
        <w:rPr>
          <w:rFonts w:ascii="Times New Roman" w:hAnsi="Times New Roman" w:cs="Times New Roman"/>
          <w:sz w:val="28"/>
          <w:szCs w:val="28"/>
        </w:rPr>
        <w:t>дисморфическ</w:t>
      </w:r>
      <w:r w:rsidR="00E426A7">
        <w:rPr>
          <w:rFonts w:ascii="Times New Roman" w:hAnsi="Times New Roman" w:cs="Times New Roman"/>
          <w:sz w:val="28"/>
          <w:szCs w:val="28"/>
        </w:rPr>
        <w:t>им</w:t>
      </w:r>
      <w:proofErr w:type="spellEnd"/>
      <w:r w:rsidR="00325B60" w:rsidRPr="00325B60">
        <w:rPr>
          <w:rFonts w:ascii="Times New Roman" w:hAnsi="Times New Roman" w:cs="Times New Roman"/>
          <w:sz w:val="28"/>
          <w:szCs w:val="28"/>
        </w:rPr>
        <w:t xml:space="preserve"> бред</w:t>
      </w:r>
      <w:r w:rsidR="00E426A7">
        <w:rPr>
          <w:rFonts w:ascii="Times New Roman" w:hAnsi="Times New Roman" w:cs="Times New Roman"/>
          <w:sz w:val="28"/>
          <w:szCs w:val="28"/>
        </w:rPr>
        <w:t>ом</w:t>
      </w:r>
      <w:r w:rsidR="00325B60" w:rsidRPr="00325B60">
        <w:rPr>
          <w:rFonts w:ascii="Times New Roman" w:hAnsi="Times New Roman" w:cs="Times New Roman"/>
          <w:sz w:val="28"/>
          <w:szCs w:val="28"/>
        </w:rPr>
        <w:t xml:space="preserve"> </w:t>
      </w:r>
      <w:r w:rsidR="00E426A7" w:rsidRPr="00E426A7">
        <w:rPr>
          <w:rFonts w:ascii="Times New Roman" w:hAnsi="Times New Roman" w:cs="Times New Roman"/>
          <w:sz w:val="28"/>
          <w:szCs w:val="28"/>
        </w:rPr>
        <w:t>[</w:t>
      </w:r>
      <w:r w:rsidR="0029078A" w:rsidRPr="0029078A">
        <w:rPr>
          <w:rFonts w:ascii="Times New Roman" w:hAnsi="Times New Roman" w:cs="Times New Roman"/>
          <w:sz w:val="28"/>
          <w:szCs w:val="28"/>
        </w:rPr>
        <w:t>10</w:t>
      </w:r>
      <w:r w:rsidR="00E426A7" w:rsidRPr="00E426A7">
        <w:rPr>
          <w:rFonts w:ascii="Times New Roman" w:hAnsi="Times New Roman" w:cs="Times New Roman"/>
          <w:sz w:val="28"/>
          <w:szCs w:val="28"/>
        </w:rPr>
        <w:t>]</w:t>
      </w:r>
      <w:r w:rsidR="00325B60" w:rsidRPr="00325B60">
        <w:rPr>
          <w:rFonts w:ascii="Times New Roman" w:hAnsi="Times New Roman" w:cs="Times New Roman"/>
          <w:sz w:val="28"/>
          <w:szCs w:val="28"/>
        </w:rPr>
        <w:t>.</w:t>
      </w:r>
    </w:p>
    <w:p w:rsidR="00F0509F" w:rsidRDefault="00574E70" w:rsidP="00C8582E">
      <w:pPr>
        <w:spacing w:after="0" w:line="360" w:lineRule="auto"/>
        <w:ind w:firstLine="709"/>
        <w:jc w:val="both"/>
        <w:rPr>
          <w:rFonts w:ascii="Times New Roman" w:hAnsi="Times New Roman" w:cs="Times New Roman"/>
          <w:sz w:val="28"/>
          <w:szCs w:val="28"/>
        </w:rPr>
      </w:pPr>
      <w:proofErr w:type="spellStart"/>
      <w:r w:rsidRPr="00576CEB">
        <w:rPr>
          <w:rFonts w:ascii="Times New Roman" w:hAnsi="Times New Roman" w:cs="Times New Roman"/>
          <w:i/>
          <w:sz w:val="28"/>
          <w:szCs w:val="28"/>
        </w:rPr>
        <w:t>Небредовой</w:t>
      </w:r>
      <w:proofErr w:type="spellEnd"/>
      <w:r w:rsidRPr="00576CEB">
        <w:rPr>
          <w:rFonts w:ascii="Times New Roman" w:hAnsi="Times New Roman" w:cs="Times New Roman"/>
          <w:i/>
          <w:sz w:val="28"/>
          <w:szCs w:val="28"/>
        </w:rPr>
        <w:t xml:space="preserve"> ипохондрический синдром.</w:t>
      </w:r>
      <w:r>
        <w:rPr>
          <w:rFonts w:ascii="Times New Roman" w:hAnsi="Times New Roman" w:cs="Times New Roman"/>
          <w:sz w:val="28"/>
          <w:szCs w:val="28"/>
        </w:rPr>
        <w:t xml:space="preserve"> </w:t>
      </w:r>
      <w:r w:rsidR="00DB4A6F">
        <w:rPr>
          <w:rFonts w:ascii="Times New Roman" w:hAnsi="Times New Roman" w:cs="Times New Roman"/>
          <w:sz w:val="28"/>
          <w:szCs w:val="28"/>
        </w:rPr>
        <w:t xml:space="preserve">Ряд авторов вполне обосновано рассматривают ипохондрию в качестве самостоятельного </w:t>
      </w:r>
      <w:proofErr w:type="spellStart"/>
      <w:r w:rsidR="00DB4A6F">
        <w:rPr>
          <w:rFonts w:ascii="Times New Roman" w:hAnsi="Times New Roman" w:cs="Times New Roman"/>
          <w:sz w:val="28"/>
          <w:szCs w:val="28"/>
        </w:rPr>
        <w:t>синдромокомплекса</w:t>
      </w:r>
      <w:proofErr w:type="spellEnd"/>
      <w:r w:rsidR="008A7E28">
        <w:rPr>
          <w:rFonts w:ascii="Times New Roman" w:hAnsi="Times New Roman" w:cs="Times New Roman"/>
          <w:sz w:val="28"/>
          <w:szCs w:val="28"/>
        </w:rPr>
        <w:t>,</w:t>
      </w:r>
      <w:r w:rsidR="00DB4A6F">
        <w:rPr>
          <w:rFonts w:ascii="Times New Roman" w:hAnsi="Times New Roman" w:cs="Times New Roman"/>
          <w:sz w:val="28"/>
          <w:szCs w:val="28"/>
        </w:rPr>
        <w:t xml:space="preserve"> </w:t>
      </w:r>
      <w:r w:rsidR="008A7E28">
        <w:rPr>
          <w:rFonts w:ascii="Times New Roman" w:hAnsi="Times New Roman" w:cs="Times New Roman"/>
          <w:sz w:val="28"/>
          <w:szCs w:val="28"/>
        </w:rPr>
        <w:t>состоящего из</w:t>
      </w:r>
      <w:r w:rsidR="00DB4A6F">
        <w:rPr>
          <w:rFonts w:ascii="Times New Roman" w:hAnsi="Times New Roman" w:cs="Times New Roman"/>
          <w:sz w:val="28"/>
          <w:szCs w:val="28"/>
        </w:rPr>
        <w:t xml:space="preserve"> последовательно утяжеляющихся синдромов личностн</w:t>
      </w:r>
      <w:r w:rsidR="008A7E28">
        <w:rPr>
          <w:rFonts w:ascii="Times New Roman" w:hAnsi="Times New Roman" w:cs="Times New Roman"/>
          <w:sz w:val="28"/>
          <w:szCs w:val="28"/>
        </w:rPr>
        <w:t>ого</w:t>
      </w:r>
      <w:r w:rsidR="00DB4A6F">
        <w:rPr>
          <w:rFonts w:ascii="Times New Roman" w:hAnsi="Times New Roman" w:cs="Times New Roman"/>
          <w:sz w:val="28"/>
          <w:szCs w:val="28"/>
        </w:rPr>
        <w:t>, невротическо</w:t>
      </w:r>
      <w:r w:rsidR="008A7E28">
        <w:rPr>
          <w:rFonts w:ascii="Times New Roman" w:hAnsi="Times New Roman" w:cs="Times New Roman"/>
          <w:sz w:val="28"/>
          <w:szCs w:val="28"/>
        </w:rPr>
        <w:t xml:space="preserve">го </w:t>
      </w:r>
      <w:r w:rsidR="00DB4A6F">
        <w:rPr>
          <w:rFonts w:ascii="Times New Roman" w:hAnsi="Times New Roman" w:cs="Times New Roman"/>
          <w:sz w:val="28"/>
          <w:szCs w:val="28"/>
        </w:rPr>
        <w:t>и аффективно</w:t>
      </w:r>
      <w:r w:rsidR="008A7E28">
        <w:rPr>
          <w:rFonts w:ascii="Times New Roman" w:hAnsi="Times New Roman" w:cs="Times New Roman"/>
          <w:sz w:val="28"/>
          <w:szCs w:val="28"/>
        </w:rPr>
        <w:t xml:space="preserve">го регистров </w:t>
      </w:r>
      <w:r w:rsidR="00E426A7" w:rsidRPr="00E426A7">
        <w:rPr>
          <w:rFonts w:ascii="Times New Roman" w:hAnsi="Times New Roman" w:cs="Times New Roman"/>
          <w:sz w:val="28"/>
          <w:szCs w:val="28"/>
        </w:rPr>
        <w:t>[</w:t>
      </w:r>
      <w:r w:rsidR="0029078A" w:rsidRPr="0029078A">
        <w:rPr>
          <w:rFonts w:ascii="Times New Roman" w:hAnsi="Times New Roman" w:cs="Times New Roman"/>
          <w:sz w:val="28"/>
          <w:szCs w:val="28"/>
        </w:rPr>
        <w:t>64</w:t>
      </w:r>
      <w:r w:rsidR="00E426A7" w:rsidRPr="00E426A7">
        <w:rPr>
          <w:rFonts w:ascii="Times New Roman" w:hAnsi="Times New Roman" w:cs="Times New Roman"/>
          <w:sz w:val="28"/>
          <w:szCs w:val="28"/>
        </w:rPr>
        <w:t>]</w:t>
      </w:r>
      <w:r w:rsidR="008A7E28">
        <w:rPr>
          <w:rFonts w:ascii="Times New Roman" w:hAnsi="Times New Roman" w:cs="Times New Roman"/>
          <w:sz w:val="28"/>
          <w:szCs w:val="28"/>
        </w:rPr>
        <w:t>.</w:t>
      </w:r>
      <w:r w:rsidR="000D7961" w:rsidRPr="000D7961">
        <w:rPr>
          <w:rFonts w:ascii="Times New Roman" w:hAnsi="Times New Roman" w:cs="Times New Roman"/>
          <w:sz w:val="28"/>
          <w:szCs w:val="28"/>
        </w:rPr>
        <w:t xml:space="preserve"> </w:t>
      </w:r>
      <w:r w:rsidR="000D7961">
        <w:rPr>
          <w:rFonts w:ascii="Times New Roman" w:hAnsi="Times New Roman" w:cs="Times New Roman"/>
          <w:sz w:val="28"/>
          <w:szCs w:val="28"/>
        </w:rPr>
        <w:t xml:space="preserve">Ипохондрические симптомы выявляются примерно в 26,5% случаев </w:t>
      </w:r>
      <w:proofErr w:type="spellStart"/>
      <w:r w:rsidR="000D7961">
        <w:rPr>
          <w:rFonts w:ascii="Times New Roman" w:hAnsi="Times New Roman" w:cs="Times New Roman"/>
          <w:sz w:val="28"/>
          <w:szCs w:val="28"/>
        </w:rPr>
        <w:t>шизотипических</w:t>
      </w:r>
      <w:proofErr w:type="spellEnd"/>
      <w:r w:rsidR="000D7961">
        <w:rPr>
          <w:rFonts w:ascii="Times New Roman" w:hAnsi="Times New Roman" w:cs="Times New Roman"/>
          <w:sz w:val="28"/>
          <w:szCs w:val="28"/>
        </w:rPr>
        <w:t xml:space="preserve"> расстройств </w:t>
      </w:r>
      <w:r w:rsidR="000D7961" w:rsidRPr="00E566BD">
        <w:rPr>
          <w:rFonts w:ascii="Times New Roman" w:hAnsi="Times New Roman" w:cs="Times New Roman"/>
          <w:sz w:val="28"/>
          <w:szCs w:val="28"/>
        </w:rPr>
        <w:t>[</w:t>
      </w:r>
      <w:r w:rsidR="0029078A" w:rsidRPr="003D4126">
        <w:rPr>
          <w:rFonts w:ascii="Times New Roman" w:hAnsi="Times New Roman" w:cs="Times New Roman"/>
          <w:sz w:val="28"/>
          <w:szCs w:val="28"/>
        </w:rPr>
        <w:t>23</w:t>
      </w:r>
      <w:r w:rsidR="000D7961" w:rsidRPr="00E566BD">
        <w:rPr>
          <w:rFonts w:ascii="Times New Roman" w:hAnsi="Times New Roman" w:cs="Times New Roman"/>
          <w:sz w:val="28"/>
          <w:szCs w:val="28"/>
        </w:rPr>
        <w:t>].</w:t>
      </w:r>
      <w:r w:rsidR="000D7961">
        <w:rPr>
          <w:rFonts w:ascii="Times New Roman" w:hAnsi="Times New Roman" w:cs="Times New Roman"/>
          <w:sz w:val="28"/>
          <w:szCs w:val="28"/>
        </w:rPr>
        <w:t xml:space="preserve"> </w:t>
      </w:r>
    </w:p>
    <w:p w:rsidR="006B5576" w:rsidRPr="002D1136" w:rsidRDefault="006B5576" w:rsidP="00C858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в клинической картине преобладают </w:t>
      </w:r>
      <w:proofErr w:type="spellStart"/>
      <w:r>
        <w:rPr>
          <w:rFonts w:ascii="Times New Roman" w:hAnsi="Times New Roman" w:cs="Times New Roman"/>
          <w:sz w:val="28"/>
          <w:szCs w:val="28"/>
        </w:rPr>
        <w:t>коэнестезиопатические</w:t>
      </w:r>
      <w:proofErr w:type="spellEnd"/>
      <w:r>
        <w:rPr>
          <w:rFonts w:ascii="Times New Roman" w:hAnsi="Times New Roman" w:cs="Times New Roman"/>
          <w:sz w:val="28"/>
          <w:szCs w:val="28"/>
        </w:rPr>
        <w:t xml:space="preserve"> нарушения, которые бывает трудно отличить от общесоматической патологии.</w:t>
      </w:r>
      <w:r w:rsidR="00F0509F">
        <w:rPr>
          <w:rFonts w:ascii="Times New Roman" w:hAnsi="Times New Roman" w:cs="Times New Roman"/>
          <w:sz w:val="28"/>
          <w:szCs w:val="28"/>
        </w:rPr>
        <w:t xml:space="preserve"> Больные многократно </w:t>
      </w:r>
      <w:r w:rsidR="000F2B37">
        <w:rPr>
          <w:rFonts w:ascii="Times New Roman" w:hAnsi="Times New Roman" w:cs="Times New Roman"/>
          <w:sz w:val="28"/>
          <w:szCs w:val="28"/>
        </w:rPr>
        <w:t>обследуются и только через несколько лет оказываются у психиатра</w:t>
      </w:r>
      <w:r w:rsidR="002D1136">
        <w:rPr>
          <w:rFonts w:ascii="Times New Roman" w:hAnsi="Times New Roman" w:cs="Times New Roman"/>
          <w:sz w:val="28"/>
          <w:szCs w:val="28"/>
        </w:rPr>
        <w:t xml:space="preserve"> </w:t>
      </w:r>
      <w:r w:rsidR="002D1136" w:rsidRPr="002D1136">
        <w:rPr>
          <w:rFonts w:ascii="Times New Roman" w:hAnsi="Times New Roman" w:cs="Times New Roman"/>
          <w:sz w:val="28"/>
          <w:szCs w:val="28"/>
        </w:rPr>
        <w:t>[</w:t>
      </w:r>
      <w:r w:rsidR="0029078A" w:rsidRPr="0029078A">
        <w:rPr>
          <w:rFonts w:ascii="Times New Roman" w:hAnsi="Times New Roman" w:cs="Times New Roman"/>
          <w:sz w:val="28"/>
          <w:szCs w:val="28"/>
        </w:rPr>
        <w:t>32</w:t>
      </w:r>
      <w:r w:rsidR="002D1136" w:rsidRPr="002D1136">
        <w:rPr>
          <w:rFonts w:ascii="Times New Roman" w:hAnsi="Times New Roman" w:cs="Times New Roman"/>
          <w:sz w:val="28"/>
          <w:szCs w:val="28"/>
        </w:rPr>
        <w:t>]</w:t>
      </w:r>
      <w:r w:rsidR="002D1136">
        <w:rPr>
          <w:rFonts w:ascii="Times New Roman" w:hAnsi="Times New Roman" w:cs="Times New Roman"/>
          <w:sz w:val="28"/>
          <w:szCs w:val="28"/>
        </w:rPr>
        <w:t>.</w:t>
      </w:r>
    </w:p>
    <w:p w:rsidR="002B7991" w:rsidRDefault="000F2B37" w:rsidP="00C858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proofErr w:type="spellStart"/>
      <w:r>
        <w:rPr>
          <w:rFonts w:ascii="Times New Roman" w:hAnsi="Times New Roman" w:cs="Times New Roman"/>
          <w:sz w:val="28"/>
          <w:szCs w:val="28"/>
        </w:rPr>
        <w:t>преморбиде</w:t>
      </w:r>
      <w:proofErr w:type="spellEnd"/>
      <w:r>
        <w:rPr>
          <w:rFonts w:ascii="Times New Roman" w:hAnsi="Times New Roman" w:cs="Times New Roman"/>
          <w:sz w:val="28"/>
          <w:szCs w:val="28"/>
        </w:rPr>
        <w:t xml:space="preserve"> </w:t>
      </w:r>
      <w:r w:rsidR="005C3D1F">
        <w:rPr>
          <w:rFonts w:ascii="Times New Roman" w:hAnsi="Times New Roman" w:cs="Times New Roman"/>
          <w:sz w:val="28"/>
          <w:szCs w:val="28"/>
        </w:rPr>
        <w:t xml:space="preserve">у таких </w:t>
      </w:r>
      <w:r>
        <w:rPr>
          <w:rFonts w:ascii="Times New Roman" w:hAnsi="Times New Roman" w:cs="Times New Roman"/>
          <w:sz w:val="28"/>
          <w:szCs w:val="28"/>
        </w:rPr>
        <w:t>пациентов</w:t>
      </w:r>
      <w:r w:rsidR="005C3D1F">
        <w:rPr>
          <w:rFonts w:ascii="Times New Roman" w:hAnsi="Times New Roman" w:cs="Times New Roman"/>
          <w:sz w:val="28"/>
          <w:szCs w:val="28"/>
        </w:rPr>
        <w:t xml:space="preserve"> </w:t>
      </w:r>
      <w:r w:rsidR="00E566BD">
        <w:rPr>
          <w:rFonts w:ascii="Times New Roman" w:hAnsi="Times New Roman" w:cs="Times New Roman"/>
          <w:sz w:val="28"/>
          <w:szCs w:val="28"/>
        </w:rPr>
        <w:t>имеется конституциональная или нажитая предрасположенность – психосоматический диатез</w:t>
      </w:r>
      <w:r w:rsidR="00E566BD" w:rsidRPr="00E566BD">
        <w:rPr>
          <w:rFonts w:ascii="Times New Roman" w:hAnsi="Times New Roman" w:cs="Times New Roman"/>
          <w:sz w:val="28"/>
          <w:szCs w:val="28"/>
        </w:rPr>
        <w:t xml:space="preserve">. </w:t>
      </w:r>
      <w:r w:rsidR="00FA39A3">
        <w:rPr>
          <w:rFonts w:ascii="Times New Roman" w:hAnsi="Times New Roman" w:cs="Times New Roman"/>
          <w:sz w:val="28"/>
          <w:szCs w:val="28"/>
        </w:rPr>
        <w:t>К</w:t>
      </w:r>
      <w:r w:rsidR="00FA39A3" w:rsidRPr="00F0509F">
        <w:rPr>
          <w:rFonts w:ascii="Times New Roman" w:hAnsi="Times New Roman" w:cs="Times New Roman"/>
          <w:sz w:val="28"/>
          <w:szCs w:val="28"/>
        </w:rPr>
        <w:t xml:space="preserve">линическая картина </w:t>
      </w:r>
      <w:r w:rsidR="00FA39A3">
        <w:rPr>
          <w:rFonts w:ascii="Times New Roman" w:hAnsi="Times New Roman" w:cs="Times New Roman"/>
          <w:sz w:val="28"/>
          <w:szCs w:val="28"/>
        </w:rPr>
        <w:t xml:space="preserve">заболевания складывается из </w:t>
      </w:r>
      <w:proofErr w:type="spellStart"/>
      <w:r w:rsidR="00FA39A3" w:rsidRPr="00F0509F">
        <w:rPr>
          <w:rFonts w:ascii="Times New Roman" w:hAnsi="Times New Roman" w:cs="Times New Roman"/>
          <w:sz w:val="28"/>
          <w:szCs w:val="28"/>
        </w:rPr>
        <w:t>сенестопатий</w:t>
      </w:r>
      <w:proofErr w:type="spellEnd"/>
      <w:r w:rsidR="00FA39A3" w:rsidRPr="00F0509F">
        <w:rPr>
          <w:rFonts w:ascii="Times New Roman" w:hAnsi="Times New Roman" w:cs="Times New Roman"/>
          <w:sz w:val="28"/>
          <w:szCs w:val="28"/>
        </w:rPr>
        <w:t xml:space="preserve"> (</w:t>
      </w:r>
      <w:proofErr w:type="spellStart"/>
      <w:r w:rsidR="00FA39A3" w:rsidRPr="00F0509F">
        <w:rPr>
          <w:rFonts w:ascii="Times New Roman" w:hAnsi="Times New Roman" w:cs="Times New Roman"/>
          <w:sz w:val="28"/>
          <w:szCs w:val="28"/>
        </w:rPr>
        <w:t>коэнестезиопатий</w:t>
      </w:r>
      <w:proofErr w:type="spellEnd"/>
      <w:r w:rsidR="00FA39A3" w:rsidRPr="00F0509F">
        <w:rPr>
          <w:rFonts w:ascii="Times New Roman" w:hAnsi="Times New Roman" w:cs="Times New Roman"/>
          <w:sz w:val="28"/>
          <w:szCs w:val="28"/>
        </w:rPr>
        <w:t>) и тревожно-</w:t>
      </w:r>
      <w:proofErr w:type="spellStart"/>
      <w:r w:rsidR="00FA39A3" w:rsidRPr="00F0509F">
        <w:rPr>
          <w:rFonts w:ascii="Times New Roman" w:hAnsi="Times New Roman" w:cs="Times New Roman"/>
          <w:sz w:val="28"/>
          <w:szCs w:val="28"/>
        </w:rPr>
        <w:t>фобических</w:t>
      </w:r>
      <w:proofErr w:type="spellEnd"/>
      <w:r w:rsidR="00FA39A3" w:rsidRPr="00F0509F">
        <w:rPr>
          <w:rFonts w:ascii="Times New Roman" w:hAnsi="Times New Roman" w:cs="Times New Roman"/>
          <w:sz w:val="28"/>
          <w:szCs w:val="28"/>
        </w:rPr>
        <w:t xml:space="preserve"> расстройств</w:t>
      </w:r>
      <w:r w:rsidR="00FA39A3">
        <w:rPr>
          <w:rFonts w:ascii="Times New Roman" w:hAnsi="Times New Roman" w:cs="Times New Roman"/>
          <w:sz w:val="28"/>
          <w:szCs w:val="28"/>
        </w:rPr>
        <w:t xml:space="preserve">. </w:t>
      </w:r>
      <w:r w:rsidR="002B7991">
        <w:rPr>
          <w:rFonts w:ascii="Times New Roman" w:hAnsi="Times New Roman" w:cs="Times New Roman"/>
          <w:sz w:val="28"/>
          <w:szCs w:val="28"/>
        </w:rPr>
        <w:t xml:space="preserve">По мере развития болезни </w:t>
      </w:r>
      <w:r w:rsidR="00542EE7">
        <w:rPr>
          <w:rFonts w:ascii="Times New Roman" w:hAnsi="Times New Roman" w:cs="Times New Roman"/>
          <w:sz w:val="28"/>
          <w:szCs w:val="28"/>
        </w:rPr>
        <w:t xml:space="preserve">происходит трансформация </w:t>
      </w:r>
      <w:r w:rsidR="002B7991">
        <w:rPr>
          <w:rFonts w:ascii="Times New Roman" w:hAnsi="Times New Roman" w:cs="Times New Roman"/>
          <w:sz w:val="28"/>
          <w:szCs w:val="28"/>
        </w:rPr>
        <w:t>осевы</w:t>
      </w:r>
      <w:r w:rsidR="00542EE7">
        <w:rPr>
          <w:rFonts w:ascii="Times New Roman" w:hAnsi="Times New Roman" w:cs="Times New Roman"/>
          <w:sz w:val="28"/>
          <w:szCs w:val="28"/>
        </w:rPr>
        <w:t>х</w:t>
      </w:r>
      <w:r w:rsidR="002B7991">
        <w:rPr>
          <w:rFonts w:ascii="Times New Roman" w:hAnsi="Times New Roman" w:cs="Times New Roman"/>
          <w:sz w:val="28"/>
          <w:szCs w:val="28"/>
        </w:rPr>
        <w:t xml:space="preserve"> </w:t>
      </w:r>
      <w:proofErr w:type="spellStart"/>
      <w:r w:rsidR="002B7991">
        <w:rPr>
          <w:rFonts w:ascii="Times New Roman" w:hAnsi="Times New Roman" w:cs="Times New Roman"/>
          <w:sz w:val="28"/>
          <w:szCs w:val="28"/>
        </w:rPr>
        <w:t>коэнестезиопатически</w:t>
      </w:r>
      <w:r w:rsidR="00542EE7">
        <w:rPr>
          <w:rFonts w:ascii="Times New Roman" w:hAnsi="Times New Roman" w:cs="Times New Roman"/>
          <w:sz w:val="28"/>
          <w:szCs w:val="28"/>
        </w:rPr>
        <w:t>х</w:t>
      </w:r>
      <w:proofErr w:type="spellEnd"/>
      <w:r w:rsidR="002B7991">
        <w:rPr>
          <w:rFonts w:ascii="Times New Roman" w:hAnsi="Times New Roman" w:cs="Times New Roman"/>
          <w:sz w:val="28"/>
          <w:szCs w:val="28"/>
        </w:rPr>
        <w:t xml:space="preserve"> </w:t>
      </w:r>
      <w:r w:rsidR="00C734CA">
        <w:rPr>
          <w:rFonts w:ascii="Times New Roman" w:hAnsi="Times New Roman" w:cs="Times New Roman"/>
          <w:sz w:val="28"/>
          <w:szCs w:val="28"/>
        </w:rPr>
        <w:t xml:space="preserve">расстройств, нарастают </w:t>
      </w:r>
      <w:r w:rsidR="00FA39A3">
        <w:rPr>
          <w:rFonts w:ascii="Times New Roman" w:hAnsi="Times New Roman" w:cs="Times New Roman"/>
          <w:sz w:val="28"/>
          <w:szCs w:val="28"/>
        </w:rPr>
        <w:t>негативные (</w:t>
      </w:r>
      <w:r w:rsidR="00C734CA">
        <w:rPr>
          <w:rFonts w:ascii="Times New Roman" w:hAnsi="Times New Roman" w:cs="Times New Roman"/>
          <w:sz w:val="28"/>
          <w:szCs w:val="28"/>
        </w:rPr>
        <w:t>личностные</w:t>
      </w:r>
      <w:r w:rsidR="00FA39A3">
        <w:rPr>
          <w:rFonts w:ascii="Times New Roman" w:hAnsi="Times New Roman" w:cs="Times New Roman"/>
          <w:sz w:val="28"/>
          <w:szCs w:val="28"/>
        </w:rPr>
        <w:t>)</w:t>
      </w:r>
      <w:r w:rsidR="00C734CA">
        <w:rPr>
          <w:rFonts w:ascii="Times New Roman" w:hAnsi="Times New Roman" w:cs="Times New Roman"/>
          <w:sz w:val="28"/>
          <w:szCs w:val="28"/>
        </w:rPr>
        <w:t xml:space="preserve"> изменения</w:t>
      </w:r>
      <w:r w:rsidR="00FA39A3">
        <w:rPr>
          <w:rFonts w:ascii="Times New Roman" w:hAnsi="Times New Roman" w:cs="Times New Roman"/>
          <w:sz w:val="28"/>
          <w:szCs w:val="28"/>
        </w:rPr>
        <w:t xml:space="preserve">, снижается социальное функционирование. Однако, в целом, заболевание протекает относительно благоприятно </w:t>
      </w:r>
      <w:r w:rsidR="002D1136" w:rsidRPr="002D1136">
        <w:rPr>
          <w:rFonts w:ascii="Times New Roman" w:hAnsi="Times New Roman" w:cs="Times New Roman"/>
          <w:sz w:val="28"/>
          <w:szCs w:val="28"/>
        </w:rPr>
        <w:t>[</w:t>
      </w:r>
      <w:r w:rsidR="0029078A" w:rsidRPr="0029078A">
        <w:rPr>
          <w:rFonts w:ascii="Times New Roman" w:hAnsi="Times New Roman" w:cs="Times New Roman"/>
          <w:sz w:val="28"/>
          <w:szCs w:val="28"/>
        </w:rPr>
        <w:t>13</w:t>
      </w:r>
      <w:r w:rsidR="002D1136" w:rsidRPr="002D1136">
        <w:rPr>
          <w:rFonts w:ascii="Times New Roman" w:hAnsi="Times New Roman" w:cs="Times New Roman"/>
          <w:sz w:val="28"/>
          <w:szCs w:val="28"/>
        </w:rPr>
        <w:t>].</w:t>
      </w:r>
    </w:p>
    <w:p w:rsidR="002D1136" w:rsidRDefault="002D1136" w:rsidP="00C8582E">
      <w:pPr>
        <w:spacing w:after="0" w:line="360" w:lineRule="auto"/>
        <w:ind w:firstLine="709"/>
        <w:jc w:val="both"/>
        <w:rPr>
          <w:rFonts w:ascii="Times New Roman" w:hAnsi="Times New Roman" w:cs="Times New Roman"/>
          <w:sz w:val="28"/>
          <w:szCs w:val="28"/>
        </w:rPr>
      </w:pPr>
      <w:r w:rsidRPr="002D1136">
        <w:rPr>
          <w:rFonts w:ascii="Times New Roman" w:hAnsi="Times New Roman" w:cs="Times New Roman"/>
          <w:sz w:val="28"/>
          <w:szCs w:val="28"/>
        </w:rPr>
        <w:t>Б.А.</w:t>
      </w:r>
      <w:r w:rsidR="00776735">
        <w:rPr>
          <w:rFonts w:ascii="Times New Roman" w:hAnsi="Times New Roman" w:cs="Times New Roman"/>
          <w:sz w:val="28"/>
          <w:szCs w:val="28"/>
        </w:rPr>
        <w:t xml:space="preserve"> </w:t>
      </w:r>
      <w:r w:rsidRPr="002D1136">
        <w:rPr>
          <w:rFonts w:ascii="Times New Roman" w:hAnsi="Times New Roman" w:cs="Times New Roman"/>
          <w:sz w:val="28"/>
          <w:szCs w:val="28"/>
        </w:rPr>
        <w:t>Волель</w:t>
      </w:r>
      <w:r w:rsidR="00014750">
        <w:rPr>
          <w:rFonts w:ascii="Times New Roman" w:hAnsi="Times New Roman" w:cs="Times New Roman"/>
          <w:sz w:val="28"/>
          <w:szCs w:val="28"/>
        </w:rPr>
        <w:t xml:space="preserve"> обосновал необходимость выделения </w:t>
      </w:r>
      <w:r w:rsidR="00014750" w:rsidRPr="002D1136">
        <w:rPr>
          <w:rFonts w:ascii="Times New Roman" w:hAnsi="Times New Roman" w:cs="Times New Roman"/>
          <w:sz w:val="28"/>
          <w:szCs w:val="28"/>
        </w:rPr>
        <w:t>тревожно</w:t>
      </w:r>
      <w:r w:rsidR="00014750">
        <w:rPr>
          <w:rFonts w:ascii="Times New Roman" w:hAnsi="Times New Roman" w:cs="Times New Roman"/>
          <w:sz w:val="28"/>
          <w:szCs w:val="28"/>
        </w:rPr>
        <w:t>го</w:t>
      </w:r>
      <w:r w:rsidR="00014750" w:rsidRPr="002D1136">
        <w:rPr>
          <w:rFonts w:ascii="Times New Roman" w:hAnsi="Times New Roman" w:cs="Times New Roman"/>
          <w:sz w:val="28"/>
          <w:szCs w:val="28"/>
        </w:rPr>
        <w:t xml:space="preserve"> </w:t>
      </w:r>
      <w:r w:rsidR="00014750">
        <w:rPr>
          <w:rFonts w:ascii="Times New Roman" w:hAnsi="Times New Roman" w:cs="Times New Roman"/>
          <w:sz w:val="28"/>
          <w:szCs w:val="28"/>
        </w:rPr>
        <w:t>и</w:t>
      </w:r>
      <w:r w:rsidR="00014750" w:rsidRPr="002D1136">
        <w:rPr>
          <w:rFonts w:ascii="Times New Roman" w:hAnsi="Times New Roman" w:cs="Times New Roman"/>
          <w:sz w:val="28"/>
          <w:szCs w:val="28"/>
        </w:rPr>
        <w:t xml:space="preserve"> </w:t>
      </w:r>
      <w:proofErr w:type="spellStart"/>
      <w:r w:rsidR="00014750" w:rsidRPr="002D1136">
        <w:rPr>
          <w:rFonts w:ascii="Times New Roman" w:hAnsi="Times New Roman" w:cs="Times New Roman"/>
          <w:sz w:val="28"/>
          <w:szCs w:val="28"/>
        </w:rPr>
        <w:t>коэнестезиопатическо</w:t>
      </w:r>
      <w:r w:rsidR="00014750">
        <w:rPr>
          <w:rFonts w:ascii="Times New Roman" w:hAnsi="Times New Roman" w:cs="Times New Roman"/>
          <w:sz w:val="28"/>
          <w:szCs w:val="28"/>
        </w:rPr>
        <w:t>го</w:t>
      </w:r>
      <w:proofErr w:type="spellEnd"/>
      <w:r w:rsidR="00014750">
        <w:rPr>
          <w:rFonts w:ascii="Times New Roman" w:hAnsi="Times New Roman" w:cs="Times New Roman"/>
          <w:sz w:val="28"/>
          <w:szCs w:val="28"/>
        </w:rPr>
        <w:t xml:space="preserve"> вариантов</w:t>
      </w:r>
      <w:r w:rsidR="00014750" w:rsidRPr="002D1136">
        <w:rPr>
          <w:rFonts w:ascii="Times New Roman" w:hAnsi="Times New Roman" w:cs="Times New Roman"/>
          <w:sz w:val="28"/>
          <w:szCs w:val="28"/>
        </w:rPr>
        <w:t xml:space="preserve"> ипохондрии</w:t>
      </w:r>
      <w:r w:rsidR="00014750">
        <w:rPr>
          <w:rFonts w:ascii="Times New Roman" w:hAnsi="Times New Roman" w:cs="Times New Roman"/>
          <w:sz w:val="28"/>
          <w:szCs w:val="28"/>
        </w:rPr>
        <w:t xml:space="preserve"> </w:t>
      </w:r>
      <w:r w:rsidR="00014750" w:rsidRPr="00014750">
        <w:rPr>
          <w:rFonts w:ascii="Times New Roman" w:hAnsi="Times New Roman" w:cs="Times New Roman"/>
          <w:sz w:val="28"/>
          <w:szCs w:val="28"/>
        </w:rPr>
        <w:t>[</w:t>
      </w:r>
      <w:r w:rsidR="0029078A" w:rsidRPr="0029078A">
        <w:rPr>
          <w:rFonts w:ascii="Times New Roman" w:hAnsi="Times New Roman" w:cs="Times New Roman"/>
          <w:sz w:val="28"/>
          <w:szCs w:val="28"/>
        </w:rPr>
        <w:t>3</w:t>
      </w:r>
      <w:r w:rsidR="00014750" w:rsidRPr="00014750">
        <w:rPr>
          <w:rFonts w:ascii="Times New Roman" w:hAnsi="Times New Roman" w:cs="Times New Roman"/>
          <w:sz w:val="28"/>
          <w:szCs w:val="28"/>
        </w:rPr>
        <w:t>]</w:t>
      </w:r>
      <w:r w:rsidR="00014750">
        <w:rPr>
          <w:rFonts w:ascii="Times New Roman" w:hAnsi="Times New Roman" w:cs="Times New Roman"/>
          <w:sz w:val="28"/>
          <w:szCs w:val="28"/>
        </w:rPr>
        <w:t>.</w:t>
      </w:r>
      <w:r w:rsidR="00776735">
        <w:rPr>
          <w:rFonts w:ascii="Times New Roman" w:hAnsi="Times New Roman" w:cs="Times New Roman"/>
          <w:sz w:val="28"/>
          <w:szCs w:val="28"/>
        </w:rPr>
        <w:t xml:space="preserve"> </w:t>
      </w:r>
      <w:r w:rsidR="00014750">
        <w:rPr>
          <w:rFonts w:ascii="Times New Roman" w:hAnsi="Times New Roman" w:cs="Times New Roman"/>
          <w:sz w:val="28"/>
          <w:szCs w:val="28"/>
        </w:rPr>
        <w:t xml:space="preserve">Первый основан на измененном телесном самосознании и представлен </w:t>
      </w:r>
      <w:r w:rsidR="00E13631">
        <w:rPr>
          <w:rFonts w:ascii="Times New Roman" w:hAnsi="Times New Roman" w:cs="Times New Roman"/>
          <w:sz w:val="28"/>
          <w:szCs w:val="28"/>
        </w:rPr>
        <w:t xml:space="preserve">разнообразными </w:t>
      </w:r>
      <w:proofErr w:type="spellStart"/>
      <w:r w:rsidR="00E13631">
        <w:rPr>
          <w:rFonts w:ascii="Times New Roman" w:hAnsi="Times New Roman" w:cs="Times New Roman"/>
          <w:sz w:val="28"/>
          <w:szCs w:val="28"/>
        </w:rPr>
        <w:t>фобическими</w:t>
      </w:r>
      <w:proofErr w:type="spellEnd"/>
      <w:r w:rsidR="00E13631">
        <w:rPr>
          <w:rFonts w:ascii="Times New Roman" w:hAnsi="Times New Roman" w:cs="Times New Roman"/>
          <w:sz w:val="28"/>
          <w:szCs w:val="28"/>
        </w:rPr>
        <w:t xml:space="preserve"> ипохондрическими проявлениями (</w:t>
      </w:r>
      <w:proofErr w:type="spellStart"/>
      <w:r w:rsidR="00E13631">
        <w:rPr>
          <w:rFonts w:ascii="Times New Roman" w:hAnsi="Times New Roman" w:cs="Times New Roman"/>
          <w:sz w:val="28"/>
          <w:szCs w:val="28"/>
        </w:rPr>
        <w:t>нозофобии</w:t>
      </w:r>
      <w:proofErr w:type="spellEnd"/>
      <w:r w:rsidR="00E13631">
        <w:rPr>
          <w:rFonts w:ascii="Times New Roman" w:hAnsi="Times New Roman" w:cs="Times New Roman"/>
          <w:sz w:val="28"/>
          <w:szCs w:val="28"/>
        </w:rPr>
        <w:t xml:space="preserve">, агорафобии, тревога с вегетативными кризами, панические атаки) со </w:t>
      </w:r>
      <w:r w:rsidRPr="002D1136">
        <w:rPr>
          <w:rFonts w:ascii="Times New Roman" w:hAnsi="Times New Roman" w:cs="Times New Roman"/>
          <w:sz w:val="28"/>
          <w:szCs w:val="28"/>
        </w:rPr>
        <w:t>сверхценным</w:t>
      </w:r>
      <w:r w:rsidR="00014750">
        <w:rPr>
          <w:rFonts w:ascii="Times New Roman" w:hAnsi="Times New Roman" w:cs="Times New Roman"/>
          <w:sz w:val="28"/>
          <w:szCs w:val="28"/>
        </w:rPr>
        <w:t>и идеями наличия заболевания</w:t>
      </w:r>
      <w:r w:rsidR="00E13631">
        <w:rPr>
          <w:rFonts w:ascii="Times New Roman" w:hAnsi="Times New Roman" w:cs="Times New Roman"/>
          <w:sz w:val="28"/>
          <w:szCs w:val="28"/>
        </w:rPr>
        <w:t xml:space="preserve"> </w:t>
      </w:r>
      <w:r w:rsidR="00E13631" w:rsidRPr="00E13631">
        <w:rPr>
          <w:rFonts w:ascii="Times New Roman" w:hAnsi="Times New Roman" w:cs="Times New Roman"/>
          <w:sz w:val="28"/>
          <w:szCs w:val="28"/>
        </w:rPr>
        <w:t>[</w:t>
      </w:r>
      <w:r w:rsidR="0029078A" w:rsidRPr="0029078A">
        <w:rPr>
          <w:rFonts w:ascii="Times New Roman" w:hAnsi="Times New Roman" w:cs="Times New Roman"/>
          <w:sz w:val="28"/>
          <w:szCs w:val="28"/>
        </w:rPr>
        <w:t>28</w:t>
      </w:r>
      <w:r w:rsidR="00E13631" w:rsidRPr="00E13631">
        <w:rPr>
          <w:rFonts w:ascii="Times New Roman" w:hAnsi="Times New Roman" w:cs="Times New Roman"/>
          <w:sz w:val="28"/>
          <w:szCs w:val="28"/>
        </w:rPr>
        <w:t>].</w:t>
      </w:r>
      <w:r w:rsidR="00776735">
        <w:rPr>
          <w:rFonts w:ascii="Times New Roman" w:hAnsi="Times New Roman" w:cs="Times New Roman"/>
          <w:sz w:val="28"/>
          <w:szCs w:val="28"/>
        </w:rPr>
        <w:t xml:space="preserve"> </w:t>
      </w:r>
      <w:r w:rsidR="003C67C7">
        <w:rPr>
          <w:rFonts w:ascii="Times New Roman" w:hAnsi="Times New Roman" w:cs="Times New Roman"/>
          <w:sz w:val="28"/>
          <w:szCs w:val="28"/>
        </w:rPr>
        <w:t>При этом в отличие от</w:t>
      </w:r>
      <w:r w:rsidR="003C67C7" w:rsidRPr="003C67C7">
        <w:rPr>
          <w:rFonts w:ascii="Times New Roman" w:hAnsi="Times New Roman" w:cs="Times New Roman"/>
          <w:sz w:val="28"/>
          <w:szCs w:val="28"/>
        </w:rPr>
        <w:t xml:space="preserve"> </w:t>
      </w:r>
      <w:proofErr w:type="spellStart"/>
      <w:r w:rsidR="003C67C7" w:rsidRPr="002D1136">
        <w:rPr>
          <w:rFonts w:ascii="Times New Roman" w:hAnsi="Times New Roman" w:cs="Times New Roman"/>
          <w:sz w:val="28"/>
          <w:szCs w:val="28"/>
        </w:rPr>
        <w:t>коэнестезиопатической</w:t>
      </w:r>
      <w:proofErr w:type="spellEnd"/>
      <w:r w:rsidR="003C67C7" w:rsidRPr="002D1136">
        <w:rPr>
          <w:rFonts w:ascii="Times New Roman" w:hAnsi="Times New Roman" w:cs="Times New Roman"/>
          <w:sz w:val="28"/>
          <w:szCs w:val="28"/>
        </w:rPr>
        <w:t xml:space="preserve"> шизофрении</w:t>
      </w:r>
      <w:r w:rsidR="003C67C7">
        <w:rPr>
          <w:rFonts w:ascii="Times New Roman" w:hAnsi="Times New Roman" w:cs="Times New Roman"/>
          <w:sz w:val="28"/>
          <w:szCs w:val="28"/>
        </w:rPr>
        <w:t xml:space="preserve"> начальные проявления заболевания характеризуются </w:t>
      </w:r>
      <w:r w:rsidR="003C67C7" w:rsidRPr="002D1136">
        <w:rPr>
          <w:rFonts w:ascii="Times New Roman" w:hAnsi="Times New Roman" w:cs="Times New Roman"/>
          <w:sz w:val="28"/>
          <w:szCs w:val="28"/>
        </w:rPr>
        <w:t>учащени</w:t>
      </w:r>
      <w:r w:rsidR="003C67C7">
        <w:rPr>
          <w:rFonts w:ascii="Times New Roman" w:hAnsi="Times New Roman" w:cs="Times New Roman"/>
          <w:sz w:val="28"/>
          <w:szCs w:val="28"/>
        </w:rPr>
        <w:t>ем</w:t>
      </w:r>
      <w:r w:rsidR="003C67C7" w:rsidRPr="002D1136">
        <w:rPr>
          <w:rFonts w:ascii="Times New Roman" w:hAnsi="Times New Roman" w:cs="Times New Roman"/>
          <w:sz w:val="28"/>
          <w:szCs w:val="28"/>
        </w:rPr>
        <w:t xml:space="preserve"> интеркуррентных заболеваний</w:t>
      </w:r>
      <w:r w:rsidR="000C3158">
        <w:rPr>
          <w:rFonts w:ascii="Times New Roman" w:hAnsi="Times New Roman" w:cs="Times New Roman"/>
          <w:sz w:val="28"/>
          <w:szCs w:val="28"/>
        </w:rPr>
        <w:t>,</w:t>
      </w:r>
      <w:r w:rsidR="003C67C7">
        <w:rPr>
          <w:rFonts w:ascii="Times New Roman" w:hAnsi="Times New Roman" w:cs="Times New Roman"/>
          <w:sz w:val="28"/>
          <w:szCs w:val="28"/>
        </w:rPr>
        <w:t xml:space="preserve"> тенденциями к</w:t>
      </w:r>
      <w:r w:rsidRPr="002D1136">
        <w:rPr>
          <w:rFonts w:ascii="Times New Roman" w:hAnsi="Times New Roman" w:cs="Times New Roman"/>
          <w:sz w:val="28"/>
          <w:szCs w:val="28"/>
        </w:rPr>
        <w:t xml:space="preserve"> формированию </w:t>
      </w:r>
      <w:r w:rsidR="003C67C7">
        <w:rPr>
          <w:rFonts w:ascii="Times New Roman" w:hAnsi="Times New Roman" w:cs="Times New Roman"/>
          <w:sz w:val="28"/>
          <w:szCs w:val="28"/>
        </w:rPr>
        <w:t xml:space="preserve">разнообразных </w:t>
      </w:r>
      <w:r w:rsidRPr="002D1136">
        <w:rPr>
          <w:rFonts w:ascii="Times New Roman" w:hAnsi="Times New Roman" w:cs="Times New Roman"/>
          <w:sz w:val="28"/>
          <w:szCs w:val="28"/>
        </w:rPr>
        <w:t xml:space="preserve">психовегетативных расстройств с </w:t>
      </w:r>
      <w:r w:rsidR="000C3158">
        <w:rPr>
          <w:rFonts w:ascii="Times New Roman" w:hAnsi="Times New Roman" w:cs="Times New Roman"/>
          <w:sz w:val="28"/>
          <w:szCs w:val="28"/>
        </w:rPr>
        <w:t xml:space="preserve">присоединением </w:t>
      </w:r>
      <w:r w:rsidRPr="002D1136">
        <w:rPr>
          <w:rFonts w:ascii="Times New Roman" w:hAnsi="Times New Roman" w:cs="Times New Roman"/>
          <w:sz w:val="28"/>
          <w:szCs w:val="28"/>
        </w:rPr>
        <w:t xml:space="preserve">телесных </w:t>
      </w:r>
      <w:r w:rsidR="000C3158">
        <w:rPr>
          <w:rFonts w:ascii="Times New Roman" w:hAnsi="Times New Roman" w:cs="Times New Roman"/>
          <w:sz w:val="28"/>
          <w:szCs w:val="28"/>
        </w:rPr>
        <w:t>сенсаций</w:t>
      </w:r>
      <w:r w:rsidRPr="002D1136">
        <w:rPr>
          <w:rFonts w:ascii="Times New Roman" w:hAnsi="Times New Roman" w:cs="Times New Roman"/>
          <w:sz w:val="28"/>
          <w:szCs w:val="28"/>
        </w:rPr>
        <w:t xml:space="preserve">, </w:t>
      </w:r>
      <w:r w:rsidR="000C3158">
        <w:rPr>
          <w:rFonts w:ascii="Times New Roman" w:hAnsi="Times New Roman" w:cs="Times New Roman"/>
          <w:sz w:val="28"/>
          <w:szCs w:val="28"/>
        </w:rPr>
        <w:t>сохр</w:t>
      </w:r>
      <w:r w:rsidRPr="002D1136">
        <w:rPr>
          <w:rFonts w:ascii="Times New Roman" w:hAnsi="Times New Roman" w:cs="Times New Roman"/>
          <w:sz w:val="28"/>
          <w:szCs w:val="28"/>
        </w:rPr>
        <w:t>аняю</w:t>
      </w:r>
      <w:r w:rsidR="000C3158">
        <w:rPr>
          <w:rFonts w:ascii="Times New Roman" w:hAnsi="Times New Roman" w:cs="Times New Roman"/>
          <w:sz w:val="28"/>
          <w:szCs w:val="28"/>
        </w:rPr>
        <w:t>щих</w:t>
      </w:r>
      <w:r w:rsidRPr="002D1136">
        <w:rPr>
          <w:rFonts w:ascii="Times New Roman" w:hAnsi="Times New Roman" w:cs="Times New Roman"/>
          <w:sz w:val="28"/>
          <w:szCs w:val="28"/>
        </w:rPr>
        <w:t xml:space="preserve"> сходство с жалобами </w:t>
      </w:r>
      <w:r w:rsidR="003C67C7">
        <w:rPr>
          <w:rFonts w:ascii="Times New Roman" w:hAnsi="Times New Roman" w:cs="Times New Roman"/>
          <w:sz w:val="28"/>
          <w:szCs w:val="28"/>
        </w:rPr>
        <w:t xml:space="preserve">соматических </w:t>
      </w:r>
      <w:r w:rsidRPr="002D1136">
        <w:rPr>
          <w:rFonts w:ascii="Times New Roman" w:hAnsi="Times New Roman" w:cs="Times New Roman"/>
          <w:sz w:val="28"/>
          <w:szCs w:val="28"/>
        </w:rPr>
        <w:t>больных</w:t>
      </w:r>
      <w:r w:rsidR="000E0EAD">
        <w:rPr>
          <w:rFonts w:ascii="Times New Roman" w:hAnsi="Times New Roman" w:cs="Times New Roman"/>
          <w:sz w:val="28"/>
          <w:szCs w:val="28"/>
        </w:rPr>
        <w:t xml:space="preserve">. </w:t>
      </w:r>
      <w:r w:rsidR="00DF6F45">
        <w:rPr>
          <w:rFonts w:ascii="Times New Roman" w:hAnsi="Times New Roman" w:cs="Times New Roman"/>
          <w:sz w:val="28"/>
          <w:szCs w:val="28"/>
        </w:rPr>
        <w:t>В активном периоде</w:t>
      </w:r>
      <w:r w:rsidR="000E0EAD">
        <w:rPr>
          <w:rFonts w:ascii="Times New Roman" w:hAnsi="Times New Roman" w:cs="Times New Roman"/>
          <w:sz w:val="28"/>
          <w:szCs w:val="28"/>
        </w:rPr>
        <w:t xml:space="preserve"> происходит усиление ипохондрической тревожно-</w:t>
      </w:r>
      <w:proofErr w:type="spellStart"/>
      <w:r w:rsidR="000E0EAD">
        <w:rPr>
          <w:rFonts w:ascii="Times New Roman" w:hAnsi="Times New Roman" w:cs="Times New Roman"/>
          <w:sz w:val="28"/>
          <w:szCs w:val="28"/>
        </w:rPr>
        <w:t>фобической</w:t>
      </w:r>
      <w:proofErr w:type="spellEnd"/>
      <w:r w:rsidR="000E0EAD">
        <w:rPr>
          <w:rFonts w:ascii="Times New Roman" w:hAnsi="Times New Roman" w:cs="Times New Roman"/>
          <w:sz w:val="28"/>
          <w:szCs w:val="28"/>
        </w:rPr>
        <w:t xml:space="preserve"> симптоматики, быстрая </w:t>
      </w:r>
      <w:proofErr w:type="spellStart"/>
      <w:r w:rsidR="000E0EAD">
        <w:rPr>
          <w:rFonts w:ascii="Times New Roman" w:hAnsi="Times New Roman" w:cs="Times New Roman"/>
          <w:sz w:val="28"/>
          <w:szCs w:val="28"/>
        </w:rPr>
        <w:t>стереотипизация</w:t>
      </w:r>
      <w:proofErr w:type="spellEnd"/>
      <w:r w:rsidR="000E0EAD">
        <w:rPr>
          <w:rFonts w:ascii="Times New Roman" w:hAnsi="Times New Roman" w:cs="Times New Roman"/>
          <w:sz w:val="28"/>
          <w:szCs w:val="28"/>
        </w:rPr>
        <w:t xml:space="preserve"> </w:t>
      </w:r>
      <w:r w:rsidR="00A16E38">
        <w:rPr>
          <w:rFonts w:ascii="Times New Roman" w:hAnsi="Times New Roman" w:cs="Times New Roman"/>
          <w:sz w:val="28"/>
          <w:szCs w:val="28"/>
        </w:rPr>
        <w:t xml:space="preserve">навязчивостей. Возможно появление витальной </w:t>
      </w:r>
      <w:r w:rsidR="00542EE7">
        <w:rPr>
          <w:rFonts w:ascii="Times New Roman" w:hAnsi="Times New Roman" w:cs="Times New Roman"/>
          <w:sz w:val="28"/>
          <w:szCs w:val="28"/>
        </w:rPr>
        <w:t>депрессии</w:t>
      </w:r>
      <w:r w:rsidR="00A16E38">
        <w:rPr>
          <w:rFonts w:ascii="Times New Roman" w:hAnsi="Times New Roman" w:cs="Times New Roman"/>
          <w:sz w:val="28"/>
          <w:szCs w:val="28"/>
        </w:rPr>
        <w:t xml:space="preserve">, </w:t>
      </w:r>
      <w:r w:rsidR="00542EE7">
        <w:rPr>
          <w:rFonts w:ascii="Times New Roman" w:hAnsi="Times New Roman" w:cs="Times New Roman"/>
          <w:sz w:val="28"/>
          <w:szCs w:val="28"/>
        </w:rPr>
        <w:t xml:space="preserve">деперсонализации, чаще </w:t>
      </w:r>
      <w:proofErr w:type="spellStart"/>
      <w:r w:rsidR="00542EE7">
        <w:rPr>
          <w:rFonts w:ascii="Times New Roman" w:hAnsi="Times New Roman" w:cs="Times New Roman"/>
          <w:sz w:val="28"/>
          <w:szCs w:val="28"/>
        </w:rPr>
        <w:t>соматопсихической</w:t>
      </w:r>
      <w:proofErr w:type="spellEnd"/>
      <w:r w:rsidR="00542EE7">
        <w:rPr>
          <w:rFonts w:ascii="Times New Roman" w:hAnsi="Times New Roman" w:cs="Times New Roman"/>
          <w:sz w:val="28"/>
          <w:szCs w:val="28"/>
        </w:rPr>
        <w:t xml:space="preserve">. </w:t>
      </w:r>
      <w:r w:rsidR="00DF6F45">
        <w:rPr>
          <w:rFonts w:ascii="Times New Roman" w:hAnsi="Times New Roman" w:cs="Times New Roman"/>
          <w:sz w:val="28"/>
          <w:szCs w:val="28"/>
        </w:rPr>
        <w:t xml:space="preserve">В дальнейшем </w:t>
      </w:r>
      <w:r w:rsidR="00EE2A10">
        <w:rPr>
          <w:rFonts w:ascii="Times New Roman" w:hAnsi="Times New Roman" w:cs="Times New Roman"/>
          <w:sz w:val="28"/>
          <w:szCs w:val="28"/>
        </w:rPr>
        <w:t xml:space="preserve">на первый план выходят </w:t>
      </w:r>
      <w:proofErr w:type="spellStart"/>
      <w:r w:rsidR="00DF6F45">
        <w:rPr>
          <w:rFonts w:ascii="Times New Roman" w:hAnsi="Times New Roman" w:cs="Times New Roman"/>
          <w:sz w:val="28"/>
          <w:szCs w:val="28"/>
        </w:rPr>
        <w:t>психопатоподобные</w:t>
      </w:r>
      <w:proofErr w:type="spellEnd"/>
      <w:r w:rsidR="00DF6F45">
        <w:rPr>
          <w:rFonts w:ascii="Times New Roman" w:hAnsi="Times New Roman" w:cs="Times New Roman"/>
          <w:sz w:val="28"/>
          <w:szCs w:val="28"/>
        </w:rPr>
        <w:t xml:space="preserve"> расстройства</w:t>
      </w:r>
      <w:r w:rsidR="00EE2A10">
        <w:rPr>
          <w:rFonts w:ascii="Times New Roman" w:hAnsi="Times New Roman" w:cs="Times New Roman"/>
          <w:sz w:val="28"/>
          <w:szCs w:val="28"/>
        </w:rPr>
        <w:t xml:space="preserve">, постепенно приобретающие черты «эволюционирующей </w:t>
      </w:r>
      <w:proofErr w:type="spellStart"/>
      <w:r w:rsidR="00EE2A10">
        <w:rPr>
          <w:rFonts w:ascii="Times New Roman" w:hAnsi="Times New Roman" w:cs="Times New Roman"/>
          <w:sz w:val="28"/>
          <w:szCs w:val="28"/>
        </w:rPr>
        <w:t>шизоидии</w:t>
      </w:r>
      <w:proofErr w:type="spellEnd"/>
      <w:r w:rsidR="00EE2A10">
        <w:rPr>
          <w:rFonts w:ascii="Times New Roman" w:hAnsi="Times New Roman" w:cs="Times New Roman"/>
          <w:sz w:val="28"/>
          <w:szCs w:val="28"/>
        </w:rPr>
        <w:t xml:space="preserve">» с явлениями ипохондрической загруженности. </w:t>
      </w:r>
      <w:r w:rsidR="00776735">
        <w:rPr>
          <w:rFonts w:ascii="Times New Roman" w:hAnsi="Times New Roman" w:cs="Times New Roman"/>
          <w:sz w:val="28"/>
          <w:szCs w:val="28"/>
        </w:rPr>
        <w:t xml:space="preserve">У больных формируется защитно-охранительное поведение в форме вычурных способов оздоровления. </w:t>
      </w:r>
    </w:p>
    <w:p w:rsidR="003E28EE" w:rsidRDefault="002D1136" w:rsidP="00C8582E">
      <w:pPr>
        <w:spacing w:after="0" w:line="360" w:lineRule="auto"/>
        <w:ind w:firstLine="709"/>
        <w:jc w:val="both"/>
        <w:rPr>
          <w:rFonts w:ascii="Times New Roman" w:hAnsi="Times New Roman" w:cs="Times New Roman"/>
          <w:sz w:val="28"/>
          <w:szCs w:val="28"/>
        </w:rPr>
      </w:pPr>
      <w:proofErr w:type="spellStart"/>
      <w:r w:rsidRPr="002D1136">
        <w:rPr>
          <w:rFonts w:ascii="Times New Roman" w:hAnsi="Times New Roman" w:cs="Times New Roman"/>
          <w:sz w:val="28"/>
          <w:szCs w:val="28"/>
        </w:rPr>
        <w:t>Коэнестезиопатически</w:t>
      </w:r>
      <w:r w:rsidR="00185764">
        <w:rPr>
          <w:rFonts w:ascii="Times New Roman" w:hAnsi="Times New Roman" w:cs="Times New Roman"/>
          <w:sz w:val="28"/>
          <w:szCs w:val="28"/>
        </w:rPr>
        <w:t>й</w:t>
      </w:r>
      <w:proofErr w:type="spellEnd"/>
      <w:r w:rsidR="00185764">
        <w:rPr>
          <w:rFonts w:ascii="Times New Roman" w:hAnsi="Times New Roman" w:cs="Times New Roman"/>
          <w:sz w:val="28"/>
          <w:szCs w:val="28"/>
        </w:rPr>
        <w:t xml:space="preserve"> </w:t>
      </w:r>
      <w:r w:rsidRPr="002D1136">
        <w:rPr>
          <w:rFonts w:ascii="Times New Roman" w:hAnsi="Times New Roman" w:cs="Times New Roman"/>
          <w:sz w:val="28"/>
          <w:szCs w:val="28"/>
        </w:rPr>
        <w:t>вариант</w:t>
      </w:r>
      <w:r w:rsidR="00185764">
        <w:rPr>
          <w:rFonts w:ascii="Times New Roman" w:hAnsi="Times New Roman" w:cs="Times New Roman"/>
          <w:sz w:val="28"/>
          <w:szCs w:val="28"/>
        </w:rPr>
        <w:t xml:space="preserve"> </w:t>
      </w:r>
      <w:r w:rsidR="00321F20">
        <w:rPr>
          <w:rFonts w:ascii="Times New Roman" w:hAnsi="Times New Roman" w:cs="Times New Roman"/>
          <w:sz w:val="28"/>
          <w:szCs w:val="28"/>
        </w:rPr>
        <w:t xml:space="preserve">характеризуется наличием </w:t>
      </w:r>
      <w:r w:rsidR="008174DE">
        <w:rPr>
          <w:rFonts w:ascii="Times New Roman" w:hAnsi="Times New Roman" w:cs="Times New Roman"/>
          <w:sz w:val="28"/>
          <w:szCs w:val="28"/>
        </w:rPr>
        <w:t xml:space="preserve">ощущения недомогания в сочетании с </w:t>
      </w:r>
      <w:proofErr w:type="spellStart"/>
      <w:r w:rsidR="00164766">
        <w:rPr>
          <w:rFonts w:ascii="Times New Roman" w:hAnsi="Times New Roman" w:cs="Times New Roman"/>
          <w:sz w:val="28"/>
          <w:szCs w:val="28"/>
        </w:rPr>
        <w:t>сенестез</w:t>
      </w:r>
      <w:r w:rsidR="008174DE">
        <w:rPr>
          <w:rFonts w:ascii="Times New Roman" w:hAnsi="Times New Roman" w:cs="Times New Roman"/>
          <w:sz w:val="28"/>
          <w:szCs w:val="28"/>
        </w:rPr>
        <w:t>иями</w:t>
      </w:r>
      <w:proofErr w:type="spellEnd"/>
      <w:r w:rsidR="00164766">
        <w:rPr>
          <w:rFonts w:ascii="Times New Roman" w:hAnsi="Times New Roman" w:cs="Times New Roman"/>
          <w:sz w:val="28"/>
          <w:szCs w:val="28"/>
        </w:rPr>
        <w:t xml:space="preserve"> и </w:t>
      </w:r>
      <w:proofErr w:type="spellStart"/>
      <w:r w:rsidR="00164766">
        <w:rPr>
          <w:rFonts w:ascii="Times New Roman" w:hAnsi="Times New Roman" w:cs="Times New Roman"/>
          <w:sz w:val="28"/>
          <w:szCs w:val="28"/>
        </w:rPr>
        <w:t>сенестопат</w:t>
      </w:r>
      <w:r w:rsidR="008174DE">
        <w:rPr>
          <w:rFonts w:ascii="Times New Roman" w:hAnsi="Times New Roman" w:cs="Times New Roman"/>
          <w:sz w:val="28"/>
          <w:szCs w:val="28"/>
        </w:rPr>
        <w:t>иями</w:t>
      </w:r>
      <w:proofErr w:type="spellEnd"/>
      <w:r w:rsidR="008174DE">
        <w:rPr>
          <w:rFonts w:ascii="Times New Roman" w:hAnsi="Times New Roman" w:cs="Times New Roman"/>
          <w:sz w:val="28"/>
          <w:szCs w:val="28"/>
        </w:rPr>
        <w:t xml:space="preserve">, однако ведущими в клинической картине являются астенические проявления. </w:t>
      </w:r>
      <w:r w:rsidR="00220692" w:rsidRPr="00220692">
        <w:rPr>
          <w:rFonts w:ascii="Times New Roman" w:hAnsi="Times New Roman" w:cs="Times New Roman"/>
          <w:sz w:val="28"/>
          <w:szCs w:val="28"/>
        </w:rPr>
        <w:t>[</w:t>
      </w:r>
      <w:r w:rsidR="0029078A" w:rsidRPr="003D4126">
        <w:rPr>
          <w:rFonts w:ascii="Times New Roman" w:hAnsi="Times New Roman" w:cs="Times New Roman"/>
          <w:sz w:val="28"/>
          <w:szCs w:val="28"/>
        </w:rPr>
        <w:t>28</w:t>
      </w:r>
      <w:r w:rsidR="00220692" w:rsidRPr="00220692">
        <w:rPr>
          <w:rFonts w:ascii="Times New Roman" w:hAnsi="Times New Roman" w:cs="Times New Roman"/>
          <w:sz w:val="28"/>
          <w:szCs w:val="28"/>
        </w:rPr>
        <w:t>].</w:t>
      </w:r>
      <w:r w:rsidR="0036295F">
        <w:rPr>
          <w:rFonts w:ascii="Times New Roman" w:hAnsi="Times New Roman" w:cs="Times New Roman"/>
          <w:sz w:val="28"/>
          <w:szCs w:val="28"/>
        </w:rPr>
        <w:t xml:space="preserve"> </w:t>
      </w:r>
      <w:r w:rsidR="00C1236C">
        <w:rPr>
          <w:rFonts w:ascii="Times New Roman" w:hAnsi="Times New Roman" w:cs="Times New Roman"/>
          <w:sz w:val="28"/>
          <w:szCs w:val="28"/>
        </w:rPr>
        <w:t xml:space="preserve">Необычные и неприятные ощущения в теле приобретают </w:t>
      </w:r>
      <w:r w:rsidR="003E28EE">
        <w:rPr>
          <w:rFonts w:ascii="Times New Roman" w:hAnsi="Times New Roman" w:cs="Times New Roman"/>
          <w:sz w:val="28"/>
          <w:szCs w:val="28"/>
        </w:rPr>
        <w:lastRenderedPageBreak/>
        <w:t>д</w:t>
      </w:r>
      <w:r w:rsidR="00C1236C">
        <w:rPr>
          <w:rFonts w:ascii="Times New Roman" w:hAnsi="Times New Roman" w:cs="Times New Roman"/>
          <w:sz w:val="28"/>
          <w:szCs w:val="28"/>
        </w:rPr>
        <w:t>о</w:t>
      </w:r>
      <w:r w:rsidR="003E28EE">
        <w:rPr>
          <w:rFonts w:ascii="Times New Roman" w:hAnsi="Times New Roman" w:cs="Times New Roman"/>
          <w:sz w:val="28"/>
          <w:szCs w:val="28"/>
        </w:rPr>
        <w:t xml:space="preserve">минирующее значение и сопровождаются </w:t>
      </w:r>
      <w:proofErr w:type="spellStart"/>
      <w:r w:rsidR="003E28EE">
        <w:rPr>
          <w:rFonts w:ascii="Times New Roman" w:hAnsi="Times New Roman" w:cs="Times New Roman"/>
          <w:sz w:val="28"/>
          <w:szCs w:val="28"/>
        </w:rPr>
        <w:t>нозофобией</w:t>
      </w:r>
      <w:proofErr w:type="spellEnd"/>
      <w:r w:rsidR="003E28EE">
        <w:rPr>
          <w:rFonts w:ascii="Times New Roman" w:hAnsi="Times New Roman" w:cs="Times New Roman"/>
          <w:sz w:val="28"/>
          <w:szCs w:val="28"/>
        </w:rPr>
        <w:t xml:space="preserve">. </w:t>
      </w:r>
      <w:r w:rsidR="00E44F9A">
        <w:rPr>
          <w:rFonts w:ascii="Times New Roman" w:hAnsi="Times New Roman" w:cs="Times New Roman"/>
          <w:sz w:val="28"/>
          <w:szCs w:val="28"/>
        </w:rPr>
        <w:t xml:space="preserve">При этом не наблюдается </w:t>
      </w:r>
      <w:proofErr w:type="spellStart"/>
      <w:r w:rsidR="00E44F9A">
        <w:rPr>
          <w:rFonts w:ascii="Times New Roman" w:hAnsi="Times New Roman" w:cs="Times New Roman"/>
          <w:sz w:val="28"/>
          <w:szCs w:val="28"/>
        </w:rPr>
        <w:t>идеоипохондрии</w:t>
      </w:r>
      <w:proofErr w:type="spellEnd"/>
      <w:r w:rsidR="00E44F9A">
        <w:rPr>
          <w:rFonts w:ascii="Times New Roman" w:hAnsi="Times New Roman" w:cs="Times New Roman"/>
          <w:sz w:val="28"/>
          <w:szCs w:val="28"/>
        </w:rPr>
        <w:t xml:space="preserve">, свойственной для тревожно-ипохондрического варианта заболевания. </w:t>
      </w:r>
      <w:r w:rsidR="003E28EE">
        <w:rPr>
          <w:rFonts w:ascii="Times New Roman" w:hAnsi="Times New Roman" w:cs="Times New Roman"/>
          <w:sz w:val="28"/>
          <w:szCs w:val="28"/>
        </w:rPr>
        <w:t xml:space="preserve">По мере развития заболевания редуцируются </w:t>
      </w:r>
      <w:proofErr w:type="spellStart"/>
      <w:r w:rsidR="003E28EE">
        <w:rPr>
          <w:rFonts w:ascii="Times New Roman" w:hAnsi="Times New Roman" w:cs="Times New Roman"/>
          <w:sz w:val="28"/>
          <w:szCs w:val="28"/>
        </w:rPr>
        <w:t>коэнестезиопатические</w:t>
      </w:r>
      <w:proofErr w:type="spellEnd"/>
      <w:r w:rsidR="003E28EE">
        <w:rPr>
          <w:rFonts w:ascii="Times New Roman" w:hAnsi="Times New Roman" w:cs="Times New Roman"/>
          <w:sz w:val="28"/>
          <w:szCs w:val="28"/>
        </w:rPr>
        <w:t xml:space="preserve"> расстройства, </w:t>
      </w:r>
      <w:proofErr w:type="spellStart"/>
      <w:r w:rsidR="00A85DBD">
        <w:rPr>
          <w:rFonts w:ascii="Times New Roman" w:hAnsi="Times New Roman" w:cs="Times New Roman"/>
          <w:sz w:val="28"/>
          <w:szCs w:val="28"/>
        </w:rPr>
        <w:t>стереотипизируются</w:t>
      </w:r>
      <w:proofErr w:type="spellEnd"/>
      <w:r w:rsidR="00A85DBD">
        <w:rPr>
          <w:rFonts w:ascii="Times New Roman" w:hAnsi="Times New Roman" w:cs="Times New Roman"/>
          <w:sz w:val="28"/>
          <w:szCs w:val="28"/>
        </w:rPr>
        <w:t xml:space="preserve"> </w:t>
      </w:r>
      <w:r w:rsidR="003E28EE">
        <w:rPr>
          <w:rFonts w:ascii="Times New Roman" w:hAnsi="Times New Roman" w:cs="Times New Roman"/>
          <w:sz w:val="28"/>
          <w:szCs w:val="28"/>
        </w:rPr>
        <w:t>обсессивно-</w:t>
      </w:r>
      <w:proofErr w:type="spellStart"/>
      <w:r w:rsidR="003E28EE">
        <w:rPr>
          <w:rFonts w:ascii="Times New Roman" w:hAnsi="Times New Roman" w:cs="Times New Roman"/>
          <w:sz w:val="28"/>
          <w:szCs w:val="28"/>
        </w:rPr>
        <w:t>фобические</w:t>
      </w:r>
      <w:proofErr w:type="spellEnd"/>
      <w:r w:rsidR="003E28EE">
        <w:rPr>
          <w:rFonts w:ascii="Times New Roman" w:hAnsi="Times New Roman" w:cs="Times New Roman"/>
          <w:sz w:val="28"/>
          <w:szCs w:val="28"/>
        </w:rPr>
        <w:t xml:space="preserve"> проявления</w:t>
      </w:r>
      <w:r w:rsidR="00A85DBD">
        <w:rPr>
          <w:rFonts w:ascii="Times New Roman" w:hAnsi="Times New Roman" w:cs="Times New Roman"/>
          <w:sz w:val="28"/>
          <w:szCs w:val="28"/>
        </w:rPr>
        <w:t>.</w:t>
      </w:r>
      <w:r w:rsidR="003E28EE">
        <w:rPr>
          <w:rFonts w:ascii="Times New Roman" w:hAnsi="Times New Roman" w:cs="Times New Roman"/>
          <w:sz w:val="28"/>
          <w:szCs w:val="28"/>
        </w:rPr>
        <w:t xml:space="preserve"> </w:t>
      </w:r>
      <w:r w:rsidR="00A85DBD">
        <w:rPr>
          <w:rFonts w:ascii="Times New Roman" w:hAnsi="Times New Roman" w:cs="Times New Roman"/>
          <w:sz w:val="28"/>
          <w:szCs w:val="28"/>
        </w:rPr>
        <w:t xml:space="preserve">Нарастают негативные изменения: появляются полиморфные </w:t>
      </w:r>
      <w:proofErr w:type="spellStart"/>
      <w:r w:rsidR="00A85DBD">
        <w:rPr>
          <w:rFonts w:ascii="Times New Roman" w:hAnsi="Times New Roman" w:cs="Times New Roman"/>
          <w:sz w:val="28"/>
          <w:szCs w:val="28"/>
        </w:rPr>
        <w:t>психопатоподобные</w:t>
      </w:r>
      <w:proofErr w:type="spellEnd"/>
      <w:r w:rsidR="00A85DBD">
        <w:rPr>
          <w:rFonts w:ascii="Times New Roman" w:hAnsi="Times New Roman" w:cs="Times New Roman"/>
          <w:sz w:val="28"/>
          <w:szCs w:val="28"/>
        </w:rPr>
        <w:t xml:space="preserve"> расстройства </w:t>
      </w:r>
      <w:r w:rsidR="003E28EE">
        <w:rPr>
          <w:rFonts w:ascii="Times New Roman" w:hAnsi="Times New Roman" w:cs="Times New Roman"/>
          <w:sz w:val="28"/>
          <w:szCs w:val="28"/>
        </w:rPr>
        <w:t>и формируется астенический дефект</w:t>
      </w:r>
      <w:r w:rsidR="00A85DBD">
        <w:rPr>
          <w:rFonts w:ascii="Times New Roman" w:hAnsi="Times New Roman" w:cs="Times New Roman"/>
          <w:sz w:val="28"/>
          <w:szCs w:val="28"/>
        </w:rPr>
        <w:t>.</w:t>
      </w:r>
      <w:r w:rsidR="003E28EE">
        <w:rPr>
          <w:rFonts w:ascii="Times New Roman" w:hAnsi="Times New Roman" w:cs="Times New Roman"/>
          <w:sz w:val="28"/>
          <w:szCs w:val="28"/>
        </w:rPr>
        <w:t xml:space="preserve"> </w:t>
      </w:r>
      <w:r w:rsidR="00E44F9A">
        <w:rPr>
          <w:rFonts w:ascii="Times New Roman" w:hAnsi="Times New Roman" w:cs="Times New Roman"/>
          <w:sz w:val="28"/>
          <w:szCs w:val="28"/>
        </w:rPr>
        <w:t>Заболевание</w:t>
      </w:r>
      <w:r w:rsidR="00A85DBD">
        <w:rPr>
          <w:rFonts w:ascii="Times New Roman" w:hAnsi="Times New Roman" w:cs="Times New Roman"/>
          <w:sz w:val="28"/>
          <w:szCs w:val="28"/>
        </w:rPr>
        <w:t xml:space="preserve"> сопровождается быстр</w:t>
      </w:r>
      <w:r w:rsidR="00E44F9A">
        <w:rPr>
          <w:rFonts w:ascii="Times New Roman" w:hAnsi="Times New Roman" w:cs="Times New Roman"/>
          <w:sz w:val="28"/>
          <w:szCs w:val="28"/>
        </w:rPr>
        <w:t>ым</w:t>
      </w:r>
      <w:r w:rsidR="00A85DBD">
        <w:rPr>
          <w:rFonts w:ascii="Times New Roman" w:hAnsi="Times New Roman" w:cs="Times New Roman"/>
          <w:sz w:val="28"/>
          <w:szCs w:val="28"/>
        </w:rPr>
        <w:t xml:space="preserve"> </w:t>
      </w:r>
      <w:r w:rsidR="00E44F9A">
        <w:rPr>
          <w:rFonts w:ascii="Times New Roman" w:hAnsi="Times New Roman" w:cs="Times New Roman"/>
          <w:sz w:val="28"/>
          <w:szCs w:val="28"/>
        </w:rPr>
        <w:t xml:space="preserve">снижением социального функционирования. </w:t>
      </w:r>
    </w:p>
    <w:p w:rsidR="00325B60" w:rsidRDefault="00E44F9A" w:rsidP="00C8582E">
      <w:pPr>
        <w:spacing w:after="0" w:line="360" w:lineRule="auto"/>
        <w:ind w:firstLine="709"/>
        <w:jc w:val="both"/>
        <w:rPr>
          <w:rFonts w:ascii="Times New Roman" w:hAnsi="Times New Roman" w:cs="Times New Roman"/>
          <w:sz w:val="28"/>
          <w:szCs w:val="28"/>
        </w:rPr>
      </w:pPr>
      <w:r w:rsidRPr="00E44F9A">
        <w:rPr>
          <w:rFonts w:ascii="Times New Roman" w:hAnsi="Times New Roman" w:cs="Times New Roman"/>
          <w:sz w:val="28"/>
          <w:szCs w:val="28"/>
        </w:rPr>
        <w:t>В случае тяжелого течения болезни формируется психотическая симптоматика</w:t>
      </w:r>
      <w:r w:rsidR="00883032">
        <w:rPr>
          <w:rFonts w:ascii="Times New Roman" w:hAnsi="Times New Roman" w:cs="Times New Roman"/>
          <w:sz w:val="28"/>
          <w:szCs w:val="28"/>
        </w:rPr>
        <w:t xml:space="preserve"> (</w:t>
      </w:r>
      <w:r w:rsidR="00883032" w:rsidRPr="00883032">
        <w:rPr>
          <w:rFonts w:ascii="Times New Roman" w:hAnsi="Times New Roman" w:cs="Times New Roman"/>
          <w:sz w:val="28"/>
          <w:szCs w:val="28"/>
        </w:rPr>
        <w:t>F22.0</w:t>
      </w:r>
      <w:r w:rsidR="00883032">
        <w:rPr>
          <w:rFonts w:ascii="Times New Roman" w:hAnsi="Times New Roman" w:cs="Times New Roman"/>
          <w:sz w:val="28"/>
          <w:szCs w:val="28"/>
        </w:rPr>
        <w:t>)</w:t>
      </w:r>
      <w:r>
        <w:rPr>
          <w:rFonts w:ascii="Times New Roman" w:hAnsi="Times New Roman" w:cs="Times New Roman"/>
          <w:sz w:val="28"/>
          <w:szCs w:val="28"/>
        </w:rPr>
        <w:t>:</w:t>
      </w:r>
      <w:r w:rsidRPr="00E44F9A">
        <w:rPr>
          <w:rFonts w:ascii="Times New Roman" w:hAnsi="Times New Roman" w:cs="Times New Roman"/>
          <w:sz w:val="28"/>
          <w:szCs w:val="28"/>
        </w:rPr>
        <w:t xml:space="preserve"> ипохондрическая </w:t>
      </w:r>
      <w:r>
        <w:rPr>
          <w:rFonts w:ascii="Times New Roman" w:hAnsi="Times New Roman" w:cs="Times New Roman"/>
          <w:sz w:val="28"/>
          <w:szCs w:val="28"/>
        </w:rPr>
        <w:t>(</w:t>
      </w:r>
      <w:r w:rsidRPr="00E44F9A">
        <w:rPr>
          <w:rFonts w:ascii="Times New Roman" w:hAnsi="Times New Roman" w:cs="Times New Roman"/>
          <w:sz w:val="28"/>
          <w:szCs w:val="28"/>
        </w:rPr>
        <w:t>бредовая убежденность в соматическом недуге</w:t>
      </w:r>
      <w:r>
        <w:rPr>
          <w:rFonts w:ascii="Times New Roman" w:hAnsi="Times New Roman" w:cs="Times New Roman"/>
          <w:sz w:val="28"/>
          <w:szCs w:val="28"/>
        </w:rPr>
        <w:t xml:space="preserve">) </w:t>
      </w:r>
      <w:r w:rsidR="00883032">
        <w:rPr>
          <w:rFonts w:ascii="Times New Roman" w:hAnsi="Times New Roman" w:cs="Times New Roman"/>
          <w:sz w:val="28"/>
          <w:szCs w:val="28"/>
        </w:rPr>
        <w:t xml:space="preserve">или </w:t>
      </w:r>
      <w:proofErr w:type="spellStart"/>
      <w:r w:rsidR="002D1136" w:rsidRPr="002D1136">
        <w:rPr>
          <w:rFonts w:ascii="Times New Roman" w:hAnsi="Times New Roman" w:cs="Times New Roman"/>
          <w:sz w:val="28"/>
          <w:szCs w:val="28"/>
        </w:rPr>
        <w:t>коэнестезиопатическая</w:t>
      </w:r>
      <w:proofErr w:type="spellEnd"/>
      <w:r w:rsidR="002D1136" w:rsidRPr="002D1136">
        <w:rPr>
          <w:rFonts w:ascii="Times New Roman" w:hAnsi="Times New Roman" w:cs="Times New Roman"/>
          <w:sz w:val="28"/>
          <w:szCs w:val="28"/>
        </w:rPr>
        <w:t xml:space="preserve"> паранойя</w:t>
      </w:r>
      <w:r w:rsidR="00883032">
        <w:rPr>
          <w:rFonts w:ascii="Times New Roman" w:hAnsi="Times New Roman" w:cs="Times New Roman"/>
          <w:sz w:val="28"/>
          <w:szCs w:val="28"/>
        </w:rPr>
        <w:t xml:space="preserve"> (</w:t>
      </w:r>
      <w:r w:rsidR="002D1136" w:rsidRPr="002D1136">
        <w:rPr>
          <w:rFonts w:ascii="Times New Roman" w:hAnsi="Times New Roman" w:cs="Times New Roman"/>
          <w:sz w:val="28"/>
          <w:szCs w:val="28"/>
        </w:rPr>
        <w:t>бред одержимости с явлениями тактильного галлюциноза</w:t>
      </w:r>
      <w:r w:rsidR="00883032">
        <w:rPr>
          <w:rFonts w:ascii="Times New Roman" w:hAnsi="Times New Roman" w:cs="Times New Roman"/>
          <w:sz w:val="28"/>
          <w:szCs w:val="28"/>
        </w:rPr>
        <w:t xml:space="preserve"> </w:t>
      </w:r>
      <w:r w:rsidR="002D1136" w:rsidRPr="002D1136">
        <w:rPr>
          <w:rFonts w:ascii="Times New Roman" w:hAnsi="Times New Roman" w:cs="Times New Roman"/>
          <w:sz w:val="28"/>
          <w:szCs w:val="28"/>
        </w:rPr>
        <w:t>[</w:t>
      </w:r>
      <w:r w:rsidR="0029078A" w:rsidRPr="0029078A">
        <w:rPr>
          <w:rFonts w:ascii="Times New Roman" w:hAnsi="Times New Roman" w:cs="Times New Roman"/>
          <w:sz w:val="28"/>
          <w:szCs w:val="28"/>
        </w:rPr>
        <w:t>13</w:t>
      </w:r>
      <w:r w:rsidR="002D1136" w:rsidRPr="002D1136">
        <w:rPr>
          <w:rFonts w:ascii="Times New Roman" w:hAnsi="Times New Roman" w:cs="Times New Roman"/>
          <w:sz w:val="28"/>
          <w:szCs w:val="28"/>
        </w:rPr>
        <w:t>].</w:t>
      </w:r>
      <w:r w:rsidR="009160C1">
        <w:rPr>
          <w:rFonts w:ascii="Times New Roman" w:hAnsi="Times New Roman" w:cs="Times New Roman"/>
          <w:sz w:val="28"/>
          <w:szCs w:val="28"/>
        </w:rPr>
        <w:t xml:space="preserve"> </w:t>
      </w:r>
    </w:p>
    <w:p w:rsidR="00A50D96" w:rsidRPr="00A50D96" w:rsidRDefault="00A50D96" w:rsidP="00C8582E">
      <w:pPr>
        <w:spacing w:after="0" w:line="360" w:lineRule="auto"/>
        <w:ind w:firstLine="709"/>
        <w:jc w:val="both"/>
        <w:rPr>
          <w:rFonts w:ascii="Times New Roman" w:hAnsi="Times New Roman" w:cs="Times New Roman"/>
          <w:sz w:val="28"/>
          <w:szCs w:val="28"/>
        </w:rPr>
      </w:pPr>
      <w:proofErr w:type="spellStart"/>
      <w:r w:rsidRPr="00576CEB">
        <w:rPr>
          <w:rFonts w:ascii="Times New Roman" w:hAnsi="Times New Roman" w:cs="Times New Roman"/>
          <w:i/>
          <w:sz w:val="28"/>
          <w:szCs w:val="28"/>
        </w:rPr>
        <w:t>Конверсионно-диссоциативный</w:t>
      </w:r>
      <w:proofErr w:type="spellEnd"/>
      <w:r w:rsidRPr="00576CEB">
        <w:rPr>
          <w:rFonts w:ascii="Times New Roman" w:hAnsi="Times New Roman" w:cs="Times New Roman"/>
          <w:i/>
          <w:sz w:val="28"/>
          <w:szCs w:val="28"/>
        </w:rPr>
        <w:t xml:space="preserve"> синдром</w:t>
      </w:r>
      <w:r w:rsidR="00574E70" w:rsidRPr="00576CEB">
        <w:rPr>
          <w:rFonts w:ascii="Times New Roman" w:hAnsi="Times New Roman" w:cs="Times New Roman"/>
          <w:i/>
          <w:sz w:val="28"/>
          <w:szCs w:val="28"/>
        </w:rPr>
        <w:t>.</w:t>
      </w:r>
      <w:r w:rsidRPr="00A50D96">
        <w:rPr>
          <w:rFonts w:ascii="Times New Roman" w:hAnsi="Times New Roman" w:cs="Times New Roman"/>
          <w:sz w:val="28"/>
          <w:szCs w:val="28"/>
        </w:rPr>
        <w:t xml:space="preserve"> </w:t>
      </w:r>
      <w:r w:rsidR="00574E70">
        <w:rPr>
          <w:rFonts w:ascii="Times New Roman" w:hAnsi="Times New Roman" w:cs="Times New Roman"/>
          <w:sz w:val="28"/>
          <w:szCs w:val="28"/>
        </w:rPr>
        <w:t xml:space="preserve">Психопатологические нарушения </w:t>
      </w:r>
      <w:r w:rsidRPr="00A50D96">
        <w:rPr>
          <w:rFonts w:ascii="Times New Roman" w:hAnsi="Times New Roman" w:cs="Times New Roman"/>
          <w:sz w:val="28"/>
          <w:szCs w:val="28"/>
        </w:rPr>
        <w:t xml:space="preserve">характеризуется </w:t>
      </w:r>
      <w:proofErr w:type="spellStart"/>
      <w:r w:rsidRPr="00A50D96">
        <w:rPr>
          <w:rFonts w:ascii="Times New Roman" w:hAnsi="Times New Roman" w:cs="Times New Roman"/>
          <w:sz w:val="28"/>
          <w:szCs w:val="28"/>
        </w:rPr>
        <w:t>гротескностью</w:t>
      </w:r>
      <w:proofErr w:type="spellEnd"/>
      <w:r w:rsidRPr="00A50D96">
        <w:rPr>
          <w:rFonts w:ascii="Times New Roman" w:hAnsi="Times New Roman" w:cs="Times New Roman"/>
          <w:sz w:val="28"/>
          <w:szCs w:val="28"/>
        </w:rPr>
        <w:t xml:space="preserve">, </w:t>
      </w:r>
      <w:proofErr w:type="spellStart"/>
      <w:r w:rsidRPr="00A50D96">
        <w:rPr>
          <w:rFonts w:ascii="Times New Roman" w:hAnsi="Times New Roman" w:cs="Times New Roman"/>
          <w:sz w:val="28"/>
          <w:szCs w:val="28"/>
        </w:rPr>
        <w:t>утрированностью</w:t>
      </w:r>
      <w:proofErr w:type="spellEnd"/>
      <w:r w:rsidRPr="00A50D96">
        <w:rPr>
          <w:rFonts w:ascii="Times New Roman" w:hAnsi="Times New Roman" w:cs="Times New Roman"/>
          <w:sz w:val="28"/>
          <w:szCs w:val="28"/>
        </w:rPr>
        <w:t xml:space="preserve">, инертностью истерических симптомов, имеющих сложные связи с фобиями, навязчивыми влечениями, яркими овладевающими представлениями и </w:t>
      </w:r>
      <w:proofErr w:type="spellStart"/>
      <w:r w:rsidRPr="00A50D96">
        <w:rPr>
          <w:rFonts w:ascii="Times New Roman" w:hAnsi="Times New Roman" w:cs="Times New Roman"/>
          <w:sz w:val="28"/>
          <w:szCs w:val="28"/>
        </w:rPr>
        <w:t>сенесто</w:t>
      </w:r>
      <w:proofErr w:type="spellEnd"/>
      <w:r w:rsidRPr="00A50D96">
        <w:rPr>
          <w:rFonts w:ascii="Times New Roman" w:hAnsi="Times New Roman" w:cs="Times New Roman"/>
          <w:sz w:val="28"/>
          <w:szCs w:val="28"/>
        </w:rPr>
        <w:t>-ипохондрическими проявлениями [</w:t>
      </w:r>
      <w:r w:rsidR="0029078A" w:rsidRPr="0029078A">
        <w:rPr>
          <w:rFonts w:ascii="Times New Roman" w:hAnsi="Times New Roman" w:cs="Times New Roman"/>
          <w:sz w:val="28"/>
          <w:szCs w:val="28"/>
        </w:rPr>
        <w:t>32</w:t>
      </w:r>
      <w:r w:rsidRPr="00A50D96">
        <w:rPr>
          <w:rFonts w:ascii="Times New Roman" w:hAnsi="Times New Roman" w:cs="Times New Roman"/>
          <w:sz w:val="28"/>
          <w:szCs w:val="28"/>
        </w:rPr>
        <w:t xml:space="preserve">]. Часто в </w:t>
      </w:r>
      <w:proofErr w:type="spellStart"/>
      <w:r w:rsidRPr="00A50D96">
        <w:rPr>
          <w:rFonts w:ascii="Times New Roman" w:hAnsi="Times New Roman" w:cs="Times New Roman"/>
          <w:sz w:val="28"/>
          <w:szCs w:val="28"/>
        </w:rPr>
        <w:t>преморбиде</w:t>
      </w:r>
      <w:proofErr w:type="spellEnd"/>
      <w:r w:rsidRPr="00A50D96">
        <w:rPr>
          <w:rFonts w:ascii="Times New Roman" w:hAnsi="Times New Roman" w:cs="Times New Roman"/>
          <w:sz w:val="28"/>
          <w:szCs w:val="28"/>
        </w:rPr>
        <w:t xml:space="preserve"> отмечается </w:t>
      </w:r>
      <w:proofErr w:type="spellStart"/>
      <w:r w:rsidRPr="00A50D96">
        <w:rPr>
          <w:rFonts w:ascii="Times New Roman" w:hAnsi="Times New Roman" w:cs="Times New Roman"/>
          <w:sz w:val="28"/>
          <w:szCs w:val="28"/>
        </w:rPr>
        <w:t>истероидная</w:t>
      </w:r>
      <w:proofErr w:type="spellEnd"/>
      <w:r w:rsidRPr="00A50D96">
        <w:rPr>
          <w:rFonts w:ascii="Times New Roman" w:hAnsi="Times New Roman" w:cs="Times New Roman"/>
          <w:sz w:val="28"/>
          <w:szCs w:val="28"/>
        </w:rPr>
        <w:t xml:space="preserve"> акцентуация. По мере развития заболевания происходит постепенное сужение диапазона </w:t>
      </w:r>
      <w:proofErr w:type="spellStart"/>
      <w:r w:rsidRPr="00A50D96">
        <w:rPr>
          <w:rFonts w:ascii="Times New Roman" w:hAnsi="Times New Roman" w:cs="Times New Roman"/>
          <w:sz w:val="28"/>
          <w:szCs w:val="28"/>
        </w:rPr>
        <w:t>истериформных</w:t>
      </w:r>
      <w:proofErr w:type="spellEnd"/>
      <w:r w:rsidRPr="00A50D96">
        <w:rPr>
          <w:rFonts w:ascii="Times New Roman" w:hAnsi="Times New Roman" w:cs="Times New Roman"/>
          <w:sz w:val="28"/>
          <w:szCs w:val="28"/>
        </w:rPr>
        <w:t xml:space="preserve"> проявлений, они </w:t>
      </w:r>
      <w:proofErr w:type="spellStart"/>
      <w:r w:rsidRPr="00A50D96">
        <w:rPr>
          <w:rFonts w:ascii="Times New Roman" w:hAnsi="Times New Roman" w:cs="Times New Roman"/>
          <w:sz w:val="28"/>
          <w:szCs w:val="28"/>
        </w:rPr>
        <w:t>стереотипизируются</w:t>
      </w:r>
      <w:proofErr w:type="spellEnd"/>
      <w:r w:rsidRPr="00A50D96">
        <w:rPr>
          <w:rFonts w:ascii="Times New Roman" w:hAnsi="Times New Roman" w:cs="Times New Roman"/>
          <w:sz w:val="28"/>
          <w:szCs w:val="28"/>
        </w:rPr>
        <w:t xml:space="preserve">, все более отчетливо выступают </w:t>
      </w:r>
      <w:proofErr w:type="spellStart"/>
      <w:r w:rsidRPr="00A50D96">
        <w:rPr>
          <w:rFonts w:ascii="Times New Roman" w:hAnsi="Times New Roman" w:cs="Times New Roman"/>
          <w:sz w:val="28"/>
          <w:szCs w:val="28"/>
        </w:rPr>
        <w:t>психопатоподобные</w:t>
      </w:r>
      <w:proofErr w:type="spellEnd"/>
      <w:r w:rsidRPr="00A50D96">
        <w:rPr>
          <w:rFonts w:ascii="Times New Roman" w:hAnsi="Times New Roman" w:cs="Times New Roman"/>
          <w:sz w:val="28"/>
          <w:szCs w:val="28"/>
        </w:rPr>
        <w:t xml:space="preserve"> нарушения (лживость, бродяжничество, расторможенность влечений, аутизм, трудности адаптации, утрата контактов и т.п.)</w:t>
      </w:r>
      <w:r>
        <w:rPr>
          <w:rFonts w:ascii="Times New Roman" w:hAnsi="Times New Roman" w:cs="Times New Roman"/>
          <w:sz w:val="28"/>
          <w:szCs w:val="28"/>
        </w:rPr>
        <w:t xml:space="preserve"> </w:t>
      </w:r>
      <w:r w:rsidRPr="00A50D96">
        <w:rPr>
          <w:rFonts w:ascii="Times New Roman" w:hAnsi="Times New Roman" w:cs="Times New Roman"/>
          <w:sz w:val="28"/>
          <w:szCs w:val="28"/>
        </w:rPr>
        <w:t>[</w:t>
      </w:r>
      <w:r w:rsidR="0029078A" w:rsidRPr="003D4126">
        <w:rPr>
          <w:rFonts w:ascii="Times New Roman" w:hAnsi="Times New Roman" w:cs="Times New Roman"/>
          <w:sz w:val="28"/>
          <w:szCs w:val="28"/>
        </w:rPr>
        <w:t>13</w:t>
      </w:r>
      <w:r w:rsidRPr="00A50D96">
        <w:rPr>
          <w:rFonts w:ascii="Times New Roman" w:hAnsi="Times New Roman" w:cs="Times New Roman"/>
          <w:sz w:val="28"/>
          <w:szCs w:val="28"/>
        </w:rPr>
        <w:t>].</w:t>
      </w:r>
    </w:p>
    <w:p w:rsidR="00E44F9A" w:rsidRDefault="00A50D96" w:rsidP="00C858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Возможно</w:t>
      </w:r>
      <w:r w:rsidRPr="00A50D96">
        <w:rPr>
          <w:rFonts w:ascii="Times New Roman" w:hAnsi="Times New Roman" w:cs="Times New Roman"/>
          <w:sz w:val="28"/>
          <w:szCs w:val="28"/>
        </w:rPr>
        <w:t xml:space="preserve"> развитие </w:t>
      </w:r>
      <w:proofErr w:type="spellStart"/>
      <w:r>
        <w:rPr>
          <w:rFonts w:ascii="Times New Roman" w:hAnsi="Times New Roman" w:cs="Times New Roman"/>
          <w:sz w:val="28"/>
          <w:szCs w:val="28"/>
        </w:rPr>
        <w:t>постстрессовых</w:t>
      </w:r>
      <w:proofErr w:type="spellEnd"/>
      <w:r>
        <w:rPr>
          <w:rFonts w:ascii="Times New Roman" w:hAnsi="Times New Roman" w:cs="Times New Roman"/>
          <w:sz w:val="28"/>
          <w:szCs w:val="28"/>
        </w:rPr>
        <w:t xml:space="preserve"> затяжных</w:t>
      </w:r>
      <w:r w:rsidRPr="00A50D96">
        <w:rPr>
          <w:rFonts w:ascii="Times New Roman" w:hAnsi="Times New Roman" w:cs="Times New Roman"/>
          <w:sz w:val="28"/>
          <w:szCs w:val="28"/>
        </w:rPr>
        <w:t xml:space="preserve"> истерических психозов</w:t>
      </w:r>
      <w:r w:rsidR="00240BDF">
        <w:rPr>
          <w:rFonts w:ascii="Times New Roman" w:hAnsi="Times New Roman" w:cs="Times New Roman"/>
          <w:sz w:val="28"/>
          <w:szCs w:val="28"/>
        </w:rPr>
        <w:t xml:space="preserve"> с явлениями истерически помраченного сознания, </w:t>
      </w:r>
      <w:r w:rsidRPr="00A50D96">
        <w:rPr>
          <w:rFonts w:ascii="Times New Roman" w:hAnsi="Times New Roman" w:cs="Times New Roman"/>
          <w:sz w:val="28"/>
          <w:szCs w:val="28"/>
        </w:rPr>
        <w:t>галлюцинаци</w:t>
      </w:r>
      <w:r w:rsidR="00240BDF">
        <w:rPr>
          <w:rFonts w:ascii="Times New Roman" w:hAnsi="Times New Roman" w:cs="Times New Roman"/>
          <w:sz w:val="28"/>
          <w:szCs w:val="28"/>
        </w:rPr>
        <w:t>й</w:t>
      </w:r>
      <w:r w:rsidRPr="00A50D96">
        <w:rPr>
          <w:rFonts w:ascii="Times New Roman" w:hAnsi="Times New Roman" w:cs="Times New Roman"/>
          <w:sz w:val="28"/>
          <w:szCs w:val="28"/>
        </w:rPr>
        <w:t xml:space="preserve"> </w:t>
      </w:r>
      <w:r w:rsidR="00D9692D">
        <w:rPr>
          <w:rFonts w:ascii="Times New Roman" w:hAnsi="Times New Roman" w:cs="Times New Roman"/>
          <w:sz w:val="28"/>
          <w:szCs w:val="28"/>
        </w:rPr>
        <w:t xml:space="preserve">и бреда </w:t>
      </w:r>
      <w:r w:rsidRPr="00A50D96">
        <w:rPr>
          <w:rFonts w:ascii="Times New Roman" w:hAnsi="Times New Roman" w:cs="Times New Roman"/>
          <w:sz w:val="28"/>
          <w:szCs w:val="28"/>
        </w:rPr>
        <w:t>воображения</w:t>
      </w:r>
      <w:r w:rsidR="00240BDF">
        <w:rPr>
          <w:rFonts w:ascii="Times New Roman" w:hAnsi="Times New Roman" w:cs="Times New Roman"/>
          <w:sz w:val="28"/>
          <w:szCs w:val="28"/>
        </w:rPr>
        <w:t xml:space="preserve"> </w:t>
      </w:r>
      <w:proofErr w:type="spellStart"/>
      <w:r w:rsidR="00240BDF">
        <w:rPr>
          <w:rFonts w:ascii="Times New Roman" w:hAnsi="Times New Roman" w:cs="Times New Roman"/>
          <w:sz w:val="28"/>
          <w:szCs w:val="28"/>
        </w:rPr>
        <w:t>Дюпре</w:t>
      </w:r>
      <w:proofErr w:type="spellEnd"/>
      <w:r w:rsidRPr="00A50D96">
        <w:rPr>
          <w:rFonts w:ascii="Times New Roman" w:hAnsi="Times New Roman" w:cs="Times New Roman"/>
          <w:sz w:val="28"/>
          <w:szCs w:val="28"/>
        </w:rPr>
        <w:t>, двигательн</w:t>
      </w:r>
      <w:r w:rsidR="00240BDF">
        <w:rPr>
          <w:rFonts w:ascii="Times New Roman" w:hAnsi="Times New Roman" w:cs="Times New Roman"/>
          <w:sz w:val="28"/>
          <w:szCs w:val="28"/>
        </w:rPr>
        <w:t>ых</w:t>
      </w:r>
      <w:r w:rsidRPr="00A50D96">
        <w:rPr>
          <w:rFonts w:ascii="Times New Roman" w:hAnsi="Times New Roman" w:cs="Times New Roman"/>
          <w:sz w:val="28"/>
          <w:szCs w:val="28"/>
        </w:rPr>
        <w:t xml:space="preserve"> </w:t>
      </w:r>
      <w:r w:rsidR="00240BDF">
        <w:rPr>
          <w:rFonts w:ascii="Times New Roman" w:hAnsi="Times New Roman" w:cs="Times New Roman"/>
          <w:sz w:val="28"/>
          <w:szCs w:val="28"/>
        </w:rPr>
        <w:t>нарушений</w:t>
      </w:r>
      <w:r w:rsidRPr="00A50D96">
        <w:rPr>
          <w:rFonts w:ascii="Times New Roman" w:hAnsi="Times New Roman" w:cs="Times New Roman"/>
          <w:sz w:val="28"/>
          <w:szCs w:val="28"/>
        </w:rPr>
        <w:t>, судорожны</w:t>
      </w:r>
      <w:r w:rsidR="00240BDF">
        <w:rPr>
          <w:rFonts w:ascii="Times New Roman" w:hAnsi="Times New Roman" w:cs="Times New Roman"/>
          <w:sz w:val="28"/>
          <w:szCs w:val="28"/>
        </w:rPr>
        <w:t>х</w:t>
      </w:r>
      <w:r w:rsidRPr="00A50D96">
        <w:rPr>
          <w:rFonts w:ascii="Times New Roman" w:hAnsi="Times New Roman" w:cs="Times New Roman"/>
          <w:sz w:val="28"/>
          <w:szCs w:val="28"/>
        </w:rPr>
        <w:t xml:space="preserve"> истерически</w:t>
      </w:r>
      <w:r w:rsidR="00240BDF">
        <w:rPr>
          <w:rFonts w:ascii="Times New Roman" w:hAnsi="Times New Roman" w:cs="Times New Roman"/>
          <w:sz w:val="28"/>
          <w:szCs w:val="28"/>
        </w:rPr>
        <w:t>х</w:t>
      </w:r>
      <w:r w:rsidRPr="00A50D96">
        <w:rPr>
          <w:rFonts w:ascii="Times New Roman" w:hAnsi="Times New Roman" w:cs="Times New Roman"/>
          <w:sz w:val="28"/>
          <w:szCs w:val="28"/>
        </w:rPr>
        <w:t xml:space="preserve"> пароксизм</w:t>
      </w:r>
      <w:r w:rsidR="00240BDF">
        <w:rPr>
          <w:rFonts w:ascii="Times New Roman" w:hAnsi="Times New Roman" w:cs="Times New Roman"/>
          <w:sz w:val="28"/>
          <w:szCs w:val="28"/>
        </w:rPr>
        <w:t>ов</w:t>
      </w:r>
      <w:r w:rsidRPr="00A50D96">
        <w:rPr>
          <w:rFonts w:ascii="Times New Roman" w:hAnsi="Times New Roman" w:cs="Times New Roman"/>
          <w:sz w:val="28"/>
          <w:szCs w:val="28"/>
        </w:rPr>
        <w:t xml:space="preserve">. </w:t>
      </w:r>
      <w:r w:rsidR="00240BDF">
        <w:rPr>
          <w:rFonts w:ascii="Times New Roman" w:hAnsi="Times New Roman" w:cs="Times New Roman"/>
          <w:sz w:val="28"/>
          <w:szCs w:val="28"/>
        </w:rPr>
        <w:t xml:space="preserve">Эти состояния, за исключением расстроенного сознания, </w:t>
      </w:r>
      <w:r w:rsidR="00D9692D">
        <w:rPr>
          <w:rFonts w:ascii="Times New Roman" w:hAnsi="Times New Roman" w:cs="Times New Roman"/>
          <w:sz w:val="28"/>
          <w:szCs w:val="28"/>
        </w:rPr>
        <w:t>отличаются стойкостью</w:t>
      </w:r>
      <w:r w:rsidR="00240BDF">
        <w:rPr>
          <w:rFonts w:ascii="Times New Roman" w:hAnsi="Times New Roman" w:cs="Times New Roman"/>
          <w:sz w:val="28"/>
          <w:szCs w:val="28"/>
        </w:rPr>
        <w:t xml:space="preserve">. При этом </w:t>
      </w:r>
      <w:r w:rsidRPr="00A50D96">
        <w:rPr>
          <w:rFonts w:ascii="Times New Roman" w:hAnsi="Times New Roman" w:cs="Times New Roman"/>
          <w:sz w:val="28"/>
          <w:szCs w:val="28"/>
        </w:rPr>
        <w:t>обманы восприятия</w:t>
      </w:r>
      <w:r w:rsidR="00D9692D">
        <w:rPr>
          <w:rFonts w:ascii="Times New Roman" w:hAnsi="Times New Roman" w:cs="Times New Roman"/>
          <w:sz w:val="28"/>
          <w:szCs w:val="28"/>
        </w:rPr>
        <w:t xml:space="preserve"> могут трансформироваться в псевдогаллюцинации, а </w:t>
      </w:r>
      <w:r w:rsidRPr="00A50D96">
        <w:rPr>
          <w:rFonts w:ascii="Times New Roman" w:hAnsi="Times New Roman" w:cs="Times New Roman"/>
          <w:sz w:val="28"/>
          <w:szCs w:val="28"/>
        </w:rPr>
        <w:t xml:space="preserve">двигательные расстройства </w:t>
      </w:r>
      <w:r w:rsidR="00D9692D">
        <w:rPr>
          <w:rFonts w:ascii="Times New Roman" w:hAnsi="Times New Roman" w:cs="Times New Roman"/>
          <w:sz w:val="28"/>
          <w:szCs w:val="28"/>
        </w:rPr>
        <w:t xml:space="preserve">приобретать сходство с </w:t>
      </w:r>
      <w:proofErr w:type="spellStart"/>
      <w:r w:rsidRPr="00A50D96">
        <w:rPr>
          <w:rFonts w:ascii="Times New Roman" w:hAnsi="Times New Roman" w:cs="Times New Roman"/>
          <w:sz w:val="28"/>
          <w:szCs w:val="28"/>
        </w:rPr>
        <w:t>кататоническими</w:t>
      </w:r>
      <w:proofErr w:type="spellEnd"/>
      <w:r w:rsidRPr="00A50D96">
        <w:rPr>
          <w:rFonts w:ascii="Times New Roman" w:hAnsi="Times New Roman" w:cs="Times New Roman"/>
          <w:sz w:val="28"/>
          <w:szCs w:val="28"/>
        </w:rPr>
        <w:t xml:space="preserve"> нарушениями </w:t>
      </w:r>
      <w:r w:rsidR="00D9692D" w:rsidRPr="00D9692D">
        <w:rPr>
          <w:rFonts w:ascii="Times New Roman" w:hAnsi="Times New Roman" w:cs="Times New Roman"/>
          <w:sz w:val="28"/>
          <w:szCs w:val="28"/>
        </w:rPr>
        <w:t>[</w:t>
      </w:r>
      <w:r w:rsidR="0029078A" w:rsidRPr="0029078A">
        <w:rPr>
          <w:rFonts w:ascii="Times New Roman" w:hAnsi="Times New Roman" w:cs="Times New Roman"/>
          <w:sz w:val="28"/>
          <w:szCs w:val="28"/>
        </w:rPr>
        <w:t>32</w:t>
      </w:r>
      <w:r w:rsidRPr="00A50D96">
        <w:rPr>
          <w:rFonts w:ascii="Times New Roman" w:hAnsi="Times New Roman" w:cs="Times New Roman"/>
          <w:sz w:val="28"/>
          <w:szCs w:val="28"/>
        </w:rPr>
        <w:t>].</w:t>
      </w:r>
    </w:p>
    <w:p w:rsidR="00B96CDB" w:rsidRDefault="00666F6D" w:rsidP="00C8582E">
      <w:pPr>
        <w:spacing w:after="0" w:line="360" w:lineRule="auto"/>
        <w:ind w:firstLine="709"/>
        <w:jc w:val="both"/>
        <w:rPr>
          <w:rFonts w:ascii="Times New Roman" w:hAnsi="Times New Roman" w:cs="Times New Roman"/>
          <w:sz w:val="28"/>
          <w:szCs w:val="28"/>
        </w:rPr>
      </w:pPr>
      <w:proofErr w:type="spellStart"/>
      <w:r w:rsidRPr="00576CEB">
        <w:rPr>
          <w:rFonts w:ascii="Times New Roman" w:hAnsi="Times New Roman" w:cs="Times New Roman"/>
          <w:i/>
          <w:sz w:val="28"/>
          <w:szCs w:val="28"/>
        </w:rPr>
        <w:lastRenderedPageBreak/>
        <w:t>Деперсонализационно-дерелизационный</w:t>
      </w:r>
      <w:proofErr w:type="spellEnd"/>
      <w:r w:rsidRPr="00576CEB">
        <w:rPr>
          <w:rFonts w:ascii="Times New Roman" w:hAnsi="Times New Roman" w:cs="Times New Roman"/>
          <w:i/>
          <w:sz w:val="28"/>
          <w:szCs w:val="28"/>
        </w:rPr>
        <w:t xml:space="preserve"> синдром</w:t>
      </w:r>
      <w:r w:rsidR="00967152" w:rsidRPr="00576CEB">
        <w:rPr>
          <w:rFonts w:ascii="Times New Roman" w:hAnsi="Times New Roman" w:cs="Times New Roman"/>
          <w:i/>
          <w:sz w:val="28"/>
          <w:szCs w:val="28"/>
        </w:rPr>
        <w:t>.</w:t>
      </w:r>
      <w:r w:rsidRPr="00666F6D">
        <w:rPr>
          <w:rFonts w:ascii="Times New Roman" w:hAnsi="Times New Roman" w:cs="Times New Roman"/>
          <w:sz w:val="28"/>
          <w:szCs w:val="28"/>
        </w:rPr>
        <w:t xml:space="preserve"> </w:t>
      </w:r>
      <w:r w:rsidR="00967152">
        <w:rPr>
          <w:rFonts w:ascii="Times New Roman" w:hAnsi="Times New Roman" w:cs="Times New Roman"/>
          <w:sz w:val="28"/>
          <w:szCs w:val="28"/>
        </w:rPr>
        <w:t xml:space="preserve">Данные состояния </w:t>
      </w:r>
      <w:r w:rsidRPr="00666F6D">
        <w:rPr>
          <w:rFonts w:ascii="Times New Roman" w:hAnsi="Times New Roman" w:cs="Times New Roman"/>
          <w:sz w:val="28"/>
          <w:szCs w:val="28"/>
        </w:rPr>
        <w:t>редко явля</w:t>
      </w:r>
      <w:r w:rsidR="00967152">
        <w:rPr>
          <w:rFonts w:ascii="Times New Roman" w:hAnsi="Times New Roman" w:cs="Times New Roman"/>
          <w:sz w:val="28"/>
          <w:szCs w:val="28"/>
        </w:rPr>
        <w:t>ю</w:t>
      </w:r>
      <w:r w:rsidRPr="00666F6D">
        <w:rPr>
          <w:rFonts w:ascii="Times New Roman" w:hAnsi="Times New Roman" w:cs="Times New Roman"/>
          <w:sz w:val="28"/>
          <w:szCs w:val="28"/>
        </w:rPr>
        <w:t>тся доминирующим</w:t>
      </w:r>
      <w:r w:rsidR="00967152">
        <w:rPr>
          <w:rFonts w:ascii="Times New Roman" w:hAnsi="Times New Roman" w:cs="Times New Roman"/>
          <w:sz w:val="28"/>
          <w:szCs w:val="28"/>
        </w:rPr>
        <w:t>и</w:t>
      </w:r>
      <w:r w:rsidRPr="00666F6D">
        <w:rPr>
          <w:rFonts w:ascii="Times New Roman" w:hAnsi="Times New Roman" w:cs="Times New Roman"/>
          <w:sz w:val="28"/>
          <w:szCs w:val="28"/>
        </w:rPr>
        <w:t xml:space="preserve"> в картине шизотипических расстройств, чаще выявляясь в виде транзиторных симптомов, сопутствующих острым приступам тревоги, навязчивостям, аффективным нарушениям и другим явлениям. </w:t>
      </w:r>
      <w:proofErr w:type="spellStart"/>
      <w:r w:rsidRPr="00666F6D">
        <w:rPr>
          <w:rFonts w:ascii="Times New Roman" w:hAnsi="Times New Roman" w:cs="Times New Roman"/>
          <w:sz w:val="28"/>
          <w:szCs w:val="28"/>
        </w:rPr>
        <w:t>Преморбидно</w:t>
      </w:r>
      <w:proofErr w:type="spellEnd"/>
      <w:r w:rsidRPr="00666F6D">
        <w:rPr>
          <w:rFonts w:ascii="Times New Roman" w:hAnsi="Times New Roman" w:cs="Times New Roman"/>
          <w:sz w:val="28"/>
          <w:szCs w:val="28"/>
        </w:rPr>
        <w:t xml:space="preserve"> у таких больных обычно имеются черты пограничного или шизоидного расстройства личности.</w:t>
      </w:r>
      <w:r>
        <w:rPr>
          <w:rFonts w:ascii="Times New Roman" w:hAnsi="Times New Roman" w:cs="Times New Roman"/>
          <w:sz w:val="28"/>
          <w:szCs w:val="28"/>
        </w:rPr>
        <w:t xml:space="preserve"> Если </w:t>
      </w:r>
      <w:proofErr w:type="spellStart"/>
      <w:r>
        <w:rPr>
          <w:rFonts w:ascii="Times New Roman" w:hAnsi="Times New Roman" w:cs="Times New Roman"/>
          <w:sz w:val="28"/>
          <w:szCs w:val="28"/>
        </w:rPr>
        <w:t>деперсонализационный</w:t>
      </w:r>
      <w:proofErr w:type="spellEnd"/>
      <w:r>
        <w:rPr>
          <w:rFonts w:ascii="Times New Roman" w:hAnsi="Times New Roman" w:cs="Times New Roman"/>
          <w:sz w:val="28"/>
          <w:szCs w:val="28"/>
        </w:rPr>
        <w:t xml:space="preserve"> синдром определяет клиническую картину заболевания</w:t>
      </w:r>
      <w:r w:rsidR="00B96CDB">
        <w:rPr>
          <w:rFonts w:ascii="Times New Roman" w:hAnsi="Times New Roman" w:cs="Times New Roman"/>
          <w:sz w:val="28"/>
          <w:szCs w:val="28"/>
        </w:rPr>
        <w:t xml:space="preserve">, то он </w:t>
      </w:r>
      <w:r w:rsidR="00B96CDB" w:rsidRPr="005E0A01">
        <w:rPr>
          <w:rFonts w:ascii="Times New Roman" w:hAnsi="Times New Roman" w:cs="Times New Roman"/>
          <w:sz w:val="28"/>
          <w:szCs w:val="28"/>
        </w:rPr>
        <w:t>распространяется</w:t>
      </w:r>
      <w:r w:rsidR="00DD619B">
        <w:rPr>
          <w:rFonts w:ascii="Times New Roman" w:hAnsi="Times New Roman" w:cs="Times New Roman"/>
          <w:sz w:val="28"/>
          <w:szCs w:val="28"/>
        </w:rPr>
        <w:t xml:space="preserve"> преимущественно</w:t>
      </w:r>
      <w:r w:rsidR="00B96CDB" w:rsidRPr="005E0A01">
        <w:rPr>
          <w:rFonts w:ascii="Times New Roman" w:hAnsi="Times New Roman" w:cs="Times New Roman"/>
          <w:sz w:val="28"/>
          <w:szCs w:val="28"/>
        </w:rPr>
        <w:t xml:space="preserve"> на сферу </w:t>
      </w:r>
      <w:r w:rsidR="00DD619B">
        <w:rPr>
          <w:rFonts w:ascii="Times New Roman" w:hAnsi="Times New Roman" w:cs="Times New Roman"/>
          <w:sz w:val="28"/>
          <w:szCs w:val="28"/>
        </w:rPr>
        <w:t xml:space="preserve">эмоциональной жизни и самосознания в целом </w:t>
      </w:r>
      <w:r w:rsidR="00B96CDB" w:rsidRPr="005E0A01">
        <w:rPr>
          <w:rFonts w:ascii="Times New Roman" w:hAnsi="Times New Roman" w:cs="Times New Roman"/>
          <w:sz w:val="28"/>
          <w:szCs w:val="28"/>
        </w:rPr>
        <w:t xml:space="preserve">и сопровождается снижением </w:t>
      </w:r>
      <w:r w:rsidR="00B96CDB">
        <w:rPr>
          <w:rFonts w:ascii="Times New Roman" w:hAnsi="Times New Roman" w:cs="Times New Roman"/>
          <w:sz w:val="28"/>
          <w:szCs w:val="28"/>
        </w:rPr>
        <w:t>в</w:t>
      </w:r>
      <w:r w:rsidR="00B96CDB" w:rsidRPr="005E0A01">
        <w:rPr>
          <w:rFonts w:ascii="Times New Roman" w:hAnsi="Times New Roman" w:cs="Times New Roman"/>
          <w:sz w:val="28"/>
          <w:szCs w:val="28"/>
        </w:rPr>
        <w:t>итальности, инициативы и активности</w:t>
      </w:r>
      <w:r w:rsidR="00B96CDB">
        <w:rPr>
          <w:rFonts w:ascii="Times New Roman" w:hAnsi="Times New Roman" w:cs="Times New Roman"/>
          <w:sz w:val="28"/>
          <w:szCs w:val="28"/>
        </w:rPr>
        <w:t xml:space="preserve"> </w:t>
      </w:r>
      <w:r w:rsidR="00B96CDB" w:rsidRPr="00B96CDB">
        <w:rPr>
          <w:rFonts w:ascii="Times New Roman" w:hAnsi="Times New Roman" w:cs="Times New Roman"/>
          <w:sz w:val="28"/>
          <w:szCs w:val="28"/>
        </w:rPr>
        <w:t>[</w:t>
      </w:r>
      <w:r w:rsidR="0029078A" w:rsidRPr="0029078A">
        <w:rPr>
          <w:rFonts w:ascii="Times New Roman" w:hAnsi="Times New Roman" w:cs="Times New Roman"/>
          <w:sz w:val="28"/>
          <w:szCs w:val="28"/>
        </w:rPr>
        <w:t>32</w:t>
      </w:r>
      <w:r w:rsidR="00B96CDB" w:rsidRPr="00B96CDB">
        <w:rPr>
          <w:rFonts w:ascii="Times New Roman" w:hAnsi="Times New Roman" w:cs="Times New Roman"/>
          <w:sz w:val="28"/>
          <w:szCs w:val="28"/>
        </w:rPr>
        <w:t>].</w:t>
      </w:r>
    </w:p>
    <w:p w:rsidR="00785CE3" w:rsidRDefault="00785CE3" w:rsidP="00C8582E">
      <w:pPr>
        <w:spacing w:after="0" w:line="360" w:lineRule="auto"/>
        <w:ind w:firstLine="709"/>
        <w:jc w:val="both"/>
        <w:rPr>
          <w:rFonts w:ascii="Times New Roman" w:hAnsi="Times New Roman" w:cs="Times New Roman"/>
          <w:sz w:val="28"/>
          <w:szCs w:val="28"/>
        </w:rPr>
      </w:pPr>
      <w:r w:rsidRPr="005E0A01">
        <w:rPr>
          <w:rFonts w:ascii="Times New Roman" w:hAnsi="Times New Roman" w:cs="Times New Roman"/>
          <w:sz w:val="28"/>
          <w:szCs w:val="28"/>
        </w:rPr>
        <w:t xml:space="preserve">При генерализации </w:t>
      </w:r>
      <w:proofErr w:type="spellStart"/>
      <w:r w:rsidRPr="005E0A01">
        <w:rPr>
          <w:rFonts w:ascii="Times New Roman" w:hAnsi="Times New Roman" w:cs="Times New Roman"/>
          <w:sz w:val="28"/>
          <w:szCs w:val="28"/>
        </w:rPr>
        <w:t>деперсонализационных</w:t>
      </w:r>
      <w:proofErr w:type="spellEnd"/>
      <w:r w:rsidRPr="005E0A01">
        <w:rPr>
          <w:rFonts w:ascii="Times New Roman" w:hAnsi="Times New Roman" w:cs="Times New Roman"/>
          <w:sz w:val="28"/>
          <w:szCs w:val="28"/>
        </w:rPr>
        <w:t xml:space="preserve"> расстройств</w:t>
      </w:r>
      <w:r w:rsidR="00B96CDB">
        <w:rPr>
          <w:rFonts w:ascii="Times New Roman" w:hAnsi="Times New Roman" w:cs="Times New Roman"/>
          <w:sz w:val="28"/>
          <w:szCs w:val="28"/>
        </w:rPr>
        <w:t>, сопутствующих затяжной</w:t>
      </w:r>
      <w:r w:rsidRPr="005E0A01">
        <w:rPr>
          <w:rFonts w:ascii="Times New Roman" w:hAnsi="Times New Roman" w:cs="Times New Roman"/>
          <w:sz w:val="28"/>
          <w:szCs w:val="28"/>
        </w:rPr>
        <w:t xml:space="preserve"> депрессии</w:t>
      </w:r>
      <w:r w:rsidR="00883142">
        <w:rPr>
          <w:rFonts w:ascii="Times New Roman" w:hAnsi="Times New Roman" w:cs="Times New Roman"/>
          <w:sz w:val="28"/>
          <w:szCs w:val="28"/>
        </w:rPr>
        <w:t>,</w:t>
      </w:r>
      <w:r w:rsidRPr="005E0A01">
        <w:rPr>
          <w:rFonts w:ascii="Times New Roman" w:hAnsi="Times New Roman" w:cs="Times New Roman"/>
          <w:sz w:val="28"/>
          <w:szCs w:val="28"/>
        </w:rPr>
        <w:t xml:space="preserve"> </w:t>
      </w:r>
      <w:r w:rsidR="00883142" w:rsidRPr="005E0A01">
        <w:rPr>
          <w:rFonts w:ascii="Times New Roman" w:hAnsi="Times New Roman" w:cs="Times New Roman"/>
          <w:sz w:val="28"/>
          <w:szCs w:val="28"/>
        </w:rPr>
        <w:t>на первый план</w:t>
      </w:r>
      <w:r w:rsidRPr="005E0A01">
        <w:rPr>
          <w:rFonts w:ascii="Times New Roman" w:hAnsi="Times New Roman" w:cs="Times New Roman"/>
          <w:sz w:val="28"/>
          <w:szCs w:val="28"/>
        </w:rPr>
        <w:t xml:space="preserve"> выступа</w:t>
      </w:r>
      <w:r w:rsidR="00883142">
        <w:rPr>
          <w:rFonts w:ascii="Times New Roman" w:hAnsi="Times New Roman" w:cs="Times New Roman"/>
          <w:sz w:val="28"/>
          <w:szCs w:val="28"/>
        </w:rPr>
        <w:t>ет чу</w:t>
      </w:r>
      <w:r w:rsidRPr="005E0A01">
        <w:rPr>
          <w:rFonts w:ascii="Times New Roman" w:hAnsi="Times New Roman" w:cs="Times New Roman"/>
          <w:sz w:val="28"/>
          <w:szCs w:val="28"/>
        </w:rPr>
        <w:t>вство бесчувствия</w:t>
      </w:r>
      <w:r w:rsidR="00883142">
        <w:rPr>
          <w:rFonts w:ascii="Times New Roman" w:hAnsi="Times New Roman" w:cs="Times New Roman"/>
          <w:sz w:val="28"/>
          <w:szCs w:val="28"/>
        </w:rPr>
        <w:t xml:space="preserve"> (болезненная анестезия). Больные могут полностью </w:t>
      </w:r>
      <w:r w:rsidRPr="005E0A01">
        <w:rPr>
          <w:rFonts w:ascii="Times New Roman" w:hAnsi="Times New Roman" w:cs="Times New Roman"/>
          <w:sz w:val="28"/>
          <w:szCs w:val="28"/>
        </w:rPr>
        <w:t>п</w:t>
      </w:r>
      <w:r w:rsidR="00883142">
        <w:rPr>
          <w:rFonts w:ascii="Times New Roman" w:hAnsi="Times New Roman" w:cs="Times New Roman"/>
          <w:sz w:val="28"/>
          <w:szCs w:val="28"/>
        </w:rPr>
        <w:t xml:space="preserve">отерять ощущение своего «Я». </w:t>
      </w:r>
      <w:r w:rsidR="000D57DB">
        <w:rPr>
          <w:rFonts w:ascii="Times New Roman" w:hAnsi="Times New Roman" w:cs="Times New Roman"/>
          <w:sz w:val="28"/>
          <w:szCs w:val="28"/>
        </w:rPr>
        <w:t>Чаще б</w:t>
      </w:r>
      <w:r w:rsidR="00883142">
        <w:rPr>
          <w:rFonts w:ascii="Times New Roman" w:hAnsi="Times New Roman" w:cs="Times New Roman"/>
          <w:sz w:val="28"/>
          <w:szCs w:val="28"/>
        </w:rPr>
        <w:t xml:space="preserve">олезнь имеет тенденцию к </w:t>
      </w:r>
      <w:proofErr w:type="spellStart"/>
      <w:r w:rsidR="000D57DB">
        <w:rPr>
          <w:rFonts w:ascii="Times New Roman" w:hAnsi="Times New Roman" w:cs="Times New Roman"/>
          <w:sz w:val="28"/>
          <w:szCs w:val="28"/>
        </w:rPr>
        <w:t>прогредиентному</w:t>
      </w:r>
      <w:proofErr w:type="spellEnd"/>
      <w:r w:rsidR="000D57DB">
        <w:rPr>
          <w:rFonts w:ascii="Times New Roman" w:hAnsi="Times New Roman" w:cs="Times New Roman"/>
          <w:sz w:val="28"/>
          <w:szCs w:val="28"/>
        </w:rPr>
        <w:t xml:space="preserve"> течению, при этом наблюдается редукция </w:t>
      </w:r>
      <w:proofErr w:type="spellStart"/>
      <w:r w:rsidR="000D57DB">
        <w:rPr>
          <w:rFonts w:ascii="Times New Roman" w:hAnsi="Times New Roman" w:cs="Times New Roman"/>
          <w:sz w:val="28"/>
          <w:szCs w:val="28"/>
        </w:rPr>
        <w:t>деперсонализационной</w:t>
      </w:r>
      <w:proofErr w:type="spellEnd"/>
      <w:r w:rsidR="000D57DB">
        <w:rPr>
          <w:rFonts w:ascii="Times New Roman" w:hAnsi="Times New Roman" w:cs="Times New Roman"/>
          <w:sz w:val="28"/>
          <w:szCs w:val="28"/>
        </w:rPr>
        <w:t xml:space="preserve"> симптоматики и нарастание негативных изменений или, в </w:t>
      </w:r>
      <w:r w:rsidR="00DD619B">
        <w:rPr>
          <w:rFonts w:ascii="Times New Roman" w:hAnsi="Times New Roman" w:cs="Times New Roman"/>
          <w:sz w:val="28"/>
          <w:szCs w:val="28"/>
        </w:rPr>
        <w:t>ряде</w:t>
      </w:r>
      <w:r w:rsidR="000D57DB">
        <w:rPr>
          <w:rFonts w:ascii="Times New Roman" w:hAnsi="Times New Roman" w:cs="Times New Roman"/>
          <w:sz w:val="28"/>
          <w:szCs w:val="28"/>
        </w:rPr>
        <w:t xml:space="preserve"> случа</w:t>
      </w:r>
      <w:r w:rsidR="00DD619B">
        <w:rPr>
          <w:rFonts w:ascii="Times New Roman" w:hAnsi="Times New Roman" w:cs="Times New Roman"/>
          <w:sz w:val="28"/>
          <w:szCs w:val="28"/>
        </w:rPr>
        <w:t>ев</w:t>
      </w:r>
      <w:r w:rsidR="000D57DB">
        <w:rPr>
          <w:rFonts w:ascii="Times New Roman" w:hAnsi="Times New Roman" w:cs="Times New Roman"/>
          <w:sz w:val="28"/>
          <w:szCs w:val="28"/>
        </w:rPr>
        <w:t>, формирование психотической симптоматики</w:t>
      </w:r>
      <w:r w:rsidR="000D57DB" w:rsidRPr="000D57DB">
        <w:t xml:space="preserve"> </w:t>
      </w:r>
      <w:bookmarkStart w:id="24" w:name="_Hlk514185219"/>
      <w:r w:rsidR="000D57DB" w:rsidRPr="000D57DB">
        <w:rPr>
          <w:rFonts w:ascii="Times New Roman" w:hAnsi="Times New Roman" w:cs="Times New Roman"/>
          <w:sz w:val="28"/>
          <w:szCs w:val="28"/>
        </w:rPr>
        <w:t>[</w:t>
      </w:r>
      <w:r w:rsidR="0029078A" w:rsidRPr="0029078A">
        <w:rPr>
          <w:rFonts w:ascii="Times New Roman" w:hAnsi="Times New Roman" w:cs="Times New Roman"/>
          <w:sz w:val="28"/>
          <w:szCs w:val="28"/>
        </w:rPr>
        <w:t>13</w:t>
      </w:r>
      <w:r w:rsidR="000D57DB" w:rsidRPr="000D57DB">
        <w:rPr>
          <w:rFonts w:ascii="Times New Roman" w:hAnsi="Times New Roman" w:cs="Times New Roman"/>
          <w:sz w:val="28"/>
          <w:szCs w:val="28"/>
        </w:rPr>
        <w:t>].</w:t>
      </w:r>
      <w:bookmarkEnd w:id="24"/>
    </w:p>
    <w:p w:rsidR="00DA36DD" w:rsidRDefault="00967152" w:rsidP="00C8582E">
      <w:pPr>
        <w:spacing w:after="0" w:line="360" w:lineRule="auto"/>
        <w:ind w:firstLine="709"/>
        <w:jc w:val="both"/>
        <w:rPr>
          <w:rFonts w:ascii="Times New Roman" w:hAnsi="Times New Roman" w:cs="Times New Roman"/>
          <w:sz w:val="28"/>
          <w:szCs w:val="28"/>
        </w:rPr>
      </w:pPr>
      <w:proofErr w:type="spellStart"/>
      <w:r w:rsidRPr="00576CEB">
        <w:rPr>
          <w:rFonts w:ascii="Times New Roman" w:hAnsi="Times New Roman" w:cs="Times New Roman"/>
          <w:i/>
          <w:sz w:val="28"/>
          <w:szCs w:val="28"/>
        </w:rPr>
        <w:t>Псевдоастенический</w:t>
      </w:r>
      <w:proofErr w:type="spellEnd"/>
      <w:r w:rsidRPr="00576CEB">
        <w:rPr>
          <w:rFonts w:ascii="Times New Roman" w:hAnsi="Times New Roman" w:cs="Times New Roman"/>
          <w:i/>
          <w:sz w:val="28"/>
          <w:szCs w:val="28"/>
        </w:rPr>
        <w:t xml:space="preserve"> синдром.</w:t>
      </w:r>
      <w:r>
        <w:rPr>
          <w:rFonts w:ascii="Times New Roman" w:hAnsi="Times New Roman" w:cs="Times New Roman"/>
          <w:sz w:val="28"/>
          <w:szCs w:val="28"/>
        </w:rPr>
        <w:t xml:space="preserve"> </w:t>
      </w:r>
      <w:r w:rsidR="002C3B6E">
        <w:rPr>
          <w:rFonts w:ascii="Times New Roman" w:hAnsi="Times New Roman" w:cs="Times New Roman"/>
          <w:sz w:val="28"/>
          <w:szCs w:val="28"/>
        </w:rPr>
        <w:t>В настоящее время нет единого мнения о нозологической принадлежности</w:t>
      </w:r>
      <w:r w:rsidR="00354371">
        <w:rPr>
          <w:rFonts w:ascii="Times New Roman" w:hAnsi="Times New Roman" w:cs="Times New Roman"/>
          <w:sz w:val="28"/>
          <w:szCs w:val="28"/>
        </w:rPr>
        <w:t xml:space="preserve"> (шизофренический или аффективный спектр)</w:t>
      </w:r>
      <w:r w:rsidR="002C3B6E">
        <w:rPr>
          <w:rFonts w:ascii="Times New Roman" w:hAnsi="Times New Roman" w:cs="Times New Roman"/>
          <w:sz w:val="28"/>
          <w:szCs w:val="28"/>
        </w:rPr>
        <w:t xml:space="preserve"> проявлений </w:t>
      </w:r>
      <w:proofErr w:type="spellStart"/>
      <w:r w:rsidR="002C3B6E">
        <w:rPr>
          <w:rFonts w:ascii="Times New Roman" w:hAnsi="Times New Roman" w:cs="Times New Roman"/>
          <w:sz w:val="28"/>
          <w:szCs w:val="28"/>
        </w:rPr>
        <w:t>псевдоастеническог</w:t>
      </w:r>
      <w:r w:rsidR="00354371">
        <w:rPr>
          <w:rFonts w:ascii="Times New Roman" w:hAnsi="Times New Roman" w:cs="Times New Roman"/>
          <w:sz w:val="28"/>
          <w:szCs w:val="28"/>
        </w:rPr>
        <w:t>о</w:t>
      </w:r>
      <w:proofErr w:type="spellEnd"/>
      <w:r w:rsidR="002C3B6E">
        <w:rPr>
          <w:rFonts w:ascii="Times New Roman" w:hAnsi="Times New Roman" w:cs="Times New Roman"/>
          <w:sz w:val="28"/>
          <w:szCs w:val="28"/>
        </w:rPr>
        <w:t xml:space="preserve"> синдрома</w:t>
      </w:r>
      <w:r w:rsidR="00354371">
        <w:rPr>
          <w:rFonts w:ascii="Times New Roman" w:hAnsi="Times New Roman" w:cs="Times New Roman"/>
          <w:sz w:val="28"/>
          <w:szCs w:val="28"/>
        </w:rPr>
        <w:t>. Больны предъявляют жалобы на трудности восприятия и переработки информации</w:t>
      </w:r>
      <w:r w:rsidR="00D74D72">
        <w:rPr>
          <w:rFonts w:ascii="Times New Roman" w:hAnsi="Times New Roman" w:cs="Times New Roman"/>
          <w:sz w:val="28"/>
          <w:szCs w:val="28"/>
        </w:rPr>
        <w:t xml:space="preserve"> (когнитивные нарушения), необходимости волевого усилия над ранее привычными движениями. </w:t>
      </w:r>
    </w:p>
    <w:p w:rsidR="00785CE3" w:rsidRDefault="00D74D72" w:rsidP="00C8582E">
      <w:pPr>
        <w:spacing w:after="0" w:line="360" w:lineRule="auto"/>
        <w:ind w:firstLine="709"/>
        <w:jc w:val="both"/>
        <w:rPr>
          <w:rFonts w:ascii="Times New Roman" w:hAnsi="Times New Roman" w:cs="Times New Roman"/>
          <w:sz w:val="28"/>
          <w:szCs w:val="28"/>
        </w:rPr>
      </w:pPr>
      <w:r w:rsidRPr="00D74D72">
        <w:rPr>
          <w:rFonts w:ascii="Times New Roman" w:hAnsi="Times New Roman" w:cs="Times New Roman"/>
          <w:sz w:val="28"/>
          <w:szCs w:val="28"/>
        </w:rPr>
        <w:t xml:space="preserve">J. </w:t>
      </w:r>
      <w:proofErr w:type="spellStart"/>
      <w:r w:rsidRPr="00D74D72">
        <w:rPr>
          <w:rFonts w:ascii="Times New Roman" w:hAnsi="Times New Roman" w:cs="Times New Roman"/>
          <w:sz w:val="28"/>
          <w:szCs w:val="28"/>
        </w:rPr>
        <w:t>Glatzel</w:t>
      </w:r>
      <w:proofErr w:type="spellEnd"/>
      <w:r w:rsidRPr="00D74D72">
        <w:rPr>
          <w:rFonts w:ascii="Times New Roman" w:hAnsi="Times New Roman" w:cs="Times New Roman"/>
          <w:sz w:val="28"/>
          <w:szCs w:val="28"/>
        </w:rPr>
        <w:t xml:space="preserve"> и G. </w:t>
      </w:r>
      <w:proofErr w:type="spellStart"/>
      <w:r w:rsidRPr="00D74D72">
        <w:rPr>
          <w:rFonts w:ascii="Times New Roman" w:hAnsi="Times New Roman" w:cs="Times New Roman"/>
          <w:sz w:val="28"/>
          <w:szCs w:val="28"/>
        </w:rPr>
        <w:t>Huber</w:t>
      </w:r>
      <w:proofErr w:type="spellEnd"/>
      <w:r w:rsidR="00DA36DD">
        <w:rPr>
          <w:rFonts w:ascii="Times New Roman" w:hAnsi="Times New Roman" w:cs="Times New Roman"/>
          <w:sz w:val="28"/>
          <w:szCs w:val="28"/>
        </w:rPr>
        <w:t xml:space="preserve">, </w:t>
      </w:r>
      <w:r w:rsidR="005A6D32">
        <w:rPr>
          <w:rFonts w:ascii="Times New Roman" w:hAnsi="Times New Roman" w:cs="Times New Roman"/>
          <w:sz w:val="28"/>
          <w:szCs w:val="28"/>
        </w:rPr>
        <w:t xml:space="preserve">посвятившие много работ изучению данных состояний, </w:t>
      </w:r>
      <w:r w:rsidR="00DA36DD">
        <w:rPr>
          <w:rFonts w:ascii="Times New Roman" w:hAnsi="Times New Roman" w:cs="Times New Roman"/>
          <w:sz w:val="28"/>
          <w:szCs w:val="28"/>
        </w:rPr>
        <w:t>рассматрива</w:t>
      </w:r>
      <w:r w:rsidR="005A6D32">
        <w:rPr>
          <w:rFonts w:ascii="Times New Roman" w:hAnsi="Times New Roman" w:cs="Times New Roman"/>
          <w:sz w:val="28"/>
          <w:szCs w:val="28"/>
        </w:rPr>
        <w:t>ют</w:t>
      </w:r>
      <w:r w:rsidR="008A2002">
        <w:rPr>
          <w:rFonts w:ascii="Times New Roman" w:hAnsi="Times New Roman" w:cs="Times New Roman"/>
          <w:sz w:val="28"/>
          <w:szCs w:val="28"/>
        </w:rPr>
        <w:t xml:space="preserve"> </w:t>
      </w:r>
      <w:proofErr w:type="spellStart"/>
      <w:r w:rsidR="008A2002">
        <w:rPr>
          <w:rFonts w:ascii="Times New Roman" w:hAnsi="Times New Roman" w:cs="Times New Roman"/>
          <w:sz w:val="28"/>
          <w:szCs w:val="28"/>
        </w:rPr>
        <w:t>псевдоастенический</w:t>
      </w:r>
      <w:proofErr w:type="spellEnd"/>
      <w:r w:rsidR="008A2002">
        <w:rPr>
          <w:rFonts w:ascii="Times New Roman" w:hAnsi="Times New Roman" w:cs="Times New Roman"/>
          <w:sz w:val="28"/>
          <w:szCs w:val="28"/>
        </w:rPr>
        <w:t xml:space="preserve"> син</w:t>
      </w:r>
      <w:r w:rsidR="00DA36DD">
        <w:rPr>
          <w:rFonts w:ascii="Times New Roman" w:hAnsi="Times New Roman" w:cs="Times New Roman"/>
          <w:sz w:val="28"/>
          <w:szCs w:val="28"/>
        </w:rPr>
        <w:t xml:space="preserve">дром </w:t>
      </w:r>
      <w:r w:rsidR="008A2002">
        <w:rPr>
          <w:rFonts w:ascii="Times New Roman" w:hAnsi="Times New Roman" w:cs="Times New Roman"/>
          <w:sz w:val="28"/>
          <w:szCs w:val="28"/>
        </w:rPr>
        <w:t>в качестве предиктора</w:t>
      </w:r>
      <w:r w:rsidR="00DA36DD">
        <w:rPr>
          <w:rFonts w:ascii="Times New Roman" w:hAnsi="Times New Roman" w:cs="Times New Roman"/>
          <w:sz w:val="28"/>
          <w:szCs w:val="28"/>
        </w:rPr>
        <w:t xml:space="preserve"> шизофрении</w:t>
      </w:r>
      <w:r w:rsidR="008A2002">
        <w:rPr>
          <w:rFonts w:ascii="Times New Roman" w:hAnsi="Times New Roman" w:cs="Times New Roman"/>
          <w:sz w:val="28"/>
          <w:szCs w:val="28"/>
        </w:rPr>
        <w:t>. Авторы в</w:t>
      </w:r>
      <w:r w:rsidRPr="00D74D72">
        <w:rPr>
          <w:rFonts w:ascii="Times New Roman" w:hAnsi="Times New Roman" w:cs="Times New Roman"/>
          <w:sz w:val="28"/>
          <w:szCs w:val="28"/>
        </w:rPr>
        <w:t xml:space="preserve">ыделили триаду симптомов: </w:t>
      </w:r>
      <w:proofErr w:type="spellStart"/>
      <w:r w:rsidRPr="00D74D72">
        <w:rPr>
          <w:rFonts w:ascii="Times New Roman" w:hAnsi="Times New Roman" w:cs="Times New Roman"/>
          <w:sz w:val="28"/>
          <w:szCs w:val="28"/>
        </w:rPr>
        <w:t>сенестопатии</w:t>
      </w:r>
      <w:proofErr w:type="spellEnd"/>
      <w:r w:rsidRPr="00D74D72">
        <w:rPr>
          <w:rFonts w:ascii="Times New Roman" w:hAnsi="Times New Roman" w:cs="Times New Roman"/>
          <w:sz w:val="28"/>
          <w:szCs w:val="28"/>
        </w:rPr>
        <w:t xml:space="preserve">, деперсонализация и нарушения мышления </w:t>
      </w:r>
      <w:r w:rsidR="00DA36DD" w:rsidRPr="00DA36DD">
        <w:rPr>
          <w:rFonts w:ascii="Times New Roman" w:hAnsi="Times New Roman" w:cs="Times New Roman"/>
          <w:sz w:val="28"/>
          <w:szCs w:val="28"/>
        </w:rPr>
        <w:t>[</w:t>
      </w:r>
      <w:r w:rsidR="0029078A" w:rsidRPr="0029078A">
        <w:rPr>
          <w:rFonts w:ascii="Times New Roman" w:hAnsi="Times New Roman" w:cs="Times New Roman"/>
          <w:sz w:val="28"/>
          <w:szCs w:val="28"/>
        </w:rPr>
        <w:t>13</w:t>
      </w:r>
      <w:r w:rsidR="00DA36DD" w:rsidRPr="00DA36DD">
        <w:rPr>
          <w:rFonts w:ascii="Times New Roman" w:hAnsi="Times New Roman" w:cs="Times New Roman"/>
          <w:sz w:val="28"/>
          <w:szCs w:val="28"/>
        </w:rPr>
        <w:t>].</w:t>
      </w:r>
      <w:r w:rsidR="008A2002">
        <w:rPr>
          <w:rFonts w:ascii="Times New Roman" w:hAnsi="Times New Roman" w:cs="Times New Roman"/>
          <w:sz w:val="28"/>
          <w:szCs w:val="28"/>
        </w:rPr>
        <w:t xml:space="preserve"> Смулевич считает, что их основой является негативные изменения в виде астенического дефекта</w:t>
      </w:r>
      <w:r w:rsidR="00363B13">
        <w:rPr>
          <w:rFonts w:ascii="Times New Roman" w:hAnsi="Times New Roman" w:cs="Times New Roman"/>
          <w:sz w:val="28"/>
          <w:szCs w:val="28"/>
        </w:rPr>
        <w:t xml:space="preserve"> </w:t>
      </w:r>
      <w:r w:rsidR="00363B13" w:rsidRPr="00363B13">
        <w:rPr>
          <w:rFonts w:ascii="Times New Roman" w:hAnsi="Times New Roman" w:cs="Times New Roman"/>
          <w:sz w:val="28"/>
          <w:szCs w:val="28"/>
        </w:rPr>
        <w:t>[</w:t>
      </w:r>
      <w:r w:rsidR="0029078A" w:rsidRPr="0029078A">
        <w:rPr>
          <w:rFonts w:ascii="Times New Roman" w:hAnsi="Times New Roman" w:cs="Times New Roman"/>
          <w:sz w:val="28"/>
          <w:szCs w:val="28"/>
        </w:rPr>
        <w:t>29</w:t>
      </w:r>
      <w:r w:rsidR="00363B13" w:rsidRPr="00363B13">
        <w:rPr>
          <w:rFonts w:ascii="Times New Roman" w:hAnsi="Times New Roman" w:cs="Times New Roman"/>
          <w:sz w:val="28"/>
          <w:szCs w:val="28"/>
        </w:rPr>
        <w:t>]</w:t>
      </w:r>
      <w:r w:rsidR="00363B13">
        <w:rPr>
          <w:rFonts w:ascii="Times New Roman" w:hAnsi="Times New Roman" w:cs="Times New Roman"/>
          <w:sz w:val="28"/>
          <w:szCs w:val="28"/>
        </w:rPr>
        <w:t>.</w:t>
      </w:r>
    </w:p>
    <w:p w:rsidR="00363B13" w:rsidRDefault="00363B13" w:rsidP="00C858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начале заболевания</w:t>
      </w:r>
      <w:r w:rsidR="0033360A">
        <w:rPr>
          <w:rFonts w:ascii="Times New Roman" w:hAnsi="Times New Roman" w:cs="Times New Roman"/>
          <w:sz w:val="28"/>
          <w:szCs w:val="28"/>
        </w:rPr>
        <w:t>, которое чаще всего проходится на юношеский возраст,</w:t>
      </w:r>
      <w:r>
        <w:rPr>
          <w:rFonts w:ascii="Times New Roman" w:hAnsi="Times New Roman" w:cs="Times New Roman"/>
          <w:sz w:val="28"/>
          <w:szCs w:val="28"/>
        </w:rPr>
        <w:t xml:space="preserve"> </w:t>
      </w:r>
      <w:r w:rsidR="00AB4E42">
        <w:rPr>
          <w:rFonts w:ascii="Times New Roman" w:hAnsi="Times New Roman" w:cs="Times New Roman"/>
          <w:sz w:val="28"/>
          <w:szCs w:val="28"/>
        </w:rPr>
        <w:t>клиническая картина представлена я</w:t>
      </w:r>
      <w:r>
        <w:rPr>
          <w:rFonts w:ascii="Times New Roman" w:hAnsi="Times New Roman" w:cs="Times New Roman"/>
          <w:sz w:val="28"/>
          <w:szCs w:val="28"/>
        </w:rPr>
        <w:t>вления</w:t>
      </w:r>
      <w:r w:rsidR="00AB4E42">
        <w:rPr>
          <w:rFonts w:ascii="Times New Roman" w:hAnsi="Times New Roman" w:cs="Times New Roman"/>
          <w:sz w:val="28"/>
          <w:szCs w:val="28"/>
        </w:rPr>
        <w:t>ми</w:t>
      </w:r>
      <w:r>
        <w:rPr>
          <w:rFonts w:ascii="Times New Roman" w:hAnsi="Times New Roman" w:cs="Times New Roman"/>
          <w:sz w:val="28"/>
          <w:szCs w:val="28"/>
        </w:rPr>
        <w:t xml:space="preserve"> тотальной астении</w:t>
      </w:r>
      <w:r w:rsidR="005D0F7F">
        <w:rPr>
          <w:rFonts w:ascii="Times New Roman" w:hAnsi="Times New Roman" w:cs="Times New Roman"/>
          <w:sz w:val="28"/>
          <w:szCs w:val="28"/>
        </w:rPr>
        <w:t>, не связанн</w:t>
      </w:r>
      <w:r w:rsidR="00AB4E42">
        <w:rPr>
          <w:rFonts w:ascii="Times New Roman" w:hAnsi="Times New Roman" w:cs="Times New Roman"/>
          <w:sz w:val="28"/>
          <w:szCs w:val="28"/>
        </w:rPr>
        <w:t>ой</w:t>
      </w:r>
      <w:r w:rsidR="005D0F7F">
        <w:rPr>
          <w:rFonts w:ascii="Times New Roman" w:hAnsi="Times New Roman" w:cs="Times New Roman"/>
          <w:sz w:val="28"/>
          <w:szCs w:val="28"/>
        </w:rPr>
        <w:t xml:space="preserve"> с умственными или физическими нагрузками</w:t>
      </w:r>
      <w:r>
        <w:rPr>
          <w:rFonts w:ascii="Times New Roman" w:hAnsi="Times New Roman" w:cs="Times New Roman"/>
          <w:sz w:val="28"/>
          <w:szCs w:val="28"/>
        </w:rPr>
        <w:t>. Больные жалуются на повышенную утомляемость</w:t>
      </w:r>
      <w:r w:rsidR="0033360A">
        <w:rPr>
          <w:rFonts w:ascii="Times New Roman" w:hAnsi="Times New Roman" w:cs="Times New Roman"/>
          <w:sz w:val="28"/>
          <w:szCs w:val="28"/>
        </w:rPr>
        <w:t xml:space="preserve">, </w:t>
      </w:r>
      <w:r w:rsidR="005D0F7F">
        <w:rPr>
          <w:rFonts w:ascii="Times New Roman" w:hAnsi="Times New Roman" w:cs="Times New Roman"/>
          <w:sz w:val="28"/>
          <w:szCs w:val="28"/>
        </w:rPr>
        <w:t>мышечную слабость, необычную тяжесть, разбитость</w:t>
      </w:r>
      <w:r w:rsidR="0033360A">
        <w:rPr>
          <w:rFonts w:ascii="Times New Roman" w:hAnsi="Times New Roman" w:cs="Times New Roman"/>
          <w:sz w:val="28"/>
          <w:szCs w:val="28"/>
        </w:rPr>
        <w:t xml:space="preserve">, головные боли и нарушения сна, что приводит к падению продуктивности. В </w:t>
      </w:r>
      <w:proofErr w:type="spellStart"/>
      <w:r w:rsidR="0033360A">
        <w:rPr>
          <w:rFonts w:ascii="Times New Roman" w:hAnsi="Times New Roman" w:cs="Times New Roman"/>
          <w:sz w:val="28"/>
          <w:szCs w:val="28"/>
        </w:rPr>
        <w:t>идеаторной</w:t>
      </w:r>
      <w:proofErr w:type="spellEnd"/>
      <w:r w:rsidR="0033360A">
        <w:rPr>
          <w:rFonts w:ascii="Times New Roman" w:hAnsi="Times New Roman" w:cs="Times New Roman"/>
          <w:sz w:val="28"/>
          <w:szCs w:val="28"/>
        </w:rPr>
        <w:t xml:space="preserve"> сфере </w:t>
      </w:r>
      <w:r w:rsidR="00AB4E42">
        <w:rPr>
          <w:rFonts w:ascii="Times New Roman" w:hAnsi="Times New Roman" w:cs="Times New Roman"/>
          <w:sz w:val="28"/>
          <w:szCs w:val="28"/>
        </w:rPr>
        <w:t xml:space="preserve">доминируют когнитивные расстройства в виде нарушений внимания и мышления, что приводит к </w:t>
      </w:r>
      <w:r w:rsidR="00C31C87">
        <w:rPr>
          <w:rFonts w:ascii="Times New Roman" w:hAnsi="Times New Roman" w:cs="Times New Roman"/>
          <w:sz w:val="28"/>
          <w:szCs w:val="28"/>
        </w:rPr>
        <w:t>снижению</w:t>
      </w:r>
      <w:r w:rsidR="00AB4E42">
        <w:rPr>
          <w:rFonts w:ascii="Times New Roman" w:hAnsi="Times New Roman" w:cs="Times New Roman"/>
          <w:sz w:val="28"/>
          <w:szCs w:val="28"/>
        </w:rPr>
        <w:t xml:space="preserve"> и </w:t>
      </w:r>
      <w:proofErr w:type="spellStart"/>
      <w:r w:rsidR="00AB4E42">
        <w:rPr>
          <w:rFonts w:ascii="Times New Roman" w:hAnsi="Times New Roman" w:cs="Times New Roman"/>
          <w:sz w:val="28"/>
          <w:szCs w:val="28"/>
        </w:rPr>
        <w:t>дезавтоматизации</w:t>
      </w:r>
      <w:proofErr w:type="spellEnd"/>
      <w:r w:rsidR="00AB4E42">
        <w:rPr>
          <w:rFonts w:ascii="Times New Roman" w:hAnsi="Times New Roman" w:cs="Times New Roman"/>
          <w:sz w:val="28"/>
          <w:szCs w:val="28"/>
        </w:rPr>
        <w:t xml:space="preserve"> умственной деятельности. </w:t>
      </w:r>
      <w:r w:rsidR="00C31C87">
        <w:rPr>
          <w:rFonts w:ascii="Times New Roman" w:hAnsi="Times New Roman" w:cs="Times New Roman"/>
          <w:sz w:val="28"/>
          <w:szCs w:val="28"/>
        </w:rPr>
        <w:t xml:space="preserve">Возможно непроизвольное возникновение посторонних мыслей, </w:t>
      </w:r>
      <w:proofErr w:type="spellStart"/>
      <w:r w:rsidR="00C31C87">
        <w:rPr>
          <w:rFonts w:ascii="Times New Roman" w:hAnsi="Times New Roman" w:cs="Times New Roman"/>
          <w:sz w:val="28"/>
          <w:szCs w:val="28"/>
        </w:rPr>
        <w:t>ментизма</w:t>
      </w:r>
      <w:proofErr w:type="spellEnd"/>
      <w:r w:rsidR="00C31C87">
        <w:rPr>
          <w:rFonts w:ascii="Times New Roman" w:hAnsi="Times New Roman" w:cs="Times New Roman"/>
          <w:sz w:val="28"/>
          <w:szCs w:val="28"/>
        </w:rPr>
        <w:t>, обрывов, хаотичности их движения вплоть до неспособности к речевому контакту. Все это</w:t>
      </w:r>
      <w:r w:rsidR="00397B99">
        <w:rPr>
          <w:rFonts w:ascii="Times New Roman" w:hAnsi="Times New Roman" w:cs="Times New Roman"/>
          <w:sz w:val="28"/>
          <w:szCs w:val="28"/>
        </w:rPr>
        <w:t xml:space="preserve"> тя</w:t>
      </w:r>
      <w:r w:rsidR="00C31C87">
        <w:rPr>
          <w:rFonts w:ascii="Times New Roman" w:hAnsi="Times New Roman" w:cs="Times New Roman"/>
          <w:sz w:val="28"/>
          <w:szCs w:val="28"/>
        </w:rPr>
        <w:t>гостно переживается больными</w:t>
      </w:r>
      <w:r w:rsidR="00D1657E">
        <w:rPr>
          <w:rFonts w:ascii="Times New Roman" w:hAnsi="Times New Roman" w:cs="Times New Roman"/>
          <w:sz w:val="28"/>
          <w:szCs w:val="28"/>
        </w:rPr>
        <w:t xml:space="preserve"> </w:t>
      </w:r>
      <w:r w:rsidR="00D1657E" w:rsidRPr="00D1657E">
        <w:rPr>
          <w:rFonts w:ascii="Times New Roman" w:hAnsi="Times New Roman" w:cs="Times New Roman"/>
          <w:sz w:val="28"/>
          <w:szCs w:val="28"/>
        </w:rPr>
        <w:t>[</w:t>
      </w:r>
      <w:r w:rsidR="0029078A" w:rsidRPr="003D4126">
        <w:rPr>
          <w:rFonts w:ascii="Times New Roman" w:hAnsi="Times New Roman" w:cs="Times New Roman"/>
          <w:sz w:val="28"/>
          <w:szCs w:val="28"/>
        </w:rPr>
        <w:t>13</w:t>
      </w:r>
      <w:r w:rsidR="00D1657E" w:rsidRPr="00D1657E">
        <w:rPr>
          <w:rFonts w:ascii="Times New Roman" w:hAnsi="Times New Roman" w:cs="Times New Roman"/>
          <w:sz w:val="28"/>
          <w:szCs w:val="28"/>
        </w:rPr>
        <w:t>].</w:t>
      </w:r>
    </w:p>
    <w:p w:rsidR="00397B99" w:rsidRDefault="00332724" w:rsidP="00C858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дальнейшем могут присоединиться затяжные стёртые депрессии</w:t>
      </w:r>
      <w:r w:rsidR="0036391D">
        <w:rPr>
          <w:rFonts w:ascii="Times New Roman" w:hAnsi="Times New Roman" w:cs="Times New Roman"/>
          <w:sz w:val="28"/>
          <w:szCs w:val="28"/>
        </w:rPr>
        <w:t xml:space="preserve"> со снижением энергии, инициативы и продуктивности</w:t>
      </w:r>
      <w:r>
        <w:rPr>
          <w:rFonts w:ascii="Times New Roman" w:hAnsi="Times New Roman" w:cs="Times New Roman"/>
          <w:sz w:val="28"/>
          <w:szCs w:val="28"/>
        </w:rPr>
        <w:t>. В одних случаях доминируют повышенная чувствительность, возбудимость, утрата самообладания по любому малейшему поводу</w:t>
      </w:r>
      <w:r w:rsidR="009B1AD5">
        <w:rPr>
          <w:rFonts w:ascii="Times New Roman" w:hAnsi="Times New Roman" w:cs="Times New Roman"/>
          <w:sz w:val="28"/>
          <w:szCs w:val="28"/>
        </w:rPr>
        <w:t xml:space="preserve"> с</w:t>
      </w:r>
      <w:r>
        <w:rPr>
          <w:rFonts w:ascii="Times New Roman" w:hAnsi="Times New Roman" w:cs="Times New Roman"/>
          <w:sz w:val="28"/>
          <w:szCs w:val="28"/>
        </w:rPr>
        <w:t xml:space="preserve"> постоянным стремлением к деятельности</w:t>
      </w:r>
      <w:r w:rsidR="009B1AD5">
        <w:rPr>
          <w:rFonts w:ascii="Times New Roman" w:hAnsi="Times New Roman" w:cs="Times New Roman"/>
          <w:sz w:val="28"/>
          <w:szCs w:val="28"/>
        </w:rPr>
        <w:t xml:space="preserve">, даже когда этого не требуется, в других – истощаемость, </w:t>
      </w:r>
      <w:r w:rsidR="001734D6">
        <w:rPr>
          <w:rFonts w:ascii="Times New Roman" w:hAnsi="Times New Roman" w:cs="Times New Roman"/>
          <w:sz w:val="28"/>
          <w:szCs w:val="28"/>
        </w:rPr>
        <w:t xml:space="preserve">недержание аффекта, эмоциональная слабость, гиперестезия. Аффективные расстройства атипичны и характеризуются: нечеткостью суточных колебаний с улучшением к вечеру; наличием соматовегетативных симптомов в виде расстройства сна, снижения аппетита, нестабильности артериального давления; наличием кратковременных </w:t>
      </w:r>
      <w:proofErr w:type="spellStart"/>
      <w:r w:rsidR="001734D6">
        <w:rPr>
          <w:rFonts w:ascii="Times New Roman" w:hAnsi="Times New Roman" w:cs="Times New Roman"/>
          <w:sz w:val="28"/>
          <w:szCs w:val="28"/>
        </w:rPr>
        <w:t>гипоманиакальных</w:t>
      </w:r>
      <w:proofErr w:type="spellEnd"/>
      <w:r w:rsidR="001734D6">
        <w:rPr>
          <w:rFonts w:ascii="Times New Roman" w:hAnsi="Times New Roman" w:cs="Times New Roman"/>
          <w:sz w:val="28"/>
          <w:szCs w:val="28"/>
        </w:rPr>
        <w:t xml:space="preserve"> состояний, иногда с признаками дисфорическ</w:t>
      </w:r>
      <w:r w:rsidR="0036391D">
        <w:rPr>
          <w:rFonts w:ascii="Times New Roman" w:hAnsi="Times New Roman" w:cs="Times New Roman"/>
          <w:sz w:val="28"/>
          <w:szCs w:val="28"/>
        </w:rPr>
        <w:t xml:space="preserve">ой симптоматики. При этом практически отсутствуют явления как выраженной ажитации, так и </w:t>
      </w:r>
      <w:r w:rsidR="008A49C1">
        <w:rPr>
          <w:rFonts w:ascii="Times New Roman" w:hAnsi="Times New Roman" w:cs="Times New Roman"/>
          <w:sz w:val="28"/>
          <w:szCs w:val="28"/>
        </w:rPr>
        <w:t xml:space="preserve">двигательной </w:t>
      </w:r>
      <w:r w:rsidR="0036391D">
        <w:rPr>
          <w:rFonts w:ascii="Times New Roman" w:hAnsi="Times New Roman" w:cs="Times New Roman"/>
          <w:sz w:val="28"/>
          <w:szCs w:val="28"/>
        </w:rPr>
        <w:t>заторможенности, замедления мышления и речи. Обращает на себя внимание несоответствие между переоценкой больными собственной личности и</w:t>
      </w:r>
      <w:r w:rsidR="00EF0C17">
        <w:rPr>
          <w:rFonts w:ascii="Times New Roman" w:hAnsi="Times New Roman" w:cs="Times New Roman"/>
          <w:sz w:val="28"/>
          <w:szCs w:val="28"/>
        </w:rPr>
        <w:t xml:space="preserve"> их</w:t>
      </w:r>
      <w:r w:rsidR="0036391D">
        <w:rPr>
          <w:rFonts w:ascii="Times New Roman" w:hAnsi="Times New Roman" w:cs="Times New Roman"/>
          <w:sz w:val="28"/>
          <w:szCs w:val="28"/>
        </w:rPr>
        <w:t xml:space="preserve"> идеями самоуничижения</w:t>
      </w:r>
      <w:r w:rsidR="00AC456F">
        <w:rPr>
          <w:rFonts w:ascii="Times New Roman" w:hAnsi="Times New Roman" w:cs="Times New Roman"/>
          <w:sz w:val="28"/>
          <w:szCs w:val="28"/>
        </w:rPr>
        <w:t xml:space="preserve"> </w:t>
      </w:r>
      <w:r w:rsidR="00AC456F" w:rsidRPr="00AC456F">
        <w:rPr>
          <w:rFonts w:ascii="Times New Roman" w:hAnsi="Times New Roman" w:cs="Times New Roman"/>
          <w:sz w:val="28"/>
          <w:szCs w:val="28"/>
        </w:rPr>
        <w:t>[</w:t>
      </w:r>
      <w:r w:rsidR="0029078A" w:rsidRPr="0029078A">
        <w:rPr>
          <w:rFonts w:ascii="Times New Roman" w:hAnsi="Times New Roman" w:cs="Times New Roman"/>
          <w:sz w:val="28"/>
          <w:szCs w:val="28"/>
        </w:rPr>
        <w:t>13</w:t>
      </w:r>
      <w:r w:rsidR="00AC456F" w:rsidRPr="00AC456F">
        <w:rPr>
          <w:rFonts w:ascii="Times New Roman" w:hAnsi="Times New Roman" w:cs="Times New Roman"/>
          <w:sz w:val="28"/>
          <w:szCs w:val="28"/>
        </w:rPr>
        <w:t>].</w:t>
      </w:r>
      <w:r w:rsidR="0036391D">
        <w:rPr>
          <w:rFonts w:ascii="Times New Roman" w:hAnsi="Times New Roman" w:cs="Times New Roman"/>
          <w:sz w:val="28"/>
          <w:szCs w:val="28"/>
        </w:rPr>
        <w:t xml:space="preserve"> </w:t>
      </w:r>
    </w:p>
    <w:p w:rsidR="0036391D" w:rsidRDefault="0036391D" w:rsidP="00C858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Помимо этого, в клинической картине </w:t>
      </w:r>
      <w:r w:rsidR="00EF0C17">
        <w:rPr>
          <w:rFonts w:ascii="Times New Roman" w:hAnsi="Times New Roman" w:cs="Times New Roman"/>
          <w:sz w:val="28"/>
          <w:szCs w:val="28"/>
        </w:rPr>
        <w:t xml:space="preserve">могут наблюдаться: сверхценные образования типа «юношеской метафизической интоксикации»; стойкие </w:t>
      </w:r>
      <w:proofErr w:type="spellStart"/>
      <w:r w:rsidR="00EF0C17">
        <w:rPr>
          <w:rFonts w:ascii="Times New Roman" w:hAnsi="Times New Roman" w:cs="Times New Roman"/>
          <w:sz w:val="28"/>
          <w:szCs w:val="28"/>
        </w:rPr>
        <w:t>дисморфофобические</w:t>
      </w:r>
      <w:proofErr w:type="spellEnd"/>
      <w:r w:rsidR="00EF0C17">
        <w:rPr>
          <w:rFonts w:ascii="Times New Roman" w:hAnsi="Times New Roman" w:cs="Times New Roman"/>
          <w:sz w:val="28"/>
          <w:szCs w:val="28"/>
        </w:rPr>
        <w:t xml:space="preserve"> идеи, не достигающие </w:t>
      </w:r>
      <w:r w:rsidR="00EF0C17">
        <w:rPr>
          <w:rFonts w:ascii="Times New Roman" w:hAnsi="Times New Roman" w:cs="Times New Roman"/>
          <w:sz w:val="28"/>
          <w:szCs w:val="28"/>
        </w:rPr>
        <w:lastRenderedPageBreak/>
        <w:t xml:space="preserve">степени бреда; вычурные </w:t>
      </w:r>
      <w:proofErr w:type="spellStart"/>
      <w:r w:rsidR="00EF0C17">
        <w:rPr>
          <w:rFonts w:ascii="Times New Roman" w:hAnsi="Times New Roman" w:cs="Times New Roman"/>
          <w:sz w:val="28"/>
          <w:szCs w:val="28"/>
        </w:rPr>
        <w:t>сенестопатии</w:t>
      </w:r>
      <w:proofErr w:type="spellEnd"/>
      <w:r w:rsidR="00EF0C17">
        <w:rPr>
          <w:rFonts w:ascii="Times New Roman" w:hAnsi="Times New Roman" w:cs="Times New Roman"/>
          <w:sz w:val="28"/>
          <w:szCs w:val="28"/>
        </w:rPr>
        <w:t xml:space="preserve"> без ощущения </w:t>
      </w:r>
      <w:proofErr w:type="spellStart"/>
      <w:r w:rsidR="00EF0C17">
        <w:rPr>
          <w:rFonts w:ascii="Times New Roman" w:hAnsi="Times New Roman" w:cs="Times New Roman"/>
          <w:sz w:val="28"/>
          <w:szCs w:val="28"/>
        </w:rPr>
        <w:t>сделанности</w:t>
      </w:r>
      <w:proofErr w:type="spellEnd"/>
      <w:r w:rsidR="00EF0C17">
        <w:rPr>
          <w:rFonts w:ascii="Times New Roman" w:hAnsi="Times New Roman" w:cs="Times New Roman"/>
          <w:sz w:val="28"/>
          <w:szCs w:val="28"/>
        </w:rPr>
        <w:t xml:space="preserve">; навязчивые </w:t>
      </w:r>
      <w:proofErr w:type="spellStart"/>
      <w:r w:rsidR="00EF0C17">
        <w:rPr>
          <w:rFonts w:ascii="Times New Roman" w:hAnsi="Times New Roman" w:cs="Times New Roman"/>
          <w:sz w:val="28"/>
          <w:szCs w:val="28"/>
        </w:rPr>
        <w:t>соматоформные</w:t>
      </w:r>
      <w:proofErr w:type="spellEnd"/>
      <w:r w:rsidR="00EF0C17">
        <w:rPr>
          <w:rFonts w:ascii="Times New Roman" w:hAnsi="Times New Roman" w:cs="Times New Roman"/>
          <w:sz w:val="28"/>
          <w:szCs w:val="28"/>
        </w:rPr>
        <w:t xml:space="preserve"> расстройства. Возможно снижение критичности больных </w:t>
      </w:r>
      <w:r w:rsidR="00AC456F">
        <w:rPr>
          <w:rFonts w:ascii="Times New Roman" w:hAnsi="Times New Roman" w:cs="Times New Roman"/>
          <w:sz w:val="28"/>
          <w:szCs w:val="28"/>
        </w:rPr>
        <w:t xml:space="preserve">и возможности анализа ими </w:t>
      </w:r>
      <w:r w:rsidR="00EF0C17">
        <w:rPr>
          <w:rFonts w:ascii="Times New Roman" w:hAnsi="Times New Roman" w:cs="Times New Roman"/>
          <w:sz w:val="28"/>
          <w:szCs w:val="28"/>
        </w:rPr>
        <w:t>собственно</w:t>
      </w:r>
      <w:r w:rsidR="00AC456F">
        <w:rPr>
          <w:rFonts w:ascii="Times New Roman" w:hAnsi="Times New Roman" w:cs="Times New Roman"/>
          <w:sz w:val="28"/>
          <w:szCs w:val="28"/>
        </w:rPr>
        <w:t>го</w:t>
      </w:r>
      <w:r w:rsidR="00EF0C17">
        <w:rPr>
          <w:rFonts w:ascii="Times New Roman" w:hAnsi="Times New Roman" w:cs="Times New Roman"/>
          <w:sz w:val="28"/>
          <w:szCs w:val="28"/>
        </w:rPr>
        <w:t xml:space="preserve"> состояни</w:t>
      </w:r>
      <w:r w:rsidR="0029078A">
        <w:rPr>
          <w:rFonts w:ascii="Times New Roman" w:hAnsi="Times New Roman" w:cs="Times New Roman"/>
          <w:sz w:val="28"/>
          <w:szCs w:val="28"/>
        </w:rPr>
        <w:t>я.</w:t>
      </w:r>
    </w:p>
    <w:p w:rsidR="00EC0FBB" w:rsidRDefault="00C106B0" w:rsidP="00C858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Течение заболевания имеет волнообразный характер со значительным полиморфизмом клинической картины</w:t>
      </w:r>
      <w:r w:rsidR="00EC0FBB">
        <w:rPr>
          <w:rFonts w:ascii="Times New Roman" w:hAnsi="Times New Roman" w:cs="Times New Roman"/>
          <w:sz w:val="28"/>
          <w:szCs w:val="28"/>
        </w:rPr>
        <w:t xml:space="preserve">. При этом на высоте состояния возможны: эпизоды острой деперсонализации и </w:t>
      </w:r>
      <w:proofErr w:type="spellStart"/>
      <w:r w:rsidR="00EC0FBB">
        <w:rPr>
          <w:rFonts w:ascii="Times New Roman" w:hAnsi="Times New Roman" w:cs="Times New Roman"/>
          <w:sz w:val="28"/>
          <w:szCs w:val="28"/>
        </w:rPr>
        <w:t>дереализации</w:t>
      </w:r>
      <w:proofErr w:type="spellEnd"/>
      <w:r w:rsidR="00EC0FBB">
        <w:rPr>
          <w:rFonts w:ascii="Times New Roman" w:hAnsi="Times New Roman" w:cs="Times New Roman"/>
          <w:sz w:val="28"/>
          <w:szCs w:val="28"/>
        </w:rPr>
        <w:t xml:space="preserve">; рефлекторные галлюцинации; отрывочные сенситивные идеи отношения; тревога с ощущением приближающейся катастрофы и растерянностью. </w:t>
      </w:r>
      <w:proofErr w:type="spellStart"/>
      <w:r>
        <w:rPr>
          <w:rFonts w:ascii="Times New Roman" w:hAnsi="Times New Roman" w:cs="Times New Roman"/>
          <w:sz w:val="28"/>
          <w:szCs w:val="28"/>
        </w:rPr>
        <w:t>Экзогенно</w:t>
      </w:r>
      <w:proofErr w:type="spellEnd"/>
      <w:r>
        <w:rPr>
          <w:rFonts w:ascii="Times New Roman" w:hAnsi="Times New Roman" w:cs="Times New Roman"/>
          <w:sz w:val="28"/>
          <w:szCs w:val="28"/>
        </w:rPr>
        <w:t xml:space="preserve"> провоцируемые, сезонные или </w:t>
      </w:r>
      <w:proofErr w:type="spellStart"/>
      <w:r>
        <w:rPr>
          <w:rFonts w:ascii="Times New Roman" w:hAnsi="Times New Roman" w:cs="Times New Roman"/>
          <w:sz w:val="28"/>
          <w:szCs w:val="28"/>
        </w:rPr>
        <w:t>аутохтонно</w:t>
      </w:r>
      <w:proofErr w:type="spellEnd"/>
      <w:r>
        <w:rPr>
          <w:rFonts w:ascii="Times New Roman" w:hAnsi="Times New Roman" w:cs="Times New Roman"/>
          <w:sz w:val="28"/>
          <w:szCs w:val="28"/>
        </w:rPr>
        <w:t xml:space="preserve"> возникающие обострения </w:t>
      </w:r>
      <w:r w:rsidR="00310928">
        <w:rPr>
          <w:rFonts w:ascii="Times New Roman" w:hAnsi="Times New Roman" w:cs="Times New Roman"/>
          <w:sz w:val="28"/>
          <w:szCs w:val="28"/>
        </w:rPr>
        <w:t xml:space="preserve">протекают </w:t>
      </w:r>
      <w:r>
        <w:rPr>
          <w:rFonts w:ascii="Times New Roman" w:hAnsi="Times New Roman" w:cs="Times New Roman"/>
          <w:sz w:val="28"/>
          <w:szCs w:val="28"/>
        </w:rPr>
        <w:t xml:space="preserve">в виде </w:t>
      </w:r>
      <w:proofErr w:type="spellStart"/>
      <w:r>
        <w:rPr>
          <w:rFonts w:ascii="Times New Roman" w:hAnsi="Times New Roman" w:cs="Times New Roman"/>
          <w:sz w:val="28"/>
          <w:szCs w:val="28"/>
        </w:rPr>
        <w:t>циклотимоподобных</w:t>
      </w:r>
      <w:proofErr w:type="spellEnd"/>
      <w:r>
        <w:rPr>
          <w:rFonts w:ascii="Times New Roman" w:hAnsi="Times New Roman" w:cs="Times New Roman"/>
          <w:sz w:val="28"/>
          <w:szCs w:val="28"/>
        </w:rPr>
        <w:t xml:space="preserve"> фаз</w:t>
      </w:r>
      <w:r w:rsidR="00310928">
        <w:rPr>
          <w:rFonts w:ascii="Times New Roman" w:hAnsi="Times New Roman" w:cs="Times New Roman"/>
          <w:sz w:val="28"/>
          <w:szCs w:val="28"/>
        </w:rPr>
        <w:t xml:space="preserve">, имеющих сходство в некоторых случаях с </w:t>
      </w:r>
      <w:proofErr w:type="spellStart"/>
      <w:r w:rsidR="00310928">
        <w:rPr>
          <w:rFonts w:ascii="Times New Roman" w:hAnsi="Times New Roman" w:cs="Times New Roman"/>
          <w:sz w:val="28"/>
          <w:szCs w:val="28"/>
        </w:rPr>
        <w:t>анергическими</w:t>
      </w:r>
      <w:proofErr w:type="spellEnd"/>
      <w:r w:rsidR="00310928">
        <w:rPr>
          <w:rFonts w:ascii="Times New Roman" w:hAnsi="Times New Roman" w:cs="Times New Roman"/>
          <w:sz w:val="28"/>
          <w:szCs w:val="28"/>
        </w:rPr>
        <w:t xml:space="preserve"> депрессиями с мрачным настроением, явлениями отчуждения от окружающего и ангедонией</w:t>
      </w:r>
      <w:r w:rsidR="00EC0FBB">
        <w:rPr>
          <w:rFonts w:ascii="Times New Roman" w:hAnsi="Times New Roman" w:cs="Times New Roman"/>
          <w:sz w:val="28"/>
          <w:szCs w:val="28"/>
        </w:rPr>
        <w:t xml:space="preserve"> </w:t>
      </w:r>
      <w:r w:rsidR="00EC0FBB" w:rsidRPr="00EC0FBB">
        <w:rPr>
          <w:rFonts w:ascii="Times New Roman" w:hAnsi="Times New Roman" w:cs="Times New Roman"/>
          <w:sz w:val="28"/>
          <w:szCs w:val="28"/>
        </w:rPr>
        <w:t>[</w:t>
      </w:r>
      <w:r w:rsidR="0029078A" w:rsidRPr="0029078A">
        <w:rPr>
          <w:rFonts w:ascii="Times New Roman" w:hAnsi="Times New Roman" w:cs="Times New Roman"/>
          <w:sz w:val="28"/>
          <w:szCs w:val="28"/>
        </w:rPr>
        <w:t>13</w:t>
      </w:r>
      <w:r w:rsidR="00EC0FBB" w:rsidRPr="00EC0FBB">
        <w:rPr>
          <w:rFonts w:ascii="Times New Roman" w:hAnsi="Times New Roman" w:cs="Times New Roman"/>
          <w:sz w:val="28"/>
          <w:szCs w:val="28"/>
        </w:rPr>
        <w:t>].</w:t>
      </w:r>
    </w:p>
    <w:p w:rsidR="00AC456F" w:rsidRDefault="00EC0FBB" w:rsidP="00C858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периоде стабилизации может происходить усложнение позитивных расстройств, остающихся</w:t>
      </w:r>
      <w:r w:rsidR="00EE7B2C">
        <w:rPr>
          <w:rFonts w:ascii="Times New Roman" w:hAnsi="Times New Roman" w:cs="Times New Roman"/>
          <w:sz w:val="28"/>
          <w:szCs w:val="28"/>
        </w:rPr>
        <w:t>, однако,</w:t>
      </w:r>
      <w:r>
        <w:rPr>
          <w:rFonts w:ascii="Times New Roman" w:hAnsi="Times New Roman" w:cs="Times New Roman"/>
          <w:sz w:val="28"/>
          <w:szCs w:val="28"/>
        </w:rPr>
        <w:t xml:space="preserve"> в пределах </w:t>
      </w:r>
      <w:proofErr w:type="spellStart"/>
      <w:r>
        <w:rPr>
          <w:rFonts w:ascii="Times New Roman" w:hAnsi="Times New Roman" w:cs="Times New Roman"/>
          <w:sz w:val="28"/>
          <w:szCs w:val="28"/>
        </w:rPr>
        <w:t>психопатоподобного</w:t>
      </w:r>
      <w:proofErr w:type="spellEnd"/>
      <w:r>
        <w:rPr>
          <w:rFonts w:ascii="Times New Roman" w:hAnsi="Times New Roman" w:cs="Times New Roman"/>
          <w:sz w:val="28"/>
          <w:szCs w:val="28"/>
        </w:rPr>
        <w:t xml:space="preserve"> </w:t>
      </w:r>
      <w:r w:rsidR="00EE7B2C">
        <w:rPr>
          <w:rFonts w:ascii="Times New Roman" w:hAnsi="Times New Roman" w:cs="Times New Roman"/>
          <w:sz w:val="28"/>
          <w:szCs w:val="28"/>
        </w:rPr>
        <w:t xml:space="preserve">и </w:t>
      </w:r>
      <w:proofErr w:type="spellStart"/>
      <w:r w:rsidR="00EE7B2C">
        <w:rPr>
          <w:rFonts w:ascii="Times New Roman" w:hAnsi="Times New Roman" w:cs="Times New Roman"/>
          <w:sz w:val="28"/>
          <w:szCs w:val="28"/>
        </w:rPr>
        <w:t>неврозоподобного</w:t>
      </w:r>
      <w:proofErr w:type="spellEnd"/>
      <w:r w:rsidR="00EE7B2C">
        <w:rPr>
          <w:rFonts w:ascii="Times New Roman" w:hAnsi="Times New Roman" w:cs="Times New Roman"/>
          <w:sz w:val="28"/>
          <w:szCs w:val="28"/>
        </w:rPr>
        <w:t xml:space="preserve"> </w:t>
      </w:r>
      <w:r>
        <w:rPr>
          <w:rFonts w:ascii="Times New Roman" w:hAnsi="Times New Roman" w:cs="Times New Roman"/>
          <w:sz w:val="28"/>
          <w:szCs w:val="28"/>
        </w:rPr>
        <w:t>уровн</w:t>
      </w:r>
      <w:r w:rsidR="00EE7B2C">
        <w:rPr>
          <w:rFonts w:ascii="Times New Roman" w:hAnsi="Times New Roman" w:cs="Times New Roman"/>
          <w:sz w:val="28"/>
          <w:szCs w:val="28"/>
        </w:rPr>
        <w:t>ей психопатологии.</w:t>
      </w:r>
      <w:r w:rsidR="00EE7B2C" w:rsidRPr="00EE7B2C">
        <w:rPr>
          <w:rFonts w:ascii="Times New Roman" w:hAnsi="Times New Roman" w:cs="Times New Roman"/>
          <w:sz w:val="28"/>
          <w:szCs w:val="28"/>
        </w:rPr>
        <w:t xml:space="preserve"> </w:t>
      </w:r>
      <w:r w:rsidR="00EE7B2C">
        <w:rPr>
          <w:rFonts w:ascii="Times New Roman" w:hAnsi="Times New Roman" w:cs="Times New Roman"/>
          <w:sz w:val="28"/>
          <w:szCs w:val="28"/>
        </w:rPr>
        <w:t>Проявления негативных изменений в одних случаях ограничиваются астеническим дефектом</w:t>
      </w:r>
      <w:r w:rsidR="00233D4D">
        <w:rPr>
          <w:rFonts w:ascii="Times New Roman" w:hAnsi="Times New Roman" w:cs="Times New Roman"/>
          <w:sz w:val="28"/>
          <w:szCs w:val="28"/>
        </w:rPr>
        <w:t xml:space="preserve"> с явлениями нажитой </w:t>
      </w:r>
      <w:proofErr w:type="spellStart"/>
      <w:r w:rsidR="00233D4D">
        <w:rPr>
          <w:rFonts w:ascii="Times New Roman" w:hAnsi="Times New Roman" w:cs="Times New Roman"/>
          <w:sz w:val="28"/>
          <w:szCs w:val="28"/>
        </w:rPr>
        <w:t>шизотипии</w:t>
      </w:r>
      <w:proofErr w:type="spellEnd"/>
      <w:r w:rsidR="00233D4D">
        <w:rPr>
          <w:rFonts w:ascii="Times New Roman" w:hAnsi="Times New Roman" w:cs="Times New Roman"/>
          <w:sz w:val="28"/>
          <w:szCs w:val="28"/>
        </w:rPr>
        <w:t xml:space="preserve"> (эмоциональной </w:t>
      </w:r>
      <w:proofErr w:type="spellStart"/>
      <w:r w:rsidR="00233D4D">
        <w:rPr>
          <w:rFonts w:ascii="Times New Roman" w:hAnsi="Times New Roman" w:cs="Times New Roman"/>
          <w:sz w:val="28"/>
          <w:szCs w:val="28"/>
        </w:rPr>
        <w:t>дефицитарностью</w:t>
      </w:r>
      <w:proofErr w:type="spellEnd"/>
      <w:r w:rsidR="00233D4D">
        <w:rPr>
          <w:rFonts w:ascii="Times New Roman" w:hAnsi="Times New Roman" w:cs="Times New Roman"/>
          <w:sz w:val="28"/>
          <w:szCs w:val="28"/>
        </w:rPr>
        <w:t xml:space="preserve">, нарастанием отгороженности, замкнутостью и </w:t>
      </w:r>
      <w:proofErr w:type="spellStart"/>
      <w:r w:rsidR="00233D4D">
        <w:rPr>
          <w:rFonts w:ascii="Times New Roman" w:hAnsi="Times New Roman" w:cs="Times New Roman"/>
          <w:sz w:val="28"/>
          <w:szCs w:val="28"/>
        </w:rPr>
        <w:t>аутизацией</w:t>
      </w:r>
      <w:proofErr w:type="spellEnd"/>
      <w:r w:rsidR="00233D4D">
        <w:rPr>
          <w:rFonts w:ascii="Times New Roman" w:hAnsi="Times New Roman" w:cs="Times New Roman"/>
          <w:sz w:val="28"/>
          <w:szCs w:val="28"/>
        </w:rPr>
        <w:t xml:space="preserve"> личностных </w:t>
      </w:r>
      <w:r w:rsidR="003F1C6D">
        <w:rPr>
          <w:rFonts w:ascii="Times New Roman" w:hAnsi="Times New Roman" w:cs="Times New Roman"/>
          <w:sz w:val="28"/>
          <w:szCs w:val="28"/>
        </w:rPr>
        <w:t>установок</w:t>
      </w:r>
      <w:r w:rsidR="00233D4D">
        <w:rPr>
          <w:rFonts w:ascii="Times New Roman" w:hAnsi="Times New Roman" w:cs="Times New Roman"/>
          <w:sz w:val="28"/>
          <w:szCs w:val="28"/>
        </w:rPr>
        <w:t xml:space="preserve">, личностных расстройств </w:t>
      </w:r>
      <w:r w:rsidR="003F1C6D">
        <w:rPr>
          <w:rFonts w:ascii="Times New Roman" w:hAnsi="Times New Roman" w:cs="Times New Roman"/>
          <w:sz w:val="28"/>
          <w:szCs w:val="28"/>
        </w:rPr>
        <w:t>тревожного типа в виде повышенной рефлексии со склонностью к самоанализу</w:t>
      </w:r>
      <w:r w:rsidR="00233D4D">
        <w:rPr>
          <w:rFonts w:ascii="Times New Roman" w:hAnsi="Times New Roman" w:cs="Times New Roman"/>
          <w:sz w:val="28"/>
          <w:szCs w:val="28"/>
        </w:rPr>
        <w:t>)</w:t>
      </w:r>
      <w:r w:rsidR="003F1C6D">
        <w:rPr>
          <w:rFonts w:ascii="Times New Roman" w:hAnsi="Times New Roman" w:cs="Times New Roman"/>
          <w:sz w:val="28"/>
          <w:szCs w:val="28"/>
        </w:rPr>
        <w:t>, в других – могут наблюдаться признаки дистонического дефекта с социально-трудовой дезадаптацией (</w:t>
      </w:r>
      <w:bookmarkStart w:id="25" w:name="_Hlk514213214"/>
      <w:r w:rsidR="000E1871">
        <w:rPr>
          <w:rFonts w:ascii="Times New Roman" w:hAnsi="Times New Roman" w:cs="Times New Roman"/>
          <w:sz w:val="28"/>
          <w:szCs w:val="28"/>
        </w:rPr>
        <w:t>лабильность волевого усилия и дезорганизация целенаправленного поведения</w:t>
      </w:r>
      <w:r w:rsidR="003F1C6D">
        <w:rPr>
          <w:rFonts w:ascii="Times New Roman" w:hAnsi="Times New Roman" w:cs="Times New Roman"/>
          <w:sz w:val="28"/>
          <w:szCs w:val="28"/>
        </w:rPr>
        <w:t>)</w:t>
      </w:r>
      <w:r w:rsidR="008A49C1">
        <w:rPr>
          <w:rFonts w:ascii="Times New Roman" w:hAnsi="Times New Roman" w:cs="Times New Roman"/>
          <w:sz w:val="28"/>
          <w:szCs w:val="28"/>
        </w:rPr>
        <w:t xml:space="preserve"> </w:t>
      </w:r>
      <w:bookmarkStart w:id="26" w:name="_Hlk514195883"/>
      <w:bookmarkEnd w:id="25"/>
      <w:r w:rsidR="008A49C1" w:rsidRPr="008A49C1">
        <w:rPr>
          <w:rFonts w:ascii="Times New Roman" w:hAnsi="Times New Roman" w:cs="Times New Roman"/>
          <w:sz w:val="28"/>
          <w:szCs w:val="28"/>
        </w:rPr>
        <w:t>[</w:t>
      </w:r>
      <w:r w:rsidR="0029078A" w:rsidRPr="0029078A">
        <w:rPr>
          <w:rFonts w:ascii="Times New Roman" w:hAnsi="Times New Roman" w:cs="Times New Roman"/>
          <w:sz w:val="28"/>
          <w:szCs w:val="28"/>
        </w:rPr>
        <w:t>13</w:t>
      </w:r>
      <w:r w:rsidR="008A49C1" w:rsidRPr="008A49C1">
        <w:rPr>
          <w:rFonts w:ascii="Times New Roman" w:hAnsi="Times New Roman" w:cs="Times New Roman"/>
          <w:sz w:val="28"/>
          <w:szCs w:val="28"/>
        </w:rPr>
        <w:t>].</w:t>
      </w:r>
    </w:p>
    <w:p w:rsidR="008A49C1" w:rsidRDefault="008A49C1" w:rsidP="00C8582E">
      <w:pPr>
        <w:spacing w:after="0" w:line="360" w:lineRule="auto"/>
        <w:ind w:firstLine="709"/>
        <w:jc w:val="both"/>
        <w:rPr>
          <w:rFonts w:ascii="Times New Roman" w:hAnsi="Times New Roman" w:cs="Times New Roman"/>
          <w:sz w:val="28"/>
          <w:szCs w:val="28"/>
        </w:rPr>
      </w:pPr>
    </w:p>
    <w:p w:rsidR="008A49C1" w:rsidRPr="00967152" w:rsidRDefault="008A49C1" w:rsidP="0029078A">
      <w:pPr>
        <w:pStyle w:val="3"/>
        <w:numPr>
          <w:ilvl w:val="2"/>
          <w:numId w:val="5"/>
        </w:numPr>
        <w:spacing w:line="360" w:lineRule="auto"/>
      </w:pPr>
      <w:bookmarkStart w:id="27" w:name="_Toc514885963"/>
      <w:bookmarkEnd w:id="26"/>
      <w:r w:rsidRPr="00967152">
        <w:t>Негативные симптомокомплексы</w:t>
      </w:r>
      <w:bookmarkEnd w:id="27"/>
    </w:p>
    <w:p w:rsidR="008A49C1" w:rsidRDefault="0032751C" w:rsidP="002907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негативным проявлениям </w:t>
      </w:r>
      <w:proofErr w:type="spellStart"/>
      <w:r>
        <w:rPr>
          <w:rFonts w:ascii="Times New Roman" w:hAnsi="Times New Roman" w:cs="Times New Roman"/>
          <w:sz w:val="28"/>
          <w:szCs w:val="28"/>
        </w:rPr>
        <w:t>аутохтонных</w:t>
      </w:r>
      <w:proofErr w:type="spellEnd"/>
      <w:r>
        <w:rPr>
          <w:rFonts w:ascii="Times New Roman" w:hAnsi="Times New Roman" w:cs="Times New Roman"/>
          <w:sz w:val="28"/>
          <w:szCs w:val="28"/>
        </w:rPr>
        <w:t xml:space="preserve"> психических расстройств можно отнести </w:t>
      </w:r>
      <w:bookmarkStart w:id="28" w:name="_Hlk514195026"/>
      <w:proofErr w:type="spellStart"/>
      <w:r>
        <w:rPr>
          <w:rFonts w:ascii="Times New Roman" w:hAnsi="Times New Roman" w:cs="Times New Roman"/>
          <w:sz w:val="28"/>
          <w:szCs w:val="28"/>
        </w:rPr>
        <w:t>псевдопсихопатические</w:t>
      </w:r>
      <w:proofErr w:type="spellEnd"/>
      <w:r w:rsidRPr="0032751C">
        <w:rPr>
          <w:rFonts w:ascii="Times New Roman"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психопатоподобные</w:t>
      </w:r>
      <w:proofErr w:type="spellEnd"/>
      <w:r w:rsidRPr="0032751C">
        <w:rPr>
          <w:rFonts w:ascii="Times New Roman" w:hAnsi="Times New Roman" w:cs="Times New Roman"/>
          <w:sz w:val="28"/>
          <w:szCs w:val="28"/>
        </w:rPr>
        <w:t>)</w:t>
      </w:r>
      <w:r>
        <w:rPr>
          <w:rFonts w:ascii="Times New Roman" w:hAnsi="Times New Roman" w:cs="Times New Roman"/>
          <w:sz w:val="28"/>
          <w:szCs w:val="28"/>
        </w:rPr>
        <w:t xml:space="preserve"> расстройства</w:t>
      </w:r>
      <w:bookmarkEnd w:id="28"/>
      <w:r>
        <w:rPr>
          <w:rFonts w:ascii="Times New Roman" w:hAnsi="Times New Roman" w:cs="Times New Roman"/>
          <w:sz w:val="28"/>
          <w:szCs w:val="28"/>
        </w:rPr>
        <w:t xml:space="preserve"> (</w:t>
      </w:r>
      <w:r>
        <w:rPr>
          <w:rFonts w:ascii="Times New Roman" w:hAnsi="Times New Roman" w:cs="Times New Roman"/>
          <w:sz w:val="28"/>
          <w:szCs w:val="28"/>
          <w:lang w:val="en-US"/>
        </w:rPr>
        <w:t>F</w:t>
      </w:r>
      <w:r w:rsidRPr="0032751C">
        <w:rPr>
          <w:rFonts w:ascii="Times New Roman" w:hAnsi="Times New Roman" w:cs="Times New Roman"/>
          <w:sz w:val="28"/>
          <w:szCs w:val="28"/>
        </w:rPr>
        <w:t>21.4</w:t>
      </w:r>
      <w:r>
        <w:rPr>
          <w:rFonts w:ascii="Times New Roman" w:hAnsi="Times New Roman" w:cs="Times New Roman"/>
          <w:sz w:val="28"/>
          <w:szCs w:val="28"/>
        </w:rPr>
        <w:t>)</w:t>
      </w:r>
      <w:r w:rsidR="00127258">
        <w:rPr>
          <w:rFonts w:ascii="Times New Roman" w:hAnsi="Times New Roman" w:cs="Times New Roman"/>
          <w:sz w:val="28"/>
          <w:szCs w:val="28"/>
        </w:rPr>
        <w:t xml:space="preserve"> и простые или бедные симптомами расстройства (</w:t>
      </w:r>
      <w:r w:rsidR="00127258">
        <w:rPr>
          <w:rFonts w:ascii="Times New Roman" w:hAnsi="Times New Roman" w:cs="Times New Roman"/>
          <w:sz w:val="28"/>
          <w:szCs w:val="28"/>
          <w:lang w:val="en-US"/>
        </w:rPr>
        <w:t>F</w:t>
      </w:r>
      <w:r w:rsidR="00127258">
        <w:rPr>
          <w:rFonts w:ascii="Times New Roman" w:hAnsi="Times New Roman" w:cs="Times New Roman"/>
          <w:sz w:val="28"/>
          <w:szCs w:val="28"/>
        </w:rPr>
        <w:t>21.5).</w:t>
      </w:r>
    </w:p>
    <w:p w:rsidR="00C26522" w:rsidRDefault="00386534" w:rsidP="002907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структуре </w:t>
      </w:r>
      <w:proofErr w:type="spellStart"/>
      <w:r>
        <w:rPr>
          <w:rFonts w:ascii="Times New Roman" w:hAnsi="Times New Roman" w:cs="Times New Roman"/>
          <w:sz w:val="28"/>
          <w:szCs w:val="28"/>
        </w:rPr>
        <w:t>шизотипических</w:t>
      </w:r>
      <w:proofErr w:type="spellEnd"/>
      <w:r>
        <w:rPr>
          <w:rFonts w:ascii="Times New Roman" w:hAnsi="Times New Roman" w:cs="Times New Roman"/>
          <w:sz w:val="28"/>
          <w:szCs w:val="28"/>
        </w:rPr>
        <w:t xml:space="preserve"> расстройств </w:t>
      </w:r>
      <w:proofErr w:type="spellStart"/>
      <w:r>
        <w:rPr>
          <w:rFonts w:ascii="Times New Roman" w:hAnsi="Times New Roman" w:cs="Times New Roman"/>
          <w:sz w:val="28"/>
          <w:szCs w:val="28"/>
        </w:rPr>
        <w:t>психопатоподобные</w:t>
      </w:r>
      <w:proofErr w:type="spellEnd"/>
      <w:r>
        <w:rPr>
          <w:rFonts w:ascii="Times New Roman" w:hAnsi="Times New Roman" w:cs="Times New Roman"/>
          <w:sz w:val="28"/>
          <w:szCs w:val="28"/>
        </w:rPr>
        <w:t xml:space="preserve"> проявления встречаются в 26,5% случаев </w:t>
      </w:r>
      <w:r w:rsidRPr="00386534">
        <w:rPr>
          <w:rFonts w:ascii="Times New Roman" w:hAnsi="Times New Roman" w:cs="Times New Roman"/>
          <w:sz w:val="28"/>
          <w:szCs w:val="28"/>
        </w:rPr>
        <w:t>[</w:t>
      </w:r>
      <w:r w:rsidR="0029078A" w:rsidRPr="0029078A">
        <w:rPr>
          <w:rFonts w:ascii="Times New Roman" w:hAnsi="Times New Roman" w:cs="Times New Roman"/>
          <w:sz w:val="28"/>
          <w:szCs w:val="28"/>
        </w:rPr>
        <w:t>23</w:t>
      </w:r>
      <w:r w:rsidRPr="00386534">
        <w:rPr>
          <w:rFonts w:ascii="Times New Roman" w:hAnsi="Times New Roman" w:cs="Times New Roman"/>
          <w:sz w:val="28"/>
          <w:szCs w:val="28"/>
        </w:rPr>
        <w:t>]</w:t>
      </w:r>
      <w:r>
        <w:rPr>
          <w:rFonts w:ascii="Times New Roman" w:hAnsi="Times New Roman" w:cs="Times New Roman"/>
          <w:sz w:val="28"/>
          <w:szCs w:val="28"/>
        </w:rPr>
        <w:t xml:space="preserve">. </w:t>
      </w:r>
      <w:r w:rsidR="00127258">
        <w:rPr>
          <w:rFonts w:ascii="Times New Roman" w:hAnsi="Times New Roman" w:cs="Times New Roman"/>
          <w:sz w:val="28"/>
          <w:szCs w:val="28"/>
        </w:rPr>
        <w:t xml:space="preserve">В целом данные состояния </w:t>
      </w:r>
      <w:r w:rsidR="00127258">
        <w:rPr>
          <w:rFonts w:ascii="Times New Roman" w:hAnsi="Times New Roman" w:cs="Times New Roman"/>
          <w:sz w:val="28"/>
          <w:szCs w:val="28"/>
        </w:rPr>
        <w:lastRenderedPageBreak/>
        <w:t>сходны с расстройствами, наблюдаемыми при психопатиях, однако в случае последних они носят врожденный характер</w:t>
      </w:r>
      <w:r>
        <w:rPr>
          <w:rFonts w:ascii="Times New Roman" w:hAnsi="Times New Roman" w:cs="Times New Roman"/>
          <w:sz w:val="28"/>
          <w:szCs w:val="28"/>
        </w:rPr>
        <w:t>, проявляясь с самого начала жизни</w:t>
      </w:r>
      <w:r w:rsidR="00127258">
        <w:rPr>
          <w:rFonts w:ascii="Times New Roman" w:hAnsi="Times New Roman" w:cs="Times New Roman"/>
          <w:sz w:val="28"/>
          <w:szCs w:val="28"/>
        </w:rPr>
        <w:t xml:space="preserve"> </w:t>
      </w:r>
      <w:r w:rsidR="00127258" w:rsidRPr="00127258">
        <w:rPr>
          <w:rFonts w:ascii="Times New Roman" w:hAnsi="Times New Roman" w:cs="Times New Roman"/>
          <w:sz w:val="28"/>
          <w:szCs w:val="28"/>
        </w:rPr>
        <w:t>[</w:t>
      </w:r>
      <w:r w:rsidR="0029078A" w:rsidRPr="0029078A">
        <w:rPr>
          <w:rFonts w:ascii="Times New Roman" w:hAnsi="Times New Roman" w:cs="Times New Roman"/>
          <w:sz w:val="28"/>
          <w:szCs w:val="28"/>
        </w:rPr>
        <w:t>18</w:t>
      </w:r>
      <w:r w:rsidR="00127258" w:rsidRPr="00127258">
        <w:rPr>
          <w:rFonts w:ascii="Times New Roman" w:hAnsi="Times New Roman" w:cs="Times New Roman"/>
          <w:sz w:val="28"/>
          <w:szCs w:val="28"/>
        </w:rPr>
        <w:t>]</w:t>
      </w:r>
      <w:r w:rsidR="00127258">
        <w:rPr>
          <w:rFonts w:ascii="Times New Roman" w:hAnsi="Times New Roman" w:cs="Times New Roman"/>
          <w:sz w:val="28"/>
          <w:szCs w:val="28"/>
        </w:rPr>
        <w:t>.</w:t>
      </w:r>
      <w:r>
        <w:rPr>
          <w:rFonts w:ascii="Times New Roman" w:hAnsi="Times New Roman" w:cs="Times New Roman"/>
          <w:sz w:val="28"/>
          <w:szCs w:val="28"/>
        </w:rPr>
        <w:t xml:space="preserve"> Чаще всего они встречаются у мальчиков в подростковом возрасте</w:t>
      </w:r>
      <w:r w:rsidR="00D63B15">
        <w:rPr>
          <w:rFonts w:ascii="Times New Roman" w:hAnsi="Times New Roman" w:cs="Times New Roman"/>
          <w:sz w:val="28"/>
          <w:szCs w:val="28"/>
        </w:rPr>
        <w:t xml:space="preserve">, нередко начинаясь с явлений искаженного </w:t>
      </w:r>
      <w:proofErr w:type="spellStart"/>
      <w:r w:rsidR="00D63B15">
        <w:rPr>
          <w:rFonts w:ascii="Times New Roman" w:hAnsi="Times New Roman" w:cs="Times New Roman"/>
          <w:sz w:val="28"/>
          <w:szCs w:val="28"/>
        </w:rPr>
        <w:t>пубертаного</w:t>
      </w:r>
      <w:proofErr w:type="spellEnd"/>
      <w:r w:rsidR="00D63B15">
        <w:rPr>
          <w:rFonts w:ascii="Times New Roman" w:hAnsi="Times New Roman" w:cs="Times New Roman"/>
          <w:sz w:val="28"/>
          <w:szCs w:val="28"/>
        </w:rPr>
        <w:t xml:space="preserve"> криза.</w:t>
      </w:r>
      <w:r>
        <w:rPr>
          <w:rFonts w:ascii="Times New Roman" w:hAnsi="Times New Roman" w:cs="Times New Roman"/>
          <w:sz w:val="28"/>
          <w:szCs w:val="28"/>
        </w:rPr>
        <w:t xml:space="preserve"> Если </w:t>
      </w:r>
      <w:proofErr w:type="spellStart"/>
      <w:r>
        <w:rPr>
          <w:rFonts w:ascii="Times New Roman" w:hAnsi="Times New Roman" w:cs="Times New Roman"/>
          <w:sz w:val="28"/>
          <w:szCs w:val="28"/>
        </w:rPr>
        <w:t>шизотипические</w:t>
      </w:r>
      <w:proofErr w:type="spellEnd"/>
      <w:r>
        <w:rPr>
          <w:rFonts w:ascii="Times New Roman" w:hAnsi="Times New Roman" w:cs="Times New Roman"/>
          <w:sz w:val="28"/>
          <w:szCs w:val="28"/>
        </w:rPr>
        <w:t xml:space="preserve"> расстройства развиваются раньше, то нередко они </w:t>
      </w:r>
      <w:r w:rsidR="00D63B15">
        <w:rPr>
          <w:rFonts w:ascii="Times New Roman" w:hAnsi="Times New Roman" w:cs="Times New Roman"/>
          <w:sz w:val="28"/>
          <w:szCs w:val="28"/>
        </w:rPr>
        <w:t>манифестируют</w:t>
      </w:r>
      <w:r>
        <w:rPr>
          <w:rFonts w:ascii="Times New Roman" w:hAnsi="Times New Roman" w:cs="Times New Roman"/>
          <w:sz w:val="28"/>
          <w:szCs w:val="28"/>
        </w:rPr>
        <w:t xml:space="preserve"> в виде </w:t>
      </w:r>
      <w:proofErr w:type="spellStart"/>
      <w:r>
        <w:rPr>
          <w:rFonts w:ascii="Times New Roman" w:hAnsi="Times New Roman" w:cs="Times New Roman"/>
          <w:sz w:val="28"/>
          <w:szCs w:val="28"/>
        </w:rPr>
        <w:t>неврозоподобных</w:t>
      </w:r>
      <w:proofErr w:type="spellEnd"/>
      <w:r>
        <w:rPr>
          <w:rFonts w:ascii="Times New Roman" w:hAnsi="Times New Roman" w:cs="Times New Roman"/>
          <w:sz w:val="28"/>
          <w:szCs w:val="28"/>
        </w:rPr>
        <w:t xml:space="preserve"> проявлений, а потом переходят в </w:t>
      </w:r>
      <w:proofErr w:type="spellStart"/>
      <w:r>
        <w:rPr>
          <w:rFonts w:ascii="Times New Roman" w:hAnsi="Times New Roman" w:cs="Times New Roman"/>
          <w:sz w:val="28"/>
          <w:szCs w:val="28"/>
        </w:rPr>
        <w:t>психопатоподобные</w:t>
      </w:r>
      <w:proofErr w:type="spellEnd"/>
      <w:r w:rsidRPr="00386534">
        <w:t xml:space="preserve"> </w:t>
      </w:r>
      <w:r w:rsidRPr="00386534">
        <w:rPr>
          <w:rFonts w:ascii="Times New Roman" w:hAnsi="Times New Roman" w:cs="Times New Roman"/>
          <w:sz w:val="28"/>
          <w:szCs w:val="28"/>
        </w:rPr>
        <w:t>[</w:t>
      </w:r>
      <w:r w:rsidR="0029078A" w:rsidRPr="0029078A">
        <w:rPr>
          <w:rFonts w:ascii="Times New Roman" w:hAnsi="Times New Roman" w:cs="Times New Roman"/>
          <w:sz w:val="28"/>
          <w:szCs w:val="28"/>
        </w:rPr>
        <w:t>13</w:t>
      </w:r>
      <w:r w:rsidRPr="00386534">
        <w:rPr>
          <w:rFonts w:ascii="Times New Roman" w:hAnsi="Times New Roman" w:cs="Times New Roman"/>
          <w:sz w:val="28"/>
          <w:szCs w:val="28"/>
        </w:rPr>
        <w:t>].</w:t>
      </w:r>
    </w:p>
    <w:p w:rsidR="00C26522" w:rsidRDefault="00D63B15" w:rsidP="00C858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случ</w:t>
      </w:r>
      <w:r w:rsidR="005B7A6F">
        <w:rPr>
          <w:rFonts w:ascii="Times New Roman" w:hAnsi="Times New Roman" w:cs="Times New Roman"/>
          <w:sz w:val="28"/>
          <w:szCs w:val="28"/>
        </w:rPr>
        <w:t>аях</w:t>
      </w:r>
      <w:r>
        <w:rPr>
          <w:rFonts w:ascii="Times New Roman" w:hAnsi="Times New Roman" w:cs="Times New Roman"/>
          <w:sz w:val="28"/>
          <w:szCs w:val="28"/>
        </w:rPr>
        <w:t xml:space="preserve"> явлений искаженного пубертатного криза в рамках шизотипических расстройств происходит либо личностный слом, либо резкое усиление </w:t>
      </w:r>
      <w:proofErr w:type="spellStart"/>
      <w:r>
        <w:rPr>
          <w:rFonts w:ascii="Times New Roman" w:hAnsi="Times New Roman" w:cs="Times New Roman"/>
          <w:sz w:val="28"/>
          <w:szCs w:val="28"/>
        </w:rPr>
        <w:t>преморбидн</w:t>
      </w:r>
      <w:r w:rsidR="005B7A6F">
        <w:rPr>
          <w:rFonts w:ascii="Times New Roman" w:hAnsi="Times New Roman" w:cs="Times New Roman"/>
          <w:sz w:val="28"/>
          <w:szCs w:val="28"/>
        </w:rPr>
        <w:t>ых</w:t>
      </w:r>
      <w:proofErr w:type="spellEnd"/>
      <w:r>
        <w:rPr>
          <w:rFonts w:ascii="Times New Roman" w:hAnsi="Times New Roman" w:cs="Times New Roman"/>
          <w:sz w:val="28"/>
          <w:szCs w:val="28"/>
        </w:rPr>
        <w:t xml:space="preserve"> личностн</w:t>
      </w:r>
      <w:r w:rsidR="005B7A6F">
        <w:rPr>
          <w:rFonts w:ascii="Times New Roman" w:hAnsi="Times New Roman" w:cs="Times New Roman"/>
          <w:sz w:val="28"/>
          <w:szCs w:val="28"/>
        </w:rPr>
        <w:t>ых особенностей</w:t>
      </w:r>
      <w:r>
        <w:rPr>
          <w:rFonts w:ascii="Times New Roman" w:hAnsi="Times New Roman" w:cs="Times New Roman"/>
          <w:sz w:val="28"/>
          <w:szCs w:val="28"/>
        </w:rPr>
        <w:t xml:space="preserve">, </w:t>
      </w:r>
      <w:r w:rsidR="005B7A6F">
        <w:rPr>
          <w:rFonts w:ascii="Times New Roman" w:hAnsi="Times New Roman" w:cs="Times New Roman"/>
          <w:sz w:val="28"/>
          <w:szCs w:val="28"/>
        </w:rPr>
        <w:t>приводящее к изменению структуры личности больного, которое выражается в появлении различных форм девиантного поведения или аутистической трансформации</w:t>
      </w:r>
      <w:r w:rsidR="00C26522">
        <w:rPr>
          <w:rFonts w:ascii="Times New Roman" w:hAnsi="Times New Roman" w:cs="Times New Roman"/>
          <w:sz w:val="28"/>
          <w:szCs w:val="28"/>
        </w:rPr>
        <w:t xml:space="preserve"> личности</w:t>
      </w:r>
      <w:r w:rsidR="001C41A3">
        <w:rPr>
          <w:rFonts w:ascii="Times New Roman" w:hAnsi="Times New Roman" w:cs="Times New Roman"/>
          <w:sz w:val="28"/>
          <w:szCs w:val="28"/>
        </w:rPr>
        <w:t>.</w:t>
      </w:r>
      <w:r w:rsidR="00C26522" w:rsidRPr="00C26522">
        <w:t xml:space="preserve"> </w:t>
      </w:r>
      <w:r w:rsidR="001C41A3">
        <w:rPr>
          <w:rFonts w:ascii="Times New Roman" w:hAnsi="Times New Roman" w:cs="Times New Roman"/>
          <w:sz w:val="28"/>
          <w:szCs w:val="28"/>
        </w:rPr>
        <w:t>По мере развития заболевания нарастают негативные личностные расстройства и формируется дефект.</w:t>
      </w:r>
      <w:r w:rsidR="001C41A3" w:rsidRPr="00C26522">
        <w:rPr>
          <w:rFonts w:ascii="Times New Roman" w:hAnsi="Times New Roman" w:cs="Times New Roman"/>
          <w:sz w:val="28"/>
          <w:szCs w:val="28"/>
        </w:rPr>
        <w:t xml:space="preserve"> </w:t>
      </w:r>
      <w:r w:rsidR="001C41A3">
        <w:rPr>
          <w:rFonts w:ascii="Times New Roman" w:hAnsi="Times New Roman" w:cs="Times New Roman"/>
          <w:sz w:val="28"/>
          <w:szCs w:val="28"/>
        </w:rPr>
        <w:t xml:space="preserve">При этом позитивные симптомы </w:t>
      </w:r>
      <w:r w:rsidR="00814350">
        <w:rPr>
          <w:rFonts w:ascii="Times New Roman" w:hAnsi="Times New Roman" w:cs="Times New Roman"/>
          <w:sz w:val="28"/>
          <w:szCs w:val="28"/>
        </w:rPr>
        <w:t xml:space="preserve">кратковременны или </w:t>
      </w:r>
      <w:r w:rsidR="001C41A3">
        <w:rPr>
          <w:rFonts w:ascii="Times New Roman" w:hAnsi="Times New Roman" w:cs="Times New Roman"/>
          <w:sz w:val="28"/>
          <w:szCs w:val="28"/>
        </w:rPr>
        <w:t>практически отсутствуют</w:t>
      </w:r>
      <w:r w:rsidR="00814350">
        <w:rPr>
          <w:rFonts w:ascii="Times New Roman" w:hAnsi="Times New Roman" w:cs="Times New Roman"/>
          <w:sz w:val="28"/>
          <w:szCs w:val="28"/>
        </w:rPr>
        <w:t xml:space="preserve"> </w:t>
      </w:r>
      <w:r w:rsidR="00C26522" w:rsidRPr="00C26522">
        <w:rPr>
          <w:rFonts w:ascii="Times New Roman" w:hAnsi="Times New Roman" w:cs="Times New Roman"/>
          <w:sz w:val="28"/>
          <w:szCs w:val="28"/>
        </w:rPr>
        <w:t>[</w:t>
      </w:r>
      <w:r w:rsidR="0029078A" w:rsidRPr="001E01A0">
        <w:rPr>
          <w:rFonts w:ascii="Times New Roman" w:hAnsi="Times New Roman" w:cs="Times New Roman"/>
          <w:sz w:val="28"/>
          <w:szCs w:val="28"/>
        </w:rPr>
        <w:t>13</w:t>
      </w:r>
      <w:r w:rsidR="00C26522" w:rsidRPr="00C26522">
        <w:rPr>
          <w:rFonts w:ascii="Times New Roman" w:hAnsi="Times New Roman" w:cs="Times New Roman"/>
          <w:sz w:val="28"/>
          <w:szCs w:val="28"/>
        </w:rPr>
        <w:t>].</w:t>
      </w:r>
    </w:p>
    <w:p w:rsidR="00C90411" w:rsidRDefault="00814350" w:rsidP="00C858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преморбиде</w:t>
      </w:r>
      <w:proofErr w:type="spellEnd"/>
      <w:r>
        <w:rPr>
          <w:rFonts w:ascii="Times New Roman" w:hAnsi="Times New Roman" w:cs="Times New Roman"/>
          <w:sz w:val="28"/>
          <w:szCs w:val="28"/>
        </w:rPr>
        <w:t xml:space="preserve"> </w:t>
      </w:r>
      <w:r w:rsidR="00494056">
        <w:rPr>
          <w:rFonts w:ascii="Times New Roman" w:hAnsi="Times New Roman" w:cs="Times New Roman"/>
          <w:sz w:val="28"/>
          <w:szCs w:val="28"/>
        </w:rPr>
        <w:t>больные</w:t>
      </w:r>
      <w:r w:rsidR="00026C40">
        <w:rPr>
          <w:rFonts w:ascii="Times New Roman" w:hAnsi="Times New Roman" w:cs="Times New Roman"/>
          <w:sz w:val="28"/>
          <w:szCs w:val="28"/>
        </w:rPr>
        <w:t xml:space="preserve"> с </w:t>
      </w:r>
      <w:proofErr w:type="spellStart"/>
      <w:r w:rsidR="00026C40" w:rsidRPr="00313A10">
        <w:rPr>
          <w:rFonts w:ascii="Times New Roman" w:hAnsi="Times New Roman" w:cs="Times New Roman"/>
          <w:i/>
          <w:sz w:val="28"/>
          <w:szCs w:val="28"/>
        </w:rPr>
        <w:t>гебоидным</w:t>
      </w:r>
      <w:proofErr w:type="spellEnd"/>
      <w:r w:rsidR="00026C40" w:rsidRPr="00313A10">
        <w:rPr>
          <w:rFonts w:ascii="Times New Roman" w:hAnsi="Times New Roman" w:cs="Times New Roman"/>
          <w:i/>
          <w:sz w:val="28"/>
          <w:szCs w:val="28"/>
        </w:rPr>
        <w:t xml:space="preserve"> синдромом</w:t>
      </w:r>
      <w:r>
        <w:rPr>
          <w:rFonts w:ascii="Times New Roman" w:hAnsi="Times New Roman" w:cs="Times New Roman"/>
          <w:sz w:val="28"/>
          <w:szCs w:val="28"/>
        </w:rPr>
        <w:t xml:space="preserve"> каких-либо особенностей характера не имеют, можно говорить о конформной акцентуации</w:t>
      </w:r>
      <w:r w:rsidR="00494056">
        <w:rPr>
          <w:rFonts w:ascii="Times New Roman" w:hAnsi="Times New Roman" w:cs="Times New Roman"/>
          <w:sz w:val="28"/>
          <w:szCs w:val="28"/>
        </w:rPr>
        <w:t xml:space="preserve"> личности.</w:t>
      </w:r>
      <w:r w:rsidR="00026C40">
        <w:rPr>
          <w:rFonts w:ascii="Times New Roman" w:hAnsi="Times New Roman" w:cs="Times New Roman"/>
          <w:sz w:val="28"/>
          <w:szCs w:val="28"/>
        </w:rPr>
        <w:t xml:space="preserve"> В</w:t>
      </w:r>
      <w:r w:rsidR="00494056">
        <w:rPr>
          <w:rFonts w:ascii="Times New Roman" w:hAnsi="Times New Roman" w:cs="Times New Roman"/>
          <w:sz w:val="28"/>
          <w:szCs w:val="28"/>
        </w:rPr>
        <w:t xml:space="preserve"> подростковом возрасте происходит перелом характера: обнаруживается тяготение к праздному образу жизни, безделью, легким развлечениям и приему психоактивных веществ, склонность к </w:t>
      </w:r>
      <w:r w:rsidR="00A11BF1">
        <w:rPr>
          <w:rFonts w:ascii="Times New Roman" w:hAnsi="Times New Roman" w:cs="Times New Roman"/>
          <w:sz w:val="28"/>
          <w:szCs w:val="28"/>
        </w:rPr>
        <w:t xml:space="preserve">импульсивной агрессии и </w:t>
      </w:r>
      <w:r w:rsidR="00494056">
        <w:rPr>
          <w:rFonts w:ascii="Times New Roman" w:hAnsi="Times New Roman" w:cs="Times New Roman"/>
          <w:sz w:val="28"/>
          <w:szCs w:val="28"/>
        </w:rPr>
        <w:t xml:space="preserve">девиантному поведению. При этом обращает на себя внимание </w:t>
      </w:r>
      <w:r w:rsidR="00A11BF1">
        <w:rPr>
          <w:rFonts w:ascii="Times New Roman" w:hAnsi="Times New Roman" w:cs="Times New Roman"/>
          <w:sz w:val="28"/>
          <w:szCs w:val="28"/>
        </w:rPr>
        <w:t xml:space="preserve">полное </w:t>
      </w:r>
      <w:r w:rsidR="00494056">
        <w:rPr>
          <w:rFonts w:ascii="Times New Roman" w:hAnsi="Times New Roman" w:cs="Times New Roman"/>
          <w:sz w:val="28"/>
          <w:szCs w:val="28"/>
        </w:rPr>
        <w:t>игнорирование нравственных норм, отсутствие сострадания и изощренная жестокость</w:t>
      </w:r>
      <w:r w:rsidR="00A11BF1">
        <w:rPr>
          <w:rFonts w:ascii="Times New Roman" w:hAnsi="Times New Roman" w:cs="Times New Roman"/>
          <w:sz w:val="28"/>
          <w:szCs w:val="28"/>
        </w:rPr>
        <w:t xml:space="preserve">. Характерны </w:t>
      </w:r>
      <w:r w:rsidR="00EA3504">
        <w:rPr>
          <w:rFonts w:ascii="Times New Roman" w:hAnsi="Times New Roman" w:cs="Times New Roman"/>
          <w:sz w:val="28"/>
          <w:szCs w:val="28"/>
        </w:rPr>
        <w:t xml:space="preserve">такие явления, как: необычность интересов; </w:t>
      </w:r>
      <w:r w:rsidR="00A11BF1">
        <w:rPr>
          <w:rFonts w:ascii="Times New Roman" w:hAnsi="Times New Roman" w:cs="Times New Roman"/>
          <w:sz w:val="28"/>
          <w:szCs w:val="28"/>
        </w:rPr>
        <w:t>агрессивно-садистические фантазии и патологические сверхценные образования, определяющие поведение больного</w:t>
      </w:r>
      <w:r w:rsidR="00EA3504">
        <w:rPr>
          <w:rFonts w:ascii="Times New Roman" w:hAnsi="Times New Roman" w:cs="Times New Roman"/>
          <w:sz w:val="28"/>
          <w:szCs w:val="28"/>
        </w:rPr>
        <w:t xml:space="preserve">; ранняя сексуальность с особо извращенными способами удовлетворения влечения; </w:t>
      </w:r>
      <w:r w:rsidR="003A3B95">
        <w:rPr>
          <w:rFonts w:ascii="Times New Roman" w:hAnsi="Times New Roman" w:cs="Times New Roman"/>
          <w:sz w:val="28"/>
          <w:szCs w:val="28"/>
        </w:rPr>
        <w:t>равнодушие или ненависть к родственникам; агрессивное поведение.</w:t>
      </w:r>
      <w:r w:rsidR="00A11BF1">
        <w:rPr>
          <w:rFonts w:ascii="Times New Roman" w:hAnsi="Times New Roman" w:cs="Times New Roman"/>
          <w:sz w:val="28"/>
          <w:szCs w:val="28"/>
        </w:rPr>
        <w:t xml:space="preserve"> </w:t>
      </w:r>
      <w:r w:rsidR="00EA3504">
        <w:rPr>
          <w:rFonts w:ascii="Times New Roman" w:hAnsi="Times New Roman" w:cs="Times New Roman"/>
          <w:sz w:val="28"/>
          <w:szCs w:val="28"/>
        </w:rPr>
        <w:t>Такие подростки, о</w:t>
      </w:r>
      <w:r w:rsidR="00A11BF1">
        <w:rPr>
          <w:rFonts w:ascii="Times New Roman" w:hAnsi="Times New Roman" w:cs="Times New Roman"/>
          <w:sz w:val="28"/>
          <w:szCs w:val="28"/>
        </w:rPr>
        <w:t>казавшись в асоциальной</w:t>
      </w:r>
      <w:r w:rsidR="00EA3504">
        <w:rPr>
          <w:rFonts w:ascii="Times New Roman" w:hAnsi="Times New Roman" w:cs="Times New Roman"/>
          <w:sz w:val="28"/>
          <w:szCs w:val="28"/>
        </w:rPr>
        <w:t xml:space="preserve"> </w:t>
      </w:r>
      <w:r w:rsidR="00A11BF1">
        <w:rPr>
          <w:rFonts w:ascii="Times New Roman" w:hAnsi="Times New Roman" w:cs="Times New Roman"/>
          <w:sz w:val="28"/>
          <w:szCs w:val="28"/>
        </w:rPr>
        <w:t>компании</w:t>
      </w:r>
      <w:r w:rsidR="00EA3504">
        <w:rPr>
          <w:rFonts w:ascii="Times New Roman" w:hAnsi="Times New Roman" w:cs="Times New Roman"/>
          <w:sz w:val="28"/>
          <w:szCs w:val="28"/>
        </w:rPr>
        <w:t>, не могут слиться с ней</w:t>
      </w:r>
      <w:r w:rsidR="003A3B95">
        <w:rPr>
          <w:rFonts w:ascii="Times New Roman" w:hAnsi="Times New Roman" w:cs="Times New Roman"/>
          <w:sz w:val="28"/>
          <w:szCs w:val="28"/>
        </w:rPr>
        <w:t xml:space="preserve"> </w:t>
      </w:r>
      <w:r w:rsidR="003A3B95" w:rsidRPr="003A3B95">
        <w:rPr>
          <w:rFonts w:ascii="Times New Roman" w:hAnsi="Times New Roman" w:cs="Times New Roman"/>
          <w:sz w:val="28"/>
          <w:szCs w:val="28"/>
        </w:rPr>
        <w:t>[</w:t>
      </w:r>
      <w:r w:rsidR="0029078A" w:rsidRPr="0029078A">
        <w:rPr>
          <w:rFonts w:ascii="Times New Roman" w:hAnsi="Times New Roman" w:cs="Times New Roman"/>
          <w:sz w:val="28"/>
          <w:szCs w:val="28"/>
        </w:rPr>
        <w:t>25</w:t>
      </w:r>
      <w:r w:rsidR="003A3B95" w:rsidRPr="003A3B95">
        <w:rPr>
          <w:rFonts w:ascii="Times New Roman" w:hAnsi="Times New Roman" w:cs="Times New Roman"/>
          <w:sz w:val="28"/>
          <w:szCs w:val="28"/>
        </w:rPr>
        <w:t>]</w:t>
      </w:r>
      <w:r w:rsidR="003A3B95">
        <w:rPr>
          <w:rFonts w:ascii="Times New Roman" w:hAnsi="Times New Roman" w:cs="Times New Roman"/>
          <w:sz w:val="28"/>
          <w:szCs w:val="28"/>
        </w:rPr>
        <w:t>.</w:t>
      </w:r>
      <w:r w:rsidR="00EA3504">
        <w:rPr>
          <w:rFonts w:ascii="Times New Roman" w:hAnsi="Times New Roman" w:cs="Times New Roman"/>
          <w:sz w:val="28"/>
          <w:szCs w:val="28"/>
        </w:rPr>
        <w:t xml:space="preserve"> </w:t>
      </w:r>
      <w:r w:rsidR="00026C40">
        <w:rPr>
          <w:rFonts w:ascii="Times New Roman" w:hAnsi="Times New Roman" w:cs="Times New Roman"/>
          <w:sz w:val="28"/>
          <w:szCs w:val="28"/>
        </w:rPr>
        <w:t>По мере развития заболевания п</w:t>
      </w:r>
      <w:r w:rsidR="00C90411">
        <w:rPr>
          <w:rFonts w:ascii="Times New Roman" w:hAnsi="Times New Roman" w:cs="Times New Roman"/>
          <w:sz w:val="28"/>
          <w:szCs w:val="28"/>
        </w:rPr>
        <w:t xml:space="preserve">остепенно формируется дефект по дистоническому типу. При этом </w:t>
      </w:r>
      <w:r w:rsidR="00C90411">
        <w:rPr>
          <w:rFonts w:ascii="Times New Roman" w:hAnsi="Times New Roman" w:cs="Times New Roman"/>
          <w:sz w:val="28"/>
          <w:szCs w:val="28"/>
        </w:rPr>
        <w:lastRenderedPageBreak/>
        <w:t xml:space="preserve">необходимо отметить, что с возрастом больные становятся более социализированными, однако их социально-трудовая адаптация значительно снижена. </w:t>
      </w:r>
    </w:p>
    <w:p w:rsidR="00967152" w:rsidRDefault="0053486E" w:rsidP="009671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больных с </w:t>
      </w:r>
      <w:r w:rsidRPr="00313A10">
        <w:rPr>
          <w:rFonts w:ascii="Times New Roman" w:hAnsi="Times New Roman" w:cs="Times New Roman"/>
          <w:i/>
          <w:sz w:val="28"/>
          <w:szCs w:val="28"/>
        </w:rPr>
        <w:t>аутистическим синдромом</w:t>
      </w:r>
      <w:r>
        <w:rPr>
          <w:rFonts w:ascii="Times New Roman" w:hAnsi="Times New Roman" w:cs="Times New Roman"/>
          <w:sz w:val="28"/>
          <w:szCs w:val="28"/>
        </w:rPr>
        <w:t xml:space="preserve"> в </w:t>
      </w:r>
      <w:proofErr w:type="spellStart"/>
      <w:r>
        <w:rPr>
          <w:rFonts w:ascii="Times New Roman" w:hAnsi="Times New Roman" w:cs="Times New Roman"/>
          <w:sz w:val="28"/>
          <w:szCs w:val="28"/>
        </w:rPr>
        <w:t>преморбиде</w:t>
      </w:r>
      <w:proofErr w:type="spellEnd"/>
      <w:r>
        <w:rPr>
          <w:rFonts w:ascii="Times New Roman" w:hAnsi="Times New Roman" w:cs="Times New Roman"/>
          <w:sz w:val="28"/>
          <w:szCs w:val="28"/>
        </w:rPr>
        <w:t xml:space="preserve"> обычно наблюдается психастеническая или шизоидная акцентуация. </w:t>
      </w:r>
      <w:r w:rsidR="002F6597">
        <w:rPr>
          <w:rFonts w:ascii="Times New Roman" w:hAnsi="Times New Roman" w:cs="Times New Roman"/>
          <w:sz w:val="28"/>
          <w:szCs w:val="28"/>
        </w:rPr>
        <w:t xml:space="preserve">Часто психопатологическая симптоматика обнаруживается при смене жизненного стереотипа. </w:t>
      </w:r>
      <w:r w:rsidR="001D170A">
        <w:rPr>
          <w:rFonts w:ascii="Times New Roman" w:hAnsi="Times New Roman" w:cs="Times New Roman"/>
          <w:sz w:val="28"/>
          <w:szCs w:val="28"/>
        </w:rPr>
        <w:t>Для таких больных характерн</w:t>
      </w:r>
      <w:r w:rsidR="00FC524D">
        <w:rPr>
          <w:rFonts w:ascii="Times New Roman" w:hAnsi="Times New Roman" w:cs="Times New Roman"/>
          <w:sz w:val="28"/>
          <w:szCs w:val="28"/>
        </w:rPr>
        <w:t>ы</w:t>
      </w:r>
      <w:r w:rsidR="001D170A">
        <w:rPr>
          <w:rFonts w:ascii="Times New Roman" w:hAnsi="Times New Roman" w:cs="Times New Roman"/>
          <w:sz w:val="28"/>
          <w:szCs w:val="28"/>
        </w:rPr>
        <w:t xml:space="preserve"> нарушение адаптации к окружающему, замкнутост</w:t>
      </w:r>
      <w:r w:rsidR="00FC524D">
        <w:rPr>
          <w:rFonts w:ascii="Times New Roman" w:hAnsi="Times New Roman" w:cs="Times New Roman"/>
          <w:sz w:val="28"/>
          <w:szCs w:val="28"/>
        </w:rPr>
        <w:t>ь</w:t>
      </w:r>
      <w:r w:rsidR="001D170A">
        <w:rPr>
          <w:rFonts w:ascii="Times New Roman" w:hAnsi="Times New Roman" w:cs="Times New Roman"/>
          <w:sz w:val="28"/>
          <w:szCs w:val="28"/>
        </w:rPr>
        <w:t xml:space="preserve"> и отрешенност</w:t>
      </w:r>
      <w:r w:rsidR="00FC524D">
        <w:rPr>
          <w:rFonts w:ascii="Times New Roman" w:hAnsi="Times New Roman" w:cs="Times New Roman"/>
          <w:sz w:val="28"/>
          <w:szCs w:val="28"/>
        </w:rPr>
        <w:t xml:space="preserve">ь, безразличие к близким и сверстникам, </w:t>
      </w:r>
      <w:r w:rsidR="001D170A">
        <w:rPr>
          <w:rFonts w:ascii="Times New Roman" w:hAnsi="Times New Roman" w:cs="Times New Roman"/>
          <w:sz w:val="28"/>
          <w:szCs w:val="28"/>
        </w:rPr>
        <w:t>трудности при установлении контакта с людьми</w:t>
      </w:r>
      <w:r w:rsidR="00FC524D">
        <w:rPr>
          <w:rFonts w:ascii="Times New Roman" w:hAnsi="Times New Roman" w:cs="Times New Roman"/>
          <w:sz w:val="28"/>
          <w:szCs w:val="28"/>
        </w:rPr>
        <w:t xml:space="preserve">. </w:t>
      </w:r>
      <w:r w:rsidR="00EC30B3">
        <w:rPr>
          <w:rFonts w:ascii="Times New Roman" w:hAnsi="Times New Roman" w:cs="Times New Roman"/>
          <w:sz w:val="28"/>
          <w:szCs w:val="28"/>
        </w:rPr>
        <w:t>По мере развития заболевания возникают сверхценные идеи, сенситивные идеи отношения, появляется подозрительность.</w:t>
      </w:r>
      <w:r w:rsidR="00A00461">
        <w:rPr>
          <w:rFonts w:ascii="Times New Roman" w:hAnsi="Times New Roman" w:cs="Times New Roman"/>
          <w:sz w:val="28"/>
          <w:szCs w:val="28"/>
        </w:rPr>
        <w:t xml:space="preserve"> </w:t>
      </w:r>
      <w:r w:rsidR="00FC524D">
        <w:rPr>
          <w:rFonts w:ascii="Times New Roman" w:hAnsi="Times New Roman" w:cs="Times New Roman"/>
          <w:sz w:val="28"/>
          <w:szCs w:val="28"/>
        </w:rPr>
        <w:t>В целом при аутистическом синдроме имеются: нарушени</w:t>
      </w:r>
      <w:r w:rsidR="00EC30B3">
        <w:rPr>
          <w:rFonts w:ascii="Times New Roman" w:hAnsi="Times New Roman" w:cs="Times New Roman"/>
          <w:sz w:val="28"/>
          <w:szCs w:val="28"/>
        </w:rPr>
        <w:t>я</w:t>
      </w:r>
      <w:r w:rsidR="00FC524D">
        <w:rPr>
          <w:rFonts w:ascii="Times New Roman" w:hAnsi="Times New Roman" w:cs="Times New Roman"/>
          <w:sz w:val="28"/>
          <w:szCs w:val="28"/>
        </w:rPr>
        <w:t xml:space="preserve"> мышления (</w:t>
      </w:r>
      <w:r w:rsidR="00BC2E72">
        <w:rPr>
          <w:rFonts w:ascii="Times New Roman" w:hAnsi="Times New Roman" w:cs="Times New Roman"/>
          <w:sz w:val="28"/>
          <w:szCs w:val="28"/>
        </w:rPr>
        <w:t>расплывчатость, витиеватость, резонерство</w:t>
      </w:r>
      <w:r w:rsidR="00FC524D">
        <w:rPr>
          <w:rFonts w:ascii="Times New Roman" w:hAnsi="Times New Roman" w:cs="Times New Roman"/>
          <w:sz w:val="28"/>
          <w:szCs w:val="28"/>
        </w:rPr>
        <w:t>)</w:t>
      </w:r>
      <w:r w:rsidR="006C5032">
        <w:rPr>
          <w:rFonts w:ascii="Times New Roman" w:hAnsi="Times New Roman" w:cs="Times New Roman"/>
          <w:sz w:val="28"/>
          <w:szCs w:val="28"/>
        </w:rPr>
        <w:t xml:space="preserve">; </w:t>
      </w:r>
      <w:proofErr w:type="spellStart"/>
      <w:r w:rsidR="006C5032">
        <w:rPr>
          <w:rFonts w:ascii="Times New Roman" w:hAnsi="Times New Roman" w:cs="Times New Roman"/>
          <w:sz w:val="28"/>
          <w:szCs w:val="28"/>
        </w:rPr>
        <w:t>неврозоподобная</w:t>
      </w:r>
      <w:proofErr w:type="spellEnd"/>
      <w:r w:rsidR="006C5032">
        <w:rPr>
          <w:rFonts w:ascii="Times New Roman" w:hAnsi="Times New Roman" w:cs="Times New Roman"/>
          <w:sz w:val="28"/>
          <w:szCs w:val="28"/>
        </w:rPr>
        <w:t xml:space="preserve"> симптоматика (</w:t>
      </w:r>
      <w:proofErr w:type="spellStart"/>
      <w:r w:rsidR="006C5032">
        <w:rPr>
          <w:rFonts w:ascii="Times New Roman" w:hAnsi="Times New Roman" w:cs="Times New Roman"/>
          <w:sz w:val="28"/>
          <w:szCs w:val="28"/>
        </w:rPr>
        <w:t>сенестопатии</w:t>
      </w:r>
      <w:proofErr w:type="spellEnd"/>
      <w:r w:rsidR="006C5032">
        <w:rPr>
          <w:rFonts w:ascii="Times New Roman" w:hAnsi="Times New Roman" w:cs="Times New Roman"/>
          <w:sz w:val="28"/>
          <w:szCs w:val="28"/>
        </w:rPr>
        <w:t xml:space="preserve">, </w:t>
      </w:r>
      <w:proofErr w:type="spellStart"/>
      <w:r w:rsidR="006C5032">
        <w:rPr>
          <w:rFonts w:ascii="Times New Roman" w:hAnsi="Times New Roman" w:cs="Times New Roman"/>
          <w:sz w:val="28"/>
          <w:szCs w:val="28"/>
        </w:rPr>
        <w:t>соматопсихическая</w:t>
      </w:r>
      <w:proofErr w:type="spellEnd"/>
      <w:r w:rsidR="006C5032">
        <w:rPr>
          <w:rFonts w:ascii="Times New Roman" w:hAnsi="Times New Roman" w:cs="Times New Roman"/>
          <w:sz w:val="28"/>
          <w:szCs w:val="28"/>
        </w:rPr>
        <w:t xml:space="preserve"> деперсонализация, </w:t>
      </w:r>
      <w:proofErr w:type="spellStart"/>
      <w:r w:rsidR="006C5032">
        <w:rPr>
          <w:rFonts w:ascii="Times New Roman" w:hAnsi="Times New Roman" w:cs="Times New Roman"/>
          <w:sz w:val="28"/>
          <w:szCs w:val="28"/>
        </w:rPr>
        <w:t>обсессии</w:t>
      </w:r>
      <w:proofErr w:type="spellEnd"/>
      <w:r w:rsidR="006C5032">
        <w:rPr>
          <w:rFonts w:ascii="Times New Roman" w:hAnsi="Times New Roman" w:cs="Times New Roman"/>
          <w:sz w:val="28"/>
          <w:szCs w:val="28"/>
        </w:rPr>
        <w:t xml:space="preserve"> и фобии); эпизоды </w:t>
      </w:r>
      <w:proofErr w:type="spellStart"/>
      <w:r w:rsidR="006C5032">
        <w:rPr>
          <w:rFonts w:ascii="Times New Roman" w:hAnsi="Times New Roman" w:cs="Times New Roman"/>
          <w:sz w:val="28"/>
          <w:szCs w:val="28"/>
        </w:rPr>
        <w:t>субпсихотических</w:t>
      </w:r>
      <w:proofErr w:type="spellEnd"/>
      <w:r w:rsidR="006C5032">
        <w:rPr>
          <w:rFonts w:ascii="Times New Roman" w:hAnsi="Times New Roman" w:cs="Times New Roman"/>
          <w:sz w:val="28"/>
          <w:szCs w:val="28"/>
        </w:rPr>
        <w:t xml:space="preserve"> состояний (</w:t>
      </w:r>
      <w:proofErr w:type="spellStart"/>
      <w:r w:rsidR="006C5032">
        <w:rPr>
          <w:rFonts w:ascii="Times New Roman" w:hAnsi="Times New Roman" w:cs="Times New Roman"/>
          <w:sz w:val="28"/>
          <w:szCs w:val="28"/>
        </w:rPr>
        <w:t>онейризм</w:t>
      </w:r>
      <w:proofErr w:type="spellEnd"/>
      <w:r w:rsidR="006C5032">
        <w:rPr>
          <w:rFonts w:ascii="Times New Roman" w:hAnsi="Times New Roman" w:cs="Times New Roman"/>
          <w:sz w:val="28"/>
          <w:szCs w:val="28"/>
        </w:rPr>
        <w:t xml:space="preserve">, </w:t>
      </w:r>
      <w:proofErr w:type="spellStart"/>
      <w:r w:rsidR="006C5032">
        <w:rPr>
          <w:rFonts w:ascii="Times New Roman" w:hAnsi="Times New Roman" w:cs="Times New Roman"/>
          <w:sz w:val="28"/>
          <w:szCs w:val="28"/>
        </w:rPr>
        <w:t>ментизм</w:t>
      </w:r>
      <w:proofErr w:type="spellEnd"/>
      <w:r w:rsidR="006C5032">
        <w:rPr>
          <w:rFonts w:ascii="Times New Roman" w:hAnsi="Times New Roman" w:cs="Times New Roman"/>
          <w:sz w:val="28"/>
          <w:szCs w:val="28"/>
        </w:rPr>
        <w:t>, рефлекторные галлюцинации</w:t>
      </w:r>
      <w:r w:rsidR="00EC30B3">
        <w:rPr>
          <w:rFonts w:ascii="Times New Roman" w:hAnsi="Times New Roman" w:cs="Times New Roman"/>
          <w:sz w:val="28"/>
          <w:szCs w:val="28"/>
        </w:rPr>
        <w:t xml:space="preserve"> и галлюцинации воображения </w:t>
      </w:r>
      <w:proofErr w:type="spellStart"/>
      <w:r w:rsidR="00EC30B3">
        <w:rPr>
          <w:rFonts w:ascii="Times New Roman" w:hAnsi="Times New Roman" w:cs="Times New Roman"/>
          <w:sz w:val="28"/>
          <w:szCs w:val="28"/>
        </w:rPr>
        <w:t>Дюпре</w:t>
      </w:r>
      <w:proofErr w:type="spellEnd"/>
      <w:r w:rsidR="006C5032">
        <w:rPr>
          <w:rFonts w:ascii="Times New Roman" w:hAnsi="Times New Roman" w:cs="Times New Roman"/>
          <w:sz w:val="28"/>
          <w:szCs w:val="28"/>
        </w:rPr>
        <w:t>)</w:t>
      </w:r>
      <w:r w:rsidR="00EC30B3">
        <w:rPr>
          <w:rFonts w:ascii="Times New Roman" w:hAnsi="Times New Roman" w:cs="Times New Roman"/>
          <w:sz w:val="28"/>
          <w:szCs w:val="28"/>
        </w:rPr>
        <w:t xml:space="preserve">. </w:t>
      </w:r>
      <w:r w:rsidR="00B7451E">
        <w:rPr>
          <w:rFonts w:ascii="Times New Roman" w:hAnsi="Times New Roman" w:cs="Times New Roman"/>
          <w:sz w:val="28"/>
          <w:szCs w:val="28"/>
        </w:rPr>
        <w:t>Постепенно н</w:t>
      </w:r>
      <w:r w:rsidR="00400199">
        <w:rPr>
          <w:rFonts w:ascii="Times New Roman" w:hAnsi="Times New Roman" w:cs="Times New Roman"/>
          <w:sz w:val="28"/>
          <w:szCs w:val="28"/>
        </w:rPr>
        <w:t>арастают личностные изменения, формируется дистонический дефект</w:t>
      </w:r>
      <w:r w:rsidR="00B7451E">
        <w:rPr>
          <w:rFonts w:ascii="Times New Roman" w:hAnsi="Times New Roman" w:cs="Times New Roman"/>
          <w:sz w:val="28"/>
          <w:szCs w:val="28"/>
        </w:rPr>
        <w:t>. При этом наблюдаются:</w:t>
      </w:r>
      <w:r w:rsidR="00400199">
        <w:rPr>
          <w:rFonts w:ascii="Times New Roman" w:hAnsi="Times New Roman" w:cs="Times New Roman"/>
          <w:sz w:val="28"/>
          <w:szCs w:val="28"/>
        </w:rPr>
        <w:t xml:space="preserve"> повышенная рефлексия, замкнутость, социальная отгороженность, обеднение </w:t>
      </w:r>
      <w:proofErr w:type="spellStart"/>
      <w:r w:rsidR="00400199">
        <w:rPr>
          <w:rFonts w:ascii="Times New Roman" w:hAnsi="Times New Roman" w:cs="Times New Roman"/>
          <w:sz w:val="28"/>
          <w:szCs w:val="28"/>
        </w:rPr>
        <w:t>аффективности</w:t>
      </w:r>
      <w:proofErr w:type="spellEnd"/>
      <w:r w:rsidR="00B7451E">
        <w:rPr>
          <w:rFonts w:ascii="Times New Roman" w:hAnsi="Times New Roman" w:cs="Times New Roman"/>
          <w:sz w:val="28"/>
          <w:szCs w:val="28"/>
        </w:rPr>
        <w:t xml:space="preserve">, изменение эмоциональности по типу «дерева и стекла», стереотипность поведения, ригидность и педантичность, утрата активности, вялость, </w:t>
      </w:r>
      <w:proofErr w:type="spellStart"/>
      <w:r w:rsidR="00B7451E">
        <w:rPr>
          <w:rFonts w:ascii="Times New Roman" w:hAnsi="Times New Roman" w:cs="Times New Roman"/>
          <w:sz w:val="28"/>
          <w:szCs w:val="28"/>
        </w:rPr>
        <w:t>малоинициативность</w:t>
      </w:r>
      <w:proofErr w:type="spellEnd"/>
      <w:r w:rsidR="00B7451E">
        <w:rPr>
          <w:rFonts w:ascii="Times New Roman" w:hAnsi="Times New Roman" w:cs="Times New Roman"/>
          <w:sz w:val="28"/>
          <w:szCs w:val="28"/>
        </w:rPr>
        <w:t xml:space="preserve">. </w:t>
      </w:r>
      <w:r w:rsidR="00400199">
        <w:rPr>
          <w:rFonts w:ascii="Times New Roman" w:hAnsi="Times New Roman" w:cs="Times New Roman"/>
          <w:sz w:val="28"/>
          <w:szCs w:val="28"/>
        </w:rPr>
        <w:t>Для таких больных характерен высокий риск суицида</w:t>
      </w:r>
      <w:r w:rsidR="00B7451E" w:rsidRPr="00B7451E">
        <w:rPr>
          <w:rFonts w:ascii="Times New Roman" w:hAnsi="Times New Roman" w:cs="Times New Roman"/>
          <w:sz w:val="28"/>
          <w:szCs w:val="28"/>
        </w:rPr>
        <w:t xml:space="preserve"> </w:t>
      </w:r>
      <w:bookmarkStart w:id="29" w:name="_Hlk514215254"/>
      <w:r w:rsidR="00B7451E" w:rsidRPr="00B7451E">
        <w:rPr>
          <w:rFonts w:ascii="Times New Roman" w:hAnsi="Times New Roman" w:cs="Times New Roman"/>
          <w:sz w:val="28"/>
          <w:szCs w:val="28"/>
        </w:rPr>
        <w:t>[</w:t>
      </w:r>
      <w:r w:rsidR="0029078A" w:rsidRPr="003D4126">
        <w:rPr>
          <w:rFonts w:ascii="Times New Roman" w:hAnsi="Times New Roman" w:cs="Times New Roman"/>
          <w:sz w:val="28"/>
          <w:szCs w:val="28"/>
        </w:rPr>
        <w:t>13</w:t>
      </w:r>
      <w:r w:rsidR="00B7451E" w:rsidRPr="00B7451E">
        <w:rPr>
          <w:rFonts w:ascii="Times New Roman" w:hAnsi="Times New Roman" w:cs="Times New Roman"/>
          <w:sz w:val="28"/>
          <w:szCs w:val="28"/>
        </w:rPr>
        <w:t>].</w:t>
      </w:r>
      <w:bookmarkEnd w:id="29"/>
    </w:p>
    <w:p w:rsidR="00EC3BF1" w:rsidRDefault="00F40A6F" w:rsidP="00F40A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б</w:t>
      </w:r>
      <w:r w:rsidR="00967152">
        <w:rPr>
          <w:rFonts w:ascii="Times New Roman" w:hAnsi="Times New Roman" w:cs="Times New Roman"/>
          <w:sz w:val="28"/>
          <w:szCs w:val="28"/>
        </w:rPr>
        <w:t>ольны</w:t>
      </w:r>
      <w:r>
        <w:rPr>
          <w:rFonts w:ascii="Times New Roman" w:hAnsi="Times New Roman" w:cs="Times New Roman"/>
          <w:sz w:val="28"/>
          <w:szCs w:val="28"/>
        </w:rPr>
        <w:t>х</w:t>
      </w:r>
      <w:r w:rsidR="00967152">
        <w:rPr>
          <w:rFonts w:ascii="Times New Roman" w:hAnsi="Times New Roman" w:cs="Times New Roman"/>
          <w:sz w:val="28"/>
          <w:szCs w:val="28"/>
        </w:rPr>
        <w:t xml:space="preserve"> с п</w:t>
      </w:r>
      <w:r w:rsidR="00B7451E">
        <w:rPr>
          <w:rFonts w:ascii="Times New Roman" w:hAnsi="Times New Roman" w:cs="Times New Roman"/>
          <w:sz w:val="28"/>
          <w:szCs w:val="28"/>
        </w:rPr>
        <w:t>росты</w:t>
      </w:r>
      <w:r w:rsidR="00967152">
        <w:rPr>
          <w:rFonts w:ascii="Times New Roman" w:hAnsi="Times New Roman" w:cs="Times New Roman"/>
          <w:sz w:val="28"/>
          <w:szCs w:val="28"/>
        </w:rPr>
        <w:t>ми</w:t>
      </w:r>
      <w:r w:rsidR="00B7451E">
        <w:rPr>
          <w:rFonts w:ascii="Times New Roman" w:hAnsi="Times New Roman" w:cs="Times New Roman"/>
          <w:sz w:val="28"/>
          <w:szCs w:val="28"/>
        </w:rPr>
        <w:t xml:space="preserve"> или бедны</w:t>
      </w:r>
      <w:r w:rsidR="00967152">
        <w:rPr>
          <w:rFonts w:ascii="Times New Roman" w:hAnsi="Times New Roman" w:cs="Times New Roman"/>
          <w:sz w:val="28"/>
          <w:szCs w:val="28"/>
        </w:rPr>
        <w:t>ми</w:t>
      </w:r>
      <w:r w:rsidR="00B7451E">
        <w:rPr>
          <w:rFonts w:ascii="Times New Roman" w:hAnsi="Times New Roman" w:cs="Times New Roman"/>
          <w:sz w:val="28"/>
          <w:szCs w:val="28"/>
        </w:rPr>
        <w:t xml:space="preserve"> симптомами расстройств</w:t>
      </w:r>
      <w:r>
        <w:rPr>
          <w:rFonts w:ascii="Times New Roman" w:hAnsi="Times New Roman" w:cs="Times New Roman"/>
          <w:sz w:val="28"/>
          <w:szCs w:val="28"/>
        </w:rPr>
        <w:t>ами</w:t>
      </w:r>
      <w:r w:rsidR="00967152">
        <w:rPr>
          <w:rFonts w:ascii="Times New Roman" w:hAnsi="Times New Roman" w:cs="Times New Roman"/>
          <w:sz w:val="28"/>
          <w:szCs w:val="28"/>
        </w:rPr>
        <w:t xml:space="preserve"> </w:t>
      </w:r>
      <w:r w:rsidR="00313A10">
        <w:rPr>
          <w:rFonts w:ascii="Times New Roman" w:hAnsi="Times New Roman" w:cs="Times New Roman"/>
          <w:sz w:val="28"/>
          <w:szCs w:val="28"/>
        </w:rPr>
        <w:t xml:space="preserve">в </w:t>
      </w:r>
      <w:proofErr w:type="spellStart"/>
      <w:r>
        <w:rPr>
          <w:rFonts w:ascii="Times New Roman" w:hAnsi="Times New Roman" w:cs="Times New Roman"/>
          <w:sz w:val="28"/>
          <w:szCs w:val="28"/>
        </w:rPr>
        <w:t>преморбид</w:t>
      </w:r>
      <w:r w:rsidR="00313A10">
        <w:rPr>
          <w:rFonts w:ascii="Times New Roman" w:hAnsi="Times New Roman" w:cs="Times New Roman"/>
          <w:sz w:val="28"/>
          <w:szCs w:val="28"/>
        </w:rPr>
        <w:t>е</w:t>
      </w:r>
      <w:proofErr w:type="spellEnd"/>
      <w:r>
        <w:rPr>
          <w:rFonts w:ascii="Times New Roman" w:hAnsi="Times New Roman" w:cs="Times New Roman"/>
          <w:sz w:val="28"/>
          <w:szCs w:val="28"/>
        </w:rPr>
        <w:t xml:space="preserve"> </w:t>
      </w:r>
      <w:r w:rsidR="00967152">
        <w:rPr>
          <w:rFonts w:ascii="Times New Roman" w:hAnsi="Times New Roman" w:cs="Times New Roman"/>
          <w:sz w:val="28"/>
          <w:szCs w:val="28"/>
        </w:rPr>
        <w:t>часто</w:t>
      </w:r>
      <w:r>
        <w:rPr>
          <w:rFonts w:ascii="Times New Roman" w:hAnsi="Times New Roman" w:cs="Times New Roman"/>
          <w:sz w:val="28"/>
          <w:szCs w:val="28"/>
        </w:rPr>
        <w:t xml:space="preserve"> наблюдается ши</w:t>
      </w:r>
      <w:r w:rsidR="00967152">
        <w:rPr>
          <w:rFonts w:ascii="Times New Roman" w:hAnsi="Times New Roman" w:cs="Times New Roman"/>
          <w:sz w:val="28"/>
          <w:szCs w:val="28"/>
        </w:rPr>
        <w:t>зоидн</w:t>
      </w:r>
      <w:r>
        <w:rPr>
          <w:rFonts w:ascii="Times New Roman" w:hAnsi="Times New Roman" w:cs="Times New Roman"/>
          <w:sz w:val="28"/>
          <w:szCs w:val="28"/>
        </w:rPr>
        <w:t>ая</w:t>
      </w:r>
      <w:r w:rsidR="00967152">
        <w:rPr>
          <w:rFonts w:ascii="Times New Roman" w:hAnsi="Times New Roman" w:cs="Times New Roman"/>
          <w:sz w:val="28"/>
          <w:szCs w:val="28"/>
        </w:rPr>
        <w:t xml:space="preserve"> акцентуаци</w:t>
      </w:r>
      <w:r>
        <w:rPr>
          <w:rFonts w:ascii="Times New Roman" w:hAnsi="Times New Roman" w:cs="Times New Roman"/>
          <w:sz w:val="28"/>
          <w:szCs w:val="28"/>
        </w:rPr>
        <w:t>я.</w:t>
      </w:r>
      <w:r w:rsidR="00967152">
        <w:rPr>
          <w:rFonts w:ascii="Times New Roman" w:hAnsi="Times New Roman" w:cs="Times New Roman"/>
          <w:sz w:val="28"/>
          <w:szCs w:val="28"/>
        </w:rPr>
        <w:t xml:space="preserve"> </w:t>
      </w:r>
      <w:r w:rsidR="00623940">
        <w:rPr>
          <w:rFonts w:ascii="Times New Roman" w:hAnsi="Times New Roman" w:cs="Times New Roman"/>
          <w:sz w:val="28"/>
          <w:szCs w:val="28"/>
        </w:rPr>
        <w:t>К</w:t>
      </w:r>
      <w:r w:rsidR="00EB3994">
        <w:rPr>
          <w:rFonts w:ascii="Times New Roman" w:hAnsi="Times New Roman" w:cs="Times New Roman"/>
          <w:sz w:val="28"/>
          <w:szCs w:val="28"/>
        </w:rPr>
        <w:t>линическая картина заболевания</w:t>
      </w:r>
      <w:r w:rsidR="00D37DCB">
        <w:rPr>
          <w:rFonts w:ascii="Times New Roman" w:hAnsi="Times New Roman" w:cs="Times New Roman"/>
          <w:sz w:val="28"/>
          <w:szCs w:val="28"/>
        </w:rPr>
        <w:t xml:space="preserve"> может</w:t>
      </w:r>
      <w:r w:rsidR="00EB3994">
        <w:rPr>
          <w:rFonts w:ascii="Times New Roman" w:hAnsi="Times New Roman" w:cs="Times New Roman"/>
          <w:sz w:val="28"/>
          <w:szCs w:val="28"/>
        </w:rPr>
        <w:t xml:space="preserve"> начина</w:t>
      </w:r>
      <w:r w:rsidR="00623940">
        <w:rPr>
          <w:rFonts w:ascii="Times New Roman" w:hAnsi="Times New Roman" w:cs="Times New Roman"/>
          <w:sz w:val="28"/>
          <w:szCs w:val="28"/>
        </w:rPr>
        <w:t>ться</w:t>
      </w:r>
      <w:r w:rsidR="00EB3994">
        <w:rPr>
          <w:rFonts w:ascii="Times New Roman" w:hAnsi="Times New Roman" w:cs="Times New Roman"/>
          <w:sz w:val="28"/>
          <w:szCs w:val="28"/>
        </w:rPr>
        <w:t xml:space="preserve"> с </w:t>
      </w:r>
      <w:proofErr w:type="spellStart"/>
      <w:r w:rsidR="00623940">
        <w:rPr>
          <w:rFonts w:ascii="Times New Roman" w:hAnsi="Times New Roman" w:cs="Times New Roman"/>
          <w:sz w:val="28"/>
          <w:szCs w:val="28"/>
        </w:rPr>
        <w:t>пато</w:t>
      </w:r>
      <w:r w:rsidR="00EB3994">
        <w:rPr>
          <w:rFonts w:ascii="Times New Roman" w:hAnsi="Times New Roman" w:cs="Times New Roman"/>
          <w:sz w:val="28"/>
          <w:szCs w:val="28"/>
        </w:rPr>
        <w:t>характерологического</w:t>
      </w:r>
      <w:proofErr w:type="spellEnd"/>
      <w:r w:rsidR="00EB3994">
        <w:rPr>
          <w:rFonts w:ascii="Times New Roman" w:hAnsi="Times New Roman" w:cs="Times New Roman"/>
          <w:sz w:val="28"/>
          <w:szCs w:val="28"/>
        </w:rPr>
        <w:t xml:space="preserve"> сдвига</w:t>
      </w:r>
      <w:r w:rsidR="00D37DCB">
        <w:rPr>
          <w:rFonts w:ascii="Times New Roman" w:hAnsi="Times New Roman" w:cs="Times New Roman"/>
          <w:sz w:val="28"/>
          <w:szCs w:val="28"/>
        </w:rPr>
        <w:t xml:space="preserve">, сопровождающегося непродуктивной деятельностью </w:t>
      </w:r>
      <w:r w:rsidR="00623940">
        <w:rPr>
          <w:rFonts w:ascii="Times New Roman" w:hAnsi="Times New Roman" w:cs="Times New Roman"/>
          <w:sz w:val="28"/>
          <w:szCs w:val="28"/>
        </w:rPr>
        <w:t>(</w:t>
      </w:r>
      <w:proofErr w:type="spellStart"/>
      <w:r w:rsidR="00623940" w:rsidRPr="00313A10">
        <w:rPr>
          <w:rFonts w:ascii="Times New Roman" w:hAnsi="Times New Roman" w:cs="Times New Roman"/>
          <w:i/>
          <w:sz w:val="28"/>
          <w:szCs w:val="28"/>
        </w:rPr>
        <w:t>д</w:t>
      </w:r>
      <w:r w:rsidR="00D37DCB" w:rsidRPr="00313A10">
        <w:rPr>
          <w:rFonts w:ascii="Times New Roman" w:hAnsi="Times New Roman" w:cs="Times New Roman"/>
          <w:i/>
          <w:sz w:val="28"/>
          <w:szCs w:val="28"/>
        </w:rPr>
        <w:t>исмотивационный</w:t>
      </w:r>
      <w:proofErr w:type="spellEnd"/>
      <w:r w:rsidR="00D37DCB" w:rsidRPr="00313A10">
        <w:rPr>
          <w:rFonts w:ascii="Times New Roman" w:hAnsi="Times New Roman" w:cs="Times New Roman"/>
          <w:i/>
          <w:sz w:val="28"/>
          <w:szCs w:val="28"/>
        </w:rPr>
        <w:t xml:space="preserve"> синдром </w:t>
      </w:r>
      <w:r w:rsidR="00623940" w:rsidRPr="00313A10">
        <w:rPr>
          <w:rFonts w:ascii="Times New Roman" w:hAnsi="Times New Roman" w:cs="Times New Roman"/>
          <w:i/>
          <w:sz w:val="28"/>
          <w:szCs w:val="28"/>
        </w:rPr>
        <w:t xml:space="preserve">или синдром </w:t>
      </w:r>
      <w:r w:rsidR="00D37DCB" w:rsidRPr="00313A10">
        <w:rPr>
          <w:rFonts w:ascii="Times New Roman" w:hAnsi="Times New Roman" w:cs="Times New Roman"/>
          <w:i/>
          <w:sz w:val="28"/>
          <w:szCs w:val="28"/>
        </w:rPr>
        <w:t xml:space="preserve">нарастающей </w:t>
      </w:r>
      <w:proofErr w:type="spellStart"/>
      <w:r w:rsidR="00D37DCB" w:rsidRPr="00313A10">
        <w:rPr>
          <w:rFonts w:ascii="Times New Roman" w:hAnsi="Times New Roman" w:cs="Times New Roman"/>
          <w:i/>
          <w:sz w:val="28"/>
          <w:szCs w:val="28"/>
        </w:rPr>
        <w:t>шизоидизации</w:t>
      </w:r>
      <w:proofErr w:type="spellEnd"/>
      <w:r w:rsidR="00D37DCB">
        <w:rPr>
          <w:rFonts w:ascii="Times New Roman" w:hAnsi="Times New Roman" w:cs="Times New Roman"/>
          <w:sz w:val="28"/>
          <w:szCs w:val="28"/>
        </w:rPr>
        <w:t>)</w:t>
      </w:r>
      <w:r w:rsidR="00623940">
        <w:rPr>
          <w:rFonts w:ascii="Times New Roman" w:hAnsi="Times New Roman" w:cs="Times New Roman"/>
          <w:sz w:val="28"/>
          <w:szCs w:val="28"/>
        </w:rPr>
        <w:t>. В</w:t>
      </w:r>
      <w:r w:rsidR="00D37DCB">
        <w:rPr>
          <w:rFonts w:ascii="Times New Roman" w:hAnsi="Times New Roman" w:cs="Times New Roman"/>
          <w:sz w:val="28"/>
          <w:szCs w:val="28"/>
        </w:rPr>
        <w:t xml:space="preserve"> этом случае нарастают шизоидные черты</w:t>
      </w:r>
      <w:r w:rsidR="00623940">
        <w:rPr>
          <w:rFonts w:ascii="Times New Roman" w:hAnsi="Times New Roman" w:cs="Times New Roman"/>
          <w:sz w:val="28"/>
          <w:szCs w:val="28"/>
        </w:rPr>
        <w:t xml:space="preserve">, но </w:t>
      </w:r>
      <w:r w:rsidR="00D37DCB">
        <w:rPr>
          <w:rFonts w:ascii="Times New Roman" w:hAnsi="Times New Roman" w:cs="Times New Roman"/>
          <w:sz w:val="28"/>
          <w:szCs w:val="28"/>
        </w:rPr>
        <w:t xml:space="preserve">выраженного снижения </w:t>
      </w:r>
      <w:r w:rsidR="006406AE">
        <w:rPr>
          <w:rFonts w:ascii="Times New Roman" w:hAnsi="Times New Roman" w:cs="Times New Roman"/>
          <w:sz w:val="28"/>
          <w:szCs w:val="28"/>
        </w:rPr>
        <w:t>энергии не наступает</w:t>
      </w:r>
      <w:r w:rsidR="00623940">
        <w:rPr>
          <w:rFonts w:ascii="Times New Roman" w:hAnsi="Times New Roman" w:cs="Times New Roman"/>
          <w:sz w:val="28"/>
          <w:szCs w:val="28"/>
        </w:rPr>
        <w:t>, более того, часто</w:t>
      </w:r>
      <w:r w:rsidR="006406AE">
        <w:rPr>
          <w:rFonts w:ascii="Times New Roman" w:hAnsi="Times New Roman" w:cs="Times New Roman"/>
          <w:sz w:val="28"/>
          <w:szCs w:val="28"/>
        </w:rPr>
        <w:t xml:space="preserve"> присутствует довольно активная деятельность в области вычурных </w:t>
      </w:r>
      <w:r w:rsidR="00623940">
        <w:rPr>
          <w:rFonts w:ascii="Times New Roman" w:hAnsi="Times New Roman" w:cs="Times New Roman"/>
          <w:sz w:val="28"/>
          <w:szCs w:val="28"/>
        </w:rPr>
        <w:t>увлечений, в то время как</w:t>
      </w:r>
      <w:r w:rsidR="006406AE">
        <w:rPr>
          <w:rFonts w:ascii="Times New Roman" w:hAnsi="Times New Roman" w:cs="Times New Roman"/>
          <w:sz w:val="28"/>
          <w:szCs w:val="28"/>
        </w:rPr>
        <w:t xml:space="preserve"> другие </w:t>
      </w:r>
      <w:r w:rsidR="006406AE">
        <w:rPr>
          <w:rFonts w:ascii="Times New Roman" w:hAnsi="Times New Roman" w:cs="Times New Roman"/>
          <w:sz w:val="28"/>
          <w:szCs w:val="28"/>
        </w:rPr>
        <w:lastRenderedPageBreak/>
        <w:t>занятие заброшены. При этом больные крайне негативно реагируют при попытках помешать им, но реального результата их деятельност</w:t>
      </w:r>
      <w:r w:rsidR="00623940">
        <w:rPr>
          <w:rFonts w:ascii="Times New Roman" w:hAnsi="Times New Roman" w:cs="Times New Roman"/>
          <w:sz w:val="28"/>
          <w:szCs w:val="28"/>
        </w:rPr>
        <w:t>ь</w:t>
      </w:r>
      <w:r w:rsidR="006406AE">
        <w:rPr>
          <w:rFonts w:ascii="Times New Roman" w:hAnsi="Times New Roman" w:cs="Times New Roman"/>
          <w:sz w:val="28"/>
          <w:szCs w:val="28"/>
        </w:rPr>
        <w:t xml:space="preserve"> не </w:t>
      </w:r>
      <w:r w:rsidR="00623940">
        <w:rPr>
          <w:rFonts w:ascii="Times New Roman" w:hAnsi="Times New Roman" w:cs="Times New Roman"/>
          <w:sz w:val="28"/>
          <w:szCs w:val="28"/>
        </w:rPr>
        <w:t>приносит.</w:t>
      </w:r>
      <w:r w:rsidR="006406AE">
        <w:rPr>
          <w:rFonts w:ascii="Times New Roman" w:hAnsi="Times New Roman" w:cs="Times New Roman"/>
          <w:sz w:val="28"/>
          <w:szCs w:val="28"/>
        </w:rPr>
        <w:t xml:space="preserve"> Однако </w:t>
      </w:r>
      <w:r w:rsidR="002615FC">
        <w:rPr>
          <w:rFonts w:ascii="Times New Roman" w:hAnsi="Times New Roman" w:cs="Times New Roman"/>
          <w:sz w:val="28"/>
          <w:szCs w:val="28"/>
        </w:rPr>
        <w:t xml:space="preserve">больные могут сохранять продуктивность и эмоциональную живость занимаясь </w:t>
      </w:r>
      <w:r w:rsidR="006406AE">
        <w:rPr>
          <w:rFonts w:ascii="Times New Roman" w:hAnsi="Times New Roman" w:cs="Times New Roman"/>
          <w:sz w:val="28"/>
          <w:szCs w:val="28"/>
        </w:rPr>
        <w:t>стары</w:t>
      </w:r>
      <w:r w:rsidR="002615FC">
        <w:rPr>
          <w:rFonts w:ascii="Times New Roman" w:hAnsi="Times New Roman" w:cs="Times New Roman"/>
          <w:sz w:val="28"/>
          <w:szCs w:val="28"/>
        </w:rPr>
        <w:t>ми</w:t>
      </w:r>
      <w:r w:rsidR="006406AE">
        <w:rPr>
          <w:rFonts w:ascii="Times New Roman" w:hAnsi="Times New Roman" w:cs="Times New Roman"/>
          <w:sz w:val="28"/>
          <w:szCs w:val="28"/>
        </w:rPr>
        <w:t xml:space="preserve"> увлечения</w:t>
      </w:r>
      <w:r w:rsidR="002615FC">
        <w:rPr>
          <w:rFonts w:ascii="Times New Roman" w:hAnsi="Times New Roman" w:cs="Times New Roman"/>
          <w:sz w:val="28"/>
          <w:szCs w:val="28"/>
        </w:rPr>
        <w:t>ми</w:t>
      </w:r>
      <w:r w:rsidR="00623940">
        <w:rPr>
          <w:rFonts w:ascii="Times New Roman" w:hAnsi="Times New Roman" w:cs="Times New Roman"/>
          <w:sz w:val="28"/>
          <w:szCs w:val="28"/>
        </w:rPr>
        <w:t>,</w:t>
      </w:r>
      <w:r w:rsidR="006406AE">
        <w:rPr>
          <w:rFonts w:ascii="Times New Roman" w:hAnsi="Times New Roman" w:cs="Times New Roman"/>
          <w:sz w:val="28"/>
          <w:szCs w:val="28"/>
        </w:rPr>
        <w:t xml:space="preserve"> возникши</w:t>
      </w:r>
      <w:r w:rsidR="002615FC">
        <w:rPr>
          <w:rFonts w:ascii="Times New Roman" w:hAnsi="Times New Roman" w:cs="Times New Roman"/>
          <w:sz w:val="28"/>
          <w:szCs w:val="28"/>
        </w:rPr>
        <w:t>ми</w:t>
      </w:r>
      <w:r w:rsidR="006406AE">
        <w:rPr>
          <w:rFonts w:ascii="Times New Roman" w:hAnsi="Times New Roman" w:cs="Times New Roman"/>
          <w:sz w:val="28"/>
          <w:szCs w:val="28"/>
        </w:rPr>
        <w:t xml:space="preserve"> еще до болезн</w:t>
      </w:r>
      <w:r w:rsidR="002615FC">
        <w:rPr>
          <w:rFonts w:ascii="Times New Roman" w:hAnsi="Times New Roman" w:cs="Times New Roman"/>
          <w:sz w:val="28"/>
          <w:szCs w:val="28"/>
        </w:rPr>
        <w:t>и</w:t>
      </w:r>
      <w:r w:rsidR="006406AE">
        <w:rPr>
          <w:rFonts w:ascii="Times New Roman" w:hAnsi="Times New Roman" w:cs="Times New Roman"/>
          <w:sz w:val="28"/>
          <w:szCs w:val="28"/>
        </w:rPr>
        <w:t>. По мере развития заболевания формируется дистонический</w:t>
      </w:r>
      <w:r w:rsidR="002615FC">
        <w:rPr>
          <w:rFonts w:ascii="Times New Roman" w:hAnsi="Times New Roman" w:cs="Times New Roman"/>
          <w:sz w:val="28"/>
          <w:szCs w:val="28"/>
        </w:rPr>
        <w:t xml:space="preserve"> (</w:t>
      </w:r>
      <w:r w:rsidR="000E1871" w:rsidRPr="000E1871">
        <w:rPr>
          <w:rFonts w:ascii="Times New Roman" w:hAnsi="Times New Roman" w:cs="Times New Roman"/>
          <w:sz w:val="28"/>
          <w:szCs w:val="28"/>
        </w:rPr>
        <w:t>лабильност</w:t>
      </w:r>
      <w:r w:rsidR="002615FC">
        <w:rPr>
          <w:rFonts w:ascii="Times New Roman" w:hAnsi="Times New Roman" w:cs="Times New Roman"/>
          <w:sz w:val="28"/>
          <w:szCs w:val="28"/>
        </w:rPr>
        <w:t>ь</w:t>
      </w:r>
      <w:r w:rsidR="000E1871" w:rsidRPr="000E1871">
        <w:rPr>
          <w:rFonts w:ascii="Times New Roman" w:hAnsi="Times New Roman" w:cs="Times New Roman"/>
          <w:sz w:val="28"/>
          <w:szCs w:val="28"/>
        </w:rPr>
        <w:t xml:space="preserve"> волевого усилия и дезорганизация целенаправленного поведения)</w:t>
      </w:r>
      <w:r w:rsidR="006406AE">
        <w:rPr>
          <w:rFonts w:ascii="Times New Roman" w:hAnsi="Times New Roman" w:cs="Times New Roman"/>
          <w:sz w:val="28"/>
          <w:szCs w:val="28"/>
        </w:rPr>
        <w:t xml:space="preserve"> или атонический </w:t>
      </w:r>
      <w:r w:rsidR="002615FC">
        <w:rPr>
          <w:rFonts w:ascii="Times New Roman" w:hAnsi="Times New Roman" w:cs="Times New Roman"/>
          <w:sz w:val="28"/>
          <w:szCs w:val="28"/>
        </w:rPr>
        <w:t>(стойкое</w:t>
      </w:r>
      <w:r w:rsidR="000E1871">
        <w:rPr>
          <w:rFonts w:ascii="Times New Roman" w:hAnsi="Times New Roman" w:cs="Times New Roman"/>
          <w:sz w:val="28"/>
          <w:szCs w:val="28"/>
        </w:rPr>
        <w:t xml:space="preserve"> снижение побудительной активности с обеднением двигательной сферы, </w:t>
      </w:r>
      <w:r w:rsidR="002615FC">
        <w:rPr>
          <w:rFonts w:ascii="Times New Roman" w:hAnsi="Times New Roman" w:cs="Times New Roman"/>
          <w:sz w:val="28"/>
          <w:szCs w:val="28"/>
        </w:rPr>
        <w:t>вялостью</w:t>
      </w:r>
      <w:r w:rsidR="000E1871">
        <w:rPr>
          <w:rFonts w:ascii="Times New Roman" w:hAnsi="Times New Roman" w:cs="Times New Roman"/>
          <w:sz w:val="28"/>
          <w:szCs w:val="28"/>
        </w:rPr>
        <w:t xml:space="preserve"> и апатией</w:t>
      </w:r>
      <w:r w:rsidR="002615FC">
        <w:rPr>
          <w:rFonts w:ascii="Times New Roman" w:hAnsi="Times New Roman" w:cs="Times New Roman"/>
          <w:sz w:val="28"/>
          <w:szCs w:val="28"/>
        </w:rPr>
        <w:t>)</w:t>
      </w:r>
      <w:r w:rsidR="000E1871">
        <w:rPr>
          <w:rFonts w:ascii="Times New Roman" w:hAnsi="Times New Roman" w:cs="Times New Roman"/>
          <w:sz w:val="28"/>
          <w:szCs w:val="28"/>
        </w:rPr>
        <w:t xml:space="preserve"> </w:t>
      </w:r>
      <w:r w:rsidR="006406AE">
        <w:rPr>
          <w:rFonts w:ascii="Times New Roman" w:hAnsi="Times New Roman" w:cs="Times New Roman"/>
          <w:sz w:val="28"/>
          <w:szCs w:val="28"/>
        </w:rPr>
        <w:t>шизофренический дефект</w:t>
      </w:r>
      <w:r w:rsidR="002615FC">
        <w:rPr>
          <w:rFonts w:ascii="Times New Roman" w:hAnsi="Times New Roman" w:cs="Times New Roman"/>
          <w:sz w:val="28"/>
          <w:szCs w:val="28"/>
        </w:rPr>
        <w:t xml:space="preserve"> со</w:t>
      </w:r>
      <w:r w:rsidR="00995ED6">
        <w:rPr>
          <w:rFonts w:ascii="Times New Roman" w:hAnsi="Times New Roman" w:cs="Times New Roman"/>
          <w:sz w:val="28"/>
          <w:szCs w:val="28"/>
        </w:rPr>
        <w:t xml:space="preserve"> сниж</w:t>
      </w:r>
      <w:r w:rsidR="002615FC">
        <w:rPr>
          <w:rFonts w:ascii="Times New Roman" w:hAnsi="Times New Roman" w:cs="Times New Roman"/>
          <w:sz w:val="28"/>
          <w:szCs w:val="28"/>
        </w:rPr>
        <w:t>ением</w:t>
      </w:r>
      <w:r w:rsidR="00995ED6">
        <w:rPr>
          <w:rFonts w:ascii="Times New Roman" w:hAnsi="Times New Roman" w:cs="Times New Roman"/>
          <w:sz w:val="28"/>
          <w:szCs w:val="28"/>
        </w:rPr>
        <w:t xml:space="preserve"> социально-трудов</w:t>
      </w:r>
      <w:r w:rsidR="002615FC">
        <w:rPr>
          <w:rFonts w:ascii="Times New Roman" w:hAnsi="Times New Roman" w:cs="Times New Roman"/>
          <w:sz w:val="28"/>
          <w:szCs w:val="28"/>
        </w:rPr>
        <w:t>ой</w:t>
      </w:r>
      <w:r w:rsidR="00995ED6">
        <w:rPr>
          <w:rFonts w:ascii="Times New Roman" w:hAnsi="Times New Roman" w:cs="Times New Roman"/>
          <w:sz w:val="28"/>
          <w:szCs w:val="28"/>
        </w:rPr>
        <w:t xml:space="preserve"> адаптаци</w:t>
      </w:r>
      <w:r w:rsidR="002615FC">
        <w:rPr>
          <w:rFonts w:ascii="Times New Roman" w:hAnsi="Times New Roman" w:cs="Times New Roman"/>
          <w:sz w:val="28"/>
          <w:szCs w:val="28"/>
        </w:rPr>
        <w:t>и</w:t>
      </w:r>
      <w:r w:rsidR="00995ED6">
        <w:rPr>
          <w:rFonts w:ascii="Times New Roman" w:hAnsi="Times New Roman" w:cs="Times New Roman"/>
          <w:sz w:val="28"/>
          <w:szCs w:val="28"/>
        </w:rPr>
        <w:t xml:space="preserve">. Нарастает аутизм, </w:t>
      </w:r>
      <w:proofErr w:type="spellStart"/>
      <w:r w:rsidR="00995ED6">
        <w:rPr>
          <w:rFonts w:ascii="Times New Roman" w:hAnsi="Times New Roman" w:cs="Times New Roman"/>
          <w:sz w:val="28"/>
          <w:szCs w:val="28"/>
        </w:rPr>
        <w:t>чудоковатость</w:t>
      </w:r>
      <w:proofErr w:type="spellEnd"/>
      <w:r w:rsidR="00995ED6">
        <w:rPr>
          <w:rFonts w:ascii="Times New Roman" w:hAnsi="Times New Roman" w:cs="Times New Roman"/>
          <w:sz w:val="28"/>
          <w:szCs w:val="28"/>
        </w:rPr>
        <w:t xml:space="preserve">, эмоциональная </w:t>
      </w:r>
      <w:proofErr w:type="spellStart"/>
      <w:r w:rsidR="00995ED6">
        <w:rPr>
          <w:rFonts w:ascii="Times New Roman" w:hAnsi="Times New Roman" w:cs="Times New Roman"/>
          <w:sz w:val="28"/>
          <w:szCs w:val="28"/>
        </w:rPr>
        <w:t>обедненность</w:t>
      </w:r>
      <w:proofErr w:type="spellEnd"/>
      <w:r w:rsidR="00995ED6">
        <w:rPr>
          <w:rFonts w:ascii="Times New Roman" w:hAnsi="Times New Roman" w:cs="Times New Roman"/>
          <w:sz w:val="28"/>
          <w:szCs w:val="28"/>
        </w:rPr>
        <w:t>, нелепое фантазирование, импульсивность. При возникновении идей иных родителей</w:t>
      </w:r>
      <w:r w:rsidR="00BF1CBC">
        <w:rPr>
          <w:rFonts w:ascii="Times New Roman" w:hAnsi="Times New Roman" w:cs="Times New Roman"/>
          <w:sz w:val="28"/>
          <w:szCs w:val="28"/>
        </w:rPr>
        <w:t xml:space="preserve"> или</w:t>
      </w:r>
      <w:r w:rsidR="00995ED6">
        <w:rPr>
          <w:rFonts w:ascii="Times New Roman" w:hAnsi="Times New Roman" w:cs="Times New Roman"/>
          <w:sz w:val="28"/>
          <w:szCs w:val="28"/>
        </w:rPr>
        <w:t xml:space="preserve"> иного происхождения</w:t>
      </w:r>
      <w:r w:rsidR="009573BF">
        <w:rPr>
          <w:rFonts w:ascii="Times New Roman" w:hAnsi="Times New Roman" w:cs="Times New Roman"/>
          <w:sz w:val="28"/>
          <w:szCs w:val="28"/>
        </w:rPr>
        <w:t>,</w:t>
      </w:r>
      <w:r w:rsidR="00995ED6">
        <w:rPr>
          <w:rFonts w:ascii="Times New Roman" w:hAnsi="Times New Roman" w:cs="Times New Roman"/>
          <w:sz w:val="28"/>
          <w:szCs w:val="28"/>
        </w:rPr>
        <w:t xml:space="preserve"> вместе с нарастанием позитивных и негативных симптомов</w:t>
      </w:r>
      <w:r w:rsidR="00BF1CBC">
        <w:rPr>
          <w:rFonts w:ascii="Times New Roman" w:hAnsi="Times New Roman" w:cs="Times New Roman"/>
          <w:sz w:val="28"/>
          <w:szCs w:val="28"/>
        </w:rPr>
        <w:t>,</w:t>
      </w:r>
      <w:r w:rsidR="00995ED6">
        <w:rPr>
          <w:rFonts w:ascii="Times New Roman" w:hAnsi="Times New Roman" w:cs="Times New Roman"/>
          <w:sz w:val="28"/>
          <w:szCs w:val="28"/>
        </w:rPr>
        <w:t xml:space="preserve"> необходимо предположить психотическую форму шизофрении</w:t>
      </w:r>
      <w:r w:rsidR="009573BF" w:rsidRPr="009573BF">
        <w:t xml:space="preserve"> </w:t>
      </w:r>
      <w:r w:rsidR="009573BF" w:rsidRPr="009573BF">
        <w:rPr>
          <w:rFonts w:ascii="Times New Roman" w:hAnsi="Times New Roman" w:cs="Times New Roman"/>
          <w:sz w:val="28"/>
          <w:szCs w:val="28"/>
        </w:rPr>
        <w:t>[</w:t>
      </w:r>
      <w:r w:rsidR="0029078A" w:rsidRPr="0029078A">
        <w:rPr>
          <w:rFonts w:ascii="Times New Roman" w:hAnsi="Times New Roman" w:cs="Times New Roman"/>
          <w:sz w:val="28"/>
          <w:szCs w:val="28"/>
        </w:rPr>
        <w:t>13</w:t>
      </w:r>
      <w:r w:rsidR="009573BF" w:rsidRPr="009573BF">
        <w:rPr>
          <w:rFonts w:ascii="Times New Roman" w:hAnsi="Times New Roman" w:cs="Times New Roman"/>
          <w:sz w:val="28"/>
          <w:szCs w:val="28"/>
        </w:rPr>
        <w:t>].</w:t>
      </w:r>
    </w:p>
    <w:p w:rsidR="00785CE3" w:rsidRDefault="009573BF" w:rsidP="004B05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других случаях, клиническая картина заболевания начинается с медленного углубления психической </w:t>
      </w:r>
      <w:proofErr w:type="spellStart"/>
      <w:r>
        <w:rPr>
          <w:rFonts w:ascii="Times New Roman" w:hAnsi="Times New Roman" w:cs="Times New Roman"/>
          <w:sz w:val="28"/>
          <w:szCs w:val="28"/>
        </w:rPr>
        <w:t>дефицитарности</w:t>
      </w:r>
      <w:proofErr w:type="spellEnd"/>
      <w:r>
        <w:rPr>
          <w:rFonts w:ascii="Times New Roman" w:hAnsi="Times New Roman" w:cs="Times New Roman"/>
          <w:sz w:val="28"/>
          <w:szCs w:val="28"/>
        </w:rPr>
        <w:t xml:space="preserve"> (</w:t>
      </w:r>
      <w:proofErr w:type="spellStart"/>
      <w:r w:rsidRPr="00313A10">
        <w:rPr>
          <w:rFonts w:ascii="Times New Roman" w:hAnsi="Times New Roman" w:cs="Times New Roman"/>
          <w:i/>
          <w:sz w:val="28"/>
          <w:szCs w:val="28"/>
        </w:rPr>
        <w:t>амотивационный</w:t>
      </w:r>
      <w:proofErr w:type="spellEnd"/>
      <w:r w:rsidRPr="00313A10">
        <w:rPr>
          <w:rFonts w:ascii="Times New Roman" w:hAnsi="Times New Roman" w:cs="Times New Roman"/>
          <w:i/>
          <w:sz w:val="28"/>
          <w:szCs w:val="28"/>
        </w:rPr>
        <w:t xml:space="preserve"> синдром или бедный симптомами</w:t>
      </w:r>
      <w:r>
        <w:rPr>
          <w:rFonts w:ascii="Times New Roman" w:hAnsi="Times New Roman" w:cs="Times New Roman"/>
          <w:sz w:val="28"/>
          <w:szCs w:val="28"/>
        </w:rPr>
        <w:t>): нарастающ</w:t>
      </w:r>
      <w:r w:rsidR="00C076A6">
        <w:rPr>
          <w:rFonts w:ascii="Times New Roman" w:hAnsi="Times New Roman" w:cs="Times New Roman"/>
          <w:sz w:val="28"/>
          <w:szCs w:val="28"/>
        </w:rPr>
        <w:t>его</w:t>
      </w:r>
      <w:r>
        <w:rPr>
          <w:rFonts w:ascii="Times New Roman" w:hAnsi="Times New Roman" w:cs="Times New Roman"/>
          <w:sz w:val="28"/>
          <w:szCs w:val="28"/>
        </w:rPr>
        <w:t xml:space="preserve"> аутизм</w:t>
      </w:r>
      <w:r w:rsidR="00C076A6">
        <w:rPr>
          <w:rFonts w:ascii="Times New Roman" w:hAnsi="Times New Roman" w:cs="Times New Roman"/>
          <w:sz w:val="28"/>
          <w:szCs w:val="28"/>
        </w:rPr>
        <w:t>а</w:t>
      </w:r>
      <w:r>
        <w:rPr>
          <w:rFonts w:ascii="Times New Roman" w:hAnsi="Times New Roman" w:cs="Times New Roman"/>
          <w:sz w:val="28"/>
          <w:szCs w:val="28"/>
        </w:rPr>
        <w:t>, эмоциональн</w:t>
      </w:r>
      <w:r w:rsidR="00C076A6">
        <w:rPr>
          <w:rFonts w:ascii="Times New Roman" w:hAnsi="Times New Roman" w:cs="Times New Roman"/>
          <w:sz w:val="28"/>
          <w:szCs w:val="28"/>
        </w:rPr>
        <w:t>ой</w:t>
      </w:r>
      <w:r>
        <w:rPr>
          <w:rFonts w:ascii="Times New Roman" w:hAnsi="Times New Roman" w:cs="Times New Roman"/>
          <w:sz w:val="28"/>
          <w:szCs w:val="28"/>
        </w:rPr>
        <w:t xml:space="preserve"> нивелировк</w:t>
      </w:r>
      <w:r w:rsidR="00C076A6">
        <w:rPr>
          <w:rFonts w:ascii="Times New Roman" w:hAnsi="Times New Roman" w:cs="Times New Roman"/>
          <w:sz w:val="28"/>
          <w:szCs w:val="28"/>
        </w:rPr>
        <w:t>и</w:t>
      </w:r>
      <w:r>
        <w:rPr>
          <w:rFonts w:ascii="Times New Roman" w:hAnsi="Times New Roman" w:cs="Times New Roman"/>
          <w:sz w:val="28"/>
          <w:szCs w:val="28"/>
        </w:rPr>
        <w:t xml:space="preserve">, </w:t>
      </w:r>
      <w:r w:rsidR="00C076A6">
        <w:rPr>
          <w:rFonts w:ascii="Times New Roman" w:hAnsi="Times New Roman" w:cs="Times New Roman"/>
          <w:sz w:val="28"/>
          <w:szCs w:val="28"/>
        </w:rPr>
        <w:t xml:space="preserve">снижения активности и инициативы. </w:t>
      </w:r>
      <w:r w:rsidR="00785CE3" w:rsidRPr="005E0A01">
        <w:rPr>
          <w:rFonts w:ascii="Times New Roman" w:hAnsi="Times New Roman" w:cs="Times New Roman"/>
          <w:sz w:val="28"/>
          <w:szCs w:val="28"/>
        </w:rPr>
        <w:t xml:space="preserve">В активном периоде </w:t>
      </w:r>
      <w:r w:rsidR="00AB7836">
        <w:rPr>
          <w:rFonts w:ascii="Times New Roman" w:hAnsi="Times New Roman" w:cs="Times New Roman"/>
          <w:sz w:val="28"/>
          <w:szCs w:val="28"/>
        </w:rPr>
        <w:t xml:space="preserve">болезни </w:t>
      </w:r>
      <w:r w:rsidR="00785CE3" w:rsidRPr="005E0A01">
        <w:rPr>
          <w:rFonts w:ascii="Times New Roman" w:hAnsi="Times New Roman" w:cs="Times New Roman"/>
          <w:sz w:val="28"/>
          <w:szCs w:val="28"/>
        </w:rPr>
        <w:t xml:space="preserve">преобладают явления </w:t>
      </w:r>
      <w:proofErr w:type="spellStart"/>
      <w:r w:rsidR="00AB7836">
        <w:rPr>
          <w:rFonts w:ascii="Times New Roman" w:hAnsi="Times New Roman" w:cs="Times New Roman"/>
          <w:sz w:val="28"/>
          <w:szCs w:val="28"/>
        </w:rPr>
        <w:t>анергического</w:t>
      </w:r>
      <w:proofErr w:type="spellEnd"/>
      <w:r w:rsidR="00AB7836">
        <w:rPr>
          <w:rFonts w:ascii="Times New Roman" w:hAnsi="Times New Roman" w:cs="Times New Roman"/>
          <w:sz w:val="28"/>
          <w:szCs w:val="28"/>
        </w:rPr>
        <w:t xml:space="preserve"> полюса с фрагментарными </w:t>
      </w:r>
      <w:r w:rsidR="00785CE3" w:rsidRPr="005E0A01">
        <w:rPr>
          <w:rFonts w:ascii="Times New Roman" w:hAnsi="Times New Roman" w:cs="Times New Roman"/>
          <w:sz w:val="28"/>
          <w:szCs w:val="28"/>
        </w:rPr>
        <w:t>позитивны</w:t>
      </w:r>
      <w:r w:rsidR="00AB7836">
        <w:rPr>
          <w:rFonts w:ascii="Times New Roman" w:hAnsi="Times New Roman" w:cs="Times New Roman"/>
          <w:sz w:val="28"/>
          <w:szCs w:val="28"/>
        </w:rPr>
        <w:t>ми</w:t>
      </w:r>
      <w:r w:rsidR="00785CE3" w:rsidRPr="005E0A01">
        <w:rPr>
          <w:rFonts w:ascii="Times New Roman" w:hAnsi="Times New Roman" w:cs="Times New Roman"/>
          <w:sz w:val="28"/>
          <w:szCs w:val="28"/>
        </w:rPr>
        <w:t xml:space="preserve"> </w:t>
      </w:r>
      <w:proofErr w:type="spellStart"/>
      <w:r w:rsidR="00785CE3" w:rsidRPr="005E0A01">
        <w:rPr>
          <w:rFonts w:ascii="Times New Roman" w:hAnsi="Times New Roman" w:cs="Times New Roman"/>
          <w:sz w:val="28"/>
          <w:szCs w:val="28"/>
        </w:rPr>
        <w:t>симптомокомплекс</w:t>
      </w:r>
      <w:r w:rsidR="00AB7836">
        <w:rPr>
          <w:rFonts w:ascii="Times New Roman" w:hAnsi="Times New Roman" w:cs="Times New Roman"/>
          <w:sz w:val="28"/>
          <w:szCs w:val="28"/>
        </w:rPr>
        <w:t>ами</w:t>
      </w:r>
      <w:proofErr w:type="spellEnd"/>
      <w:r w:rsidR="00AB7836">
        <w:rPr>
          <w:rFonts w:ascii="Times New Roman" w:hAnsi="Times New Roman" w:cs="Times New Roman"/>
          <w:sz w:val="28"/>
          <w:szCs w:val="28"/>
        </w:rPr>
        <w:t xml:space="preserve"> в виде</w:t>
      </w:r>
      <w:r w:rsidR="00F971CC">
        <w:rPr>
          <w:rFonts w:ascii="Times New Roman" w:hAnsi="Times New Roman" w:cs="Times New Roman"/>
          <w:sz w:val="28"/>
          <w:szCs w:val="28"/>
        </w:rPr>
        <w:t>:</w:t>
      </w:r>
      <w:r w:rsidR="00AB7836">
        <w:rPr>
          <w:rFonts w:ascii="Times New Roman" w:hAnsi="Times New Roman" w:cs="Times New Roman"/>
          <w:sz w:val="28"/>
          <w:szCs w:val="28"/>
        </w:rPr>
        <w:t xml:space="preserve"> </w:t>
      </w:r>
      <w:proofErr w:type="spellStart"/>
      <w:r w:rsidR="00AB7836">
        <w:rPr>
          <w:rFonts w:ascii="Times New Roman" w:hAnsi="Times New Roman" w:cs="Times New Roman"/>
          <w:sz w:val="28"/>
          <w:szCs w:val="28"/>
        </w:rPr>
        <w:t>субступорозных</w:t>
      </w:r>
      <w:proofErr w:type="spellEnd"/>
      <w:r w:rsidR="00AB7836">
        <w:rPr>
          <w:rFonts w:ascii="Times New Roman" w:hAnsi="Times New Roman" w:cs="Times New Roman"/>
          <w:sz w:val="28"/>
          <w:szCs w:val="28"/>
        </w:rPr>
        <w:t xml:space="preserve"> состояний</w:t>
      </w:r>
      <w:r w:rsidR="00F971CC">
        <w:rPr>
          <w:rFonts w:ascii="Times New Roman" w:hAnsi="Times New Roman" w:cs="Times New Roman"/>
          <w:sz w:val="28"/>
          <w:szCs w:val="28"/>
        </w:rPr>
        <w:t>;</w:t>
      </w:r>
      <w:r w:rsidR="00AB7836">
        <w:rPr>
          <w:rFonts w:ascii="Times New Roman" w:hAnsi="Times New Roman" w:cs="Times New Roman"/>
          <w:sz w:val="28"/>
          <w:szCs w:val="28"/>
        </w:rPr>
        <w:t xml:space="preserve"> </w:t>
      </w:r>
      <w:r w:rsidR="00F971CC">
        <w:rPr>
          <w:rFonts w:ascii="Times New Roman" w:hAnsi="Times New Roman" w:cs="Times New Roman"/>
          <w:sz w:val="28"/>
          <w:szCs w:val="28"/>
        </w:rPr>
        <w:t>апатических, астенических депре</w:t>
      </w:r>
      <w:r w:rsidR="00785CE3" w:rsidRPr="005E0A01">
        <w:rPr>
          <w:rFonts w:ascii="Times New Roman" w:hAnsi="Times New Roman" w:cs="Times New Roman"/>
          <w:sz w:val="28"/>
          <w:szCs w:val="28"/>
        </w:rPr>
        <w:t>ссивны</w:t>
      </w:r>
      <w:r w:rsidR="00F971CC">
        <w:rPr>
          <w:rFonts w:ascii="Times New Roman" w:hAnsi="Times New Roman" w:cs="Times New Roman"/>
          <w:sz w:val="28"/>
          <w:szCs w:val="28"/>
        </w:rPr>
        <w:t>х</w:t>
      </w:r>
      <w:r w:rsidR="00785CE3" w:rsidRPr="005E0A01">
        <w:rPr>
          <w:rFonts w:ascii="Times New Roman" w:hAnsi="Times New Roman" w:cs="Times New Roman"/>
          <w:sz w:val="28"/>
          <w:szCs w:val="28"/>
        </w:rPr>
        <w:t xml:space="preserve"> расстройств</w:t>
      </w:r>
      <w:r w:rsidR="00F971CC" w:rsidRPr="00F971CC">
        <w:rPr>
          <w:rFonts w:ascii="Times New Roman" w:hAnsi="Times New Roman" w:cs="Times New Roman"/>
          <w:sz w:val="28"/>
          <w:szCs w:val="28"/>
        </w:rPr>
        <w:t xml:space="preserve"> </w:t>
      </w:r>
      <w:r w:rsidR="00F971CC">
        <w:rPr>
          <w:rFonts w:ascii="Times New Roman" w:hAnsi="Times New Roman" w:cs="Times New Roman"/>
          <w:sz w:val="28"/>
          <w:szCs w:val="28"/>
        </w:rPr>
        <w:t>с</w:t>
      </w:r>
      <w:r w:rsidR="00F971CC" w:rsidRPr="005E0A01">
        <w:rPr>
          <w:rFonts w:ascii="Times New Roman" w:hAnsi="Times New Roman" w:cs="Times New Roman"/>
          <w:sz w:val="28"/>
          <w:szCs w:val="28"/>
        </w:rPr>
        <w:t xml:space="preserve"> </w:t>
      </w:r>
      <w:proofErr w:type="spellStart"/>
      <w:r w:rsidR="00F971CC" w:rsidRPr="005E0A01">
        <w:rPr>
          <w:rFonts w:ascii="Times New Roman" w:hAnsi="Times New Roman" w:cs="Times New Roman"/>
          <w:sz w:val="28"/>
          <w:szCs w:val="28"/>
        </w:rPr>
        <w:t>недраматичностью</w:t>
      </w:r>
      <w:proofErr w:type="spellEnd"/>
      <w:r w:rsidR="00F971CC" w:rsidRPr="005E0A01">
        <w:rPr>
          <w:rFonts w:ascii="Times New Roman" w:hAnsi="Times New Roman" w:cs="Times New Roman"/>
          <w:sz w:val="28"/>
          <w:szCs w:val="28"/>
        </w:rPr>
        <w:t xml:space="preserve"> клинической картины</w:t>
      </w:r>
      <w:r w:rsidR="00785CE3" w:rsidRPr="005E0A01">
        <w:rPr>
          <w:rFonts w:ascii="Times New Roman" w:hAnsi="Times New Roman" w:cs="Times New Roman"/>
          <w:sz w:val="28"/>
          <w:szCs w:val="28"/>
        </w:rPr>
        <w:t>, относящи</w:t>
      </w:r>
      <w:r w:rsidR="00F971CC">
        <w:rPr>
          <w:rFonts w:ascii="Times New Roman" w:hAnsi="Times New Roman" w:cs="Times New Roman"/>
          <w:sz w:val="28"/>
          <w:szCs w:val="28"/>
        </w:rPr>
        <w:t>хся</w:t>
      </w:r>
      <w:r w:rsidR="00785CE3" w:rsidRPr="005E0A01">
        <w:rPr>
          <w:rFonts w:ascii="Times New Roman" w:hAnsi="Times New Roman" w:cs="Times New Roman"/>
          <w:sz w:val="28"/>
          <w:szCs w:val="28"/>
        </w:rPr>
        <w:t xml:space="preserve"> к кругу негативной </w:t>
      </w:r>
      <w:proofErr w:type="spellStart"/>
      <w:r w:rsidR="00785CE3" w:rsidRPr="005E0A01">
        <w:rPr>
          <w:rFonts w:ascii="Times New Roman" w:hAnsi="Times New Roman" w:cs="Times New Roman"/>
          <w:sz w:val="28"/>
          <w:szCs w:val="28"/>
        </w:rPr>
        <w:t>аффективности</w:t>
      </w:r>
      <w:proofErr w:type="spellEnd"/>
      <w:r w:rsidR="00F971CC">
        <w:rPr>
          <w:rFonts w:ascii="Times New Roman" w:hAnsi="Times New Roman" w:cs="Times New Roman"/>
          <w:sz w:val="28"/>
          <w:szCs w:val="28"/>
        </w:rPr>
        <w:t xml:space="preserve">; </w:t>
      </w:r>
      <w:proofErr w:type="spellStart"/>
      <w:r w:rsidR="003C20EA">
        <w:rPr>
          <w:rFonts w:ascii="Times New Roman" w:hAnsi="Times New Roman" w:cs="Times New Roman"/>
          <w:sz w:val="28"/>
          <w:szCs w:val="28"/>
        </w:rPr>
        <w:t>аутохтонной</w:t>
      </w:r>
      <w:proofErr w:type="spellEnd"/>
      <w:r w:rsidR="003C20EA">
        <w:rPr>
          <w:rFonts w:ascii="Times New Roman" w:hAnsi="Times New Roman" w:cs="Times New Roman"/>
          <w:sz w:val="28"/>
          <w:szCs w:val="28"/>
        </w:rPr>
        <w:t xml:space="preserve"> </w:t>
      </w:r>
      <w:r w:rsidR="00785CE3" w:rsidRPr="005E0A01">
        <w:rPr>
          <w:rFonts w:ascii="Times New Roman" w:hAnsi="Times New Roman" w:cs="Times New Roman"/>
          <w:sz w:val="28"/>
          <w:szCs w:val="28"/>
        </w:rPr>
        <w:t>астении</w:t>
      </w:r>
      <w:r w:rsidR="003C20EA">
        <w:rPr>
          <w:rFonts w:ascii="Times New Roman" w:hAnsi="Times New Roman" w:cs="Times New Roman"/>
          <w:sz w:val="28"/>
          <w:szCs w:val="28"/>
        </w:rPr>
        <w:t xml:space="preserve"> с нарушениями самосознания; явлений отчуждения с ангедонией.</w:t>
      </w:r>
      <w:r w:rsidR="00785CE3" w:rsidRPr="005E0A01">
        <w:rPr>
          <w:rFonts w:ascii="Times New Roman" w:hAnsi="Times New Roman" w:cs="Times New Roman"/>
          <w:sz w:val="28"/>
          <w:szCs w:val="28"/>
        </w:rPr>
        <w:t xml:space="preserve"> В период стабилизации формируется стойкий астенический дефект, когда всякое усилие ведет к дезорганизации умственной деятельности и падению продуктивности. </w:t>
      </w:r>
      <w:r w:rsidR="008D5D56">
        <w:rPr>
          <w:rFonts w:ascii="Times New Roman" w:hAnsi="Times New Roman" w:cs="Times New Roman"/>
          <w:sz w:val="28"/>
          <w:szCs w:val="28"/>
        </w:rPr>
        <w:t xml:space="preserve">В то же время, в отличие от </w:t>
      </w:r>
      <w:proofErr w:type="spellStart"/>
      <w:r w:rsidR="008D5D56">
        <w:rPr>
          <w:rFonts w:ascii="Times New Roman" w:hAnsi="Times New Roman" w:cs="Times New Roman"/>
          <w:sz w:val="28"/>
          <w:szCs w:val="28"/>
        </w:rPr>
        <w:t>грубопрогредиентных</w:t>
      </w:r>
      <w:proofErr w:type="spellEnd"/>
      <w:r w:rsidR="008D5D56">
        <w:rPr>
          <w:rFonts w:ascii="Times New Roman" w:hAnsi="Times New Roman" w:cs="Times New Roman"/>
          <w:sz w:val="28"/>
          <w:szCs w:val="28"/>
        </w:rPr>
        <w:t xml:space="preserve"> форм </w:t>
      </w:r>
      <w:proofErr w:type="spellStart"/>
      <w:r w:rsidR="008D5D56">
        <w:rPr>
          <w:rFonts w:ascii="Times New Roman" w:hAnsi="Times New Roman" w:cs="Times New Roman"/>
          <w:sz w:val="28"/>
          <w:szCs w:val="28"/>
        </w:rPr>
        <w:t>шизофрениии</w:t>
      </w:r>
      <w:proofErr w:type="spellEnd"/>
      <w:r w:rsidR="008D5D56">
        <w:rPr>
          <w:rFonts w:ascii="Times New Roman" w:hAnsi="Times New Roman" w:cs="Times New Roman"/>
          <w:sz w:val="28"/>
          <w:szCs w:val="28"/>
        </w:rPr>
        <w:t xml:space="preserve">, у таких пациентов </w:t>
      </w:r>
      <w:r w:rsidR="008D5D56" w:rsidRPr="005E0A01">
        <w:rPr>
          <w:rFonts w:ascii="Times New Roman" w:hAnsi="Times New Roman" w:cs="Times New Roman"/>
          <w:sz w:val="28"/>
          <w:szCs w:val="28"/>
        </w:rPr>
        <w:t xml:space="preserve">не </w:t>
      </w:r>
      <w:r w:rsidR="008D5D56">
        <w:rPr>
          <w:rFonts w:ascii="Times New Roman" w:hAnsi="Times New Roman" w:cs="Times New Roman"/>
          <w:sz w:val="28"/>
          <w:szCs w:val="28"/>
        </w:rPr>
        <w:t>наблюдается</w:t>
      </w:r>
      <w:r w:rsidR="008D5D56" w:rsidRPr="005E0A01">
        <w:rPr>
          <w:rFonts w:ascii="Times New Roman" w:hAnsi="Times New Roman" w:cs="Times New Roman"/>
          <w:sz w:val="28"/>
          <w:szCs w:val="28"/>
        </w:rPr>
        <w:t xml:space="preserve"> признаков регресса поведения, </w:t>
      </w:r>
      <w:r w:rsidR="008D5D56">
        <w:rPr>
          <w:rFonts w:ascii="Times New Roman" w:hAnsi="Times New Roman" w:cs="Times New Roman"/>
          <w:sz w:val="28"/>
          <w:szCs w:val="28"/>
        </w:rPr>
        <w:t xml:space="preserve">действия их </w:t>
      </w:r>
      <w:r w:rsidR="008D5D56" w:rsidRPr="005E0A01">
        <w:rPr>
          <w:rFonts w:ascii="Times New Roman" w:hAnsi="Times New Roman" w:cs="Times New Roman"/>
          <w:sz w:val="28"/>
          <w:szCs w:val="28"/>
        </w:rPr>
        <w:t xml:space="preserve">вполне упорядочены, </w:t>
      </w:r>
      <w:r w:rsidR="008D5D56">
        <w:rPr>
          <w:rFonts w:ascii="Times New Roman" w:hAnsi="Times New Roman" w:cs="Times New Roman"/>
          <w:sz w:val="28"/>
          <w:szCs w:val="28"/>
        </w:rPr>
        <w:t xml:space="preserve">они </w:t>
      </w:r>
      <w:r w:rsidR="008D5D56" w:rsidRPr="005E0A01">
        <w:rPr>
          <w:rFonts w:ascii="Times New Roman" w:hAnsi="Times New Roman" w:cs="Times New Roman"/>
          <w:sz w:val="28"/>
          <w:szCs w:val="28"/>
        </w:rPr>
        <w:t>владеют несложными профессиональными навыками</w:t>
      </w:r>
      <w:r w:rsidR="008D5D56">
        <w:rPr>
          <w:rFonts w:ascii="Times New Roman" w:hAnsi="Times New Roman" w:cs="Times New Roman"/>
          <w:sz w:val="28"/>
          <w:szCs w:val="28"/>
        </w:rPr>
        <w:t xml:space="preserve"> и </w:t>
      </w:r>
      <w:r w:rsidR="008D5D56" w:rsidRPr="004B05CF">
        <w:rPr>
          <w:rFonts w:ascii="Times New Roman" w:hAnsi="Times New Roman" w:cs="Times New Roman"/>
          <w:sz w:val="28"/>
          <w:szCs w:val="28"/>
        </w:rPr>
        <w:t>способны к элементарному самообслуживанию</w:t>
      </w:r>
      <w:r w:rsidR="00FA1F33" w:rsidRPr="004B05CF">
        <w:rPr>
          <w:rFonts w:ascii="Times New Roman" w:hAnsi="Times New Roman" w:cs="Times New Roman"/>
          <w:sz w:val="28"/>
          <w:szCs w:val="28"/>
        </w:rPr>
        <w:t xml:space="preserve"> [</w:t>
      </w:r>
      <w:r w:rsidR="0029078A" w:rsidRPr="003D4126">
        <w:rPr>
          <w:rFonts w:ascii="Times New Roman" w:hAnsi="Times New Roman" w:cs="Times New Roman"/>
          <w:sz w:val="28"/>
          <w:szCs w:val="28"/>
        </w:rPr>
        <w:t>32</w:t>
      </w:r>
      <w:r w:rsidR="00FA1F33" w:rsidRPr="004B05CF">
        <w:rPr>
          <w:rFonts w:ascii="Times New Roman" w:hAnsi="Times New Roman" w:cs="Times New Roman"/>
          <w:sz w:val="28"/>
          <w:szCs w:val="28"/>
        </w:rPr>
        <w:t>]</w:t>
      </w:r>
      <w:r w:rsidR="008D5D56" w:rsidRPr="004B05CF">
        <w:rPr>
          <w:rFonts w:ascii="Times New Roman" w:hAnsi="Times New Roman" w:cs="Times New Roman"/>
          <w:sz w:val="28"/>
          <w:szCs w:val="28"/>
        </w:rPr>
        <w:t>.</w:t>
      </w:r>
      <w:r w:rsidR="00197D9F" w:rsidRPr="004B05CF">
        <w:rPr>
          <w:rFonts w:ascii="Times New Roman" w:hAnsi="Times New Roman" w:cs="Times New Roman"/>
          <w:sz w:val="28"/>
          <w:szCs w:val="28"/>
        </w:rPr>
        <w:t xml:space="preserve"> </w:t>
      </w:r>
    </w:p>
    <w:p w:rsidR="004B05CF" w:rsidRDefault="005D3C72" w:rsidP="0029078A">
      <w:pPr>
        <w:pStyle w:val="2"/>
        <w:spacing w:before="0" w:line="360" w:lineRule="auto"/>
      </w:pPr>
      <w:bookmarkStart w:id="30" w:name="_Toc514885964"/>
      <w:r>
        <w:lastRenderedPageBreak/>
        <w:t xml:space="preserve">1.4. </w:t>
      </w:r>
      <w:r w:rsidR="004B05CF" w:rsidRPr="004B05CF">
        <w:t>Когнитивн</w:t>
      </w:r>
      <w:r w:rsidR="003A4314">
        <w:t>ая</w:t>
      </w:r>
      <w:r w:rsidR="004B05CF" w:rsidRPr="004B05CF">
        <w:t xml:space="preserve"> </w:t>
      </w:r>
      <w:r w:rsidR="003A4314">
        <w:t>дисфункция</w:t>
      </w:r>
      <w:r w:rsidR="004B05CF" w:rsidRPr="004B05CF">
        <w:t xml:space="preserve"> у больных </w:t>
      </w:r>
      <w:r w:rsidR="001E01A0">
        <w:t>с расстройствами шизофренического спектра</w:t>
      </w:r>
      <w:bookmarkEnd w:id="30"/>
    </w:p>
    <w:p w:rsidR="003A4314" w:rsidRPr="0036586E" w:rsidRDefault="001F1B42" w:rsidP="0029078A">
      <w:pPr>
        <w:spacing w:after="0" w:line="360" w:lineRule="auto"/>
        <w:ind w:firstLine="709"/>
        <w:jc w:val="both"/>
        <w:rPr>
          <w:rFonts w:ascii="Times New Roman" w:hAnsi="Times New Roman" w:cs="Times New Roman"/>
          <w:sz w:val="28"/>
          <w:szCs w:val="28"/>
        </w:rPr>
      </w:pPr>
      <w:bookmarkStart w:id="31" w:name="_Hlk514735815"/>
      <w:r w:rsidRPr="001F1B42">
        <w:rPr>
          <w:rFonts w:ascii="Times New Roman" w:hAnsi="Times New Roman" w:cs="Times New Roman"/>
          <w:sz w:val="28"/>
          <w:szCs w:val="28"/>
        </w:rPr>
        <w:t xml:space="preserve">На сегодняшний день накоплено огромное количество данных, свидетельствующих </w:t>
      </w:r>
      <w:r w:rsidR="00877A10">
        <w:rPr>
          <w:rFonts w:ascii="Times New Roman" w:hAnsi="Times New Roman" w:cs="Times New Roman"/>
          <w:sz w:val="28"/>
          <w:szCs w:val="28"/>
        </w:rPr>
        <w:t>о том</w:t>
      </w:r>
      <w:r w:rsidRPr="001F1B42">
        <w:rPr>
          <w:rFonts w:ascii="Times New Roman" w:hAnsi="Times New Roman" w:cs="Times New Roman"/>
          <w:sz w:val="28"/>
          <w:szCs w:val="28"/>
        </w:rPr>
        <w:t>, что когнитивная дисфункция является стержневой при шизофрении и может быть выделена в отдельный кластер патологии наряду с позитивными и негативными расстройствами</w:t>
      </w:r>
      <w:r w:rsidR="00503220">
        <w:rPr>
          <w:rFonts w:ascii="Times New Roman" w:hAnsi="Times New Roman" w:cs="Times New Roman"/>
          <w:sz w:val="28"/>
          <w:szCs w:val="28"/>
        </w:rPr>
        <w:t xml:space="preserve"> </w:t>
      </w:r>
      <w:r w:rsidR="0029078A" w:rsidRPr="0029078A">
        <w:rPr>
          <w:rFonts w:ascii="Times New Roman" w:hAnsi="Times New Roman" w:cs="Times New Roman"/>
          <w:sz w:val="28"/>
          <w:szCs w:val="28"/>
        </w:rPr>
        <w:t>[45]</w:t>
      </w:r>
      <w:r w:rsidRPr="001F1B42">
        <w:rPr>
          <w:rFonts w:ascii="Times New Roman" w:hAnsi="Times New Roman" w:cs="Times New Roman"/>
          <w:sz w:val="28"/>
          <w:szCs w:val="28"/>
        </w:rPr>
        <w:t xml:space="preserve">. Применение методов прижизненной визуализации показало, что когнитивные нарушения непосредственно связаны с нейроанатомическим субстратом этого заболевания </w:t>
      </w:r>
      <w:r w:rsidR="0029078A" w:rsidRPr="0036586E">
        <w:rPr>
          <w:rFonts w:ascii="Times New Roman" w:hAnsi="Times New Roman" w:cs="Times New Roman"/>
          <w:sz w:val="28"/>
          <w:szCs w:val="28"/>
        </w:rPr>
        <w:t>[</w:t>
      </w:r>
      <w:r w:rsidR="0029078A" w:rsidRPr="0029078A">
        <w:rPr>
          <w:rFonts w:ascii="Times New Roman" w:hAnsi="Times New Roman" w:cs="Times New Roman"/>
          <w:sz w:val="28"/>
          <w:szCs w:val="28"/>
        </w:rPr>
        <w:t>55]</w:t>
      </w:r>
      <w:r w:rsidR="00877A10">
        <w:rPr>
          <w:rFonts w:ascii="Times New Roman" w:hAnsi="Times New Roman" w:cs="Times New Roman"/>
          <w:sz w:val="28"/>
          <w:szCs w:val="28"/>
        </w:rPr>
        <w:t xml:space="preserve">. </w:t>
      </w:r>
      <w:proofErr w:type="spellStart"/>
      <w:r w:rsidRPr="001F1B42">
        <w:rPr>
          <w:rFonts w:ascii="Times New Roman" w:hAnsi="Times New Roman" w:cs="Times New Roman"/>
          <w:sz w:val="28"/>
          <w:szCs w:val="28"/>
        </w:rPr>
        <w:t>Нейрокогнитивный</w:t>
      </w:r>
      <w:proofErr w:type="spellEnd"/>
      <w:r w:rsidRPr="001F1B42">
        <w:rPr>
          <w:rFonts w:ascii="Times New Roman" w:hAnsi="Times New Roman" w:cs="Times New Roman"/>
          <w:sz w:val="28"/>
          <w:szCs w:val="28"/>
        </w:rPr>
        <w:t xml:space="preserve"> дефицит </w:t>
      </w:r>
      <w:r w:rsidR="00877A10">
        <w:rPr>
          <w:rFonts w:ascii="Times New Roman" w:hAnsi="Times New Roman" w:cs="Times New Roman"/>
          <w:sz w:val="28"/>
          <w:szCs w:val="28"/>
        </w:rPr>
        <w:t>выявляется</w:t>
      </w:r>
      <w:r w:rsidRPr="001F1B42">
        <w:rPr>
          <w:rFonts w:ascii="Times New Roman" w:hAnsi="Times New Roman" w:cs="Times New Roman"/>
          <w:sz w:val="28"/>
          <w:szCs w:val="28"/>
        </w:rPr>
        <w:t xml:space="preserve"> с детства, при различных состояниях высокого риска, </w:t>
      </w:r>
      <w:r w:rsidR="00877A10">
        <w:rPr>
          <w:rFonts w:ascii="Times New Roman" w:hAnsi="Times New Roman" w:cs="Times New Roman"/>
          <w:sz w:val="28"/>
          <w:szCs w:val="28"/>
        </w:rPr>
        <w:t>и присутствует</w:t>
      </w:r>
      <w:r w:rsidRPr="001F1B42">
        <w:rPr>
          <w:rFonts w:ascii="Times New Roman" w:hAnsi="Times New Roman" w:cs="Times New Roman"/>
          <w:sz w:val="28"/>
          <w:szCs w:val="28"/>
        </w:rPr>
        <w:t xml:space="preserve"> на протяжении всей болезни </w:t>
      </w:r>
      <w:r w:rsidR="0036586E" w:rsidRPr="0036586E">
        <w:rPr>
          <w:rFonts w:ascii="Times New Roman" w:hAnsi="Times New Roman" w:cs="Times New Roman"/>
          <w:sz w:val="28"/>
          <w:szCs w:val="28"/>
        </w:rPr>
        <w:t>[57]</w:t>
      </w:r>
      <w:r w:rsidRPr="001F1B42">
        <w:rPr>
          <w:rFonts w:ascii="Times New Roman" w:hAnsi="Times New Roman" w:cs="Times New Roman"/>
          <w:sz w:val="28"/>
          <w:szCs w:val="28"/>
        </w:rPr>
        <w:t>, в том числе в ремиссии [</w:t>
      </w:r>
      <w:r w:rsidR="0036586E" w:rsidRPr="0036586E">
        <w:rPr>
          <w:rFonts w:ascii="Times New Roman" w:hAnsi="Times New Roman" w:cs="Times New Roman"/>
          <w:sz w:val="28"/>
          <w:szCs w:val="28"/>
        </w:rPr>
        <w:t>48</w:t>
      </w:r>
      <w:r w:rsidRPr="001F1B42">
        <w:rPr>
          <w:rFonts w:ascii="Times New Roman" w:hAnsi="Times New Roman" w:cs="Times New Roman"/>
          <w:sz w:val="28"/>
          <w:szCs w:val="28"/>
        </w:rPr>
        <w:t xml:space="preserve">]. Имеются данные о наличии когнитивных </w:t>
      </w:r>
      <w:r w:rsidR="003A4314">
        <w:rPr>
          <w:rFonts w:ascii="Times New Roman" w:hAnsi="Times New Roman" w:cs="Times New Roman"/>
          <w:sz w:val="28"/>
          <w:szCs w:val="28"/>
        </w:rPr>
        <w:t>нарушений</w:t>
      </w:r>
      <w:r w:rsidRPr="001F1B42">
        <w:rPr>
          <w:rFonts w:ascii="Times New Roman" w:hAnsi="Times New Roman" w:cs="Times New Roman"/>
          <w:sz w:val="28"/>
          <w:szCs w:val="28"/>
        </w:rPr>
        <w:t xml:space="preserve"> у родственников пациентов </w:t>
      </w:r>
      <w:r w:rsidR="00877A10">
        <w:rPr>
          <w:rFonts w:ascii="Times New Roman" w:hAnsi="Times New Roman" w:cs="Times New Roman"/>
          <w:sz w:val="28"/>
          <w:szCs w:val="28"/>
        </w:rPr>
        <w:t>(</w:t>
      </w:r>
      <w:r w:rsidR="0036586E" w:rsidRPr="0036586E">
        <w:rPr>
          <w:rFonts w:ascii="Times New Roman" w:hAnsi="Times New Roman" w:cs="Times New Roman"/>
          <w:sz w:val="28"/>
          <w:szCs w:val="28"/>
        </w:rPr>
        <w:t>54</w:t>
      </w:r>
      <w:r w:rsidR="00877A10">
        <w:rPr>
          <w:rFonts w:ascii="Times New Roman" w:hAnsi="Times New Roman" w:cs="Times New Roman"/>
          <w:sz w:val="28"/>
          <w:szCs w:val="28"/>
        </w:rPr>
        <w:t>)</w:t>
      </w:r>
      <w:r w:rsidRPr="001F1B42">
        <w:rPr>
          <w:rFonts w:ascii="Times New Roman" w:hAnsi="Times New Roman" w:cs="Times New Roman"/>
          <w:sz w:val="28"/>
          <w:szCs w:val="28"/>
        </w:rPr>
        <w:t>.</w:t>
      </w:r>
      <w:r w:rsidR="003A4314">
        <w:rPr>
          <w:rFonts w:ascii="Times New Roman" w:hAnsi="Times New Roman" w:cs="Times New Roman"/>
          <w:sz w:val="28"/>
          <w:szCs w:val="28"/>
        </w:rPr>
        <w:t xml:space="preserve"> </w:t>
      </w:r>
      <w:r w:rsidR="003A4314" w:rsidRPr="003A4314">
        <w:rPr>
          <w:rFonts w:ascii="Times New Roman" w:hAnsi="Times New Roman" w:cs="Times New Roman"/>
          <w:sz w:val="28"/>
          <w:szCs w:val="28"/>
        </w:rPr>
        <w:t xml:space="preserve">Считается, что когнитивный дефицит в значительной степени определяет психосоциальное функционирование больных </w:t>
      </w:r>
      <w:r w:rsidR="0036586E" w:rsidRPr="0036586E">
        <w:rPr>
          <w:rFonts w:ascii="Times New Roman" w:hAnsi="Times New Roman" w:cs="Times New Roman"/>
          <w:sz w:val="28"/>
          <w:szCs w:val="28"/>
        </w:rPr>
        <w:t>[43]</w:t>
      </w:r>
    </w:p>
    <w:p w:rsidR="001F1B42" w:rsidRPr="001F1B42" w:rsidRDefault="001F1B42" w:rsidP="00877A10">
      <w:pPr>
        <w:spacing w:after="0" w:line="360" w:lineRule="auto"/>
        <w:ind w:firstLine="709"/>
        <w:jc w:val="both"/>
        <w:rPr>
          <w:rFonts w:ascii="Times New Roman" w:hAnsi="Times New Roman" w:cs="Times New Roman"/>
          <w:sz w:val="28"/>
          <w:szCs w:val="28"/>
        </w:rPr>
      </w:pPr>
      <w:r w:rsidRPr="001F1B42">
        <w:rPr>
          <w:rFonts w:ascii="Times New Roman" w:hAnsi="Times New Roman" w:cs="Times New Roman"/>
          <w:sz w:val="28"/>
          <w:szCs w:val="28"/>
        </w:rPr>
        <w:t xml:space="preserve">До 94 % больных шизофренией имеют нарушения когнитивных функций </w:t>
      </w:r>
      <w:r w:rsidR="0036586E" w:rsidRPr="0036586E">
        <w:rPr>
          <w:rFonts w:ascii="Times New Roman" w:hAnsi="Times New Roman" w:cs="Times New Roman"/>
          <w:sz w:val="28"/>
          <w:szCs w:val="28"/>
        </w:rPr>
        <w:t>[65]</w:t>
      </w:r>
      <w:r w:rsidRPr="001F1B42">
        <w:rPr>
          <w:rFonts w:ascii="Times New Roman" w:hAnsi="Times New Roman" w:cs="Times New Roman"/>
          <w:sz w:val="28"/>
          <w:szCs w:val="28"/>
        </w:rPr>
        <w:t xml:space="preserve">, причем уровень когнитивного функционирования на 1–3 стандартных отклонения ниже по сравнению со здоровыми испытуемыми данной возрастной и образовательной группы </w:t>
      </w:r>
      <w:r w:rsidR="0036586E">
        <w:rPr>
          <w:rFonts w:ascii="Times New Roman" w:hAnsi="Times New Roman" w:cs="Times New Roman"/>
          <w:sz w:val="28"/>
          <w:szCs w:val="28"/>
        </w:rPr>
        <w:t>[</w:t>
      </w:r>
      <w:r w:rsidR="0036586E" w:rsidRPr="0036586E">
        <w:rPr>
          <w:rFonts w:ascii="Times New Roman" w:hAnsi="Times New Roman" w:cs="Times New Roman"/>
          <w:sz w:val="28"/>
          <w:szCs w:val="28"/>
        </w:rPr>
        <w:t>5]</w:t>
      </w:r>
      <w:r w:rsidRPr="001F1B42">
        <w:rPr>
          <w:rFonts w:ascii="Times New Roman" w:hAnsi="Times New Roman" w:cs="Times New Roman"/>
          <w:sz w:val="28"/>
          <w:szCs w:val="28"/>
        </w:rPr>
        <w:t xml:space="preserve"> Степень выраженности нарушений может значительно варьироваться, при этом существуют больные, уровень когнитивного функционирования которых остается в пределах нормального диапазона </w:t>
      </w:r>
      <w:r w:rsidR="0036586E" w:rsidRPr="0036586E">
        <w:rPr>
          <w:rFonts w:ascii="Times New Roman" w:hAnsi="Times New Roman" w:cs="Times New Roman"/>
          <w:sz w:val="28"/>
          <w:szCs w:val="28"/>
        </w:rPr>
        <w:t>[66]</w:t>
      </w:r>
      <w:r w:rsidRPr="001F1B42">
        <w:rPr>
          <w:rFonts w:ascii="Times New Roman" w:hAnsi="Times New Roman" w:cs="Times New Roman"/>
          <w:sz w:val="28"/>
          <w:szCs w:val="28"/>
        </w:rPr>
        <w:t xml:space="preserve">. Но и в этих случаях у пациентов зачастую выявляется дефицит в отдельных доменах познавательной деятельности </w:t>
      </w:r>
      <w:r w:rsidR="0036586E" w:rsidRPr="0036586E">
        <w:rPr>
          <w:rFonts w:ascii="Times New Roman" w:hAnsi="Times New Roman" w:cs="Times New Roman"/>
          <w:sz w:val="28"/>
          <w:szCs w:val="28"/>
        </w:rPr>
        <w:t>[44]</w:t>
      </w:r>
      <w:r w:rsidRPr="001F1B42">
        <w:rPr>
          <w:rFonts w:ascii="Times New Roman" w:hAnsi="Times New Roman" w:cs="Times New Roman"/>
          <w:sz w:val="28"/>
          <w:szCs w:val="28"/>
        </w:rPr>
        <w:t xml:space="preserve">. Можно предположить, что у </w:t>
      </w:r>
      <w:proofErr w:type="spellStart"/>
      <w:r w:rsidRPr="001F1B42">
        <w:rPr>
          <w:rFonts w:ascii="Times New Roman" w:hAnsi="Times New Roman" w:cs="Times New Roman"/>
          <w:sz w:val="28"/>
          <w:szCs w:val="28"/>
        </w:rPr>
        <w:t>когнитивно</w:t>
      </w:r>
      <w:proofErr w:type="spellEnd"/>
      <w:r w:rsidRPr="001F1B42">
        <w:rPr>
          <w:rFonts w:ascii="Times New Roman" w:hAnsi="Times New Roman" w:cs="Times New Roman"/>
          <w:sz w:val="28"/>
          <w:szCs w:val="28"/>
        </w:rPr>
        <w:t xml:space="preserve"> сохранных больных имеет место снижение уровня потенциальных возможностей. </w:t>
      </w:r>
      <w:r w:rsidR="00877A10">
        <w:rPr>
          <w:rFonts w:ascii="Times New Roman" w:hAnsi="Times New Roman" w:cs="Times New Roman"/>
          <w:sz w:val="28"/>
          <w:szCs w:val="28"/>
        </w:rPr>
        <w:t>В целом</w:t>
      </w:r>
      <w:r w:rsidRPr="001F1B42">
        <w:rPr>
          <w:rFonts w:ascii="Times New Roman" w:hAnsi="Times New Roman" w:cs="Times New Roman"/>
          <w:sz w:val="28"/>
          <w:szCs w:val="28"/>
        </w:rPr>
        <w:t>, результаты исследований свидетельствуют о том, что когнитивная дисфункция при шизофрении гетерогенна.</w:t>
      </w:r>
    </w:p>
    <w:p w:rsidR="001F1B42" w:rsidRDefault="001F1B42" w:rsidP="003A4314">
      <w:pPr>
        <w:spacing w:after="0" w:line="360" w:lineRule="auto"/>
        <w:ind w:firstLine="709"/>
        <w:jc w:val="both"/>
        <w:rPr>
          <w:rFonts w:ascii="Times New Roman" w:hAnsi="Times New Roman" w:cs="Times New Roman"/>
          <w:sz w:val="28"/>
          <w:szCs w:val="28"/>
        </w:rPr>
      </w:pPr>
      <w:r w:rsidRPr="001F1B42">
        <w:rPr>
          <w:rFonts w:ascii="Times New Roman" w:hAnsi="Times New Roman" w:cs="Times New Roman"/>
          <w:sz w:val="28"/>
          <w:szCs w:val="28"/>
        </w:rPr>
        <w:t xml:space="preserve">Спектр познавательных нарушений у больных шизофренией включает в себя дефицит внимания, памяти, исполнительских функций и социальных </w:t>
      </w:r>
      <w:proofErr w:type="spellStart"/>
      <w:r w:rsidRPr="001F1B42">
        <w:rPr>
          <w:rFonts w:ascii="Times New Roman" w:hAnsi="Times New Roman" w:cs="Times New Roman"/>
          <w:sz w:val="28"/>
          <w:szCs w:val="28"/>
        </w:rPr>
        <w:t>когниций</w:t>
      </w:r>
      <w:proofErr w:type="spellEnd"/>
      <w:r w:rsidRPr="001F1B42">
        <w:rPr>
          <w:rFonts w:ascii="Times New Roman" w:hAnsi="Times New Roman" w:cs="Times New Roman"/>
          <w:sz w:val="28"/>
          <w:szCs w:val="28"/>
        </w:rPr>
        <w:t xml:space="preserve"> </w:t>
      </w:r>
      <w:r w:rsidR="0036586E" w:rsidRPr="0036586E">
        <w:rPr>
          <w:rFonts w:ascii="Times New Roman" w:hAnsi="Times New Roman" w:cs="Times New Roman"/>
          <w:sz w:val="28"/>
          <w:szCs w:val="28"/>
        </w:rPr>
        <w:t>[53]</w:t>
      </w:r>
      <w:r w:rsidRPr="001F1B42">
        <w:rPr>
          <w:rFonts w:ascii="Times New Roman" w:hAnsi="Times New Roman" w:cs="Times New Roman"/>
          <w:sz w:val="28"/>
          <w:szCs w:val="28"/>
        </w:rPr>
        <w:t xml:space="preserve">. По мнению большинства исследователей, наиболее типичными являются нарушения внимания, рабочей памяти, </w:t>
      </w:r>
      <w:r w:rsidRPr="001F1B42">
        <w:rPr>
          <w:rFonts w:ascii="Times New Roman" w:hAnsi="Times New Roman" w:cs="Times New Roman"/>
          <w:sz w:val="28"/>
          <w:szCs w:val="28"/>
        </w:rPr>
        <w:lastRenderedPageBreak/>
        <w:t xml:space="preserve">снижение скорости обработки информации и активности психических процессов, расстройство функций программирования, регуляции и контроля деятельности </w:t>
      </w:r>
      <w:r w:rsidR="0036586E" w:rsidRPr="0036586E">
        <w:rPr>
          <w:rFonts w:ascii="Times New Roman" w:hAnsi="Times New Roman" w:cs="Times New Roman"/>
          <w:sz w:val="28"/>
          <w:szCs w:val="28"/>
        </w:rPr>
        <w:t>[61]</w:t>
      </w:r>
      <w:r w:rsidRPr="001F1B42">
        <w:rPr>
          <w:rFonts w:ascii="Times New Roman" w:hAnsi="Times New Roman" w:cs="Times New Roman"/>
          <w:sz w:val="28"/>
          <w:szCs w:val="28"/>
        </w:rPr>
        <w:t xml:space="preserve">. Многими учеными также подчеркивается значение нарушений эмоционального интеллекта: способности воспринимать, понимать и выражать эмоции, сознательно их регулировать </w:t>
      </w:r>
      <w:r w:rsidR="0036586E" w:rsidRPr="0036586E">
        <w:rPr>
          <w:rFonts w:ascii="Times New Roman" w:hAnsi="Times New Roman" w:cs="Times New Roman"/>
          <w:sz w:val="28"/>
          <w:szCs w:val="28"/>
        </w:rPr>
        <w:t>[46]</w:t>
      </w:r>
      <w:r w:rsidRPr="001F1B42">
        <w:rPr>
          <w:rFonts w:ascii="Times New Roman" w:hAnsi="Times New Roman" w:cs="Times New Roman"/>
          <w:sz w:val="28"/>
          <w:szCs w:val="28"/>
        </w:rPr>
        <w:t>.</w:t>
      </w:r>
    </w:p>
    <w:p w:rsidR="004B05CF" w:rsidRDefault="001E01A0" w:rsidP="00835746">
      <w:pPr>
        <w:pStyle w:val="3"/>
        <w:spacing w:line="360" w:lineRule="auto"/>
        <w:ind w:left="720"/>
      </w:pPr>
      <w:bookmarkStart w:id="32" w:name="_Toc514885965"/>
      <w:r>
        <w:t xml:space="preserve">1.4.1 Когнитивная дисфункция у </w:t>
      </w:r>
      <w:r w:rsidR="005D3C72">
        <w:t xml:space="preserve">больных с </w:t>
      </w:r>
      <w:proofErr w:type="spellStart"/>
      <w:r w:rsidR="005D3C72">
        <w:t>шизотипическим</w:t>
      </w:r>
      <w:proofErr w:type="spellEnd"/>
      <w:r w:rsidR="005D3C72">
        <w:t xml:space="preserve"> расстройством</w:t>
      </w:r>
      <w:bookmarkEnd w:id="32"/>
    </w:p>
    <w:p w:rsidR="0091650C" w:rsidRDefault="0091650C" w:rsidP="00835746">
      <w:pPr>
        <w:spacing w:after="0" w:line="360" w:lineRule="auto"/>
        <w:ind w:firstLine="709"/>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Известно, что при шизотипических расстройствах характерными являютс</w:t>
      </w:r>
      <w:r w:rsidR="0036586E">
        <w:rPr>
          <w:rFonts w:ascii="Times New Roman" w:eastAsiaTheme="minorEastAsia" w:hAnsi="Times New Roman" w:cs="Times New Roman"/>
          <w:color w:val="000000" w:themeColor="text1"/>
          <w:sz w:val="28"/>
          <w:szCs w:val="28"/>
          <w:lang w:eastAsia="ru-RU"/>
        </w:rPr>
        <w:t>я именно когнитивные нарушения [13]</w:t>
      </w:r>
      <w:r>
        <w:rPr>
          <w:rFonts w:ascii="Times New Roman" w:eastAsiaTheme="minorEastAsia" w:hAnsi="Times New Roman" w:cs="Times New Roman"/>
          <w:color w:val="000000" w:themeColor="text1"/>
          <w:sz w:val="28"/>
          <w:szCs w:val="28"/>
          <w:lang w:eastAsia="ru-RU"/>
        </w:rPr>
        <w:t>.</w:t>
      </w:r>
    </w:p>
    <w:p w:rsidR="00835746" w:rsidRDefault="00EF273A" w:rsidP="00835746">
      <w:pPr>
        <w:spacing w:after="0" w:line="360" w:lineRule="auto"/>
        <w:ind w:firstLine="709"/>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Больных</w:t>
      </w:r>
      <w:r w:rsidR="00835746" w:rsidRPr="00332753">
        <w:rPr>
          <w:rFonts w:ascii="Times New Roman" w:eastAsiaTheme="minorEastAsia" w:hAnsi="Times New Roman" w:cs="Times New Roman"/>
          <w:color w:val="000000" w:themeColor="text1"/>
          <w:sz w:val="28"/>
          <w:szCs w:val="28"/>
          <w:lang w:eastAsia="ru-RU"/>
        </w:rPr>
        <w:t xml:space="preserve"> с </w:t>
      </w:r>
      <w:proofErr w:type="spellStart"/>
      <w:r w:rsidR="00835746" w:rsidRPr="00332753">
        <w:rPr>
          <w:rFonts w:ascii="Times New Roman" w:eastAsiaTheme="minorEastAsia" w:hAnsi="Times New Roman" w:cs="Times New Roman"/>
          <w:color w:val="000000" w:themeColor="text1"/>
          <w:sz w:val="28"/>
          <w:szCs w:val="28"/>
          <w:lang w:eastAsia="ru-RU"/>
        </w:rPr>
        <w:t>шизотипическим</w:t>
      </w:r>
      <w:proofErr w:type="spellEnd"/>
      <w:r w:rsidR="00835746" w:rsidRPr="00332753">
        <w:rPr>
          <w:rFonts w:ascii="Times New Roman" w:eastAsiaTheme="minorEastAsia" w:hAnsi="Times New Roman" w:cs="Times New Roman"/>
          <w:color w:val="000000" w:themeColor="text1"/>
          <w:sz w:val="28"/>
          <w:szCs w:val="28"/>
          <w:lang w:eastAsia="ru-RU"/>
        </w:rPr>
        <w:t xml:space="preserve"> и другими расстройствами шизофренического спектра объединяют в той или иной степени нарушения мышления, внимания, </w:t>
      </w:r>
      <w:r w:rsidR="00903753">
        <w:rPr>
          <w:rFonts w:ascii="Times New Roman" w:eastAsiaTheme="minorEastAsia" w:hAnsi="Times New Roman" w:cs="Times New Roman"/>
          <w:color w:val="000000" w:themeColor="text1"/>
          <w:sz w:val="28"/>
          <w:szCs w:val="28"/>
          <w:lang w:eastAsia="ru-RU"/>
        </w:rPr>
        <w:t>оперативной</w:t>
      </w:r>
      <w:r w:rsidR="006D2FD4">
        <w:rPr>
          <w:rFonts w:ascii="Times New Roman" w:eastAsiaTheme="minorEastAsia" w:hAnsi="Times New Roman" w:cs="Times New Roman"/>
          <w:color w:val="000000" w:themeColor="text1"/>
          <w:sz w:val="28"/>
          <w:szCs w:val="28"/>
          <w:lang w:eastAsia="ru-RU"/>
        </w:rPr>
        <w:t xml:space="preserve"> памяти</w:t>
      </w:r>
      <w:r w:rsidR="00D13EF4">
        <w:rPr>
          <w:rFonts w:ascii="Times New Roman" w:eastAsiaTheme="minorEastAsia" w:hAnsi="Times New Roman" w:cs="Times New Roman"/>
          <w:color w:val="000000" w:themeColor="text1"/>
          <w:sz w:val="28"/>
          <w:szCs w:val="28"/>
          <w:lang w:eastAsia="ru-RU"/>
        </w:rPr>
        <w:t>,</w:t>
      </w:r>
      <w:r w:rsidR="00835746" w:rsidRPr="00332753">
        <w:rPr>
          <w:rFonts w:ascii="Times New Roman" w:eastAsiaTheme="minorEastAsia" w:hAnsi="Times New Roman" w:cs="Times New Roman"/>
          <w:color w:val="000000" w:themeColor="text1"/>
          <w:sz w:val="28"/>
          <w:szCs w:val="28"/>
          <w:lang w:eastAsia="ru-RU"/>
        </w:rPr>
        <w:t xml:space="preserve"> </w:t>
      </w:r>
      <w:r w:rsidR="00D13EF4">
        <w:rPr>
          <w:rFonts w:ascii="Times New Roman" w:eastAsiaTheme="minorEastAsia" w:hAnsi="Times New Roman" w:cs="Times New Roman"/>
          <w:color w:val="000000" w:themeColor="text1"/>
          <w:sz w:val="28"/>
          <w:szCs w:val="28"/>
          <w:lang w:eastAsia="ru-RU"/>
        </w:rPr>
        <w:t>вербального и зрительно-пространственного заучивания</w:t>
      </w:r>
      <w:r w:rsidR="0036586E" w:rsidRPr="0036586E">
        <w:rPr>
          <w:rFonts w:ascii="Times New Roman" w:eastAsiaTheme="minorEastAsia" w:hAnsi="Times New Roman" w:cs="Times New Roman"/>
          <w:color w:val="000000" w:themeColor="text1"/>
          <w:sz w:val="28"/>
          <w:szCs w:val="28"/>
          <w:lang w:eastAsia="ru-RU"/>
        </w:rPr>
        <w:t xml:space="preserve"> [5]</w:t>
      </w:r>
      <w:r w:rsidR="00835746" w:rsidRPr="00332753">
        <w:rPr>
          <w:rFonts w:ascii="Times New Roman" w:eastAsiaTheme="minorEastAsia" w:hAnsi="Times New Roman" w:cs="Times New Roman"/>
          <w:color w:val="000000" w:themeColor="text1"/>
          <w:sz w:val="28"/>
          <w:szCs w:val="28"/>
          <w:lang w:eastAsia="ru-RU"/>
        </w:rPr>
        <w:t>. При этом, больные</w:t>
      </w:r>
      <w:r w:rsidR="00A22EB6">
        <w:rPr>
          <w:rFonts w:ascii="Times New Roman" w:eastAsiaTheme="minorEastAsia" w:hAnsi="Times New Roman" w:cs="Times New Roman"/>
          <w:color w:val="000000" w:themeColor="text1"/>
          <w:sz w:val="28"/>
          <w:szCs w:val="28"/>
          <w:lang w:eastAsia="ru-RU"/>
        </w:rPr>
        <w:t xml:space="preserve"> </w:t>
      </w:r>
      <w:r w:rsidR="00835746" w:rsidRPr="00332753">
        <w:rPr>
          <w:rFonts w:ascii="Times New Roman" w:eastAsiaTheme="minorEastAsia" w:hAnsi="Times New Roman" w:cs="Times New Roman"/>
          <w:color w:val="000000" w:themeColor="text1"/>
          <w:sz w:val="28"/>
          <w:szCs w:val="28"/>
          <w:lang w:eastAsia="ru-RU"/>
        </w:rPr>
        <w:t xml:space="preserve">демонстрируют менее выраженные и более ограниченные нарушения. Вместе с тем, </w:t>
      </w:r>
      <w:r>
        <w:rPr>
          <w:rFonts w:ascii="Times New Roman" w:eastAsiaTheme="minorEastAsia" w:hAnsi="Times New Roman" w:cs="Times New Roman"/>
          <w:color w:val="000000" w:themeColor="text1"/>
          <w:sz w:val="28"/>
          <w:szCs w:val="28"/>
          <w:lang w:eastAsia="ru-RU"/>
        </w:rPr>
        <w:t xml:space="preserve">особенности </w:t>
      </w:r>
      <w:r w:rsidR="00A22EB6">
        <w:rPr>
          <w:rFonts w:ascii="Times New Roman" w:eastAsiaTheme="minorEastAsia" w:hAnsi="Times New Roman" w:cs="Times New Roman"/>
          <w:color w:val="000000" w:themeColor="text1"/>
          <w:sz w:val="28"/>
          <w:szCs w:val="28"/>
          <w:lang w:eastAsia="ru-RU"/>
        </w:rPr>
        <w:t xml:space="preserve">их </w:t>
      </w:r>
      <w:r>
        <w:rPr>
          <w:rFonts w:ascii="Times New Roman" w:eastAsiaTheme="minorEastAsia" w:hAnsi="Times New Roman" w:cs="Times New Roman"/>
          <w:color w:val="000000" w:themeColor="text1"/>
          <w:sz w:val="28"/>
          <w:szCs w:val="28"/>
          <w:lang w:eastAsia="ru-RU"/>
        </w:rPr>
        <w:t xml:space="preserve">когнитивного функционирования </w:t>
      </w:r>
      <w:r w:rsidR="00A22EB6">
        <w:rPr>
          <w:rFonts w:ascii="Times New Roman" w:eastAsiaTheme="minorEastAsia" w:hAnsi="Times New Roman" w:cs="Times New Roman"/>
          <w:color w:val="000000" w:themeColor="text1"/>
          <w:sz w:val="28"/>
          <w:szCs w:val="28"/>
          <w:lang w:eastAsia="ru-RU"/>
        </w:rPr>
        <w:t>остаются не до к</w:t>
      </w:r>
      <w:r w:rsidR="00835746" w:rsidRPr="00332753">
        <w:rPr>
          <w:rFonts w:ascii="Times New Roman" w:eastAsiaTheme="minorEastAsia" w:hAnsi="Times New Roman" w:cs="Times New Roman"/>
          <w:color w:val="000000" w:themeColor="text1"/>
          <w:sz w:val="28"/>
          <w:szCs w:val="28"/>
          <w:lang w:eastAsia="ru-RU"/>
        </w:rPr>
        <w:t>онца проясненн</w:t>
      </w:r>
      <w:r w:rsidR="00A22EB6">
        <w:rPr>
          <w:rFonts w:ascii="Times New Roman" w:eastAsiaTheme="minorEastAsia" w:hAnsi="Times New Roman" w:cs="Times New Roman"/>
          <w:color w:val="000000" w:themeColor="text1"/>
          <w:sz w:val="28"/>
          <w:szCs w:val="28"/>
          <w:lang w:eastAsia="ru-RU"/>
        </w:rPr>
        <w:t>ыми</w:t>
      </w:r>
      <w:r w:rsidR="00835746" w:rsidRPr="00332753">
        <w:rPr>
          <w:rFonts w:ascii="Times New Roman" w:eastAsiaTheme="minorEastAsia" w:hAnsi="Times New Roman" w:cs="Times New Roman"/>
          <w:color w:val="000000" w:themeColor="text1"/>
          <w:sz w:val="28"/>
          <w:szCs w:val="28"/>
          <w:lang w:eastAsia="ru-RU"/>
        </w:rPr>
        <w:t>.</w:t>
      </w:r>
    </w:p>
    <w:p w:rsidR="001D6038" w:rsidRDefault="0062082C" w:rsidP="00835746">
      <w:pPr>
        <w:spacing w:after="0" w:line="360" w:lineRule="auto"/>
        <w:ind w:firstLine="709"/>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По данным некоторых авторов, о</w:t>
      </w:r>
      <w:r w:rsidR="001A4814" w:rsidRPr="001A4814">
        <w:rPr>
          <w:rFonts w:ascii="Times New Roman" w:eastAsiaTheme="minorEastAsia" w:hAnsi="Times New Roman" w:cs="Times New Roman"/>
          <w:color w:val="000000" w:themeColor="text1"/>
          <w:sz w:val="28"/>
          <w:szCs w:val="28"/>
          <w:lang w:eastAsia="ru-RU"/>
        </w:rPr>
        <w:t>бщим</w:t>
      </w:r>
      <w:r w:rsidR="00AE1473">
        <w:rPr>
          <w:rFonts w:ascii="Times New Roman" w:eastAsiaTheme="minorEastAsia" w:hAnsi="Times New Roman" w:cs="Times New Roman"/>
          <w:color w:val="000000" w:themeColor="text1"/>
          <w:sz w:val="28"/>
          <w:szCs w:val="28"/>
          <w:lang w:eastAsia="ru-RU"/>
        </w:rPr>
        <w:t>и</w:t>
      </w:r>
      <w:r w:rsidR="001A4814" w:rsidRPr="001A4814">
        <w:rPr>
          <w:rFonts w:ascii="Times New Roman" w:eastAsiaTheme="minorEastAsia" w:hAnsi="Times New Roman" w:cs="Times New Roman"/>
          <w:color w:val="000000" w:themeColor="text1"/>
          <w:sz w:val="28"/>
          <w:szCs w:val="28"/>
          <w:lang w:eastAsia="ru-RU"/>
        </w:rPr>
        <w:t xml:space="preserve"> для пациентов с расстройствами шизофренического спектра являются </w:t>
      </w:r>
      <w:r w:rsidR="001D6038">
        <w:rPr>
          <w:rFonts w:ascii="Times New Roman" w:eastAsiaTheme="minorEastAsia" w:hAnsi="Times New Roman" w:cs="Times New Roman"/>
          <w:color w:val="000000" w:themeColor="text1"/>
          <w:sz w:val="28"/>
          <w:szCs w:val="28"/>
          <w:lang w:eastAsia="ru-RU"/>
        </w:rPr>
        <w:t xml:space="preserve">искажение обобщения, </w:t>
      </w:r>
      <w:r w:rsidR="001A4814" w:rsidRPr="001A4814">
        <w:rPr>
          <w:rFonts w:ascii="Times New Roman" w:eastAsiaTheme="minorEastAsia" w:hAnsi="Times New Roman" w:cs="Times New Roman"/>
          <w:color w:val="000000" w:themeColor="text1"/>
          <w:sz w:val="28"/>
          <w:szCs w:val="28"/>
          <w:lang w:eastAsia="ru-RU"/>
        </w:rPr>
        <w:t xml:space="preserve">ограничение объема </w:t>
      </w:r>
      <w:r w:rsidR="001D6038">
        <w:rPr>
          <w:rFonts w:ascii="Times New Roman" w:eastAsiaTheme="minorEastAsia" w:hAnsi="Times New Roman" w:cs="Times New Roman"/>
          <w:color w:val="000000" w:themeColor="text1"/>
          <w:sz w:val="28"/>
          <w:szCs w:val="28"/>
          <w:lang w:eastAsia="ru-RU"/>
        </w:rPr>
        <w:t>рабочей</w:t>
      </w:r>
      <w:r w:rsidR="001A4814" w:rsidRPr="001A4814">
        <w:rPr>
          <w:rFonts w:ascii="Times New Roman" w:eastAsiaTheme="minorEastAsia" w:hAnsi="Times New Roman" w:cs="Times New Roman"/>
          <w:color w:val="000000" w:themeColor="text1"/>
          <w:sz w:val="28"/>
          <w:szCs w:val="28"/>
          <w:lang w:eastAsia="ru-RU"/>
        </w:rPr>
        <w:t xml:space="preserve"> памят</w:t>
      </w:r>
      <w:r w:rsidR="00AE1473">
        <w:rPr>
          <w:rFonts w:ascii="Times New Roman" w:eastAsiaTheme="minorEastAsia" w:hAnsi="Times New Roman" w:cs="Times New Roman"/>
          <w:color w:val="000000" w:themeColor="text1"/>
          <w:sz w:val="28"/>
          <w:szCs w:val="28"/>
          <w:lang w:eastAsia="ru-RU"/>
        </w:rPr>
        <w:t>и</w:t>
      </w:r>
      <w:r>
        <w:rPr>
          <w:rFonts w:ascii="Times New Roman" w:eastAsiaTheme="minorEastAsia" w:hAnsi="Times New Roman" w:cs="Times New Roman"/>
          <w:color w:val="000000" w:themeColor="text1"/>
          <w:sz w:val="28"/>
          <w:szCs w:val="28"/>
          <w:lang w:eastAsia="ru-RU"/>
        </w:rPr>
        <w:t>,</w:t>
      </w:r>
      <w:r w:rsidR="001D6038" w:rsidRPr="001D6038">
        <w:rPr>
          <w:rFonts w:ascii="Times New Roman" w:eastAsiaTheme="minorEastAsia" w:hAnsi="Times New Roman" w:cs="Times New Roman"/>
          <w:color w:val="000000" w:themeColor="text1"/>
          <w:sz w:val="28"/>
          <w:szCs w:val="28"/>
          <w:lang w:eastAsia="ru-RU"/>
        </w:rPr>
        <w:t xml:space="preserve"> </w:t>
      </w:r>
      <w:r>
        <w:rPr>
          <w:rFonts w:ascii="Times New Roman" w:eastAsiaTheme="minorEastAsia" w:hAnsi="Times New Roman" w:cs="Times New Roman"/>
          <w:color w:val="000000" w:themeColor="text1"/>
          <w:sz w:val="28"/>
          <w:szCs w:val="28"/>
          <w:lang w:eastAsia="ru-RU"/>
        </w:rPr>
        <w:t>о</w:t>
      </w:r>
      <w:r w:rsidR="001D6038">
        <w:rPr>
          <w:rFonts w:ascii="Times New Roman" w:eastAsiaTheme="minorEastAsia" w:hAnsi="Times New Roman" w:cs="Times New Roman"/>
          <w:color w:val="000000" w:themeColor="text1"/>
          <w:sz w:val="28"/>
          <w:szCs w:val="28"/>
          <w:lang w:eastAsia="ru-RU"/>
        </w:rPr>
        <w:t>днако у больны</w:t>
      </w:r>
      <w:r w:rsidR="008E3234">
        <w:rPr>
          <w:rFonts w:ascii="Times New Roman" w:eastAsiaTheme="minorEastAsia" w:hAnsi="Times New Roman" w:cs="Times New Roman"/>
          <w:color w:val="000000" w:themeColor="text1"/>
          <w:sz w:val="28"/>
          <w:szCs w:val="28"/>
          <w:lang w:eastAsia="ru-RU"/>
        </w:rPr>
        <w:t>х</w:t>
      </w:r>
      <w:r w:rsidR="001D6038">
        <w:rPr>
          <w:rFonts w:ascii="Times New Roman" w:eastAsiaTheme="minorEastAsia" w:hAnsi="Times New Roman" w:cs="Times New Roman"/>
          <w:color w:val="000000" w:themeColor="text1"/>
          <w:sz w:val="28"/>
          <w:szCs w:val="28"/>
          <w:lang w:eastAsia="ru-RU"/>
        </w:rPr>
        <w:t xml:space="preserve"> с </w:t>
      </w:r>
      <w:proofErr w:type="spellStart"/>
      <w:r w:rsidR="001D6038">
        <w:rPr>
          <w:rFonts w:ascii="Times New Roman" w:eastAsiaTheme="minorEastAsia" w:hAnsi="Times New Roman" w:cs="Times New Roman"/>
          <w:color w:val="000000" w:themeColor="text1"/>
          <w:sz w:val="28"/>
          <w:szCs w:val="28"/>
          <w:lang w:eastAsia="ru-RU"/>
        </w:rPr>
        <w:t>шизотипическим</w:t>
      </w:r>
      <w:proofErr w:type="spellEnd"/>
      <w:r w:rsidR="001D6038">
        <w:rPr>
          <w:rFonts w:ascii="Times New Roman" w:eastAsiaTheme="minorEastAsia" w:hAnsi="Times New Roman" w:cs="Times New Roman"/>
          <w:color w:val="000000" w:themeColor="text1"/>
          <w:sz w:val="28"/>
          <w:szCs w:val="28"/>
          <w:lang w:eastAsia="ru-RU"/>
        </w:rPr>
        <w:t xml:space="preserve"> расстройством </w:t>
      </w:r>
      <w:r w:rsidR="001D6038" w:rsidRPr="001D6038">
        <w:rPr>
          <w:rFonts w:ascii="Times New Roman" w:eastAsiaTheme="minorEastAsia" w:hAnsi="Times New Roman" w:cs="Times New Roman"/>
          <w:color w:val="000000" w:themeColor="text1"/>
          <w:sz w:val="28"/>
          <w:szCs w:val="28"/>
          <w:lang w:eastAsia="ru-RU"/>
        </w:rPr>
        <w:t>отсутств</w:t>
      </w:r>
      <w:r w:rsidR="008E3234">
        <w:rPr>
          <w:rFonts w:ascii="Times New Roman" w:eastAsiaTheme="minorEastAsia" w:hAnsi="Times New Roman" w:cs="Times New Roman"/>
          <w:color w:val="000000" w:themeColor="text1"/>
          <w:sz w:val="28"/>
          <w:szCs w:val="28"/>
          <w:lang w:eastAsia="ru-RU"/>
        </w:rPr>
        <w:t>уют</w:t>
      </w:r>
      <w:r w:rsidR="001D6038" w:rsidRPr="001D6038">
        <w:rPr>
          <w:rFonts w:ascii="Times New Roman" w:eastAsiaTheme="minorEastAsia" w:hAnsi="Times New Roman" w:cs="Times New Roman"/>
          <w:color w:val="000000" w:themeColor="text1"/>
          <w:sz w:val="28"/>
          <w:szCs w:val="28"/>
          <w:lang w:eastAsia="ru-RU"/>
        </w:rPr>
        <w:t xml:space="preserve"> выраженны</w:t>
      </w:r>
      <w:r w:rsidR="008E3234">
        <w:rPr>
          <w:rFonts w:ascii="Times New Roman" w:eastAsiaTheme="minorEastAsia" w:hAnsi="Times New Roman" w:cs="Times New Roman"/>
          <w:color w:val="000000" w:themeColor="text1"/>
          <w:sz w:val="28"/>
          <w:szCs w:val="28"/>
          <w:lang w:eastAsia="ru-RU"/>
        </w:rPr>
        <w:t>е</w:t>
      </w:r>
      <w:r w:rsidR="001D6038" w:rsidRPr="001D6038">
        <w:rPr>
          <w:rFonts w:ascii="Times New Roman" w:eastAsiaTheme="minorEastAsia" w:hAnsi="Times New Roman" w:cs="Times New Roman"/>
          <w:color w:val="000000" w:themeColor="text1"/>
          <w:sz w:val="28"/>
          <w:szCs w:val="28"/>
          <w:lang w:eastAsia="ru-RU"/>
        </w:rPr>
        <w:t xml:space="preserve"> нарушени</w:t>
      </w:r>
      <w:r w:rsidR="008E3234">
        <w:rPr>
          <w:rFonts w:ascii="Times New Roman" w:eastAsiaTheme="minorEastAsia" w:hAnsi="Times New Roman" w:cs="Times New Roman"/>
          <w:color w:val="000000" w:themeColor="text1"/>
          <w:sz w:val="28"/>
          <w:szCs w:val="28"/>
          <w:lang w:eastAsia="ru-RU"/>
        </w:rPr>
        <w:t>я</w:t>
      </w:r>
      <w:r w:rsidR="001D6038" w:rsidRPr="001D6038">
        <w:rPr>
          <w:rFonts w:ascii="Times New Roman" w:eastAsiaTheme="minorEastAsia" w:hAnsi="Times New Roman" w:cs="Times New Roman"/>
          <w:color w:val="000000" w:themeColor="text1"/>
          <w:sz w:val="28"/>
          <w:szCs w:val="28"/>
          <w:lang w:eastAsia="ru-RU"/>
        </w:rPr>
        <w:t xml:space="preserve"> аналитико-синтетических и конструктивных способносте</w:t>
      </w:r>
      <w:r w:rsidR="008E3234">
        <w:rPr>
          <w:rFonts w:ascii="Times New Roman" w:eastAsiaTheme="minorEastAsia" w:hAnsi="Times New Roman" w:cs="Times New Roman"/>
          <w:color w:val="000000" w:themeColor="text1"/>
          <w:sz w:val="28"/>
          <w:szCs w:val="28"/>
          <w:lang w:eastAsia="ru-RU"/>
        </w:rPr>
        <w:t>й, а снижение продуктивности познавательной деятельности имеет более ограниченный характер</w:t>
      </w:r>
      <w:r w:rsidR="00AE1473">
        <w:rPr>
          <w:rFonts w:ascii="Times New Roman" w:eastAsiaTheme="minorEastAsia" w:hAnsi="Times New Roman" w:cs="Times New Roman"/>
          <w:color w:val="000000" w:themeColor="text1"/>
          <w:sz w:val="28"/>
          <w:szCs w:val="28"/>
          <w:lang w:eastAsia="ru-RU"/>
        </w:rPr>
        <w:t xml:space="preserve"> </w:t>
      </w:r>
      <w:r w:rsidR="0036586E" w:rsidRPr="0036586E">
        <w:rPr>
          <w:rFonts w:ascii="Times New Roman" w:eastAsiaTheme="minorEastAsia" w:hAnsi="Times New Roman" w:cs="Times New Roman"/>
          <w:color w:val="000000" w:themeColor="text1"/>
          <w:sz w:val="28"/>
          <w:szCs w:val="28"/>
          <w:lang w:eastAsia="ru-RU"/>
        </w:rPr>
        <w:t>[15]</w:t>
      </w:r>
      <w:r w:rsidR="00AE1473" w:rsidRPr="00AE1473">
        <w:rPr>
          <w:rFonts w:ascii="Times New Roman" w:eastAsiaTheme="minorEastAsia" w:hAnsi="Times New Roman" w:cs="Times New Roman"/>
          <w:color w:val="000000" w:themeColor="text1"/>
          <w:sz w:val="28"/>
          <w:szCs w:val="28"/>
          <w:lang w:eastAsia="ru-RU"/>
        </w:rPr>
        <w:t>.</w:t>
      </w:r>
    </w:p>
    <w:p w:rsidR="008E3234" w:rsidRDefault="008E3234" w:rsidP="00AE1473">
      <w:pPr>
        <w:spacing w:after="0" w:line="360" w:lineRule="auto"/>
        <w:ind w:firstLine="709"/>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Т</w:t>
      </w:r>
      <w:r w:rsidRPr="008E3234">
        <w:rPr>
          <w:rFonts w:ascii="Times New Roman" w:eastAsiaTheme="minorEastAsia" w:hAnsi="Times New Roman" w:cs="Times New Roman"/>
          <w:color w:val="000000" w:themeColor="text1"/>
          <w:sz w:val="28"/>
          <w:szCs w:val="28"/>
          <w:lang w:eastAsia="ru-RU"/>
        </w:rPr>
        <w:t xml:space="preserve">акже </w:t>
      </w:r>
      <w:r>
        <w:rPr>
          <w:rFonts w:ascii="Times New Roman" w:eastAsiaTheme="minorEastAsia" w:hAnsi="Times New Roman" w:cs="Times New Roman"/>
          <w:color w:val="000000" w:themeColor="text1"/>
          <w:sz w:val="28"/>
          <w:szCs w:val="28"/>
          <w:lang w:eastAsia="ru-RU"/>
        </w:rPr>
        <w:t xml:space="preserve">некоторые авторы указывают на значимость </w:t>
      </w:r>
      <w:r w:rsidR="00AE1473" w:rsidRPr="008E3234">
        <w:rPr>
          <w:rFonts w:ascii="Times New Roman" w:eastAsiaTheme="minorEastAsia" w:hAnsi="Times New Roman" w:cs="Times New Roman"/>
          <w:color w:val="000000" w:themeColor="text1"/>
          <w:sz w:val="28"/>
          <w:szCs w:val="28"/>
          <w:lang w:eastAsia="ru-RU"/>
        </w:rPr>
        <w:t xml:space="preserve">нарушения эмоционального интеллекта </w:t>
      </w:r>
      <w:r w:rsidR="00AE1473">
        <w:rPr>
          <w:rFonts w:ascii="Times New Roman" w:eastAsiaTheme="minorEastAsia" w:hAnsi="Times New Roman" w:cs="Times New Roman"/>
          <w:color w:val="000000" w:themeColor="text1"/>
          <w:sz w:val="28"/>
          <w:szCs w:val="28"/>
          <w:lang w:eastAsia="ru-RU"/>
        </w:rPr>
        <w:t xml:space="preserve">у </w:t>
      </w:r>
      <w:r>
        <w:rPr>
          <w:rFonts w:ascii="Times New Roman" w:eastAsiaTheme="minorEastAsia" w:hAnsi="Times New Roman" w:cs="Times New Roman"/>
          <w:color w:val="000000" w:themeColor="text1"/>
          <w:sz w:val="28"/>
          <w:szCs w:val="28"/>
          <w:lang w:eastAsia="ru-RU"/>
        </w:rPr>
        <w:t>больных</w:t>
      </w:r>
      <w:r w:rsidR="00D4520F">
        <w:rPr>
          <w:rFonts w:ascii="Times New Roman" w:eastAsiaTheme="minorEastAsia" w:hAnsi="Times New Roman" w:cs="Times New Roman"/>
          <w:color w:val="000000" w:themeColor="text1"/>
          <w:sz w:val="28"/>
          <w:szCs w:val="28"/>
          <w:lang w:eastAsia="ru-RU"/>
        </w:rPr>
        <w:t xml:space="preserve"> </w:t>
      </w:r>
      <w:r w:rsidR="0036586E" w:rsidRPr="0036586E">
        <w:rPr>
          <w:rFonts w:ascii="Times New Roman" w:eastAsiaTheme="minorEastAsia" w:hAnsi="Times New Roman" w:cs="Times New Roman"/>
          <w:color w:val="000000" w:themeColor="text1"/>
          <w:sz w:val="28"/>
          <w:szCs w:val="28"/>
          <w:lang w:eastAsia="ru-RU"/>
        </w:rPr>
        <w:t>[56]</w:t>
      </w:r>
      <w:r w:rsidR="00BA304F">
        <w:rPr>
          <w:rFonts w:ascii="Times New Roman" w:eastAsiaTheme="minorEastAsia" w:hAnsi="Times New Roman" w:cs="Times New Roman"/>
          <w:color w:val="000000" w:themeColor="text1"/>
          <w:sz w:val="28"/>
          <w:szCs w:val="28"/>
          <w:lang w:eastAsia="ru-RU"/>
        </w:rPr>
        <w:t>.</w:t>
      </w:r>
    </w:p>
    <w:p w:rsidR="00835746" w:rsidRDefault="00835746" w:rsidP="00835746">
      <w:pPr>
        <w:jc w:val="both"/>
        <w:rPr>
          <w:rFonts w:ascii="Times New Roman" w:hAnsi="Times New Roman" w:cs="Times New Roman"/>
          <w:sz w:val="28"/>
          <w:szCs w:val="28"/>
        </w:rPr>
      </w:pPr>
    </w:p>
    <w:p w:rsidR="004A771C" w:rsidRPr="00835746" w:rsidRDefault="004A771C" w:rsidP="00835746">
      <w:pPr>
        <w:jc w:val="both"/>
        <w:rPr>
          <w:rFonts w:ascii="Times New Roman" w:hAnsi="Times New Roman" w:cs="Times New Roman"/>
          <w:sz w:val="28"/>
          <w:szCs w:val="28"/>
        </w:rPr>
      </w:pPr>
    </w:p>
    <w:p w:rsidR="004B05CF" w:rsidRDefault="008D5908" w:rsidP="00106A9F">
      <w:pPr>
        <w:pStyle w:val="3"/>
        <w:spacing w:line="360" w:lineRule="auto"/>
        <w:ind w:left="720"/>
        <w:jc w:val="left"/>
      </w:pPr>
      <w:bookmarkStart w:id="33" w:name="_Toc514885966"/>
      <w:r>
        <w:lastRenderedPageBreak/>
        <w:t xml:space="preserve">1.4.2. </w:t>
      </w:r>
      <w:bookmarkStart w:id="34" w:name="_Hlk514885052"/>
      <w:r w:rsidR="004B05CF">
        <w:t xml:space="preserve">Когнитивные нарушения </w:t>
      </w:r>
      <w:r w:rsidR="005D3C72">
        <w:t>и антипсихотическая терапия</w:t>
      </w:r>
      <w:bookmarkEnd w:id="34"/>
      <w:bookmarkEnd w:id="33"/>
    </w:p>
    <w:p w:rsidR="00216D2D" w:rsidRDefault="00106A9F" w:rsidP="00106A9F">
      <w:pPr>
        <w:spacing w:after="0" w:line="360" w:lineRule="auto"/>
        <w:ind w:firstLine="709"/>
        <w:jc w:val="both"/>
        <w:rPr>
          <w:rFonts w:ascii="Times New Roman" w:eastAsia="Calibri" w:hAnsi="Times New Roman" w:cs="Times New Roman"/>
          <w:sz w:val="28"/>
          <w:szCs w:val="28"/>
        </w:rPr>
      </w:pPr>
      <w:r w:rsidRPr="00B417F2">
        <w:rPr>
          <w:rFonts w:ascii="Times New Roman" w:eastAsia="Calibri" w:hAnsi="Times New Roman" w:cs="Times New Roman"/>
          <w:sz w:val="28"/>
          <w:szCs w:val="28"/>
        </w:rPr>
        <w:t xml:space="preserve">Известно, что антипсихотики первого поколения не оказывают положительного влияния на когнитивное функционирование больных </w:t>
      </w:r>
      <w:r w:rsidR="0036586E" w:rsidRPr="0036586E">
        <w:rPr>
          <w:rFonts w:ascii="Times New Roman" w:eastAsia="Calibri" w:hAnsi="Times New Roman" w:cs="Times New Roman"/>
          <w:sz w:val="28"/>
          <w:szCs w:val="28"/>
        </w:rPr>
        <w:t>[13]</w:t>
      </w:r>
      <w:r w:rsidRPr="00B417F2">
        <w:rPr>
          <w:rFonts w:ascii="Times New Roman" w:eastAsia="Calibri" w:hAnsi="Times New Roman" w:cs="Times New Roman"/>
          <w:sz w:val="28"/>
          <w:szCs w:val="28"/>
        </w:rPr>
        <w:t xml:space="preserve">. </w:t>
      </w:r>
      <w:r w:rsidR="005C231B" w:rsidRPr="00B417F2">
        <w:rPr>
          <w:rFonts w:ascii="Times New Roman" w:eastAsia="Calibri" w:hAnsi="Times New Roman" w:cs="Times New Roman"/>
          <w:sz w:val="28"/>
          <w:szCs w:val="28"/>
        </w:rPr>
        <w:t xml:space="preserve">С появлением атипичных антипсихотиков, было обнаружено, что пациенты их принимавшие, лучше справляются с когнитивными тестами, чем те, кто получал терапию традиционными антипсихотиками </w:t>
      </w:r>
      <w:r w:rsidR="0036586E" w:rsidRPr="0036586E">
        <w:rPr>
          <w:rFonts w:ascii="Times New Roman" w:eastAsia="Calibri" w:hAnsi="Times New Roman" w:cs="Times New Roman"/>
          <w:sz w:val="28"/>
          <w:szCs w:val="28"/>
        </w:rPr>
        <w:t>[54]</w:t>
      </w:r>
      <w:r w:rsidR="005C231B" w:rsidRPr="00B417F2">
        <w:rPr>
          <w:rFonts w:ascii="Times New Roman" w:eastAsia="Calibri" w:hAnsi="Times New Roman" w:cs="Times New Roman"/>
          <w:sz w:val="28"/>
          <w:szCs w:val="28"/>
        </w:rPr>
        <w:t xml:space="preserve">. Однако существует мнение, что </w:t>
      </w:r>
      <w:r w:rsidR="00C32A24" w:rsidRPr="00B417F2">
        <w:rPr>
          <w:rFonts w:ascii="Times New Roman" w:eastAsia="Calibri" w:hAnsi="Times New Roman" w:cs="Times New Roman"/>
          <w:sz w:val="28"/>
          <w:szCs w:val="28"/>
        </w:rPr>
        <w:t xml:space="preserve">существенных различий во влиянии на когнитивные </w:t>
      </w:r>
      <w:r w:rsidR="0073680C" w:rsidRPr="00B417F2">
        <w:rPr>
          <w:rFonts w:ascii="Times New Roman" w:eastAsia="Calibri" w:hAnsi="Times New Roman" w:cs="Times New Roman"/>
          <w:sz w:val="28"/>
          <w:szCs w:val="28"/>
        </w:rPr>
        <w:t>нарушения</w:t>
      </w:r>
      <w:r w:rsidR="00C32A24" w:rsidRPr="00B417F2">
        <w:rPr>
          <w:rFonts w:ascii="Times New Roman" w:eastAsia="Calibri" w:hAnsi="Times New Roman" w:cs="Times New Roman"/>
          <w:sz w:val="28"/>
          <w:szCs w:val="28"/>
        </w:rPr>
        <w:t xml:space="preserve"> </w:t>
      </w:r>
      <w:r w:rsidR="0073680C" w:rsidRPr="00B417F2">
        <w:rPr>
          <w:rFonts w:ascii="Times New Roman" w:eastAsia="Calibri" w:hAnsi="Times New Roman" w:cs="Times New Roman"/>
          <w:sz w:val="28"/>
          <w:szCs w:val="28"/>
        </w:rPr>
        <w:t>между препаратами разных поколений не существует (</w:t>
      </w:r>
      <w:r w:rsidR="0036586E" w:rsidRPr="0036586E">
        <w:rPr>
          <w:rFonts w:ascii="Times New Roman" w:eastAsia="Calibri" w:hAnsi="Times New Roman" w:cs="Times New Roman"/>
          <w:sz w:val="28"/>
          <w:szCs w:val="28"/>
        </w:rPr>
        <w:t>13]</w:t>
      </w:r>
      <w:r w:rsidR="00B417F2">
        <w:rPr>
          <w:rFonts w:ascii="Times New Roman" w:eastAsia="Calibri" w:hAnsi="Times New Roman" w:cs="Times New Roman"/>
          <w:sz w:val="28"/>
          <w:szCs w:val="28"/>
        </w:rPr>
        <w:t>.</w:t>
      </w:r>
      <w:r w:rsidR="0073680C" w:rsidRPr="00B417F2">
        <w:rPr>
          <w:rFonts w:ascii="Times New Roman" w:eastAsia="Calibri" w:hAnsi="Times New Roman" w:cs="Times New Roman"/>
          <w:sz w:val="28"/>
          <w:szCs w:val="28"/>
        </w:rPr>
        <w:t xml:space="preserve"> Высокая</w:t>
      </w:r>
      <w:r w:rsidR="00BA304F" w:rsidRPr="00BA304F">
        <w:rPr>
          <w:rFonts w:ascii="Times New Roman" w:eastAsia="Calibri" w:hAnsi="Times New Roman" w:cs="Times New Roman"/>
          <w:sz w:val="28"/>
          <w:szCs w:val="28"/>
        </w:rPr>
        <w:t xml:space="preserve"> </w:t>
      </w:r>
      <w:proofErr w:type="spellStart"/>
      <w:r w:rsidR="00BA304F" w:rsidRPr="00BA304F">
        <w:rPr>
          <w:rFonts w:ascii="Times New Roman" w:eastAsia="Calibri" w:hAnsi="Times New Roman" w:cs="Times New Roman"/>
          <w:sz w:val="28"/>
          <w:szCs w:val="28"/>
        </w:rPr>
        <w:t>антидофаминергическая</w:t>
      </w:r>
      <w:proofErr w:type="spellEnd"/>
      <w:r w:rsidR="00BA304F" w:rsidRPr="00BA304F">
        <w:rPr>
          <w:rFonts w:ascii="Times New Roman" w:eastAsia="Calibri" w:hAnsi="Times New Roman" w:cs="Times New Roman"/>
          <w:sz w:val="28"/>
          <w:szCs w:val="28"/>
        </w:rPr>
        <w:t xml:space="preserve"> активность </w:t>
      </w:r>
      <w:r w:rsidR="00B417F2">
        <w:rPr>
          <w:rFonts w:ascii="Times New Roman" w:eastAsia="Calibri" w:hAnsi="Times New Roman" w:cs="Times New Roman"/>
          <w:sz w:val="28"/>
          <w:szCs w:val="28"/>
        </w:rPr>
        <w:t>антипсихотиков второго поколения,</w:t>
      </w:r>
      <w:r w:rsidR="00BA304F" w:rsidRPr="00BA304F">
        <w:rPr>
          <w:rFonts w:ascii="Times New Roman" w:eastAsia="Calibri" w:hAnsi="Times New Roman" w:cs="Times New Roman"/>
          <w:sz w:val="28"/>
          <w:szCs w:val="28"/>
        </w:rPr>
        <w:t xml:space="preserve"> </w:t>
      </w:r>
      <w:r w:rsidR="00B417F2">
        <w:rPr>
          <w:rFonts w:ascii="Times New Roman" w:eastAsia="Calibri" w:hAnsi="Times New Roman" w:cs="Times New Roman"/>
          <w:sz w:val="28"/>
          <w:szCs w:val="28"/>
        </w:rPr>
        <w:t xml:space="preserve">экстрапирамидные расстройства, а </w:t>
      </w:r>
      <w:r w:rsidR="00216D2D">
        <w:rPr>
          <w:rFonts w:ascii="Times New Roman" w:eastAsia="Calibri" w:hAnsi="Times New Roman" w:cs="Times New Roman"/>
          <w:sz w:val="28"/>
          <w:szCs w:val="28"/>
        </w:rPr>
        <w:t>также</w:t>
      </w:r>
      <w:r w:rsidR="00B417F2">
        <w:rPr>
          <w:rFonts w:ascii="Times New Roman" w:eastAsia="Calibri" w:hAnsi="Times New Roman" w:cs="Times New Roman"/>
          <w:sz w:val="28"/>
          <w:szCs w:val="28"/>
        </w:rPr>
        <w:t xml:space="preserve"> применение для их коррекции </w:t>
      </w:r>
      <w:r w:rsidR="00B417F2" w:rsidRPr="00BA304F">
        <w:rPr>
          <w:rFonts w:ascii="Times New Roman" w:eastAsia="Calibri" w:hAnsi="Times New Roman" w:cs="Times New Roman"/>
          <w:sz w:val="28"/>
          <w:szCs w:val="28"/>
        </w:rPr>
        <w:t>антихолинергически</w:t>
      </w:r>
      <w:r w:rsidR="00B417F2">
        <w:rPr>
          <w:rFonts w:ascii="Times New Roman" w:eastAsia="Calibri" w:hAnsi="Times New Roman" w:cs="Times New Roman"/>
          <w:sz w:val="28"/>
          <w:szCs w:val="28"/>
        </w:rPr>
        <w:t xml:space="preserve">х препаратов могут оказывать отрицательное влияние на результаты когнитивных </w:t>
      </w:r>
      <w:r w:rsidR="00216D2D">
        <w:rPr>
          <w:rFonts w:ascii="Times New Roman" w:eastAsia="Calibri" w:hAnsi="Times New Roman" w:cs="Times New Roman"/>
          <w:sz w:val="28"/>
          <w:szCs w:val="28"/>
        </w:rPr>
        <w:t>тестов</w:t>
      </w:r>
      <w:r w:rsidR="00BA304F" w:rsidRPr="00BA304F">
        <w:rPr>
          <w:rFonts w:ascii="Times New Roman" w:eastAsia="Calibri" w:hAnsi="Times New Roman" w:cs="Times New Roman"/>
          <w:sz w:val="28"/>
          <w:szCs w:val="28"/>
        </w:rPr>
        <w:t xml:space="preserve"> </w:t>
      </w:r>
      <w:r w:rsidR="0036586E">
        <w:rPr>
          <w:rFonts w:ascii="Times New Roman" w:eastAsia="Calibri" w:hAnsi="Times New Roman" w:cs="Times New Roman"/>
          <w:sz w:val="28"/>
          <w:szCs w:val="28"/>
        </w:rPr>
        <w:t>[53].</w:t>
      </w:r>
      <w:r w:rsidR="00BA304F" w:rsidRPr="00BA304F">
        <w:rPr>
          <w:rFonts w:ascii="Times New Roman" w:eastAsia="Calibri" w:hAnsi="Times New Roman" w:cs="Times New Roman"/>
          <w:sz w:val="28"/>
          <w:szCs w:val="28"/>
        </w:rPr>
        <w:t xml:space="preserve"> </w:t>
      </w:r>
    </w:p>
    <w:p w:rsidR="005D3C72" w:rsidRPr="005D3C72" w:rsidRDefault="005D3C72" w:rsidP="00106A9F">
      <w:pPr>
        <w:spacing w:line="360" w:lineRule="auto"/>
      </w:pPr>
    </w:p>
    <w:bookmarkEnd w:id="31"/>
    <w:p w:rsidR="005D3C72" w:rsidRPr="005D3C72" w:rsidRDefault="005D3C72" w:rsidP="005D3C72"/>
    <w:p w:rsidR="00585A87" w:rsidRDefault="00585A87" w:rsidP="002826B4">
      <w:pPr>
        <w:pStyle w:val="1"/>
        <w:jc w:val="left"/>
      </w:pPr>
      <w:r>
        <w:br w:type="page"/>
      </w:r>
    </w:p>
    <w:p w:rsidR="00166858" w:rsidRDefault="00E516B8" w:rsidP="0036586E">
      <w:pPr>
        <w:pStyle w:val="1"/>
        <w:spacing w:before="0" w:line="360" w:lineRule="auto"/>
      </w:pPr>
      <w:bookmarkStart w:id="35" w:name="_Toc514885967"/>
      <w:r>
        <w:lastRenderedPageBreak/>
        <w:t>Глава 2. Материалы и методы исследования</w:t>
      </w:r>
      <w:bookmarkEnd w:id="35"/>
    </w:p>
    <w:p w:rsidR="00166858" w:rsidRDefault="002A7A3E" w:rsidP="0036586E">
      <w:pPr>
        <w:pStyle w:val="2"/>
        <w:spacing w:before="0" w:line="360" w:lineRule="auto"/>
      </w:pPr>
      <w:bookmarkStart w:id="36" w:name="_Toc514885968"/>
      <w:r>
        <w:t>2.1 Материалы исследования</w:t>
      </w:r>
      <w:bookmarkEnd w:id="36"/>
    </w:p>
    <w:p w:rsidR="0015389D" w:rsidRDefault="0015389D" w:rsidP="003658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Материалы исследования формировались на основе историй болезни.</w:t>
      </w:r>
    </w:p>
    <w:p w:rsidR="008A4761" w:rsidRDefault="002A7A3E" w:rsidP="0036586E">
      <w:pPr>
        <w:spacing w:after="0" w:line="360" w:lineRule="auto"/>
        <w:ind w:firstLine="709"/>
        <w:jc w:val="both"/>
        <w:rPr>
          <w:rFonts w:ascii="Times New Roman" w:hAnsi="Times New Roman" w:cs="Times New Roman"/>
          <w:sz w:val="28"/>
          <w:szCs w:val="28"/>
        </w:rPr>
      </w:pPr>
      <w:r w:rsidRPr="002A7A3E">
        <w:rPr>
          <w:rFonts w:ascii="Times New Roman" w:hAnsi="Times New Roman" w:cs="Times New Roman"/>
          <w:sz w:val="28"/>
          <w:szCs w:val="28"/>
        </w:rPr>
        <w:t xml:space="preserve">Были обследованы </w:t>
      </w:r>
      <w:r w:rsidR="00836147">
        <w:rPr>
          <w:rFonts w:ascii="Times New Roman" w:hAnsi="Times New Roman" w:cs="Times New Roman"/>
          <w:sz w:val="28"/>
          <w:szCs w:val="28"/>
        </w:rPr>
        <w:t>42</w:t>
      </w:r>
      <w:r w:rsidRPr="002A7A3E">
        <w:rPr>
          <w:rFonts w:ascii="Times New Roman" w:hAnsi="Times New Roman" w:cs="Times New Roman"/>
          <w:sz w:val="28"/>
          <w:szCs w:val="28"/>
        </w:rPr>
        <w:t xml:space="preserve"> больных с расстройствами шизофренического спектра, в том числе </w:t>
      </w:r>
      <w:r w:rsidR="00836147">
        <w:rPr>
          <w:rFonts w:ascii="Times New Roman" w:hAnsi="Times New Roman" w:cs="Times New Roman"/>
          <w:sz w:val="28"/>
          <w:szCs w:val="28"/>
        </w:rPr>
        <w:t>22</w:t>
      </w:r>
      <w:r w:rsidRPr="002A7A3E">
        <w:rPr>
          <w:rFonts w:ascii="Times New Roman" w:hAnsi="Times New Roman" w:cs="Times New Roman"/>
          <w:sz w:val="28"/>
          <w:szCs w:val="28"/>
        </w:rPr>
        <w:t xml:space="preserve"> </w:t>
      </w:r>
      <w:r w:rsidR="005431E8">
        <w:rPr>
          <w:rFonts w:ascii="Times New Roman" w:hAnsi="Times New Roman" w:cs="Times New Roman"/>
          <w:sz w:val="28"/>
          <w:szCs w:val="28"/>
        </w:rPr>
        <w:t>пациентов с диагнозом</w:t>
      </w:r>
      <w:r w:rsidRPr="002A7A3E">
        <w:rPr>
          <w:rFonts w:ascii="Times New Roman" w:hAnsi="Times New Roman" w:cs="Times New Roman"/>
          <w:sz w:val="28"/>
          <w:szCs w:val="28"/>
        </w:rPr>
        <w:t xml:space="preserve"> параноидной шизофренией (F20.0) и </w:t>
      </w:r>
      <w:r w:rsidR="00836147">
        <w:rPr>
          <w:rFonts w:ascii="Times New Roman" w:hAnsi="Times New Roman" w:cs="Times New Roman"/>
          <w:sz w:val="28"/>
          <w:szCs w:val="28"/>
        </w:rPr>
        <w:t>20</w:t>
      </w:r>
      <w:r w:rsidRPr="002A7A3E">
        <w:rPr>
          <w:rFonts w:ascii="Times New Roman" w:hAnsi="Times New Roman" w:cs="Times New Roman"/>
          <w:sz w:val="28"/>
          <w:szCs w:val="28"/>
        </w:rPr>
        <w:t xml:space="preserve"> </w:t>
      </w:r>
      <w:r w:rsidR="005431E8">
        <w:rPr>
          <w:rFonts w:ascii="Times New Roman" w:hAnsi="Times New Roman" w:cs="Times New Roman"/>
          <w:sz w:val="28"/>
          <w:szCs w:val="28"/>
        </w:rPr>
        <w:t xml:space="preserve">пациентов с </w:t>
      </w:r>
      <w:r w:rsidR="001D55B0">
        <w:rPr>
          <w:rFonts w:ascii="Times New Roman" w:hAnsi="Times New Roman" w:cs="Times New Roman"/>
          <w:sz w:val="28"/>
          <w:szCs w:val="28"/>
        </w:rPr>
        <w:t xml:space="preserve">вялотекущей шизофренией </w:t>
      </w:r>
      <w:r w:rsidRPr="002A7A3E">
        <w:rPr>
          <w:rFonts w:ascii="Times New Roman" w:hAnsi="Times New Roman" w:cs="Times New Roman"/>
          <w:sz w:val="28"/>
          <w:szCs w:val="28"/>
        </w:rPr>
        <w:t>(F 2</w:t>
      </w:r>
      <w:r w:rsidR="008A4761">
        <w:rPr>
          <w:rFonts w:ascii="Times New Roman" w:hAnsi="Times New Roman" w:cs="Times New Roman"/>
          <w:sz w:val="28"/>
          <w:szCs w:val="28"/>
        </w:rPr>
        <w:t>1</w:t>
      </w:r>
      <w:r w:rsidR="001D55B0">
        <w:rPr>
          <w:rFonts w:ascii="Times New Roman" w:hAnsi="Times New Roman" w:cs="Times New Roman"/>
          <w:sz w:val="28"/>
          <w:szCs w:val="28"/>
        </w:rPr>
        <w:t>.3-21.5</w:t>
      </w:r>
      <w:r w:rsidRPr="002A7A3E">
        <w:rPr>
          <w:rFonts w:ascii="Times New Roman" w:hAnsi="Times New Roman" w:cs="Times New Roman"/>
          <w:sz w:val="28"/>
          <w:szCs w:val="28"/>
        </w:rPr>
        <w:t xml:space="preserve">). </w:t>
      </w:r>
    </w:p>
    <w:p w:rsidR="0008797C" w:rsidRDefault="002A7A3E" w:rsidP="00C8582E">
      <w:pPr>
        <w:spacing w:after="0" w:line="360" w:lineRule="auto"/>
        <w:ind w:firstLine="709"/>
        <w:jc w:val="both"/>
        <w:rPr>
          <w:rFonts w:ascii="Times New Roman" w:hAnsi="Times New Roman" w:cs="Times New Roman"/>
          <w:sz w:val="28"/>
          <w:szCs w:val="28"/>
        </w:rPr>
      </w:pPr>
      <w:r w:rsidRPr="002A7A3E">
        <w:rPr>
          <w:rFonts w:ascii="Times New Roman" w:hAnsi="Times New Roman" w:cs="Times New Roman"/>
          <w:sz w:val="28"/>
          <w:szCs w:val="28"/>
        </w:rPr>
        <w:t xml:space="preserve">Критерии включения </w:t>
      </w:r>
      <w:r w:rsidR="0008797C">
        <w:rPr>
          <w:rFonts w:ascii="Times New Roman" w:hAnsi="Times New Roman" w:cs="Times New Roman"/>
          <w:sz w:val="28"/>
          <w:szCs w:val="28"/>
        </w:rPr>
        <w:t>в исследование</w:t>
      </w:r>
      <w:r w:rsidRPr="002A7A3E">
        <w:rPr>
          <w:rFonts w:ascii="Times New Roman" w:hAnsi="Times New Roman" w:cs="Times New Roman"/>
          <w:sz w:val="28"/>
          <w:szCs w:val="28"/>
        </w:rPr>
        <w:t xml:space="preserve">: </w:t>
      </w:r>
    </w:p>
    <w:p w:rsidR="0008797C" w:rsidRDefault="002A7A3E" w:rsidP="00C8582E">
      <w:pPr>
        <w:spacing w:after="0" w:line="360" w:lineRule="auto"/>
        <w:ind w:firstLine="709"/>
        <w:jc w:val="both"/>
        <w:rPr>
          <w:rFonts w:ascii="Times New Roman" w:hAnsi="Times New Roman" w:cs="Times New Roman"/>
          <w:sz w:val="28"/>
          <w:szCs w:val="28"/>
        </w:rPr>
      </w:pPr>
      <w:r w:rsidRPr="00836147">
        <w:rPr>
          <w:rFonts w:ascii="Times New Roman" w:hAnsi="Times New Roman" w:cs="Times New Roman"/>
          <w:sz w:val="28"/>
          <w:szCs w:val="28"/>
        </w:rPr>
        <w:t>1. Возраст от 18 до 5</w:t>
      </w:r>
      <w:r w:rsidR="00836147">
        <w:rPr>
          <w:rFonts w:ascii="Times New Roman" w:hAnsi="Times New Roman" w:cs="Times New Roman"/>
          <w:sz w:val="28"/>
          <w:szCs w:val="28"/>
        </w:rPr>
        <w:t>0</w:t>
      </w:r>
      <w:r w:rsidRPr="00836147">
        <w:rPr>
          <w:rFonts w:ascii="Times New Roman" w:hAnsi="Times New Roman" w:cs="Times New Roman"/>
          <w:sz w:val="28"/>
          <w:szCs w:val="28"/>
        </w:rPr>
        <w:t xml:space="preserve"> лет.</w:t>
      </w:r>
      <w:r w:rsidRPr="002A7A3E">
        <w:rPr>
          <w:rFonts w:ascii="Times New Roman" w:hAnsi="Times New Roman" w:cs="Times New Roman"/>
          <w:sz w:val="28"/>
          <w:szCs w:val="28"/>
        </w:rPr>
        <w:t xml:space="preserve"> </w:t>
      </w:r>
    </w:p>
    <w:p w:rsidR="0008797C" w:rsidRDefault="002A7A3E" w:rsidP="0008797C">
      <w:pPr>
        <w:spacing w:after="0" w:line="360" w:lineRule="auto"/>
        <w:ind w:firstLine="709"/>
        <w:jc w:val="both"/>
        <w:rPr>
          <w:rFonts w:ascii="Times New Roman" w:hAnsi="Times New Roman" w:cs="Times New Roman"/>
          <w:sz w:val="28"/>
          <w:szCs w:val="28"/>
        </w:rPr>
      </w:pPr>
      <w:r w:rsidRPr="002A7A3E">
        <w:rPr>
          <w:rFonts w:ascii="Times New Roman" w:hAnsi="Times New Roman" w:cs="Times New Roman"/>
          <w:sz w:val="28"/>
          <w:szCs w:val="28"/>
        </w:rPr>
        <w:t xml:space="preserve">2. Уровень образования не менее 9 классов. </w:t>
      </w:r>
    </w:p>
    <w:p w:rsidR="0008797C" w:rsidRDefault="002A7A3E" w:rsidP="00C8582E">
      <w:pPr>
        <w:spacing w:after="0" w:line="360" w:lineRule="auto"/>
        <w:ind w:firstLine="709"/>
        <w:jc w:val="both"/>
        <w:rPr>
          <w:rFonts w:ascii="Times New Roman" w:hAnsi="Times New Roman" w:cs="Times New Roman"/>
          <w:sz w:val="28"/>
          <w:szCs w:val="28"/>
        </w:rPr>
      </w:pPr>
      <w:r w:rsidRPr="002A7A3E">
        <w:rPr>
          <w:rFonts w:ascii="Times New Roman" w:hAnsi="Times New Roman" w:cs="Times New Roman"/>
          <w:sz w:val="28"/>
          <w:szCs w:val="28"/>
        </w:rPr>
        <w:t>Критерии исключения</w:t>
      </w:r>
      <w:r w:rsidR="0008797C">
        <w:rPr>
          <w:rFonts w:ascii="Times New Roman" w:hAnsi="Times New Roman" w:cs="Times New Roman"/>
          <w:sz w:val="28"/>
          <w:szCs w:val="28"/>
        </w:rPr>
        <w:t xml:space="preserve"> из исследования</w:t>
      </w:r>
      <w:r w:rsidRPr="002A7A3E">
        <w:rPr>
          <w:rFonts w:ascii="Times New Roman" w:hAnsi="Times New Roman" w:cs="Times New Roman"/>
          <w:sz w:val="28"/>
          <w:szCs w:val="28"/>
        </w:rPr>
        <w:t>:</w:t>
      </w:r>
    </w:p>
    <w:p w:rsidR="0008797C" w:rsidRDefault="002A7A3E" w:rsidP="00C8582E">
      <w:pPr>
        <w:spacing w:after="0" w:line="360" w:lineRule="auto"/>
        <w:ind w:firstLine="709"/>
        <w:jc w:val="both"/>
        <w:rPr>
          <w:rFonts w:ascii="Times New Roman" w:hAnsi="Times New Roman" w:cs="Times New Roman"/>
          <w:sz w:val="28"/>
          <w:szCs w:val="28"/>
        </w:rPr>
      </w:pPr>
      <w:r w:rsidRPr="002A7A3E">
        <w:rPr>
          <w:rFonts w:ascii="Times New Roman" w:hAnsi="Times New Roman" w:cs="Times New Roman"/>
          <w:sz w:val="28"/>
          <w:szCs w:val="28"/>
        </w:rPr>
        <w:t xml:space="preserve">1. Наличие </w:t>
      </w:r>
      <w:r w:rsidR="0008797C">
        <w:rPr>
          <w:rFonts w:ascii="Times New Roman" w:hAnsi="Times New Roman" w:cs="Times New Roman"/>
          <w:sz w:val="28"/>
          <w:szCs w:val="28"/>
        </w:rPr>
        <w:t>выраженной</w:t>
      </w:r>
      <w:r w:rsidRPr="002A7A3E">
        <w:rPr>
          <w:rFonts w:ascii="Times New Roman" w:hAnsi="Times New Roman" w:cs="Times New Roman"/>
          <w:sz w:val="28"/>
          <w:szCs w:val="28"/>
        </w:rPr>
        <w:t xml:space="preserve"> органическо</w:t>
      </w:r>
      <w:r w:rsidR="0008797C">
        <w:rPr>
          <w:rFonts w:ascii="Times New Roman" w:hAnsi="Times New Roman" w:cs="Times New Roman"/>
          <w:sz w:val="28"/>
          <w:szCs w:val="28"/>
        </w:rPr>
        <w:t>й</w:t>
      </w:r>
      <w:r w:rsidRPr="002A7A3E">
        <w:rPr>
          <w:rFonts w:ascii="Times New Roman" w:hAnsi="Times New Roman" w:cs="Times New Roman"/>
          <w:sz w:val="28"/>
          <w:szCs w:val="28"/>
        </w:rPr>
        <w:t xml:space="preserve"> </w:t>
      </w:r>
      <w:r w:rsidR="0008797C">
        <w:rPr>
          <w:rFonts w:ascii="Times New Roman" w:hAnsi="Times New Roman" w:cs="Times New Roman"/>
          <w:sz w:val="28"/>
          <w:szCs w:val="28"/>
        </w:rPr>
        <w:t xml:space="preserve">патологии </w:t>
      </w:r>
      <w:r w:rsidRPr="002A7A3E">
        <w:rPr>
          <w:rFonts w:ascii="Times New Roman" w:hAnsi="Times New Roman" w:cs="Times New Roman"/>
          <w:sz w:val="28"/>
          <w:szCs w:val="28"/>
        </w:rPr>
        <w:t xml:space="preserve">головного мозга. </w:t>
      </w:r>
    </w:p>
    <w:p w:rsidR="0008797C" w:rsidRDefault="0008797C" w:rsidP="00C858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A7A3E" w:rsidRPr="002A7A3E">
        <w:rPr>
          <w:rFonts w:ascii="Times New Roman" w:hAnsi="Times New Roman" w:cs="Times New Roman"/>
          <w:sz w:val="28"/>
          <w:szCs w:val="28"/>
        </w:rPr>
        <w:t xml:space="preserve">. Наличие злоупотребления или зависимости от психоактивных веществ. </w:t>
      </w:r>
    </w:p>
    <w:p w:rsidR="006E5395" w:rsidRDefault="00475937" w:rsidP="00C858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C</w:t>
      </w:r>
      <w:proofErr w:type="spellStart"/>
      <w:r w:rsidR="006E5395" w:rsidRPr="006E5395">
        <w:rPr>
          <w:rFonts w:ascii="Times New Roman" w:hAnsi="Times New Roman" w:cs="Times New Roman"/>
          <w:sz w:val="28"/>
          <w:szCs w:val="28"/>
        </w:rPr>
        <w:t>оциально</w:t>
      </w:r>
      <w:proofErr w:type="spellEnd"/>
      <w:r w:rsidR="006E5395" w:rsidRPr="006E5395">
        <w:rPr>
          <w:rFonts w:ascii="Times New Roman" w:hAnsi="Times New Roman" w:cs="Times New Roman"/>
          <w:sz w:val="28"/>
          <w:szCs w:val="28"/>
        </w:rPr>
        <w:t>-демографическ</w:t>
      </w:r>
      <w:r w:rsidR="006E5395">
        <w:rPr>
          <w:rFonts w:ascii="Times New Roman" w:hAnsi="Times New Roman" w:cs="Times New Roman"/>
          <w:sz w:val="28"/>
          <w:szCs w:val="28"/>
        </w:rPr>
        <w:t>ие</w:t>
      </w:r>
      <w:r w:rsidR="006E5395" w:rsidRPr="006E5395">
        <w:rPr>
          <w:rFonts w:ascii="Times New Roman" w:hAnsi="Times New Roman" w:cs="Times New Roman"/>
          <w:sz w:val="28"/>
          <w:szCs w:val="28"/>
        </w:rPr>
        <w:t xml:space="preserve"> характеристик</w:t>
      </w:r>
      <w:r w:rsidR="006E5395">
        <w:rPr>
          <w:rFonts w:ascii="Times New Roman" w:hAnsi="Times New Roman" w:cs="Times New Roman"/>
          <w:sz w:val="28"/>
          <w:szCs w:val="28"/>
        </w:rPr>
        <w:t>и</w:t>
      </w:r>
      <w:r w:rsidR="006E5395" w:rsidRPr="006E5395">
        <w:rPr>
          <w:rFonts w:ascii="Times New Roman" w:hAnsi="Times New Roman" w:cs="Times New Roman"/>
          <w:sz w:val="28"/>
          <w:szCs w:val="28"/>
        </w:rPr>
        <w:t xml:space="preserve"> </w:t>
      </w:r>
      <w:r w:rsidR="000317EF">
        <w:rPr>
          <w:rFonts w:ascii="Times New Roman" w:hAnsi="Times New Roman" w:cs="Times New Roman"/>
          <w:sz w:val="28"/>
          <w:szCs w:val="28"/>
        </w:rPr>
        <w:t>пациентов сравниваемых групп</w:t>
      </w:r>
      <w:r w:rsidR="006E5395" w:rsidRPr="006E5395">
        <w:rPr>
          <w:rFonts w:ascii="Times New Roman" w:hAnsi="Times New Roman" w:cs="Times New Roman"/>
          <w:sz w:val="28"/>
          <w:szCs w:val="28"/>
        </w:rPr>
        <w:t xml:space="preserve"> представлен</w:t>
      </w:r>
      <w:r w:rsidR="006E5395">
        <w:rPr>
          <w:rFonts w:ascii="Times New Roman" w:hAnsi="Times New Roman" w:cs="Times New Roman"/>
          <w:sz w:val="28"/>
          <w:szCs w:val="28"/>
        </w:rPr>
        <w:t>ы</w:t>
      </w:r>
      <w:r w:rsidR="006E5395" w:rsidRPr="006E5395">
        <w:rPr>
          <w:rFonts w:ascii="Times New Roman" w:hAnsi="Times New Roman" w:cs="Times New Roman"/>
          <w:sz w:val="28"/>
          <w:szCs w:val="28"/>
        </w:rPr>
        <w:t xml:space="preserve"> в </w:t>
      </w:r>
      <w:r w:rsidR="006E5395">
        <w:rPr>
          <w:rFonts w:ascii="Times New Roman" w:hAnsi="Times New Roman" w:cs="Times New Roman"/>
          <w:sz w:val="28"/>
          <w:szCs w:val="28"/>
        </w:rPr>
        <w:t>т</w:t>
      </w:r>
      <w:r w:rsidR="006E5395" w:rsidRPr="006E5395">
        <w:rPr>
          <w:rFonts w:ascii="Times New Roman" w:hAnsi="Times New Roman" w:cs="Times New Roman"/>
          <w:sz w:val="28"/>
          <w:szCs w:val="28"/>
        </w:rPr>
        <w:t xml:space="preserve">аблице </w:t>
      </w:r>
      <w:r w:rsidR="006E5395">
        <w:rPr>
          <w:rFonts w:ascii="Times New Roman" w:hAnsi="Times New Roman" w:cs="Times New Roman"/>
          <w:sz w:val="28"/>
          <w:szCs w:val="28"/>
        </w:rPr>
        <w:t>1</w:t>
      </w:r>
      <w:r w:rsidR="006E5395" w:rsidRPr="006E5395">
        <w:rPr>
          <w:rFonts w:ascii="Times New Roman" w:hAnsi="Times New Roman" w:cs="Times New Roman"/>
          <w:sz w:val="28"/>
          <w:szCs w:val="28"/>
        </w:rPr>
        <w:t>.</w:t>
      </w:r>
    </w:p>
    <w:p w:rsidR="005B57C7" w:rsidRPr="009C71D7" w:rsidRDefault="006E5395" w:rsidP="000317EF">
      <w:pPr>
        <w:spacing w:after="0" w:line="360" w:lineRule="auto"/>
        <w:ind w:firstLine="709"/>
        <w:jc w:val="center"/>
        <w:rPr>
          <w:rFonts w:ascii="Times New Roman" w:hAnsi="Times New Roman" w:cs="Times New Roman"/>
          <w:b/>
          <w:sz w:val="28"/>
          <w:szCs w:val="28"/>
        </w:rPr>
      </w:pPr>
      <w:r w:rsidRPr="009C71D7">
        <w:rPr>
          <w:rFonts w:ascii="Times New Roman" w:hAnsi="Times New Roman" w:cs="Times New Roman"/>
          <w:b/>
          <w:sz w:val="28"/>
          <w:szCs w:val="28"/>
        </w:rPr>
        <w:t>Таблица 1</w:t>
      </w:r>
      <w:r w:rsidR="009C71D7">
        <w:rPr>
          <w:rFonts w:ascii="Times New Roman" w:hAnsi="Times New Roman" w:cs="Times New Roman"/>
          <w:b/>
          <w:sz w:val="28"/>
          <w:szCs w:val="28"/>
        </w:rPr>
        <w:t>.</w:t>
      </w:r>
      <w:r w:rsidR="000317EF" w:rsidRPr="009C71D7">
        <w:rPr>
          <w:rFonts w:ascii="Times New Roman" w:hAnsi="Times New Roman" w:cs="Times New Roman"/>
          <w:b/>
          <w:sz w:val="28"/>
          <w:szCs w:val="28"/>
        </w:rPr>
        <w:t xml:space="preserve"> </w:t>
      </w:r>
      <w:r w:rsidRPr="009C71D7">
        <w:rPr>
          <w:rFonts w:ascii="Times New Roman" w:hAnsi="Times New Roman" w:cs="Times New Roman"/>
          <w:b/>
          <w:sz w:val="28"/>
          <w:szCs w:val="28"/>
        </w:rPr>
        <w:t>Социально-демографические характеристики пациентов</w:t>
      </w:r>
    </w:p>
    <w:tbl>
      <w:tblPr>
        <w:tblStyle w:val="aa"/>
        <w:tblW w:w="0" w:type="auto"/>
        <w:tblLook w:val="04A0" w:firstRow="1" w:lastRow="0" w:firstColumn="1" w:lastColumn="0" w:noHBand="0" w:noVBand="1"/>
      </w:tblPr>
      <w:tblGrid>
        <w:gridCol w:w="4248"/>
        <w:gridCol w:w="2551"/>
        <w:gridCol w:w="2262"/>
      </w:tblGrid>
      <w:tr w:rsidR="005B57C7" w:rsidTr="006E5395">
        <w:tc>
          <w:tcPr>
            <w:tcW w:w="4248" w:type="dxa"/>
          </w:tcPr>
          <w:p w:rsidR="005B57C7" w:rsidRDefault="005B57C7" w:rsidP="00C8582E">
            <w:pPr>
              <w:spacing w:line="360" w:lineRule="auto"/>
              <w:jc w:val="both"/>
              <w:rPr>
                <w:rFonts w:ascii="Times New Roman" w:hAnsi="Times New Roman" w:cs="Times New Roman"/>
                <w:sz w:val="28"/>
                <w:szCs w:val="28"/>
              </w:rPr>
            </w:pPr>
            <w:r>
              <w:rPr>
                <w:rFonts w:ascii="Times New Roman" w:hAnsi="Times New Roman" w:cs="Times New Roman"/>
                <w:sz w:val="28"/>
                <w:szCs w:val="28"/>
              </w:rPr>
              <w:t>Показатель</w:t>
            </w:r>
          </w:p>
        </w:tc>
        <w:tc>
          <w:tcPr>
            <w:tcW w:w="2551" w:type="dxa"/>
          </w:tcPr>
          <w:p w:rsidR="005B57C7" w:rsidRPr="006E5395" w:rsidRDefault="006E5395" w:rsidP="00C8582E">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F21</w:t>
            </w:r>
          </w:p>
        </w:tc>
        <w:tc>
          <w:tcPr>
            <w:tcW w:w="2262" w:type="dxa"/>
          </w:tcPr>
          <w:p w:rsidR="005B57C7" w:rsidRPr="006E5395" w:rsidRDefault="006E5395" w:rsidP="00C8582E">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F20</w:t>
            </w:r>
          </w:p>
        </w:tc>
      </w:tr>
      <w:tr w:rsidR="005B57C7" w:rsidTr="006E5395">
        <w:tc>
          <w:tcPr>
            <w:tcW w:w="4248" w:type="dxa"/>
          </w:tcPr>
          <w:p w:rsidR="005B57C7" w:rsidRPr="00475937" w:rsidRDefault="005B57C7" w:rsidP="00C8582E">
            <w:pPr>
              <w:spacing w:line="360" w:lineRule="auto"/>
              <w:jc w:val="both"/>
              <w:rPr>
                <w:rFonts w:ascii="Times New Roman" w:hAnsi="Times New Roman" w:cs="Times New Roman"/>
                <w:b/>
                <w:sz w:val="28"/>
                <w:szCs w:val="28"/>
              </w:rPr>
            </w:pPr>
            <w:r w:rsidRPr="00475937">
              <w:rPr>
                <w:rFonts w:ascii="Times New Roman" w:hAnsi="Times New Roman" w:cs="Times New Roman"/>
                <w:b/>
                <w:sz w:val="28"/>
                <w:szCs w:val="28"/>
              </w:rPr>
              <w:t>Пол:</w:t>
            </w:r>
          </w:p>
          <w:p w:rsidR="005B57C7" w:rsidRDefault="005B57C7" w:rsidP="00C8582E">
            <w:pPr>
              <w:spacing w:line="360" w:lineRule="auto"/>
              <w:jc w:val="both"/>
              <w:rPr>
                <w:rFonts w:ascii="Times New Roman" w:hAnsi="Times New Roman" w:cs="Times New Roman"/>
                <w:sz w:val="28"/>
                <w:szCs w:val="28"/>
              </w:rPr>
            </w:pPr>
            <w:r>
              <w:rPr>
                <w:rFonts w:ascii="Times New Roman" w:hAnsi="Times New Roman" w:cs="Times New Roman"/>
                <w:sz w:val="28"/>
                <w:szCs w:val="28"/>
              </w:rPr>
              <w:t>Мужской</w:t>
            </w:r>
          </w:p>
          <w:p w:rsidR="005B57C7" w:rsidRDefault="005B57C7" w:rsidP="00C8582E">
            <w:pPr>
              <w:spacing w:line="360" w:lineRule="auto"/>
              <w:jc w:val="both"/>
              <w:rPr>
                <w:rFonts w:ascii="Times New Roman" w:hAnsi="Times New Roman" w:cs="Times New Roman"/>
                <w:sz w:val="28"/>
                <w:szCs w:val="28"/>
              </w:rPr>
            </w:pPr>
            <w:r>
              <w:rPr>
                <w:rFonts w:ascii="Times New Roman" w:hAnsi="Times New Roman" w:cs="Times New Roman"/>
                <w:sz w:val="28"/>
                <w:szCs w:val="28"/>
              </w:rPr>
              <w:t>Женский</w:t>
            </w:r>
          </w:p>
        </w:tc>
        <w:tc>
          <w:tcPr>
            <w:tcW w:w="2551" w:type="dxa"/>
          </w:tcPr>
          <w:p w:rsidR="005B57C7" w:rsidRDefault="005B57C7" w:rsidP="00C8582E">
            <w:pPr>
              <w:spacing w:line="360" w:lineRule="auto"/>
              <w:jc w:val="both"/>
              <w:rPr>
                <w:rFonts w:ascii="Times New Roman" w:hAnsi="Times New Roman" w:cs="Times New Roman"/>
                <w:sz w:val="28"/>
                <w:szCs w:val="28"/>
              </w:rPr>
            </w:pPr>
          </w:p>
          <w:p w:rsidR="00475937" w:rsidRDefault="000317EF" w:rsidP="00C8582E">
            <w:pPr>
              <w:spacing w:line="360" w:lineRule="auto"/>
              <w:jc w:val="both"/>
              <w:rPr>
                <w:rFonts w:ascii="Times New Roman" w:hAnsi="Times New Roman" w:cs="Times New Roman"/>
                <w:sz w:val="28"/>
                <w:szCs w:val="28"/>
              </w:rPr>
            </w:pPr>
            <w:r>
              <w:rPr>
                <w:rFonts w:ascii="Times New Roman" w:hAnsi="Times New Roman" w:cs="Times New Roman"/>
                <w:sz w:val="28"/>
                <w:szCs w:val="28"/>
              </w:rPr>
              <w:t>15 (75%)</w:t>
            </w:r>
          </w:p>
          <w:p w:rsidR="00475937" w:rsidRDefault="000317EF" w:rsidP="00C8582E">
            <w:pPr>
              <w:spacing w:line="360" w:lineRule="auto"/>
              <w:jc w:val="both"/>
              <w:rPr>
                <w:rFonts w:ascii="Times New Roman" w:hAnsi="Times New Roman" w:cs="Times New Roman"/>
                <w:sz w:val="28"/>
                <w:szCs w:val="28"/>
              </w:rPr>
            </w:pPr>
            <w:r>
              <w:rPr>
                <w:rFonts w:ascii="Times New Roman" w:hAnsi="Times New Roman" w:cs="Times New Roman"/>
                <w:sz w:val="28"/>
                <w:szCs w:val="28"/>
              </w:rPr>
              <w:t>5 (25%)</w:t>
            </w:r>
          </w:p>
        </w:tc>
        <w:tc>
          <w:tcPr>
            <w:tcW w:w="2262" w:type="dxa"/>
          </w:tcPr>
          <w:p w:rsidR="005B57C7" w:rsidRDefault="005B57C7" w:rsidP="00C8582E">
            <w:pPr>
              <w:spacing w:line="360" w:lineRule="auto"/>
              <w:jc w:val="both"/>
              <w:rPr>
                <w:rFonts w:ascii="Times New Roman" w:hAnsi="Times New Roman" w:cs="Times New Roman"/>
                <w:sz w:val="28"/>
                <w:szCs w:val="28"/>
              </w:rPr>
            </w:pPr>
          </w:p>
          <w:p w:rsidR="009C71D7" w:rsidRDefault="009C71D7" w:rsidP="00C8582E">
            <w:pPr>
              <w:spacing w:line="360" w:lineRule="auto"/>
              <w:jc w:val="both"/>
              <w:rPr>
                <w:rFonts w:ascii="Times New Roman" w:hAnsi="Times New Roman" w:cs="Times New Roman"/>
                <w:sz w:val="28"/>
                <w:szCs w:val="28"/>
              </w:rPr>
            </w:pPr>
            <w:r>
              <w:rPr>
                <w:rFonts w:ascii="Times New Roman" w:hAnsi="Times New Roman" w:cs="Times New Roman"/>
                <w:sz w:val="28"/>
                <w:szCs w:val="28"/>
              </w:rPr>
              <w:t>14 (64%)</w:t>
            </w:r>
          </w:p>
          <w:p w:rsidR="009C71D7" w:rsidRDefault="009C71D7" w:rsidP="00BA022D">
            <w:pPr>
              <w:spacing w:line="360" w:lineRule="auto"/>
              <w:jc w:val="both"/>
              <w:rPr>
                <w:rFonts w:ascii="Times New Roman" w:hAnsi="Times New Roman" w:cs="Times New Roman"/>
                <w:sz w:val="28"/>
                <w:szCs w:val="28"/>
              </w:rPr>
            </w:pPr>
            <w:r>
              <w:rPr>
                <w:rFonts w:ascii="Times New Roman" w:hAnsi="Times New Roman" w:cs="Times New Roman"/>
                <w:sz w:val="28"/>
                <w:szCs w:val="28"/>
              </w:rPr>
              <w:t>8(36%)</w:t>
            </w:r>
          </w:p>
        </w:tc>
      </w:tr>
      <w:tr w:rsidR="005B57C7" w:rsidTr="006E5395">
        <w:tc>
          <w:tcPr>
            <w:tcW w:w="4248" w:type="dxa"/>
          </w:tcPr>
          <w:p w:rsidR="005B57C7" w:rsidRPr="00475937" w:rsidRDefault="005B57C7" w:rsidP="00C8582E">
            <w:pPr>
              <w:spacing w:line="360" w:lineRule="auto"/>
              <w:jc w:val="both"/>
              <w:rPr>
                <w:rFonts w:ascii="Times New Roman" w:hAnsi="Times New Roman" w:cs="Times New Roman"/>
                <w:b/>
                <w:sz w:val="28"/>
                <w:szCs w:val="28"/>
              </w:rPr>
            </w:pPr>
            <w:r w:rsidRPr="00475937">
              <w:rPr>
                <w:rFonts w:ascii="Times New Roman" w:hAnsi="Times New Roman" w:cs="Times New Roman"/>
                <w:b/>
                <w:sz w:val="28"/>
                <w:szCs w:val="28"/>
              </w:rPr>
              <w:t>Средний возраст</w:t>
            </w:r>
          </w:p>
        </w:tc>
        <w:tc>
          <w:tcPr>
            <w:tcW w:w="2551" w:type="dxa"/>
          </w:tcPr>
          <w:p w:rsidR="005B57C7" w:rsidRDefault="00CC3FBA" w:rsidP="00C8582E">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Pr="00CC3FBA">
              <w:rPr>
                <w:rFonts w:ascii="Times New Roman" w:hAnsi="Times New Roman" w:cs="Times New Roman"/>
                <w:sz w:val="28"/>
                <w:szCs w:val="28"/>
              </w:rPr>
              <w:t>8</w:t>
            </w:r>
            <w:r>
              <w:rPr>
                <w:rFonts w:ascii="Times New Roman" w:hAnsi="Times New Roman" w:cs="Times New Roman"/>
                <w:sz w:val="28"/>
                <w:szCs w:val="28"/>
              </w:rPr>
              <w:t>,7</w:t>
            </w:r>
            <w:r w:rsidRPr="00CC3FBA">
              <w:rPr>
                <w:rFonts w:ascii="Times New Roman" w:hAnsi="Times New Roman" w:cs="Times New Roman"/>
                <w:sz w:val="28"/>
                <w:szCs w:val="28"/>
              </w:rPr>
              <w:t>±</w:t>
            </w:r>
            <w:r>
              <w:rPr>
                <w:rFonts w:ascii="Times New Roman" w:hAnsi="Times New Roman" w:cs="Times New Roman"/>
                <w:sz w:val="28"/>
                <w:szCs w:val="28"/>
              </w:rPr>
              <w:t>11,41</w:t>
            </w:r>
          </w:p>
        </w:tc>
        <w:tc>
          <w:tcPr>
            <w:tcW w:w="2262" w:type="dxa"/>
          </w:tcPr>
          <w:p w:rsidR="005B57C7" w:rsidRDefault="009C71D7" w:rsidP="00C8582E">
            <w:pPr>
              <w:spacing w:line="360" w:lineRule="auto"/>
              <w:jc w:val="both"/>
              <w:rPr>
                <w:rFonts w:ascii="Times New Roman" w:hAnsi="Times New Roman" w:cs="Times New Roman"/>
                <w:sz w:val="28"/>
                <w:szCs w:val="28"/>
              </w:rPr>
            </w:pPr>
            <w:r>
              <w:rPr>
                <w:rFonts w:ascii="Times New Roman" w:hAnsi="Times New Roman" w:cs="Times New Roman"/>
                <w:sz w:val="28"/>
                <w:szCs w:val="28"/>
              </w:rPr>
              <w:t>33,4</w:t>
            </w:r>
            <w:r w:rsidRPr="00CC3FBA">
              <w:rPr>
                <w:rFonts w:ascii="Times New Roman" w:hAnsi="Times New Roman" w:cs="Times New Roman"/>
                <w:sz w:val="28"/>
                <w:szCs w:val="28"/>
              </w:rPr>
              <w:t>±</w:t>
            </w:r>
            <w:r>
              <w:rPr>
                <w:rFonts w:ascii="Times New Roman" w:hAnsi="Times New Roman" w:cs="Times New Roman"/>
                <w:sz w:val="28"/>
                <w:szCs w:val="28"/>
              </w:rPr>
              <w:t xml:space="preserve">8,51 </w:t>
            </w:r>
          </w:p>
        </w:tc>
      </w:tr>
      <w:tr w:rsidR="005B57C7" w:rsidTr="006E5395">
        <w:tc>
          <w:tcPr>
            <w:tcW w:w="4248" w:type="dxa"/>
          </w:tcPr>
          <w:p w:rsidR="005B57C7" w:rsidRPr="00475937" w:rsidRDefault="005B57C7" w:rsidP="00C8582E">
            <w:pPr>
              <w:spacing w:line="360" w:lineRule="auto"/>
              <w:jc w:val="both"/>
              <w:rPr>
                <w:rFonts w:ascii="Times New Roman" w:hAnsi="Times New Roman" w:cs="Times New Roman"/>
                <w:b/>
                <w:sz w:val="28"/>
                <w:szCs w:val="28"/>
              </w:rPr>
            </w:pPr>
            <w:r w:rsidRPr="00475937">
              <w:rPr>
                <w:rFonts w:ascii="Times New Roman" w:hAnsi="Times New Roman" w:cs="Times New Roman"/>
                <w:b/>
                <w:sz w:val="28"/>
                <w:szCs w:val="28"/>
              </w:rPr>
              <w:t>Образование:</w:t>
            </w:r>
          </w:p>
          <w:p w:rsidR="005B57C7" w:rsidRDefault="005B57C7" w:rsidP="00C8582E">
            <w:pPr>
              <w:spacing w:line="360" w:lineRule="auto"/>
              <w:jc w:val="both"/>
              <w:rPr>
                <w:rFonts w:ascii="Times New Roman" w:hAnsi="Times New Roman" w:cs="Times New Roman"/>
                <w:sz w:val="28"/>
                <w:szCs w:val="28"/>
              </w:rPr>
            </w:pPr>
            <w:r>
              <w:rPr>
                <w:rFonts w:ascii="Times New Roman" w:hAnsi="Times New Roman" w:cs="Times New Roman"/>
                <w:sz w:val="28"/>
                <w:szCs w:val="28"/>
              </w:rPr>
              <w:t>Среднее</w:t>
            </w:r>
          </w:p>
          <w:p w:rsidR="005B57C7" w:rsidRDefault="00475937" w:rsidP="00C8582E">
            <w:pPr>
              <w:spacing w:line="360" w:lineRule="auto"/>
              <w:jc w:val="both"/>
              <w:rPr>
                <w:rFonts w:ascii="Times New Roman" w:hAnsi="Times New Roman" w:cs="Times New Roman"/>
                <w:sz w:val="28"/>
                <w:szCs w:val="28"/>
              </w:rPr>
            </w:pPr>
            <w:r w:rsidRPr="005B57C7">
              <w:rPr>
                <w:rFonts w:ascii="Times New Roman" w:hAnsi="Times New Roman" w:cs="Times New Roman"/>
                <w:sz w:val="28"/>
                <w:szCs w:val="28"/>
              </w:rPr>
              <w:t xml:space="preserve">незаконченное высшее </w:t>
            </w:r>
            <w:r w:rsidRPr="00EA7B26">
              <w:rPr>
                <w:rFonts w:ascii="Times New Roman" w:hAnsi="Times New Roman" w:cs="Times New Roman"/>
                <w:sz w:val="28"/>
                <w:szCs w:val="28"/>
              </w:rPr>
              <w:t xml:space="preserve">/ </w:t>
            </w:r>
            <w:r w:rsidR="005B57C7" w:rsidRPr="005B57C7">
              <w:rPr>
                <w:rFonts w:ascii="Times New Roman" w:hAnsi="Times New Roman" w:cs="Times New Roman"/>
                <w:sz w:val="28"/>
                <w:szCs w:val="28"/>
              </w:rPr>
              <w:t>среднее специальное</w:t>
            </w:r>
          </w:p>
          <w:p w:rsidR="005B57C7" w:rsidRDefault="005B57C7" w:rsidP="00C8582E">
            <w:pPr>
              <w:spacing w:line="360" w:lineRule="auto"/>
              <w:jc w:val="both"/>
              <w:rPr>
                <w:rFonts w:ascii="Times New Roman" w:hAnsi="Times New Roman" w:cs="Times New Roman"/>
                <w:sz w:val="28"/>
                <w:szCs w:val="28"/>
              </w:rPr>
            </w:pPr>
            <w:r>
              <w:rPr>
                <w:rFonts w:ascii="Times New Roman" w:hAnsi="Times New Roman" w:cs="Times New Roman"/>
                <w:sz w:val="28"/>
                <w:szCs w:val="28"/>
              </w:rPr>
              <w:t>высшее</w:t>
            </w:r>
          </w:p>
        </w:tc>
        <w:tc>
          <w:tcPr>
            <w:tcW w:w="2551" w:type="dxa"/>
          </w:tcPr>
          <w:p w:rsidR="005B57C7" w:rsidRDefault="005B57C7" w:rsidP="00C8582E">
            <w:pPr>
              <w:spacing w:line="360" w:lineRule="auto"/>
              <w:jc w:val="both"/>
              <w:rPr>
                <w:rFonts w:ascii="Times New Roman" w:hAnsi="Times New Roman" w:cs="Times New Roman"/>
                <w:sz w:val="28"/>
                <w:szCs w:val="28"/>
              </w:rPr>
            </w:pPr>
          </w:p>
          <w:p w:rsidR="00475937" w:rsidRDefault="00CC3FBA" w:rsidP="00C8582E">
            <w:pPr>
              <w:spacing w:line="360" w:lineRule="auto"/>
              <w:jc w:val="both"/>
              <w:rPr>
                <w:rFonts w:ascii="Times New Roman" w:hAnsi="Times New Roman" w:cs="Times New Roman"/>
                <w:sz w:val="28"/>
                <w:szCs w:val="28"/>
              </w:rPr>
            </w:pPr>
            <w:r>
              <w:rPr>
                <w:rFonts w:ascii="Times New Roman" w:hAnsi="Times New Roman" w:cs="Times New Roman"/>
                <w:sz w:val="28"/>
                <w:szCs w:val="28"/>
              </w:rPr>
              <w:t>13 (65%)</w:t>
            </w:r>
          </w:p>
          <w:p w:rsidR="009C71D7" w:rsidRDefault="009C71D7" w:rsidP="00C8582E">
            <w:pPr>
              <w:spacing w:line="360" w:lineRule="auto"/>
              <w:jc w:val="both"/>
              <w:rPr>
                <w:rFonts w:ascii="Times New Roman" w:hAnsi="Times New Roman" w:cs="Times New Roman"/>
                <w:sz w:val="28"/>
                <w:szCs w:val="28"/>
              </w:rPr>
            </w:pPr>
          </w:p>
          <w:p w:rsidR="00475937" w:rsidRDefault="00CC3FBA" w:rsidP="00C8582E">
            <w:pPr>
              <w:spacing w:line="360" w:lineRule="auto"/>
              <w:jc w:val="both"/>
              <w:rPr>
                <w:rFonts w:ascii="Times New Roman" w:hAnsi="Times New Roman" w:cs="Times New Roman"/>
                <w:sz w:val="28"/>
                <w:szCs w:val="28"/>
              </w:rPr>
            </w:pPr>
            <w:r>
              <w:rPr>
                <w:rFonts w:ascii="Times New Roman" w:hAnsi="Times New Roman" w:cs="Times New Roman"/>
                <w:sz w:val="28"/>
                <w:szCs w:val="28"/>
              </w:rPr>
              <w:t>5 (15%)</w:t>
            </w:r>
          </w:p>
          <w:p w:rsidR="00475937" w:rsidRDefault="0036586E" w:rsidP="00C8582E">
            <w:pPr>
              <w:spacing w:line="360" w:lineRule="auto"/>
              <w:jc w:val="both"/>
              <w:rPr>
                <w:rFonts w:ascii="Times New Roman" w:hAnsi="Times New Roman" w:cs="Times New Roman"/>
                <w:sz w:val="28"/>
                <w:szCs w:val="28"/>
              </w:rPr>
            </w:pPr>
            <w:r>
              <w:rPr>
                <w:rFonts w:ascii="Times New Roman" w:hAnsi="Times New Roman" w:cs="Times New Roman"/>
                <w:sz w:val="28"/>
                <w:szCs w:val="28"/>
              </w:rPr>
              <w:t>4 (20%)</w:t>
            </w:r>
          </w:p>
          <w:p w:rsidR="0036586E" w:rsidRDefault="0036586E" w:rsidP="00C8582E">
            <w:pPr>
              <w:spacing w:line="360" w:lineRule="auto"/>
              <w:jc w:val="both"/>
              <w:rPr>
                <w:rFonts w:ascii="Times New Roman" w:hAnsi="Times New Roman" w:cs="Times New Roman"/>
                <w:sz w:val="28"/>
                <w:szCs w:val="28"/>
              </w:rPr>
            </w:pPr>
          </w:p>
        </w:tc>
        <w:tc>
          <w:tcPr>
            <w:tcW w:w="2262" w:type="dxa"/>
          </w:tcPr>
          <w:p w:rsidR="005B57C7" w:rsidRDefault="005B57C7" w:rsidP="00C8582E">
            <w:pPr>
              <w:spacing w:line="360" w:lineRule="auto"/>
              <w:jc w:val="both"/>
              <w:rPr>
                <w:rFonts w:ascii="Times New Roman" w:hAnsi="Times New Roman" w:cs="Times New Roman"/>
                <w:sz w:val="28"/>
                <w:szCs w:val="28"/>
              </w:rPr>
            </w:pPr>
          </w:p>
          <w:p w:rsidR="009C71D7" w:rsidRDefault="009C71D7" w:rsidP="00C8582E">
            <w:pPr>
              <w:spacing w:line="360" w:lineRule="auto"/>
              <w:jc w:val="both"/>
              <w:rPr>
                <w:rFonts w:ascii="Times New Roman" w:hAnsi="Times New Roman" w:cs="Times New Roman"/>
                <w:sz w:val="28"/>
                <w:szCs w:val="28"/>
              </w:rPr>
            </w:pPr>
            <w:r>
              <w:rPr>
                <w:rFonts w:ascii="Times New Roman" w:hAnsi="Times New Roman" w:cs="Times New Roman"/>
                <w:sz w:val="28"/>
                <w:szCs w:val="28"/>
              </w:rPr>
              <w:t>10 (45%)</w:t>
            </w:r>
          </w:p>
          <w:p w:rsidR="009C71D7" w:rsidRDefault="009C71D7" w:rsidP="00C8582E">
            <w:pPr>
              <w:spacing w:line="360" w:lineRule="auto"/>
              <w:jc w:val="both"/>
              <w:rPr>
                <w:rFonts w:ascii="Times New Roman" w:hAnsi="Times New Roman" w:cs="Times New Roman"/>
                <w:sz w:val="28"/>
                <w:szCs w:val="28"/>
              </w:rPr>
            </w:pPr>
          </w:p>
          <w:p w:rsidR="009C71D7" w:rsidRDefault="009C71D7" w:rsidP="00C8582E">
            <w:pPr>
              <w:spacing w:line="360" w:lineRule="auto"/>
              <w:jc w:val="both"/>
              <w:rPr>
                <w:rFonts w:ascii="Times New Roman" w:hAnsi="Times New Roman" w:cs="Times New Roman"/>
                <w:sz w:val="28"/>
                <w:szCs w:val="28"/>
              </w:rPr>
            </w:pPr>
            <w:r>
              <w:rPr>
                <w:rFonts w:ascii="Times New Roman" w:hAnsi="Times New Roman" w:cs="Times New Roman"/>
                <w:sz w:val="28"/>
                <w:szCs w:val="28"/>
              </w:rPr>
              <w:t>10 (45%)</w:t>
            </w:r>
          </w:p>
          <w:p w:rsidR="009C71D7" w:rsidRDefault="009C71D7" w:rsidP="00C8582E">
            <w:pPr>
              <w:spacing w:line="360" w:lineRule="auto"/>
              <w:jc w:val="both"/>
              <w:rPr>
                <w:rFonts w:ascii="Times New Roman" w:hAnsi="Times New Roman" w:cs="Times New Roman"/>
                <w:sz w:val="28"/>
                <w:szCs w:val="28"/>
              </w:rPr>
            </w:pPr>
            <w:r>
              <w:rPr>
                <w:rFonts w:ascii="Times New Roman" w:hAnsi="Times New Roman" w:cs="Times New Roman"/>
                <w:sz w:val="28"/>
                <w:szCs w:val="28"/>
              </w:rPr>
              <w:t>2 (9%)</w:t>
            </w:r>
          </w:p>
        </w:tc>
      </w:tr>
      <w:tr w:rsidR="006E5395" w:rsidTr="006E5395">
        <w:tc>
          <w:tcPr>
            <w:tcW w:w="4248" w:type="dxa"/>
          </w:tcPr>
          <w:p w:rsidR="006E5395" w:rsidRPr="00475937" w:rsidRDefault="006E5395" w:rsidP="00C8582E">
            <w:pPr>
              <w:spacing w:line="360" w:lineRule="auto"/>
              <w:jc w:val="both"/>
              <w:rPr>
                <w:rFonts w:ascii="Times New Roman" w:hAnsi="Times New Roman" w:cs="Times New Roman"/>
                <w:b/>
                <w:sz w:val="28"/>
                <w:szCs w:val="28"/>
              </w:rPr>
            </w:pPr>
            <w:r w:rsidRPr="00475937">
              <w:rPr>
                <w:rFonts w:ascii="Times New Roman" w:hAnsi="Times New Roman" w:cs="Times New Roman"/>
                <w:b/>
                <w:sz w:val="28"/>
                <w:szCs w:val="28"/>
              </w:rPr>
              <w:lastRenderedPageBreak/>
              <w:t>Семейное положение:</w:t>
            </w:r>
          </w:p>
          <w:p w:rsidR="006E5395" w:rsidRDefault="006E5395" w:rsidP="00C8582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Проживает с </w:t>
            </w:r>
            <w:proofErr w:type="spellStart"/>
            <w:r>
              <w:rPr>
                <w:rFonts w:ascii="Times New Roman" w:hAnsi="Times New Roman" w:cs="Times New Roman"/>
                <w:sz w:val="28"/>
                <w:szCs w:val="28"/>
              </w:rPr>
              <w:t>родителямти</w:t>
            </w:r>
            <w:proofErr w:type="spellEnd"/>
          </w:p>
          <w:p w:rsidR="00CC3FBA" w:rsidRDefault="00CC3FBA" w:rsidP="00C8582E">
            <w:pPr>
              <w:spacing w:line="360" w:lineRule="auto"/>
              <w:jc w:val="both"/>
              <w:rPr>
                <w:rFonts w:ascii="Times New Roman" w:hAnsi="Times New Roman" w:cs="Times New Roman"/>
                <w:sz w:val="28"/>
                <w:szCs w:val="28"/>
              </w:rPr>
            </w:pPr>
            <w:r>
              <w:rPr>
                <w:rFonts w:ascii="Times New Roman" w:hAnsi="Times New Roman" w:cs="Times New Roman"/>
                <w:sz w:val="28"/>
                <w:szCs w:val="28"/>
              </w:rPr>
              <w:t>Проживают отдельно</w:t>
            </w:r>
          </w:p>
          <w:p w:rsidR="006E5395" w:rsidRDefault="006E5395" w:rsidP="00C8582E">
            <w:pPr>
              <w:spacing w:line="360" w:lineRule="auto"/>
              <w:jc w:val="both"/>
              <w:rPr>
                <w:rFonts w:ascii="Times New Roman" w:hAnsi="Times New Roman" w:cs="Times New Roman"/>
                <w:sz w:val="28"/>
                <w:szCs w:val="28"/>
              </w:rPr>
            </w:pPr>
            <w:r>
              <w:rPr>
                <w:rFonts w:ascii="Times New Roman" w:hAnsi="Times New Roman" w:cs="Times New Roman"/>
                <w:sz w:val="28"/>
                <w:szCs w:val="28"/>
              </w:rPr>
              <w:t>Состоял или состоит в браке</w:t>
            </w:r>
          </w:p>
        </w:tc>
        <w:tc>
          <w:tcPr>
            <w:tcW w:w="2551" w:type="dxa"/>
          </w:tcPr>
          <w:p w:rsidR="006E5395" w:rsidRDefault="006E5395" w:rsidP="00C8582E">
            <w:pPr>
              <w:spacing w:line="360" w:lineRule="auto"/>
              <w:jc w:val="both"/>
              <w:rPr>
                <w:rFonts w:ascii="Times New Roman" w:hAnsi="Times New Roman" w:cs="Times New Roman"/>
                <w:sz w:val="28"/>
                <w:szCs w:val="28"/>
              </w:rPr>
            </w:pPr>
          </w:p>
          <w:p w:rsidR="00475937" w:rsidRDefault="00CC3FBA" w:rsidP="00C8582E">
            <w:pPr>
              <w:spacing w:line="360" w:lineRule="auto"/>
              <w:jc w:val="both"/>
              <w:rPr>
                <w:rFonts w:ascii="Times New Roman" w:hAnsi="Times New Roman" w:cs="Times New Roman"/>
                <w:sz w:val="28"/>
                <w:szCs w:val="28"/>
              </w:rPr>
            </w:pPr>
            <w:r>
              <w:rPr>
                <w:rFonts w:ascii="Times New Roman" w:hAnsi="Times New Roman" w:cs="Times New Roman"/>
                <w:sz w:val="28"/>
                <w:szCs w:val="28"/>
              </w:rPr>
              <w:t>13 (65%)</w:t>
            </w:r>
          </w:p>
          <w:p w:rsidR="00475937" w:rsidRDefault="00CC3FBA" w:rsidP="00C8582E">
            <w:pPr>
              <w:spacing w:line="360" w:lineRule="auto"/>
              <w:jc w:val="both"/>
              <w:rPr>
                <w:rFonts w:ascii="Times New Roman" w:hAnsi="Times New Roman" w:cs="Times New Roman"/>
                <w:sz w:val="28"/>
                <w:szCs w:val="28"/>
              </w:rPr>
            </w:pPr>
            <w:r>
              <w:rPr>
                <w:rFonts w:ascii="Times New Roman" w:hAnsi="Times New Roman" w:cs="Times New Roman"/>
                <w:sz w:val="28"/>
                <w:szCs w:val="28"/>
              </w:rPr>
              <w:t>5 (25%)</w:t>
            </w:r>
          </w:p>
          <w:p w:rsidR="00CC3FBA" w:rsidRDefault="00CC3FBA" w:rsidP="00C8582E">
            <w:pPr>
              <w:spacing w:line="360" w:lineRule="auto"/>
              <w:jc w:val="both"/>
              <w:rPr>
                <w:rFonts w:ascii="Times New Roman" w:hAnsi="Times New Roman" w:cs="Times New Roman"/>
                <w:sz w:val="28"/>
                <w:szCs w:val="28"/>
              </w:rPr>
            </w:pPr>
            <w:r>
              <w:rPr>
                <w:rFonts w:ascii="Times New Roman" w:hAnsi="Times New Roman" w:cs="Times New Roman"/>
                <w:sz w:val="28"/>
                <w:szCs w:val="28"/>
              </w:rPr>
              <w:t>2 (10%)</w:t>
            </w:r>
          </w:p>
        </w:tc>
        <w:tc>
          <w:tcPr>
            <w:tcW w:w="2262" w:type="dxa"/>
          </w:tcPr>
          <w:p w:rsidR="006E5395" w:rsidRDefault="006E5395" w:rsidP="00C8582E">
            <w:pPr>
              <w:spacing w:line="360" w:lineRule="auto"/>
              <w:jc w:val="both"/>
              <w:rPr>
                <w:rFonts w:ascii="Times New Roman" w:hAnsi="Times New Roman" w:cs="Times New Roman"/>
                <w:sz w:val="28"/>
                <w:szCs w:val="28"/>
              </w:rPr>
            </w:pPr>
          </w:p>
          <w:p w:rsidR="009C71D7" w:rsidRDefault="009C71D7" w:rsidP="00C8582E">
            <w:pPr>
              <w:spacing w:line="360" w:lineRule="auto"/>
              <w:jc w:val="both"/>
              <w:rPr>
                <w:rFonts w:ascii="Times New Roman" w:hAnsi="Times New Roman" w:cs="Times New Roman"/>
                <w:sz w:val="28"/>
                <w:szCs w:val="28"/>
              </w:rPr>
            </w:pPr>
            <w:r>
              <w:rPr>
                <w:rFonts w:ascii="Times New Roman" w:hAnsi="Times New Roman" w:cs="Times New Roman"/>
                <w:sz w:val="28"/>
                <w:szCs w:val="28"/>
              </w:rPr>
              <w:t>7 (32%)</w:t>
            </w:r>
          </w:p>
          <w:p w:rsidR="009C71D7" w:rsidRDefault="009C71D7" w:rsidP="00C8582E">
            <w:pPr>
              <w:spacing w:line="360" w:lineRule="auto"/>
              <w:jc w:val="both"/>
              <w:rPr>
                <w:rFonts w:ascii="Times New Roman" w:hAnsi="Times New Roman" w:cs="Times New Roman"/>
                <w:sz w:val="28"/>
                <w:szCs w:val="28"/>
              </w:rPr>
            </w:pPr>
            <w:r>
              <w:rPr>
                <w:rFonts w:ascii="Times New Roman" w:hAnsi="Times New Roman" w:cs="Times New Roman"/>
                <w:sz w:val="28"/>
                <w:szCs w:val="28"/>
              </w:rPr>
              <w:t>9 (41%)</w:t>
            </w:r>
          </w:p>
          <w:p w:rsidR="009C71D7" w:rsidRDefault="009C71D7" w:rsidP="00C8582E">
            <w:pPr>
              <w:spacing w:line="360" w:lineRule="auto"/>
              <w:jc w:val="both"/>
              <w:rPr>
                <w:rFonts w:ascii="Times New Roman" w:hAnsi="Times New Roman" w:cs="Times New Roman"/>
                <w:sz w:val="28"/>
                <w:szCs w:val="28"/>
              </w:rPr>
            </w:pPr>
            <w:r>
              <w:rPr>
                <w:rFonts w:ascii="Times New Roman" w:hAnsi="Times New Roman" w:cs="Times New Roman"/>
                <w:sz w:val="28"/>
                <w:szCs w:val="28"/>
              </w:rPr>
              <w:t>6 (27%)</w:t>
            </w:r>
          </w:p>
        </w:tc>
      </w:tr>
      <w:tr w:rsidR="005B57C7" w:rsidTr="006E5395">
        <w:tc>
          <w:tcPr>
            <w:tcW w:w="4248" w:type="dxa"/>
          </w:tcPr>
          <w:p w:rsidR="005B57C7" w:rsidRDefault="005B57C7" w:rsidP="009C71D7">
            <w:pPr>
              <w:spacing w:line="360" w:lineRule="auto"/>
              <w:rPr>
                <w:rFonts w:ascii="Times New Roman" w:hAnsi="Times New Roman" w:cs="Times New Roman"/>
                <w:sz w:val="28"/>
                <w:szCs w:val="28"/>
              </w:rPr>
            </w:pPr>
            <w:r w:rsidRPr="00475937">
              <w:rPr>
                <w:rFonts w:ascii="Times New Roman" w:hAnsi="Times New Roman" w:cs="Times New Roman"/>
                <w:b/>
                <w:sz w:val="28"/>
                <w:szCs w:val="28"/>
              </w:rPr>
              <w:t>Трудовая деятельность</w:t>
            </w:r>
            <w:r>
              <w:rPr>
                <w:rFonts w:ascii="Times New Roman" w:hAnsi="Times New Roman" w:cs="Times New Roman"/>
                <w:sz w:val="28"/>
                <w:szCs w:val="28"/>
              </w:rPr>
              <w:t>:</w:t>
            </w:r>
          </w:p>
          <w:p w:rsidR="005B57C7" w:rsidRDefault="005B57C7" w:rsidP="009C71D7">
            <w:pPr>
              <w:spacing w:line="360" w:lineRule="auto"/>
              <w:rPr>
                <w:rFonts w:ascii="Times New Roman" w:hAnsi="Times New Roman" w:cs="Times New Roman"/>
                <w:sz w:val="28"/>
                <w:szCs w:val="28"/>
              </w:rPr>
            </w:pPr>
            <w:r>
              <w:rPr>
                <w:rFonts w:ascii="Times New Roman" w:hAnsi="Times New Roman" w:cs="Times New Roman"/>
                <w:sz w:val="28"/>
                <w:szCs w:val="28"/>
              </w:rPr>
              <w:t>Работает</w:t>
            </w:r>
          </w:p>
          <w:p w:rsidR="005B57C7" w:rsidRDefault="005B57C7" w:rsidP="009C71D7">
            <w:pPr>
              <w:spacing w:line="360" w:lineRule="auto"/>
              <w:rPr>
                <w:rFonts w:ascii="Times New Roman" w:hAnsi="Times New Roman" w:cs="Times New Roman"/>
                <w:sz w:val="28"/>
                <w:szCs w:val="28"/>
              </w:rPr>
            </w:pPr>
            <w:r>
              <w:rPr>
                <w:rFonts w:ascii="Times New Roman" w:hAnsi="Times New Roman" w:cs="Times New Roman"/>
                <w:sz w:val="28"/>
                <w:szCs w:val="28"/>
              </w:rPr>
              <w:t>Не работает</w:t>
            </w:r>
          </w:p>
          <w:p w:rsidR="00475937" w:rsidRPr="00475937" w:rsidRDefault="00475937" w:rsidP="009C71D7">
            <w:pPr>
              <w:spacing w:line="360" w:lineRule="auto"/>
              <w:rPr>
                <w:rFonts w:ascii="Times New Roman" w:hAnsi="Times New Roman" w:cs="Times New Roman"/>
                <w:sz w:val="28"/>
                <w:szCs w:val="28"/>
              </w:rPr>
            </w:pPr>
            <w:r>
              <w:rPr>
                <w:rFonts w:ascii="Times New Roman" w:hAnsi="Times New Roman" w:cs="Times New Roman"/>
                <w:sz w:val="28"/>
                <w:szCs w:val="28"/>
              </w:rPr>
              <w:t>Учится</w:t>
            </w:r>
          </w:p>
        </w:tc>
        <w:tc>
          <w:tcPr>
            <w:tcW w:w="2551" w:type="dxa"/>
          </w:tcPr>
          <w:p w:rsidR="005B57C7" w:rsidRDefault="005B57C7" w:rsidP="009C71D7">
            <w:pPr>
              <w:spacing w:line="360" w:lineRule="auto"/>
              <w:rPr>
                <w:rFonts w:ascii="Times New Roman" w:hAnsi="Times New Roman" w:cs="Times New Roman"/>
                <w:sz w:val="28"/>
                <w:szCs w:val="28"/>
              </w:rPr>
            </w:pPr>
          </w:p>
          <w:p w:rsidR="00475937" w:rsidRDefault="00CC3FBA" w:rsidP="009C71D7">
            <w:pPr>
              <w:spacing w:line="360" w:lineRule="auto"/>
              <w:rPr>
                <w:rFonts w:ascii="Times New Roman" w:hAnsi="Times New Roman" w:cs="Times New Roman"/>
                <w:sz w:val="28"/>
                <w:szCs w:val="28"/>
              </w:rPr>
            </w:pPr>
            <w:r>
              <w:rPr>
                <w:rFonts w:ascii="Times New Roman" w:hAnsi="Times New Roman" w:cs="Times New Roman"/>
                <w:sz w:val="28"/>
                <w:szCs w:val="28"/>
              </w:rPr>
              <w:t>7 (35%)</w:t>
            </w:r>
          </w:p>
          <w:p w:rsidR="00CC3FBA" w:rsidRDefault="00CC3FBA" w:rsidP="009C71D7">
            <w:pPr>
              <w:spacing w:line="360" w:lineRule="auto"/>
              <w:rPr>
                <w:rFonts w:ascii="Times New Roman" w:hAnsi="Times New Roman" w:cs="Times New Roman"/>
                <w:sz w:val="28"/>
                <w:szCs w:val="28"/>
              </w:rPr>
            </w:pPr>
            <w:r>
              <w:rPr>
                <w:rFonts w:ascii="Times New Roman" w:hAnsi="Times New Roman" w:cs="Times New Roman"/>
                <w:sz w:val="28"/>
                <w:szCs w:val="28"/>
              </w:rPr>
              <w:t>11 (55%)</w:t>
            </w:r>
          </w:p>
          <w:p w:rsidR="00475937" w:rsidRDefault="00CC3FBA" w:rsidP="009C71D7">
            <w:pPr>
              <w:spacing w:line="360" w:lineRule="auto"/>
              <w:rPr>
                <w:rFonts w:ascii="Times New Roman" w:hAnsi="Times New Roman" w:cs="Times New Roman"/>
                <w:sz w:val="28"/>
                <w:szCs w:val="28"/>
              </w:rPr>
            </w:pPr>
            <w:r>
              <w:rPr>
                <w:rFonts w:ascii="Times New Roman" w:hAnsi="Times New Roman" w:cs="Times New Roman"/>
                <w:sz w:val="28"/>
                <w:szCs w:val="28"/>
              </w:rPr>
              <w:t>2 (10%)</w:t>
            </w:r>
          </w:p>
        </w:tc>
        <w:tc>
          <w:tcPr>
            <w:tcW w:w="2262" w:type="dxa"/>
          </w:tcPr>
          <w:p w:rsidR="005B57C7" w:rsidRDefault="005B57C7" w:rsidP="009C71D7">
            <w:pPr>
              <w:spacing w:line="360" w:lineRule="auto"/>
              <w:rPr>
                <w:rFonts w:ascii="Times New Roman" w:hAnsi="Times New Roman" w:cs="Times New Roman"/>
                <w:sz w:val="28"/>
                <w:szCs w:val="28"/>
              </w:rPr>
            </w:pPr>
          </w:p>
          <w:p w:rsidR="00BA022D" w:rsidRDefault="00BA022D" w:rsidP="009C71D7">
            <w:pPr>
              <w:spacing w:line="360" w:lineRule="auto"/>
              <w:rPr>
                <w:rFonts w:ascii="Times New Roman" w:hAnsi="Times New Roman" w:cs="Times New Roman"/>
                <w:sz w:val="28"/>
                <w:szCs w:val="28"/>
              </w:rPr>
            </w:pPr>
            <w:r>
              <w:rPr>
                <w:rFonts w:ascii="Times New Roman" w:hAnsi="Times New Roman" w:cs="Times New Roman"/>
                <w:sz w:val="28"/>
                <w:szCs w:val="28"/>
              </w:rPr>
              <w:t>11 (50%)</w:t>
            </w:r>
          </w:p>
          <w:p w:rsidR="00BA022D" w:rsidRDefault="00BA022D" w:rsidP="009C71D7">
            <w:pPr>
              <w:spacing w:line="360" w:lineRule="auto"/>
              <w:rPr>
                <w:rFonts w:ascii="Times New Roman" w:hAnsi="Times New Roman" w:cs="Times New Roman"/>
                <w:sz w:val="28"/>
                <w:szCs w:val="28"/>
              </w:rPr>
            </w:pPr>
            <w:r>
              <w:rPr>
                <w:rFonts w:ascii="Times New Roman" w:hAnsi="Times New Roman" w:cs="Times New Roman"/>
                <w:sz w:val="28"/>
                <w:szCs w:val="28"/>
              </w:rPr>
              <w:t>9 (41%)</w:t>
            </w:r>
          </w:p>
          <w:p w:rsidR="00BA022D" w:rsidRDefault="00BA022D" w:rsidP="009C71D7">
            <w:pPr>
              <w:spacing w:line="360" w:lineRule="auto"/>
              <w:rPr>
                <w:rFonts w:ascii="Times New Roman" w:hAnsi="Times New Roman" w:cs="Times New Roman"/>
                <w:sz w:val="28"/>
                <w:szCs w:val="28"/>
              </w:rPr>
            </w:pPr>
            <w:r>
              <w:rPr>
                <w:rFonts w:ascii="Times New Roman" w:hAnsi="Times New Roman" w:cs="Times New Roman"/>
                <w:sz w:val="28"/>
                <w:szCs w:val="28"/>
              </w:rPr>
              <w:t>2 (9%)</w:t>
            </w:r>
          </w:p>
        </w:tc>
      </w:tr>
      <w:tr w:rsidR="005B57C7" w:rsidTr="006E5395">
        <w:tc>
          <w:tcPr>
            <w:tcW w:w="4248" w:type="dxa"/>
          </w:tcPr>
          <w:p w:rsidR="005B57C7" w:rsidRPr="0036586E" w:rsidRDefault="005B57C7" w:rsidP="009C71D7">
            <w:pPr>
              <w:spacing w:line="360" w:lineRule="auto"/>
              <w:rPr>
                <w:rFonts w:ascii="Times New Roman" w:hAnsi="Times New Roman" w:cs="Times New Roman"/>
                <w:b/>
                <w:sz w:val="28"/>
                <w:szCs w:val="28"/>
              </w:rPr>
            </w:pPr>
            <w:r w:rsidRPr="00475937">
              <w:rPr>
                <w:rFonts w:ascii="Times New Roman" w:hAnsi="Times New Roman" w:cs="Times New Roman"/>
                <w:b/>
                <w:sz w:val="28"/>
                <w:szCs w:val="28"/>
              </w:rPr>
              <w:t>Возраст манифеста заболевания</w:t>
            </w:r>
            <w:r w:rsidR="003F1088">
              <w:rPr>
                <w:rFonts w:ascii="Times New Roman" w:hAnsi="Times New Roman" w:cs="Times New Roman"/>
                <w:b/>
                <w:sz w:val="28"/>
                <w:szCs w:val="28"/>
              </w:rPr>
              <w:t xml:space="preserve"> </w:t>
            </w:r>
            <w:r w:rsidR="0036586E">
              <w:rPr>
                <w:rFonts w:ascii="Times New Roman" w:hAnsi="Times New Roman" w:cs="Times New Roman"/>
                <w:b/>
                <w:sz w:val="28"/>
                <w:szCs w:val="28"/>
                <w:lang w:val="en-US"/>
              </w:rPr>
              <w:t>(</w:t>
            </w:r>
            <w:r w:rsidR="0036586E">
              <w:rPr>
                <w:rFonts w:ascii="Times New Roman" w:hAnsi="Times New Roman" w:cs="Times New Roman"/>
                <w:b/>
                <w:sz w:val="28"/>
                <w:szCs w:val="28"/>
              </w:rPr>
              <w:t>медиана</w:t>
            </w:r>
            <w:r w:rsidR="0036586E">
              <w:rPr>
                <w:rFonts w:ascii="Times New Roman" w:hAnsi="Times New Roman" w:cs="Times New Roman"/>
                <w:b/>
                <w:sz w:val="28"/>
                <w:szCs w:val="28"/>
                <w:lang w:val="en-US"/>
              </w:rPr>
              <w:t>)</w:t>
            </w:r>
          </w:p>
        </w:tc>
        <w:tc>
          <w:tcPr>
            <w:tcW w:w="2551" w:type="dxa"/>
          </w:tcPr>
          <w:p w:rsidR="00CC3FBA" w:rsidRDefault="00CC3FBA" w:rsidP="009C71D7">
            <w:pPr>
              <w:spacing w:line="360" w:lineRule="auto"/>
              <w:rPr>
                <w:rFonts w:ascii="Times New Roman" w:hAnsi="Times New Roman" w:cs="Times New Roman"/>
                <w:sz w:val="28"/>
                <w:szCs w:val="28"/>
              </w:rPr>
            </w:pPr>
          </w:p>
          <w:p w:rsidR="00475937" w:rsidRDefault="003F1088" w:rsidP="009C71D7">
            <w:pPr>
              <w:spacing w:line="360" w:lineRule="auto"/>
              <w:rPr>
                <w:rFonts w:ascii="Times New Roman" w:hAnsi="Times New Roman" w:cs="Times New Roman"/>
                <w:sz w:val="28"/>
                <w:szCs w:val="28"/>
              </w:rPr>
            </w:pPr>
            <w:r>
              <w:rPr>
                <w:rFonts w:ascii="Times New Roman" w:hAnsi="Times New Roman" w:cs="Times New Roman"/>
                <w:sz w:val="28"/>
                <w:szCs w:val="28"/>
              </w:rPr>
              <w:t>От 17-34, 20,72</w:t>
            </w:r>
            <w:r w:rsidR="00CC3FBA" w:rsidRPr="00CC3FBA">
              <w:rPr>
                <w:rFonts w:ascii="Times New Roman" w:hAnsi="Times New Roman" w:cs="Times New Roman"/>
                <w:sz w:val="28"/>
                <w:szCs w:val="28"/>
              </w:rPr>
              <w:t>±</w:t>
            </w:r>
            <w:r>
              <w:rPr>
                <w:rFonts w:ascii="Times New Roman" w:hAnsi="Times New Roman" w:cs="Times New Roman"/>
                <w:sz w:val="28"/>
                <w:szCs w:val="28"/>
              </w:rPr>
              <w:t xml:space="preserve">5,5, </w:t>
            </w:r>
            <w:r w:rsidR="0036586E">
              <w:rPr>
                <w:rFonts w:ascii="Times New Roman" w:hAnsi="Times New Roman" w:cs="Times New Roman"/>
                <w:sz w:val="28"/>
                <w:szCs w:val="28"/>
                <w:lang w:val="en-US"/>
              </w:rPr>
              <w:t>(</w:t>
            </w:r>
            <w:r w:rsidR="0036586E">
              <w:rPr>
                <w:rFonts w:ascii="Times New Roman" w:hAnsi="Times New Roman" w:cs="Times New Roman"/>
                <w:sz w:val="28"/>
                <w:szCs w:val="28"/>
              </w:rPr>
              <w:t>18,5)</w:t>
            </w:r>
          </w:p>
        </w:tc>
        <w:tc>
          <w:tcPr>
            <w:tcW w:w="2262" w:type="dxa"/>
          </w:tcPr>
          <w:p w:rsidR="005B57C7" w:rsidRDefault="005B57C7" w:rsidP="009C71D7">
            <w:pPr>
              <w:spacing w:line="360" w:lineRule="auto"/>
              <w:rPr>
                <w:rFonts w:ascii="Times New Roman" w:hAnsi="Times New Roman" w:cs="Times New Roman"/>
                <w:sz w:val="28"/>
                <w:szCs w:val="28"/>
              </w:rPr>
            </w:pPr>
          </w:p>
          <w:p w:rsidR="009C71D7" w:rsidRPr="0036586E" w:rsidRDefault="003F1088" w:rsidP="009C71D7">
            <w:pPr>
              <w:spacing w:line="360" w:lineRule="auto"/>
              <w:rPr>
                <w:rFonts w:ascii="Times New Roman" w:hAnsi="Times New Roman" w:cs="Times New Roman"/>
                <w:sz w:val="28"/>
                <w:szCs w:val="28"/>
                <w:lang w:val="en-US"/>
              </w:rPr>
            </w:pPr>
            <w:r>
              <w:rPr>
                <w:rFonts w:ascii="Times New Roman" w:hAnsi="Times New Roman" w:cs="Times New Roman"/>
                <w:sz w:val="28"/>
                <w:szCs w:val="28"/>
              </w:rPr>
              <w:t xml:space="preserve">От 18-25, </w:t>
            </w:r>
            <w:r w:rsidR="009C71D7">
              <w:rPr>
                <w:rFonts w:ascii="Times New Roman" w:hAnsi="Times New Roman" w:cs="Times New Roman"/>
                <w:sz w:val="28"/>
                <w:szCs w:val="28"/>
              </w:rPr>
              <w:t>21</w:t>
            </w:r>
            <w:r w:rsidR="009C71D7" w:rsidRPr="009C71D7">
              <w:rPr>
                <w:rFonts w:ascii="Times New Roman" w:hAnsi="Times New Roman" w:cs="Times New Roman"/>
                <w:sz w:val="28"/>
                <w:szCs w:val="28"/>
              </w:rPr>
              <w:t>,</w:t>
            </w:r>
            <w:r w:rsidR="009C71D7">
              <w:rPr>
                <w:rFonts w:ascii="Times New Roman" w:hAnsi="Times New Roman" w:cs="Times New Roman"/>
                <w:sz w:val="28"/>
                <w:szCs w:val="28"/>
              </w:rPr>
              <w:t>42</w:t>
            </w:r>
            <w:r w:rsidR="009C71D7" w:rsidRPr="009C71D7">
              <w:rPr>
                <w:rFonts w:ascii="Times New Roman" w:hAnsi="Times New Roman" w:cs="Times New Roman"/>
                <w:sz w:val="28"/>
                <w:szCs w:val="28"/>
              </w:rPr>
              <w:t>±</w:t>
            </w:r>
            <w:r w:rsidR="00BA022D">
              <w:rPr>
                <w:rFonts w:ascii="Times New Roman" w:hAnsi="Times New Roman" w:cs="Times New Roman"/>
                <w:sz w:val="28"/>
                <w:szCs w:val="28"/>
              </w:rPr>
              <w:t>2,54</w:t>
            </w:r>
            <w:r>
              <w:rPr>
                <w:rFonts w:ascii="Times New Roman" w:hAnsi="Times New Roman" w:cs="Times New Roman"/>
                <w:sz w:val="28"/>
                <w:szCs w:val="28"/>
              </w:rPr>
              <w:t xml:space="preserve"> </w:t>
            </w:r>
            <w:r w:rsidR="0036586E">
              <w:rPr>
                <w:rFonts w:ascii="Times New Roman" w:hAnsi="Times New Roman" w:cs="Times New Roman"/>
                <w:sz w:val="28"/>
                <w:szCs w:val="28"/>
                <w:lang w:val="en-US"/>
              </w:rPr>
              <w:t>(</w:t>
            </w:r>
            <w:r>
              <w:rPr>
                <w:rFonts w:ascii="Times New Roman" w:hAnsi="Times New Roman" w:cs="Times New Roman"/>
                <w:sz w:val="28"/>
                <w:szCs w:val="28"/>
              </w:rPr>
              <w:t>21</w:t>
            </w:r>
            <w:r w:rsidR="0036586E">
              <w:rPr>
                <w:rFonts w:ascii="Times New Roman" w:hAnsi="Times New Roman" w:cs="Times New Roman"/>
                <w:sz w:val="28"/>
                <w:szCs w:val="28"/>
                <w:lang w:val="en-US"/>
              </w:rPr>
              <w:t>)</w:t>
            </w:r>
          </w:p>
        </w:tc>
      </w:tr>
      <w:tr w:rsidR="005B57C7" w:rsidTr="006E5395">
        <w:tc>
          <w:tcPr>
            <w:tcW w:w="4248" w:type="dxa"/>
          </w:tcPr>
          <w:p w:rsidR="006E5395" w:rsidRPr="00CC3FBA" w:rsidRDefault="006E5395" w:rsidP="009C71D7">
            <w:pPr>
              <w:spacing w:line="360" w:lineRule="auto"/>
              <w:rPr>
                <w:rFonts w:ascii="Times New Roman" w:hAnsi="Times New Roman" w:cs="Times New Roman"/>
                <w:b/>
                <w:sz w:val="28"/>
                <w:szCs w:val="28"/>
              </w:rPr>
            </w:pPr>
            <w:r w:rsidRPr="00475937">
              <w:rPr>
                <w:rFonts w:ascii="Times New Roman" w:hAnsi="Times New Roman" w:cs="Times New Roman"/>
                <w:b/>
                <w:sz w:val="28"/>
                <w:szCs w:val="28"/>
              </w:rPr>
              <w:t>Наличие группы инвалидности:</w:t>
            </w:r>
          </w:p>
        </w:tc>
        <w:tc>
          <w:tcPr>
            <w:tcW w:w="2551" w:type="dxa"/>
          </w:tcPr>
          <w:p w:rsidR="005B57C7" w:rsidRDefault="005B57C7" w:rsidP="009C71D7">
            <w:pPr>
              <w:spacing w:line="360" w:lineRule="auto"/>
              <w:rPr>
                <w:rFonts w:ascii="Times New Roman" w:hAnsi="Times New Roman" w:cs="Times New Roman"/>
                <w:sz w:val="28"/>
                <w:szCs w:val="28"/>
              </w:rPr>
            </w:pPr>
          </w:p>
          <w:p w:rsidR="00CC3FBA" w:rsidRDefault="00CC3FBA" w:rsidP="009C71D7">
            <w:pPr>
              <w:spacing w:line="360" w:lineRule="auto"/>
              <w:rPr>
                <w:rFonts w:ascii="Times New Roman" w:hAnsi="Times New Roman" w:cs="Times New Roman"/>
                <w:sz w:val="28"/>
                <w:szCs w:val="28"/>
              </w:rPr>
            </w:pPr>
            <w:r>
              <w:rPr>
                <w:rFonts w:ascii="Times New Roman" w:hAnsi="Times New Roman" w:cs="Times New Roman"/>
                <w:sz w:val="28"/>
                <w:szCs w:val="28"/>
              </w:rPr>
              <w:t xml:space="preserve">3 </w:t>
            </w:r>
            <w:r w:rsidRPr="00CC3FBA">
              <w:rPr>
                <w:rFonts w:ascii="Times New Roman" w:hAnsi="Times New Roman" w:cs="Times New Roman"/>
                <w:sz w:val="28"/>
                <w:szCs w:val="28"/>
              </w:rPr>
              <w:t>(15%)</w:t>
            </w:r>
          </w:p>
        </w:tc>
        <w:tc>
          <w:tcPr>
            <w:tcW w:w="2262" w:type="dxa"/>
          </w:tcPr>
          <w:p w:rsidR="005B57C7" w:rsidRDefault="005B57C7" w:rsidP="009C71D7">
            <w:pPr>
              <w:spacing w:line="360" w:lineRule="auto"/>
              <w:rPr>
                <w:rFonts w:ascii="Times New Roman" w:hAnsi="Times New Roman" w:cs="Times New Roman"/>
                <w:sz w:val="28"/>
                <w:szCs w:val="28"/>
              </w:rPr>
            </w:pPr>
          </w:p>
          <w:p w:rsidR="009C71D7" w:rsidRDefault="009C71D7" w:rsidP="009C71D7">
            <w:pPr>
              <w:spacing w:line="360" w:lineRule="auto"/>
              <w:rPr>
                <w:rFonts w:ascii="Times New Roman" w:hAnsi="Times New Roman" w:cs="Times New Roman"/>
                <w:sz w:val="28"/>
                <w:szCs w:val="28"/>
              </w:rPr>
            </w:pPr>
            <w:r>
              <w:rPr>
                <w:rFonts w:ascii="Times New Roman" w:hAnsi="Times New Roman" w:cs="Times New Roman"/>
                <w:sz w:val="28"/>
                <w:szCs w:val="28"/>
              </w:rPr>
              <w:t>2 (9%)</w:t>
            </w:r>
          </w:p>
        </w:tc>
      </w:tr>
      <w:tr w:rsidR="00B43455" w:rsidTr="006E5395">
        <w:tc>
          <w:tcPr>
            <w:tcW w:w="4248" w:type="dxa"/>
          </w:tcPr>
          <w:p w:rsidR="00B43455" w:rsidRPr="00475937" w:rsidRDefault="00B43455" w:rsidP="009C71D7">
            <w:pPr>
              <w:spacing w:line="360" w:lineRule="auto"/>
              <w:rPr>
                <w:rFonts w:ascii="Times New Roman" w:hAnsi="Times New Roman" w:cs="Times New Roman"/>
                <w:b/>
                <w:sz w:val="28"/>
                <w:szCs w:val="28"/>
              </w:rPr>
            </w:pPr>
            <w:r>
              <w:rPr>
                <w:rFonts w:ascii="Times New Roman" w:hAnsi="Times New Roman" w:cs="Times New Roman"/>
                <w:b/>
                <w:sz w:val="28"/>
                <w:szCs w:val="28"/>
              </w:rPr>
              <w:t>Отягощенная наследственность</w:t>
            </w:r>
          </w:p>
        </w:tc>
        <w:tc>
          <w:tcPr>
            <w:tcW w:w="2551" w:type="dxa"/>
          </w:tcPr>
          <w:p w:rsidR="0036586E" w:rsidRDefault="0036586E" w:rsidP="009C71D7">
            <w:pPr>
              <w:spacing w:line="360" w:lineRule="auto"/>
              <w:rPr>
                <w:rFonts w:ascii="Times New Roman" w:hAnsi="Times New Roman" w:cs="Times New Roman"/>
                <w:sz w:val="28"/>
                <w:szCs w:val="28"/>
              </w:rPr>
            </w:pPr>
          </w:p>
          <w:p w:rsidR="00B43455" w:rsidRDefault="00CC3FBA" w:rsidP="009C71D7">
            <w:pPr>
              <w:spacing w:line="360" w:lineRule="auto"/>
              <w:rPr>
                <w:rFonts w:ascii="Times New Roman" w:hAnsi="Times New Roman" w:cs="Times New Roman"/>
                <w:sz w:val="28"/>
                <w:szCs w:val="28"/>
              </w:rPr>
            </w:pPr>
            <w:r>
              <w:rPr>
                <w:rFonts w:ascii="Times New Roman" w:hAnsi="Times New Roman" w:cs="Times New Roman"/>
                <w:sz w:val="28"/>
                <w:szCs w:val="28"/>
              </w:rPr>
              <w:t>9 (45%)</w:t>
            </w:r>
          </w:p>
        </w:tc>
        <w:tc>
          <w:tcPr>
            <w:tcW w:w="2262" w:type="dxa"/>
          </w:tcPr>
          <w:p w:rsidR="0036586E" w:rsidRDefault="0036586E" w:rsidP="009C71D7">
            <w:pPr>
              <w:spacing w:line="360" w:lineRule="auto"/>
              <w:rPr>
                <w:rFonts w:ascii="Times New Roman" w:hAnsi="Times New Roman" w:cs="Times New Roman"/>
                <w:sz w:val="28"/>
                <w:szCs w:val="28"/>
              </w:rPr>
            </w:pPr>
          </w:p>
          <w:p w:rsidR="00B43455" w:rsidRDefault="009C71D7" w:rsidP="009C71D7">
            <w:pPr>
              <w:spacing w:line="360" w:lineRule="auto"/>
              <w:rPr>
                <w:rFonts w:ascii="Times New Roman" w:hAnsi="Times New Roman" w:cs="Times New Roman"/>
                <w:sz w:val="28"/>
                <w:szCs w:val="28"/>
              </w:rPr>
            </w:pPr>
            <w:r>
              <w:rPr>
                <w:rFonts w:ascii="Times New Roman" w:hAnsi="Times New Roman" w:cs="Times New Roman"/>
                <w:sz w:val="28"/>
                <w:szCs w:val="28"/>
              </w:rPr>
              <w:t>11 (50%)</w:t>
            </w:r>
          </w:p>
        </w:tc>
      </w:tr>
    </w:tbl>
    <w:p w:rsidR="00836147" w:rsidRDefault="00836147" w:rsidP="00714717">
      <w:pPr>
        <w:pStyle w:val="2"/>
        <w:spacing w:before="0" w:line="360" w:lineRule="auto"/>
      </w:pPr>
    </w:p>
    <w:p w:rsidR="002A7A3E" w:rsidRPr="00714717" w:rsidRDefault="002A7A3E" w:rsidP="00714717">
      <w:pPr>
        <w:pStyle w:val="2"/>
        <w:spacing w:before="0" w:line="360" w:lineRule="auto"/>
        <w:rPr>
          <w:rFonts w:cs="Times New Roman"/>
          <w:szCs w:val="28"/>
        </w:rPr>
      </w:pPr>
      <w:bookmarkStart w:id="37" w:name="_Toc514885969"/>
      <w:r>
        <w:t>2</w:t>
      </w:r>
      <w:r w:rsidRPr="00714717">
        <w:rPr>
          <w:rFonts w:cs="Times New Roman"/>
          <w:szCs w:val="28"/>
        </w:rPr>
        <w:t>.2 Методы исследования</w:t>
      </w:r>
      <w:bookmarkEnd w:id="37"/>
    </w:p>
    <w:p w:rsidR="0015389D" w:rsidRDefault="0015389D" w:rsidP="007147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о когнитивном функционировании больных, взятые из историй болезни, оценивались при помощи следующих методик:</w:t>
      </w:r>
    </w:p>
    <w:p w:rsidR="00714717" w:rsidRDefault="005178CC" w:rsidP="004A7762">
      <w:pPr>
        <w:spacing w:after="0" w:line="360" w:lineRule="auto"/>
        <w:jc w:val="both"/>
        <w:rPr>
          <w:rFonts w:ascii="Times New Roman" w:hAnsi="Times New Roman" w:cs="Times New Roman"/>
          <w:sz w:val="28"/>
          <w:szCs w:val="28"/>
        </w:rPr>
      </w:pPr>
      <w:r w:rsidRPr="00714717">
        <w:rPr>
          <w:rFonts w:ascii="Times New Roman" w:hAnsi="Times New Roman" w:cs="Times New Roman"/>
          <w:sz w:val="28"/>
          <w:szCs w:val="28"/>
        </w:rPr>
        <w:t xml:space="preserve">1) Таблицы </w:t>
      </w:r>
      <w:proofErr w:type="spellStart"/>
      <w:r w:rsidRPr="00714717">
        <w:rPr>
          <w:rFonts w:ascii="Times New Roman" w:hAnsi="Times New Roman" w:cs="Times New Roman"/>
          <w:sz w:val="28"/>
          <w:szCs w:val="28"/>
        </w:rPr>
        <w:t>Шульте</w:t>
      </w:r>
      <w:proofErr w:type="spellEnd"/>
      <w:r w:rsidRPr="00714717">
        <w:rPr>
          <w:rFonts w:ascii="Times New Roman" w:hAnsi="Times New Roman" w:cs="Times New Roman"/>
          <w:sz w:val="28"/>
          <w:szCs w:val="28"/>
        </w:rPr>
        <w:t xml:space="preserve"> </w:t>
      </w:r>
      <w:r w:rsidR="0036586E" w:rsidRPr="0036586E">
        <w:rPr>
          <w:rFonts w:ascii="Times New Roman" w:hAnsi="Times New Roman" w:cs="Times New Roman"/>
          <w:sz w:val="28"/>
          <w:szCs w:val="28"/>
        </w:rPr>
        <w:t>[24]</w:t>
      </w:r>
      <w:r w:rsidR="0036586E">
        <w:rPr>
          <w:rFonts w:ascii="Times New Roman" w:hAnsi="Times New Roman" w:cs="Times New Roman"/>
          <w:sz w:val="28"/>
          <w:szCs w:val="28"/>
        </w:rPr>
        <w:t xml:space="preserve">. </w:t>
      </w:r>
      <w:r w:rsidRPr="00714717">
        <w:rPr>
          <w:rFonts w:ascii="Times New Roman" w:hAnsi="Times New Roman" w:cs="Times New Roman"/>
          <w:sz w:val="28"/>
          <w:szCs w:val="28"/>
        </w:rPr>
        <w:t xml:space="preserve">Методика позволяет оценить устойчивость внимания </w:t>
      </w:r>
      <w:r w:rsidR="003D4126">
        <w:rPr>
          <w:rFonts w:ascii="Times New Roman" w:hAnsi="Times New Roman" w:cs="Times New Roman"/>
          <w:sz w:val="28"/>
          <w:szCs w:val="28"/>
        </w:rPr>
        <w:t>и работоспособность в динамике.</w:t>
      </w:r>
    </w:p>
    <w:p w:rsidR="0098613A" w:rsidRDefault="004A7762" w:rsidP="004A776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714717" w:rsidRPr="00714717">
        <w:rPr>
          <w:rFonts w:ascii="Times New Roman" w:hAnsi="Times New Roman" w:cs="Times New Roman"/>
          <w:sz w:val="28"/>
          <w:szCs w:val="28"/>
        </w:rPr>
        <w:t xml:space="preserve">) </w:t>
      </w:r>
      <w:proofErr w:type="spellStart"/>
      <w:r w:rsidR="00714717" w:rsidRPr="00714717">
        <w:rPr>
          <w:rFonts w:ascii="Times New Roman" w:hAnsi="Times New Roman" w:cs="Times New Roman"/>
          <w:sz w:val="28"/>
          <w:szCs w:val="28"/>
        </w:rPr>
        <w:t>Субтест</w:t>
      </w:r>
      <w:proofErr w:type="spellEnd"/>
      <w:r w:rsidR="00714717" w:rsidRPr="00714717">
        <w:rPr>
          <w:rFonts w:ascii="Times New Roman" w:hAnsi="Times New Roman" w:cs="Times New Roman"/>
          <w:sz w:val="28"/>
          <w:szCs w:val="28"/>
        </w:rPr>
        <w:t xml:space="preserve"> «Повт</w:t>
      </w:r>
      <w:r w:rsidR="00FA64A6">
        <w:rPr>
          <w:rFonts w:ascii="Times New Roman" w:hAnsi="Times New Roman" w:cs="Times New Roman"/>
          <w:sz w:val="28"/>
          <w:szCs w:val="28"/>
        </w:rPr>
        <w:t xml:space="preserve">орение цифр» методики Векслера [34]. </w:t>
      </w:r>
      <w:r w:rsidR="00714717" w:rsidRPr="00714717">
        <w:rPr>
          <w:rFonts w:ascii="Times New Roman" w:hAnsi="Times New Roman" w:cs="Times New Roman"/>
          <w:sz w:val="28"/>
          <w:szCs w:val="28"/>
        </w:rPr>
        <w:t xml:space="preserve">Тест определяет объем </w:t>
      </w:r>
      <w:r w:rsidR="00FA64A6">
        <w:rPr>
          <w:rFonts w:ascii="Times New Roman" w:hAnsi="Times New Roman" w:cs="Times New Roman"/>
          <w:sz w:val="28"/>
          <w:szCs w:val="28"/>
        </w:rPr>
        <w:t xml:space="preserve">вербальной </w:t>
      </w:r>
      <w:r w:rsidR="00714717" w:rsidRPr="00714717">
        <w:rPr>
          <w:rFonts w:ascii="Times New Roman" w:hAnsi="Times New Roman" w:cs="Times New Roman"/>
          <w:sz w:val="28"/>
          <w:szCs w:val="28"/>
        </w:rPr>
        <w:t>памяти и оперативн</w:t>
      </w:r>
      <w:r w:rsidR="00FA64A6">
        <w:rPr>
          <w:rFonts w:ascii="Times New Roman" w:hAnsi="Times New Roman" w:cs="Times New Roman"/>
          <w:sz w:val="28"/>
          <w:szCs w:val="28"/>
        </w:rPr>
        <w:t>ой памяти</w:t>
      </w:r>
      <w:r w:rsidR="00714717" w:rsidRPr="00714717">
        <w:rPr>
          <w:rFonts w:ascii="Times New Roman" w:hAnsi="Times New Roman" w:cs="Times New Roman"/>
          <w:sz w:val="28"/>
          <w:szCs w:val="28"/>
        </w:rPr>
        <w:t xml:space="preserve">. </w:t>
      </w:r>
    </w:p>
    <w:p w:rsidR="003D4126" w:rsidRPr="00714717" w:rsidRDefault="004A7762" w:rsidP="004A776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714717" w:rsidRPr="00714717">
        <w:rPr>
          <w:rFonts w:ascii="Times New Roman" w:hAnsi="Times New Roman" w:cs="Times New Roman"/>
          <w:sz w:val="28"/>
          <w:szCs w:val="28"/>
        </w:rPr>
        <w:t>) Методика последовательности соединений (TMT)</w:t>
      </w:r>
      <w:r w:rsidR="00FA64A6">
        <w:rPr>
          <w:rFonts w:ascii="Times New Roman" w:hAnsi="Times New Roman" w:cs="Times New Roman"/>
          <w:sz w:val="28"/>
          <w:szCs w:val="28"/>
        </w:rPr>
        <w:t xml:space="preserve"> </w:t>
      </w:r>
      <w:r w:rsidR="00FA64A6" w:rsidRPr="003D4126">
        <w:rPr>
          <w:rFonts w:ascii="Times New Roman" w:hAnsi="Times New Roman" w:cs="Times New Roman"/>
          <w:sz w:val="28"/>
          <w:szCs w:val="28"/>
        </w:rPr>
        <w:t>[9]</w:t>
      </w:r>
      <w:r w:rsidR="00714717" w:rsidRPr="00714717">
        <w:rPr>
          <w:rFonts w:ascii="Times New Roman" w:hAnsi="Times New Roman" w:cs="Times New Roman"/>
          <w:sz w:val="28"/>
          <w:szCs w:val="28"/>
        </w:rPr>
        <w:t xml:space="preserve">. </w:t>
      </w:r>
      <w:proofErr w:type="spellStart"/>
      <w:r w:rsidR="00714717" w:rsidRPr="00714717">
        <w:rPr>
          <w:rFonts w:ascii="Times New Roman" w:hAnsi="Times New Roman" w:cs="Times New Roman"/>
          <w:sz w:val="28"/>
          <w:szCs w:val="28"/>
        </w:rPr>
        <w:t>Субтест</w:t>
      </w:r>
      <w:proofErr w:type="spellEnd"/>
      <w:r w:rsidR="00714717" w:rsidRPr="00714717">
        <w:rPr>
          <w:rFonts w:ascii="Times New Roman" w:hAnsi="Times New Roman" w:cs="Times New Roman"/>
          <w:sz w:val="28"/>
          <w:szCs w:val="28"/>
        </w:rPr>
        <w:t xml:space="preserve"> А оценивает </w:t>
      </w:r>
      <w:r w:rsidR="003D4126">
        <w:rPr>
          <w:rFonts w:ascii="Times New Roman" w:hAnsi="Times New Roman" w:cs="Times New Roman"/>
          <w:sz w:val="28"/>
          <w:szCs w:val="28"/>
        </w:rPr>
        <w:t>«активность внимания» (</w:t>
      </w:r>
      <w:r w:rsidR="0098613A" w:rsidRPr="0098613A">
        <w:rPr>
          <w:rFonts w:ascii="Times New Roman" w:hAnsi="Times New Roman" w:cs="Times New Roman"/>
          <w:sz w:val="28"/>
          <w:szCs w:val="28"/>
        </w:rPr>
        <w:t>темп работоспособности, характ</w:t>
      </w:r>
      <w:r w:rsidR="00FA64A6">
        <w:rPr>
          <w:rFonts w:ascii="Times New Roman" w:hAnsi="Times New Roman" w:cs="Times New Roman"/>
          <w:sz w:val="28"/>
          <w:szCs w:val="28"/>
        </w:rPr>
        <w:t>еристики произвольного внимания</w:t>
      </w:r>
      <w:r w:rsidR="0098613A" w:rsidRPr="0098613A">
        <w:rPr>
          <w:rFonts w:ascii="Times New Roman" w:hAnsi="Times New Roman" w:cs="Times New Roman"/>
          <w:sz w:val="28"/>
          <w:szCs w:val="28"/>
        </w:rPr>
        <w:t xml:space="preserve"> и уровень </w:t>
      </w:r>
      <w:r w:rsidR="00FA64A6">
        <w:rPr>
          <w:rFonts w:ascii="Times New Roman" w:hAnsi="Times New Roman" w:cs="Times New Roman"/>
          <w:sz w:val="28"/>
          <w:szCs w:val="28"/>
        </w:rPr>
        <w:t>зрительно-моторной координации</w:t>
      </w:r>
      <w:r w:rsidR="003D4126">
        <w:rPr>
          <w:rFonts w:ascii="Times New Roman" w:hAnsi="Times New Roman" w:cs="Times New Roman"/>
          <w:sz w:val="28"/>
          <w:szCs w:val="28"/>
        </w:rPr>
        <w:t>)</w:t>
      </w:r>
      <w:r w:rsidR="00FA64A6">
        <w:rPr>
          <w:rFonts w:ascii="Times New Roman" w:hAnsi="Times New Roman" w:cs="Times New Roman"/>
          <w:sz w:val="28"/>
          <w:szCs w:val="28"/>
        </w:rPr>
        <w:t xml:space="preserve">. </w:t>
      </w:r>
    </w:p>
    <w:p w:rsidR="00714717" w:rsidRDefault="004A7762" w:rsidP="00313F0D">
      <w:pPr>
        <w:spacing w:after="0" w:line="360" w:lineRule="auto"/>
        <w:jc w:val="both"/>
        <w:rPr>
          <w:rFonts w:ascii="Times New Roman" w:hAnsi="Times New Roman" w:cs="Times New Roman"/>
          <w:sz w:val="28"/>
          <w:szCs w:val="28"/>
        </w:rPr>
      </w:pPr>
      <w:r w:rsidRPr="003D4126">
        <w:rPr>
          <w:rFonts w:ascii="Times New Roman" w:hAnsi="Times New Roman" w:cs="Times New Roman"/>
          <w:sz w:val="28"/>
          <w:szCs w:val="28"/>
        </w:rPr>
        <w:t>4</w:t>
      </w:r>
      <w:r w:rsidR="00714717" w:rsidRPr="003D4126">
        <w:rPr>
          <w:rFonts w:ascii="Times New Roman" w:hAnsi="Times New Roman" w:cs="Times New Roman"/>
          <w:sz w:val="28"/>
          <w:szCs w:val="28"/>
        </w:rPr>
        <w:t xml:space="preserve">) </w:t>
      </w:r>
      <w:r w:rsidR="00714717" w:rsidRPr="00714717">
        <w:rPr>
          <w:rFonts w:ascii="Times New Roman" w:hAnsi="Times New Roman" w:cs="Times New Roman"/>
          <w:sz w:val="28"/>
          <w:szCs w:val="28"/>
        </w:rPr>
        <w:t>Тест</w:t>
      </w:r>
      <w:r w:rsidR="00714717" w:rsidRPr="003D4126">
        <w:rPr>
          <w:rFonts w:ascii="Times New Roman" w:hAnsi="Times New Roman" w:cs="Times New Roman"/>
          <w:sz w:val="28"/>
          <w:szCs w:val="28"/>
        </w:rPr>
        <w:t xml:space="preserve"> «</w:t>
      </w:r>
      <w:r w:rsidR="00714717" w:rsidRPr="00714717">
        <w:rPr>
          <w:rFonts w:ascii="Times New Roman" w:hAnsi="Times New Roman" w:cs="Times New Roman"/>
          <w:sz w:val="28"/>
          <w:szCs w:val="28"/>
        </w:rPr>
        <w:t>Сложная</w:t>
      </w:r>
      <w:r w:rsidR="00714717" w:rsidRPr="003D4126">
        <w:rPr>
          <w:rFonts w:ascii="Times New Roman" w:hAnsi="Times New Roman" w:cs="Times New Roman"/>
          <w:sz w:val="28"/>
          <w:szCs w:val="28"/>
        </w:rPr>
        <w:t xml:space="preserve"> </w:t>
      </w:r>
      <w:r w:rsidR="00714717" w:rsidRPr="00714717">
        <w:rPr>
          <w:rFonts w:ascii="Times New Roman" w:hAnsi="Times New Roman" w:cs="Times New Roman"/>
          <w:sz w:val="28"/>
          <w:szCs w:val="28"/>
        </w:rPr>
        <w:t>фигура</w:t>
      </w:r>
      <w:r w:rsidR="00714717" w:rsidRPr="003D4126">
        <w:rPr>
          <w:rFonts w:ascii="Times New Roman" w:hAnsi="Times New Roman" w:cs="Times New Roman"/>
          <w:sz w:val="28"/>
          <w:szCs w:val="28"/>
        </w:rPr>
        <w:t xml:space="preserve"> </w:t>
      </w:r>
      <w:r w:rsidR="00714717" w:rsidRPr="00714717">
        <w:rPr>
          <w:rFonts w:ascii="Times New Roman" w:hAnsi="Times New Roman" w:cs="Times New Roman"/>
          <w:sz w:val="28"/>
          <w:szCs w:val="28"/>
        </w:rPr>
        <w:t>Рея</w:t>
      </w:r>
      <w:r w:rsidR="00714717" w:rsidRPr="003D4126">
        <w:rPr>
          <w:rFonts w:ascii="Times New Roman" w:hAnsi="Times New Roman" w:cs="Times New Roman"/>
          <w:sz w:val="28"/>
          <w:szCs w:val="28"/>
        </w:rPr>
        <w:t>-</w:t>
      </w:r>
      <w:proofErr w:type="spellStart"/>
      <w:r w:rsidR="00714717" w:rsidRPr="00714717">
        <w:rPr>
          <w:rFonts w:ascii="Times New Roman" w:hAnsi="Times New Roman" w:cs="Times New Roman"/>
          <w:sz w:val="28"/>
          <w:szCs w:val="28"/>
        </w:rPr>
        <w:t>Остерица</w:t>
      </w:r>
      <w:proofErr w:type="spellEnd"/>
      <w:r w:rsidR="00714717" w:rsidRPr="003D4126">
        <w:rPr>
          <w:rFonts w:ascii="Times New Roman" w:hAnsi="Times New Roman" w:cs="Times New Roman"/>
          <w:sz w:val="28"/>
          <w:szCs w:val="28"/>
        </w:rPr>
        <w:t>» (</w:t>
      </w:r>
      <w:r w:rsidR="00714717" w:rsidRPr="00714717">
        <w:rPr>
          <w:rFonts w:ascii="Times New Roman" w:hAnsi="Times New Roman" w:cs="Times New Roman"/>
          <w:sz w:val="28"/>
          <w:szCs w:val="28"/>
          <w:lang w:val="en-US"/>
        </w:rPr>
        <w:t>Meyers</w:t>
      </w:r>
      <w:r w:rsidR="00714717" w:rsidRPr="003D4126">
        <w:rPr>
          <w:rFonts w:ascii="Times New Roman" w:hAnsi="Times New Roman" w:cs="Times New Roman"/>
          <w:sz w:val="28"/>
          <w:szCs w:val="28"/>
        </w:rPr>
        <w:t xml:space="preserve"> </w:t>
      </w:r>
      <w:r w:rsidR="00714717" w:rsidRPr="00714717">
        <w:rPr>
          <w:rFonts w:ascii="Times New Roman" w:hAnsi="Times New Roman" w:cs="Times New Roman"/>
          <w:sz w:val="28"/>
          <w:szCs w:val="28"/>
          <w:lang w:val="en-US"/>
        </w:rPr>
        <w:t>J</w:t>
      </w:r>
      <w:r w:rsidR="003D4126" w:rsidRPr="003D4126">
        <w:rPr>
          <w:rFonts w:ascii="Times New Roman" w:hAnsi="Times New Roman" w:cs="Times New Roman"/>
          <w:sz w:val="28"/>
          <w:szCs w:val="28"/>
        </w:rPr>
        <w:t>.</w:t>
      </w:r>
      <w:r w:rsidR="00714717" w:rsidRPr="00714717">
        <w:rPr>
          <w:rFonts w:ascii="Times New Roman" w:hAnsi="Times New Roman" w:cs="Times New Roman"/>
          <w:sz w:val="28"/>
          <w:szCs w:val="28"/>
          <w:lang w:val="en-US"/>
        </w:rPr>
        <w:t>E</w:t>
      </w:r>
      <w:r w:rsidR="003D4126" w:rsidRPr="003D4126">
        <w:rPr>
          <w:rFonts w:ascii="Times New Roman" w:hAnsi="Times New Roman" w:cs="Times New Roman"/>
          <w:sz w:val="28"/>
          <w:szCs w:val="28"/>
        </w:rPr>
        <w:t>.</w:t>
      </w:r>
      <w:r w:rsidR="00714717" w:rsidRPr="003D4126">
        <w:rPr>
          <w:rFonts w:ascii="Times New Roman" w:hAnsi="Times New Roman" w:cs="Times New Roman"/>
          <w:sz w:val="28"/>
          <w:szCs w:val="28"/>
        </w:rPr>
        <w:t xml:space="preserve">, </w:t>
      </w:r>
      <w:r w:rsidR="00714717" w:rsidRPr="00714717">
        <w:rPr>
          <w:rFonts w:ascii="Times New Roman" w:hAnsi="Times New Roman" w:cs="Times New Roman"/>
          <w:sz w:val="28"/>
          <w:szCs w:val="28"/>
          <w:lang w:val="en-US"/>
        </w:rPr>
        <w:t>Meyers</w:t>
      </w:r>
      <w:r w:rsidR="00714717" w:rsidRPr="003D4126">
        <w:rPr>
          <w:rFonts w:ascii="Times New Roman" w:hAnsi="Times New Roman" w:cs="Times New Roman"/>
          <w:sz w:val="28"/>
          <w:szCs w:val="28"/>
        </w:rPr>
        <w:t xml:space="preserve"> </w:t>
      </w:r>
      <w:r w:rsidR="00714717" w:rsidRPr="00714717">
        <w:rPr>
          <w:rFonts w:ascii="Times New Roman" w:hAnsi="Times New Roman" w:cs="Times New Roman"/>
          <w:sz w:val="28"/>
          <w:szCs w:val="28"/>
          <w:lang w:val="en-US"/>
        </w:rPr>
        <w:t>K</w:t>
      </w:r>
      <w:r w:rsidR="003D4126">
        <w:rPr>
          <w:rFonts w:ascii="Times New Roman" w:hAnsi="Times New Roman" w:cs="Times New Roman"/>
          <w:sz w:val="28"/>
          <w:szCs w:val="28"/>
        </w:rPr>
        <w:t>.</w:t>
      </w:r>
      <w:r w:rsidR="00714717" w:rsidRPr="00714717">
        <w:rPr>
          <w:rFonts w:ascii="Times New Roman" w:hAnsi="Times New Roman" w:cs="Times New Roman"/>
          <w:sz w:val="28"/>
          <w:szCs w:val="28"/>
          <w:lang w:val="en-US"/>
        </w:rPr>
        <w:t>R</w:t>
      </w:r>
      <w:r w:rsidR="00714717" w:rsidRPr="003D4126">
        <w:rPr>
          <w:rFonts w:ascii="Times New Roman" w:hAnsi="Times New Roman" w:cs="Times New Roman"/>
          <w:sz w:val="28"/>
          <w:szCs w:val="28"/>
        </w:rPr>
        <w:t xml:space="preserve">.,1995). </w:t>
      </w:r>
      <w:r w:rsidR="00714717" w:rsidRPr="00714717">
        <w:rPr>
          <w:rFonts w:ascii="Times New Roman" w:hAnsi="Times New Roman" w:cs="Times New Roman"/>
          <w:sz w:val="28"/>
          <w:szCs w:val="28"/>
        </w:rPr>
        <w:t>Оцениваются зрительно-конструктивные</w:t>
      </w:r>
      <w:r w:rsidR="003D4126">
        <w:rPr>
          <w:rFonts w:ascii="Times New Roman" w:hAnsi="Times New Roman" w:cs="Times New Roman"/>
          <w:sz w:val="28"/>
          <w:szCs w:val="28"/>
        </w:rPr>
        <w:t xml:space="preserve"> и зрительно-пространственные</w:t>
      </w:r>
      <w:r w:rsidR="00714717" w:rsidRPr="00714717">
        <w:rPr>
          <w:rFonts w:ascii="Times New Roman" w:hAnsi="Times New Roman" w:cs="Times New Roman"/>
          <w:sz w:val="28"/>
          <w:szCs w:val="28"/>
        </w:rPr>
        <w:t xml:space="preserve"> способности, зрительная память, управляющие функции. </w:t>
      </w:r>
    </w:p>
    <w:p w:rsidR="00B94FAB" w:rsidRDefault="004A7762" w:rsidP="00313F0D">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5</w:t>
      </w:r>
      <w:r w:rsidR="00714717" w:rsidRPr="00714717">
        <w:rPr>
          <w:rFonts w:ascii="Times New Roman" w:hAnsi="Times New Roman" w:cs="Times New Roman"/>
          <w:sz w:val="28"/>
          <w:szCs w:val="28"/>
        </w:rPr>
        <w:t xml:space="preserve">) </w:t>
      </w:r>
      <w:proofErr w:type="spellStart"/>
      <w:r w:rsidR="00714717" w:rsidRPr="00714717">
        <w:rPr>
          <w:rFonts w:ascii="Times New Roman" w:hAnsi="Times New Roman" w:cs="Times New Roman"/>
          <w:sz w:val="28"/>
          <w:szCs w:val="28"/>
        </w:rPr>
        <w:t>Субтест</w:t>
      </w:r>
      <w:proofErr w:type="spellEnd"/>
      <w:r w:rsidR="00714717" w:rsidRPr="00714717">
        <w:rPr>
          <w:rFonts w:ascii="Times New Roman" w:hAnsi="Times New Roman" w:cs="Times New Roman"/>
          <w:sz w:val="28"/>
          <w:szCs w:val="28"/>
        </w:rPr>
        <w:t xml:space="preserve"> «Шифровка» методики Векслера </w:t>
      </w:r>
      <w:r w:rsidR="00B94FAB" w:rsidRPr="00B94FAB">
        <w:rPr>
          <w:rFonts w:ascii="Times New Roman" w:hAnsi="Times New Roman" w:cs="Times New Roman"/>
          <w:sz w:val="28"/>
          <w:szCs w:val="28"/>
        </w:rPr>
        <w:t>[34]</w:t>
      </w:r>
      <w:r w:rsidR="003D4126">
        <w:rPr>
          <w:rFonts w:ascii="Times New Roman" w:hAnsi="Times New Roman" w:cs="Times New Roman"/>
          <w:sz w:val="28"/>
          <w:szCs w:val="28"/>
        </w:rPr>
        <w:t>.</w:t>
      </w:r>
      <w:r w:rsidR="00B94FAB" w:rsidRPr="00B94FAB">
        <w:rPr>
          <w:rFonts w:ascii="Times New Roman" w:hAnsi="Times New Roman" w:cs="Times New Roman"/>
          <w:sz w:val="28"/>
          <w:szCs w:val="28"/>
        </w:rPr>
        <w:t xml:space="preserve"> </w:t>
      </w:r>
      <w:r w:rsidR="003D4126">
        <w:rPr>
          <w:rFonts w:ascii="Times New Roman" w:hAnsi="Times New Roman" w:cs="Times New Roman"/>
          <w:sz w:val="28"/>
          <w:szCs w:val="28"/>
        </w:rPr>
        <w:t xml:space="preserve">Результат </w:t>
      </w:r>
      <w:r w:rsidR="00714717" w:rsidRPr="00714717">
        <w:rPr>
          <w:rFonts w:ascii="Times New Roman" w:hAnsi="Times New Roman" w:cs="Times New Roman"/>
          <w:sz w:val="28"/>
          <w:szCs w:val="28"/>
        </w:rPr>
        <w:t xml:space="preserve">зависит от уровня </w:t>
      </w:r>
      <w:r w:rsidR="003D4126">
        <w:rPr>
          <w:rFonts w:ascii="Times New Roman" w:hAnsi="Times New Roman" w:cs="Times New Roman"/>
          <w:sz w:val="28"/>
          <w:szCs w:val="28"/>
        </w:rPr>
        <w:t>оперативной памяти и</w:t>
      </w:r>
      <w:r w:rsidR="00714717" w:rsidRPr="00714717">
        <w:rPr>
          <w:rFonts w:ascii="Times New Roman" w:hAnsi="Times New Roman" w:cs="Times New Roman"/>
          <w:sz w:val="28"/>
          <w:szCs w:val="28"/>
        </w:rPr>
        <w:t xml:space="preserve"> </w:t>
      </w:r>
      <w:r w:rsidR="00B94FAB">
        <w:rPr>
          <w:rFonts w:ascii="Times New Roman" w:hAnsi="Times New Roman" w:cs="Times New Roman"/>
          <w:sz w:val="28"/>
          <w:szCs w:val="28"/>
        </w:rPr>
        <w:t>внимания</w:t>
      </w:r>
      <w:r w:rsidR="003D4126">
        <w:rPr>
          <w:rFonts w:ascii="Times New Roman" w:hAnsi="Times New Roman" w:cs="Times New Roman"/>
          <w:sz w:val="28"/>
          <w:szCs w:val="28"/>
        </w:rPr>
        <w:t>, зрительно-моторной координации</w:t>
      </w:r>
      <w:r w:rsidR="00714717" w:rsidRPr="00714717">
        <w:rPr>
          <w:rFonts w:ascii="Times New Roman" w:hAnsi="Times New Roman" w:cs="Times New Roman"/>
          <w:sz w:val="28"/>
          <w:szCs w:val="28"/>
        </w:rPr>
        <w:t xml:space="preserve">. </w:t>
      </w:r>
    </w:p>
    <w:p w:rsidR="00C32EF2" w:rsidRDefault="004A7762" w:rsidP="004A776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r w:rsidR="00714717" w:rsidRPr="00714717">
        <w:rPr>
          <w:rFonts w:ascii="Times New Roman" w:hAnsi="Times New Roman" w:cs="Times New Roman"/>
          <w:sz w:val="28"/>
          <w:szCs w:val="28"/>
        </w:rPr>
        <w:t xml:space="preserve">) </w:t>
      </w:r>
      <w:proofErr w:type="spellStart"/>
      <w:r w:rsidR="00714717" w:rsidRPr="00714717">
        <w:rPr>
          <w:rFonts w:ascii="Times New Roman" w:hAnsi="Times New Roman" w:cs="Times New Roman"/>
          <w:sz w:val="28"/>
          <w:szCs w:val="28"/>
        </w:rPr>
        <w:t>Субтест</w:t>
      </w:r>
      <w:proofErr w:type="spellEnd"/>
      <w:r w:rsidR="00714717" w:rsidRPr="00714717">
        <w:rPr>
          <w:rFonts w:ascii="Times New Roman" w:hAnsi="Times New Roman" w:cs="Times New Roman"/>
          <w:sz w:val="28"/>
          <w:szCs w:val="28"/>
        </w:rPr>
        <w:t xml:space="preserve"> «Сходство» методики Векслера</w:t>
      </w:r>
      <w:r w:rsidR="00C32EF2">
        <w:rPr>
          <w:rFonts w:ascii="Times New Roman" w:hAnsi="Times New Roman" w:cs="Times New Roman"/>
          <w:sz w:val="28"/>
          <w:szCs w:val="28"/>
        </w:rPr>
        <w:t xml:space="preserve"> [34]</w:t>
      </w:r>
      <w:r w:rsidR="00714717" w:rsidRPr="00714717">
        <w:rPr>
          <w:rFonts w:ascii="Times New Roman" w:hAnsi="Times New Roman" w:cs="Times New Roman"/>
          <w:sz w:val="28"/>
          <w:szCs w:val="28"/>
        </w:rPr>
        <w:t xml:space="preserve">. Результаты говорят о способности к логическому мышлению, обобщению и абстрагированию. </w:t>
      </w:r>
    </w:p>
    <w:p w:rsidR="00714717" w:rsidRPr="00714717" w:rsidRDefault="004A7762" w:rsidP="004A776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sidR="00C32EF2">
        <w:rPr>
          <w:rFonts w:ascii="Times New Roman" w:hAnsi="Times New Roman" w:cs="Times New Roman"/>
          <w:sz w:val="28"/>
          <w:szCs w:val="28"/>
        </w:rPr>
        <w:t>) Методика «Пиктограммы» [35]</w:t>
      </w:r>
      <w:r w:rsidR="00714717" w:rsidRPr="00714717">
        <w:rPr>
          <w:rFonts w:ascii="Times New Roman" w:hAnsi="Times New Roman" w:cs="Times New Roman"/>
          <w:sz w:val="28"/>
          <w:szCs w:val="28"/>
        </w:rPr>
        <w:t xml:space="preserve">. </w:t>
      </w:r>
      <w:r w:rsidR="003D4126">
        <w:rPr>
          <w:rFonts w:ascii="Times New Roman" w:hAnsi="Times New Roman" w:cs="Times New Roman"/>
          <w:sz w:val="28"/>
          <w:szCs w:val="28"/>
        </w:rPr>
        <w:t>Исследуется опосредованная память.</w:t>
      </w:r>
    </w:p>
    <w:p w:rsidR="003D4126" w:rsidRDefault="004A7762" w:rsidP="004A776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w:t>
      </w:r>
      <w:r w:rsidR="00714717" w:rsidRPr="00714717">
        <w:rPr>
          <w:rFonts w:ascii="Times New Roman" w:hAnsi="Times New Roman" w:cs="Times New Roman"/>
          <w:sz w:val="28"/>
          <w:szCs w:val="28"/>
        </w:rPr>
        <w:t xml:space="preserve">) Методика «Исключение предметов» </w:t>
      </w:r>
      <w:r w:rsidR="00C32EF2">
        <w:rPr>
          <w:rFonts w:ascii="Times New Roman" w:hAnsi="Times New Roman" w:cs="Times New Roman"/>
          <w:sz w:val="28"/>
          <w:szCs w:val="28"/>
        </w:rPr>
        <w:t>[</w:t>
      </w:r>
      <w:r w:rsidR="00C32EF2" w:rsidRPr="00C32EF2">
        <w:rPr>
          <w:rFonts w:ascii="Times New Roman" w:hAnsi="Times New Roman" w:cs="Times New Roman"/>
          <w:sz w:val="28"/>
          <w:szCs w:val="28"/>
        </w:rPr>
        <w:t>24]</w:t>
      </w:r>
      <w:r w:rsidR="003D4126">
        <w:rPr>
          <w:rFonts w:ascii="Times New Roman" w:hAnsi="Times New Roman" w:cs="Times New Roman"/>
          <w:sz w:val="28"/>
          <w:szCs w:val="28"/>
        </w:rPr>
        <w:t>.</w:t>
      </w:r>
      <w:r w:rsidR="00714717" w:rsidRPr="00714717">
        <w:rPr>
          <w:rFonts w:ascii="Times New Roman" w:hAnsi="Times New Roman" w:cs="Times New Roman"/>
          <w:sz w:val="28"/>
          <w:szCs w:val="28"/>
        </w:rPr>
        <w:t xml:space="preserve"> </w:t>
      </w:r>
      <w:r w:rsidR="003D4126">
        <w:rPr>
          <w:rFonts w:ascii="Times New Roman" w:hAnsi="Times New Roman" w:cs="Times New Roman"/>
          <w:sz w:val="28"/>
          <w:szCs w:val="28"/>
        </w:rPr>
        <w:t>Исследует</w:t>
      </w:r>
      <w:r w:rsidR="00714717" w:rsidRPr="00714717">
        <w:rPr>
          <w:rFonts w:ascii="Times New Roman" w:hAnsi="Times New Roman" w:cs="Times New Roman"/>
          <w:sz w:val="28"/>
          <w:szCs w:val="28"/>
        </w:rPr>
        <w:t xml:space="preserve"> способности к обобщению и абстрагированию, умению выделять существенные признаки. </w:t>
      </w:r>
    </w:p>
    <w:p w:rsidR="004A7762" w:rsidRDefault="004A7762" w:rsidP="004A776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w:t>
      </w:r>
      <w:r w:rsidR="00714717" w:rsidRPr="00714717">
        <w:rPr>
          <w:rFonts w:ascii="Times New Roman" w:hAnsi="Times New Roman" w:cs="Times New Roman"/>
          <w:sz w:val="28"/>
          <w:szCs w:val="28"/>
        </w:rPr>
        <w:t xml:space="preserve">) Методика «Сравнение понятий» </w:t>
      </w:r>
      <w:r w:rsidR="00C32EF2" w:rsidRPr="00C32EF2">
        <w:rPr>
          <w:rFonts w:ascii="Times New Roman" w:hAnsi="Times New Roman" w:cs="Times New Roman"/>
          <w:sz w:val="28"/>
          <w:szCs w:val="28"/>
        </w:rPr>
        <w:t>[24]</w:t>
      </w:r>
      <w:r w:rsidR="00714717" w:rsidRPr="00714717">
        <w:rPr>
          <w:rFonts w:ascii="Times New Roman" w:hAnsi="Times New Roman" w:cs="Times New Roman"/>
          <w:sz w:val="28"/>
          <w:szCs w:val="28"/>
        </w:rPr>
        <w:t>.</w:t>
      </w:r>
      <w:r w:rsidR="003D4126">
        <w:rPr>
          <w:rFonts w:ascii="Times New Roman" w:hAnsi="Times New Roman" w:cs="Times New Roman"/>
          <w:sz w:val="28"/>
          <w:szCs w:val="28"/>
        </w:rPr>
        <w:t xml:space="preserve"> </w:t>
      </w:r>
      <w:r w:rsidR="003D4126" w:rsidRPr="003D4126">
        <w:rPr>
          <w:rFonts w:ascii="Times New Roman" w:hAnsi="Times New Roman" w:cs="Times New Roman"/>
          <w:sz w:val="28"/>
          <w:szCs w:val="28"/>
        </w:rPr>
        <w:t>Исследует способности к обобщению и абстрагированию, умению выделять существенные признаки.</w:t>
      </w:r>
      <w:bookmarkStart w:id="38" w:name="_GoBack"/>
      <w:bookmarkEnd w:id="38"/>
    </w:p>
    <w:p w:rsidR="00585A87" w:rsidRDefault="0015389D" w:rsidP="004A77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обработки эмпирических данных использовались следующие статистические методы:</w:t>
      </w:r>
      <w:r w:rsidR="00585A87">
        <w:rPr>
          <w:rFonts w:ascii="Times New Roman" w:hAnsi="Times New Roman" w:cs="Times New Roman"/>
          <w:sz w:val="28"/>
          <w:szCs w:val="28"/>
        </w:rPr>
        <w:t xml:space="preserve"> для выявления связи двух переменных, представленных в номинативных шкалах – коэффициент сопряженности, </w:t>
      </w:r>
      <w:proofErr w:type="spellStart"/>
      <w:r w:rsidR="00585A87">
        <w:rPr>
          <w:rFonts w:ascii="Times New Roman" w:hAnsi="Times New Roman" w:cs="Times New Roman"/>
          <w:sz w:val="28"/>
          <w:szCs w:val="28"/>
        </w:rPr>
        <w:t>двухколичественных</w:t>
      </w:r>
      <w:proofErr w:type="spellEnd"/>
      <w:r w:rsidR="00585A87">
        <w:rPr>
          <w:rFonts w:ascii="Times New Roman" w:hAnsi="Times New Roman" w:cs="Times New Roman"/>
          <w:sz w:val="28"/>
          <w:szCs w:val="28"/>
        </w:rPr>
        <w:t xml:space="preserve"> переменных – коэффициент ранговой корреляции </w:t>
      </w:r>
      <w:proofErr w:type="spellStart"/>
      <w:r w:rsidR="00585A87">
        <w:rPr>
          <w:rFonts w:ascii="Times New Roman" w:hAnsi="Times New Roman" w:cs="Times New Roman"/>
          <w:sz w:val="28"/>
          <w:szCs w:val="28"/>
        </w:rPr>
        <w:t>Спирмена</w:t>
      </w:r>
      <w:proofErr w:type="spellEnd"/>
      <w:r w:rsidR="00585A87">
        <w:rPr>
          <w:rFonts w:ascii="Times New Roman" w:hAnsi="Times New Roman" w:cs="Times New Roman"/>
          <w:sz w:val="28"/>
          <w:szCs w:val="28"/>
        </w:rPr>
        <w:t xml:space="preserve">; для сравнения </w:t>
      </w:r>
      <w:r w:rsidR="00585A87" w:rsidRPr="00585A87">
        <w:rPr>
          <w:rFonts w:ascii="Times New Roman" w:hAnsi="Times New Roman" w:cs="Times New Roman"/>
          <w:sz w:val="28"/>
          <w:szCs w:val="28"/>
        </w:rPr>
        <w:t xml:space="preserve">независимых выборок </w:t>
      </w:r>
      <w:r w:rsidR="00585A87">
        <w:rPr>
          <w:rFonts w:ascii="Times New Roman" w:hAnsi="Times New Roman" w:cs="Times New Roman"/>
          <w:sz w:val="28"/>
          <w:szCs w:val="28"/>
        </w:rPr>
        <w:t xml:space="preserve">– непараметрический </w:t>
      </w:r>
      <w:r w:rsidR="00585A87" w:rsidRPr="00585A87">
        <w:rPr>
          <w:rFonts w:ascii="Times New Roman" w:hAnsi="Times New Roman" w:cs="Times New Roman"/>
          <w:sz w:val="28"/>
          <w:szCs w:val="28"/>
        </w:rPr>
        <w:t xml:space="preserve">критерий Манна-Уитни, </w:t>
      </w:r>
      <w:r w:rsidR="00585A87">
        <w:rPr>
          <w:rFonts w:ascii="Times New Roman" w:hAnsi="Times New Roman" w:cs="Times New Roman"/>
          <w:sz w:val="28"/>
          <w:szCs w:val="28"/>
        </w:rPr>
        <w:t xml:space="preserve">критерий </w:t>
      </w:r>
      <w:proofErr w:type="spellStart"/>
      <w:r w:rsidR="00585A87">
        <w:rPr>
          <w:rFonts w:ascii="Times New Roman" w:hAnsi="Times New Roman" w:cs="Times New Roman"/>
          <w:sz w:val="28"/>
          <w:szCs w:val="28"/>
        </w:rPr>
        <w:t>Краскала</w:t>
      </w:r>
      <w:proofErr w:type="spellEnd"/>
      <w:r w:rsidR="00585A87">
        <w:rPr>
          <w:rFonts w:ascii="Times New Roman" w:hAnsi="Times New Roman" w:cs="Times New Roman"/>
          <w:sz w:val="28"/>
          <w:szCs w:val="28"/>
        </w:rPr>
        <w:t xml:space="preserve">-Уоллеса. </w:t>
      </w:r>
      <w:r w:rsidR="00585A87" w:rsidRPr="00585A87">
        <w:rPr>
          <w:rFonts w:ascii="Times New Roman" w:hAnsi="Times New Roman" w:cs="Times New Roman"/>
          <w:sz w:val="28"/>
          <w:szCs w:val="28"/>
        </w:rPr>
        <w:t xml:space="preserve">Значимыми считали статистические различия при р≤0,05. Данные были обработаны с применением программы </w:t>
      </w:r>
      <w:proofErr w:type="spellStart"/>
      <w:r w:rsidR="00585A87" w:rsidRPr="00585A87">
        <w:rPr>
          <w:rFonts w:ascii="Times New Roman" w:hAnsi="Times New Roman" w:cs="Times New Roman"/>
          <w:sz w:val="28"/>
          <w:szCs w:val="28"/>
        </w:rPr>
        <w:t>Microsoft</w:t>
      </w:r>
      <w:proofErr w:type="spellEnd"/>
      <w:r w:rsidR="00585A87" w:rsidRPr="00585A87">
        <w:rPr>
          <w:rFonts w:ascii="Times New Roman" w:hAnsi="Times New Roman" w:cs="Times New Roman"/>
          <w:sz w:val="28"/>
          <w:szCs w:val="28"/>
        </w:rPr>
        <w:t xml:space="preserve"> </w:t>
      </w:r>
      <w:proofErr w:type="spellStart"/>
      <w:r w:rsidR="00585A87" w:rsidRPr="00585A87">
        <w:rPr>
          <w:rFonts w:ascii="Times New Roman" w:hAnsi="Times New Roman" w:cs="Times New Roman"/>
          <w:sz w:val="28"/>
          <w:szCs w:val="28"/>
        </w:rPr>
        <w:t>Office</w:t>
      </w:r>
      <w:proofErr w:type="spellEnd"/>
      <w:r w:rsidR="00585A87" w:rsidRPr="00585A87">
        <w:rPr>
          <w:rFonts w:ascii="Times New Roman" w:hAnsi="Times New Roman" w:cs="Times New Roman"/>
          <w:sz w:val="28"/>
          <w:szCs w:val="28"/>
        </w:rPr>
        <w:t xml:space="preserve"> </w:t>
      </w:r>
      <w:proofErr w:type="spellStart"/>
      <w:r w:rsidR="00585A87" w:rsidRPr="00585A87">
        <w:rPr>
          <w:rFonts w:ascii="Times New Roman" w:hAnsi="Times New Roman" w:cs="Times New Roman"/>
          <w:sz w:val="28"/>
          <w:szCs w:val="28"/>
        </w:rPr>
        <w:t>Excel</w:t>
      </w:r>
      <w:proofErr w:type="spellEnd"/>
      <w:r w:rsidR="00585A87" w:rsidRPr="00585A87">
        <w:rPr>
          <w:rFonts w:ascii="Times New Roman" w:hAnsi="Times New Roman" w:cs="Times New Roman"/>
          <w:sz w:val="28"/>
          <w:szCs w:val="28"/>
        </w:rPr>
        <w:t xml:space="preserve"> 2007, пакета статистических программ SPSS </w:t>
      </w:r>
      <w:proofErr w:type="spellStart"/>
      <w:r w:rsidR="00585A87" w:rsidRPr="00585A87">
        <w:rPr>
          <w:rFonts w:ascii="Times New Roman" w:hAnsi="Times New Roman" w:cs="Times New Roman"/>
          <w:sz w:val="28"/>
          <w:szCs w:val="28"/>
        </w:rPr>
        <w:t>Statistics</w:t>
      </w:r>
      <w:proofErr w:type="spellEnd"/>
      <w:r w:rsidR="00585A87" w:rsidRPr="00585A87">
        <w:rPr>
          <w:rFonts w:ascii="Times New Roman" w:hAnsi="Times New Roman" w:cs="Times New Roman"/>
          <w:sz w:val="28"/>
          <w:szCs w:val="28"/>
        </w:rPr>
        <w:t xml:space="preserve"> 17.0 («</w:t>
      </w:r>
      <w:proofErr w:type="spellStart"/>
      <w:r w:rsidR="00585A87" w:rsidRPr="00585A87">
        <w:rPr>
          <w:rFonts w:ascii="Times New Roman" w:hAnsi="Times New Roman" w:cs="Times New Roman"/>
          <w:sz w:val="28"/>
          <w:szCs w:val="28"/>
        </w:rPr>
        <w:t>Statistical</w:t>
      </w:r>
      <w:proofErr w:type="spellEnd"/>
      <w:r w:rsidR="00585A87" w:rsidRPr="00585A87">
        <w:rPr>
          <w:rFonts w:ascii="Times New Roman" w:hAnsi="Times New Roman" w:cs="Times New Roman"/>
          <w:sz w:val="28"/>
          <w:szCs w:val="28"/>
        </w:rPr>
        <w:t xml:space="preserve"> </w:t>
      </w:r>
      <w:proofErr w:type="spellStart"/>
      <w:r w:rsidR="00585A87" w:rsidRPr="00585A87">
        <w:rPr>
          <w:rFonts w:ascii="Times New Roman" w:hAnsi="Times New Roman" w:cs="Times New Roman"/>
          <w:sz w:val="28"/>
          <w:szCs w:val="28"/>
        </w:rPr>
        <w:t>Package</w:t>
      </w:r>
      <w:proofErr w:type="spellEnd"/>
      <w:r w:rsidR="00585A87" w:rsidRPr="00585A87">
        <w:rPr>
          <w:rFonts w:ascii="Times New Roman" w:hAnsi="Times New Roman" w:cs="Times New Roman"/>
          <w:sz w:val="28"/>
          <w:szCs w:val="28"/>
        </w:rPr>
        <w:t xml:space="preserve"> </w:t>
      </w:r>
      <w:proofErr w:type="spellStart"/>
      <w:r w:rsidR="00585A87" w:rsidRPr="00585A87">
        <w:rPr>
          <w:rFonts w:ascii="Times New Roman" w:hAnsi="Times New Roman" w:cs="Times New Roman"/>
          <w:sz w:val="28"/>
          <w:szCs w:val="28"/>
        </w:rPr>
        <w:t>for</w:t>
      </w:r>
      <w:proofErr w:type="spellEnd"/>
      <w:r w:rsidR="00585A87" w:rsidRPr="00585A87">
        <w:rPr>
          <w:rFonts w:ascii="Times New Roman" w:hAnsi="Times New Roman" w:cs="Times New Roman"/>
          <w:sz w:val="28"/>
          <w:szCs w:val="28"/>
        </w:rPr>
        <w:t xml:space="preserve"> </w:t>
      </w:r>
      <w:proofErr w:type="spellStart"/>
      <w:r w:rsidR="00585A87" w:rsidRPr="00585A87">
        <w:rPr>
          <w:rFonts w:ascii="Times New Roman" w:hAnsi="Times New Roman" w:cs="Times New Roman"/>
          <w:sz w:val="28"/>
          <w:szCs w:val="28"/>
        </w:rPr>
        <w:t>the</w:t>
      </w:r>
      <w:proofErr w:type="spellEnd"/>
      <w:r w:rsidR="00585A87" w:rsidRPr="00585A87">
        <w:rPr>
          <w:rFonts w:ascii="Times New Roman" w:hAnsi="Times New Roman" w:cs="Times New Roman"/>
          <w:sz w:val="28"/>
          <w:szCs w:val="28"/>
        </w:rPr>
        <w:t xml:space="preserve"> </w:t>
      </w:r>
      <w:proofErr w:type="spellStart"/>
      <w:r w:rsidR="00585A87" w:rsidRPr="00585A87">
        <w:rPr>
          <w:rFonts w:ascii="Times New Roman" w:hAnsi="Times New Roman" w:cs="Times New Roman"/>
          <w:sz w:val="28"/>
          <w:szCs w:val="28"/>
        </w:rPr>
        <w:t>Social</w:t>
      </w:r>
      <w:proofErr w:type="spellEnd"/>
      <w:r w:rsidR="00585A87" w:rsidRPr="00585A87">
        <w:rPr>
          <w:rFonts w:ascii="Times New Roman" w:hAnsi="Times New Roman" w:cs="Times New Roman"/>
          <w:sz w:val="28"/>
          <w:szCs w:val="28"/>
        </w:rPr>
        <w:t xml:space="preserve"> </w:t>
      </w:r>
      <w:proofErr w:type="spellStart"/>
      <w:r w:rsidR="00585A87" w:rsidRPr="00585A87">
        <w:rPr>
          <w:rFonts w:ascii="Times New Roman" w:hAnsi="Times New Roman" w:cs="Times New Roman"/>
          <w:sz w:val="28"/>
          <w:szCs w:val="28"/>
        </w:rPr>
        <w:t>Sciences</w:t>
      </w:r>
      <w:proofErr w:type="spellEnd"/>
      <w:r w:rsidR="00585A87" w:rsidRPr="00585A87">
        <w:rPr>
          <w:rFonts w:ascii="Times New Roman" w:hAnsi="Times New Roman" w:cs="Times New Roman"/>
          <w:sz w:val="28"/>
          <w:szCs w:val="28"/>
        </w:rPr>
        <w:t xml:space="preserve">», версия 17.0). </w:t>
      </w:r>
    </w:p>
    <w:p w:rsidR="0015389D" w:rsidRDefault="0015389D" w:rsidP="00714717">
      <w:pPr>
        <w:spacing w:line="360" w:lineRule="auto"/>
        <w:jc w:val="both"/>
        <w:rPr>
          <w:rFonts w:ascii="Times New Roman" w:hAnsi="Times New Roman" w:cs="Times New Roman"/>
          <w:sz w:val="28"/>
          <w:szCs w:val="28"/>
        </w:rPr>
      </w:pPr>
    </w:p>
    <w:p w:rsidR="00585A87" w:rsidRPr="00714717" w:rsidRDefault="00585A87" w:rsidP="00714717">
      <w:pPr>
        <w:spacing w:line="360" w:lineRule="auto"/>
        <w:jc w:val="both"/>
        <w:rPr>
          <w:rFonts w:ascii="Times New Roman" w:hAnsi="Times New Roman" w:cs="Times New Roman"/>
          <w:sz w:val="28"/>
          <w:szCs w:val="28"/>
        </w:rPr>
      </w:pPr>
    </w:p>
    <w:p w:rsidR="0091304E" w:rsidRPr="00714717" w:rsidRDefault="0091304E" w:rsidP="00C439A8">
      <w:pPr>
        <w:spacing w:line="360" w:lineRule="auto"/>
      </w:pPr>
    </w:p>
    <w:p w:rsidR="0091304E" w:rsidRDefault="0091304E" w:rsidP="00C439A8">
      <w:pPr>
        <w:spacing w:line="360" w:lineRule="auto"/>
      </w:pPr>
    </w:p>
    <w:p w:rsidR="00CB4BEC" w:rsidRPr="00714717" w:rsidRDefault="00CB4BEC" w:rsidP="00C439A8">
      <w:pPr>
        <w:spacing w:line="360" w:lineRule="auto"/>
      </w:pPr>
    </w:p>
    <w:p w:rsidR="00585A87" w:rsidRDefault="00585A87" w:rsidP="00C439A8">
      <w:pPr>
        <w:pStyle w:val="1"/>
        <w:spacing w:line="360" w:lineRule="auto"/>
      </w:pPr>
      <w:r>
        <w:br w:type="page"/>
      </w:r>
    </w:p>
    <w:p w:rsidR="00166858" w:rsidRDefault="00E516B8" w:rsidP="00C439A8">
      <w:pPr>
        <w:pStyle w:val="1"/>
        <w:spacing w:line="360" w:lineRule="auto"/>
      </w:pPr>
      <w:bookmarkStart w:id="39" w:name="_Toc514885970"/>
      <w:r w:rsidRPr="00E516B8">
        <w:lastRenderedPageBreak/>
        <w:t>Глава 3. Результаты исследования</w:t>
      </w:r>
      <w:bookmarkEnd w:id="39"/>
    </w:p>
    <w:p w:rsidR="00EA7B26" w:rsidRDefault="00EA7B26" w:rsidP="004F09DF">
      <w:pPr>
        <w:pStyle w:val="2"/>
        <w:spacing w:before="0" w:line="360" w:lineRule="auto"/>
      </w:pPr>
      <w:bookmarkStart w:id="40" w:name="_Toc514885971"/>
      <w:r>
        <w:t xml:space="preserve">3.1 </w:t>
      </w:r>
      <w:r w:rsidRPr="00EA7B26">
        <w:t xml:space="preserve">Исследование структуры когнитивного дефицита у пациентов с </w:t>
      </w:r>
      <w:r w:rsidR="004E448B">
        <w:t>вялотекущей и параноидной шизофренией</w:t>
      </w:r>
      <w:bookmarkEnd w:id="40"/>
    </w:p>
    <w:p w:rsidR="009D345A" w:rsidRPr="009D345A" w:rsidRDefault="009D345A" w:rsidP="0091304E">
      <w:pPr>
        <w:spacing w:after="0"/>
        <w:jc w:val="center"/>
        <w:rPr>
          <w:rFonts w:ascii="Times New Roman" w:hAnsi="Times New Roman" w:cs="Times New Roman"/>
          <w:sz w:val="28"/>
          <w:szCs w:val="28"/>
        </w:rPr>
      </w:pPr>
      <w:r w:rsidRPr="009D345A">
        <w:rPr>
          <w:rFonts w:ascii="Times New Roman" w:hAnsi="Times New Roman" w:cs="Times New Roman"/>
          <w:sz w:val="28"/>
          <w:szCs w:val="28"/>
        </w:rPr>
        <w:t>Внимание</w:t>
      </w:r>
    </w:p>
    <w:p w:rsidR="00415484" w:rsidRPr="00667A39" w:rsidRDefault="00415484" w:rsidP="00CB4BEC">
      <w:pPr>
        <w:spacing w:after="0" w:line="360" w:lineRule="auto"/>
        <w:ind w:firstLine="709"/>
        <w:jc w:val="both"/>
        <w:rPr>
          <w:rFonts w:ascii="Times New Roman" w:hAnsi="Times New Roman" w:cs="Times New Roman"/>
          <w:sz w:val="28"/>
          <w:szCs w:val="28"/>
        </w:rPr>
      </w:pPr>
      <w:r w:rsidRPr="00415484">
        <w:rPr>
          <w:rFonts w:ascii="Times New Roman" w:hAnsi="Times New Roman" w:cs="Times New Roman"/>
          <w:sz w:val="28"/>
          <w:szCs w:val="28"/>
        </w:rPr>
        <w:t xml:space="preserve">Результаты выполнения тестов у </w:t>
      </w:r>
      <w:r>
        <w:rPr>
          <w:rFonts w:ascii="Times New Roman" w:hAnsi="Times New Roman" w:cs="Times New Roman"/>
          <w:sz w:val="28"/>
          <w:szCs w:val="28"/>
        </w:rPr>
        <w:t xml:space="preserve">пациентов с </w:t>
      </w:r>
      <w:r w:rsidR="00203894">
        <w:rPr>
          <w:rFonts w:ascii="Times New Roman" w:hAnsi="Times New Roman" w:cs="Times New Roman"/>
          <w:sz w:val="28"/>
          <w:szCs w:val="28"/>
        </w:rPr>
        <w:t>вялотекущей шизофренией</w:t>
      </w:r>
      <w:r>
        <w:rPr>
          <w:rFonts w:ascii="Times New Roman" w:hAnsi="Times New Roman" w:cs="Times New Roman"/>
          <w:sz w:val="28"/>
          <w:szCs w:val="28"/>
        </w:rPr>
        <w:t xml:space="preserve"> находятся в пределах </w:t>
      </w:r>
      <w:r w:rsidRPr="00415484">
        <w:rPr>
          <w:rFonts w:ascii="Times New Roman" w:hAnsi="Times New Roman" w:cs="Times New Roman"/>
          <w:sz w:val="28"/>
          <w:szCs w:val="28"/>
        </w:rPr>
        <w:t>нормативных значений</w:t>
      </w:r>
      <w:r>
        <w:rPr>
          <w:rFonts w:ascii="Times New Roman" w:hAnsi="Times New Roman" w:cs="Times New Roman"/>
          <w:sz w:val="28"/>
          <w:szCs w:val="28"/>
        </w:rPr>
        <w:t>, кроме показателя переключения внимания (ТМТ-В)</w:t>
      </w:r>
      <w:r w:rsidR="00CB4BEC">
        <w:rPr>
          <w:rFonts w:ascii="Times New Roman" w:hAnsi="Times New Roman" w:cs="Times New Roman"/>
          <w:sz w:val="28"/>
          <w:szCs w:val="28"/>
        </w:rPr>
        <w:t>.</w:t>
      </w:r>
      <w:r>
        <w:rPr>
          <w:rFonts w:ascii="Times New Roman" w:hAnsi="Times New Roman" w:cs="Times New Roman"/>
          <w:sz w:val="28"/>
          <w:szCs w:val="28"/>
        </w:rPr>
        <w:t xml:space="preserve"> </w:t>
      </w:r>
      <w:bookmarkStart w:id="41" w:name="_Hlk514663577"/>
      <w:r w:rsidR="00CB4BEC">
        <w:rPr>
          <w:rFonts w:ascii="Times New Roman" w:hAnsi="Times New Roman" w:cs="Times New Roman"/>
          <w:sz w:val="28"/>
          <w:szCs w:val="28"/>
        </w:rPr>
        <w:t xml:space="preserve">Показатели </w:t>
      </w:r>
      <w:r w:rsidR="00203894">
        <w:rPr>
          <w:rFonts w:ascii="Times New Roman" w:hAnsi="Times New Roman" w:cs="Times New Roman"/>
          <w:sz w:val="28"/>
          <w:szCs w:val="28"/>
        </w:rPr>
        <w:t xml:space="preserve">внимания у </w:t>
      </w:r>
      <w:r w:rsidR="00CB4BEC">
        <w:rPr>
          <w:rFonts w:ascii="Times New Roman" w:hAnsi="Times New Roman" w:cs="Times New Roman"/>
          <w:sz w:val="28"/>
          <w:szCs w:val="28"/>
        </w:rPr>
        <w:t xml:space="preserve">больных </w:t>
      </w:r>
      <w:r w:rsidR="00203894">
        <w:rPr>
          <w:rFonts w:ascii="Times New Roman" w:hAnsi="Times New Roman" w:cs="Times New Roman"/>
          <w:sz w:val="28"/>
          <w:szCs w:val="28"/>
        </w:rPr>
        <w:t xml:space="preserve">с </w:t>
      </w:r>
      <w:r w:rsidR="00CB4BEC">
        <w:rPr>
          <w:rFonts w:ascii="Times New Roman" w:hAnsi="Times New Roman" w:cs="Times New Roman"/>
          <w:sz w:val="28"/>
          <w:szCs w:val="28"/>
        </w:rPr>
        <w:t xml:space="preserve">параноидной шизофренией оказались ниже нормы, за исключением </w:t>
      </w:r>
      <w:r w:rsidR="00CB4BEC" w:rsidRPr="00667A39">
        <w:rPr>
          <w:rFonts w:ascii="Times New Roman" w:hAnsi="Times New Roman" w:cs="Times New Roman"/>
          <w:sz w:val="28"/>
          <w:szCs w:val="28"/>
        </w:rPr>
        <w:t>эффективности работы [</w:t>
      </w:r>
      <w:r w:rsidR="00FA64A6">
        <w:rPr>
          <w:rFonts w:ascii="Times New Roman" w:hAnsi="Times New Roman" w:cs="Times New Roman"/>
          <w:sz w:val="28"/>
          <w:szCs w:val="28"/>
        </w:rPr>
        <w:t>12, 9</w:t>
      </w:r>
      <w:r w:rsidR="00CB4BEC" w:rsidRPr="00667A39">
        <w:rPr>
          <w:rFonts w:ascii="Times New Roman" w:hAnsi="Times New Roman" w:cs="Times New Roman"/>
          <w:sz w:val="28"/>
          <w:szCs w:val="28"/>
        </w:rPr>
        <w:t>].</w:t>
      </w:r>
      <w:bookmarkEnd w:id="41"/>
      <w:r w:rsidRPr="00667A39">
        <w:rPr>
          <w:rFonts w:ascii="Times New Roman" w:hAnsi="Times New Roman" w:cs="Times New Roman"/>
          <w:sz w:val="28"/>
          <w:szCs w:val="28"/>
        </w:rPr>
        <w:t xml:space="preserve"> </w:t>
      </w:r>
    </w:p>
    <w:p w:rsidR="00EA7B26" w:rsidRDefault="005A1284" w:rsidP="0091304E">
      <w:pPr>
        <w:spacing w:after="0" w:line="360" w:lineRule="auto"/>
        <w:ind w:firstLine="709"/>
        <w:jc w:val="both"/>
        <w:rPr>
          <w:rFonts w:ascii="Times New Roman" w:hAnsi="Times New Roman" w:cs="Times New Roman"/>
          <w:sz w:val="28"/>
          <w:szCs w:val="28"/>
        </w:rPr>
      </w:pPr>
      <w:r w:rsidRPr="00667A39">
        <w:rPr>
          <w:rFonts w:ascii="Times New Roman" w:hAnsi="Times New Roman" w:cs="Times New Roman"/>
          <w:sz w:val="28"/>
          <w:szCs w:val="28"/>
        </w:rPr>
        <w:t xml:space="preserve">Показатели внимания в сравниваемых группах </w:t>
      </w:r>
      <w:r w:rsidR="00043023" w:rsidRPr="00667A39">
        <w:rPr>
          <w:rFonts w:ascii="Times New Roman" w:hAnsi="Times New Roman" w:cs="Times New Roman"/>
          <w:sz w:val="28"/>
          <w:szCs w:val="28"/>
        </w:rPr>
        <w:t>представлены в таблице 2.</w:t>
      </w:r>
    </w:p>
    <w:p w:rsidR="004F09DF" w:rsidRPr="00CB4BEC" w:rsidRDefault="004F09DF" w:rsidP="00CD7FAF">
      <w:pPr>
        <w:spacing w:after="0" w:line="360" w:lineRule="auto"/>
        <w:ind w:firstLine="709"/>
        <w:jc w:val="center"/>
        <w:rPr>
          <w:rFonts w:ascii="Times New Roman" w:hAnsi="Times New Roman" w:cs="Times New Roman"/>
          <w:b/>
          <w:sz w:val="28"/>
          <w:szCs w:val="28"/>
        </w:rPr>
      </w:pPr>
      <w:r w:rsidRPr="00CB4BEC">
        <w:rPr>
          <w:rFonts w:ascii="Times New Roman" w:hAnsi="Times New Roman" w:cs="Times New Roman"/>
          <w:b/>
          <w:sz w:val="28"/>
          <w:szCs w:val="28"/>
        </w:rPr>
        <w:t>Таблица 2</w:t>
      </w:r>
      <w:r w:rsidR="00CD7FAF" w:rsidRPr="00CB4BEC">
        <w:rPr>
          <w:rFonts w:ascii="Times New Roman" w:hAnsi="Times New Roman" w:cs="Times New Roman"/>
          <w:b/>
          <w:sz w:val="28"/>
          <w:szCs w:val="28"/>
        </w:rPr>
        <w:t xml:space="preserve">. </w:t>
      </w:r>
      <w:r w:rsidR="00EC20E0" w:rsidRPr="00CB4BEC">
        <w:rPr>
          <w:rFonts w:ascii="Times New Roman" w:hAnsi="Times New Roman" w:cs="Times New Roman"/>
          <w:b/>
          <w:sz w:val="28"/>
          <w:szCs w:val="28"/>
        </w:rPr>
        <w:t>Показатели</w:t>
      </w:r>
      <w:r w:rsidRPr="00CB4BEC">
        <w:rPr>
          <w:rFonts w:ascii="Times New Roman" w:hAnsi="Times New Roman" w:cs="Times New Roman"/>
          <w:b/>
          <w:sz w:val="28"/>
          <w:szCs w:val="28"/>
        </w:rPr>
        <w:t xml:space="preserve"> </w:t>
      </w:r>
      <w:r w:rsidR="00DE13D3" w:rsidRPr="00CB4BEC">
        <w:rPr>
          <w:rFonts w:ascii="Times New Roman" w:hAnsi="Times New Roman" w:cs="Times New Roman"/>
          <w:b/>
          <w:sz w:val="28"/>
          <w:szCs w:val="28"/>
        </w:rPr>
        <w:t xml:space="preserve">внимания </w:t>
      </w:r>
      <w:r w:rsidRPr="00CB4BEC">
        <w:rPr>
          <w:rFonts w:ascii="Times New Roman" w:hAnsi="Times New Roman" w:cs="Times New Roman"/>
          <w:b/>
          <w:sz w:val="28"/>
          <w:szCs w:val="28"/>
        </w:rPr>
        <w:t>в сравниваемых группах</w:t>
      </w:r>
    </w:p>
    <w:tbl>
      <w:tblPr>
        <w:tblStyle w:val="aa"/>
        <w:tblW w:w="8662" w:type="dxa"/>
        <w:jc w:val="center"/>
        <w:tblLook w:val="04A0" w:firstRow="1" w:lastRow="0" w:firstColumn="1" w:lastColumn="0" w:noHBand="0" w:noVBand="1"/>
      </w:tblPr>
      <w:tblGrid>
        <w:gridCol w:w="2876"/>
        <w:gridCol w:w="2257"/>
        <w:gridCol w:w="1852"/>
        <w:gridCol w:w="1677"/>
      </w:tblGrid>
      <w:tr w:rsidR="00C571C8" w:rsidRPr="002826B4" w:rsidTr="0099743F">
        <w:trPr>
          <w:jc w:val="center"/>
        </w:trPr>
        <w:tc>
          <w:tcPr>
            <w:tcW w:w="2876" w:type="dxa"/>
          </w:tcPr>
          <w:p w:rsidR="00C571C8" w:rsidRPr="002826B4" w:rsidRDefault="00C571C8" w:rsidP="00C571C8">
            <w:pPr>
              <w:spacing w:line="360" w:lineRule="auto"/>
              <w:rPr>
                <w:rFonts w:ascii="Times New Roman" w:hAnsi="Times New Roman" w:cs="Times New Roman"/>
                <w:sz w:val="24"/>
                <w:szCs w:val="24"/>
              </w:rPr>
            </w:pPr>
            <w:r w:rsidRPr="002826B4">
              <w:rPr>
                <w:rFonts w:ascii="Times New Roman" w:hAnsi="Times New Roman" w:cs="Times New Roman"/>
                <w:sz w:val="24"/>
                <w:szCs w:val="24"/>
              </w:rPr>
              <w:t>Показатели</w:t>
            </w:r>
          </w:p>
        </w:tc>
        <w:tc>
          <w:tcPr>
            <w:tcW w:w="2257" w:type="dxa"/>
          </w:tcPr>
          <w:p w:rsidR="00F65EBC" w:rsidRPr="002826B4" w:rsidRDefault="00C571C8" w:rsidP="0011295F">
            <w:pPr>
              <w:spacing w:line="360" w:lineRule="auto"/>
              <w:jc w:val="center"/>
              <w:rPr>
                <w:rFonts w:ascii="Times New Roman" w:hAnsi="Times New Roman" w:cs="Times New Roman"/>
                <w:sz w:val="24"/>
                <w:szCs w:val="24"/>
              </w:rPr>
            </w:pPr>
            <w:r w:rsidRPr="002826B4">
              <w:rPr>
                <w:rFonts w:ascii="Times New Roman" w:hAnsi="Times New Roman" w:cs="Times New Roman"/>
                <w:sz w:val="24"/>
                <w:szCs w:val="24"/>
              </w:rPr>
              <w:t>Больные</w:t>
            </w:r>
          </w:p>
          <w:p w:rsidR="00C571C8" w:rsidRPr="002826B4" w:rsidRDefault="00F65EBC" w:rsidP="0011295F">
            <w:pPr>
              <w:spacing w:line="360" w:lineRule="auto"/>
              <w:jc w:val="center"/>
              <w:rPr>
                <w:rFonts w:ascii="Times New Roman" w:hAnsi="Times New Roman" w:cs="Times New Roman"/>
                <w:sz w:val="24"/>
                <w:szCs w:val="24"/>
                <w:lang w:val="en-US"/>
              </w:rPr>
            </w:pPr>
            <w:r w:rsidRPr="002826B4">
              <w:rPr>
                <w:rFonts w:ascii="Times New Roman" w:hAnsi="Times New Roman" w:cs="Times New Roman"/>
                <w:sz w:val="24"/>
                <w:szCs w:val="24"/>
                <w:lang w:val="en-US"/>
              </w:rPr>
              <w:t>F21</w:t>
            </w:r>
            <w:r w:rsidR="00C571C8" w:rsidRPr="002826B4">
              <w:rPr>
                <w:rFonts w:ascii="Times New Roman" w:hAnsi="Times New Roman" w:cs="Times New Roman"/>
                <w:sz w:val="24"/>
                <w:szCs w:val="24"/>
                <w:lang w:val="en-US"/>
              </w:rPr>
              <w:t xml:space="preserve"> (n=20)</w:t>
            </w:r>
          </w:p>
        </w:tc>
        <w:tc>
          <w:tcPr>
            <w:tcW w:w="1852" w:type="dxa"/>
          </w:tcPr>
          <w:p w:rsidR="00F65EBC" w:rsidRPr="002826B4" w:rsidRDefault="00C571C8" w:rsidP="0011295F">
            <w:pPr>
              <w:spacing w:line="360" w:lineRule="auto"/>
              <w:jc w:val="center"/>
              <w:rPr>
                <w:rFonts w:ascii="Times New Roman" w:hAnsi="Times New Roman" w:cs="Times New Roman"/>
                <w:sz w:val="24"/>
                <w:szCs w:val="24"/>
              </w:rPr>
            </w:pPr>
            <w:r w:rsidRPr="002826B4">
              <w:rPr>
                <w:rFonts w:ascii="Times New Roman" w:hAnsi="Times New Roman" w:cs="Times New Roman"/>
                <w:sz w:val="24"/>
                <w:szCs w:val="24"/>
              </w:rPr>
              <w:t>Больные</w:t>
            </w:r>
          </w:p>
          <w:p w:rsidR="00C571C8" w:rsidRPr="002826B4" w:rsidRDefault="00F65EBC" w:rsidP="0011295F">
            <w:pPr>
              <w:spacing w:line="360" w:lineRule="auto"/>
              <w:jc w:val="center"/>
              <w:rPr>
                <w:rFonts w:ascii="Times New Roman" w:hAnsi="Times New Roman" w:cs="Times New Roman"/>
                <w:sz w:val="24"/>
                <w:szCs w:val="24"/>
                <w:lang w:val="en-US"/>
              </w:rPr>
            </w:pPr>
            <w:r w:rsidRPr="002826B4">
              <w:rPr>
                <w:rFonts w:ascii="Times New Roman" w:hAnsi="Times New Roman" w:cs="Times New Roman"/>
                <w:sz w:val="24"/>
                <w:szCs w:val="24"/>
                <w:lang w:val="en-US"/>
              </w:rPr>
              <w:t xml:space="preserve">F20 </w:t>
            </w:r>
            <w:r w:rsidR="00C571C8" w:rsidRPr="002826B4">
              <w:rPr>
                <w:rFonts w:ascii="Times New Roman" w:hAnsi="Times New Roman" w:cs="Times New Roman"/>
                <w:sz w:val="24"/>
                <w:szCs w:val="24"/>
                <w:lang w:val="en-US"/>
              </w:rPr>
              <w:t>(n=22)</w:t>
            </w:r>
          </w:p>
        </w:tc>
        <w:tc>
          <w:tcPr>
            <w:tcW w:w="1677" w:type="dxa"/>
          </w:tcPr>
          <w:p w:rsidR="00C571C8" w:rsidRPr="002826B4" w:rsidRDefault="00C571C8" w:rsidP="0011295F">
            <w:pPr>
              <w:spacing w:line="360" w:lineRule="auto"/>
              <w:jc w:val="center"/>
              <w:rPr>
                <w:rFonts w:ascii="Times New Roman" w:hAnsi="Times New Roman" w:cs="Times New Roman"/>
                <w:sz w:val="24"/>
                <w:szCs w:val="24"/>
              </w:rPr>
            </w:pPr>
            <w:r w:rsidRPr="002826B4">
              <w:rPr>
                <w:rFonts w:ascii="Times New Roman" w:hAnsi="Times New Roman" w:cs="Times New Roman"/>
                <w:sz w:val="24"/>
                <w:szCs w:val="24"/>
              </w:rPr>
              <w:t xml:space="preserve">Значимость  </w:t>
            </w:r>
            <w:r w:rsidR="0011295F" w:rsidRPr="002826B4">
              <w:rPr>
                <w:rFonts w:ascii="Times New Roman" w:hAnsi="Times New Roman" w:cs="Times New Roman"/>
                <w:sz w:val="24"/>
                <w:szCs w:val="24"/>
                <w:lang w:val="en-US"/>
              </w:rPr>
              <w:t>(</w:t>
            </w:r>
            <w:r w:rsidRPr="002826B4">
              <w:rPr>
                <w:rFonts w:ascii="Times New Roman" w:hAnsi="Times New Roman" w:cs="Times New Roman"/>
                <w:sz w:val="24"/>
                <w:szCs w:val="24"/>
              </w:rPr>
              <w:t>р</w:t>
            </w:r>
            <w:r w:rsidR="0011295F" w:rsidRPr="002826B4">
              <w:rPr>
                <w:rFonts w:ascii="Times New Roman" w:hAnsi="Times New Roman" w:cs="Times New Roman"/>
                <w:sz w:val="24"/>
                <w:szCs w:val="24"/>
                <w:lang w:val="en-US"/>
              </w:rPr>
              <w:t>)</w:t>
            </w:r>
            <w:r w:rsidR="0027784E" w:rsidRPr="002826B4">
              <w:rPr>
                <w:rFonts w:ascii="Times New Roman" w:hAnsi="Times New Roman" w:cs="Times New Roman"/>
                <w:sz w:val="24"/>
                <w:szCs w:val="24"/>
              </w:rPr>
              <w:t>*</w:t>
            </w:r>
          </w:p>
        </w:tc>
      </w:tr>
      <w:tr w:rsidR="00C571C8" w:rsidRPr="002826B4" w:rsidTr="0099743F">
        <w:trPr>
          <w:jc w:val="center"/>
        </w:trPr>
        <w:tc>
          <w:tcPr>
            <w:tcW w:w="2876" w:type="dxa"/>
          </w:tcPr>
          <w:p w:rsidR="00C571C8" w:rsidRPr="002826B4" w:rsidRDefault="00C571C8" w:rsidP="00C571C8">
            <w:pPr>
              <w:spacing w:line="360" w:lineRule="auto"/>
              <w:rPr>
                <w:rFonts w:ascii="Times New Roman" w:hAnsi="Times New Roman" w:cs="Times New Roman"/>
                <w:sz w:val="24"/>
                <w:szCs w:val="24"/>
              </w:rPr>
            </w:pPr>
            <w:r w:rsidRPr="002826B4">
              <w:rPr>
                <w:rFonts w:ascii="Times New Roman" w:hAnsi="Times New Roman" w:cs="Times New Roman"/>
                <w:sz w:val="24"/>
                <w:szCs w:val="24"/>
              </w:rPr>
              <w:t>Переключаемость внимания (ТМТ – Б, время выполнения, (сек))</w:t>
            </w:r>
          </w:p>
        </w:tc>
        <w:tc>
          <w:tcPr>
            <w:tcW w:w="2257" w:type="dxa"/>
          </w:tcPr>
          <w:p w:rsidR="00C571C8" w:rsidRPr="002826B4" w:rsidRDefault="00C571C8" w:rsidP="0011295F">
            <w:pPr>
              <w:spacing w:line="360" w:lineRule="auto"/>
              <w:jc w:val="center"/>
              <w:rPr>
                <w:rFonts w:ascii="Times New Roman" w:hAnsi="Times New Roman" w:cs="Times New Roman"/>
                <w:sz w:val="24"/>
                <w:szCs w:val="24"/>
                <w:lang w:val="en-US"/>
              </w:rPr>
            </w:pPr>
            <w:r w:rsidRPr="002826B4">
              <w:rPr>
                <w:rFonts w:ascii="Times New Roman" w:hAnsi="Times New Roman" w:cs="Times New Roman"/>
                <w:sz w:val="24"/>
                <w:szCs w:val="24"/>
                <w:lang w:val="en-US"/>
              </w:rPr>
              <w:t>92,72</w:t>
            </w:r>
            <w:r w:rsidRPr="002826B4">
              <w:rPr>
                <w:rFonts w:ascii="Times New Roman" w:hAnsi="Times New Roman" w:cs="Times New Roman"/>
                <w:sz w:val="24"/>
                <w:szCs w:val="24"/>
              </w:rPr>
              <w:t>±</w:t>
            </w:r>
            <w:r w:rsidRPr="002826B4">
              <w:rPr>
                <w:rFonts w:ascii="Times New Roman" w:hAnsi="Times New Roman" w:cs="Times New Roman"/>
                <w:sz w:val="24"/>
                <w:szCs w:val="24"/>
                <w:lang w:val="en-US"/>
              </w:rPr>
              <w:t>24,98</w:t>
            </w:r>
          </w:p>
          <w:p w:rsidR="00C571C8" w:rsidRPr="002826B4" w:rsidRDefault="00C571C8" w:rsidP="0011295F">
            <w:pPr>
              <w:spacing w:line="360" w:lineRule="auto"/>
              <w:jc w:val="center"/>
              <w:rPr>
                <w:rFonts w:ascii="Times New Roman" w:hAnsi="Times New Roman" w:cs="Times New Roman"/>
                <w:sz w:val="24"/>
                <w:szCs w:val="24"/>
                <w:lang w:val="en-US"/>
              </w:rPr>
            </w:pPr>
            <w:r w:rsidRPr="002826B4">
              <w:rPr>
                <w:rFonts w:ascii="Times New Roman" w:hAnsi="Times New Roman" w:cs="Times New Roman"/>
                <w:sz w:val="24"/>
                <w:szCs w:val="24"/>
                <w:lang w:val="en-US"/>
              </w:rPr>
              <w:t>(n=18)</w:t>
            </w:r>
          </w:p>
        </w:tc>
        <w:tc>
          <w:tcPr>
            <w:tcW w:w="1852" w:type="dxa"/>
          </w:tcPr>
          <w:p w:rsidR="00C571C8" w:rsidRPr="002826B4" w:rsidRDefault="00C571C8" w:rsidP="0011295F">
            <w:pPr>
              <w:spacing w:line="360" w:lineRule="auto"/>
              <w:jc w:val="center"/>
              <w:rPr>
                <w:rFonts w:ascii="Times New Roman" w:hAnsi="Times New Roman" w:cs="Times New Roman"/>
                <w:sz w:val="24"/>
                <w:szCs w:val="24"/>
                <w:lang w:val="en-US"/>
              </w:rPr>
            </w:pPr>
            <w:r w:rsidRPr="002826B4">
              <w:rPr>
                <w:rFonts w:ascii="Times New Roman" w:hAnsi="Times New Roman" w:cs="Times New Roman"/>
                <w:sz w:val="24"/>
                <w:szCs w:val="24"/>
              </w:rPr>
              <w:t>111,0±18,14 (</w:t>
            </w:r>
            <w:r w:rsidRPr="002826B4">
              <w:rPr>
                <w:rFonts w:ascii="Times New Roman" w:hAnsi="Times New Roman" w:cs="Times New Roman"/>
                <w:sz w:val="24"/>
                <w:szCs w:val="24"/>
                <w:lang w:val="en-US"/>
              </w:rPr>
              <w:t>n=2</w:t>
            </w:r>
            <w:r w:rsidR="00CD7FAF" w:rsidRPr="002826B4">
              <w:rPr>
                <w:rFonts w:ascii="Times New Roman" w:hAnsi="Times New Roman" w:cs="Times New Roman"/>
                <w:sz w:val="24"/>
                <w:szCs w:val="24"/>
              </w:rPr>
              <w:t>1)</w:t>
            </w:r>
          </w:p>
        </w:tc>
        <w:tc>
          <w:tcPr>
            <w:tcW w:w="1677" w:type="dxa"/>
          </w:tcPr>
          <w:p w:rsidR="00C571C8" w:rsidRPr="002826B4" w:rsidRDefault="00C571C8" w:rsidP="0011295F">
            <w:pPr>
              <w:spacing w:line="360" w:lineRule="auto"/>
              <w:jc w:val="center"/>
              <w:rPr>
                <w:rFonts w:ascii="Times New Roman" w:hAnsi="Times New Roman" w:cs="Times New Roman"/>
                <w:sz w:val="24"/>
                <w:szCs w:val="24"/>
              </w:rPr>
            </w:pPr>
            <w:r w:rsidRPr="002826B4">
              <w:rPr>
                <w:rFonts w:ascii="Times New Roman" w:hAnsi="Times New Roman" w:cs="Times New Roman"/>
                <w:sz w:val="24"/>
                <w:szCs w:val="24"/>
              </w:rPr>
              <w:t>0,013</w:t>
            </w:r>
          </w:p>
        </w:tc>
      </w:tr>
      <w:tr w:rsidR="00C571C8" w:rsidRPr="002826B4" w:rsidTr="0099743F">
        <w:trPr>
          <w:jc w:val="center"/>
        </w:trPr>
        <w:tc>
          <w:tcPr>
            <w:tcW w:w="2876" w:type="dxa"/>
          </w:tcPr>
          <w:p w:rsidR="00C571C8" w:rsidRPr="002826B4" w:rsidRDefault="00C571C8" w:rsidP="00C571C8">
            <w:pPr>
              <w:spacing w:line="360" w:lineRule="auto"/>
              <w:rPr>
                <w:rFonts w:ascii="Times New Roman" w:hAnsi="Times New Roman" w:cs="Times New Roman"/>
                <w:sz w:val="24"/>
                <w:szCs w:val="24"/>
              </w:rPr>
            </w:pPr>
            <w:r w:rsidRPr="002826B4">
              <w:rPr>
                <w:rFonts w:ascii="Times New Roman" w:hAnsi="Times New Roman" w:cs="Times New Roman"/>
                <w:sz w:val="24"/>
                <w:szCs w:val="24"/>
              </w:rPr>
              <w:t>Активность (ТМТ – А, время выполнения (сек))</w:t>
            </w:r>
          </w:p>
        </w:tc>
        <w:tc>
          <w:tcPr>
            <w:tcW w:w="2257" w:type="dxa"/>
          </w:tcPr>
          <w:p w:rsidR="00C571C8" w:rsidRPr="002826B4" w:rsidRDefault="00C571C8" w:rsidP="0011295F">
            <w:pPr>
              <w:spacing w:line="360" w:lineRule="auto"/>
              <w:jc w:val="center"/>
              <w:rPr>
                <w:rFonts w:ascii="Times New Roman" w:hAnsi="Times New Roman" w:cs="Times New Roman"/>
                <w:sz w:val="24"/>
                <w:szCs w:val="24"/>
                <w:lang w:val="en-US"/>
              </w:rPr>
            </w:pPr>
            <w:r w:rsidRPr="002826B4">
              <w:rPr>
                <w:rFonts w:ascii="Times New Roman" w:hAnsi="Times New Roman" w:cs="Times New Roman"/>
                <w:sz w:val="24"/>
                <w:szCs w:val="24"/>
              </w:rPr>
              <w:t>35,63±8,01</w:t>
            </w:r>
            <w:r w:rsidRPr="002826B4">
              <w:rPr>
                <w:rFonts w:ascii="Times New Roman" w:hAnsi="Times New Roman" w:cs="Times New Roman"/>
                <w:sz w:val="24"/>
                <w:szCs w:val="24"/>
                <w:lang w:val="en-US"/>
              </w:rPr>
              <w:t xml:space="preserve"> (n=19)</w:t>
            </w:r>
          </w:p>
        </w:tc>
        <w:tc>
          <w:tcPr>
            <w:tcW w:w="1852" w:type="dxa"/>
          </w:tcPr>
          <w:p w:rsidR="00C571C8" w:rsidRPr="002826B4" w:rsidRDefault="00C571C8" w:rsidP="0011295F">
            <w:pPr>
              <w:spacing w:line="360" w:lineRule="auto"/>
              <w:jc w:val="center"/>
              <w:rPr>
                <w:rFonts w:ascii="Times New Roman" w:hAnsi="Times New Roman" w:cs="Times New Roman"/>
                <w:sz w:val="24"/>
                <w:szCs w:val="24"/>
                <w:lang w:val="en-US"/>
              </w:rPr>
            </w:pPr>
            <w:r w:rsidRPr="002826B4">
              <w:rPr>
                <w:rFonts w:ascii="Times New Roman" w:hAnsi="Times New Roman" w:cs="Times New Roman"/>
                <w:sz w:val="24"/>
                <w:szCs w:val="24"/>
              </w:rPr>
              <w:t>41,52±9,45</w:t>
            </w:r>
            <w:r w:rsidRPr="002826B4">
              <w:rPr>
                <w:rFonts w:ascii="Times New Roman" w:hAnsi="Times New Roman" w:cs="Times New Roman"/>
                <w:sz w:val="24"/>
                <w:szCs w:val="24"/>
                <w:lang w:val="en-US"/>
              </w:rPr>
              <w:t xml:space="preserve"> (n=21)</w:t>
            </w:r>
          </w:p>
        </w:tc>
        <w:tc>
          <w:tcPr>
            <w:tcW w:w="1677" w:type="dxa"/>
          </w:tcPr>
          <w:p w:rsidR="00C571C8" w:rsidRPr="002826B4" w:rsidRDefault="00C571C8" w:rsidP="0011295F">
            <w:pPr>
              <w:spacing w:line="360" w:lineRule="auto"/>
              <w:jc w:val="center"/>
              <w:rPr>
                <w:rFonts w:ascii="Times New Roman" w:hAnsi="Times New Roman" w:cs="Times New Roman"/>
                <w:sz w:val="24"/>
                <w:szCs w:val="24"/>
              </w:rPr>
            </w:pPr>
            <w:r w:rsidRPr="002826B4">
              <w:rPr>
                <w:rFonts w:ascii="Times New Roman" w:hAnsi="Times New Roman" w:cs="Times New Roman"/>
                <w:sz w:val="24"/>
                <w:szCs w:val="24"/>
              </w:rPr>
              <w:t>0,034</w:t>
            </w:r>
          </w:p>
        </w:tc>
      </w:tr>
      <w:tr w:rsidR="00C571C8" w:rsidRPr="002826B4" w:rsidTr="0099743F">
        <w:trPr>
          <w:jc w:val="center"/>
        </w:trPr>
        <w:tc>
          <w:tcPr>
            <w:tcW w:w="2876" w:type="dxa"/>
          </w:tcPr>
          <w:p w:rsidR="00C571C8" w:rsidRPr="002826B4" w:rsidRDefault="00C571C8" w:rsidP="00C571C8">
            <w:pPr>
              <w:spacing w:line="360" w:lineRule="auto"/>
              <w:rPr>
                <w:rFonts w:ascii="Times New Roman" w:hAnsi="Times New Roman" w:cs="Times New Roman"/>
                <w:sz w:val="24"/>
                <w:szCs w:val="24"/>
              </w:rPr>
            </w:pPr>
            <w:r w:rsidRPr="002826B4">
              <w:rPr>
                <w:rFonts w:ascii="Times New Roman" w:hAnsi="Times New Roman" w:cs="Times New Roman"/>
                <w:sz w:val="24"/>
                <w:szCs w:val="24"/>
              </w:rPr>
              <w:t xml:space="preserve">Эффективность работы (Таблицы </w:t>
            </w:r>
            <w:proofErr w:type="spellStart"/>
            <w:r w:rsidRPr="002826B4">
              <w:rPr>
                <w:rFonts w:ascii="Times New Roman" w:hAnsi="Times New Roman" w:cs="Times New Roman"/>
                <w:sz w:val="24"/>
                <w:szCs w:val="24"/>
              </w:rPr>
              <w:t>Шульте</w:t>
            </w:r>
            <w:proofErr w:type="spellEnd"/>
            <w:r w:rsidRPr="002826B4">
              <w:rPr>
                <w:rFonts w:ascii="Times New Roman" w:hAnsi="Times New Roman" w:cs="Times New Roman"/>
                <w:sz w:val="24"/>
                <w:szCs w:val="24"/>
              </w:rPr>
              <w:t xml:space="preserve"> (сек))</w:t>
            </w:r>
          </w:p>
        </w:tc>
        <w:tc>
          <w:tcPr>
            <w:tcW w:w="2257" w:type="dxa"/>
          </w:tcPr>
          <w:p w:rsidR="00C571C8" w:rsidRPr="002826B4" w:rsidRDefault="00C571C8" w:rsidP="0011295F">
            <w:pPr>
              <w:spacing w:line="360" w:lineRule="auto"/>
              <w:jc w:val="center"/>
              <w:rPr>
                <w:rFonts w:ascii="Times New Roman" w:hAnsi="Times New Roman" w:cs="Times New Roman"/>
                <w:sz w:val="24"/>
                <w:szCs w:val="24"/>
                <w:lang w:val="en-US"/>
              </w:rPr>
            </w:pPr>
            <w:r w:rsidRPr="002826B4">
              <w:rPr>
                <w:rFonts w:ascii="Times New Roman" w:hAnsi="Times New Roman" w:cs="Times New Roman"/>
                <w:sz w:val="24"/>
                <w:szCs w:val="24"/>
              </w:rPr>
              <w:t>38,53±7,74</w:t>
            </w:r>
            <w:r w:rsidRPr="002826B4">
              <w:rPr>
                <w:rFonts w:ascii="Times New Roman" w:hAnsi="Times New Roman" w:cs="Times New Roman"/>
                <w:sz w:val="24"/>
                <w:szCs w:val="24"/>
                <w:lang w:val="en-US"/>
              </w:rPr>
              <w:t xml:space="preserve"> (n=20)</w:t>
            </w:r>
          </w:p>
        </w:tc>
        <w:tc>
          <w:tcPr>
            <w:tcW w:w="1852" w:type="dxa"/>
          </w:tcPr>
          <w:p w:rsidR="00C571C8" w:rsidRPr="002826B4" w:rsidRDefault="00C571C8" w:rsidP="0011295F">
            <w:pPr>
              <w:spacing w:line="360" w:lineRule="auto"/>
              <w:jc w:val="center"/>
              <w:rPr>
                <w:rFonts w:ascii="Times New Roman" w:hAnsi="Times New Roman" w:cs="Times New Roman"/>
                <w:sz w:val="24"/>
                <w:szCs w:val="24"/>
              </w:rPr>
            </w:pPr>
            <w:r w:rsidRPr="002826B4">
              <w:rPr>
                <w:rFonts w:ascii="Times New Roman" w:hAnsi="Times New Roman" w:cs="Times New Roman"/>
                <w:sz w:val="24"/>
                <w:szCs w:val="24"/>
              </w:rPr>
              <w:t>43,6</w:t>
            </w:r>
            <w:r w:rsidRPr="002826B4">
              <w:rPr>
                <w:rFonts w:ascii="Times New Roman" w:hAnsi="Times New Roman" w:cs="Times New Roman"/>
                <w:sz w:val="24"/>
                <w:szCs w:val="24"/>
                <w:lang w:val="en-US"/>
              </w:rPr>
              <w:t>8</w:t>
            </w:r>
            <w:r w:rsidRPr="002826B4">
              <w:rPr>
                <w:rFonts w:ascii="Times New Roman" w:hAnsi="Times New Roman" w:cs="Times New Roman"/>
                <w:sz w:val="24"/>
                <w:szCs w:val="24"/>
              </w:rPr>
              <w:t>±</w:t>
            </w:r>
            <w:r w:rsidRPr="002826B4">
              <w:rPr>
                <w:rFonts w:ascii="Times New Roman" w:hAnsi="Times New Roman" w:cs="Times New Roman"/>
                <w:sz w:val="24"/>
                <w:szCs w:val="24"/>
                <w:lang w:val="en-US"/>
              </w:rPr>
              <w:t>9,31 (n=22)</w:t>
            </w:r>
          </w:p>
        </w:tc>
        <w:tc>
          <w:tcPr>
            <w:tcW w:w="1677" w:type="dxa"/>
          </w:tcPr>
          <w:p w:rsidR="00C571C8" w:rsidRPr="002826B4" w:rsidRDefault="00C571C8" w:rsidP="0011295F">
            <w:pPr>
              <w:spacing w:line="360" w:lineRule="auto"/>
              <w:jc w:val="center"/>
              <w:rPr>
                <w:rFonts w:ascii="Times New Roman" w:hAnsi="Times New Roman" w:cs="Times New Roman"/>
                <w:sz w:val="24"/>
                <w:szCs w:val="24"/>
              </w:rPr>
            </w:pPr>
            <w:r w:rsidRPr="002826B4">
              <w:rPr>
                <w:rFonts w:ascii="Times New Roman" w:hAnsi="Times New Roman" w:cs="Times New Roman"/>
                <w:sz w:val="24"/>
                <w:szCs w:val="24"/>
              </w:rPr>
              <w:t>0,018</w:t>
            </w:r>
          </w:p>
        </w:tc>
      </w:tr>
    </w:tbl>
    <w:p w:rsidR="00713C1B" w:rsidRDefault="0027784E" w:rsidP="00B6654C">
      <w:pPr>
        <w:spacing w:after="0" w:line="360" w:lineRule="auto"/>
        <w:ind w:firstLine="709"/>
        <w:jc w:val="both"/>
        <w:rPr>
          <w:rFonts w:ascii="Times New Roman" w:hAnsi="Times New Roman" w:cs="Times New Roman"/>
          <w:sz w:val="24"/>
          <w:szCs w:val="24"/>
        </w:rPr>
      </w:pPr>
      <w:r w:rsidRPr="00AC1785">
        <w:rPr>
          <w:rFonts w:ascii="Times New Roman" w:hAnsi="Times New Roman" w:cs="Times New Roman"/>
          <w:sz w:val="28"/>
          <w:szCs w:val="28"/>
        </w:rPr>
        <w:t>*</w:t>
      </w:r>
      <w:r w:rsidR="00B6654C" w:rsidRPr="00AC1785">
        <w:rPr>
          <w:rFonts w:ascii="Times New Roman" w:hAnsi="Times New Roman" w:cs="Times New Roman"/>
          <w:sz w:val="24"/>
          <w:szCs w:val="24"/>
        </w:rPr>
        <w:t xml:space="preserve">Примечания: </w:t>
      </w:r>
      <w:r w:rsidRPr="00AC1785">
        <w:rPr>
          <w:rFonts w:ascii="Times New Roman" w:hAnsi="Times New Roman" w:cs="Times New Roman"/>
          <w:sz w:val="24"/>
          <w:szCs w:val="24"/>
        </w:rPr>
        <w:t>знач</w:t>
      </w:r>
      <w:r w:rsidR="00AC1785">
        <w:rPr>
          <w:rFonts w:ascii="Times New Roman" w:hAnsi="Times New Roman" w:cs="Times New Roman"/>
          <w:sz w:val="24"/>
          <w:szCs w:val="24"/>
        </w:rPr>
        <w:t>ени</w:t>
      </w:r>
      <w:r w:rsidR="00183187">
        <w:rPr>
          <w:rFonts w:ascii="Times New Roman" w:hAnsi="Times New Roman" w:cs="Times New Roman"/>
          <w:sz w:val="24"/>
          <w:szCs w:val="24"/>
        </w:rPr>
        <w:t>е</w:t>
      </w:r>
      <w:r w:rsidRPr="00AC1785">
        <w:rPr>
          <w:rFonts w:ascii="Times New Roman" w:hAnsi="Times New Roman" w:cs="Times New Roman"/>
          <w:sz w:val="24"/>
          <w:szCs w:val="24"/>
        </w:rPr>
        <w:t xml:space="preserve"> указ</w:t>
      </w:r>
      <w:r w:rsidR="00183187">
        <w:rPr>
          <w:rFonts w:ascii="Times New Roman" w:hAnsi="Times New Roman" w:cs="Times New Roman"/>
          <w:sz w:val="24"/>
          <w:szCs w:val="24"/>
        </w:rPr>
        <w:t>ано</w:t>
      </w:r>
      <w:r w:rsidRPr="00AC1785">
        <w:rPr>
          <w:rFonts w:ascii="Times New Roman" w:hAnsi="Times New Roman" w:cs="Times New Roman"/>
          <w:sz w:val="24"/>
          <w:szCs w:val="24"/>
        </w:rPr>
        <w:t xml:space="preserve"> для</w:t>
      </w:r>
      <w:r w:rsidR="00B6654C" w:rsidRPr="00AC1785">
        <w:rPr>
          <w:rFonts w:ascii="Times New Roman" w:hAnsi="Times New Roman" w:cs="Times New Roman"/>
          <w:sz w:val="24"/>
          <w:szCs w:val="24"/>
        </w:rPr>
        <w:t xml:space="preserve"> р≤0,05.</w:t>
      </w:r>
    </w:p>
    <w:p w:rsidR="002826B4" w:rsidRDefault="002826B4" w:rsidP="002826B4">
      <w:pPr>
        <w:spacing w:after="0" w:line="360" w:lineRule="auto"/>
        <w:ind w:firstLine="709"/>
        <w:jc w:val="both"/>
        <w:rPr>
          <w:rFonts w:ascii="Times New Roman" w:hAnsi="Times New Roman" w:cs="Times New Roman"/>
          <w:sz w:val="28"/>
          <w:szCs w:val="28"/>
        </w:rPr>
      </w:pPr>
      <w:r w:rsidRPr="00B428D2">
        <w:rPr>
          <w:rFonts w:ascii="Times New Roman" w:hAnsi="Times New Roman" w:cs="Times New Roman"/>
          <w:sz w:val="28"/>
          <w:szCs w:val="28"/>
        </w:rPr>
        <w:t xml:space="preserve">Из рисунка 1 видно, что у </w:t>
      </w:r>
      <w:r>
        <w:rPr>
          <w:rFonts w:ascii="Times New Roman" w:hAnsi="Times New Roman" w:cs="Times New Roman"/>
          <w:sz w:val="28"/>
          <w:szCs w:val="28"/>
        </w:rPr>
        <w:t>больных</w:t>
      </w:r>
      <w:r w:rsidRPr="00B428D2">
        <w:rPr>
          <w:rFonts w:ascii="Times New Roman" w:hAnsi="Times New Roman" w:cs="Times New Roman"/>
          <w:sz w:val="28"/>
          <w:szCs w:val="28"/>
        </w:rPr>
        <w:t xml:space="preserve"> параноидной шизофренией переключаемость внимания </w:t>
      </w:r>
      <w:r>
        <w:rPr>
          <w:rFonts w:ascii="Times New Roman" w:hAnsi="Times New Roman" w:cs="Times New Roman"/>
          <w:sz w:val="28"/>
          <w:szCs w:val="28"/>
        </w:rPr>
        <w:t>ниже</w:t>
      </w:r>
      <w:r w:rsidRPr="00B428D2">
        <w:rPr>
          <w:rFonts w:ascii="Times New Roman" w:hAnsi="Times New Roman" w:cs="Times New Roman"/>
          <w:sz w:val="28"/>
          <w:szCs w:val="28"/>
        </w:rPr>
        <w:t xml:space="preserve">, чем у пациентов с шизотипическим расстройством. </w:t>
      </w:r>
    </w:p>
    <w:p w:rsidR="002826B4" w:rsidRDefault="002826B4" w:rsidP="002826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w:t>
      </w:r>
      <w:r w:rsidRPr="00B428D2">
        <w:rPr>
          <w:rFonts w:ascii="Times New Roman" w:hAnsi="Times New Roman" w:cs="Times New Roman"/>
          <w:sz w:val="28"/>
          <w:szCs w:val="28"/>
        </w:rPr>
        <w:t>пациентов с параноидной шизофренией результаты выполнения части А теста ТМТ ниже</w:t>
      </w:r>
      <w:r>
        <w:rPr>
          <w:rFonts w:ascii="Times New Roman" w:hAnsi="Times New Roman" w:cs="Times New Roman"/>
          <w:sz w:val="28"/>
          <w:szCs w:val="28"/>
        </w:rPr>
        <w:t xml:space="preserve">, чем у </w:t>
      </w:r>
      <w:r w:rsidRPr="00B428D2">
        <w:rPr>
          <w:rFonts w:ascii="Times New Roman" w:hAnsi="Times New Roman" w:cs="Times New Roman"/>
          <w:sz w:val="28"/>
          <w:szCs w:val="28"/>
        </w:rPr>
        <w:t xml:space="preserve">пациентов с шизотипическим расстройством </w:t>
      </w:r>
      <w:r>
        <w:rPr>
          <w:rFonts w:ascii="Times New Roman" w:hAnsi="Times New Roman" w:cs="Times New Roman"/>
          <w:sz w:val="28"/>
          <w:szCs w:val="28"/>
        </w:rPr>
        <w:t>(рисунок 2).</w:t>
      </w:r>
    </w:p>
    <w:p w:rsidR="002826B4" w:rsidRDefault="002826B4" w:rsidP="002826B4">
      <w:pPr>
        <w:spacing w:after="0" w:line="360" w:lineRule="auto"/>
        <w:ind w:firstLine="709"/>
        <w:jc w:val="both"/>
        <w:rPr>
          <w:rFonts w:ascii="Times New Roman" w:hAnsi="Times New Roman" w:cs="Times New Roman"/>
          <w:sz w:val="28"/>
          <w:szCs w:val="28"/>
        </w:rPr>
      </w:pPr>
    </w:p>
    <w:p w:rsidR="009F19BB" w:rsidRPr="003064F6" w:rsidRDefault="009F19BB" w:rsidP="00CB4BEC">
      <w:pPr>
        <w:spacing w:after="0" w:line="360" w:lineRule="auto"/>
        <w:jc w:val="center"/>
        <w:rPr>
          <w:rFonts w:ascii="Times New Roman" w:hAnsi="Times New Roman" w:cs="Times New Roman"/>
          <w:sz w:val="28"/>
          <w:szCs w:val="28"/>
        </w:rPr>
      </w:pPr>
    </w:p>
    <w:p w:rsidR="00CB4BEC" w:rsidRDefault="00CB4BEC" w:rsidP="00CB4BEC">
      <w:pPr>
        <w:spacing w:after="0" w:line="360" w:lineRule="auto"/>
        <w:jc w:val="center"/>
        <w:rPr>
          <w:rFonts w:ascii="Times New Roman" w:hAnsi="Times New Roman" w:cs="Times New Roman"/>
          <w:color w:val="FF0000"/>
          <w:sz w:val="28"/>
          <w:szCs w:val="28"/>
        </w:rPr>
      </w:pPr>
      <w:r>
        <w:rPr>
          <w:rFonts w:ascii="Times New Roman" w:hAnsi="Times New Roman" w:cs="Times New Roman"/>
          <w:noProof/>
          <w:color w:val="FF0000"/>
          <w:sz w:val="28"/>
          <w:szCs w:val="28"/>
          <w:lang w:eastAsia="ru-RU"/>
        </w:rPr>
        <w:lastRenderedPageBreak/>
        <w:drawing>
          <wp:inline distT="0" distB="0" distL="0" distR="0" wp14:anchorId="33DBE8EA">
            <wp:extent cx="6764292" cy="41751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74578" cy="4181474"/>
                    </a:xfrm>
                    <a:prstGeom prst="rect">
                      <a:avLst/>
                    </a:prstGeom>
                    <a:noFill/>
                  </pic:spPr>
                </pic:pic>
              </a:graphicData>
            </a:graphic>
          </wp:inline>
        </w:drawing>
      </w:r>
    </w:p>
    <w:p w:rsidR="009E72D2" w:rsidRPr="00CB4BEC" w:rsidRDefault="009E72D2" w:rsidP="00E26BDD">
      <w:pPr>
        <w:spacing w:after="0" w:line="360" w:lineRule="auto"/>
        <w:ind w:firstLine="709"/>
        <w:jc w:val="center"/>
        <w:rPr>
          <w:rFonts w:ascii="Times New Roman" w:hAnsi="Times New Roman" w:cs="Times New Roman"/>
          <w:b/>
          <w:sz w:val="28"/>
          <w:szCs w:val="28"/>
        </w:rPr>
      </w:pPr>
      <w:r w:rsidRPr="00CB4BEC">
        <w:rPr>
          <w:rFonts w:ascii="Times New Roman" w:hAnsi="Times New Roman" w:cs="Times New Roman"/>
          <w:b/>
          <w:sz w:val="28"/>
          <w:szCs w:val="28"/>
        </w:rPr>
        <w:t xml:space="preserve">Рисунок 1. Показатели </w:t>
      </w:r>
      <w:r w:rsidR="00CB4BEC">
        <w:rPr>
          <w:rFonts w:ascii="Times New Roman" w:hAnsi="Times New Roman" w:cs="Times New Roman"/>
          <w:b/>
          <w:sz w:val="28"/>
          <w:szCs w:val="28"/>
        </w:rPr>
        <w:t xml:space="preserve">переключаемости </w:t>
      </w:r>
      <w:r w:rsidRPr="00CB4BEC">
        <w:rPr>
          <w:rFonts w:ascii="Times New Roman" w:hAnsi="Times New Roman" w:cs="Times New Roman"/>
          <w:b/>
          <w:sz w:val="28"/>
          <w:szCs w:val="28"/>
        </w:rPr>
        <w:t>внимания в сравниваемых группах</w:t>
      </w:r>
    </w:p>
    <w:p w:rsidR="00E26BDD" w:rsidRPr="00B428D2" w:rsidRDefault="00E26BDD" w:rsidP="004036EA">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8EA3B3F">
            <wp:extent cx="6741795" cy="3937000"/>
            <wp:effectExtent l="0" t="0" r="1905"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45714" cy="3939289"/>
                    </a:xfrm>
                    <a:prstGeom prst="rect">
                      <a:avLst/>
                    </a:prstGeom>
                    <a:noFill/>
                  </pic:spPr>
                </pic:pic>
              </a:graphicData>
            </a:graphic>
          </wp:inline>
        </w:drawing>
      </w:r>
    </w:p>
    <w:p w:rsidR="00E26BDD" w:rsidRPr="00E26BDD" w:rsidRDefault="00E26BDD" w:rsidP="004036EA">
      <w:pPr>
        <w:spacing w:after="0" w:line="360" w:lineRule="auto"/>
        <w:rPr>
          <w:rFonts w:ascii="Times New Roman" w:hAnsi="Times New Roman" w:cs="Times New Roman"/>
          <w:b/>
          <w:sz w:val="28"/>
          <w:szCs w:val="28"/>
        </w:rPr>
      </w:pPr>
      <w:r w:rsidRPr="00E26BDD">
        <w:rPr>
          <w:rFonts w:ascii="Times New Roman" w:hAnsi="Times New Roman" w:cs="Times New Roman"/>
          <w:b/>
          <w:sz w:val="28"/>
          <w:szCs w:val="28"/>
        </w:rPr>
        <w:t>Рисунок 2. Показатели активности внимания в сравниваемых группах</w:t>
      </w:r>
    </w:p>
    <w:p w:rsidR="00E26BDD" w:rsidRDefault="00E26BDD" w:rsidP="00E26BDD">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2D1C0219">
            <wp:extent cx="6591935" cy="4092933"/>
            <wp:effectExtent l="0" t="0" r="0"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30557" cy="4116913"/>
                    </a:xfrm>
                    <a:prstGeom prst="rect">
                      <a:avLst/>
                    </a:prstGeom>
                    <a:noFill/>
                  </pic:spPr>
                </pic:pic>
              </a:graphicData>
            </a:graphic>
          </wp:inline>
        </w:drawing>
      </w:r>
    </w:p>
    <w:p w:rsidR="00E26BDD" w:rsidRDefault="00667A39" w:rsidP="00667A39">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Рисунок 3. Показатели эффективности работы в сравниваемых группах</w:t>
      </w:r>
    </w:p>
    <w:p w:rsidR="004E448B" w:rsidRPr="00667A39" w:rsidRDefault="004E448B" w:rsidP="00667A39">
      <w:pPr>
        <w:spacing w:after="0" w:line="360" w:lineRule="auto"/>
        <w:ind w:firstLine="709"/>
        <w:jc w:val="center"/>
        <w:rPr>
          <w:rFonts w:ascii="Times New Roman" w:hAnsi="Times New Roman" w:cs="Times New Roman"/>
          <w:b/>
          <w:sz w:val="28"/>
          <w:szCs w:val="28"/>
        </w:rPr>
      </w:pPr>
    </w:p>
    <w:p w:rsidR="00B428D2" w:rsidRDefault="00713C1B" w:rsidP="00750209">
      <w:pPr>
        <w:spacing w:after="0" w:line="360" w:lineRule="auto"/>
        <w:ind w:firstLine="709"/>
        <w:jc w:val="both"/>
        <w:rPr>
          <w:rFonts w:ascii="Times New Roman" w:hAnsi="Times New Roman" w:cs="Times New Roman"/>
          <w:sz w:val="28"/>
          <w:szCs w:val="28"/>
        </w:rPr>
      </w:pPr>
      <w:r w:rsidRPr="00B428D2">
        <w:rPr>
          <w:rFonts w:ascii="Times New Roman" w:hAnsi="Times New Roman" w:cs="Times New Roman"/>
          <w:sz w:val="28"/>
          <w:szCs w:val="28"/>
        </w:rPr>
        <w:t xml:space="preserve">Эффективность работоспособности находится в пределах </w:t>
      </w:r>
      <w:r w:rsidR="00B428D2" w:rsidRPr="00B428D2">
        <w:rPr>
          <w:rFonts w:ascii="Times New Roman" w:hAnsi="Times New Roman" w:cs="Times New Roman"/>
          <w:sz w:val="28"/>
          <w:szCs w:val="28"/>
        </w:rPr>
        <w:t xml:space="preserve">нормы в обеих </w:t>
      </w:r>
      <w:r w:rsidRPr="00B428D2">
        <w:rPr>
          <w:rFonts w:ascii="Times New Roman" w:hAnsi="Times New Roman" w:cs="Times New Roman"/>
          <w:sz w:val="28"/>
          <w:szCs w:val="28"/>
        </w:rPr>
        <w:t>сравниваемых групп</w:t>
      </w:r>
      <w:r w:rsidR="00B428D2" w:rsidRPr="00B428D2">
        <w:rPr>
          <w:rFonts w:ascii="Times New Roman" w:hAnsi="Times New Roman" w:cs="Times New Roman"/>
          <w:sz w:val="28"/>
          <w:szCs w:val="28"/>
        </w:rPr>
        <w:t>ах</w:t>
      </w:r>
      <w:r w:rsidRPr="00B428D2">
        <w:rPr>
          <w:rFonts w:ascii="Times New Roman" w:hAnsi="Times New Roman" w:cs="Times New Roman"/>
          <w:sz w:val="28"/>
          <w:szCs w:val="28"/>
        </w:rPr>
        <w:t xml:space="preserve"> (норма до 50 сек)</w:t>
      </w:r>
      <w:r w:rsidR="00B428D2" w:rsidRPr="00B428D2">
        <w:rPr>
          <w:rFonts w:ascii="Times New Roman" w:hAnsi="Times New Roman" w:cs="Times New Roman"/>
          <w:sz w:val="28"/>
          <w:szCs w:val="28"/>
        </w:rPr>
        <w:t>, однако б</w:t>
      </w:r>
      <w:r w:rsidRPr="00B428D2">
        <w:rPr>
          <w:rFonts w:ascii="Times New Roman" w:hAnsi="Times New Roman" w:cs="Times New Roman"/>
          <w:sz w:val="28"/>
          <w:szCs w:val="28"/>
        </w:rPr>
        <w:t xml:space="preserve">олее эффективно выполняют задания </w:t>
      </w:r>
      <w:r w:rsidR="00B428D2" w:rsidRPr="00B428D2">
        <w:rPr>
          <w:rFonts w:ascii="Times New Roman" w:hAnsi="Times New Roman" w:cs="Times New Roman"/>
          <w:sz w:val="28"/>
          <w:szCs w:val="28"/>
        </w:rPr>
        <w:t>больные</w:t>
      </w:r>
      <w:r w:rsidRPr="00B428D2">
        <w:rPr>
          <w:rFonts w:ascii="Times New Roman" w:hAnsi="Times New Roman" w:cs="Times New Roman"/>
          <w:sz w:val="28"/>
          <w:szCs w:val="28"/>
        </w:rPr>
        <w:t xml:space="preserve"> с шизотипическим расстройством.</w:t>
      </w:r>
    </w:p>
    <w:p w:rsidR="00750209" w:rsidRDefault="00750209" w:rsidP="00A02F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рисунке 3 показана кривая утомляемости, отражающая устойчивость внимания и работоспособность в динамике.</w:t>
      </w:r>
    </w:p>
    <w:p w:rsidR="002826B4" w:rsidRPr="002826B4" w:rsidRDefault="002826B4" w:rsidP="002826B4">
      <w:pPr>
        <w:spacing w:after="0" w:line="360" w:lineRule="auto"/>
        <w:ind w:firstLine="709"/>
        <w:jc w:val="both"/>
        <w:rPr>
          <w:rFonts w:ascii="Times New Roman" w:hAnsi="Times New Roman" w:cs="Times New Roman"/>
          <w:sz w:val="28"/>
          <w:szCs w:val="28"/>
        </w:rPr>
      </w:pPr>
      <w:r w:rsidRPr="002826B4">
        <w:rPr>
          <w:rFonts w:ascii="Times New Roman" w:hAnsi="Times New Roman" w:cs="Times New Roman"/>
          <w:sz w:val="28"/>
          <w:szCs w:val="28"/>
        </w:rPr>
        <w:t xml:space="preserve">Уровень и темп умственной работоспособности в обеих группах пациентов находится в пределах нормы (время выполнения таблиц у пациентов с параноидной шизофренией – 41, 44, 47, 48, 48 сек., у пациентов с шизотипическим расстройством – 36, 39, 40, 40, 39 сек., норма – до 50 сек.). Утомляемость психической деятельности более выражена у больных с параноидной шизофренией, скорость выполнения 5 таблицы достоверно ниже (р≤0,05). </w:t>
      </w:r>
    </w:p>
    <w:p w:rsidR="002826B4" w:rsidRDefault="002826B4" w:rsidP="00A02F04">
      <w:pPr>
        <w:spacing w:after="0" w:line="360" w:lineRule="auto"/>
        <w:ind w:firstLine="709"/>
        <w:jc w:val="both"/>
        <w:rPr>
          <w:rFonts w:ascii="Times New Roman" w:hAnsi="Times New Roman" w:cs="Times New Roman"/>
          <w:sz w:val="28"/>
          <w:szCs w:val="28"/>
        </w:rPr>
      </w:pPr>
    </w:p>
    <w:p w:rsidR="004D7E86" w:rsidRPr="004D7E86" w:rsidRDefault="00CB7F6C" w:rsidP="002826B4">
      <w:pPr>
        <w:spacing w:after="0" w:line="360" w:lineRule="auto"/>
        <w:ind w:left="709"/>
        <w:jc w:val="center"/>
        <w:rPr>
          <w:rFonts w:ascii="Times New Roman" w:hAnsi="Times New Roman" w:cs="Times New Roman"/>
          <w:sz w:val="28"/>
          <w:szCs w:val="28"/>
        </w:rPr>
      </w:pPr>
      <w:r w:rsidRPr="00CB7F6C">
        <w:rPr>
          <w:rFonts w:ascii="Times New Roman" w:hAnsi="Times New Roman" w:cs="Times New Roman"/>
          <w:noProof/>
          <w:sz w:val="28"/>
          <w:szCs w:val="28"/>
          <w:lang w:eastAsia="ru-RU"/>
        </w:rPr>
        <w:lastRenderedPageBreak/>
        <w:drawing>
          <wp:inline distT="0" distB="0" distL="0" distR="0" wp14:anchorId="2DD0D865" wp14:editId="50BEDB50">
            <wp:extent cx="4521200" cy="3751782"/>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25134" cy="3755046"/>
                    </a:xfrm>
                    <a:prstGeom prst="rect">
                      <a:avLst/>
                    </a:prstGeom>
                  </pic:spPr>
                </pic:pic>
              </a:graphicData>
            </a:graphic>
          </wp:inline>
        </w:drawing>
      </w:r>
    </w:p>
    <w:p w:rsidR="001926ED" w:rsidRDefault="00A02F04" w:rsidP="008B4D5A">
      <w:pPr>
        <w:spacing w:after="0" w:line="360" w:lineRule="auto"/>
        <w:ind w:firstLine="709"/>
        <w:jc w:val="center"/>
        <w:rPr>
          <w:rFonts w:ascii="Times New Roman" w:hAnsi="Times New Roman" w:cs="Times New Roman"/>
          <w:b/>
          <w:sz w:val="28"/>
          <w:szCs w:val="28"/>
        </w:rPr>
      </w:pPr>
      <w:r w:rsidRPr="00667A39">
        <w:rPr>
          <w:rFonts w:ascii="Times New Roman" w:hAnsi="Times New Roman" w:cs="Times New Roman"/>
          <w:b/>
          <w:sz w:val="28"/>
          <w:szCs w:val="28"/>
        </w:rPr>
        <w:t xml:space="preserve">Рисунок 3. Показатели умственной работоспособности в сравниваемых группах (Таблицы </w:t>
      </w:r>
      <w:proofErr w:type="spellStart"/>
      <w:r w:rsidRPr="00667A39">
        <w:rPr>
          <w:rFonts w:ascii="Times New Roman" w:hAnsi="Times New Roman" w:cs="Times New Roman"/>
          <w:b/>
          <w:sz w:val="28"/>
          <w:szCs w:val="28"/>
        </w:rPr>
        <w:t>Шульте</w:t>
      </w:r>
      <w:proofErr w:type="spellEnd"/>
      <w:r w:rsidR="00211EDE">
        <w:rPr>
          <w:rFonts w:ascii="Times New Roman" w:hAnsi="Times New Roman" w:cs="Times New Roman"/>
          <w:b/>
          <w:sz w:val="28"/>
          <w:szCs w:val="28"/>
        </w:rPr>
        <w:t xml:space="preserve">, </w:t>
      </w:r>
      <w:r w:rsidRPr="00667A39">
        <w:rPr>
          <w:rFonts w:ascii="Times New Roman" w:hAnsi="Times New Roman" w:cs="Times New Roman"/>
          <w:b/>
          <w:sz w:val="28"/>
          <w:szCs w:val="28"/>
        </w:rPr>
        <w:t>сек)</w:t>
      </w:r>
    </w:p>
    <w:p w:rsidR="004E448B" w:rsidRPr="00667A39" w:rsidRDefault="004E448B" w:rsidP="008B4D5A">
      <w:pPr>
        <w:spacing w:after="0" w:line="360" w:lineRule="auto"/>
        <w:ind w:firstLine="709"/>
        <w:jc w:val="center"/>
        <w:rPr>
          <w:rFonts w:ascii="Times New Roman" w:hAnsi="Times New Roman" w:cs="Times New Roman"/>
          <w:b/>
          <w:sz w:val="28"/>
          <w:szCs w:val="28"/>
          <w:highlight w:val="red"/>
        </w:rPr>
      </w:pPr>
    </w:p>
    <w:p w:rsidR="00545B64" w:rsidRDefault="001926ED" w:rsidP="00713C1B">
      <w:pPr>
        <w:spacing w:after="0" w:line="360" w:lineRule="auto"/>
        <w:ind w:firstLine="709"/>
        <w:jc w:val="both"/>
        <w:rPr>
          <w:rFonts w:ascii="Times New Roman" w:hAnsi="Times New Roman" w:cs="Times New Roman"/>
          <w:sz w:val="28"/>
          <w:szCs w:val="28"/>
        </w:rPr>
      </w:pPr>
      <w:r w:rsidRPr="00545B64">
        <w:rPr>
          <w:rFonts w:ascii="Times New Roman" w:hAnsi="Times New Roman" w:cs="Times New Roman"/>
          <w:sz w:val="28"/>
          <w:szCs w:val="28"/>
        </w:rPr>
        <w:t>Таким образом, у пациентов с шизотипическим расстройством в большей степени сохранны функции активного внимания</w:t>
      </w:r>
      <w:r w:rsidR="001E6A1C">
        <w:rPr>
          <w:rFonts w:ascii="Times New Roman" w:hAnsi="Times New Roman" w:cs="Times New Roman"/>
          <w:sz w:val="28"/>
          <w:szCs w:val="28"/>
        </w:rPr>
        <w:t>, выше</w:t>
      </w:r>
      <w:r w:rsidR="001E6A1C" w:rsidRPr="001E6A1C">
        <w:rPr>
          <w:rFonts w:ascii="Times New Roman" w:hAnsi="Times New Roman" w:cs="Times New Roman"/>
          <w:sz w:val="28"/>
          <w:szCs w:val="28"/>
        </w:rPr>
        <w:t xml:space="preserve"> </w:t>
      </w:r>
      <w:r w:rsidR="001E6A1C">
        <w:rPr>
          <w:rFonts w:ascii="Times New Roman" w:hAnsi="Times New Roman" w:cs="Times New Roman"/>
          <w:sz w:val="28"/>
          <w:szCs w:val="28"/>
        </w:rPr>
        <w:t>темп и уровень психической деятельности</w:t>
      </w:r>
      <w:r w:rsidR="008B4D5A" w:rsidRPr="00545B64">
        <w:rPr>
          <w:rFonts w:ascii="Times New Roman" w:hAnsi="Times New Roman" w:cs="Times New Roman"/>
          <w:sz w:val="28"/>
          <w:szCs w:val="28"/>
        </w:rPr>
        <w:t>, чем у больных параноидной шизофренией</w:t>
      </w:r>
      <w:r w:rsidRPr="00545B64">
        <w:rPr>
          <w:rFonts w:ascii="Times New Roman" w:hAnsi="Times New Roman" w:cs="Times New Roman"/>
          <w:sz w:val="28"/>
          <w:szCs w:val="28"/>
        </w:rPr>
        <w:t>.</w:t>
      </w:r>
      <w:r w:rsidR="001E6A1C">
        <w:rPr>
          <w:rFonts w:ascii="Times New Roman" w:hAnsi="Times New Roman" w:cs="Times New Roman"/>
          <w:sz w:val="28"/>
          <w:szCs w:val="28"/>
        </w:rPr>
        <w:t xml:space="preserve"> </w:t>
      </w:r>
    </w:p>
    <w:p w:rsidR="009D345A" w:rsidRPr="00545B64" w:rsidRDefault="009D345A" w:rsidP="009D345A">
      <w:pPr>
        <w:spacing w:after="0" w:line="360" w:lineRule="auto"/>
        <w:ind w:firstLine="709"/>
        <w:jc w:val="center"/>
        <w:rPr>
          <w:rFonts w:ascii="Times New Roman" w:hAnsi="Times New Roman" w:cs="Times New Roman"/>
          <w:sz w:val="28"/>
          <w:szCs w:val="28"/>
        </w:rPr>
      </w:pPr>
      <w:r w:rsidRPr="00545B64">
        <w:rPr>
          <w:rFonts w:ascii="Times New Roman" w:hAnsi="Times New Roman" w:cs="Times New Roman"/>
          <w:sz w:val="28"/>
          <w:szCs w:val="28"/>
        </w:rPr>
        <w:t>Память</w:t>
      </w:r>
    </w:p>
    <w:p w:rsidR="004036EA" w:rsidRPr="00897E1A" w:rsidRDefault="004036EA" w:rsidP="007809B1">
      <w:pPr>
        <w:spacing w:after="0" w:line="360" w:lineRule="auto"/>
        <w:ind w:firstLine="709"/>
        <w:jc w:val="both"/>
        <w:rPr>
          <w:rFonts w:ascii="Times New Roman" w:hAnsi="Times New Roman" w:cs="Times New Roman"/>
          <w:sz w:val="28"/>
          <w:szCs w:val="28"/>
        </w:rPr>
      </w:pPr>
      <w:r w:rsidRPr="00897E1A">
        <w:rPr>
          <w:rFonts w:ascii="Times New Roman" w:hAnsi="Times New Roman" w:cs="Times New Roman"/>
          <w:sz w:val="28"/>
          <w:szCs w:val="28"/>
        </w:rPr>
        <w:t>Результаты выполнения тестов у пациентов с шизотипическим расстройством находятся в пределах нормативных значений</w:t>
      </w:r>
      <w:r w:rsidR="007809B1" w:rsidRPr="00897E1A">
        <w:rPr>
          <w:rFonts w:ascii="Times New Roman" w:hAnsi="Times New Roman" w:cs="Times New Roman"/>
          <w:sz w:val="28"/>
          <w:szCs w:val="28"/>
        </w:rPr>
        <w:t>.</w:t>
      </w:r>
      <w:r w:rsidRPr="00897E1A">
        <w:rPr>
          <w:rFonts w:ascii="Times New Roman" w:hAnsi="Times New Roman" w:cs="Times New Roman"/>
          <w:sz w:val="28"/>
          <w:szCs w:val="28"/>
        </w:rPr>
        <w:t xml:space="preserve"> Показатели больных параноидной шизофренией оказались </w:t>
      </w:r>
      <w:r w:rsidR="00897E1A" w:rsidRPr="00897E1A">
        <w:rPr>
          <w:rFonts w:ascii="Times New Roman" w:hAnsi="Times New Roman" w:cs="Times New Roman"/>
          <w:sz w:val="28"/>
          <w:szCs w:val="28"/>
        </w:rPr>
        <w:t xml:space="preserve">ниже </w:t>
      </w:r>
      <w:r w:rsidR="007809B1" w:rsidRPr="00897E1A">
        <w:rPr>
          <w:rFonts w:ascii="Times New Roman" w:hAnsi="Times New Roman" w:cs="Times New Roman"/>
          <w:sz w:val="28"/>
          <w:szCs w:val="28"/>
        </w:rPr>
        <w:t xml:space="preserve">нормы, кроме </w:t>
      </w:r>
      <w:r w:rsidR="00897E1A" w:rsidRPr="00897E1A">
        <w:rPr>
          <w:rFonts w:ascii="Times New Roman" w:hAnsi="Times New Roman" w:cs="Times New Roman"/>
          <w:sz w:val="28"/>
          <w:szCs w:val="28"/>
        </w:rPr>
        <w:t>объёма вербальной</w:t>
      </w:r>
      <w:r w:rsidR="007809B1" w:rsidRPr="00897E1A">
        <w:rPr>
          <w:rFonts w:ascii="Times New Roman" w:hAnsi="Times New Roman" w:cs="Times New Roman"/>
          <w:sz w:val="28"/>
          <w:szCs w:val="28"/>
        </w:rPr>
        <w:t xml:space="preserve"> памяти </w:t>
      </w:r>
      <w:r w:rsidRPr="00897E1A">
        <w:rPr>
          <w:rFonts w:ascii="Times New Roman" w:hAnsi="Times New Roman" w:cs="Times New Roman"/>
          <w:sz w:val="28"/>
          <w:szCs w:val="28"/>
        </w:rPr>
        <w:t>[</w:t>
      </w:r>
      <w:r w:rsidR="00C32EF2">
        <w:rPr>
          <w:rFonts w:ascii="Times New Roman" w:hAnsi="Times New Roman" w:cs="Times New Roman"/>
          <w:sz w:val="28"/>
          <w:szCs w:val="28"/>
        </w:rPr>
        <w:t>34, 35</w:t>
      </w:r>
      <w:r w:rsidR="00CB7F6C" w:rsidRPr="00897E1A">
        <w:rPr>
          <w:rFonts w:ascii="Times New Roman" w:hAnsi="Times New Roman" w:cs="Times New Roman"/>
          <w:sz w:val="28"/>
          <w:szCs w:val="28"/>
        </w:rPr>
        <w:t>].</w:t>
      </w:r>
    </w:p>
    <w:p w:rsidR="00DE13D3" w:rsidRDefault="00DE13D3" w:rsidP="00713C1B">
      <w:pPr>
        <w:spacing w:after="0" w:line="360" w:lineRule="auto"/>
        <w:ind w:firstLine="709"/>
        <w:jc w:val="both"/>
        <w:rPr>
          <w:rFonts w:ascii="Times New Roman" w:hAnsi="Times New Roman" w:cs="Times New Roman"/>
          <w:sz w:val="28"/>
          <w:szCs w:val="28"/>
        </w:rPr>
      </w:pPr>
      <w:r w:rsidRPr="00897E1A">
        <w:rPr>
          <w:rFonts w:ascii="Times New Roman" w:hAnsi="Times New Roman" w:cs="Times New Roman"/>
          <w:sz w:val="28"/>
          <w:szCs w:val="28"/>
        </w:rPr>
        <w:t xml:space="preserve">Результаты выполнения тестов пациентами сравниваемых групп представлены в таблице </w:t>
      </w:r>
      <w:r w:rsidR="002826B4">
        <w:rPr>
          <w:rFonts w:ascii="Times New Roman" w:hAnsi="Times New Roman" w:cs="Times New Roman"/>
          <w:sz w:val="28"/>
          <w:szCs w:val="28"/>
        </w:rPr>
        <w:t>3</w:t>
      </w:r>
      <w:r w:rsidRPr="00897E1A">
        <w:rPr>
          <w:rFonts w:ascii="Times New Roman" w:hAnsi="Times New Roman" w:cs="Times New Roman"/>
          <w:sz w:val="28"/>
          <w:szCs w:val="28"/>
        </w:rPr>
        <w:t>.</w:t>
      </w:r>
    </w:p>
    <w:p w:rsidR="002826B4" w:rsidRDefault="002826B4" w:rsidP="00713C1B">
      <w:pPr>
        <w:spacing w:after="0" w:line="360" w:lineRule="auto"/>
        <w:ind w:firstLine="709"/>
        <w:jc w:val="both"/>
        <w:rPr>
          <w:rFonts w:ascii="Times New Roman" w:hAnsi="Times New Roman" w:cs="Times New Roman"/>
          <w:sz w:val="28"/>
          <w:szCs w:val="28"/>
        </w:rPr>
      </w:pPr>
    </w:p>
    <w:p w:rsidR="002826B4" w:rsidRDefault="002826B4" w:rsidP="00713C1B">
      <w:pPr>
        <w:spacing w:after="0" w:line="360" w:lineRule="auto"/>
        <w:ind w:firstLine="709"/>
        <w:jc w:val="both"/>
        <w:rPr>
          <w:rFonts w:ascii="Times New Roman" w:hAnsi="Times New Roman" w:cs="Times New Roman"/>
          <w:sz w:val="28"/>
          <w:szCs w:val="28"/>
        </w:rPr>
      </w:pPr>
    </w:p>
    <w:p w:rsidR="00C32EF2" w:rsidRDefault="00C32EF2" w:rsidP="00713C1B">
      <w:pPr>
        <w:spacing w:after="0" w:line="360" w:lineRule="auto"/>
        <w:ind w:firstLine="709"/>
        <w:jc w:val="both"/>
        <w:rPr>
          <w:rFonts w:ascii="Times New Roman" w:hAnsi="Times New Roman" w:cs="Times New Roman"/>
          <w:sz w:val="28"/>
          <w:szCs w:val="28"/>
        </w:rPr>
      </w:pPr>
    </w:p>
    <w:p w:rsidR="00DE13D3" w:rsidRPr="00897E1A" w:rsidRDefault="00DE13D3" w:rsidP="004036EA">
      <w:pPr>
        <w:spacing w:after="0" w:line="360" w:lineRule="auto"/>
        <w:ind w:firstLine="709"/>
        <w:jc w:val="center"/>
        <w:rPr>
          <w:rFonts w:ascii="Times New Roman" w:hAnsi="Times New Roman" w:cs="Times New Roman"/>
          <w:b/>
          <w:sz w:val="28"/>
          <w:szCs w:val="28"/>
        </w:rPr>
      </w:pPr>
      <w:r w:rsidRPr="00897E1A">
        <w:rPr>
          <w:rFonts w:ascii="Times New Roman" w:hAnsi="Times New Roman" w:cs="Times New Roman"/>
          <w:b/>
          <w:sz w:val="28"/>
          <w:szCs w:val="28"/>
        </w:rPr>
        <w:lastRenderedPageBreak/>
        <w:t xml:space="preserve">Таблица </w:t>
      </w:r>
      <w:r w:rsidR="002826B4">
        <w:rPr>
          <w:rFonts w:ascii="Times New Roman" w:hAnsi="Times New Roman" w:cs="Times New Roman"/>
          <w:b/>
          <w:sz w:val="28"/>
          <w:szCs w:val="28"/>
        </w:rPr>
        <w:t>3</w:t>
      </w:r>
      <w:r w:rsidRPr="00897E1A">
        <w:rPr>
          <w:rFonts w:ascii="Times New Roman" w:hAnsi="Times New Roman" w:cs="Times New Roman"/>
          <w:b/>
          <w:sz w:val="28"/>
          <w:szCs w:val="28"/>
        </w:rPr>
        <w:t>.</w:t>
      </w:r>
      <w:r w:rsidR="004036EA" w:rsidRPr="00897E1A">
        <w:rPr>
          <w:rFonts w:ascii="Times New Roman" w:hAnsi="Times New Roman" w:cs="Times New Roman"/>
          <w:b/>
          <w:sz w:val="28"/>
          <w:szCs w:val="28"/>
        </w:rPr>
        <w:t xml:space="preserve"> </w:t>
      </w:r>
      <w:r w:rsidRPr="00897E1A">
        <w:rPr>
          <w:rFonts w:ascii="Times New Roman" w:hAnsi="Times New Roman" w:cs="Times New Roman"/>
          <w:b/>
          <w:sz w:val="28"/>
          <w:szCs w:val="28"/>
        </w:rPr>
        <w:t>Показатели памяти в сравниваемых группах</w:t>
      </w:r>
    </w:p>
    <w:tbl>
      <w:tblPr>
        <w:tblStyle w:val="aa"/>
        <w:tblW w:w="9338" w:type="dxa"/>
        <w:tblLayout w:type="fixed"/>
        <w:tblLook w:val="04A0" w:firstRow="1" w:lastRow="0" w:firstColumn="1" w:lastColumn="0" w:noHBand="0" w:noVBand="1"/>
      </w:tblPr>
      <w:tblGrid>
        <w:gridCol w:w="2263"/>
        <w:gridCol w:w="2552"/>
        <w:gridCol w:w="1417"/>
        <w:gridCol w:w="1411"/>
        <w:gridCol w:w="1695"/>
      </w:tblGrid>
      <w:tr w:rsidR="00F65EBC" w:rsidRPr="002826B4" w:rsidTr="00F65EBC">
        <w:tc>
          <w:tcPr>
            <w:tcW w:w="2263" w:type="dxa"/>
          </w:tcPr>
          <w:p w:rsidR="00F65EBC" w:rsidRPr="002826B4" w:rsidRDefault="00F65EBC" w:rsidP="00F65EBC">
            <w:pPr>
              <w:spacing w:line="360" w:lineRule="auto"/>
              <w:jc w:val="center"/>
              <w:rPr>
                <w:rFonts w:ascii="Times New Roman" w:hAnsi="Times New Roman" w:cs="Times New Roman"/>
                <w:sz w:val="24"/>
                <w:szCs w:val="24"/>
              </w:rPr>
            </w:pPr>
            <w:r w:rsidRPr="002826B4">
              <w:rPr>
                <w:rFonts w:ascii="Times New Roman" w:hAnsi="Times New Roman" w:cs="Times New Roman"/>
                <w:sz w:val="24"/>
                <w:szCs w:val="24"/>
              </w:rPr>
              <w:t>Виды памяти</w:t>
            </w:r>
          </w:p>
        </w:tc>
        <w:tc>
          <w:tcPr>
            <w:tcW w:w="2552" w:type="dxa"/>
          </w:tcPr>
          <w:p w:rsidR="00F65EBC" w:rsidRPr="002826B4" w:rsidRDefault="00F65EBC" w:rsidP="00F65EBC">
            <w:pPr>
              <w:spacing w:line="360" w:lineRule="auto"/>
              <w:jc w:val="center"/>
              <w:rPr>
                <w:rFonts w:ascii="Times New Roman" w:hAnsi="Times New Roman" w:cs="Times New Roman"/>
                <w:sz w:val="24"/>
                <w:szCs w:val="24"/>
              </w:rPr>
            </w:pPr>
            <w:r w:rsidRPr="002826B4">
              <w:rPr>
                <w:rFonts w:ascii="Times New Roman" w:hAnsi="Times New Roman" w:cs="Times New Roman"/>
                <w:sz w:val="24"/>
                <w:szCs w:val="24"/>
              </w:rPr>
              <w:t>Показатели</w:t>
            </w:r>
          </w:p>
        </w:tc>
        <w:tc>
          <w:tcPr>
            <w:tcW w:w="1417" w:type="dxa"/>
          </w:tcPr>
          <w:p w:rsidR="00F65EBC" w:rsidRPr="002826B4" w:rsidRDefault="00F65EBC" w:rsidP="00F65EBC">
            <w:pPr>
              <w:spacing w:line="360" w:lineRule="auto"/>
              <w:jc w:val="center"/>
              <w:rPr>
                <w:rFonts w:ascii="Times New Roman" w:hAnsi="Times New Roman" w:cs="Times New Roman"/>
                <w:sz w:val="24"/>
                <w:szCs w:val="24"/>
              </w:rPr>
            </w:pPr>
            <w:r w:rsidRPr="002826B4">
              <w:rPr>
                <w:rFonts w:ascii="Times New Roman" w:hAnsi="Times New Roman" w:cs="Times New Roman"/>
                <w:sz w:val="24"/>
                <w:szCs w:val="24"/>
              </w:rPr>
              <w:t>Больные</w:t>
            </w:r>
          </w:p>
          <w:p w:rsidR="00F65EBC" w:rsidRPr="002826B4" w:rsidRDefault="00F65EBC" w:rsidP="00F65EBC">
            <w:pPr>
              <w:spacing w:line="360" w:lineRule="auto"/>
              <w:jc w:val="center"/>
              <w:rPr>
                <w:rFonts w:ascii="Times New Roman" w:hAnsi="Times New Roman" w:cs="Times New Roman"/>
                <w:sz w:val="24"/>
                <w:szCs w:val="24"/>
                <w:lang w:val="en-US"/>
              </w:rPr>
            </w:pPr>
            <w:r w:rsidRPr="002826B4">
              <w:rPr>
                <w:rFonts w:ascii="Times New Roman" w:hAnsi="Times New Roman" w:cs="Times New Roman"/>
                <w:sz w:val="24"/>
                <w:szCs w:val="24"/>
                <w:lang w:val="en-US"/>
              </w:rPr>
              <w:t>F21 (n=20)</w:t>
            </w:r>
          </w:p>
        </w:tc>
        <w:tc>
          <w:tcPr>
            <w:tcW w:w="1411" w:type="dxa"/>
          </w:tcPr>
          <w:p w:rsidR="00F65EBC" w:rsidRPr="002826B4" w:rsidRDefault="00F65EBC" w:rsidP="00F65EBC">
            <w:pPr>
              <w:spacing w:line="360" w:lineRule="auto"/>
              <w:jc w:val="center"/>
              <w:rPr>
                <w:rFonts w:ascii="Times New Roman" w:hAnsi="Times New Roman" w:cs="Times New Roman"/>
                <w:sz w:val="24"/>
                <w:szCs w:val="24"/>
                <w:lang w:val="en-US"/>
              </w:rPr>
            </w:pPr>
            <w:r w:rsidRPr="002826B4">
              <w:rPr>
                <w:rFonts w:ascii="Times New Roman" w:hAnsi="Times New Roman" w:cs="Times New Roman"/>
                <w:sz w:val="24"/>
                <w:szCs w:val="24"/>
              </w:rPr>
              <w:t xml:space="preserve">Больные </w:t>
            </w:r>
            <w:r w:rsidRPr="002826B4">
              <w:rPr>
                <w:rFonts w:ascii="Times New Roman" w:hAnsi="Times New Roman" w:cs="Times New Roman"/>
                <w:sz w:val="24"/>
                <w:szCs w:val="24"/>
                <w:lang w:val="en-US"/>
              </w:rPr>
              <w:t>F20 (n=22)</w:t>
            </w:r>
          </w:p>
        </w:tc>
        <w:tc>
          <w:tcPr>
            <w:tcW w:w="1695" w:type="dxa"/>
          </w:tcPr>
          <w:p w:rsidR="00F65EBC" w:rsidRPr="002826B4" w:rsidRDefault="00F65EBC" w:rsidP="00F65EBC">
            <w:pPr>
              <w:spacing w:line="360" w:lineRule="auto"/>
              <w:jc w:val="center"/>
              <w:rPr>
                <w:rFonts w:ascii="Times New Roman" w:hAnsi="Times New Roman" w:cs="Times New Roman"/>
                <w:sz w:val="24"/>
                <w:szCs w:val="24"/>
              </w:rPr>
            </w:pPr>
            <w:r w:rsidRPr="002826B4">
              <w:rPr>
                <w:rFonts w:ascii="Times New Roman" w:hAnsi="Times New Roman" w:cs="Times New Roman"/>
                <w:sz w:val="24"/>
                <w:szCs w:val="24"/>
              </w:rPr>
              <w:t>Значимость</w:t>
            </w:r>
            <w:r w:rsidRPr="002826B4">
              <w:rPr>
                <w:rFonts w:ascii="Times New Roman" w:hAnsi="Times New Roman" w:cs="Times New Roman"/>
                <w:sz w:val="24"/>
                <w:szCs w:val="24"/>
                <w:lang w:val="en-US"/>
              </w:rPr>
              <w:t xml:space="preserve"> (p)</w:t>
            </w:r>
            <w:r w:rsidR="00747C4D" w:rsidRPr="002826B4">
              <w:rPr>
                <w:rFonts w:ascii="Times New Roman" w:hAnsi="Times New Roman" w:cs="Times New Roman"/>
                <w:sz w:val="24"/>
                <w:szCs w:val="24"/>
              </w:rPr>
              <w:t>*</w:t>
            </w:r>
          </w:p>
        </w:tc>
      </w:tr>
      <w:tr w:rsidR="00F65EBC" w:rsidRPr="002826B4" w:rsidTr="00F65EBC">
        <w:tc>
          <w:tcPr>
            <w:tcW w:w="2263" w:type="dxa"/>
          </w:tcPr>
          <w:p w:rsidR="00F65EBC" w:rsidRPr="002826B4" w:rsidRDefault="00F65EBC" w:rsidP="00F65EBC">
            <w:pPr>
              <w:spacing w:line="360" w:lineRule="auto"/>
              <w:rPr>
                <w:rFonts w:ascii="Times New Roman" w:hAnsi="Times New Roman" w:cs="Times New Roman"/>
                <w:sz w:val="24"/>
                <w:szCs w:val="24"/>
              </w:rPr>
            </w:pPr>
            <w:r w:rsidRPr="002826B4">
              <w:rPr>
                <w:rFonts w:ascii="Times New Roman" w:hAnsi="Times New Roman" w:cs="Times New Roman"/>
                <w:sz w:val="24"/>
                <w:szCs w:val="24"/>
              </w:rPr>
              <w:t>Вербальная память</w:t>
            </w:r>
          </w:p>
        </w:tc>
        <w:tc>
          <w:tcPr>
            <w:tcW w:w="2552" w:type="dxa"/>
          </w:tcPr>
          <w:p w:rsidR="00F65EBC" w:rsidRPr="002826B4" w:rsidRDefault="00F65EBC" w:rsidP="00F65EBC">
            <w:pPr>
              <w:spacing w:line="360" w:lineRule="auto"/>
              <w:rPr>
                <w:rFonts w:ascii="Times New Roman" w:hAnsi="Times New Roman" w:cs="Times New Roman"/>
                <w:sz w:val="24"/>
                <w:szCs w:val="24"/>
              </w:rPr>
            </w:pPr>
            <w:r w:rsidRPr="002826B4">
              <w:rPr>
                <w:rFonts w:ascii="Times New Roman" w:hAnsi="Times New Roman" w:cs="Times New Roman"/>
                <w:sz w:val="24"/>
                <w:szCs w:val="24"/>
              </w:rPr>
              <w:t>Количество воспроизведенных цифр в прямом порядке (Повторение цифр)</w:t>
            </w:r>
          </w:p>
        </w:tc>
        <w:tc>
          <w:tcPr>
            <w:tcW w:w="1417" w:type="dxa"/>
          </w:tcPr>
          <w:p w:rsidR="00F65EBC" w:rsidRPr="002826B4" w:rsidRDefault="00F65EBC" w:rsidP="0011295F">
            <w:pPr>
              <w:spacing w:line="360" w:lineRule="auto"/>
              <w:jc w:val="center"/>
              <w:rPr>
                <w:rFonts w:ascii="Times New Roman" w:hAnsi="Times New Roman" w:cs="Times New Roman"/>
                <w:sz w:val="24"/>
                <w:szCs w:val="24"/>
              </w:rPr>
            </w:pPr>
            <w:r w:rsidRPr="002826B4">
              <w:rPr>
                <w:rFonts w:ascii="Times New Roman" w:hAnsi="Times New Roman" w:cs="Times New Roman"/>
                <w:sz w:val="24"/>
                <w:szCs w:val="24"/>
              </w:rPr>
              <w:t>6,63±1,1 (</w:t>
            </w:r>
            <w:r w:rsidRPr="002826B4">
              <w:rPr>
                <w:rFonts w:ascii="Times New Roman" w:hAnsi="Times New Roman" w:cs="Times New Roman"/>
                <w:sz w:val="24"/>
                <w:szCs w:val="24"/>
                <w:lang w:val="en-US"/>
              </w:rPr>
              <w:t>n=19</w:t>
            </w:r>
            <w:r w:rsidRPr="002826B4">
              <w:rPr>
                <w:rFonts w:ascii="Times New Roman" w:hAnsi="Times New Roman" w:cs="Times New Roman"/>
                <w:sz w:val="24"/>
                <w:szCs w:val="24"/>
              </w:rPr>
              <w:t>)</w:t>
            </w:r>
          </w:p>
        </w:tc>
        <w:tc>
          <w:tcPr>
            <w:tcW w:w="1411" w:type="dxa"/>
          </w:tcPr>
          <w:p w:rsidR="00F65EBC" w:rsidRPr="002826B4" w:rsidRDefault="00F65EBC" w:rsidP="0011295F">
            <w:pPr>
              <w:spacing w:line="360" w:lineRule="auto"/>
              <w:jc w:val="center"/>
              <w:rPr>
                <w:rFonts w:ascii="Times New Roman" w:hAnsi="Times New Roman" w:cs="Times New Roman"/>
                <w:sz w:val="24"/>
                <w:szCs w:val="24"/>
                <w:lang w:val="en-US"/>
              </w:rPr>
            </w:pPr>
            <w:r w:rsidRPr="002826B4">
              <w:rPr>
                <w:rFonts w:ascii="Times New Roman" w:hAnsi="Times New Roman" w:cs="Times New Roman"/>
                <w:sz w:val="24"/>
                <w:szCs w:val="24"/>
              </w:rPr>
              <w:t>6,</w:t>
            </w:r>
            <w:r w:rsidRPr="002826B4">
              <w:rPr>
                <w:rFonts w:ascii="Times New Roman" w:hAnsi="Times New Roman" w:cs="Times New Roman"/>
                <w:sz w:val="24"/>
                <w:szCs w:val="24"/>
                <w:lang w:val="en-US"/>
              </w:rPr>
              <w:t>45</w:t>
            </w:r>
            <w:r w:rsidRPr="002826B4">
              <w:rPr>
                <w:rFonts w:ascii="Times New Roman" w:hAnsi="Times New Roman" w:cs="Times New Roman"/>
                <w:sz w:val="24"/>
                <w:szCs w:val="24"/>
              </w:rPr>
              <w:t>±1</w:t>
            </w:r>
            <w:r w:rsidRPr="002826B4">
              <w:rPr>
                <w:rFonts w:ascii="Times New Roman" w:hAnsi="Times New Roman" w:cs="Times New Roman"/>
                <w:sz w:val="24"/>
                <w:szCs w:val="24"/>
                <w:lang w:val="en-US"/>
              </w:rPr>
              <w:t>,15 (n=20)</w:t>
            </w:r>
          </w:p>
        </w:tc>
        <w:tc>
          <w:tcPr>
            <w:tcW w:w="1695" w:type="dxa"/>
          </w:tcPr>
          <w:p w:rsidR="00F65EBC" w:rsidRPr="002826B4" w:rsidRDefault="00F65EBC" w:rsidP="00F65EBC">
            <w:pPr>
              <w:spacing w:line="360" w:lineRule="auto"/>
              <w:jc w:val="center"/>
              <w:rPr>
                <w:rFonts w:ascii="Times New Roman" w:hAnsi="Times New Roman" w:cs="Times New Roman"/>
                <w:sz w:val="24"/>
                <w:szCs w:val="24"/>
              </w:rPr>
            </w:pPr>
            <w:r w:rsidRPr="002826B4">
              <w:rPr>
                <w:rFonts w:ascii="Times New Roman" w:hAnsi="Times New Roman" w:cs="Times New Roman"/>
                <w:sz w:val="24"/>
                <w:szCs w:val="24"/>
                <w:lang w:val="en-US"/>
              </w:rPr>
              <w:t>0</w:t>
            </w:r>
            <w:r w:rsidRPr="002826B4">
              <w:rPr>
                <w:rFonts w:ascii="Times New Roman" w:hAnsi="Times New Roman" w:cs="Times New Roman"/>
                <w:sz w:val="24"/>
                <w:szCs w:val="24"/>
              </w:rPr>
              <w:t>,667</w:t>
            </w:r>
          </w:p>
        </w:tc>
      </w:tr>
      <w:tr w:rsidR="00F65EBC" w:rsidRPr="002826B4" w:rsidTr="00F65EBC">
        <w:tc>
          <w:tcPr>
            <w:tcW w:w="2263" w:type="dxa"/>
            <w:vMerge w:val="restart"/>
          </w:tcPr>
          <w:p w:rsidR="00F65EBC" w:rsidRPr="002826B4" w:rsidRDefault="00F65EBC" w:rsidP="00F65EBC">
            <w:pPr>
              <w:spacing w:line="360" w:lineRule="auto"/>
              <w:rPr>
                <w:rFonts w:ascii="Times New Roman" w:hAnsi="Times New Roman" w:cs="Times New Roman"/>
                <w:sz w:val="24"/>
                <w:szCs w:val="24"/>
              </w:rPr>
            </w:pPr>
            <w:r w:rsidRPr="002826B4">
              <w:rPr>
                <w:rFonts w:ascii="Times New Roman" w:hAnsi="Times New Roman" w:cs="Times New Roman"/>
                <w:sz w:val="24"/>
                <w:szCs w:val="24"/>
              </w:rPr>
              <w:t xml:space="preserve">Оперативная память </w:t>
            </w:r>
          </w:p>
        </w:tc>
        <w:tc>
          <w:tcPr>
            <w:tcW w:w="2552" w:type="dxa"/>
          </w:tcPr>
          <w:p w:rsidR="00F65EBC" w:rsidRPr="002826B4" w:rsidRDefault="00F65EBC" w:rsidP="00F65EBC">
            <w:pPr>
              <w:spacing w:line="360" w:lineRule="auto"/>
              <w:rPr>
                <w:rFonts w:ascii="Times New Roman" w:hAnsi="Times New Roman" w:cs="Times New Roman"/>
                <w:sz w:val="24"/>
                <w:szCs w:val="24"/>
              </w:rPr>
            </w:pPr>
            <w:r w:rsidRPr="002826B4">
              <w:rPr>
                <w:rFonts w:ascii="Times New Roman" w:hAnsi="Times New Roman" w:cs="Times New Roman"/>
                <w:sz w:val="24"/>
                <w:szCs w:val="24"/>
              </w:rPr>
              <w:t>Количество воспроизведенных цифр в обратном порядке (Повторение цифр)</w:t>
            </w:r>
          </w:p>
        </w:tc>
        <w:tc>
          <w:tcPr>
            <w:tcW w:w="1417" w:type="dxa"/>
          </w:tcPr>
          <w:p w:rsidR="00F65EBC" w:rsidRPr="002826B4" w:rsidRDefault="00F65EBC" w:rsidP="0011295F">
            <w:pPr>
              <w:spacing w:line="360" w:lineRule="auto"/>
              <w:jc w:val="center"/>
              <w:rPr>
                <w:rFonts w:ascii="Times New Roman" w:hAnsi="Times New Roman" w:cs="Times New Roman"/>
                <w:sz w:val="24"/>
                <w:szCs w:val="24"/>
              </w:rPr>
            </w:pPr>
            <w:r w:rsidRPr="002826B4">
              <w:rPr>
                <w:rFonts w:ascii="Times New Roman" w:hAnsi="Times New Roman" w:cs="Times New Roman"/>
                <w:sz w:val="24"/>
                <w:szCs w:val="24"/>
                <w:lang w:val="en-US"/>
              </w:rPr>
              <w:t>5,16</w:t>
            </w:r>
            <w:r w:rsidRPr="002826B4">
              <w:rPr>
                <w:rFonts w:ascii="Times New Roman" w:hAnsi="Times New Roman" w:cs="Times New Roman"/>
                <w:sz w:val="24"/>
                <w:szCs w:val="24"/>
              </w:rPr>
              <w:t>±0,</w:t>
            </w:r>
            <w:r w:rsidRPr="002826B4">
              <w:rPr>
                <w:rFonts w:ascii="Times New Roman" w:hAnsi="Times New Roman" w:cs="Times New Roman"/>
                <w:sz w:val="24"/>
                <w:szCs w:val="24"/>
                <w:lang w:val="en-US"/>
              </w:rPr>
              <w:t>69 (n=19)</w:t>
            </w:r>
          </w:p>
        </w:tc>
        <w:tc>
          <w:tcPr>
            <w:tcW w:w="1411" w:type="dxa"/>
          </w:tcPr>
          <w:p w:rsidR="00F65EBC" w:rsidRPr="002826B4" w:rsidRDefault="00F65EBC" w:rsidP="0011295F">
            <w:pPr>
              <w:spacing w:line="360" w:lineRule="auto"/>
              <w:jc w:val="center"/>
              <w:rPr>
                <w:rFonts w:ascii="Times New Roman" w:hAnsi="Times New Roman" w:cs="Times New Roman"/>
                <w:sz w:val="24"/>
                <w:szCs w:val="24"/>
                <w:lang w:val="en-US"/>
              </w:rPr>
            </w:pPr>
            <w:r w:rsidRPr="002826B4">
              <w:rPr>
                <w:rFonts w:ascii="Times New Roman" w:hAnsi="Times New Roman" w:cs="Times New Roman"/>
                <w:sz w:val="24"/>
                <w:szCs w:val="24"/>
              </w:rPr>
              <w:t>4,</w:t>
            </w:r>
            <w:r w:rsidRPr="002826B4">
              <w:rPr>
                <w:rFonts w:ascii="Times New Roman" w:hAnsi="Times New Roman" w:cs="Times New Roman"/>
                <w:sz w:val="24"/>
                <w:szCs w:val="24"/>
                <w:lang w:val="en-US"/>
              </w:rPr>
              <w:t>76</w:t>
            </w:r>
            <w:r w:rsidRPr="002826B4">
              <w:rPr>
                <w:rFonts w:ascii="Times New Roman" w:hAnsi="Times New Roman" w:cs="Times New Roman"/>
                <w:sz w:val="24"/>
                <w:szCs w:val="24"/>
              </w:rPr>
              <w:t>±0,</w:t>
            </w:r>
            <w:r w:rsidRPr="002826B4">
              <w:rPr>
                <w:rFonts w:ascii="Times New Roman" w:hAnsi="Times New Roman" w:cs="Times New Roman"/>
                <w:sz w:val="24"/>
                <w:szCs w:val="24"/>
                <w:lang w:val="en-US"/>
              </w:rPr>
              <w:t>63 (n=21)</w:t>
            </w:r>
          </w:p>
        </w:tc>
        <w:tc>
          <w:tcPr>
            <w:tcW w:w="1695" w:type="dxa"/>
          </w:tcPr>
          <w:p w:rsidR="00F65EBC" w:rsidRPr="002826B4" w:rsidRDefault="00F65EBC" w:rsidP="00F65EBC">
            <w:pPr>
              <w:spacing w:line="360" w:lineRule="auto"/>
              <w:jc w:val="center"/>
              <w:rPr>
                <w:rFonts w:ascii="Times New Roman" w:hAnsi="Times New Roman" w:cs="Times New Roman"/>
                <w:sz w:val="24"/>
                <w:szCs w:val="24"/>
              </w:rPr>
            </w:pPr>
            <w:r w:rsidRPr="002826B4">
              <w:rPr>
                <w:rFonts w:ascii="Times New Roman" w:hAnsi="Times New Roman" w:cs="Times New Roman"/>
                <w:sz w:val="24"/>
                <w:szCs w:val="24"/>
              </w:rPr>
              <w:t>0,099</w:t>
            </w:r>
          </w:p>
        </w:tc>
      </w:tr>
      <w:tr w:rsidR="00F65EBC" w:rsidRPr="002826B4" w:rsidTr="00F65EBC">
        <w:tc>
          <w:tcPr>
            <w:tcW w:w="2263" w:type="dxa"/>
            <w:vMerge/>
          </w:tcPr>
          <w:p w:rsidR="00F65EBC" w:rsidRPr="002826B4" w:rsidRDefault="00F65EBC" w:rsidP="00F65EBC">
            <w:pPr>
              <w:spacing w:line="360" w:lineRule="auto"/>
              <w:rPr>
                <w:rFonts w:ascii="Times New Roman" w:hAnsi="Times New Roman" w:cs="Times New Roman"/>
                <w:sz w:val="24"/>
                <w:szCs w:val="24"/>
              </w:rPr>
            </w:pPr>
          </w:p>
        </w:tc>
        <w:tc>
          <w:tcPr>
            <w:tcW w:w="2552" w:type="dxa"/>
          </w:tcPr>
          <w:p w:rsidR="00F65EBC" w:rsidRPr="002826B4" w:rsidRDefault="00F65EBC" w:rsidP="00F65EBC">
            <w:pPr>
              <w:spacing w:line="360" w:lineRule="auto"/>
              <w:rPr>
                <w:rFonts w:ascii="Times New Roman" w:hAnsi="Times New Roman" w:cs="Times New Roman"/>
                <w:sz w:val="24"/>
                <w:szCs w:val="24"/>
              </w:rPr>
            </w:pPr>
            <w:r w:rsidRPr="002826B4">
              <w:rPr>
                <w:rFonts w:ascii="Times New Roman" w:hAnsi="Times New Roman" w:cs="Times New Roman"/>
                <w:sz w:val="24"/>
                <w:szCs w:val="24"/>
              </w:rPr>
              <w:t>Количество правильно воспроизведенный числовых рядов (</w:t>
            </w:r>
            <w:r w:rsidRPr="002826B4">
              <w:rPr>
                <w:rFonts w:ascii="Times New Roman" w:hAnsi="Times New Roman" w:cs="Times New Roman"/>
                <w:sz w:val="24"/>
                <w:szCs w:val="24"/>
                <w:lang w:val="en-US"/>
              </w:rPr>
              <w:t>BACS</w:t>
            </w:r>
            <w:r w:rsidRPr="002826B4">
              <w:rPr>
                <w:rFonts w:ascii="Times New Roman" w:hAnsi="Times New Roman" w:cs="Times New Roman"/>
                <w:sz w:val="24"/>
                <w:szCs w:val="24"/>
              </w:rPr>
              <w:t>, Последовательность чисел)</w:t>
            </w:r>
          </w:p>
        </w:tc>
        <w:tc>
          <w:tcPr>
            <w:tcW w:w="1417" w:type="dxa"/>
          </w:tcPr>
          <w:p w:rsidR="00F65EBC" w:rsidRPr="002826B4" w:rsidRDefault="00F65EBC" w:rsidP="0011295F">
            <w:pPr>
              <w:spacing w:line="360" w:lineRule="auto"/>
              <w:jc w:val="center"/>
              <w:rPr>
                <w:rFonts w:ascii="Times New Roman" w:hAnsi="Times New Roman" w:cs="Times New Roman"/>
                <w:sz w:val="24"/>
                <w:szCs w:val="24"/>
              </w:rPr>
            </w:pPr>
            <w:r w:rsidRPr="002826B4">
              <w:rPr>
                <w:rFonts w:ascii="Times New Roman" w:hAnsi="Times New Roman" w:cs="Times New Roman"/>
                <w:sz w:val="24"/>
                <w:szCs w:val="24"/>
              </w:rPr>
              <w:t>17,32±2,47 (</w:t>
            </w:r>
            <w:r w:rsidRPr="002826B4">
              <w:rPr>
                <w:rFonts w:ascii="Times New Roman" w:hAnsi="Times New Roman" w:cs="Times New Roman"/>
                <w:sz w:val="24"/>
                <w:szCs w:val="24"/>
                <w:lang w:val="en-US"/>
              </w:rPr>
              <w:t>n=19</w:t>
            </w:r>
            <w:r w:rsidRPr="002826B4">
              <w:rPr>
                <w:rFonts w:ascii="Times New Roman" w:hAnsi="Times New Roman" w:cs="Times New Roman"/>
                <w:sz w:val="24"/>
                <w:szCs w:val="24"/>
              </w:rPr>
              <w:t>)</w:t>
            </w:r>
          </w:p>
        </w:tc>
        <w:tc>
          <w:tcPr>
            <w:tcW w:w="1411" w:type="dxa"/>
          </w:tcPr>
          <w:p w:rsidR="00F65EBC" w:rsidRPr="002826B4" w:rsidRDefault="00F65EBC" w:rsidP="0011295F">
            <w:pPr>
              <w:spacing w:line="360" w:lineRule="auto"/>
              <w:jc w:val="center"/>
              <w:rPr>
                <w:rFonts w:ascii="Times New Roman" w:hAnsi="Times New Roman" w:cs="Times New Roman"/>
                <w:sz w:val="24"/>
                <w:szCs w:val="24"/>
              </w:rPr>
            </w:pPr>
            <w:r w:rsidRPr="002826B4">
              <w:rPr>
                <w:rFonts w:ascii="Times New Roman" w:hAnsi="Times New Roman" w:cs="Times New Roman"/>
                <w:sz w:val="24"/>
                <w:szCs w:val="24"/>
              </w:rPr>
              <w:t>16,7±2,13 (</w:t>
            </w:r>
            <w:r w:rsidRPr="002826B4">
              <w:rPr>
                <w:rFonts w:ascii="Times New Roman" w:hAnsi="Times New Roman" w:cs="Times New Roman"/>
                <w:sz w:val="24"/>
                <w:szCs w:val="24"/>
                <w:lang w:val="en-US"/>
              </w:rPr>
              <w:t>n=</w:t>
            </w:r>
            <w:r w:rsidRPr="002826B4">
              <w:rPr>
                <w:rFonts w:ascii="Times New Roman" w:hAnsi="Times New Roman" w:cs="Times New Roman"/>
                <w:sz w:val="24"/>
                <w:szCs w:val="24"/>
              </w:rPr>
              <w:t>20)</w:t>
            </w:r>
          </w:p>
        </w:tc>
        <w:tc>
          <w:tcPr>
            <w:tcW w:w="1695" w:type="dxa"/>
          </w:tcPr>
          <w:p w:rsidR="00F65EBC" w:rsidRPr="002826B4" w:rsidRDefault="00F65EBC" w:rsidP="00F65EBC">
            <w:pPr>
              <w:spacing w:line="360" w:lineRule="auto"/>
              <w:jc w:val="center"/>
              <w:rPr>
                <w:rFonts w:ascii="Times New Roman" w:hAnsi="Times New Roman" w:cs="Times New Roman"/>
                <w:sz w:val="24"/>
                <w:szCs w:val="24"/>
              </w:rPr>
            </w:pPr>
            <w:r w:rsidRPr="002826B4">
              <w:rPr>
                <w:rFonts w:ascii="Times New Roman" w:hAnsi="Times New Roman" w:cs="Times New Roman"/>
                <w:sz w:val="24"/>
                <w:szCs w:val="24"/>
              </w:rPr>
              <w:t>0,588</w:t>
            </w:r>
          </w:p>
        </w:tc>
      </w:tr>
      <w:tr w:rsidR="00F65EBC" w:rsidRPr="002826B4" w:rsidTr="00F65EBC">
        <w:tc>
          <w:tcPr>
            <w:tcW w:w="2263" w:type="dxa"/>
          </w:tcPr>
          <w:p w:rsidR="00F65EBC" w:rsidRPr="002826B4" w:rsidRDefault="00F65EBC" w:rsidP="00F65EBC">
            <w:pPr>
              <w:spacing w:line="360" w:lineRule="auto"/>
              <w:rPr>
                <w:rFonts w:ascii="Times New Roman" w:hAnsi="Times New Roman" w:cs="Times New Roman"/>
                <w:sz w:val="24"/>
                <w:szCs w:val="24"/>
              </w:rPr>
            </w:pPr>
            <w:r w:rsidRPr="002826B4">
              <w:rPr>
                <w:rFonts w:ascii="Times New Roman" w:hAnsi="Times New Roman" w:cs="Times New Roman"/>
                <w:sz w:val="24"/>
                <w:szCs w:val="24"/>
              </w:rPr>
              <w:t xml:space="preserve">Опосредованная память </w:t>
            </w:r>
          </w:p>
        </w:tc>
        <w:tc>
          <w:tcPr>
            <w:tcW w:w="2552" w:type="dxa"/>
          </w:tcPr>
          <w:p w:rsidR="00F65EBC" w:rsidRPr="002826B4" w:rsidRDefault="00F65EBC" w:rsidP="00F65EBC">
            <w:pPr>
              <w:spacing w:line="360" w:lineRule="auto"/>
              <w:rPr>
                <w:rFonts w:ascii="Times New Roman" w:hAnsi="Times New Roman" w:cs="Times New Roman"/>
                <w:sz w:val="24"/>
                <w:szCs w:val="24"/>
              </w:rPr>
            </w:pPr>
            <w:r w:rsidRPr="002826B4">
              <w:rPr>
                <w:rFonts w:ascii="Times New Roman" w:hAnsi="Times New Roman" w:cs="Times New Roman"/>
                <w:sz w:val="24"/>
                <w:szCs w:val="24"/>
              </w:rPr>
              <w:t>Количество воспроизведенных слов (Пиктограммы)</w:t>
            </w:r>
          </w:p>
        </w:tc>
        <w:tc>
          <w:tcPr>
            <w:tcW w:w="1417" w:type="dxa"/>
          </w:tcPr>
          <w:p w:rsidR="00F65EBC" w:rsidRPr="002826B4" w:rsidRDefault="00F65EBC" w:rsidP="0011295F">
            <w:pPr>
              <w:spacing w:line="360" w:lineRule="auto"/>
              <w:jc w:val="center"/>
              <w:rPr>
                <w:rFonts w:ascii="Times New Roman" w:hAnsi="Times New Roman" w:cs="Times New Roman"/>
                <w:sz w:val="24"/>
                <w:szCs w:val="24"/>
                <w:lang w:val="en-US"/>
              </w:rPr>
            </w:pPr>
            <w:r w:rsidRPr="002826B4">
              <w:rPr>
                <w:rFonts w:ascii="Times New Roman" w:hAnsi="Times New Roman" w:cs="Times New Roman"/>
                <w:sz w:val="24"/>
                <w:szCs w:val="24"/>
                <w:lang w:val="en-US"/>
              </w:rPr>
              <w:t>13,33</w:t>
            </w:r>
            <w:r w:rsidRPr="002826B4">
              <w:rPr>
                <w:rFonts w:ascii="Times New Roman" w:hAnsi="Times New Roman" w:cs="Times New Roman"/>
                <w:sz w:val="24"/>
                <w:szCs w:val="24"/>
              </w:rPr>
              <w:t>±1,9</w:t>
            </w:r>
            <w:r w:rsidRPr="002826B4">
              <w:rPr>
                <w:rFonts w:ascii="Times New Roman" w:hAnsi="Times New Roman" w:cs="Times New Roman"/>
                <w:sz w:val="24"/>
                <w:szCs w:val="24"/>
                <w:lang w:val="en-US"/>
              </w:rPr>
              <w:t>4 (n=18)</w:t>
            </w:r>
          </w:p>
        </w:tc>
        <w:tc>
          <w:tcPr>
            <w:tcW w:w="1411" w:type="dxa"/>
          </w:tcPr>
          <w:p w:rsidR="00F65EBC" w:rsidRPr="002826B4" w:rsidRDefault="00F65EBC" w:rsidP="0011295F">
            <w:pPr>
              <w:spacing w:line="360" w:lineRule="auto"/>
              <w:jc w:val="center"/>
              <w:rPr>
                <w:rFonts w:ascii="Times New Roman" w:hAnsi="Times New Roman" w:cs="Times New Roman"/>
                <w:sz w:val="24"/>
                <w:szCs w:val="24"/>
              </w:rPr>
            </w:pPr>
            <w:r w:rsidRPr="002826B4">
              <w:rPr>
                <w:rFonts w:ascii="Times New Roman" w:hAnsi="Times New Roman" w:cs="Times New Roman"/>
                <w:sz w:val="24"/>
                <w:szCs w:val="24"/>
                <w:lang w:val="en-US"/>
              </w:rPr>
              <w:t>11,76</w:t>
            </w:r>
            <w:r w:rsidRPr="002826B4">
              <w:rPr>
                <w:rFonts w:ascii="Times New Roman" w:hAnsi="Times New Roman" w:cs="Times New Roman"/>
                <w:sz w:val="24"/>
                <w:szCs w:val="24"/>
              </w:rPr>
              <w:t>±</w:t>
            </w:r>
            <w:r w:rsidRPr="002826B4">
              <w:rPr>
                <w:rFonts w:ascii="Times New Roman" w:hAnsi="Times New Roman" w:cs="Times New Roman"/>
                <w:sz w:val="24"/>
                <w:szCs w:val="24"/>
                <w:lang w:val="en-US"/>
              </w:rPr>
              <w:t>2,28 (n=21)</w:t>
            </w:r>
          </w:p>
        </w:tc>
        <w:tc>
          <w:tcPr>
            <w:tcW w:w="1695" w:type="dxa"/>
          </w:tcPr>
          <w:p w:rsidR="00F65EBC" w:rsidRPr="002826B4" w:rsidRDefault="00F65EBC" w:rsidP="00F65EBC">
            <w:pPr>
              <w:spacing w:line="360" w:lineRule="auto"/>
              <w:jc w:val="center"/>
              <w:rPr>
                <w:rFonts w:ascii="Times New Roman" w:hAnsi="Times New Roman" w:cs="Times New Roman"/>
                <w:sz w:val="24"/>
                <w:szCs w:val="24"/>
              </w:rPr>
            </w:pPr>
            <w:r w:rsidRPr="002826B4">
              <w:rPr>
                <w:rFonts w:ascii="Times New Roman" w:hAnsi="Times New Roman" w:cs="Times New Roman"/>
                <w:sz w:val="24"/>
                <w:szCs w:val="24"/>
              </w:rPr>
              <w:t>0,019</w:t>
            </w:r>
          </w:p>
        </w:tc>
      </w:tr>
    </w:tbl>
    <w:p w:rsidR="00747C4D" w:rsidRPr="002826B4" w:rsidRDefault="00747C4D" w:rsidP="00747C4D">
      <w:pPr>
        <w:spacing w:after="0" w:line="360" w:lineRule="auto"/>
        <w:ind w:firstLine="709"/>
        <w:jc w:val="both"/>
        <w:rPr>
          <w:rFonts w:ascii="Times New Roman" w:hAnsi="Times New Roman" w:cs="Times New Roman"/>
          <w:sz w:val="24"/>
          <w:szCs w:val="24"/>
        </w:rPr>
      </w:pPr>
      <w:r w:rsidRPr="002826B4">
        <w:rPr>
          <w:rFonts w:ascii="Times New Roman" w:hAnsi="Times New Roman" w:cs="Times New Roman"/>
          <w:sz w:val="24"/>
          <w:szCs w:val="24"/>
        </w:rPr>
        <w:t>*Примечания: значение указано для р≤0,05.</w:t>
      </w:r>
    </w:p>
    <w:p w:rsidR="0011145C" w:rsidRDefault="00C357F6" w:rsidP="00AF396F">
      <w:pPr>
        <w:spacing w:after="0" w:line="360" w:lineRule="auto"/>
        <w:ind w:firstLine="709"/>
        <w:jc w:val="both"/>
        <w:rPr>
          <w:rFonts w:ascii="Times New Roman" w:hAnsi="Times New Roman" w:cs="Times New Roman"/>
          <w:sz w:val="28"/>
          <w:szCs w:val="28"/>
        </w:rPr>
      </w:pPr>
      <w:r w:rsidRPr="00C357F6">
        <w:rPr>
          <w:rFonts w:ascii="Times New Roman" w:hAnsi="Times New Roman" w:cs="Times New Roman"/>
          <w:sz w:val="28"/>
          <w:szCs w:val="28"/>
        </w:rPr>
        <w:t>Различий по показателю</w:t>
      </w:r>
      <w:r w:rsidR="004A1DF4" w:rsidRPr="00C357F6">
        <w:rPr>
          <w:rFonts w:ascii="Times New Roman" w:hAnsi="Times New Roman" w:cs="Times New Roman"/>
          <w:sz w:val="28"/>
          <w:szCs w:val="28"/>
        </w:rPr>
        <w:t xml:space="preserve"> о</w:t>
      </w:r>
      <w:r w:rsidR="00CF203C" w:rsidRPr="00C357F6">
        <w:rPr>
          <w:rFonts w:ascii="Times New Roman" w:hAnsi="Times New Roman" w:cs="Times New Roman"/>
          <w:sz w:val="28"/>
          <w:szCs w:val="28"/>
        </w:rPr>
        <w:t>бъем</w:t>
      </w:r>
      <w:r w:rsidRPr="00C357F6">
        <w:rPr>
          <w:rFonts w:ascii="Times New Roman" w:hAnsi="Times New Roman" w:cs="Times New Roman"/>
          <w:sz w:val="28"/>
          <w:szCs w:val="28"/>
        </w:rPr>
        <w:t>а</w:t>
      </w:r>
      <w:r w:rsidR="00CF203C" w:rsidRPr="00C357F6">
        <w:rPr>
          <w:rFonts w:ascii="Times New Roman" w:hAnsi="Times New Roman" w:cs="Times New Roman"/>
          <w:sz w:val="28"/>
          <w:szCs w:val="28"/>
        </w:rPr>
        <w:t xml:space="preserve"> </w:t>
      </w:r>
      <w:r w:rsidR="00D56B37" w:rsidRPr="00C357F6">
        <w:rPr>
          <w:rFonts w:ascii="Times New Roman" w:hAnsi="Times New Roman" w:cs="Times New Roman"/>
          <w:sz w:val="28"/>
          <w:szCs w:val="28"/>
        </w:rPr>
        <w:t>вербальной</w:t>
      </w:r>
      <w:r w:rsidR="00CF203C" w:rsidRPr="00C357F6">
        <w:rPr>
          <w:rFonts w:ascii="Times New Roman" w:hAnsi="Times New Roman" w:cs="Times New Roman"/>
          <w:sz w:val="28"/>
          <w:szCs w:val="28"/>
        </w:rPr>
        <w:t xml:space="preserve"> памяти у </w:t>
      </w:r>
      <w:r w:rsidR="004A1DF4" w:rsidRPr="00C357F6">
        <w:rPr>
          <w:rFonts w:ascii="Times New Roman" w:hAnsi="Times New Roman" w:cs="Times New Roman"/>
          <w:sz w:val="28"/>
          <w:szCs w:val="28"/>
        </w:rPr>
        <w:t>больных</w:t>
      </w:r>
      <w:r w:rsidRPr="00C357F6">
        <w:rPr>
          <w:rFonts w:ascii="Times New Roman" w:hAnsi="Times New Roman" w:cs="Times New Roman"/>
          <w:sz w:val="28"/>
          <w:szCs w:val="28"/>
        </w:rPr>
        <w:t xml:space="preserve"> сравниваемых групп выявлено</w:t>
      </w:r>
      <w:r>
        <w:rPr>
          <w:rFonts w:ascii="Times New Roman" w:hAnsi="Times New Roman" w:cs="Times New Roman"/>
          <w:sz w:val="28"/>
          <w:szCs w:val="28"/>
        </w:rPr>
        <w:t xml:space="preserve"> не было</w:t>
      </w:r>
      <w:r w:rsidRPr="00C357F6">
        <w:rPr>
          <w:rFonts w:ascii="Times New Roman" w:hAnsi="Times New Roman" w:cs="Times New Roman"/>
          <w:sz w:val="28"/>
          <w:szCs w:val="28"/>
        </w:rPr>
        <w:t>.</w:t>
      </w:r>
    </w:p>
    <w:p w:rsidR="002826B4" w:rsidRPr="002826B4" w:rsidRDefault="002826B4" w:rsidP="002826B4">
      <w:pPr>
        <w:spacing w:after="0" w:line="360" w:lineRule="auto"/>
        <w:ind w:firstLine="709"/>
        <w:jc w:val="both"/>
        <w:rPr>
          <w:rFonts w:ascii="Times New Roman" w:hAnsi="Times New Roman" w:cs="Times New Roman"/>
          <w:sz w:val="28"/>
          <w:szCs w:val="28"/>
        </w:rPr>
      </w:pPr>
      <w:r w:rsidRPr="002826B4">
        <w:rPr>
          <w:rFonts w:ascii="Times New Roman" w:hAnsi="Times New Roman" w:cs="Times New Roman"/>
          <w:sz w:val="28"/>
          <w:szCs w:val="28"/>
        </w:rPr>
        <w:t xml:space="preserve">Оперативная память была исследована с помощью двух тестов сходных по процедуре, но отличающихся по уровню сложности (рисунок 4). Несмотря на то, что значимых различий между группами обнаружено не было, при сравнении результатов по более сложному тесту, выявлена тенденция: больные параноидной шизофренией имеют более низкие показатели, чем пациенты с шизотипическим расстройством (р &lt;0,1). </w:t>
      </w:r>
    </w:p>
    <w:p w:rsidR="002826B4" w:rsidRPr="00C357F6" w:rsidRDefault="002826B4" w:rsidP="00AF396F">
      <w:pPr>
        <w:spacing w:after="0" w:line="360" w:lineRule="auto"/>
        <w:ind w:firstLine="709"/>
        <w:jc w:val="both"/>
        <w:rPr>
          <w:rFonts w:ascii="Times New Roman" w:hAnsi="Times New Roman" w:cs="Times New Roman"/>
          <w:sz w:val="28"/>
          <w:szCs w:val="28"/>
        </w:rPr>
      </w:pPr>
    </w:p>
    <w:p w:rsidR="004A1DF4" w:rsidRDefault="004A1DF4" w:rsidP="004A1DF4">
      <w:pPr>
        <w:spacing w:after="0" w:line="360" w:lineRule="auto"/>
        <w:ind w:firstLine="709"/>
        <w:jc w:val="center"/>
        <w:rPr>
          <w:rFonts w:ascii="Times New Roman" w:hAnsi="Times New Roman" w:cs="Times New Roman"/>
          <w:sz w:val="28"/>
          <w:szCs w:val="28"/>
        </w:rPr>
      </w:pPr>
      <w:r>
        <w:rPr>
          <w:rFonts w:ascii="Times New Roman" w:hAnsi="Times New Roman" w:cs="Times New Roman"/>
          <w:noProof/>
          <w:sz w:val="24"/>
          <w:szCs w:val="24"/>
          <w:lang w:eastAsia="ru-RU"/>
        </w:rPr>
        <w:lastRenderedPageBreak/>
        <w:drawing>
          <wp:inline distT="0" distB="0" distL="0" distR="0">
            <wp:extent cx="5757545" cy="38671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0615" cy="3875929"/>
                    </a:xfrm>
                    <a:prstGeom prst="rect">
                      <a:avLst/>
                    </a:prstGeom>
                    <a:noFill/>
                    <a:ln>
                      <a:noFill/>
                    </a:ln>
                  </pic:spPr>
                </pic:pic>
              </a:graphicData>
            </a:graphic>
          </wp:inline>
        </w:drawing>
      </w:r>
    </w:p>
    <w:p w:rsidR="00556910" w:rsidRDefault="00556910" w:rsidP="007618C9">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4"/>
          <w:szCs w:val="24"/>
          <w:lang w:eastAsia="ru-RU"/>
        </w:rPr>
        <w:drawing>
          <wp:inline distT="0" distB="0" distL="0" distR="0">
            <wp:extent cx="5758815" cy="44005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2028" cy="4403005"/>
                    </a:xfrm>
                    <a:prstGeom prst="rect">
                      <a:avLst/>
                    </a:prstGeom>
                    <a:noFill/>
                    <a:ln>
                      <a:noFill/>
                    </a:ln>
                  </pic:spPr>
                </pic:pic>
              </a:graphicData>
            </a:graphic>
          </wp:inline>
        </w:drawing>
      </w:r>
    </w:p>
    <w:p w:rsidR="00556910" w:rsidRPr="00556910" w:rsidRDefault="00556910" w:rsidP="00556910">
      <w:pPr>
        <w:spacing w:after="0" w:line="360" w:lineRule="auto"/>
        <w:ind w:firstLine="709"/>
        <w:jc w:val="center"/>
        <w:rPr>
          <w:rFonts w:ascii="Times New Roman" w:hAnsi="Times New Roman" w:cs="Times New Roman"/>
          <w:b/>
          <w:sz w:val="28"/>
          <w:szCs w:val="28"/>
        </w:rPr>
      </w:pPr>
      <w:bookmarkStart w:id="42" w:name="_Hlk514670507"/>
      <w:r w:rsidRPr="00556910">
        <w:rPr>
          <w:rFonts w:ascii="Times New Roman" w:hAnsi="Times New Roman" w:cs="Times New Roman"/>
          <w:b/>
          <w:sz w:val="28"/>
          <w:szCs w:val="28"/>
        </w:rPr>
        <w:t xml:space="preserve">Рисунок </w:t>
      </w:r>
      <w:r w:rsidR="002826B4">
        <w:rPr>
          <w:rFonts w:ascii="Times New Roman" w:hAnsi="Times New Roman" w:cs="Times New Roman"/>
          <w:b/>
          <w:sz w:val="28"/>
          <w:szCs w:val="28"/>
        </w:rPr>
        <w:t>4</w:t>
      </w:r>
      <w:r w:rsidRPr="00556910">
        <w:rPr>
          <w:rFonts w:ascii="Times New Roman" w:hAnsi="Times New Roman" w:cs="Times New Roman"/>
          <w:b/>
          <w:sz w:val="28"/>
          <w:szCs w:val="28"/>
        </w:rPr>
        <w:t>. Показатели оперативной памяти в сравниваемых группах</w:t>
      </w:r>
    </w:p>
    <w:bookmarkEnd w:id="42"/>
    <w:p w:rsidR="00556910" w:rsidRPr="00556910" w:rsidRDefault="00556910" w:rsidP="007618C9">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4"/>
          <w:szCs w:val="24"/>
          <w:lang w:eastAsia="ru-RU"/>
        </w:rPr>
        <w:lastRenderedPageBreak/>
        <w:drawing>
          <wp:inline distT="0" distB="0" distL="0" distR="0">
            <wp:extent cx="5760085" cy="46158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085" cy="4615800"/>
                    </a:xfrm>
                    <a:prstGeom prst="rect">
                      <a:avLst/>
                    </a:prstGeom>
                    <a:noFill/>
                    <a:ln>
                      <a:noFill/>
                    </a:ln>
                  </pic:spPr>
                </pic:pic>
              </a:graphicData>
            </a:graphic>
          </wp:inline>
        </w:drawing>
      </w:r>
    </w:p>
    <w:p w:rsidR="00556910" w:rsidRPr="00556910" w:rsidRDefault="00556910" w:rsidP="00556910">
      <w:pPr>
        <w:spacing w:after="0" w:line="360" w:lineRule="auto"/>
        <w:ind w:firstLine="709"/>
        <w:jc w:val="center"/>
        <w:rPr>
          <w:rFonts w:ascii="Times New Roman" w:hAnsi="Times New Roman" w:cs="Times New Roman"/>
          <w:b/>
          <w:sz w:val="28"/>
          <w:szCs w:val="28"/>
        </w:rPr>
      </w:pPr>
      <w:r w:rsidRPr="00556910">
        <w:rPr>
          <w:rFonts w:ascii="Times New Roman" w:hAnsi="Times New Roman" w:cs="Times New Roman"/>
          <w:b/>
          <w:sz w:val="28"/>
          <w:szCs w:val="28"/>
        </w:rPr>
        <w:t xml:space="preserve">Рисунок </w:t>
      </w:r>
      <w:r w:rsidR="002826B4">
        <w:rPr>
          <w:rFonts w:ascii="Times New Roman" w:hAnsi="Times New Roman" w:cs="Times New Roman"/>
          <w:b/>
          <w:sz w:val="28"/>
          <w:szCs w:val="28"/>
        </w:rPr>
        <w:t>5</w:t>
      </w:r>
      <w:r w:rsidRPr="00556910">
        <w:rPr>
          <w:rFonts w:ascii="Times New Roman" w:hAnsi="Times New Roman" w:cs="Times New Roman"/>
          <w:b/>
          <w:sz w:val="28"/>
          <w:szCs w:val="28"/>
        </w:rPr>
        <w:t>. Показатели оп</w:t>
      </w:r>
      <w:r>
        <w:rPr>
          <w:rFonts w:ascii="Times New Roman" w:hAnsi="Times New Roman" w:cs="Times New Roman"/>
          <w:b/>
          <w:sz w:val="28"/>
          <w:szCs w:val="28"/>
        </w:rPr>
        <w:t xml:space="preserve">осредованной </w:t>
      </w:r>
      <w:r w:rsidRPr="00556910">
        <w:rPr>
          <w:rFonts w:ascii="Times New Roman" w:hAnsi="Times New Roman" w:cs="Times New Roman"/>
          <w:b/>
          <w:sz w:val="28"/>
          <w:szCs w:val="28"/>
        </w:rPr>
        <w:t>памяти в сравниваемых группах</w:t>
      </w:r>
    </w:p>
    <w:p w:rsidR="004A1DF4" w:rsidRDefault="00556910" w:rsidP="004A1D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рисунка </w:t>
      </w:r>
      <w:r w:rsidR="002826B4">
        <w:rPr>
          <w:rFonts w:ascii="Times New Roman" w:hAnsi="Times New Roman" w:cs="Times New Roman"/>
          <w:sz w:val="28"/>
          <w:szCs w:val="28"/>
        </w:rPr>
        <w:t xml:space="preserve">5 </w:t>
      </w:r>
      <w:r>
        <w:rPr>
          <w:rFonts w:ascii="Times New Roman" w:hAnsi="Times New Roman" w:cs="Times New Roman"/>
          <w:sz w:val="28"/>
          <w:szCs w:val="28"/>
        </w:rPr>
        <w:t>видно, что п</w:t>
      </w:r>
      <w:r w:rsidR="004A1DF4" w:rsidRPr="00556910">
        <w:rPr>
          <w:rFonts w:ascii="Times New Roman" w:hAnsi="Times New Roman" w:cs="Times New Roman"/>
          <w:sz w:val="28"/>
          <w:szCs w:val="28"/>
        </w:rPr>
        <w:t xml:space="preserve">оказатели опосредованной памяти у пациентов с параноидной шизофренией хуже, чем у </w:t>
      </w:r>
      <w:r>
        <w:rPr>
          <w:rFonts w:ascii="Times New Roman" w:hAnsi="Times New Roman" w:cs="Times New Roman"/>
          <w:sz w:val="28"/>
          <w:szCs w:val="28"/>
        </w:rPr>
        <w:t>больных</w:t>
      </w:r>
      <w:r w:rsidR="004A1DF4" w:rsidRPr="00556910">
        <w:rPr>
          <w:rFonts w:ascii="Times New Roman" w:hAnsi="Times New Roman" w:cs="Times New Roman"/>
          <w:sz w:val="28"/>
          <w:szCs w:val="28"/>
        </w:rPr>
        <w:t xml:space="preserve"> с шизотипическими расстройствами, то есть больным параноидной шизофренией использование ассоциаций не помогает запоминанию.</w:t>
      </w:r>
    </w:p>
    <w:p w:rsidR="00361758" w:rsidRDefault="00361758" w:rsidP="00041A63">
      <w:pPr>
        <w:spacing w:after="0" w:line="360" w:lineRule="auto"/>
        <w:ind w:firstLine="709"/>
        <w:jc w:val="center"/>
        <w:rPr>
          <w:rFonts w:ascii="Times New Roman" w:hAnsi="Times New Roman" w:cs="Times New Roman"/>
          <w:sz w:val="28"/>
          <w:szCs w:val="28"/>
        </w:rPr>
      </w:pPr>
    </w:p>
    <w:p w:rsidR="00041A63" w:rsidRDefault="00555A31" w:rsidP="00041A63">
      <w:pPr>
        <w:spacing w:after="0" w:line="360" w:lineRule="auto"/>
        <w:jc w:val="center"/>
        <w:rPr>
          <w:rFonts w:ascii="Times New Roman" w:hAnsi="Times New Roman" w:cs="Times New Roman"/>
          <w:sz w:val="28"/>
          <w:szCs w:val="28"/>
        </w:rPr>
      </w:pPr>
      <w:bookmarkStart w:id="43" w:name="_Hlk514807790"/>
      <w:r>
        <w:rPr>
          <w:rFonts w:ascii="Times New Roman" w:hAnsi="Times New Roman" w:cs="Times New Roman"/>
          <w:sz w:val="28"/>
          <w:szCs w:val="28"/>
        </w:rPr>
        <w:t>З</w:t>
      </w:r>
      <w:r w:rsidR="009D345A" w:rsidRPr="009D345A">
        <w:rPr>
          <w:rFonts w:ascii="Times New Roman" w:hAnsi="Times New Roman" w:cs="Times New Roman"/>
          <w:sz w:val="28"/>
          <w:szCs w:val="28"/>
        </w:rPr>
        <w:t>рительно-моторн</w:t>
      </w:r>
      <w:r>
        <w:rPr>
          <w:rFonts w:ascii="Times New Roman" w:hAnsi="Times New Roman" w:cs="Times New Roman"/>
          <w:sz w:val="28"/>
          <w:szCs w:val="28"/>
        </w:rPr>
        <w:t>ая</w:t>
      </w:r>
      <w:r w:rsidR="009D345A" w:rsidRPr="009D345A">
        <w:rPr>
          <w:rFonts w:ascii="Times New Roman" w:hAnsi="Times New Roman" w:cs="Times New Roman"/>
          <w:sz w:val="28"/>
          <w:szCs w:val="28"/>
        </w:rPr>
        <w:t xml:space="preserve"> координаци</w:t>
      </w:r>
      <w:r>
        <w:rPr>
          <w:rFonts w:ascii="Times New Roman" w:hAnsi="Times New Roman" w:cs="Times New Roman"/>
          <w:sz w:val="28"/>
          <w:szCs w:val="28"/>
        </w:rPr>
        <w:t>я</w:t>
      </w:r>
      <w:bookmarkStart w:id="44" w:name="_Hlk514860184"/>
      <w:r w:rsidR="00361758">
        <w:rPr>
          <w:rFonts w:ascii="Times New Roman" w:hAnsi="Times New Roman" w:cs="Times New Roman"/>
          <w:sz w:val="28"/>
          <w:szCs w:val="28"/>
        </w:rPr>
        <w:t xml:space="preserve">, </w:t>
      </w:r>
      <w:r w:rsidR="00361758" w:rsidRPr="00361758">
        <w:rPr>
          <w:rFonts w:ascii="Times New Roman" w:hAnsi="Times New Roman" w:cs="Times New Roman"/>
          <w:sz w:val="28"/>
          <w:szCs w:val="28"/>
        </w:rPr>
        <w:t>зрительно-</w:t>
      </w:r>
      <w:r w:rsidR="00041A63">
        <w:rPr>
          <w:rFonts w:ascii="Times New Roman" w:hAnsi="Times New Roman" w:cs="Times New Roman"/>
          <w:sz w:val="28"/>
          <w:szCs w:val="28"/>
        </w:rPr>
        <w:t xml:space="preserve">пространственные и </w:t>
      </w:r>
      <w:r w:rsidR="00361758" w:rsidRPr="00361758">
        <w:rPr>
          <w:rFonts w:ascii="Times New Roman" w:hAnsi="Times New Roman" w:cs="Times New Roman"/>
          <w:sz w:val="28"/>
          <w:szCs w:val="28"/>
        </w:rPr>
        <w:t xml:space="preserve">конструктивные </w:t>
      </w:r>
      <w:r w:rsidR="00361758">
        <w:rPr>
          <w:rFonts w:ascii="Times New Roman" w:hAnsi="Times New Roman" w:cs="Times New Roman"/>
          <w:sz w:val="28"/>
          <w:szCs w:val="28"/>
        </w:rPr>
        <w:t>с</w:t>
      </w:r>
      <w:r w:rsidR="00361758" w:rsidRPr="00361758">
        <w:rPr>
          <w:rFonts w:ascii="Times New Roman" w:hAnsi="Times New Roman" w:cs="Times New Roman"/>
          <w:sz w:val="28"/>
          <w:szCs w:val="28"/>
        </w:rPr>
        <w:t>пособности,</w:t>
      </w:r>
      <w:r w:rsidR="00361758">
        <w:rPr>
          <w:rFonts w:ascii="Times New Roman" w:hAnsi="Times New Roman" w:cs="Times New Roman"/>
          <w:sz w:val="28"/>
          <w:szCs w:val="28"/>
        </w:rPr>
        <w:t xml:space="preserve"> </w:t>
      </w:r>
      <w:r w:rsidR="00361758" w:rsidRPr="00361758">
        <w:rPr>
          <w:rFonts w:ascii="Times New Roman" w:hAnsi="Times New Roman" w:cs="Times New Roman"/>
          <w:sz w:val="28"/>
          <w:szCs w:val="28"/>
        </w:rPr>
        <w:t>зрительная память</w:t>
      </w:r>
      <w:r w:rsidR="00361758">
        <w:rPr>
          <w:rFonts w:ascii="Times New Roman" w:hAnsi="Times New Roman" w:cs="Times New Roman"/>
          <w:sz w:val="28"/>
          <w:szCs w:val="28"/>
        </w:rPr>
        <w:t xml:space="preserve"> и</w:t>
      </w:r>
    </w:p>
    <w:p w:rsidR="009D345A" w:rsidRPr="007618C9" w:rsidRDefault="00EA6783" w:rsidP="00041A6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управляющие</w:t>
      </w:r>
      <w:r w:rsidR="00361758" w:rsidRPr="00361758">
        <w:rPr>
          <w:rFonts w:ascii="Times New Roman" w:hAnsi="Times New Roman" w:cs="Times New Roman"/>
          <w:sz w:val="28"/>
          <w:szCs w:val="28"/>
        </w:rPr>
        <w:t xml:space="preserve"> функции.</w:t>
      </w:r>
    </w:p>
    <w:p w:rsidR="00CC5697" w:rsidRPr="00CC5697" w:rsidRDefault="00CC5697" w:rsidP="00CC5697">
      <w:pPr>
        <w:spacing w:after="0" w:line="360" w:lineRule="auto"/>
        <w:ind w:firstLine="709"/>
        <w:jc w:val="both"/>
        <w:rPr>
          <w:rFonts w:ascii="Times New Roman" w:hAnsi="Times New Roman" w:cs="Times New Roman"/>
          <w:sz w:val="28"/>
          <w:szCs w:val="28"/>
        </w:rPr>
      </w:pPr>
      <w:bookmarkStart w:id="45" w:name="_Hlk514675780"/>
      <w:bookmarkEnd w:id="43"/>
      <w:bookmarkEnd w:id="44"/>
      <w:r w:rsidRPr="00CC5697">
        <w:rPr>
          <w:rFonts w:ascii="Times New Roman" w:hAnsi="Times New Roman" w:cs="Times New Roman"/>
          <w:sz w:val="28"/>
          <w:szCs w:val="28"/>
        </w:rPr>
        <w:t xml:space="preserve">Результаты выполнения тестов </w:t>
      </w:r>
      <w:r w:rsidR="004223A0">
        <w:rPr>
          <w:rFonts w:ascii="Times New Roman" w:hAnsi="Times New Roman" w:cs="Times New Roman"/>
          <w:sz w:val="28"/>
          <w:szCs w:val="28"/>
        </w:rPr>
        <w:t xml:space="preserve">в обеих сравниваемых группах оказались ниже </w:t>
      </w:r>
      <w:r w:rsidRPr="00CC5697">
        <w:rPr>
          <w:rFonts w:ascii="Times New Roman" w:hAnsi="Times New Roman" w:cs="Times New Roman"/>
          <w:sz w:val="28"/>
          <w:szCs w:val="28"/>
        </w:rPr>
        <w:t>нормативных значений [</w:t>
      </w:r>
      <w:r w:rsidR="00C32EF2">
        <w:rPr>
          <w:rFonts w:ascii="Times New Roman" w:hAnsi="Times New Roman" w:cs="Times New Roman"/>
          <w:sz w:val="28"/>
          <w:szCs w:val="28"/>
        </w:rPr>
        <w:t>34, 35</w:t>
      </w:r>
      <w:r w:rsidRPr="00CC5697">
        <w:rPr>
          <w:rFonts w:ascii="Times New Roman" w:hAnsi="Times New Roman" w:cs="Times New Roman"/>
          <w:sz w:val="28"/>
          <w:szCs w:val="28"/>
        </w:rPr>
        <w:t>].</w:t>
      </w:r>
    </w:p>
    <w:bookmarkEnd w:id="45"/>
    <w:p w:rsidR="00D56B37" w:rsidRDefault="00CC5697" w:rsidP="004223A0">
      <w:pPr>
        <w:spacing w:after="0" w:line="360" w:lineRule="auto"/>
        <w:ind w:firstLine="709"/>
        <w:jc w:val="both"/>
        <w:rPr>
          <w:rFonts w:ascii="Times New Roman" w:hAnsi="Times New Roman" w:cs="Times New Roman"/>
          <w:sz w:val="28"/>
          <w:szCs w:val="28"/>
        </w:rPr>
      </w:pPr>
      <w:r w:rsidRPr="00CC5697">
        <w:rPr>
          <w:rFonts w:ascii="Times New Roman" w:hAnsi="Times New Roman" w:cs="Times New Roman"/>
          <w:sz w:val="28"/>
          <w:szCs w:val="28"/>
        </w:rPr>
        <w:t xml:space="preserve">Результаты выполнения тестов </w:t>
      </w:r>
      <w:r w:rsidR="007618C9">
        <w:rPr>
          <w:rFonts w:ascii="Times New Roman" w:hAnsi="Times New Roman" w:cs="Times New Roman"/>
          <w:sz w:val="28"/>
          <w:szCs w:val="28"/>
        </w:rPr>
        <w:t>п</w:t>
      </w:r>
      <w:r w:rsidR="007618C9" w:rsidRPr="007618C9">
        <w:rPr>
          <w:rFonts w:ascii="Times New Roman" w:hAnsi="Times New Roman" w:cs="Times New Roman"/>
          <w:sz w:val="28"/>
          <w:szCs w:val="28"/>
        </w:rPr>
        <w:t xml:space="preserve">ациентами сравниваемых групп представлены в таблице </w:t>
      </w:r>
      <w:r w:rsidR="002826B4">
        <w:rPr>
          <w:rFonts w:ascii="Times New Roman" w:hAnsi="Times New Roman" w:cs="Times New Roman"/>
          <w:sz w:val="28"/>
          <w:szCs w:val="28"/>
        </w:rPr>
        <w:t>4</w:t>
      </w:r>
      <w:r w:rsidR="005561ED">
        <w:rPr>
          <w:rFonts w:ascii="Times New Roman" w:hAnsi="Times New Roman" w:cs="Times New Roman"/>
          <w:sz w:val="28"/>
          <w:szCs w:val="28"/>
        </w:rPr>
        <w:t>.</w:t>
      </w:r>
    </w:p>
    <w:p w:rsidR="00A95447" w:rsidRDefault="005561ED" w:rsidP="00A95447">
      <w:pPr>
        <w:spacing w:after="0" w:line="360" w:lineRule="auto"/>
        <w:jc w:val="center"/>
        <w:rPr>
          <w:rFonts w:ascii="Times New Roman" w:hAnsi="Times New Roman" w:cs="Times New Roman"/>
          <w:b/>
          <w:sz w:val="28"/>
          <w:szCs w:val="28"/>
        </w:rPr>
      </w:pPr>
      <w:r w:rsidRPr="00555A31">
        <w:rPr>
          <w:rFonts w:ascii="Times New Roman" w:hAnsi="Times New Roman" w:cs="Times New Roman"/>
          <w:b/>
          <w:sz w:val="28"/>
          <w:szCs w:val="28"/>
        </w:rPr>
        <w:lastRenderedPageBreak/>
        <w:t xml:space="preserve">Таблица </w:t>
      </w:r>
      <w:r w:rsidR="002826B4">
        <w:rPr>
          <w:rFonts w:ascii="Times New Roman" w:hAnsi="Times New Roman" w:cs="Times New Roman"/>
          <w:b/>
          <w:sz w:val="28"/>
          <w:szCs w:val="28"/>
        </w:rPr>
        <w:t>4</w:t>
      </w:r>
      <w:r w:rsidR="00555A31" w:rsidRPr="00555A31">
        <w:rPr>
          <w:rFonts w:ascii="Times New Roman" w:hAnsi="Times New Roman" w:cs="Times New Roman"/>
          <w:b/>
          <w:sz w:val="28"/>
          <w:szCs w:val="28"/>
        </w:rPr>
        <w:t xml:space="preserve">. </w:t>
      </w:r>
      <w:r w:rsidRPr="00555A31">
        <w:rPr>
          <w:rFonts w:ascii="Times New Roman" w:hAnsi="Times New Roman" w:cs="Times New Roman"/>
          <w:b/>
          <w:sz w:val="28"/>
          <w:szCs w:val="28"/>
        </w:rPr>
        <w:t xml:space="preserve">Показатели </w:t>
      </w:r>
      <w:r w:rsidR="0060699A">
        <w:rPr>
          <w:rFonts w:ascii="Times New Roman" w:hAnsi="Times New Roman" w:cs="Times New Roman"/>
          <w:b/>
          <w:sz w:val="28"/>
          <w:szCs w:val="28"/>
        </w:rPr>
        <w:t>з</w:t>
      </w:r>
      <w:r w:rsidR="0060699A" w:rsidRPr="0060699A">
        <w:rPr>
          <w:rFonts w:ascii="Times New Roman" w:hAnsi="Times New Roman" w:cs="Times New Roman"/>
          <w:b/>
          <w:sz w:val="28"/>
          <w:szCs w:val="28"/>
        </w:rPr>
        <w:t>рительно-моторн</w:t>
      </w:r>
      <w:r w:rsidR="0060699A">
        <w:rPr>
          <w:rFonts w:ascii="Times New Roman" w:hAnsi="Times New Roman" w:cs="Times New Roman"/>
          <w:b/>
          <w:sz w:val="28"/>
          <w:szCs w:val="28"/>
        </w:rPr>
        <w:t>ой</w:t>
      </w:r>
      <w:r w:rsidR="0060699A" w:rsidRPr="0060699A">
        <w:rPr>
          <w:rFonts w:ascii="Times New Roman" w:hAnsi="Times New Roman" w:cs="Times New Roman"/>
          <w:b/>
          <w:sz w:val="28"/>
          <w:szCs w:val="28"/>
        </w:rPr>
        <w:t xml:space="preserve"> координаци</w:t>
      </w:r>
      <w:r w:rsidR="0060699A">
        <w:rPr>
          <w:rFonts w:ascii="Times New Roman" w:hAnsi="Times New Roman" w:cs="Times New Roman"/>
          <w:b/>
          <w:sz w:val="28"/>
          <w:szCs w:val="28"/>
        </w:rPr>
        <w:t>и</w:t>
      </w:r>
      <w:r w:rsidR="0060699A" w:rsidRPr="0060699A">
        <w:rPr>
          <w:rFonts w:ascii="Times New Roman" w:hAnsi="Times New Roman" w:cs="Times New Roman"/>
          <w:b/>
          <w:sz w:val="28"/>
          <w:szCs w:val="28"/>
        </w:rPr>
        <w:t>,</w:t>
      </w:r>
    </w:p>
    <w:p w:rsidR="00A95447" w:rsidRDefault="0060699A" w:rsidP="00A95447">
      <w:pPr>
        <w:spacing w:after="0" w:line="360" w:lineRule="auto"/>
        <w:jc w:val="center"/>
        <w:rPr>
          <w:rFonts w:ascii="Times New Roman" w:hAnsi="Times New Roman" w:cs="Times New Roman"/>
          <w:b/>
          <w:sz w:val="28"/>
          <w:szCs w:val="28"/>
        </w:rPr>
      </w:pPr>
      <w:r w:rsidRPr="0060699A">
        <w:rPr>
          <w:rFonts w:ascii="Times New Roman" w:hAnsi="Times New Roman" w:cs="Times New Roman"/>
          <w:b/>
          <w:sz w:val="28"/>
          <w:szCs w:val="28"/>
        </w:rPr>
        <w:t>зрительно-</w:t>
      </w:r>
      <w:r w:rsidR="00041A63">
        <w:rPr>
          <w:rFonts w:ascii="Times New Roman" w:hAnsi="Times New Roman" w:cs="Times New Roman"/>
          <w:b/>
          <w:sz w:val="28"/>
          <w:szCs w:val="28"/>
        </w:rPr>
        <w:t xml:space="preserve">пространственных и </w:t>
      </w:r>
      <w:r w:rsidRPr="0060699A">
        <w:rPr>
          <w:rFonts w:ascii="Times New Roman" w:hAnsi="Times New Roman" w:cs="Times New Roman"/>
          <w:b/>
          <w:sz w:val="28"/>
          <w:szCs w:val="28"/>
        </w:rPr>
        <w:t>конструктивны</w:t>
      </w:r>
      <w:r>
        <w:rPr>
          <w:rFonts w:ascii="Times New Roman" w:hAnsi="Times New Roman" w:cs="Times New Roman"/>
          <w:b/>
          <w:sz w:val="28"/>
          <w:szCs w:val="28"/>
        </w:rPr>
        <w:t>х</w:t>
      </w:r>
      <w:r w:rsidRPr="0060699A">
        <w:rPr>
          <w:rFonts w:ascii="Times New Roman" w:hAnsi="Times New Roman" w:cs="Times New Roman"/>
          <w:b/>
          <w:sz w:val="28"/>
          <w:szCs w:val="28"/>
        </w:rPr>
        <w:t xml:space="preserve"> способност</w:t>
      </w:r>
      <w:r>
        <w:rPr>
          <w:rFonts w:ascii="Times New Roman" w:hAnsi="Times New Roman" w:cs="Times New Roman"/>
          <w:b/>
          <w:sz w:val="28"/>
          <w:szCs w:val="28"/>
        </w:rPr>
        <w:t>ей</w:t>
      </w:r>
      <w:r w:rsidRPr="0060699A">
        <w:rPr>
          <w:rFonts w:ascii="Times New Roman" w:hAnsi="Times New Roman" w:cs="Times New Roman"/>
          <w:b/>
          <w:sz w:val="28"/>
          <w:szCs w:val="28"/>
        </w:rPr>
        <w:t>,</w:t>
      </w:r>
    </w:p>
    <w:p w:rsidR="00A95447" w:rsidRDefault="0060699A" w:rsidP="00A95447">
      <w:pPr>
        <w:spacing w:after="0" w:line="360" w:lineRule="auto"/>
        <w:jc w:val="center"/>
        <w:rPr>
          <w:rFonts w:ascii="Times New Roman" w:hAnsi="Times New Roman" w:cs="Times New Roman"/>
          <w:b/>
          <w:sz w:val="28"/>
          <w:szCs w:val="28"/>
        </w:rPr>
      </w:pPr>
      <w:r w:rsidRPr="0060699A">
        <w:rPr>
          <w:rFonts w:ascii="Times New Roman" w:hAnsi="Times New Roman" w:cs="Times New Roman"/>
          <w:b/>
          <w:sz w:val="28"/>
          <w:szCs w:val="28"/>
        </w:rPr>
        <w:t>зрительн</w:t>
      </w:r>
      <w:r>
        <w:rPr>
          <w:rFonts w:ascii="Times New Roman" w:hAnsi="Times New Roman" w:cs="Times New Roman"/>
          <w:b/>
          <w:sz w:val="28"/>
          <w:szCs w:val="28"/>
        </w:rPr>
        <w:t>ой</w:t>
      </w:r>
      <w:r w:rsidRPr="0060699A">
        <w:rPr>
          <w:rFonts w:ascii="Times New Roman" w:hAnsi="Times New Roman" w:cs="Times New Roman"/>
          <w:b/>
          <w:sz w:val="28"/>
          <w:szCs w:val="28"/>
        </w:rPr>
        <w:t xml:space="preserve"> памят</w:t>
      </w:r>
      <w:r>
        <w:rPr>
          <w:rFonts w:ascii="Times New Roman" w:hAnsi="Times New Roman" w:cs="Times New Roman"/>
          <w:b/>
          <w:sz w:val="28"/>
          <w:szCs w:val="28"/>
        </w:rPr>
        <w:t xml:space="preserve">и </w:t>
      </w:r>
      <w:r w:rsidRPr="0060699A">
        <w:rPr>
          <w:rFonts w:ascii="Times New Roman" w:hAnsi="Times New Roman" w:cs="Times New Roman"/>
          <w:b/>
          <w:sz w:val="28"/>
          <w:szCs w:val="28"/>
        </w:rPr>
        <w:t>и исполнительски</w:t>
      </w:r>
      <w:r>
        <w:rPr>
          <w:rFonts w:ascii="Times New Roman" w:hAnsi="Times New Roman" w:cs="Times New Roman"/>
          <w:b/>
          <w:sz w:val="28"/>
          <w:szCs w:val="28"/>
        </w:rPr>
        <w:t>х</w:t>
      </w:r>
      <w:r w:rsidRPr="0060699A">
        <w:rPr>
          <w:rFonts w:ascii="Times New Roman" w:hAnsi="Times New Roman" w:cs="Times New Roman"/>
          <w:b/>
          <w:sz w:val="28"/>
          <w:szCs w:val="28"/>
        </w:rPr>
        <w:t xml:space="preserve"> функци</w:t>
      </w:r>
      <w:r>
        <w:rPr>
          <w:rFonts w:ascii="Times New Roman" w:hAnsi="Times New Roman" w:cs="Times New Roman"/>
          <w:b/>
          <w:sz w:val="28"/>
          <w:szCs w:val="28"/>
        </w:rPr>
        <w:t xml:space="preserve">й </w:t>
      </w:r>
      <w:r w:rsidR="005561ED" w:rsidRPr="00555A31">
        <w:rPr>
          <w:rFonts w:ascii="Times New Roman" w:hAnsi="Times New Roman" w:cs="Times New Roman"/>
          <w:b/>
          <w:sz w:val="28"/>
          <w:szCs w:val="28"/>
        </w:rPr>
        <w:t>в сравниваемых</w:t>
      </w:r>
    </w:p>
    <w:p w:rsidR="005561ED" w:rsidRPr="00555A31" w:rsidRDefault="005561ED" w:rsidP="00A95447">
      <w:pPr>
        <w:spacing w:after="0" w:line="360" w:lineRule="auto"/>
        <w:jc w:val="center"/>
        <w:rPr>
          <w:rFonts w:ascii="Times New Roman" w:hAnsi="Times New Roman" w:cs="Times New Roman"/>
          <w:b/>
          <w:sz w:val="28"/>
          <w:szCs w:val="28"/>
        </w:rPr>
      </w:pPr>
      <w:r w:rsidRPr="00555A31">
        <w:rPr>
          <w:rFonts w:ascii="Times New Roman" w:hAnsi="Times New Roman" w:cs="Times New Roman"/>
          <w:b/>
          <w:sz w:val="28"/>
          <w:szCs w:val="28"/>
        </w:rPr>
        <w:t>группах</w:t>
      </w:r>
    </w:p>
    <w:tbl>
      <w:tblPr>
        <w:tblStyle w:val="aa"/>
        <w:tblW w:w="0" w:type="auto"/>
        <w:tblLook w:val="04A0" w:firstRow="1" w:lastRow="0" w:firstColumn="1" w:lastColumn="0" w:noHBand="0" w:noVBand="1"/>
      </w:tblPr>
      <w:tblGrid>
        <w:gridCol w:w="2473"/>
        <w:gridCol w:w="2263"/>
        <w:gridCol w:w="2140"/>
        <w:gridCol w:w="2140"/>
      </w:tblGrid>
      <w:tr w:rsidR="00555A31" w:rsidRPr="002826B4" w:rsidTr="00E8198B">
        <w:tc>
          <w:tcPr>
            <w:tcW w:w="2473" w:type="dxa"/>
          </w:tcPr>
          <w:p w:rsidR="00555A31" w:rsidRPr="002826B4" w:rsidRDefault="00555A31" w:rsidP="00555A31">
            <w:pPr>
              <w:spacing w:line="360" w:lineRule="auto"/>
              <w:jc w:val="center"/>
              <w:rPr>
                <w:rFonts w:ascii="Times New Roman" w:hAnsi="Times New Roman" w:cs="Times New Roman"/>
                <w:sz w:val="24"/>
                <w:szCs w:val="24"/>
              </w:rPr>
            </w:pPr>
            <w:r w:rsidRPr="002826B4">
              <w:rPr>
                <w:rFonts w:ascii="Times New Roman" w:hAnsi="Times New Roman" w:cs="Times New Roman"/>
                <w:sz w:val="24"/>
                <w:szCs w:val="24"/>
              </w:rPr>
              <w:t>Показатели</w:t>
            </w:r>
          </w:p>
        </w:tc>
        <w:tc>
          <w:tcPr>
            <w:tcW w:w="2263" w:type="dxa"/>
          </w:tcPr>
          <w:p w:rsidR="00555A31" w:rsidRPr="002826B4" w:rsidRDefault="00555A31" w:rsidP="00555A31">
            <w:pPr>
              <w:spacing w:line="360" w:lineRule="auto"/>
              <w:jc w:val="center"/>
              <w:rPr>
                <w:rFonts w:ascii="Times New Roman" w:hAnsi="Times New Roman" w:cs="Times New Roman"/>
                <w:sz w:val="24"/>
                <w:szCs w:val="24"/>
              </w:rPr>
            </w:pPr>
            <w:r w:rsidRPr="002826B4">
              <w:rPr>
                <w:rFonts w:ascii="Times New Roman" w:hAnsi="Times New Roman" w:cs="Times New Roman"/>
                <w:sz w:val="24"/>
                <w:szCs w:val="24"/>
              </w:rPr>
              <w:t>Больные</w:t>
            </w:r>
          </w:p>
          <w:p w:rsidR="00555A31" w:rsidRPr="002826B4" w:rsidRDefault="00555A31" w:rsidP="00555A31">
            <w:pPr>
              <w:spacing w:line="360" w:lineRule="auto"/>
              <w:jc w:val="center"/>
              <w:rPr>
                <w:rFonts w:ascii="Times New Roman" w:hAnsi="Times New Roman" w:cs="Times New Roman"/>
                <w:sz w:val="24"/>
                <w:szCs w:val="24"/>
              </w:rPr>
            </w:pPr>
            <w:r w:rsidRPr="002826B4">
              <w:rPr>
                <w:rFonts w:ascii="Times New Roman" w:hAnsi="Times New Roman" w:cs="Times New Roman"/>
                <w:sz w:val="24"/>
                <w:szCs w:val="24"/>
                <w:lang w:val="en-US"/>
              </w:rPr>
              <w:t>F21 (n=20)</w:t>
            </w:r>
          </w:p>
        </w:tc>
        <w:tc>
          <w:tcPr>
            <w:tcW w:w="2140" w:type="dxa"/>
          </w:tcPr>
          <w:p w:rsidR="00555A31" w:rsidRPr="002826B4" w:rsidRDefault="00555A31" w:rsidP="00555A31">
            <w:pPr>
              <w:spacing w:line="360" w:lineRule="auto"/>
              <w:jc w:val="center"/>
              <w:rPr>
                <w:rFonts w:ascii="Times New Roman" w:hAnsi="Times New Roman" w:cs="Times New Roman"/>
                <w:sz w:val="24"/>
                <w:szCs w:val="24"/>
              </w:rPr>
            </w:pPr>
            <w:r w:rsidRPr="002826B4">
              <w:rPr>
                <w:rFonts w:ascii="Times New Roman" w:hAnsi="Times New Roman" w:cs="Times New Roman"/>
                <w:sz w:val="24"/>
                <w:szCs w:val="24"/>
              </w:rPr>
              <w:t>Больные</w:t>
            </w:r>
          </w:p>
          <w:p w:rsidR="00555A31" w:rsidRPr="002826B4" w:rsidRDefault="00555A31" w:rsidP="00555A31">
            <w:pPr>
              <w:spacing w:line="360" w:lineRule="auto"/>
              <w:jc w:val="center"/>
              <w:rPr>
                <w:rFonts w:ascii="Times New Roman" w:hAnsi="Times New Roman" w:cs="Times New Roman"/>
                <w:sz w:val="24"/>
                <w:szCs w:val="24"/>
              </w:rPr>
            </w:pPr>
            <w:r w:rsidRPr="002826B4">
              <w:rPr>
                <w:rFonts w:ascii="Times New Roman" w:hAnsi="Times New Roman" w:cs="Times New Roman"/>
                <w:sz w:val="24"/>
                <w:szCs w:val="24"/>
                <w:lang w:val="en-US"/>
              </w:rPr>
              <w:t>F2</w:t>
            </w:r>
            <w:r w:rsidRPr="002826B4">
              <w:rPr>
                <w:rFonts w:ascii="Times New Roman" w:hAnsi="Times New Roman" w:cs="Times New Roman"/>
                <w:sz w:val="24"/>
                <w:szCs w:val="24"/>
              </w:rPr>
              <w:t>0</w:t>
            </w:r>
            <w:r w:rsidRPr="002826B4">
              <w:rPr>
                <w:rFonts w:ascii="Times New Roman" w:hAnsi="Times New Roman" w:cs="Times New Roman"/>
                <w:sz w:val="24"/>
                <w:szCs w:val="24"/>
                <w:lang w:val="en-US"/>
              </w:rPr>
              <w:t xml:space="preserve"> (n=2</w:t>
            </w:r>
            <w:r w:rsidRPr="002826B4">
              <w:rPr>
                <w:rFonts w:ascii="Times New Roman" w:hAnsi="Times New Roman" w:cs="Times New Roman"/>
                <w:sz w:val="24"/>
                <w:szCs w:val="24"/>
              </w:rPr>
              <w:t>2</w:t>
            </w:r>
            <w:r w:rsidRPr="002826B4">
              <w:rPr>
                <w:rFonts w:ascii="Times New Roman" w:hAnsi="Times New Roman" w:cs="Times New Roman"/>
                <w:sz w:val="24"/>
                <w:szCs w:val="24"/>
                <w:lang w:val="en-US"/>
              </w:rPr>
              <w:t>)</w:t>
            </w:r>
          </w:p>
        </w:tc>
        <w:tc>
          <w:tcPr>
            <w:tcW w:w="2140" w:type="dxa"/>
          </w:tcPr>
          <w:p w:rsidR="00555A31" w:rsidRPr="002826B4" w:rsidRDefault="00555A31" w:rsidP="00555A31">
            <w:pPr>
              <w:spacing w:line="360" w:lineRule="auto"/>
              <w:jc w:val="center"/>
              <w:rPr>
                <w:rFonts w:ascii="Times New Roman" w:hAnsi="Times New Roman" w:cs="Times New Roman"/>
                <w:sz w:val="24"/>
                <w:szCs w:val="24"/>
              </w:rPr>
            </w:pPr>
            <w:r w:rsidRPr="002826B4">
              <w:rPr>
                <w:rFonts w:ascii="Times New Roman" w:hAnsi="Times New Roman" w:cs="Times New Roman"/>
                <w:sz w:val="24"/>
                <w:szCs w:val="24"/>
              </w:rPr>
              <w:t>Значимость</w:t>
            </w:r>
          </w:p>
          <w:p w:rsidR="00555A31" w:rsidRPr="002826B4" w:rsidRDefault="00555A31" w:rsidP="00555A31">
            <w:pPr>
              <w:spacing w:line="360" w:lineRule="auto"/>
              <w:jc w:val="center"/>
              <w:rPr>
                <w:rFonts w:ascii="Times New Roman" w:hAnsi="Times New Roman" w:cs="Times New Roman"/>
                <w:sz w:val="24"/>
                <w:szCs w:val="24"/>
              </w:rPr>
            </w:pPr>
            <w:r w:rsidRPr="002826B4">
              <w:rPr>
                <w:rFonts w:ascii="Times New Roman" w:hAnsi="Times New Roman" w:cs="Times New Roman"/>
                <w:sz w:val="24"/>
                <w:szCs w:val="24"/>
              </w:rPr>
              <w:t>(р)*</w:t>
            </w:r>
          </w:p>
        </w:tc>
      </w:tr>
      <w:tr w:rsidR="00555A31" w:rsidRPr="002826B4" w:rsidTr="00E8198B">
        <w:tc>
          <w:tcPr>
            <w:tcW w:w="2473" w:type="dxa"/>
          </w:tcPr>
          <w:p w:rsidR="00555A31" w:rsidRPr="002826B4" w:rsidRDefault="00555A31" w:rsidP="00555A31">
            <w:pPr>
              <w:spacing w:line="360" w:lineRule="auto"/>
              <w:jc w:val="center"/>
              <w:rPr>
                <w:rFonts w:ascii="Times New Roman" w:hAnsi="Times New Roman" w:cs="Times New Roman"/>
                <w:sz w:val="24"/>
                <w:szCs w:val="24"/>
              </w:rPr>
            </w:pPr>
            <w:r w:rsidRPr="002826B4">
              <w:rPr>
                <w:rFonts w:ascii="Times New Roman" w:hAnsi="Times New Roman" w:cs="Times New Roman"/>
                <w:sz w:val="24"/>
                <w:szCs w:val="24"/>
              </w:rPr>
              <w:t>Фигура Рея (копирование, балл)</w:t>
            </w:r>
          </w:p>
        </w:tc>
        <w:tc>
          <w:tcPr>
            <w:tcW w:w="2263" w:type="dxa"/>
          </w:tcPr>
          <w:p w:rsidR="00555A31" w:rsidRPr="002826B4" w:rsidRDefault="00555A31" w:rsidP="00752C6F">
            <w:pPr>
              <w:spacing w:line="360" w:lineRule="auto"/>
              <w:jc w:val="center"/>
              <w:rPr>
                <w:rFonts w:ascii="Times New Roman" w:hAnsi="Times New Roman" w:cs="Times New Roman"/>
                <w:sz w:val="24"/>
                <w:szCs w:val="24"/>
                <w:lang w:val="en-US"/>
              </w:rPr>
            </w:pPr>
            <w:r w:rsidRPr="002826B4">
              <w:rPr>
                <w:rFonts w:ascii="Times New Roman" w:hAnsi="Times New Roman" w:cs="Times New Roman"/>
                <w:sz w:val="24"/>
                <w:szCs w:val="24"/>
              </w:rPr>
              <w:t>33,</w:t>
            </w:r>
            <w:r w:rsidR="00752C6F" w:rsidRPr="002826B4">
              <w:rPr>
                <w:rFonts w:ascii="Times New Roman" w:hAnsi="Times New Roman" w:cs="Times New Roman"/>
                <w:sz w:val="24"/>
                <w:szCs w:val="24"/>
              </w:rPr>
              <w:t>31</w:t>
            </w:r>
            <w:r w:rsidRPr="002826B4">
              <w:rPr>
                <w:rFonts w:ascii="Times New Roman" w:hAnsi="Times New Roman" w:cs="Times New Roman"/>
                <w:sz w:val="24"/>
                <w:szCs w:val="24"/>
              </w:rPr>
              <w:t>±</w:t>
            </w:r>
            <w:r w:rsidR="00752C6F" w:rsidRPr="002826B4">
              <w:rPr>
                <w:rFonts w:ascii="Times New Roman" w:hAnsi="Times New Roman" w:cs="Times New Roman"/>
                <w:sz w:val="24"/>
                <w:szCs w:val="24"/>
              </w:rPr>
              <w:t>2,49</w:t>
            </w:r>
            <w:r w:rsidR="00752C6F" w:rsidRPr="002826B4">
              <w:rPr>
                <w:rFonts w:ascii="Times New Roman" w:hAnsi="Times New Roman" w:cs="Times New Roman"/>
                <w:sz w:val="24"/>
                <w:szCs w:val="24"/>
                <w:lang w:val="en-US"/>
              </w:rPr>
              <w:t xml:space="preserve"> (n=16)</w:t>
            </w:r>
          </w:p>
        </w:tc>
        <w:tc>
          <w:tcPr>
            <w:tcW w:w="2140" w:type="dxa"/>
          </w:tcPr>
          <w:p w:rsidR="00555A31" w:rsidRPr="002826B4" w:rsidRDefault="00555A31" w:rsidP="00752C6F">
            <w:pPr>
              <w:spacing w:line="360" w:lineRule="auto"/>
              <w:jc w:val="center"/>
              <w:rPr>
                <w:rFonts w:ascii="Times New Roman" w:hAnsi="Times New Roman" w:cs="Times New Roman"/>
                <w:sz w:val="24"/>
                <w:szCs w:val="24"/>
              </w:rPr>
            </w:pPr>
            <w:r w:rsidRPr="002826B4">
              <w:rPr>
                <w:rFonts w:ascii="Times New Roman" w:hAnsi="Times New Roman" w:cs="Times New Roman"/>
                <w:sz w:val="24"/>
                <w:szCs w:val="24"/>
              </w:rPr>
              <w:t>3</w:t>
            </w:r>
            <w:r w:rsidR="00752C6F" w:rsidRPr="002826B4">
              <w:rPr>
                <w:rFonts w:ascii="Times New Roman" w:hAnsi="Times New Roman" w:cs="Times New Roman"/>
                <w:sz w:val="24"/>
                <w:szCs w:val="24"/>
              </w:rPr>
              <w:t>2</w:t>
            </w:r>
            <w:r w:rsidRPr="002826B4">
              <w:rPr>
                <w:rFonts w:ascii="Times New Roman" w:hAnsi="Times New Roman" w:cs="Times New Roman"/>
                <w:sz w:val="24"/>
                <w:szCs w:val="24"/>
              </w:rPr>
              <w:t>,</w:t>
            </w:r>
            <w:r w:rsidR="00752C6F" w:rsidRPr="002826B4">
              <w:rPr>
                <w:rFonts w:ascii="Times New Roman" w:hAnsi="Times New Roman" w:cs="Times New Roman"/>
                <w:sz w:val="24"/>
                <w:szCs w:val="24"/>
              </w:rPr>
              <w:t>12</w:t>
            </w:r>
            <w:r w:rsidRPr="002826B4">
              <w:rPr>
                <w:rFonts w:ascii="Times New Roman" w:hAnsi="Times New Roman" w:cs="Times New Roman"/>
                <w:sz w:val="24"/>
                <w:szCs w:val="24"/>
              </w:rPr>
              <w:t>±</w:t>
            </w:r>
            <w:r w:rsidR="00752C6F" w:rsidRPr="002826B4">
              <w:rPr>
                <w:rFonts w:ascii="Times New Roman" w:hAnsi="Times New Roman" w:cs="Times New Roman"/>
                <w:sz w:val="24"/>
                <w:szCs w:val="24"/>
              </w:rPr>
              <w:t>2,23 (</w:t>
            </w:r>
            <w:r w:rsidR="00752C6F" w:rsidRPr="002826B4">
              <w:rPr>
                <w:rFonts w:ascii="Times New Roman" w:hAnsi="Times New Roman" w:cs="Times New Roman"/>
                <w:sz w:val="24"/>
                <w:szCs w:val="24"/>
                <w:lang w:val="en-US"/>
              </w:rPr>
              <w:t>n=17</w:t>
            </w:r>
            <w:r w:rsidR="00752C6F" w:rsidRPr="002826B4">
              <w:rPr>
                <w:rFonts w:ascii="Times New Roman" w:hAnsi="Times New Roman" w:cs="Times New Roman"/>
                <w:sz w:val="24"/>
                <w:szCs w:val="24"/>
              </w:rPr>
              <w:t>)</w:t>
            </w:r>
          </w:p>
        </w:tc>
        <w:tc>
          <w:tcPr>
            <w:tcW w:w="2140" w:type="dxa"/>
          </w:tcPr>
          <w:p w:rsidR="00555A31" w:rsidRPr="002826B4" w:rsidRDefault="00752C6F" w:rsidP="00752C6F">
            <w:pPr>
              <w:spacing w:line="360" w:lineRule="auto"/>
              <w:jc w:val="center"/>
              <w:rPr>
                <w:rFonts w:ascii="Times New Roman" w:hAnsi="Times New Roman" w:cs="Times New Roman"/>
                <w:sz w:val="24"/>
                <w:szCs w:val="24"/>
              </w:rPr>
            </w:pPr>
            <w:r w:rsidRPr="002826B4">
              <w:rPr>
                <w:rFonts w:ascii="Times New Roman" w:hAnsi="Times New Roman" w:cs="Times New Roman"/>
                <w:sz w:val="24"/>
                <w:szCs w:val="24"/>
              </w:rPr>
              <w:t>0,191</w:t>
            </w:r>
          </w:p>
        </w:tc>
      </w:tr>
      <w:tr w:rsidR="00555A31" w:rsidRPr="002826B4" w:rsidTr="00E8198B">
        <w:tc>
          <w:tcPr>
            <w:tcW w:w="2473" w:type="dxa"/>
          </w:tcPr>
          <w:p w:rsidR="00555A31" w:rsidRPr="002826B4" w:rsidRDefault="00555A31" w:rsidP="00555A31">
            <w:pPr>
              <w:spacing w:line="360" w:lineRule="auto"/>
              <w:jc w:val="center"/>
              <w:rPr>
                <w:rFonts w:ascii="Times New Roman" w:hAnsi="Times New Roman" w:cs="Times New Roman"/>
                <w:sz w:val="24"/>
                <w:szCs w:val="24"/>
              </w:rPr>
            </w:pPr>
            <w:r w:rsidRPr="002826B4">
              <w:rPr>
                <w:rFonts w:ascii="Times New Roman" w:hAnsi="Times New Roman" w:cs="Times New Roman"/>
                <w:sz w:val="24"/>
                <w:szCs w:val="24"/>
              </w:rPr>
              <w:t>Фигура Рея (непосредственное воспроизведение, балл)</w:t>
            </w:r>
          </w:p>
        </w:tc>
        <w:tc>
          <w:tcPr>
            <w:tcW w:w="2263" w:type="dxa"/>
          </w:tcPr>
          <w:p w:rsidR="00555A31" w:rsidRPr="002826B4" w:rsidRDefault="00555A31" w:rsidP="00752C6F">
            <w:pPr>
              <w:spacing w:line="360" w:lineRule="auto"/>
              <w:jc w:val="center"/>
              <w:rPr>
                <w:rFonts w:ascii="Times New Roman" w:hAnsi="Times New Roman" w:cs="Times New Roman"/>
                <w:sz w:val="24"/>
                <w:szCs w:val="24"/>
              </w:rPr>
            </w:pPr>
            <w:r w:rsidRPr="002826B4">
              <w:rPr>
                <w:rFonts w:ascii="Times New Roman" w:hAnsi="Times New Roman" w:cs="Times New Roman"/>
                <w:sz w:val="24"/>
                <w:szCs w:val="24"/>
              </w:rPr>
              <w:t>2</w:t>
            </w:r>
            <w:r w:rsidR="00752C6F" w:rsidRPr="002826B4">
              <w:rPr>
                <w:rFonts w:ascii="Times New Roman" w:hAnsi="Times New Roman" w:cs="Times New Roman"/>
                <w:sz w:val="24"/>
                <w:szCs w:val="24"/>
                <w:lang w:val="en-US"/>
              </w:rPr>
              <w:t>1</w:t>
            </w:r>
            <w:r w:rsidRPr="002826B4">
              <w:rPr>
                <w:rFonts w:ascii="Times New Roman" w:hAnsi="Times New Roman" w:cs="Times New Roman"/>
                <w:sz w:val="24"/>
                <w:szCs w:val="24"/>
              </w:rPr>
              <w:t>,</w:t>
            </w:r>
            <w:r w:rsidR="00752C6F" w:rsidRPr="002826B4">
              <w:rPr>
                <w:rFonts w:ascii="Times New Roman" w:hAnsi="Times New Roman" w:cs="Times New Roman"/>
                <w:sz w:val="24"/>
                <w:szCs w:val="24"/>
                <w:lang w:val="en-US"/>
              </w:rPr>
              <w:t>75</w:t>
            </w:r>
            <w:r w:rsidRPr="002826B4">
              <w:rPr>
                <w:rFonts w:ascii="Times New Roman" w:hAnsi="Times New Roman" w:cs="Times New Roman"/>
                <w:sz w:val="24"/>
                <w:szCs w:val="24"/>
              </w:rPr>
              <w:t>±</w:t>
            </w:r>
            <w:r w:rsidR="00752C6F" w:rsidRPr="002826B4">
              <w:rPr>
                <w:rFonts w:ascii="Times New Roman" w:hAnsi="Times New Roman" w:cs="Times New Roman"/>
                <w:sz w:val="24"/>
                <w:szCs w:val="24"/>
                <w:lang w:val="en-US"/>
              </w:rPr>
              <w:t>5,18 (n=16)</w:t>
            </w:r>
          </w:p>
        </w:tc>
        <w:tc>
          <w:tcPr>
            <w:tcW w:w="2140" w:type="dxa"/>
          </w:tcPr>
          <w:p w:rsidR="00555A31" w:rsidRPr="002826B4" w:rsidRDefault="00555A31" w:rsidP="00752C6F">
            <w:pPr>
              <w:spacing w:line="360" w:lineRule="auto"/>
              <w:jc w:val="center"/>
              <w:rPr>
                <w:rFonts w:ascii="Times New Roman" w:hAnsi="Times New Roman" w:cs="Times New Roman"/>
                <w:sz w:val="24"/>
                <w:szCs w:val="24"/>
              </w:rPr>
            </w:pPr>
            <w:r w:rsidRPr="002826B4">
              <w:rPr>
                <w:rFonts w:ascii="Times New Roman" w:hAnsi="Times New Roman" w:cs="Times New Roman"/>
                <w:sz w:val="24"/>
                <w:szCs w:val="24"/>
              </w:rPr>
              <w:t>19,</w:t>
            </w:r>
            <w:r w:rsidR="00752C6F" w:rsidRPr="002826B4">
              <w:rPr>
                <w:rFonts w:ascii="Times New Roman" w:hAnsi="Times New Roman" w:cs="Times New Roman"/>
                <w:sz w:val="24"/>
                <w:szCs w:val="24"/>
                <w:lang w:val="en-US"/>
              </w:rPr>
              <w:t>72</w:t>
            </w:r>
            <w:r w:rsidRPr="002826B4">
              <w:rPr>
                <w:rFonts w:ascii="Times New Roman" w:hAnsi="Times New Roman" w:cs="Times New Roman"/>
                <w:sz w:val="24"/>
                <w:szCs w:val="24"/>
              </w:rPr>
              <w:t>±</w:t>
            </w:r>
            <w:r w:rsidR="00752C6F" w:rsidRPr="002826B4">
              <w:rPr>
                <w:rFonts w:ascii="Times New Roman" w:hAnsi="Times New Roman" w:cs="Times New Roman"/>
                <w:sz w:val="24"/>
                <w:szCs w:val="24"/>
                <w:lang w:val="en-US"/>
              </w:rPr>
              <w:t>5,14 (n=18)</w:t>
            </w:r>
          </w:p>
        </w:tc>
        <w:tc>
          <w:tcPr>
            <w:tcW w:w="2140" w:type="dxa"/>
          </w:tcPr>
          <w:p w:rsidR="00555A31" w:rsidRPr="002826B4" w:rsidRDefault="00752C6F" w:rsidP="00752C6F">
            <w:pPr>
              <w:spacing w:line="360" w:lineRule="auto"/>
              <w:jc w:val="center"/>
              <w:rPr>
                <w:rFonts w:ascii="Times New Roman" w:hAnsi="Times New Roman" w:cs="Times New Roman"/>
                <w:sz w:val="24"/>
                <w:szCs w:val="24"/>
              </w:rPr>
            </w:pPr>
            <w:r w:rsidRPr="002826B4">
              <w:rPr>
                <w:rFonts w:ascii="Times New Roman" w:hAnsi="Times New Roman" w:cs="Times New Roman"/>
                <w:sz w:val="24"/>
                <w:szCs w:val="24"/>
              </w:rPr>
              <w:t>0,251</w:t>
            </w:r>
          </w:p>
        </w:tc>
      </w:tr>
      <w:tr w:rsidR="00555A31" w:rsidRPr="002826B4" w:rsidTr="00E8198B">
        <w:tc>
          <w:tcPr>
            <w:tcW w:w="2473" w:type="dxa"/>
          </w:tcPr>
          <w:p w:rsidR="00555A31" w:rsidRPr="002826B4" w:rsidRDefault="00555A31" w:rsidP="00555A31">
            <w:pPr>
              <w:spacing w:line="360" w:lineRule="auto"/>
              <w:jc w:val="center"/>
              <w:rPr>
                <w:rFonts w:ascii="Times New Roman" w:hAnsi="Times New Roman" w:cs="Times New Roman"/>
                <w:sz w:val="24"/>
                <w:szCs w:val="24"/>
              </w:rPr>
            </w:pPr>
            <w:r w:rsidRPr="002826B4">
              <w:rPr>
                <w:rFonts w:ascii="Times New Roman" w:hAnsi="Times New Roman" w:cs="Times New Roman"/>
                <w:sz w:val="24"/>
                <w:szCs w:val="24"/>
              </w:rPr>
              <w:t>Фигура Рея (отсроченное воспроизведение, балл)</w:t>
            </w:r>
          </w:p>
        </w:tc>
        <w:tc>
          <w:tcPr>
            <w:tcW w:w="2263" w:type="dxa"/>
          </w:tcPr>
          <w:p w:rsidR="00752C6F" w:rsidRPr="002826B4" w:rsidRDefault="00555A31" w:rsidP="00752C6F">
            <w:pPr>
              <w:spacing w:line="360" w:lineRule="auto"/>
              <w:jc w:val="center"/>
              <w:rPr>
                <w:rFonts w:ascii="Times New Roman" w:hAnsi="Times New Roman" w:cs="Times New Roman"/>
                <w:sz w:val="24"/>
                <w:szCs w:val="24"/>
                <w:lang w:val="en-US"/>
              </w:rPr>
            </w:pPr>
            <w:r w:rsidRPr="002826B4">
              <w:rPr>
                <w:rFonts w:ascii="Times New Roman" w:hAnsi="Times New Roman" w:cs="Times New Roman"/>
                <w:sz w:val="24"/>
                <w:szCs w:val="24"/>
              </w:rPr>
              <w:t>21,</w:t>
            </w:r>
            <w:r w:rsidR="00752C6F" w:rsidRPr="002826B4">
              <w:rPr>
                <w:rFonts w:ascii="Times New Roman" w:hAnsi="Times New Roman" w:cs="Times New Roman"/>
                <w:sz w:val="24"/>
                <w:szCs w:val="24"/>
                <w:lang w:val="en-US"/>
              </w:rPr>
              <w:t>75</w:t>
            </w:r>
            <w:r w:rsidRPr="002826B4">
              <w:rPr>
                <w:rFonts w:ascii="Times New Roman" w:hAnsi="Times New Roman" w:cs="Times New Roman"/>
                <w:sz w:val="24"/>
                <w:szCs w:val="24"/>
              </w:rPr>
              <w:t>±</w:t>
            </w:r>
            <w:r w:rsidR="00752C6F" w:rsidRPr="002826B4">
              <w:rPr>
                <w:rFonts w:ascii="Times New Roman" w:hAnsi="Times New Roman" w:cs="Times New Roman"/>
                <w:sz w:val="24"/>
                <w:szCs w:val="24"/>
                <w:lang w:val="en-US"/>
              </w:rPr>
              <w:t xml:space="preserve">4,5 </w:t>
            </w:r>
          </w:p>
          <w:p w:rsidR="00555A31" w:rsidRPr="002826B4" w:rsidRDefault="00752C6F" w:rsidP="00752C6F">
            <w:pPr>
              <w:spacing w:line="360" w:lineRule="auto"/>
              <w:jc w:val="center"/>
              <w:rPr>
                <w:rFonts w:ascii="Times New Roman" w:hAnsi="Times New Roman" w:cs="Times New Roman"/>
                <w:sz w:val="24"/>
                <w:szCs w:val="24"/>
                <w:lang w:val="en-US"/>
              </w:rPr>
            </w:pPr>
            <w:r w:rsidRPr="002826B4">
              <w:rPr>
                <w:rFonts w:ascii="Times New Roman" w:hAnsi="Times New Roman" w:cs="Times New Roman"/>
                <w:sz w:val="24"/>
                <w:szCs w:val="24"/>
                <w:lang w:val="en-US"/>
              </w:rPr>
              <w:t>(n=16)</w:t>
            </w:r>
          </w:p>
        </w:tc>
        <w:tc>
          <w:tcPr>
            <w:tcW w:w="2140" w:type="dxa"/>
          </w:tcPr>
          <w:p w:rsidR="00555A31" w:rsidRPr="002826B4" w:rsidRDefault="00752C6F" w:rsidP="00752C6F">
            <w:pPr>
              <w:spacing w:line="360" w:lineRule="auto"/>
              <w:jc w:val="center"/>
              <w:rPr>
                <w:rFonts w:ascii="Times New Roman" w:hAnsi="Times New Roman" w:cs="Times New Roman"/>
                <w:sz w:val="24"/>
                <w:szCs w:val="24"/>
                <w:lang w:val="en-US"/>
              </w:rPr>
            </w:pPr>
            <w:r w:rsidRPr="002826B4">
              <w:rPr>
                <w:rFonts w:ascii="Times New Roman" w:hAnsi="Times New Roman" w:cs="Times New Roman"/>
                <w:sz w:val="24"/>
                <w:szCs w:val="24"/>
                <w:lang w:val="en-US"/>
              </w:rPr>
              <w:t>18,22</w:t>
            </w:r>
            <w:r w:rsidR="00555A31" w:rsidRPr="002826B4">
              <w:rPr>
                <w:rFonts w:ascii="Times New Roman" w:hAnsi="Times New Roman" w:cs="Times New Roman"/>
                <w:sz w:val="24"/>
                <w:szCs w:val="24"/>
              </w:rPr>
              <w:t>±</w:t>
            </w:r>
            <w:r w:rsidRPr="002826B4">
              <w:rPr>
                <w:rFonts w:ascii="Times New Roman" w:hAnsi="Times New Roman" w:cs="Times New Roman"/>
                <w:sz w:val="24"/>
                <w:szCs w:val="24"/>
                <w:lang w:val="en-US"/>
              </w:rPr>
              <w:t>4,08 (n=18)</w:t>
            </w:r>
          </w:p>
        </w:tc>
        <w:tc>
          <w:tcPr>
            <w:tcW w:w="2140" w:type="dxa"/>
          </w:tcPr>
          <w:p w:rsidR="00555A31" w:rsidRPr="002826B4" w:rsidRDefault="00752C6F" w:rsidP="00752C6F">
            <w:pPr>
              <w:spacing w:line="360" w:lineRule="auto"/>
              <w:jc w:val="center"/>
              <w:rPr>
                <w:rFonts w:ascii="Times New Roman" w:hAnsi="Times New Roman" w:cs="Times New Roman"/>
                <w:sz w:val="24"/>
                <w:szCs w:val="24"/>
              </w:rPr>
            </w:pPr>
            <w:r w:rsidRPr="002826B4">
              <w:rPr>
                <w:rFonts w:ascii="Times New Roman" w:hAnsi="Times New Roman" w:cs="Times New Roman"/>
                <w:sz w:val="24"/>
                <w:szCs w:val="24"/>
              </w:rPr>
              <w:t>0,018</w:t>
            </w:r>
          </w:p>
        </w:tc>
      </w:tr>
      <w:tr w:rsidR="00555A31" w:rsidRPr="002826B4" w:rsidTr="00E8198B">
        <w:tc>
          <w:tcPr>
            <w:tcW w:w="2473" w:type="dxa"/>
          </w:tcPr>
          <w:p w:rsidR="00555A31" w:rsidRPr="002826B4" w:rsidRDefault="00555A31" w:rsidP="00555A31">
            <w:pPr>
              <w:spacing w:line="360" w:lineRule="auto"/>
              <w:jc w:val="center"/>
              <w:rPr>
                <w:rFonts w:ascii="Times New Roman" w:hAnsi="Times New Roman" w:cs="Times New Roman"/>
                <w:sz w:val="24"/>
                <w:szCs w:val="24"/>
              </w:rPr>
            </w:pPr>
            <w:proofErr w:type="spellStart"/>
            <w:r w:rsidRPr="002826B4">
              <w:rPr>
                <w:rFonts w:ascii="Times New Roman" w:hAnsi="Times New Roman" w:cs="Times New Roman"/>
                <w:sz w:val="24"/>
                <w:szCs w:val="24"/>
              </w:rPr>
              <w:t>Субтест</w:t>
            </w:r>
            <w:proofErr w:type="spellEnd"/>
            <w:r w:rsidRPr="002826B4">
              <w:rPr>
                <w:rFonts w:ascii="Times New Roman" w:hAnsi="Times New Roman" w:cs="Times New Roman"/>
                <w:sz w:val="24"/>
                <w:szCs w:val="24"/>
              </w:rPr>
              <w:t xml:space="preserve"> 7, Шифровка (шкальная оценка)</w:t>
            </w:r>
          </w:p>
        </w:tc>
        <w:tc>
          <w:tcPr>
            <w:tcW w:w="2263" w:type="dxa"/>
          </w:tcPr>
          <w:p w:rsidR="00555A31" w:rsidRPr="002826B4" w:rsidRDefault="00555A31" w:rsidP="00752C6F">
            <w:pPr>
              <w:spacing w:line="360" w:lineRule="auto"/>
              <w:jc w:val="center"/>
              <w:rPr>
                <w:rFonts w:ascii="Times New Roman" w:hAnsi="Times New Roman" w:cs="Times New Roman"/>
                <w:sz w:val="24"/>
                <w:szCs w:val="24"/>
                <w:lang w:val="en-US"/>
              </w:rPr>
            </w:pPr>
            <w:r w:rsidRPr="002826B4">
              <w:rPr>
                <w:rFonts w:ascii="Times New Roman" w:hAnsi="Times New Roman" w:cs="Times New Roman"/>
                <w:sz w:val="24"/>
                <w:szCs w:val="24"/>
              </w:rPr>
              <w:t>9,</w:t>
            </w:r>
            <w:r w:rsidR="00752C6F" w:rsidRPr="002826B4">
              <w:rPr>
                <w:rFonts w:ascii="Times New Roman" w:hAnsi="Times New Roman" w:cs="Times New Roman"/>
                <w:sz w:val="24"/>
                <w:szCs w:val="24"/>
                <w:lang w:val="en-US"/>
              </w:rPr>
              <w:t>63</w:t>
            </w:r>
            <w:r w:rsidRPr="002826B4">
              <w:rPr>
                <w:rFonts w:ascii="Times New Roman" w:hAnsi="Times New Roman" w:cs="Times New Roman"/>
                <w:sz w:val="24"/>
                <w:szCs w:val="24"/>
              </w:rPr>
              <w:t>±</w:t>
            </w:r>
            <w:r w:rsidR="00752C6F" w:rsidRPr="002826B4">
              <w:rPr>
                <w:rFonts w:ascii="Times New Roman" w:hAnsi="Times New Roman" w:cs="Times New Roman"/>
                <w:sz w:val="24"/>
                <w:szCs w:val="24"/>
              </w:rPr>
              <w:t>3</w:t>
            </w:r>
            <w:r w:rsidR="00752C6F" w:rsidRPr="002826B4">
              <w:rPr>
                <w:rFonts w:ascii="Times New Roman" w:hAnsi="Times New Roman" w:cs="Times New Roman"/>
                <w:sz w:val="24"/>
                <w:szCs w:val="24"/>
                <w:lang w:val="en-US"/>
              </w:rPr>
              <w:t>,</w:t>
            </w:r>
            <w:r w:rsidR="00752C6F" w:rsidRPr="002826B4">
              <w:rPr>
                <w:rFonts w:ascii="Times New Roman" w:hAnsi="Times New Roman" w:cs="Times New Roman"/>
                <w:sz w:val="24"/>
                <w:szCs w:val="24"/>
              </w:rPr>
              <w:t>91</w:t>
            </w:r>
            <w:r w:rsidR="00752C6F" w:rsidRPr="002826B4">
              <w:rPr>
                <w:rFonts w:ascii="Times New Roman" w:hAnsi="Times New Roman" w:cs="Times New Roman"/>
                <w:sz w:val="24"/>
                <w:szCs w:val="24"/>
                <w:lang w:val="en-US"/>
              </w:rPr>
              <w:t xml:space="preserve"> </w:t>
            </w:r>
          </w:p>
          <w:p w:rsidR="00752C6F" w:rsidRPr="002826B4" w:rsidRDefault="00752C6F" w:rsidP="00752C6F">
            <w:pPr>
              <w:spacing w:line="360" w:lineRule="auto"/>
              <w:jc w:val="center"/>
              <w:rPr>
                <w:rFonts w:ascii="Times New Roman" w:hAnsi="Times New Roman" w:cs="Times New Roman"/>
                <w:sz w:val="24"/>
                <w:szCs w:val="24"/>
                <w:lang w:val="en-US"/>
              </w:rPr>
            </w:pPr>
            <w:r w:rsidRPr="002826B4">
              <w:rPr>
                <w:rFonts w:ascii="Times New Roman" w:hAnsi="Times New Roman" w:cs="Times New Roman"/>
                <w:sz w:val="24"/>
                <w:szCs w:val="24"/>
                <w:lang w:val="en-US"/>
              </w:rPr>
              <w:t>(n=19)</w:t>
            </w:r>
          </w:p>
        </w:tc>
        <w:tc>
          <w:tcPr>
            <w:tcW w:w="2140" w:type="dxa"/>
          </w:tcPr>
          <w:p w:rsidR="00752C6F" w:rsidRPr="002826B4" w:rsidRDefault="00752C6F" w:rsidP="00752C6F">
            <w:pPr>
              <w:spacing w:line="360" w:lineRule="auto"/>
              <w:jc w:val="center"/>
              <w:rPr>
                <w:rFonts w:ascii="Times New Roman" w:hAnsi="Times New Roman" w:cs="Times New Roman"/>
                <w:sz w:val="24"/>
                <w:szCs w:val="24"/>
              </w:rPr>
            </w:pPr>
            <w:r w:rsidRPr="002826B4">
              <w:rPr>
                <w:rFonts w:ascii="Times New Roman" w:hAnsi="Times New Roman" w:cs="Times New Roman"/>
                <w:sz w:val="24"/>
                <w:szCs w:val="24"/>
                <w:lang w:val="en-US"/>
              </w:rPr>
              <w:t>8,2</w:t>
            </w:r>
            <w:r w:rsidR="00555A31" w:rsidRPr="002826B4">
              <w:rPr>
                <w:rFonts w:ascii="Times New Roman" w:hAnsi="Times New Roman" w:cs="Times New Roman"/>
                <w:sz w:val="24"/>
                <w:szCs w:val="24"/>
              </w:rPr>
              <w:t>±</w:t>
            </w:r>
            <w:r w:rsidRPr="002826B4">
              <w:rPr>
                <w:rFonts w:ascii="Times New Roman" w:hAnsi="Times New Roman" w:cs="Times New Roman"/>
                <w:sz w:val="24"/>
                <w:szCs w:val="24"/>
                <w:lang w:val="en-US"/>
              </w:rPr>
              <w:t>3</w:t>
            </w:r>
            <w:r w:rsidR="00555A31" w:rsidRPr="002826B4">
              <w:rPr>
                <w:rFonts w:ascii="Times New Roman" w:hAnsi="Times New Roman" w:cs="Times New Roman"/>
                <w:sz w:val="24"/>
                <w:szCs w:val="24"/>
              </w:rPr>
              <w:t>,</w:t>
            </w:r>
            <w:r w:rsidRPr="002826B4">
              <w:rPr>
                <w:rFonts w:ascii="Times New Roman" w:hAnsi="Times New Roman" w:cs="Times New Roman"/>
                <w:sz w:val="24"/>
                <w:szCs w:val="24"/>
                <w:lang w:val="en-US"/>
              </w:rPr>
              <w:t>3</w:t>
            </w:r>
            <w:r w:rsidR="00555A31" w:rsidRPr="002826B4">
              <w:rPr>
                <w:rFonts w:ascii="Times New Roman" w:hAnsi="Times New Roman" w:cs="Times New Roman"/>
                <w:sz w:val="24"/>
                <w:szCs w:val="24"/>
              </w:rPr>
              <w:t>3</w:t>
            </w:r>
          </w:p>
          <w:p w:rsidR="00555A31" w:rsidRPr="002826B4" w:rsidRDefault="00752C6F" w:rsidP="00752C6F">
            <w:pPr>
              <w:spacing w:line="360" w:lineRule="auto"/>
              <w:jc w:val="center"/>
              <w:rPr>
                <w:rFonts w:ascii="Times New Roman" w:hAnsi="Times New Roman" w:cs="Times New Roman"/>
                <w:sz w:val="24"/>
                <w:szCs w:val="24"/>
                <w:lang w:val="en-US"/>
              </w:rPr>
            </w:pPr>
            <w:r w:rsidRPr="002826B4">
              <w:rPr>
                <w:rFonts w:ascii="Times New Roman" w:hAnsi="Times New Roman" w:cs="Times New Roman"/>
                <w:sz w:val="24"/>
                <w:szCs w:val="24"/>
                <w:lang w:val="en-US"/>
              </w:rPr>
              <w:t>(n=20)</w:t>
            </w:r>
          </w:p>
        </w:tc>
        <w:tc>
          <w:tcPr>
            <w:tcW w:w="2140" w:type="dxa"/>
          </w:tcPr>
          <w:p w:rsidR="00555A31" w:rsidRPr="002826B4" w:rsidRDefault="00752C6F" w:rsidP="00752C6F">
            <w:pPr>
              <w:spacing w:line="360" w:lineRule="auto"/>
              <w:jc w:val="center"/>
              <w:rPr>
                <w:rFonts w:ascii="Times New Roman" w:hAnsi="Times New Roman" w:cs="Times New Roman"/>
                <w:sz w:val="24"/>
                <w:szCs w:val="24"/>
              </w:rPr>
            </w:pPr>
            <w:r w:rsidRPr="002826B4">
              <w:rPr>
                <w:rFonts w:ascii="Times New Roman" w:hAnsi="Times New Roman" w:cs="Times New Roman"/>
                <w:sz w:val="24"/>
                <w:szCs w:val="24"/>
                <w:lang w:val="en-US"/>
              </w:rPr>
              <w:t>0</w:t>
            </w:r>
            <w:r w:rsidRPr="002826B4">
              <w:rPr>
                <w:rFonts w:ascii="Times New Roman" w:hAnsi="Times New Roman" w:cs="Times New Roman"/>
                <w:sz w:val="24"/>
                <w:szCs w:val="24"/>
              </w:rPr>
              <w:t>,184</w:t>
            </w:r>
          </w:p>
        </w:tc>
      </w:tr>
    </w:tbl>
    <w:p w:rsidR="00555A31" w:rsidRPr="002826B4" w:rsidRDefault="00555A31" w:rsidP="00555A31">
      <w:pPr>
        <w:spacing w:after="0" w:line="360" w:lineRule="auto"/>
        <w:ind w:firstLine="709"/>
        <w:jc w:val="both"/>
        <w:rPr>
          <w:rFonts w:ascii="Times New Roman" w:hAnsi="Times New Roman" w:cs="Times New Roman"/>
          <w:sz w:val="24"/>
          <w:szCs w:val="24"/>
        </w:rPr>
      </w:pPr>
      <w:r w:rsidRPr="002826B4">
        <w:rPr>
          <w:rFonts w:ascii="Times New Roman" w:hAnsi="Times New Roman" w:cs="Times New Roman"/>
          <w:sz w:val="24"/>
          <w:szCs w:val="24"/>
        </w:rPr>
        <w:t>*Примечания: значение указано для р≤0,05.</w:t>
      </w:r>
    </w:p>
    <w:p w:rsidR="002826B4" w:rsidRPr="002826B4" w:rsidRDefault="002826B4" w:rsidP="002826B4">
      <w:pPr>
        <w:spacing w:after="0" w:line="360" w:lineRule="auto"/>
        <w:ind w:firstLine="709"/>
        <w:jc w:val="both"/>
        <w:rPr>
          <w:rFonts w:ascii="Times New Roman" w:hAnsi="Times New Roman" w:cs="Times New Roman"/>
          <w:sz w:val="28"/>
          <w:szCs w:val="28"/>
        </w:rPr>
      </w:pPr>
      <w:r w:rsidRPr="002826B4">
        <w:rPr>
          <w:rFonts w:ascii="Times New Roman" w:hAnsi="Times New Roman" w:cs="Times New Roman"/>
          <w:sz w:val="28"/>
          <w:szCs w:val="28"/>
        </w:rPr>
        <w:t>Результаты выполнения теста «Сложная фигура Рея-</w:t>
      </w:r>
      <w:proofErr w:type="spellStart"/>
      <w:r w:rsidRPr="002826B4">
        <w:rPr>
          <w:rFonts w:ascii="Times New Roman" w:hAnsi="Times New Roman" w:cs="Times New Roman"/>
          <w:sz w:val="28"/>
          <w:szCs w:val="28"/>
        </w:rPr>
        <w:t>Остррица</w:t>
      </w:r>
      <w:proofErr w:type="spellEnd"/>
      <w:r w:rsidRPr="002826B4">
        <w:rPr>
          <w:rFonts w:ascii="Times New Roman" w:hAnsi="Times New Roman" w:cs="Times New Roman"/>
          <w:sz w:val="28"/>
          <w:szCs w:val="28"/>
        </w:rPr>
        <w:t xml:space="preserve">» в сравниваемых группах, показали различие значений баллов отсроченного копирования у пациентов с параноидной шизофрений и шизотипическим расстройством. Можно предположить, что у больных </w:t>
      </w:r>
      <w:r w:rsidR="00041A63">
        <w:rPr>
          <w:rFonts w:ascii="Times New Roman" w:hAnsi="Times New Roman" w:cs="Times New Roman"/>
          <w:sz w:val="28"/>
          <w:szCs w:val="28"/>
        </w:rPr>
        <w:t xml:space="preserve">с </w:t>
      </w:r>
      <w:r w:rsidRPr="002826B4">
        <w:rPr>
          <w:rFonts w:ascii="Times New Roman" w:hAnsi="Times New Roman" w:cs="Times New Roman"/>
          <w:sz w:val="28"/>
          <w:szCs w:val="28"/>
        </w:rPr>
        <w:t xml:space="preserve">параноидной шизофренией в большей степени, чем у пациентов с шизотипическим расстройством, снижены </w:t>
      </w:r>
      <w:bookmarkStart w:id="46" w:name="_Hlk514815724"/>
      <w:r w:rsidRPr="002826B4">
        <w:rPr>
          <w:rFonts w:ascii="Times New Roman" w:hAnsi="Times New Roman" w:cs="Times New Roman"/>
          <w:sz w:val="28"/>
          <w:szCs w:val="28"/>
        </w:rPr>
        <w:t>зрительно-пространственные и конструктивные способности, зрительная память, обеспечивающие планирование деятельности</w:t>
      </w:r>
      <w:r>
        <w:rPr>
          <w:rFonts w:ascii="Times New Roman" w:hAnsi="Times New Roman" w:cs="Times New Roman"/>
          <w:sz w:val="28"/>
          <w:szCs w:val="28"/>
        </w:rPr>
        <w:t xml:space="preserve"> </w:t>
      </w:r>
      <w:bookmarkEnd w:id="46"/>
      <w:r>
        <w:rPr>
          <w:rFonts w:ascii="Times New Roman" w:hAnsi="Times New Roman" w:cs="Times New Roman"/>
          <w:sz w:val="28"/>
          <w:szCs w:val="28"/>
        </w:rPr>
        <w:t>(рисунок 6).</w:t>
      </w:r>
    </w:p>
    <w:p w:rsidR="00F27EA4" w:rsidRDefault="00F27EA4" w:rsidP="00555A31">
      <w:pPr>
        <w:spacing w:after="0" w:line="360" w:lineRule="auto"/>
        <w:ind w:firstLine="709"/>
        <w:jc w:val="both"/>
        <w:rPr>
          <w:rFonts w:ascii="Times New Roman" w:hAnsi="Times New Roman" w:cs="Times New Roman"/>
          <w:sz w:val="28"/>
          <w:szCs w:val="28"/>
        </w:rPr>
      </w:pPr>
    </w:p>
    <w:p w:rsidR="004223A0" w:rsidRDefault="004223A0" w:rsidP="004223A0">
      <w:pPr>
        <w:spacing w:after="0" w:line="360" w:lineRule="auto"/>
        <w:ind w:firstLine="709"/>
        <w:jc w:val="center"/>
        <w:rPr>
          <w:rFonts w:ascii="Times New Roman" w:hAnsi="Times New Roman" w:cs="Times New Roman"/>
          <w:b/>
          <w:sz w:val="28"/>
          <w:szCs w:val="28"/>
        </w:rPr>
      </w:pPr>
      <w:r>
        <w:rPr>
          <w:rFonts w:ascii="Times New Roman" w:hAnsi="Times New Roman" w:cs="Times New Roman"/>
          <w:noProof/>
          <w:sz w:val="24"/>
          <w:szCs w:val="24"/>
          <w:lang w:eastAsia="ru-RU"/>
        </w:rPr>
        <w:lastRenderedPageBreak/>
        <w:drawing>
          <wp:inline distT="0" distB="0" distL="0" distR="0">
            <wp:extent cx="5760085" cy="46158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085" cy="4615800"/>
                    </a:xfrm>
                    <a:prstGeom prst="rect">
                      <a:avLst/>
                    </a:prstGeom>
                    <a:noFill/>
                    <a:ln>
                      <a:noFill/>
                    </a:ln>
                  </pic:spPr>
                </pic:pic>
              </a:graphicData>
            </a:graphic>
          </wp:inline>
        </w:drawing>
      </w:r>
      <w:r w:rsidRPr="004223A0">
        <w:rPr>
          <w:rFonts w:ascii="Times New Roman" w:hAnsi="Times New Roman" w:cs="Times New Roman"/>
          <w:b/>
          <w:sz w:val="28"/>
          <w:szCs w:val="28"/>
        </w:rPr>
        <w:t xml:space="preserve">Рисунок </w:t>
      </w:r>
      <w:r w:rsidR="002826B4">
        <w:rPr>
          <w:rFonts w:ascii="Times New Roman" w:hAnsi="Times New Roman" w:cs="Times New Roman"/>
          <w:b/>
          <w:sz w:val="28"/>
          <w:szCs w:val="28"/>
        </w:rPr>
        <w:t>6</w:t>
      </w:r>
      <w:r w:rsidRPr="004223A0">
        <w:rPr>
          <w:rFonts w:ascii="Times New Roman" w:hAnsi="Times New Roman" w:cs="Times New Roman"/>
          <w:b/>
          <w:sz w:val="28"/>
          <w:szCs w:val="28"/>
        </w:rPr>
        <w:t xml:space="preserve">. Показатели </w:t>
      </w:r>
      <w:r>
        <w:rPr>
          <w:rFonts w:ascii="Times New Roman" w:hAnsi="Times New Roman" w:cs="Times New Roman"/>
          <w:b/>
          <w:sz w:val="28"/>
          <w:szCs w:val="28"/>
        </w:rPr>
        <w:t>зрительно-моторной координации</w:t>
      </w:r>
      <w:r w:rsidRPr="004223A0">
        <w:rPr>
          <w:rFonts w:ascii="Times New Roman" w:hAnsi="Times New Roman" w:cs="Times New Roman"/>
          <w:b/>
          <w:sz w:val="28"/>
          <w:szCs w:val="28"/>
        </w:rPr>
        <w:t xml:space="preserve"> в сравниваемых группах</w:t>
      </w:r>
    </w:p>
    <w:p w:rsidR="002826B4" w:rsidRPr="004223A0" w:rsidRDefault="002826B4" w:rsidP="004223A0">
      <w:pPr>
        <w:spacing w:after="0" w:line="360" w:lineRule="auto"/>
        <w:ind w:firstLine="709"/>
        <w:jc w:val="center"/>
        <w:rPr>
          <w:rFonts w:ascii="Times New Roman" w:hAnsi="Times New Roman" w:cs="Times New Roman"/>
          <w:b/>
          <w:sz w:val="28"/>
          <w:szCs w:val="28"/>
        </w:rPr>
      </w:pPr>
    </w:p>
    <w:p w:rsidR="009D345A" w:rsidRDefault="009D345A" w:rsidP="009D345A">
      <w:pPr>
        <w:spacing w:after="0" w:line="360" w:lineRule="auto"/>
        <w:ind w:firstLine="709"/>
        <w:jc w:val="center"/>
        <w:rPr>
          <w:rFonts w:ascii="Times New Roman" w:hAnsi="Times New Roman" w:cs="Times New Roman"/>
          <w:sz w:val="28"/>
          <w:szCs w:val="28"/>
        </w:rPr>
      </w:pPr>
      <w:r w:rsidRPr="003539E2">
        <w:rPr>
          <w:rFonts w:ascii="Times New Roman" w:hAnsi="Times New Roman" w:cs="Times New Roman"/>
          <w:sz w:val="28"/>
          <w:szCs w:val="28"/>
        </w:rPr>
        <w:t>Мышление</w:t>
      </w:r>
    </w:p>
    <w:p w:rsidR="00DE66A8" w:rsidRDefault="00DE66A8" w:rsidP="00DE66A8">
      <w:pPr>
        <w:spacing w:after="0" w:line="360" w:lineRule="auto"/>
        <w:ind w:firstLine="709"/>
        <w:jc w:val="both"/>
        <w:rPr>
          <w:rFonts w:ascii="Times New Roman" w:hAnsi="Times New Roman" w:cs="Times New Roman"/>
          <w:sz w:val="28"/>
          <w:szCs w:val="28"/>
        </w:rPr>
      </w:pPr>
      <w:r w:rsidRPr="00DE66A8">
        <w:rPr>
          <w:rFonts w:ascii="Times New Roman" w:hAnsi="Times New Roman" w:cs="Times New Roman"/>
          <w:sz w:val="28"/>
          <w:szCs w:val="28"/>
        </w:rPr>
        <w:t>Результаты выполнения тестов в обеих сравниваемых группах</w:t>
      </w:r>
      <w:r>
        <w:rPr>
          <w:rFonts w:ascii="Times New Roman" w:hAnsi="Times New Roman" w:cs="Times New Roman"/>
          <w:sz w:val="28"/>
          <w:szCs w:val="28"/>
        </w:rPr>
        <w:t xml:space="preserve"> </w:t>
      </w:r>
      <w:r w:rsidRPr="00DE66A8">
        <w:rPr>
          <w:rFonts w:ascii="Times New Roman" w:hAnsi="Times New Roman" w:cs="Times New Roman"/>
          <w:sz w:val="28"/>
          <w:szCs w:val="28"/>
        </w:rPr>
        <w:t>оказались ниже нормативных значений [</w:t>
      </w:r>
      <w:r w:rsidR="00C32EF2">
        <w:rPr>
          <w:rFonts w:ascii="Times New Roman" w:hAnsi="Times New Roman" w:cs="Times New Roman"/>
          <w:sz w:val="28"/>
          <w:szCs w:val="28"/>
        </w:rPr>
        <w:t>24, 34</w:t>
      </w:r>
      <w:r w:rsidRPr="00DE66A8">
        <w:rPr>
          <w:rFonts w:ascii="Times New Roman" w:hAnsi="Times New Roman" w:cs="Times New Roman"/>
          <w:sz w:val="28"/>
          <w:szCs w:val="28"/>
        </w:rPr>
        <w:t>].</w:t>
      </w:r>
    </w:p>
    <w:p w:rsidR="00DE66A8" w:rsidRDefault="00DE66A8" w:rsidP="00DE66A8">
      <w:pPr>
        <w:spacing w:after="0" w:line="360" w:lineRule="auto"/>
        <w:ind w:firstLine="709"/>
        <w:jc w:val="both"/>
        <w:rPr>
          <w:rFonts w:ascii="Times New Roman" w:hAnsi="Times New Roman" w:cs="Times New Roman"/>
          <w:sz w:val="28"/>
          <w:szCs w:val="28"/>
        </w:rPr>
      </w:pPr>
      <w:r w:rsidRPr="00DE66A8">
        <w:rPr>
          <w:rFonts w:ascii="Times New Roman" w:hAnsi="Times New Roman" w:cs="Times New Roman"/>
          <w:sz w:val="28"/>
          <w:szCs w:val="28"/>
        </w:rPr>
        <w:t xml:space="preserve">Результаты выполнения тестов пациентами сравниваемых групп представлены в таблице </w:t>
      </w:r>
      <w:r w:rsidR="002826B4">
        <w:rPr>
          <w:rFonts w:ascii="Times New Roman" w:hAnsi="Times New Roman" w:cs="Times New Roman"/>
          <w:sz w:val="28"/>
          <w:szCs w:val="28"/>
        </w:rPr>
        <w:t>5</w:t>
      </w:r>
      <w:r w:rsidRPr="00DE66A8">
        <w:rPr>
          <w:rFonts w:ascii="Times New Roman" w:hAnsi="Times New Roman" w:cs="Times New Roman"/>
          <w:sz w:val="28"/>
          <w:szCs w:val="28"/>
        </w:rPr>
        <w:t>.</w:t>
      </w:r>
    </w:p>
    <w:p w:rsidR="00883F38" w:rsidRPr="00883F38" w:rsidRDefault="00883F38" w:rsidP="00883F38">
      <w:pPr>
        <w:spacing w:after="0" w:line="360" w:lineRule="auto"/>
        <w:ind w:firstLine="709"/>
        <w:jc w:val="both"/>
        <w:rPr>
          <w:rFonts w:ascii="Times New Roman" w:hAnsi="Times New Roman" w:cs="Times New Roman"/>
          <w:sz w:val="28"/>
          <w:szCs w:val="28"/>
        </w:rPr>
      </w:pPr>
      <w:r w:rsidRPr="00883F38">
        <w:rPr>
          <w:rFonts w:ascii="Times New Roman" w:hAnsi="Times New Roman" w:cs="Times New Roman"/>
          <w:sz w:val="28"/>
          <w:szCs w:val="28"/>
        </w:rPr>
        <w:t xml:space="preserve">Значимых различий между показателями операциональной стороны мышления у пациентов с параноидной шизофренией и шизотипическим расстройством обнаружено не было. </w:t>
      </w:r>
    </w:p>
    <w:p w:rsidR="00883F38" w:rsidRDefault="00883F38" w:rsidP="00DE66A8">
      <w:pPr>
        <w:spacing w:after="0" w:line="360" w:lineRule="auto"/>
        <w:ind w:firstLine="709"/>
        <w:jc w:val="both"/>
        <w:rPr>
          <w:rFonts w:ascii="Times New Roman" w:hAnsi="Times New Roman" w:cs="Times New Roman"/>
          <w:b/>
          <w:sz w:val="28"/>
          <w:szCs w:val="28"/>
        </w:rPr>
      </w:pPr>
    </w:p>
    <w:p w:rsidR="00883F38" w:rsidRDefault="00883F38" w:rsidP="00DE66A8">
      <w:pPr>
        <w:spacing w:after="0" w:line="360" w:lineRule="auto"/>
        <w:ind w:firstLine="709"/>
        <w:jc w:val="both"/>
        <w:rPr>
          <w:rFonts w:ascii="Times New Roman" w:hAnsi="Times New Roman" w:cs="Times New Roman"/>
          <w:b/>
          <w:sz w:val="28"/>
          <w:szCs w:val="28"/>
        </w:rPr>
      </w:pPr>
    </w:p>
    <w:p w:rsidR="00C32EF2" w:rsidRDefault="00C32EF2" w:rsidP="00DE66A8">
      <w:pPr>
        <w:spacing w:after="0" w:line="360" w:lineRule="auto"/>
        <w:ind w:firstLine="709"/>
        <w:jc w:val="both"/>
        <w:rPr>
          <w:rFonts w:ascii="Times New Roman" w:hAnsi="Times New Roman" w:cs="Times New Roman"/>
          <w:b/>
          <w:sz w:val="28"/>
          <w:szCs w:val="28"/>
        </w:rPr>
      </w:pPr>
    </w:p>
    <w:p w:rsidR="00C32EF2" w:rsidRDefault="00C32EF2" w:rsidP="00DE66A8">
      <w:pPr>
        <w:spacing w:after="0" w:line="360" w:lineRule="auto"/>
        <w:ind w:firstLine="709"/>
        <w:jc w:val="both"/>
        <w:rPr>
          <w:rFonts w:ascii="Times New Roman" w:hAnsi="Times New Roman" w:cs="Times New Roman"/>
          <w:b/>
          <w:sz w:val="28"/>
          <w:szCs w:val="28"/>
        </w:rPr>
      </w:pPr>
    </w:p>
    <w:p w:rsidR="00DE66A8" w:rsidRPr="00DE66A8" w:rsidRDefault="00DE66A8" w:rsidP="00DE66A8">
      <w:pPr>
        <w:spacing w:after="0" w:line="360" w:lineRule="auto"/>
        <w:ind w:firstLine="709"/>
        <w:jc w:val="both"/>
        <w:rPr>
          <w:rFonts w:ascii="Times New Roman" w:hAnsi="Times New Roman" w:cs="Times New Roman"/>
          <w:b/>
          <w:sz w:val="28"/>
          <w:szCs w:val="28"/>
        </w:rPr>
      </w:pPr>
      <w:r w:rsidRPr="00DE66A8">
        <w:rPr>
          <w:rFonts w:ascii="Times New Roman" w:hAnsi="Times New Roman" w:cs="Times New Roman"/>
          <w:b/>
          <w:sz w:val="28"/>
          <w:szCs w:val="28"/>
        </w:rPr>
        <w:lastRenderedPageBreak/>
        <w:t xml:space="preserve">Таблица </w:t>
      </w:r>
      <w:r w:rsidR="002826B4">
        <w:rPr>
          <w:rFonts w:ascii="Times New Roman" w:hAnsi="Times New Roman" w:cs="Times New Roman"/>
          <w:b/>
          <w:sz w:val="28"/>
          <w:szCs w:val="28"/>
        </w:rPr>
        <w:t>5</w:t>
      </w:r>
      <w:r w:rsidRPr="00DE66A8">
        <w:rPr>
          <w:rFonts w:ascii="Times New Roman" w:hAnsi="Times New Roman" w:cs="Times New Roman"/>
          <w:b/>
          <w:sz w:val="28"/>
          <w:szCs w:val="28"/>
        </w:rPr>
        <w:t xml:space="preserve">. Показатели </w:t>
      </w:r>
      <w:r>
        <w:rPr>
          <w:rFonts w:ascii="Times New Roman" w:hAnsi="Times New Roman" w:cs="Times New Roman"/>
          <w:b/>
          <w:sz w:val="28"/>
          <w:szCs w:val="28"/>
        </w:rPr>
        <w:t>мышления</w:t>
      </w:r>
      <w:r w:rsidRPr="00DE66A8">
        <w:rPr>
          <w:rFonts w:ascii="Times New Roman" w:hAnsi="Times New Roman" w:cs="Times New Roman"/>
          <w:b/>
          <w:sz w:val="28"/>
          <w:szCs w:val="28"/>
        </w:rPr>
        <w:t xml:space="preserve"> в сравниваемых группах</w:t>
      </w:r>
    </w:p>
    <w:tbl>
      <w:tblPr>
        <w:tblStyle w:val="aa"/>
        <w:tblW w:w="0" w:type="auto"/>
        <w:tblLook w:val="04A0" w:firstRow="1" w:lastRow="0" w:firstColumn="1" w:lastColumn="0" w:noHBand="0" w:noVBand="1"/>
      </w:tblPr>
      <w:tblGrid>
        <w:gridCol w:w="2265"/>
        <w:gridCol w:w="2265"/>
        <w:gridCol w:w="2265"/>
        <w:gridCol w:w="2266"/>
      </w:tblGrid>
      <w:tr w:rsidR="002D3807" w:rsidRPr="002826B4" w:rsidTr="002D3807">
        <w:tc>
          <w:tcPr>
            <w:tcW w:w="2265" w:type="dxa"/>
          </w:tcPr>
          <w:p w:rsidR="002D3807" w:rsidRPr="002826B4" w:rsidRDefault="002D3807" w:rsidP="009D345A">
            <w:pPr>
              <w:spacing w:line="360" w:lineRule="auto"/>
              <w:jc w:val="center"/>
              <w:rPr>
                <w:rFonts w:ascii="Times New Roman" w:hAnsi="Times New Roman" w:cs="Times New Roman"/>
                <w:sz w:val="24"/>
                <w:szCs w:val="24"/>
              </w:rPr>
            </w:pPr>
            <w:r w:rsidRPr="002826B4">
              <w:rPr>
                <w:rFonts w:ascii="Times New Roman" w:hAnsi="Times New Roman" w:cs="Times New Roman"/>
                <w:sz w:val="24"/>
                <w:szCs w:val="24"/>
              </w:rPr>
              <w:t>Показатели</w:t>
            </w:r>
          </w:p>
        </w:tc>
        <w:tc>
          <w:tcPr>
            <w:tcW w:w="2265" w:type="dxa"/>
          </w:tcPr>
          <w:p w:rsidR="002D3807" w:rsidRPr="002826B4" w:rsidRDefault="005B4EED" w:rsidP="009D345A">
            <w:pPr>
              <w:spacing w:line="360" w:lineRule="auto"/>
              <w:jc w:val="center"/>
              <w:rPr>
                <w:rFonts w:ascii="Times New Roman" w:hAnsi="Times New Roman" w:cs="Times New Roman"/>
                <w:sz w:val="24"/>
                <w:szCs w:val="24"/>
              </w:rPr>
            </w:pPr>
            <w:r w:rsidRPr="002826B4">
              <w:rPr>
                <w:rFonts w:ascii="Times New Roman" w:hAnsi="Times New Roman" w:cs="Times New Roman"/>
                <w:sz w:val="24"/>
                <w:szCs w:val="24"/>
              </w:rPr>
              <w:t xml:space="preserve">Больные </w:t>
            </w:r>
          </w:p>
          <w:p w:rsidR="005B4EED" w:rsidRPr="002826B4" w:rsidRDefault="005B4EED" w:rsidP="009D345A">
            <w:pPr>
              <w:spacing w:line="360" w:lineRule="auto"/>
              <w:jc w:val="center"/>
              <w:rPr>
                <w:rFonts w:ascii="Times New Roman" w:hAnsi="Times New Roman" w:cs="Times New Roman"/>
                <w:sz w:val="24"/>
                <w:szCs w:val="24"/>
                <w:lang w:val="en-US"/>
              </w:rPr>
            </w:pPr>
            <w:r w:rsidRPr="002826B4">
              <w:rPr>
                <w:rFonts w:ascii="Times New Roman" w:hAnsi="Times New Roman" w:cs="Times New Roman"/>
                <w:sz w:val="24"/>
                <w:szCs w:val="24"/>
                <w:lang w:val="en-US"/>
              </w:rPr>
              <w:t xml:space="preserve">F21 </w:t>
            </w:r>
          </w:p>
          <w:p w:rsidR="005B4EED" w:rsidRPr="002826B4" w:rsidRDefault="005B4EED" w:rsidP="009D345A">
            <w:pPr>
              <w:spacing w:line="360" w:lineRule="auto"/>
              <w:jc w:val="center"/>
              <w:rPr>
                <w:rFonts w:ascii="Times New Roman" w:hAnsi="Times New Roman" w:cs="Times New Roman"/>
                <w:sz w:val="24"/>
                <w:szCs w:val="24"/>
                <w:lang w:val="en-US"/>
              </w:rPr>
            </w:pPr>
            <w:r w:rsidRPr="002826B4">
              <w:rPr>
                <w:rFonts w:ascii="Times New Roman" w:hAnsi="Times New Roman" w:cs="Times New Roman"/>
                <w:sz w:val="24"/>
                <w:szCs w:val="24"/>
                <w:lang w:val="en-US"/>
              </w:rPr>
              <w:t>(n=20)</w:t>
            </w:r>
          </w:p>
        </w:tc>
        <w:tc>
          <w:tcPr>
            <w:tcW w:w="2265" w:type="dxa"/>
          </w:tcPr>
          <w:p w:rsidR="005B4EED" w:rsidRPr="002826B4" w:rsidRDefault="005B4EED" w:rsidP="009D345A">
            <w:pPr>
              <w:spacing w:line="360" w:lineRule="auto"/>
              <w:jc w:val="center"/>
              <w:rPr>
                <w:rFonts w:ascii="Times New Roman" w:hAnsi="Times New Roman" w:cs="Times New Roman"/>
                <w:sz w:val="24"/>
                <w:szCs w:val="24"/>
              </w:rPr>
            </w:pPr>
            <w:r w:rsidRPr="002826B4">
              <w:rPr>
                <w:rFonts w:ascii="Times New Roman" w:hAnsi="Times New Roman" w:cs="Times New Roman"/>
                <w:sz w:val="24"/>
                <w:szCs w:val="24"/>
              </w:rPr>
              <w:t>Больные</w:t>
            </w:r>
          </w:p>
          <w:p w:rsidR="005B4EED" w:rsidRPr="002826B4" w:rsidRDefault="005B4EED" w:rsidP="009D345A">
            <w:pPr>
              <w:spacing w:line="360" w:lineRule="auto"/>
              <w:jc w:val="center"/>
              <w:rPr>
                <w:rFonts w:ascii="Times New Roman" w:hAnsi="Times New Roman" w:cs="Times New Roman"/>
                <w:sz w:val="24"/>
                <w:szCs w:val="24"/>
                <w:lang w:val="en-US"/>
              </w:rPr>
            </w:pPr>
            <w:r w:rsidRPr="002826B4">
              <w:rPr>
                <w:rFonts w:ascii="Times New Roman" w:hAnsi="Times New Roman" w:cs="Times New Roman"/>
                <w:sz w:val="24"/>
                <w:szCs w:val="24"/>
                <w:lang w:val="en-US"/>
              </w:rPr>
              <w:t>F20</w:t>
            </w:r>
          </w:p>
          <w:p w:rsidR="002D3807" w:rsidRPr="002826B4" w:rsidRDefault="005B4EED" w:rsidP="009D345A">
            <w:pPr>
              <w:spacing w:line="360" w:lineRule="auto"/>
              <w:jc w:val="center"/>
              <w:rPr>
                <w:rFonts w:ascii="Times New Roman" w:hAnsi="Times New Roman" w:cs="Times New Roman"/>
                <w:sz w:val="24"/>
                <w:szCs w:val="24"/>
                <w:lang w:val="en-US"/>
              </w:rPr>
            </w:pPr>
            <w:r w:rsidRPr="002826B4">
              <w:rPr>
                <w:rFonts w:ascii="Times New Roman" w:hAnsi="Times New Roman" w:cs="Times New Roman"/>
                <w:sz w:val="24"/>
                <w:szCs w:val="24"/>
                <w:lang w:val="en-US"/>
              </w:rPr>
              <w:t>(n=22)</w:t>
            </w:r>
          </w:p>
        </w:tc>
        <w:tc>
          <w:tcPr>
            <w:tcW w:w="2266" w:type="dxa"/>
          </w:tcPr>
          <w:p w:rsidR="002D3807" w:rsidRPr="002826B4" w:rsidRDefault="002D3807" w:rsidP="009D345A">
            <w:pPr>
              <w:spacing w:line="360" w:lineRule="auto"/>
              <w:jc w:val="center"/>
              <w:rPr>
                <w:rFonts w:ascii="Times New Roman" w:hAnsi="Times New Roman" w:cs="Times New Roman"/>
                <w:sz w:val="24"/>
                <w:szCs w:val="24"/>
              </w:rPr>
            </w:pPr>
            <w:r w:rsidRPr="002826B4">
              <w:rPr>
                <w:rFonts w:ascii="Times New Roman" w:hAnsi="Times New Roman" w:cs="Times New Roman"/>
                <w:sz w:val="24"/>
                <w:szCs w:val="24"/>
              </w:rPr>
              <w:t>Значимость</w:t>
            </w:r>
          </w:p>
          <w:p w:rsidR="005B4EED" w:rsidRPr="002826B4" w:rsidRDefault="005B4EED" w:rsidP="009D345A">
            <w:pPr>
              <w:spacing w:line="360" w:lineRule="auto"/>
              <w:jc w:val="center"/>
              <w:rPr>
                <w:rFonts w:ascii="Times New Roman" w:hAnsi="Times New Roman" w:cs="Times New Roman"/>
                <w:sz w:val="24"/>
                <w:szCs w:val="24"/>
              </w:rPr>
            </w:pPr>
            <w:r w:rsidRPr="002826B4">
              <w:rPr>
                <w:rFonts w:ascii="Times New Roman" w:hAnsi="Times New Roman" w:cs="Times New Roman"/>
                <w:sz w:val="24"/>
                <w:szCs w:val="24"/>
              </w:rPr>
              <w:t>(р)*</w:t>
            </w:r>
          </w:p>
        </w:tc>
      </w:tr>
      <w:tr w:rsidR="002D3807" w:rsidRPr="002826B4" w:rsidTr="002D3807">
        <w:tc>
          <w:tcPr>
            <w:tcW w:w="2265" w:type="dxa"/>
          </w:tcPr>
          <w:p w:rsidR="002D3807" w:rsidRPr="002826B4" w:rsidRDefault="002D3807" w:rsidP="009D345A">
            <w:pPr>
              <w:spacing w:line="360" w:lineRule="auto"/>
              <w:jc w:val="center"/>
              <w:rPr>
                <w:rFonts w:ascii="Times New Roman" w:hAnsi="Times New Roman" w:cs="Times New Roman"/>
                <w:sz w:val="24"/>
                <w:szCs w:val="24"/>
              </w:rPr>
            </w:pPr>
            <w:r w:rsidRPr="002826B4">
              <w:rPr>
                <w:rFonts w:ascii="Times New Roman" w:hAnsi="Times New Roman" w:cs="Times New Roman"/>
                <w:sz w:val="24"/>
                <w:szCs w:val="24"/>
              </w:rPr>
              <w:t>Сходства</w:t>
            </w:r>
            <w:r w:rsidR="00566252" w:rsidRPr="002826B4">
              <w:rPr>
                <w:rFonts w:ascii="Times New Roman" w:hAnsi="Times New Roman" w:cs="Times New Roman"/>
                <w:sz w:val="24"/>
                <w:szCs w:val="24"/>
              </w:rPr>
              <w:t xml:space="preserve"> (</w:t>
            </w:r>
            <w:r w:rsidRPr="002826B4">
              <w:rPr>
                <w:rFonts w:ascii="Times New Roman" w:hAnsi="Times New Roman" w:cs="Times New Roman"/>
                <w:sz w:val="24"/>
                <w:szCs w:val="24"/>
              </w:rPr>
              <w:t>шкальная оценка)</w:t>
            </w:r>
          </w:p>
        </w:tc>
        <w:tc>
          <w:tcPr>
            <w:tcW w:w="2265" w:type="dxa"/>
          </w:tcPr>
          <w:p w:rsidR="002D3807" w:rsidRPr="002826B4" w:rsidRDefault="005B4EED" w:rsidP="009D345A">
            <w:pPr>
              <w:spacing w:line="360" w:lineRule="auto"/>
              <w:jc w:val="center"/>
              <w:rPr>
                <w:rFonts w:ascii="Times New Roman" w:hAnsi="Times New Roman" w:cs="Times New Roman"/>
                <w:sz w:val="24"/>
                <w:szCs w:val="24"/>
                <w:lang w:val="en-US"/>
              </w:rPr>
            </w:pPr>
            <w:r w:rsidRPr="002826B4">
              <w:rPr>
                <w:rFonts w:ascii="Times New Roman" w:hAnsi="Times New Roman" w:cs="Times New Roman"/>
                <w:sz w:val="24"/>
                <w:szCs w:val="24"/>
              </w:rPr>
              <w:t>12,58±4,18 (</w:t>
            </w:r>
            <w:r w:rsidRPr="002826B4">
              <w:rPr>
                <w:rFonts w:ascii="Times New Roman" w:hAnsi="Times New Roman" w:cs="Times New Roman"/>
                <w:sz w:val="24"/>
                <w:szCs w:val="24"/>
                <w:lang w:val="en-US"/>
              </w:rPr>
              <w:t>n=18</w:t>
            </w:r>
            <w:r w:rsidRPr="002826B4">
              <w:rPr>
                <w:rFonts w:ascii="Times New Roman" w:hAnsi="Times New Roman" w:cs="Times New Roman"/>
                <w:sz w:val="24"/>
                <w:szCs w:val="24"/>
              </w:rPr>
              <w:t>)</w:t>
            </w:r>
          </w:p>
        </w:tc>
        <w:tc>
          <w:tcPr>
            <w:tcW w:w="2265" w:type="dxa"/>
          </w:tcPr>
          <w:p w:rsidR="002D3807" w:rsidRPr="002826B4" w:rsidRDefault="005B4EED" w:rsidP="009D345A">
            <w:pPr>
              <w:spacing w:line="360" w:lineRule="auto"/>
              <w:jc w:val="center"/>
              <w:rPr>
                <w:rFonts w:ascii="Times New Roman" w:hAnsi="Times New Roman" w:cs="Times New Roman"/>
                <w:sz w:val="24"/>
                <w:szCs w:val="24"/>
                <w:lang w:val="en-US"/>
              </w:rPr>
            </w:pPr>
            <w:r w:rsidRPr="002826B4">
              <w:rPr>
                <w:rFonts w:ascii="Times New Roman" w:hAnsi="Times New Roman" w:cs="Times New Roman"/>
                <w:sz w:val="24"/>
                <w:szCs w:val="24"/>
                <w:lang w:val="en-US"/>
              </w:rPr>
              <w:t>11,95</w:t>
            </w:r>
            <w:r w:rsidRPr="002826B4">
              <w:rPr>
                <w:rFonts w:ascii="Times New Roman" w:hAnsi="Times New Roman" w:cs="Times New Roman"/>
                <w:sz w:val="24"/>
                <w:szCs w:val="24"/>
              </w:rPr>
              <w:t>±</w:t>
            </w:r>
            <w:r w:rsidRPr="002826B4">
              <w:rPr>
                <w:rFonts w:ascii="Times New Roman" w:hAnsi="Times New Roman" w:cs="Times New Roman"/>
                <w:sz w:val="24"/>
                <w:szCs w:val="24"/>
                <w:lang w:val="en-US"/>
              </w:rPr>
              <w:t>3,66 (n=20)</w:t>
            </w:r>
          </w:p>
        </w:tc>
        <w:tc>
          <w:tcPr>
            <w:tcW w:w="2266" w:type="dxa"/>
          </w:tcPr>
          <w:p w:rsidR="002D3807" w:rsidRPr="002826B4" w:rsidRDefault="005B4EED" w:rsidP="009D345A">
            <w:pPr>
              <w:spacing w:line="360" w:lineRule="auto"/>
              <w:jc w:val="center"/>
              <w:rPr>
                <w:rFonts w:ascii="Times New Roman" w:hAnsi="Times New Roman" w:cs="Times New Roman"/>
                <w:sz w:val="24"/>
                <w:szCs w:val="24"/>
              </w:rPr>
            </w:pPr>
            <w:r w:rsidRPr="002826B4">
              <w:rPr>
                <w:rFonts w:ascii="Times New Roman" w:hAnsi="Times New Roman" w:cs="Times New Roman"/>
                <w:sz w:val="24"/>
                <w:szCs w:val="24"/>
              </w:rPr>
              <w:t>0,513</w:t>
            </w:r>
          </w:p>
        </w:tc>
      </w:tr>
      <w:tr w:rsidR="002D3807" w:rsidRPr="002826B4" w:rsidTr="002D3807">
        <w:tc>
          <w:tcPr>
            <w:tcW w:w="2265" w:type="dxa"/>
          </w:tcPr>
          <w:p w:rsidR="002D3807" w:rsidRPr="002826B4" w:rsidRDefault="00566252" w:rsidP="009D345A">
            <w:pPr>
              <w:spacing w:line="360" w:lineRule="auto"/>
              <w:jc w:val="center"/>
              <w:rPr>
                <w:rFonts w:ascii="Times New Roman" w:hAnsi="Times New Roman" w:cs="Times New Roman"/>
                <w:sz w:val="24"/>
                <w:szCs w:val="24"/>
              </w:rPr>
            </w:pPr>
            <w:r w:rsidRPr="002826B4">
              <w:rPr>
                <w:rFonts w:ascii="Times New Roman" w:hAnsi="Times New Roman" w:cs="Times New Roman"/>
                <w:sz w:val="24"/>
                <w:szCs w:val="24"/>
              </w:rPr>
              <w:t>Сравнени</w:t>
            </w:r>
            <w:r w:rsidR="00DE66A8" w:rsidRPr="002826B4">
              <w:rPr>
                <w:rFonts w:ascii="Times New Roman" w:hAnsi="Times New Roman" w:cs="Times New Roman"/>
                <w:sz w:val="24"/>
                <w:szCs w:val="24"/>
              </w:rPr>
              <w:t xml:space="preserve">е понятий </w:t>
            </w:r>
            <w:r w:rsidRPr="002826B4">
              <w:rPr>
                <w:rFonts w:ascii="Times New Roman" w:hAnsi="Times New Roman" w:cs="Times New Roman"/>
                <w:sz w:val="24"/>
                <w:szCs w:val="24"/>
              </w:rPr>
              <w:t>(количество искажений)</w:t>
            </w:r>
          </w:p>
        </w:tc>
        <w:tc>
          <w:tcPr>
            <w:tcW w:w="2265" w:type="dxa"/>
          </w:tcPr>
          <w:p w:rsidR="002D3807" w:rsidRPr="002826B4" w:rsidRDefault="005B4EED" w:rsidP="009D345A">
            <w:pPr>
              <w:spacing w:line="360" w:lineRule="auto"/>
              <w:jc w:val="center"/>
              <w:rPr>
                <w:rFonts w:ascii="Times New Roman" w:hAnsi="Times New Roman" w:cs="Times New Roman"/>
                <w:sz w:val="24"/>
                <w:szCs w:val="24"/>
                <w:lang w:val="en-US"/>
              </w:rPr>
            </w:pPr>
            <w:r w:rsidRPr="002826B4">
              <w:rPr>
                <w:rFonts w:ascii="Times New Roman" w:hAnsi="Times New Roman" w:cs="Times New Roman"/>
                <w:sz w:val="24"/>
                <w:szCs w:val="24"/>
                <w:lang w:val="en-US"/>
              </w:rPr>
              <w:t>2,73</w:t>
            </w:r>
            <w:r w:rsidRPr="002826B4">
              <w:rPr>
                <w:rFonts w:ascii="Times New Roman" w:hAnsi="Times New Roman" w:cs="Times New Roman"/>
                <w:sz w:val="24"/>
                <w:szCs w:val="24"/>
              </w:rPr>
              <w:t>±0,</w:t>
            </w:r>
            <w:r w:rsidRPr="002826B4">
              <w:rPr>
                <w:rFonts w:ascii="Times New Roman" w:hAnsi="Times New Roman" w:cs="Times New Roman"/>
                <w:sz w:val="24"/>
                <w:szCs w:val="24"/>
                <w:lang w:val="en-US"/>
              </w:rPr>
              <w:t>9</w:t>
            </w:r>
          </w:p>
          <w:p w:rsidR="005B4EED" w:rsidRPr="002826B4" w:rsidRDefault="005B4EED" w:rsidP="009D345A">
            <w:pPr>
              <w:spacing w:line="360" w:lineRule="auto"/>
              <w:jc w:val="center"/>
              <w:rPr>
                <w:rFonts w:ascii="Times New Roman" w:hAnsi="Times New Roman" w:cs="Times New Roman"/>
                <w:sz w:val="24"/>
                <w:szCs w:val="24"/>
                <w:lang w:val="en-US"/>
              </w:rPr>
            </w:pPr>
            <w:r w:rsidRPr="002826B4">
              <w:rPr>
                <w:rFonts w:ascii="Times New Roman" w:hAnsi="Times New Roman" w:cs="Times New Roman"/>
                <w:sz w:val="24"/>
                <w:szCs w:val="24"/>
                <w:lang w:val="en-US"/>
              </w:rPr>
              <w:t>(n=11)</w:t>
            </w:r>
          </w:p>
        </w:tc>
        <w:tc>
          <w:tcPr>
            <w:tcW w:w="2265" w:type="dxa"/>
          </w:tcPr>
          <w:p w:rsidR="002D3807" w:rsidRPr="002826B4" w:rsidRDefault="005B4EED" w:rsidP="009D345A">
            <w:pPr>
              <w:spacing w:line="360" w:lineRule="auto"/>
              <w:jc w:val="center"/>
              <w:rPr>
                <w:rFonts w:ascii="Times New Roman" w:hAnsi="Times New Roman" w:cs="Times New Roman"/>
                <w:sz w:val="24"/>
                <w:szCs w:val="24"/>
                <w:lang w:val="en-US"/>
              </w:rPr>
            </w:pPr>
            <w:r w:rsidRPr="002826B4">
              <w:rPr>
                <w:rFonts w:ascii="Times New Roman" w:hAnsi="Times New Roman" w:cs="Times New Roman"/>
                <w:sz w:val="24"/>
                <w:szCs w:val="24"/>
                <w:lang w:val="en-US"/>
              </w:rPr>
              <w:t>2,8</w:t>
            </w:r>
            <w:r w:rsidRPr="002826B4">
              <w:rPr>
                <w:rFonts w:ascii="Times New Roman" w:hAnsi="Times New Roman" w:cs="Times New Roman"/>
                <w:sz w:val="24"/>
                <w:szCs w:val="24"/>
              </w:rPr>
              <w:t>±0,6</w:t>
            </w:r>
            <w:r w:rsidRPr="002826B4">
              <w:rPr>
                <w:rFonts w:ascii="Times New Roman" w:hAnsi="Times New Roman" w:cs="Times New Roman"/>
                <w:sz w:val="24"/>
                <w:szCs w:val="24"/>
                <w:lang w:val="en-US"/>
              </w:rPr>
              <w:t>3</w:t>
            </w:r>
          </w:p>
          <w:p w:rsidR="005B4EED" w:rsidRPr="002826B4" w:rsidRDefault="005B4EED" w:rsidP="009D345A">
            <w:pPr>
              <w:spacing w:line="360" w:lineRule="auto"/>
              <w:jc w:val="center"/>
              <w:rPr>
                <w:rFonts w:ascii="Times New Roman" w:hAnsi="Times New Roman" w:cs="Times New Roman"/>
                <w:sz w:val="24"/>
                <w:szCs w:val="24"/>
                <w:lang w:val="en-US"/>
              </w:rPr>
            </w:pPr>
            <w:r w:rsidRPr="002826B4">
              <w:rPr>
                <w:rFonts w:ascii="Times New Roman" w:hAnsi="Times New Roman" w:cs="Times New Roman"/>
                <w:sz w:val="24"/>
                <w:szCs w:val="24"/>
                <w:lang w:val="en-US"/>
              </w:rPr>
              <w:t>(n=10)</w:t>
            </w:r>
          </w:p>
        </w:tc>
        <w:tc>
          <w:tcPr>
            <w:tcW w:w="2266" w:type="dxa"/>
          </w:tcPr>
          <w:p w:rsidR="002D3807" w:rsidRPr="002826B4" w:rsidRDefault="005B4EED" w:rsidP="009D345A">
            <w:pPr>
              <w:spacing w:line="360" w:lineRule="auto"/>
              <w:jc w:val="center"/>
              <w:rPr>
                <w:rFonts w:ascii="Times New Roman" w:hAnsi="Times New Roman" w:cs="Times New Roman"/>
                <w:sz w:val="24"/>
                <w:szCs w:val="24"/>
              </w:rPr>
            </w:pPr>
            <w:r w:rsidRPr="002826B4">
              <w:rPr>
                <w:rFonts w:ascii="Times New Roman" w:hAnsi="Times New Roman" w:cs="Times New Roman"/>
                <w:sz w:val="24"/>
                <w:szCs w:val="24"/>
              </w:rPr>
              <w:t>0,918</w:t>
            </w:r>
          </w:p>
        </w:tc>
      </w:tr>
      <w:tr w:rsidR="002D3807" w:rsidRPr="002826B4" w:rsidTr="002D3807">
        <w:tc>
          <w:tcPr>
            <w:tcW w:w="2265" w:type="dxa"/>
          </w:tcPr>
          <w:p w:rsidR="002D3807" w:rsidRPr="002826B4" w:rsidRDefault="00566252" w:rsidP="009D345A">
            <w:pPr>
              <w:spacing w:line="360" w:lineRule="auto"/>
              <w:jc w:val="center"/>
              <w:rPr>
                <w:rFonts w:ascii="Times New Roman" w:hAnsi="Times New Roman" w:cs="Times New Roman"/>
                <w:sz w:val="24"/>
                <w:szCs w:val="24"/>
              </w:rPr>
            </w:pPr>
            <w:r w:rsidRPr="002826B4">
              <w:rPr>
                <w:rFonts w:ascii="Times New Roman" w:hAnsi="Times New Roman" w:cs="Times New Roman"/>
                <w:sz w:val="24"/>
                <w:szCs w:val="24"/>
              </w:rPr>
              <w:t>Исключение предметов (количество искажений)</w:t>
            </w:r>
          </w:p>
        </w:tc>
        <w:tc>
          <w:tcPr>
            <w:tcW w:w="2265" w:type="dxa"/>
          </w:tcPr>
          <w:p w:rsidR="002D3807" w:rsidRPr="002826B4" w:rsidRDefault="005B4EED" w:rsidP="009D345A">
            <w:pPr>
              <w:spacing w:line="360" w:lineRule="auto"/>
              <w:jc w:val="center"/>
              <w:rPr>
                <w:rFonts w:ascii="Times New Roman" w:hAnsi="Times New Roman" w:cs="Times New Roman"/>
                <w:sz w:val="24"/>
                <w:szCs w:val="24"/>
                <w:lang w:val="en-US"/>
              </w:rPr>
            </w:pPr>
            <w:r w:rsidRPr="002826B4">
              <w:rPr>
                <w:rFonts w:ascii="Times New Roman" w:hAnsi="Times New Roman" w:cs="Times New Roman"/>
                <w:sz w:val="24"/>
                <w:szCs w:val="24"/>
                <w:lang w:val="en-US"/>
              </w:rPr>
              <w:t>2,75</w:t>
            </w:r>
            <w:r w:rsidRPr="002826B4">
              <w:rPr>
                <w:rFonts w:ascii="Times New Roman" w:hAnsi="Times New Roman" w:cs="Times New Roman"/>
                <w:sz w:val="24"/>
                <w:szCs w:val="24"/>
              </w:rPr>
              <w:t>±</w:t>
            </w:r>
            <w:r w:rsidRPr="002826B4">
              <w:rPr>
                <w:rFonts w:ascii="Times New Roman" w:hAnsi="Times New Roman" w:cs="Times New Roman"/>
                <w:sz w:val="24"/>
                <w:szCs w:val="24"/>
                <w:lang w:val="en-US"/>
              </w:rPr>
              <w:t>0,87</w:t>
            </w:r>
          </w:p>
          <w:p w:rsidR="005B4EED" w:rsidRPr="002826B4" w:rsidRDefault="005B4EED" w:rsidP="009D345A">
            <w:pPr>
              <w:spacing w:line="360" w:lineRule="auto"/>
              <w:jc w:val="center"/>
              <w:rPr>
                <w:rFonts w:ascii="Times New Roman" w:hAnsi="Times New Roman" w:cs="Times New Roman"/>
                <w:sz w:val="24"/>
                <w:szCs w:val="24"/>
                <w:lang w:val="en-US"/>
              </w:rPr>
            </w:pPr>
            <w:r w:rsidRPr="002826B4">
              <w:rPr>
                <w:rFonts w:ascii="Times New Roman" w:hAnsi="Times New Roman" w:cs="Times New Roman"/>
                <w:sz w:val="24"/>
                <w:szCs w:val="24"/>
                <w:lang w:val="en-US"/>
              </w:rPr>
              <w:t>(n=12)</w:t>
            </w:r>
          </w:p>
        </w:tc>
        <w:tc>
          <w:tcPr>
            <w:tcW w:w="2265" w:type="dxa"/>
          </w:tcPr>
          <w:p w:rsidR="002D3807" w:rsidRPr="002826B4" w:rsidRDefault="005B4EED" w:rsidP="009D345A">
            <w:pPr>
              <w:spacing w:line="360" w:lineRule="auto"/>
              <w:jc w:val="center"/>
              <w:rPr>
                <w:rFonts w:ascii="Times New Roman" w:hAnsi="Times New Roman" w:cs="Times New Roman"/>
                <w:sz w:val="24"/>
                <w:szCs w:val="24"/>
                <w:lang w:val="en-US"/>
              </w:rPr>
            </w:pPr>
            <w:r w:rsidRPr="002826B4">
              <w:rPr>
                <w:rFonts w:ascii="Times New Roman" w:hAnsi="Times New Roman" w:cs="Times New Roman"/>
                <w:sz w:val="24"/>
                <w:szCs w:val="24"/>
                <w:lang w:val="en-US"/>
              </w:rPr>
              <w:t>2,7</w:t>
            </w:r>
            <w:r w:rsidR="00DE66A8" w:rsidRPr="002826B4">
              <w:rPr>
                <w:rFonts w:ascii="Times New Roman" w:hAnsi="Times New Roman" w:cs="Times New Roman"/>
                <w:sz w:val="24"/>
                <w:szCs w:val="24"/>
              </w:rPr>
              <w:t>1</w:t>
            </w:r>
            <w:r w:rsidRPr="002826B4">
              <w:rPr>
                <w:rFonts w:ascii="Times New Roman" w:hAnsi="Times New Roman" w:cs="Times New Roman"/>
                <w:sz w:val="24"/>
                <w:szCs w:val="24"/>
              </w:rPr>
              <w:t>±0,6</w:t>
            </w:r>
            <w:r w:rsidR="00DE66A8" w:rsidRPr="002826B4">
              <w:rPr>
                <w:rFonts w:ascii="Times New Roman" w:hAnsi="Times New Roman" w:cs="Times New Roman"/>
                <w:sz w:val="24"/>
                <w:szCs w:val="24"/>
                <w:lang w:val="en-US"/>
              </w:rPr>
              <w:t>7</w:t>
            </w:r>
          </w:p>
          <w:p w:rsidR="00DE66A8" w:rsidRPr="002826B4" w:rsidRDefault="00DE66A8" w:rsidP="009D345A">
            <w:pPr>
              <w:spacing w:line="360" w:lineRule="auto"/>
              <w:jc w:val="center"/>
              <w:rPr>
                <w:rFonts w:ascii="Times New Roman" w:hAnsi="Times New Roman" w:cs="Times New Roman"/>
                <w:sz w:val="24"/>
                <w:szCs w:val="24"/>
                <w:lang w:val="en-US"/>
              </w:rPr>
            </w:pPr>
            <w:r w:rsidRPr="002826B4">
              <w:rPr>
                <w:rFonts w:ascii="Times New Roman" w:hAnsi="Times New Roman" w:cs="Times New Roman"/>
                <w:sz w:val="24"/>
                <w:szCs w:val="24"/>
                <w:lang w:val="en-US"/>
              </w:rPr>
              <w:t>(n=10)</w:t>
            </w:r>
          </w:p>
        </w:tc>
        <w:tc>
          <w:tcPr>
            <w:tcW w:w="2266" w:type="dxa"/>
          </w:tcPr>
          <w:p w:rsidR="002D3807" w:rsidRPr="002826B4" w:rsidRDefault="005B4EED" w:rsidP="009D345A">
            <w:pPr>
              <w:spacing w:line="360" w:lineRule="auto"/>
              <w:jc w:val="center"/>
              <w:rPr>
                <w:rFonts w:ascii="Times New Roman" w:hAnsi="Times New Roman" w:cs="Times New Roman"/>
                <w:sz w:val="24"/>
                <w:szCs w:val="24"/>
              </w:rPr>
            </w:pPr>
            <w:r w:rsidRPr="002826B4">
              <w:rPr>
                <w:rFonts w:ascii="Times New Roman" w:hAnsi="Times New Roman" w:cs="Times New Roman"/>
                <w:sz w:val="24"/>
                <w:szCs w:val="24"/>
              </w:rPr>
              <w:t>0,821</w:t>
            </w:r>
          </w:p>
        </w:tc>
      </w:tr>
    </w:tbl>
    <w:p w:rsidR="00DE66A8" w:rsidRPr="002826B4" w:rsidRDefault="00DE66A8" w:rsidP="00DE66A8">
      <w:pPr>
        <w:spacing w:after="0" w:line="360" w:lineRule="auto"/>
        <w:ind w:firstLine="709"/>
        <w:rPr>
          <w:rFonts w:ascii="Times New Roman" w:hAnsi="Times New Roman" w:cs="Times New Roman"/>
          <w:sz w:val="24"/>
          <w:szCs w:val="24"/>
        </w:rPr>
      </w:pPr>
      <w:r w:rsidRPr="002826B4">
        <w:rPr>
          <w:rFonts w:ascii="Times New Roman" w:hAnsi="Times New Roman" w:cs="Times New Roman"/>
          <w:sz w:val="24"/>
          <w:szCs w:val="24"/>
        </w:rPr>
        <w:t>*Примечания: значение указано для р≤0,05.</w:t>
      </w:r>
    </w:p>
    <w:p w:rsidR="00FB6139" w:rsidRPr="00FB6139" w:rsidRDefault="00FB6139" w:rsidP="003539E2">
      <w:pPr>
        <w:spacing w:after="0" w:line="360" w:lineRule="auto"/>
        <w:ind w:firstLine="709"/>
        <w:jc w:val="both"/>
        <w:rPr>
          <w:rFonts w:ascii="Times New Roman" w:hAnsi="Times New Roman" w:cs="Times New Roman"/>
          <w:sz w:val="28"/>
          <w:szCs w:val="28"/>
        </w:rPr>
      </w:pPr>
    </w:p>
    <w:p w:rsidR="00566252" w:rsidRDefault="005851B0" w:rsidP="00566252">
      <w:pPr>
        <w:pStyle w:val="2"/>
        <w:spacing w:before="0" w:line="360" w:lineRule="auto"/>
      </w:pPr>
      <w:bookmarkStart w:id="47" w:name="_Toc514885972"/>
      <w:r>
        <w:t xml:space="preserve">3.3 </w:t>
      </w:r>
      <w:r w:rsidR="00566252" w:rsidRPr="00566252">
        <w:t>Взаимосвязь клинических</w:t>
      </w:r>
      <w:r w:rsidR="004E448B">
        <w:t>,</w:t>
      </w:r>
      <w:r w:rsidR="00A71519">
        <w:t xml:space="preserve"> </w:t>
      </w:r>
      <w:r w:rsidR="00A95090">
        <w:t>социально-</w:t>
      </w:r>
      <w:r w:rsidR="00A71519">
        <w:t xml:space="preserve">демографических </w:t>
      </w:r>
      <w:r w:rsidR="00566252" w:rsidRPr="00566252">
        <w:t xml:space="preserve">показателей и когнитивного дефицита у пациентов </w:t>
      </w:r>
      <w:r w:rsidR="004E448B">
        <w:t>с вялотекущей и параноидной шизофренией</w:t>
      </w:r>
      <w:bookmarkEnd w:id="47"/>
    </w:p>
    <w:p w:rsidR="00D6319F" w:rsidRDefault="00566252" w:rsidP="00566252">
      <w:pPr>
        <w:spacing w:after="0" w:line="360" w:lineRule="auto"/>
        <w:ind w:firstLine="709"/>
        <w:jc w:val="both"/>
        <w:rPr>
          <w:rFonts w:ascii="Times New Roman" w:hAnsi="Times New Roman" w:cs="Times New Roman"/>
          <w:sz w:val="28"/>
          <w:szCs w:val="28"/>
        </w:rPr>
      </w:pPr>
      <w:r w:rsidRPr="007618C9">
        <w:rPr>
          <w:rFonts w:ascii="Times New Roman" w:hAnsi="Times New Roman" w:cs="Times New Roman"/>
          <w:sz w:val="28"/>
          <w:szCs w:val="28"/>
        </w:rPr>
        <w:t>В клинике вялотекущей шизофрении</w:t>
      </w:r>
      <w:r w:rsidR="00906C65">
        <w:rPr>
          <w:rFonts w:ascii="Times New Roman" w:hAnsi="Times New Roman" w:cs="Times New Roman"/>
          <w:sz w:val="28"/>
          <w:szCs w:val="28"/>
        </w:rPr>
        <w:t xml:space="preserve"> были </w:t>
      </w:r>
      <w:r w:rsidRPr="007618C9">
        <w:rPr>
          <w:rFonts w:ascii="Times New Roman" w:hAnsi="Times New Roman" w:cs="Times New Roman"/>
          <w:sz w:val="28"/>
          <w:szCs w:val="28"/>
        </w:rPr>
        <w:t xml:space="preserve">выделены следующие ведущие психопатологические синдромы: </w:t>
      </w:r>
      <w:proofErr w:type="spellStart"/>
      <w:r w:rsidR="0089779C">
        <w:rPr>
          <w:rFonts w:ascii="Times New Roman" w:hAnsi="Times New Roman" w:cs="Times New Roman"/>
          <w:sz w:val="28"/>
          <w:szCs w:val="28"/>
        </w:rPr>
        <w:t>неврозоподобный</w:t>
      </w:r>
      <w:proofErr w:type="spellEnd"/>
      <w:r w:rsidR="0089779C">
        <w:rPr>
          <w:rFonts w:ascii="Times New Roman" w:hAnsi="Times New Roman" w:cs="Times New Roman"/>
          <w:sz w:val="28"/>
          <w:szCs w:val="28"/>
        </w:rPr>
        <w:t xml:space="preserve"> (</w:t>
      </w:r>
      <w:r w:rsidR="00981806">
        <w:rPr>
          <w:rFonts w:ascii="Times New Roman" w:hAnsi="Times New Roman" w:cs="Times New Roman"/>
          <w:sz w:val="28"/>
          <w:szCs w:val="28"/>
        </w:rPr>
        <w:t>7</w:t>
      </w:r>
      <w:r w:rsidR="0089779C">
        <w:rPr>
          <w:rFonts w:ascii="Times New Roman" w:hAnsi="Times New Roman" w:cs="Times New Roman"/>
          <w:sz w:val="28"/>
          <w:szCs w:val="28"/>
        </w:rPr>
        <w:t xml:space="preserve">0%), </w:t>
      </w:r>
      <w:proofErr w:type="spellStart"/>
      <w:r w:rsidR="0089779C">
        <w:rPr>
          <w:rFonts w:ascii="Times New Roman" w:hAnsi="Times New Roman" w:cs="Times New Roman"/>
          <w:sz w:val="28"/>
          <w:szCs w:val="28"/>
        </w:rPr>
        <w:t>психопатоподобный</w:t>
      </w:r>
      <w:proofErr w:type="spellEnd"/>
      <w:r w:rsidR="0089779C">
        <w:rPr>
          <w:rFonts w:ascii="Times New Roman" w:hAnsi="Times New Roman" w:cs="Times New Roman"/>
          <w:sz w:val="28"/>
          <w:szCs w:val="28"/>
        </w:rPr>
        <w:t xml:space="preserve"> (</w:t>
      </w:r>
      <w:r w:rsidR="00981806">
        <w:rPr>
          <w:rFonts w:ascii="Times New Roman" w:hAnsi="Times New Roman" w:cs="Times New Roman"/>
          <w:sz w:val="28"/>
          <w:szCs w:val="28"/>
        </w:rPr>
        <w:t>2</w:t>
      </w:r>
      <w:r w:rsidR="0089779C">
        <w:rPr>
          <w:rFonts w:ascii="Times New Roman" w:hAnsi="Times New Roman" w:cs="Times New Roman"/>
          <w:sz w:val="28"/>
          <w:szCs w:val="28"/>
        </w:rPr>
        <w:t>5%), параноидный (5%)</w:t>
      </w:r>
      <w:r w:rsidR="005851B0">
        <w:rPr>
          <w:rFonts w:ascii="Times New Roman" w:hAnsi="Times New Roman" w:cs="Times New Roman"/>
          <w:sz w:val="28"/>
          <w:szCs w:val="28"/>
        </w:rPr>
        <w:t>.</w:t>
      </w:r>
      <w:r w:rsidR="00981806">
        <w:rPr>
          <w:rFonts w:ascii="Times New Roman" w:hAnsi="Times New Roman" w:cs="Times New Roman"/>
          <w:sz w:val="28"/>
          <w:szCs w:val="28"/>
        </w:rPr>
        <w:t xml:space="preserve"> </w:t>
      </w:r>
      <w:r w:rsidR="00814D17">
        <w:rPr>
          <w:rFonts w:ascii="Times New Roman" w:hAnsi="Times New Roman" w:cs="Times New Roman"/>
          <w:sz w:val="28"/>
          <w:szCs w:val="28"/>
        </w:rPr>
        <w:t>Депрессивный синдр</w:t>
      </w:r>
      <w:r w:rsidR="004F2E34">
        <w:rPr>
          <w:rFonts w:ascii="Times New Roman" w:hAnsi="Times New Roman" w:cs="Times New Roman"/>
          <w:sz w:val="28"/>
          <w:szCs w:val="28"/>
        </w:rPr>
        <w:t xml:space="preserve">ом был обнаружен в </w:t>
      </w:r>
      <w:r w:rsidR="00981806">
        <w:rPr>
          <w:rFonts w:ascii="Times New Roman" w:hAnsi="Times New Roman" w:cs="Times New Roman"/>
          <w:sz w:val="28"/>
          <w:szCs w:val="28"/>
        </w:rPr>
        <w:t>20% случаев</w:t>
      </w:r>
      <w:r w:rsidR="004F2E34">
        <w:rPr>
          <w:rFonts w:ascii="Times New Roman" w:hAnsi="Times New Roman" w:cs="Times New Roman"/>
          <w:sz w:val="28"/>
          <w:szCs w:val="28"/>
        </w:rPr>
        <w:t>.</w:t>
      </w:r>
      <w:r w:rsidR="00981806">
        <w:rPr>
          <w:rFonts w:ascii="Times New Roman" w:hAnsi="Times New Roman" w:cs="Times New Roman"/>
          <w:sz w:val="28"/>
          <w:szCs w:val="28"/>
        </w:rPr>
        <w:t xml:space="preserve"> </w:t>
      </w:r>
    </w:p>
    <w:p w:rsidR="007B6695" w:rsidRDefault="00814D17" w:rsidP="00060D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Установлено,</w:t>
      </w:r>
      <w:r w:rsidR="00906C65">
        <w:rPr>
          <w:rFonts w:ascii="Times New Roman" w:hAnsi="Times New Roman" w:cs="Times New Roman"/>
          <w:sz w:val="28"/>
          <w:szCs w:val="28"/>
        </w:rPr>
        <w:t xml:space="preserve"> что среди пациентов с </w:t>
      </w:r>
      <w:r w:rsidR="00981806">
        <w:rPr>
          <w:rFonts w:ascii="Times New Roman" w:hAnsi="Times New Roman" w:cs="Times New Roman"/>
          <w:sz w:val="28"/>
          <w:szCs w:val="28"/>
        </w:rPr>
        <w:t>вялотекущей шизофренией</w:t>
      </w:r>
      <w:r w:rsidR="00906C65">
        <w:rPr>
          <w:rFonts w:ascii="Times New Roman" w:hAnsi="Times New Roman" w:cs="Times New Roman"/>
          <w:sz w:val="28"/>
          <w:szCs w:val="28"/>
        </w:rPr>
        <w:t xml:space="preserve">, больные с </w:t>
      </w:r>
      <w:r w:rsidR="00981806">
        <w:rPr>
          <w:rFonts w:ascii="Times New Roman" w:hAnsi="Times New Roman" w:cs="Times New Roman"/>
          <w:sz w:val="28"/>
          <w:szCs w:val="28"/>
        </w:rPr>
        <w:t>депрессивным</w:t>
      </w:r>
      <w:r w:rsidR="00906C65">
        <w:rPr>
          <w:rFonts w:ascii="Times New Roman" w:hAnsi="Times New Roman" w:cs="Times New Roman"/>
          <w:sz w:val="28"/>
          <w:szCs w:val="28"/>
        </w:rPr>
        <w:t xml:space="preserve"> синдромом</w:t>
      </w:r>
      <w:r w:rsidR="004F2E34">
        <w:rPr>
          <w:rFonts w:ascii="Times New Roman" w:hAnsi="Times New Roman" w:cs="Times New Roman"/>
          <w:sz w:val="28"/>
          <w:szCs w:val="28"/>
        </w:rPr>
        <w:t xml:space="preserve"> </w:t>
      </w:r>
      <w:r w:rsidR="00906C65">
        <w:rPr>
          <w:rFonts w:ascii="Times New Roman" w:hAnsi="Times New Roman" w:cs="Times New Roman"/>
          <w:sz w:val="28"/>
          <w:szCs w:val="28"/>
        </w:rPr>
        <w:t>хуже справляются с заданиями на внимание (</w:t>
      </w:r>
      <w:r w:rsidR="004F2E34">
        <w:rPr>
          <w:rFonts w:ascii="Times New Roman" w:hAnsi="Times New Roman" w:cs="Times New Roman"/>
          <w:sz w:val="28"/>
          <w:szCs w:val="28"/>
        </w:rPr>
        <w:t xml:space="preserve">соответственно на уровне тенденции </w:t>
      </w:r>
      <w:r w:rsidR="00906C65">
        <w:rPr>
          <w:rFonts w:ascii="Times New Roman" w:hAnsi="Times New Roman" w:cs="Times New Roman"/>
          <w:sz w:val="28"/>
          <w:szCs w:val="28"/>
        </w:rPr>
        <w:t>ТМТ-А</w:t>
      </w:r>
      <w:r w:rsidR="00AD6375">
        <w:rPr>
          <w:rFonts w:ascii="Times New Roman" w:hAnsi="Times New Roman" w:cs="Times New Roman"/>
          <w:sz w:val="28"/>
          <w:szCs w:val="28"/>
        </w:rPr>
        <w:t xml:space="preserve"> М=34,0</w:t>
      </w:r>
      <w:r w:rsidR="00AD6375" w:rsidRPr="00AD6375">
        <w:rPr>
          <w:rFonts w:ascii="Times New Roman" w:hAnsi="Times New Roman" w:cs="Times New Roman"/>
          <w:sz w:val="28"/>
          <w:szCs w:val="28"/>
        </w:rPr>
        <w:t>±7,</w:t>
      </w:r>
      <w:r w:rsidR="00AD6375">
        <w:rPr>
          <w:rFonts w:ascii="Times New Roman" w:hAnsi="Times New Roman" w:cs="Times New Roman"/>
          <w:sz w:val="28"/>
          <w:szCs w:val="28"/>
        </w:rPr>
        <w:t>59 и М=</w:t>
      </w:r>
      <w:bookmarkStart w:id="48" w:name="_Hlk514799772"/>
      <w:r w:rsidR="00D6319F">
        <w:rPr>
          <w:rFonts w:ascii="Times New Roman" w:hAnsi="Times New Roman" w:cs="Times New Roman"/>
          <w:sz w:val="28"/>
          <w:szCs w:val="28"/>
        </w:rPr>
        <w:t>41,75</w:t>
      </w:r>
      <w:r w:rsidR="004F2E34" w:rsidRPr="004F2E34">
        <w:rPr>
          <w:rFonts w:ascii="Times New Roman" w:hAnsi="Times New Roman" w:cs="Times New Roman"/>
          <w:sz w:val="28"/>
          <w:szCs w:val="28"/>
        </w:rPr>
        <w:t>±</w:t>
      </w:r>
      <w:r w:rsidR="00D6319F">
        <w:rPr>
          <w:rFonts w:ascii="Times New Roman" w:hAnsi="Times New Roman" w:cs="Times New Roman"/>
          <w:sz w:val="28"/>
          <w:szCs w:val="28"/>
        </w:rPr>
        <w:t>7,32</w:t>
      </w:r>
      <w:r w:rsidR="00906C65">
        <w:rPr>
          <w:rFonts w:ascii="Times New Roman" w:hAnsi="Times New Roman" w:cs="Times New Roman"/>
          <w:sz w:val="28"/>
          <w:szCs w:val="28"/>
        </w:rPr>
        <w:t xml:space="preserve">, </w:t>
      </w:r>
      <w:bookmarkEnd w:id="48"/>
      <w:r w:rsidR="00906C65">
        <w:rPr>
          <w:rFonts w:ascii="Times New Roman" w:hAnsi="Times New Roman" w:cs="Times New Roman"/>
          <w:sz w:val="28"/>
          <w:szCs w:val="28"/>
        </w:rPr>
        <w:t>р=</w:t>
      </w:r>
      <w:r w:rsidR="000317EF">
        <w:rPr>
          <w:rFonts w:ascii="Times New Roman" w:hAnsi="Times New Roman" w:cs="Times New Roman"/>
          <w:sz w:val="28"/>
          <w:szCs w:val="28"/>
        </w:rPr>
        <w:t>0,0</w:t>
      </w:r>
      <w:r w:rsidR="00D6319F">
        <w:rPr>
          <w:rFonts w:ascii="Times New Roman" w:hAnsi="Times New Roman" w:cs="Times New Roman"/>
          <w:sz w:val="28"/>
          <w:szCs w:val="28"/>
        </w:rPr>
        <w:t>8</w:t>
      </w:r>
      <w:r w:rsidR="00AD6375">
        <w:rPr>
          <w:rFonts w:ascii="Times New Roman" w:hAnsi="Times New Roman" w:cs="Times New Roman"/>
          <w:sz w:val="28"/>
          <w:szCs w:val="28"/>
        </w:rPr>
        <w:t>;</w:t>
      </w:r>
      <w:r w:rsidR="00906C65">
        <w:rPr>
          <w:rFonts w:ascii="Times New Roman" w:hAnsi="Times New Roman" w:cs="Times New Roman"/>
          <w:sz w:val="28"/>
          <w:szCs w:val="28"/>
        </w:rPr>
        <w:t xml:space="preserve"> </w:t>
      </w:r>
      <w:r w:rsidR="00D6319F">
        <w:rPr>
          <w:rFonts w:ascii="Times New Roman" w:hAnsi="Times New Roman" w:cs="Times New Roman"/>
          <w:sz w:val="28"/>
          <w:szCs w:val="28"/>
        </w:rPr>
        <w:t xml:space="preserve">значимо </w:t>
      </w:r>
      <w:r w:rsidR="00906C65">
        <w:rPr>
          <w:rFonts w:ascii="Times New Roman" w:hAnsi="Times New Roman" w:cs="Times New Roman"/>
          <w:sz w:val="28"/>
          <w:szCs w:val="28"/>
        </w:rPr>
        <w:t>ТМТ-В</w:t>
      </w:r>
      <w:r w:rsidR="00AD6375">
        <w:rPr>
          <w:rFonts w:ascii="Times New Roman" w:hAnsi="Times New Roman" w:cs="Times New Roman"/>
          <w:sz w:val="28"/>
          <w:szCs w:val="28"/>
        </w:rPr>
        <w:t xml:space="preserve"> М=87,40</w:t>
      </w:r>
      <w:r w:rsidR="00AD6375" w:rsidRPr="00AD6375">
        <w:rPr>
          <w:rFonts w:ascii="Times New Roman" w:hAnsi="Times New Roman" w:cs="Times New Roman"/>
          <w:sz w:val="28"/>
          <w:szCs w:val="28"/>
        </w:rPr>
        <w:t>±</w:t>
      </w:r>
      <w:r w:rsidR="00AD6375">
        <w:rPr>
          <w:rFonts w:ascii="Times New Roman" w:hAnsi="Times New Roman" w:cs="Times New Roman"/>
          <w:sz w:val="28"/>
          <w:szCs w:val="28"/>
        </w:rPr>
        <w:t>23,38 и М</w:t>
      </w:r>
      <w:r w:rsidR="00D6319F">
        <w:rPr>
          <w:rFonts w:ascii="Times New Roman" w:hAnsi="Times New Roman" w:cs="Times New Roman"/>
          <w:sz w:val="28"/>
          <w:szCs w:val="28"/>
        </w:rPr>
        <w:t>=119,33</w:t>
      </w:r>
      <w:r w:rsidR="004F2E34" w:rsidRPr="004F2E34">
        <w:rPr>
          <w:rFonts w:ascii="Times New Roman" w:hAnsi="Times New Roman" w:cs="Times New Roman"/>
          <w:sz w:val="28"/>
          <w:szCs w:val="28"/>
        </w:rPr>
        <w:t>±</w:t>
      </w:r>
      <w:r w:rsidR="00D6319F">
        <w:rPr>
          <w:rFonts w:ascii="Times New Roman" w:hAnsi="Times New Roman" w:cs="Times New Roman"/>
          <w:sz w:val="28"/>
          <w:szCs w:val="28"/>
        </w:rPr>
        <w:t>14,3</w:t>
      </w:r>
      <w:r w:rsidR="00906C65">
        <w:rPr>
          <w:rFonts w:ascii="Times New Roman" w:hAnsi="Times New Roman" w:cs="Times New Roman"/>
          <w:sz w:val="28"/>
          <w:szCs w:val="28"/>
        </w:rPr>
        <w:t>, р=</w:t>
      </w:r>
      <w:r w:rsidR="00D6319F">
        <w:rPr>
          <w:rFonts w:ascii="Times New Roman" w:hAnsi="Times New Roman" w:cs="Times New Roman"/>
          <w:sz w:val="28"/>
          <w:szCs w:val="28"/>
        </w:rPr>
        <w:t>0,027</w:t>
      </w:r>
      <w:r w:rsidR="00906C65">
        <w:rPr>
          <w:rFonts w:ascii="Times New Roman" w:hAnsi="Times New Roman" w:cs="Times New Roman"/>
          <w:sz w:val="28"/>
          <w:szCs w:val="28"/>
        </w:rPr>
        <w:t>).</w:t>
      </w:r>
      <w:r w:rsidR="00D6319F">
        <w:rPr>
          <w:rFonts w:ascii="Times New Roman" w:hAnsi="Times New Roman" w:cs="Times New Roman"/>
          <w:sz w:val="28"/>
          <w:szCs w:val="28"/>
        </w:rPr>
        <w:t xml:space="preserve"> </w:t>
      </w:r>
      <w:bookmarkStart w:id="49" w:name="_Hlk514801394"/>
    </w:p>
    <w:p w:rsidR="00FB586E" w:rsidRDefault="00060D91" w:rsidP="00060D91">
      <w:pPr>
        <w:spacing w:after="0" w:line="360" w:lineRule="auto"/>
        <w:ind w:firstLine="709"/>
        <w:jc w:val="both"/>
        <w:rPr>
          <w:rFonts w:ascii="Times New Roman" w:hAnsi="Times New Roman" w:cs="Times New Roman"/>
          <w:sz w:val="28"/>
          <w:szCs w:val="28"/>
        </w:rPr>
      </w:pPr>
      <w:r w:rsidRPr="00A90A2C">
        <w:rPr>
          <w:rFonts w:ascii="Times New Roman" w:hAnsi="Times New Roman" w:cs="Times New Roman"/>
          <w:sz w:val="28"/>
          <w:szCs w:val="28"/>
        </w:rPr>
        <w:t xml:space="preserve">Умеренные положительные взаимосвязи прослеживались между частотой </w:t>
      </w:r>
      <w:r w:rsidR="00F60FCE">
        <w:rPr>
          <w:rFonts w:ascii="Times New Roman" w:hAnsi="Times New Roman" w:cs="Times New Roman"/>
          <w:sz w:val="28"/>
          <w:szCs w:val="28"/>
        </w:rPr>
        <w:t xml:space="preserve">обращения за медицинской помощью </w:t>
      </w:r>
      <w:r w:rsidRPr="00A90A2C">
        <w:rPr>
          <w:rFonts w:ascii="Times New Roman" w:hAnsi="Times New Roman" w:cs="Times New Roman"/>
          <w:sz w:val="28"/>
          <w:szCs w:val="28"/>
        </w:rPr>
        <w:t xml:space="preserve">и </w:t>
      </w:r>
      <w:r w:rsidR="00534BCC">
        <w:rPr>
          <w:rFonts w:ascii="Times New Roman" w:hAnsi="Times New Roman" w:cs="Times New Roman"/>
          <w:sz w:val="28"/>
          <w:szCs w:val="28"/>
        </w:rPr>
        <w:t xml:space="preserve">результатами выполнения тестов </w:t>
      </w:r>
      <w:r w:rsidR="00A90A2C">
        <w:rPr>
          <w:rFonts w:ascii="Times New Roman" w:hAnsi="Times New Roman" w:cs="Times New Roman"/>
          <w:sz w:val="28"/>
          <w:szCs w:val="28"/>
        </w:rPr>
        <w:t xml:space="preserve">ТМТ-В </w:t>
      </w:r>
      <w:r w:rsidRPr="00A90A2C">
        <w:rPr>
          <w:rFonts w:ascii="Times New Roman" w:hAnsi="Times New Roman" w:cs="Times New Roman"/>
          <w:sz w:val="28"/>
          <w:szCs w:val="28"/>
        </w:rPr>
        <w:t xml:space="preserve">у пациентов </w:t>
      </w:r>
      <w:r w:rsidR="00A90A2C">
        <w:rPr>
          <w:rFonts w:ascii="Times New Roman" w:hAnsi="Times New Roman" w:cs="Times New Roman"/>
          <w:sz w:val="28"/>
          <w:szCs w:val="28"/>
        </w:rPr>
        <w:t xml:space="preserve">с </w:t>
      </w:r>
      <w:proofErr w:type="spellStart"/>
      <w:r w:rsidR="00A90A2C">
        <w:rPr>
          <w:rFonts w:ascii="Times New Roman" w:hAnsi="Times New Roman" w:cs="Times New Roman"/>
          <w:sz w:val="28"/>
          <w:szCs w:val="28"/>
        </w:rPr>
        <w:t>шизотипическим</w:t>
      </w:r>
      <w:proofErr w:type="spellEnd"/>
      <w:r w:rsidR="00A90A2C">
        <w:rPr>
          <w:rFonts w:ascii="Times New Roman" w:hAnsi="Times New Roman" w:cs="Times New Roman"/>
          <w:sz w:val="28"/>
          <w:szCs w:val="28"/>
        </w:rPr>
        <w:t xml:space="preserve"> расстройством</w:t>
      </w:r>
      <w:r w:rsidRPr="00A90A2C">
        <w:rPr>
          <w:rFonts w:ascii="Times New Roman" w:hAnsi="Times New Roman" w:cs="Times New Roman"/>
          <w:sz w:val="28"/>
          <w:szCs w:val="28"/>
        </w:rPr>
        <w:t xml:space="preserve"> </w:t>
      </w:r>
      <w:r w:rsidR="00534BCC">
        <w:rPr>
          <w:rFonts w:ascii="Times New Roman" w:hAnsi="Times New Roman" w:cs="Times New Roman"/>
          <w:sz w:val="28"/>
          <w:szCs w:val="28"/>
        </w:rPr>
        <w:t>(</w:t>
      </w:r>
      <w:r w:rsidRPr="00A90A2C">
        <w:rPr>
          <w:rFonts w:ascii="Times New Roman" w:hAnsi="Times New Roman" w:cs="Times New Roman"/>
          <w:sz w:val="28"/>
          <w:szCs w:val="28"/>
        </w:rPr>
        <w:t>r-</w:t>
      </w:r>
      <w:proofErr w:type="spellStart"/>
      <w:r w:rsidRPr="00A90A2C">
        <w:rPr>
          <w:rFonts w:ascii="Times New Roman" w:hAnsi="Times New Roman" w:cs="Times New Roman"/>
          <w:sz w:val="28"/>
          <w:szCs w:val="28"/>
        </w:rPr>
        <w:t>Спирмена</w:t>
      </w:r>
      <w:proofErr w:type="spellEnd"/>
      <w:r w:rsidRPr="00A90A2C">
        <w:rPr>
          <w:rFonts w:ascii="Times New Roman" w:hAnsi="Times New Roman" w:cs="Times New Roman"/>
          <w:sz w:val="28"/>
          <w:szCs w:val="28"/>
        </w:rPr>
        <w:t>=0,4, р≤0,05</w:t>
      </w:r>
      <w:r w:rsidR="00534BCC">
        <w:rPr>
          <w:rFonts w:ascii="Times New Roman" w:hAnsi="Times New Roman" w:cs="Times New Roman"/>
          <w:sz w:val="28"/>
          <w:szCs w:val="28"/>
        </w:rPr>
        <w:t xml:space="preserve">) и </w:t>
      </w:r>
      <w:r w:rsidR="00A90A2C">
        <w:rPr>
          <w:rFonts w:ascii="Times New Roman" w:hAnsi="Times New Roman" w:cs="Times New Roman"/>
          <w:sz w:val="28"/>
          <w:szCs w:val="28"/>
        </w:rPr>
        <w:t>на уровне тенденции</w:t>
      </w:r>
      <w:r w:rsidRPr="00A90A2C">
        <w:rPr>
          <w:rFonts w:ascii="Times New Roman" w:hAnsi="Times New Roman" w:cs="Times New Roman"/>
          <w:sz w:val="28"/>
          <w:szCs w:val="28"/>
        </w:rPr>
        <w:t xml:space="preserve"> </w:t>
      </w:r>
      <w:r w:rsidR="00A90A2C">
        <w:rPr>
          <w:rFonts w:ascii="Times New Roman" w:hAnsi="Times New Roman" w:cs="Times New Roman"/>
          <w:sz w:val="28"/>
          <w:szCs w:val="28"/>
        </w:rPr>
        <w:t>у больных с параноидной шизофренией</w:t>
      </w:r>
      <w:r w:rsidRPr="00A90A2C">
        <w:rPr>
          <w:rFonts w:ascii="Times New Roman" w:hAnsi="Times New Roman" w:cs="Times New Roman"/>
          <w:sz w:val="28"/>
          <w:szCs w:val="28"/>
        </w:rPr>
        <w:t xml:space="preserve"> </w:t>
      </w:r>
      <w:r w:rsidR="00534BCC">
        <w:rPr>
          <w:rFonts w:ascii="Times New Roman" w:hAnsi="Times New Roman" w:cs="Times New Roman"/>
          <w:sz w:val="28"/>
          <w:szCs w:val="28"/>
        </w:rPr>
        <w:t>(</w:t>
      </w:r>
      <w:r w:rsidRPr="00A90A2C">
        <w:rPr>
          <w:rFonts w:ascii="Times New Roman" w:hAnsi="Times New Roman" w:cs="Times New Roman"/>
          <w:sz w:val="28"/>
          <w:szCs w:val="28"/>
        </w:rPr>
        <w:t>r-</w:t>
      </w:r>
      <w:proofErr w:type="spellStart"/>
      <w:r w:rsidRPr="00A90A2C">
        <w:rPr>
          <w:rFonts w:ascii="Times New Roman" w:hAnsi="Times New Roman" w:cs="Times New Roman"/>
          <w:sz w:val="28"/>
          <w:szCs w:val="28"/>
        </w:rPr>
        <w:t>Спирмена</w:t>
      </w:r>
      <w:proofErr w:type="spellEnd"/>
      <w:r w:rsidRPr="00A90A2C">
        <w:rPr>
          <w:rFonts w:ascii="Times New Roman" w:hAnsi="Times New Roman" w:cs="Times New Roman"/>
          <w:sz w:val="28"/>
          <w:szCs w:val="28"/>
        </w:rPr>
        <w:t>=0,419, р≤0,1)</w:t>
      </w:r>
      <w:r w:rsidR="00A90A2C">
        <w:rPr>
          <w:rFonts w:ascii="Times New Roman" w:hAnsi="Times New Roman" w:cs="Times New Roman"/>
          <w:sz w:val="28"/>
          <w:szCs w:val="28"/>
        </w:rPr>
        <w:t>;</w:t>
      </w:r>
      <w:r w:rsidRPr="00A90A2C">
        <w:rPr>
          <w:rFonts w:ascii="Times New Roman" w:hAnsi="Times New Roman" w:cs="Times New Roman"/>
          <w:sz w:val="28"/>
          <w:szCs w:val="28"/>
        </w:rPr>
        <w:t xml:space="preserve"> отрицательн</w:t>
      </w:r>
      <w:r w:rsidR="00534BCC">
        <w:rPr>
          <w:rFonts w:ascii="Times New Roman" w:hAnsi="Times New Roman" w:cs="Times New Roman"/>
          <w:sz w:val="28"/>
          <w:szCs w:val="28"/>
        </w:rPr>
        <w:t xml:space="preserve">ые взаимосвязи с </w:t>
      </w:r>
      <w:r w:rsidR="00534BCC">
        <w:rPr>
          <w:rFonts w:ascii="Times New Roman" w:hAnsi="Times New Roman" w:cs="Times New Roman"/>
          <w:sz w:val="28"/>
          <w:szCs w:val="28"/>
        </w:rPr>
        <w:lastRenderedPageBreak/>
        <w:t xml:space="preserve">результатами </w:t>
      </w:r>
      <w:bookmarkStart w:id="50" w:name="_Hlk514699322"/>
      <w:r w:rsidR="00534BCC">
        <w:rPr>
          <w:rFonts w:ascii="Times New Roman" w:hAnsi="Times New Roman" w:cs="Times New Roman"/>
          <w:sz w:val="28"/>
          <w:szCs w:val="28"/>
        </w:rPr>
        <w:t xml:space="preserve">выполнения </w:t>
      </w:r>
      <w:r w:rsidR="00F60FCE">
        <w:rPr>
          <w:rFonts w:ascii="Times New Roman" w:hAnsi="Times New Roman" w:cs="Times New Roman"/>
          <w:sz w:val="28"/>
          <w:szCs w:val="28"/>
        </w:rPr>
        <w:t>Тест</w:t>
      </w:r>
      <w:r w:rsidR="00534BCC">
        <w:rPr>
          <w:rFonts w:ascii="Times New Roman" w:hAnsi="Times New Roman" w:cs="Times New Roman"/>
          <w:sz w:val="28"/>
          <w:szCs w:val="28"/>
        </w:rPr>
        <w:t>а</w:t>
      </w:r>
      <w:r w:rsidR="00F60FCE">
        <w:rPr>
          <w:rFonts w:ascii="Times New Roman" w:hAnsi="Times New Roman" w:cs="Times New Roman"/>
          <w:sz w:val="28"/>
          <w:szCs w:val="28"/>
        </w:rPr>
        <w:t xml:space="preserve"> Векслера</w:t>
      </w:r>
      <w:r w:rsidR="0060699A">
        <w:rPr>
          <w:rFonts w:ascii="Times New Roman" w:hAnsi="Times New Roman" w:cs="Times New Roman"/>
          <w:sz w:val="28"/>
          <w:szCs w:val="28"/>
        </w:rPr>
        <w:t xml:space="preserve"> </w:t>
      </w:r>
      <w:r w:rsidR="00A90A2C" w:rsidRPr="00A90A2C">
        <w:rPr>
          <w:rFonts w:ascii="Times New Roman" w:hAnsi="Times New Roman" w:cs="Times New Roman"/>
          <w:sz w:val="28"/>
          <w:szCs w:val="28"/>
        </w:rPr>
        <w:t xml:space="preserve">Шифровка </w:t>
      </w:r>
      <w:r w:rsidR="00A90A2C">
        <w:rPr>
          <w:rFonts w:ascii="Times New Roman" w:hAnsi="Times New Roman" w:cs="Times New Roman"/>
          <w:sz w:val="28"/>
          <w:szCs w:val="28"/>
        </w:rPr>
        <w:t xml:space="preserve">на уровне тенденции </w:t>
      </w:r>
      <w:r w:rsidRPr="00A90A2C">
        <w:rPr>
          <w:rFonts w:ascii="Times New Roman" w:hAnsi="Times New Roman" w:cs="Times New Roman"/>
          <w:sz w:val="28"/>
          <w:szCs w:val="28"/>
        </w:rPr>
        <w:t xml:space="preserve">у </w:t>
      </w:r>
      <w:r w:rsidR="00A90A2C">
        <w:rPr>
          <w:rFonts w:ascii="Times New Roman" w:hAnsi="Times New Roman" w:cs="Times New Roman"/>
          <w:sz w:val="28"/>
          <w:szCs w:val="28"/>
        </w:rPr>
        <w:t>больных с параноидной шизофренией</w:t>
      </w:r>
      <w:r w:rsidRPr="00A90A2C">
        <w:rPr>
          <w:rFonts w:ascii="Times New Roman" w:hAnsi="Times New Roman" w:cs="Times New Roman"/>
          <w:sz w:val="28"/>
          <w:szCs w:val="28"/>
        </w:rPr>
        <w:t xml:space="preserve"> </w:t>
      </w:r>
      <w:r w:rsidR="00534BCC">
        <w:rPr>
          <w:rFonts w:ascii="Times New Roman" w:hAnsi="Times New Roman" w:cs="Times New Roman"/>
          <w:sz w:val="28"/>
          <w:szCs w:val="28"/>
        </w:rPr>
        <w:t>(</w:t>
      </w:r>
      <w:r w:rsidRPr="00A90A2C">
        <w:rPr>
          <w:rFonts w:ascii="Times New Roman" w:hAnsi="Times New Roman" w:cs="Times New Roman"/>
          <w:sz w:val="28"/>
          <w:szCs w:val="28"/>
        </w:rPr>
        <w:t>r-</w:t>
      </w:r>
      <w:proofErr w:type="spellStart"/>
      <w:r w:rsidRPr="00A90A2C">
        <w:rPr>
          <w:rFonts w:ascii="Times New Roman" w:hAnsi="Times New Roman" w:cs="Times New Roman"/>
          <w:sz w:val="28"/>
          <w:szCs w:val="28"/>
        </w:rPr>
        <w:t>Спирмена</w:t>
      </w:r>
      <w:proofErr w:type="spellEnd"/>
      <w:r w:rsidRPr="00A90A2C">
        <w:rPr>
          <w:rFonts w:ascii="Times New Roman" w:hAnsi="Times New Roman" w:cs="Times New Roman"/>
          <w:sz w:val="28"/>
          <w:szCs w:val="28"/>
        </w:rPr>
        <w:t xml:space="preserve">=-0,440, р≤0,1). </w:t>
      </w:r>
      <w:r w:rsidR="00FB586E" w:rsidRPr="00A90A2C">
        <w:rPr>
          <w:rFonts w:ascii="Times New Roman" w:hAnsi="Times New Roman" w:cs="Times New Roman"/>
          <w:sz w:val="28"/>
          <w:szCs w:val="28"/>
        </w:rPr>
        <w:t xml:space="preserve">Таким образом, </w:t>
      </w:r>
      <w:r w:rsidR="00F60FCE">
        <w:rPr>
          <w:rFonts w:ascii="Times New Roman" w:hAnsi="Times New Roman" w:cs="Times New Roman"/>
          <w:sz w:val="28"/>
          <w:szCs w:val="28"/>
        </w:rPr>
        <w:t xml:space="preserve">с </w:t>
      </w:r>
      <w:r w:rsidRPr="00A90A2C">
        <w:rPr>
          <w:rFonts w:ascii="Times New Roman" w:hAnsi="Times New Roman" w:cs="Times New Roman"/>
          <w:sz w:val="28"/>
          <w:szCs w:val="28"/>
        </w:rPr>
        <w:t>увеличени</w:t>
      </w:r>
      <w:r w:rsidR="00F60FCE">
        <w:rPr>
          <w:rFonts w:ascii="Times New Roman" w:hAnsi="Times New Roman" w:cs="Times New Roman"/>
          <w:sz w:val="28"/>
          <w:szCs w:val="28"/>
        </w:rPr>
        <w:t>ем</w:t>
      </w:r>
      <w:r w:rsidRPr="00A90A2C">
        <w:rPr>
          <w:rFonts w:ascii="Times New Roman" w:hAnsi="Times New Roman" w:cs="Times New Roman"/>
          <w:sz w:val="28"/>
          <w:szCs w:val="28"/>
        </w:rPr>
        <w:t xml:space="preserve"> </w:t>
      </w:r>
      <w:bookmarkEnd w:id="50"/>
      <w:r w:rsidRPr="00A90A2C">
        <w:rPr>
          <w:rFonts w:ascii="Times New Roman" w:hAnsi="Times New Roman" w:cs="Times New Roman"/>
          <w:sz w:val="28"/>
          <w:szCs w:val="28"/>
        </w:rPr>
        <w:t xml:space="preserve">частоты </w:t>
      </w:r>
      <w:r w:rsidR="00F60FCE">
        <w:rPr>
          <w:rFonts w:ascii="Times New Roman" w:hAnsi="Times New Roman" w:cs="Times New Roman"/>
          <w:sz w:val="28"/>
          <w:szCs w:val="28"/>
        </w:rPr>
        <w:t xml:space="preserve">обращения за медицинской помощью </w:t>
      </w:r>
      <w:r w:rsidR="00EE33E9">
        <w:rPr>
          <w:rFonts w:ascii="Times New Roman" w:hAnsi="Times New Roman" w:cs="Times New Roman"/>
          <w:sz w:val="28"/>
          <w:szCs w:val="28"/>
        </w:rPr>
        <w:t>ухудшаются показатели теста ТМТ-В у больных с вялотекущей и параноидной шизофренией и Теста Векслера Шифровка у больных с параноидной шизофренией.</w:t>
      </w:r>
    </w:p>
    <w:bookmarkEnd w:id="49"/>
    <w:p w:rsidR="00060D91" w:rsidRPr="00A90A2C" w:rsidRDefault="001A1F2F" w:rsidP="00060D91">
      <w:pPr>
        <w:spacing w:after="0" w:line="360" w:lineRule="auto"/>
        <w:ind w:firstLine="709"/>
        <w:jc w:val="both"/>
        <w:rPr>
          <w:rFonts w:ascii="Times New Roman" w:hAnsi="Times New Roman" w:cs="Times New Roman"/>
          <w:sz w:val="28"/>
          <w:szCs w:val="28"/>
        </w:rPr>
      </w:pPr>
      <w:r w:rsidRPr="00A90A2C">
        <w:rPr>
          <w:rFonts w:ascii="Times New Roman" w:hAnsi="Times New Roman" w:cs="Times New Roman"/>
          <w:sz w:val="28"/>
          <w:szCs w:val="28"/>
        </w:rPr>
        <w:t>При сравнении групп работающих и неработающих пациентов с вялотекущей шизофрени</w:t>
      </w:r>
      <w:r w:rsidR="00882C95">
        <w:rPr>
          <w:rFonts w:ascii="Times New Roman" w:hAnsi="Times New Roman" w:cs="Times New Roman"/>
          <w:sz w:val="28"/>
          <w:szCs w:val="28"/>
        </w:rPr>
        <w:t>ей</w:t>
      </w:r>
      <w:r w:rsidRPr="00A90A2C">
        <w:rPr>
          <w:rFonts w:ascii="Times New Roman" w:hAnsi="Times New Roman" w:cs="Times New Roman"/>
          <w:sz w:val="28"/>
          <w:szCs w:val="28"/>
        </w:rPr>
        <w:t xml:space="preserve">, был обнаружен неожиданный результат: показатели </w:t>
      </w:r>
      <w:r w:rsidR="00060D91" w:rsidRPr="00A90A2C">
        <w:rPr>
          <w:rFonts w:ascii="Times New Roman" w:hAnsi="Times New Roman" w:cs="Times New Roman"/>
          <w:sz w:val="28"/>
          <w:szCs w:val="28"/>
        </w:rPr>
        <w:t xml:space="preserve">опосредованной памяти и зрительно-моторной координации </w:t>
      </w:r>
      <w:r w:rsidRPr="00A90A2C">
        <w:rPr>
          <w:rFonts w:ascii="Times New Roman" w:hAnsi="Times New Roman" w:cs="Times New Roman"/>
          <w:sz w:val="28"/>
          <w:szCs w:val="28"/>
        </w:rPr>
        <w:t>оказались ниже в группе занятых (на уровне тенденции</w:t>
      </w:r>
      <w:r w:rsidR="00060D91" w:rsidRPr="00A90A2C">
        <w:rPr>
          <w:rFonts w:ascii="Times New Roman" w:hAnsi="Times New Roman" w:cs="Times New Roman"/>
          <w:sz w:val="28"/>
          <w:szCs w:val="28"/>
        </w:rPr>
        <w:t>, р≤0,1</w:t>
      </w:r>
      <w:r w:rsidRPr="00A90A2C">
        <w:rPr>
          <w:rFonts w:ascii="Times New Roman" w:hAnsi="Times New Roman" w:cs="Times New Roman"/>
          <w:sz w:val="28"/>
          <w:szCs w:val="28"/>
        </w:rPr>
        <w:t>). Этот результат связан, скорее всего, с тем, что группа занятых старше (5 случаев из 7 старше 35 лет), чем группа неработающих (</w:t>
      </w:r>
      <w:r w:rsidR="00060D91" w:rsidRPr="00A90A2C">
        <w:rPr>
          <w:rFonts w:ascii="Times New Roman" w:hAnsi="Times New Roman" w:cs="Times New Roman"/>
          <w:sz w:val="28"/>
          <w:szCs w:val="28"/>
        </w:rPr>
        <w:t>7 из 10 до 35 лет</w:t>
      </w:r>
      <w:r w:rsidRPr="00A90A2C">
        <w:rPr>
          <w:rFonts w:ascii="Times New Roman" w:hAnsi="Times New Roman" w:cs="Times New Roman"/>
          <w:sz w:val="28"/>
          <w:szCs w:val="28"/>
        </w:rPr>
        <w:t>). Эта разница групп работающих и неработающих по возрасту достигает уровня тенденции (р≤0,1)</w:t>
      </w:r>
      <w:r w:rsidR="00BF33F1">
        <w:rPr>
          <w:rFonts w:ascii="Times New Roman" w:hAnsi="Times New Roman" w:cs="Times New Roman"/>
          <w:sz w:val="28"/>
          <w:szCs w:val="28"/>
        </w:rPr>
        <w:t>.</w:t>
      </w:r>
    </w:p>
    <w:p w:rsidR="000869A4" w:rsidRDefault="00A80D56" w:rsidP="00A80D56">
      <w:pPr>
        <w:spacing w:after="0" w:line="360" w:lineRule="auto"/>
        <w:ind w:firstLine="709"/>
        <w:jc w:val="both"/>
        <w:rPr>
          <w:rFonts w:ascii="Times New Roman" w:hAnsi="Times New Roman" w:cs="Times New Roman"/>
          <w:sz w:val="28"/>
          <w:szCs w:val="28"/>
        </w:rPr>
      </w:pPr>
      <w:r w:rsidRPr="00043193">
        <w:rPr>
          <w:rFonts w:ascii="Times New Roman" w:hAnsi="Times New Roman" w:cs="Times New Roman"/>
          <w:sz w:val="28"/>
          <w:szCs w:val="28"/>
        </w:rPr>
        <w:t xml:space="preserve">Следует </w:t>
      </w:r>
      <w:r w:rsidR="00FD57EB" w:rsidRPr="00043193">
        <w:rPr>
          <w:rFonts w:ascii="Times New Roman" w:hAnsi="Times New Roman" w:cs="Times New Roman"/>
          <w:sz w:val="28"/>
          <w:szCs w:val="28"/>
        </w:rPr>
        <w:t>отметить, что для вялотекущей шизофрении обнаружена тенденция: возраст манифеста отрицательно связан с зрительно-моторной координацией (Тест Векслера Шифровка</w:t>
      </w:r>
      <w:r w:rsidR="0060699A" w:rsidRPr="00043193">
        <w:rPr>
          <w:rFonts w:ascii="Times New Roman" w:hAnsi="Times New Roman" w:cs="Times New Roman"/>
          <w:sz w:val="28"/>
          <w:szCs w:val="28"/>
        </w:rPr>
        <w:t>,</w:t>
      </w:r>
      <w:r w:rsidR="00FD57EB" w:rsidRPr="00043193">
        <w:rPr>
          <w:rFonts w:ascii="Times New Roman" w:hAnsi="Times New Roman" w:cs="Times New Roman"/>
          <w:sz w:val="28"/>
          <w:szCs w:val="28"/>
        </w:rPr>
        <w:t xml:space="preserve"> r-</w:t>
      </w:r>
      <w:proofErr w:type="spellStart"/>
      <w:r w:rsidR="00FD57EB" w:rsidRPr="00043193">
        <w:rPr>
          <w:rFonts w:ascii="Times New Roman" w:hAnsi="Times New Roman" w:cs="Times New Roman"/>
          <w:sz w:val="28"/>
          <w:szCs w:val="28"/>
        </w:rPr>
        <w:t>Спирмена</w:t>
      </w:r>
      <w:proofErr w:type="spellEnd"/>
      <w:r w:rsidR="00FD57EB" w:rsidRPr="00043193">
        <w:rPr>
          <w:rFonts w:ascii="Times New Roman" w:hAnsi="Times New Roman" w:cs="Times New Roman"/>
          <w:sz w:val="28"/>
          <w:szCs w:val="28"/>
        </w:rPr>
        <w:t>=-0,517, р≤0,05)</w:t>
      </w:r>
      <w:r w:rsidR="00267EF8" w:rsidRPr="00043193">
        <w:rPr>
          <w:rFonts w:ascii="Times New Roman" w:hAnsi="Times New Roman" w:cs="Times New Roman"/>
          <w:sz w:val="28"/>
          <w:szCs w:val="28"/>
        </w:rPr>
        <w:t xml:space="preserve"> (</w:t>
      </w:r>
      <w:r w:rsidR="008F4703" w:rsidRPr="00043193">
        <w:rPr>
          <w:rFonts w:ascii="Times New Roman" w:hAnsi="Times New Roman" w:cs="Times New Roman"/>
          <w:sz w:val="28"/>
          <w:szCs w:val="28"/>
        </w:rPr>
        <w:t xml:space="preserve">таблица </w:t>
      </w:r>
      <w:r w:rsidR="00043193">
        <w:rPr>
          <w:rFonts w:ascii="Times New Roman" w:hAnsi="Times New Roman" w:cs="Times New Roman"/>
          <w:sz w:val="28"/>
          <w:szCs w:val="28"/>
        </w:rPr>
        <w:t>6</w:t>
      </w:r>
      <w:r w:rsidR="000E4185" w:rsidRPr="00043193">
        <w:rPr>
          <w:rFonts w:ascii="Times New Roman" w:hAnsi="Times New Roman" w:cs="Times New Roman"/>
          <w:sz w:val="28"/>
          <w:szCs w:val="28"/>
        </w:rPr>
        <w:t>).</w:t>
      </w:r>
    </w:p>
    <w:p w:rsidR="00C32EF2" w:rsidRPr="00451B29" w:rsidRDefault="00C32EF2" w:rsidP="00C32EF2">
      <w:pPr>
        <w:spacing w:line="360" w:lineRule="auto"/>
        <w:ind w:firstLine="709"/>
        <w:jc w:val="both"/>
        <w:rPr>
          <w:rFonts w:cs="Times New Roman"/>
          <w:b/>
          <w:szCs w:val="28"/>
        </w:rPr>
      </w:pPr>
      <w:r>
        <w:rPr>
          <w:rFonts w:ascii="Times New Roman" w:hAnsi="Times New Roman" w:cs="Times New Roman"/>
          <w:sz w:val="28"/>
          <w:szCs w:val="28"/>
        </w:rPr>
        <w:t xml:space="preserve">По остальным исследованным нами клиническим (отягощённая наследственность, </w:t>
      </w:r>
      <w:proofErr w:type="spellStart"/>
      <w:r>
        <w:rPr>
          <w:rFonts w:ascii="Times New Roman" w:hAnsi="Times New Roman" w:cs="Times New Roman"/>
          <w:sz w:val="28"/>
          <w:szCs w:val="28"/>
        </w:rPr>
        <w:t>преморбид</w:t>
      </w:r>
      <w:proofErr w:type="spellEnd"/>
      <w:r>
        <w:rPr>
          <w:rFonts w:ascii="Times New Roman" w:hAnsi="Times New Roman" w:cs="Times New Roman"/>
          <w:sz w:val="28"/>
          <w:szCs w:val="28"/>
        </w:rPr>
        <w:t>, длительность заболевания) и социально-демографическим факторам (пол, возраст, семейное положение, образование, группа инвалидности) значимых связей с когнитивным функционированием обнаружено не было.</w:t>
      </w:r>
    </w:p>
    <w:p w:rsidR="00C32EF2" w:rsidRDefault="00C32EF2" w:rsidP="00A80D56">
      <w:pPr>
        <w:spacing w:after="0" w:line="360" w:lineRule="auto"/>
        <w:ind w:firstLine="709"/>
        <w:jc w:val="both"/>
        <w:rPr>
          <w:rFonts w:ascii="Times New Roman" w:hAnsi="Times New Roman" w:cs="Times New Roman"/>
          <w:sz w:val="28"/>
          <w:szCs w:val="28"/>
        </w:rPr>
      </w:pPr>
    </w:p>
    <w:p w:rsidR="00C32EF2" w:rsidRDefault="00C32EF2" w:rsidP="00A80D56">
      <w:pPr>
        <w:spacing w:after="0" w:line="360" w:lineRule="auto"/>
        <w:ind w:firstLine="709"/>
        <w:jc w:val="both"/>
        <w:rPr>
          <w:rFonts w:ascii="Times New Roman" w:hAnsi="Times New Roman" w:cs="Times New Roman"/>
          <w:sz w:val="28"/>
          <w:szCs w:val="28"/>
        </w:rPr>
      </w:pPr>
    </w:p>
    <w:p w:rsidR="00C32EF2" w:rsidRDefault="00C32EF2" w:rsidP="00A80D56">
      <w:pPr>
        <w:spacing w:after="0" w:line="360" w:lineRule="auto"/>
        <w:ind w:firstLine="709"/>
        <w:jc w:val="both"/>
        <w:rPr>
          <w:rFonts w:ascii="Times New Roman" w:hAnsi="Times New Roman" w:cs="Times New Roman"/>
          <w:sz w:val="28"/>
          <w:szCs w:val="28"/>
        </w:rPr>
      </w:pPr>
    </w:p>
    <w:p w:rsidR="00C32EF2" w:rsidRDefault="00C32EF2" w:rsidP="00A80D56">
      <w:pPr>
        <w:spacing w:after="0" w:line="360" w:lineRule="auto"/>
        <w:ind w:firstLine="709"/>
        <w:jc w:val="both"/>
        <w:rPr>
          <w:rFonts w:ascii="Times New Roman" w:hAnsi="Times New Roman" w:cs="Times New Roman"/>
          <w:sz w:val="28"/>
          <w:szCs w:val="28"/>
        </w:rPr>
      </w:pPr>
    </w:p>
    <w:p w:rsidR="00C32EF2" w:rsidRDefault="00C32EF2" w:rsidP="00A80D56">
      <w:pPr>
        <w:spacing w:after="0" w:line="360" w:lineRule="auto"/>
        <w:ind w:firstLine="709"/>
        <w:jc w:val="both"/>
        <w:rPr>
          <w:rFonts w:ascii="Times New Roman" w:hAnsi="Times New Roman" w:cs="Times New Roman"/>
          <w:sz w:val="28"/>
          <w:szCs w:val="28"/>
        </w:rPr>
      </w:pPr>
    </w:p>
    <w:p w:rsidR="00C32EF2" w:rsidRDefault="00C32EF2" w:rsidP="00A80D56">
      <w:pPr>
        <w:spacing w:after="0" w:line="360" w:lineRule="auto"/>
        <w:ind w:firstLine="709"/>
        <w:jc w:val="both"/>
        <w:rPr>
          <w:rFonts w:ascii="Times New Roman" w:hAnsi="Times New Roman" w:cs="Times New Roman"/>
          <w:sz w:val="28"/>
          <w:szCs w:val="28"/>
        </w:rPr>
      </w:pPr>
    </w:p>
    <w:p w:rsidR="008F4703" w:rsidRDefault="008F4703" w:rsidP="00F018FE">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Таблица </w:t>
      </w:r>
      <w:r w:rsidR="00043193">
        <w:rPr>
          <w:rFonts w:ascii="Times New Roman" w:hAnsi="Times New Roman" w:cs="Times New Roman"/>
          <w:b/>
          <w:sz w:val="28"/>
          <w:szCs w:val="28"/>
        </w:rPr>
        <w:t>6</w:t>
      </w:r>
      <w:r>
        <w:rPr>
          <w:rFonts w:ascii="Times New Roman" w:hAnsi="Times New Roman" w:cs="Times New Roman"/>
          <w:b/>
          <w:sz w:val="28"/>
          <w:szCs w:val="28"/>
        </w:rPr>
        <w:t xml:space="preserve">. </w:t>
      </w:r>
      <w:r w:rsidR="00F018FE">
        <w:rPr>
          <w:rFonts w:ascii="Times New Roman" w:hAnsi="Times New Roman" w:cs="Times New Roman"/>
          <w:b/>
          <w:sz w:val="28"/>
          <w:szCs w:val="28"/>
        </w:rPr>
        <w:t xml:space="preserve">Корреляция возраста манифестации заболевания с </w:t>
      </w:r>
      <w:r w:rsidR="00882C95">
        <w:rPr>
          <w:rFonts w:ascii="Times New Roman" w:hAnsi="Times New Roman" w:cs="Times New Roman"/>
          <w:b/>
          <w:sz w:val="28"/>
          <w:szCs w:val="28"/>
        </w:rPr>
        <w:t xml:space="preserve">показателями </w:t>
      </w:r>
      <w:r w:rsidR="00F018FE">
        <w:rPr>
          <w:rFonts w:ascii="Times New Roman" w:hAnsi="Times New Roman" w:cs="Times New Roman"/>
          <w:b/>
          <w:sz w:val="28"/>
          <w:szCs w:val="28"/>
        </w:rPr>
        <w:t>когнитивно</w:t>
      </w:r>
      <w:r w:rsidR="00882C95">
        <w:rPr>
          <w:rFonts w:ascii="Times New Roman" w:hAnsi="Times New Roman" w:cs="Times New Roman"/>
          <w:b/>
          <w:sz w:val="28"/>
          <w:szCs w:val="28"/>
        </w:rPr>
        <w:t>го</w:t>
      </w:r>
      <w:r w:rsidR="00F018FE">
        <w:rPr>
          <w:rFonts w:ascii="Times New Roman" w:hAnsi="Times New Roman" w:cs="Times New Roman"/>
          <w:b/>
          <w:sz w:val="28"/>
          <w:szCs w:val="28"/>
        </w:rPr>
        <w:t xml:space="preserve"> функционирования</w:t>
      </w:r>
      <w:r w:rsidR="00882C95">
        <w:rPr>
          <w:rFonts w:ascii="Times New Roman" w:hAnsi="Times New Roman" w:cs="Times New Roman"/>
          <w:b/>
          <w:sz w:val="28"/>
          <w:szCs w:val="28"/>
        </w:rPr>
        <w:t xml:space="preserve"> у больных с вялотекущей шизофренией</w:t>
      </w:r>
    </w:p>
    <w:tbl>
      <w:tblPr>
        <w:tblW w:w="8960" w:type="dxa"/>
        <w:tblLook w:val="04A0" w:firstRow="1" w:lastRow="0" w:firstColumn="1" w:lastColumn="0" w:noHBand="0" w:noVBand="1"/>
      </w:tblPr>
      <w:tblGrid>
        <w:gridCol w:w="3680"/>
        <w:gridCol w:w="3380"/>
        <w:gridCol w:w="1900"/>
      </w:tblGrid>
      <w:tr w:rsidR="008F4703" w:rsidRPr="008F4703" w:rsidTr="008F4703">
        <w:trPr>
          <w:trHeight w:val="969"/>
        </w:trPr>
        <w:tc>
          <w:tcPr>
            <w:tcW w:w="3680" w:type="dxa"/>
            <w:tcBorders>
              <w:top w:val="single" w:sz="4" w:space="0" w:color="A5A5A5"/>
              <w:left w:val="single" w:sz="4" w:space="0" w:color="A5A5A5"/>
              <w:bottom w:val="single" w:sz="4" w:space="0" w:color="CACACA"/>
              <w:right w:val="single" w:sz="4" w:space="0" w:color="000000"/>
            </w:tcBorders>
            <w:shd w:val="clear" w:color="auto" w:fill="auto"/>
            <w:hideMark/>
          </w:tcPr>
          <w:p w:rsidR="008F4703" w:rsidRPr="008F4703" w:rsidRDefault="008F4703" w:rsidP="000E4185">
            <w:pPr>
              <w:spacing w:after="0" w:line="240" w:lineRule="auto"/>
              <w:jc w:val="center"/>
              <w:rPr>
                <w:rFonts w:ascii="Times New Roman" w:eastAsia="Times New Roman" w:hAnsi="Times New Roman" w:cs="Times New Roman"/>
                <w:color w:val="000000"/>
                <w:sz w:val="24"/>
                <w:szCs w:val="24"/>
                <w:lang w:eastAsia="ru-RU"/>
              </w:rPr>
            </w:pPr>
            <w:r w:rsidRPr="008F4703">
              <w:rPr>
                <w:rFonts w:ascii="Times New Roman" w:eastAsia="Times New Roman" w:hAnsi="Times New Roman" w:cs="Times New Roman"/>
                <w:color w:val="000000"/>
                <w:sz w:val="24"/>
                <w:szCs w:val="24"/>
                <w:lang w:eastAsia="ru-RU"/>
              </w:rPr>
              <w:t>Показатели когнитивного функционирования</w:t>
            </w:r>
          </w:p>
        </w:tc>
        <w:tc>
          <w:tcPr>
            <w:tcW w:w="3380" w:type="dxa"/>
            <w:tcBorders>
              <w:top w:val="single" w:sz="8" w:space="0" w:color="000000"/>
              <w:left w:val="nil"/>
              <w:bottom w:val="single" w:sz="4" w:space="0" w:color="CACACA"/>
              <w:right w:val="single" w:sz="8" w:space="0" w:color="000000"/>
            </w:tcBorders>
            <w:shd w:val="clear" w:color="000000" w:fill="FFFFFF"/>
            <w:vAlign w:val="center"/>
            <w:hideMark/>
          </w:tcPr>
          <w:p w:rsidR="008F4703" w:rsidRPr="008F4703" w:rsidRDefault="008F4703" w:rsidP="000E4185">
            <w:pPr>
              <w:spacing w:after="0" w:line="240" w:lineRule="auto"/>
              <w:jc w:val="center"/>
              <w:rPr>
                <w:rFonts w:ascii="Times New Roman" w:eastAsia="Times New Roman" w:hAnsi="Times New Roman" w:cs="Times New Roman"/>
                <w:color w:val="000000"/>
                <w:sz w:val="24"/>
                <w:szCs w:val="24"/>
                <w:lang w:eastAsia="ru-RU"/>
              </w:rPr>
            </w:pPr>
            <w:r w:rsidRPr="008F4703">
              <w:rPr>
                <w:rFonts w:ascii="Times New Roman" w:eastAsia="Times New Roman" w:hAnsi="Times New Roman" w:cs="Times New Roman"/>
                <w:color w:val="000000"/>
                <w:sz w:val="24"/>
                <w:szCs w:val="24"/>
                <w:lang w:eastAsia="ru-RU"/>
              </w:rPr>
              <w:t xml:space="preserve">Коэффициент ранговой корреляции </w:t>
            </w:r>
            <w:proofErr w:type="spellStart"/>
            <w:r w:rsidRPr="008F4703">
              <w:rPr>
                <w:rFonts w:ascii="Times New Roman" w:eastAsia="Times New Roman" w:hAnsi="Times New Roman" w:cs="Times New Roman"/>
                <w:color w:val="000000"/>
                <w:sz w:val="24"/>
                <w:szCs w:val="24"/>
                <w:lang w:eastAsia="ru-RU"/>
              </w:rPr>
              <w:t>Спирмена</w:t>
            </w:r>
            <w:proofErr w:type="spellEnd"/>
            <w:r w:rsidRPr="008F4703">
              <w:rPr>
                <w:rFonts w:ascii="Times New Roman" w:eastAsia="Times New Roman" w:hAnsi="Times New Roman" w:cs="Times New Roman"/>
                <w:color w:val="000000"/>
                <w:sz w:val="24"/>
                <w:szCs w:val="24"/>
                <w:lang w:eastAsia="ru-RU"/>
              </w:rPr>
              <w:t xml:space="preserve"> и уровень значимости</w:t>
            </w:r>
          </w:p>
        </w:tc>
        <w:tc>
          <w:tcPr>
            <w:tcW w:w="1900" w:type="dxa"/>
            <w:tcBorders>
              <w:top w:val="single" w:sz="8" w:space="0" w:color="000000"/>
              <w:left w:val="nil"/>
              <w:bottom w:val="single" w:sz="8" w:space="0" w:color="000000"/>
              <w:right w:val="single" w:sz="4" w:space="0" w:color="000000"/>
            </w:tcBorders>
            <w:shd w:val="clear" w:color="000000" w:fill="FFFFFF"/>
            <w:vAlign w:val="center"/>
            <w:hideMark/>
          </w:tcPr>
          <w:p w:rsidR="008F4703" w:rsidRPr="008F4703" w:rsidRDefault="008F4703" w:rsidP="000E4185">
            <w:pPr>
              <w:spacing w:after="0" w:line="240" w:lineRule="auto"/>
              <w:jc w:val="center"/>
              <w:rPr>
                <w:rFonts w:ascii="Times New Roman" w:eastAsia="Times New Roman" w:hAnsi="Times New Roman" w:cs="Times New Roman"/>
                <w:color w:val="000000"/>
                <w:sz w:val="24"/>
                <w:szCs w:val="24"/>
                <w:lang w:eastAsia="ru-RU"/>
              </w:rPr>
            </w:pPr>
            <w:r w:rsidRPr="008F4703">
              <w:rPr>
                <w:rFonts w:ascii="Times New Roman" w:eastAsia="Times New Roman" w:hAnsi="Times New Roman" w:cs="Times New Roman"/>
                <w:color w:val="000000"/>
                <w:sz w:val="24"/>
                <w:szCs w:val="24"/>
                <w:lang w:eastAsia="ru-RU"/>
              </w:rPr>
              <w:t>Возраст манифестации</w:t>
            </w:r>
          </w:p>
        </w:tc>
      </w:tr>
      <w:tr w:rsidR="008F4703" w:rsidRPr="008F4703" w:rsidTr="008F4703">
        <w:trPr>
          <w:trHeight w:val="318"/>
        </w:trPr>
        <w:tc>
          <w:tcPr>
            <w:tcW w:w="3680" w:type="dxa"/>
            <w:vMerge w:val="restart"/>
            <w:tcBorders>
              <w:top w:val="nil"/>
              <w:left w:val="single" w:sz="4" w:space="0" w:color="CACACA"/>
              <w:bottom w:val="single" w:sz="4" w:space="0" w:color="CACACA"/>
              <w:right w:val="single" w:sz="4" w:space="0" w:color="CACACA"/>
            </w:tcBorders>
            <w:shd w:val="clear" w:color="000000" w:fill="FFFFFF"/>
            <w:vAlign w:val="center"/>
            <w:hideMark/>
          </w:tcPr>
          <w:p w:rsidR="008F4703" w:rsidRPr="008F4703" w:rsidRDefault="008F4703" w:rsidP="000E4185">
            <w:pPr>
              <w:spacing w:after="0" w:line="240" w:lineRule="auto"/>
              <w:jc w:val="center"/>
              <w:rPr>
                <w:rFonts w:ascii="Times New Roman" w:eastAsia="Times New Roman" w:hAnsi="Times New Roman" w:cs="Times New Roman"/>
                <w:color w:val="000000"/>
                <w:sz w:val="24"/>
                <w:szCs w:val="24"/>
                <w:lang w:eastAsia="ru-RU"/>
              </w:rPr>
            </w:pPr>
            <w:r w:rsidRPr="008F4703">
              <w:rPr>
                <w:rFonts w:ascii="Times New Roman" w:eastAsia="Times New Roman" w:hAnsi="Times New Roman" w:cs="Times New Roman"/>
                <w:color w:val="000000"/>
                <w:sz w:val="24"/>
                <w:szCs w:val="24"/>
                <w:lang w:eastAsia="ru-RU"/>
              </w:rPr>
              <w:t xml:space="preserve">Таблицы </w:t>
            </w:r>
            <w:proofErr w:type="spellStart"/>
            <w:r w:rsidRPr="008F4703">
              <w:rPr>
                <w:rFonts w:ascii="Times New Roman" w:eastAsia="Times New Roman" w:hAnsi="Times New Roman" w:cs="Times New Roman"/>
                <w:color w:val="000000"/>
                <w:sz w:val="24"/>
                <w:szCs w:val="24"/>
                <w:lang w:eastAsia="ru-RU"/>
              </w:rPr>
              <w:t>Шульте</w:t>
            </w:r>
            <w:proofErr w:type="spellEnd"/>
            <w:r w:rsidRPr="008F4703">
              <w:rPr>
                <w:rFonts w:ascii="Times New Roman" w:eastAsia="Times New Roman" w:hAnsi="Times New Roman" w:cs="Times New Roman"/>
                <w:color w:val="000000"/>
                <w:sz w:val="24"/>
                <w:szCs w:val="24"/>
                <w:lang w:eastAsia="ru-RU"/>
              </w:rPr>
              <w:t xml:space="preserve"> (эффективность работы, сек)</w:t>
            </w:r>
          </w:p>
        </w:tc>
        <w:tc>
          <w:tcPr>
            <w:tcW w:w="3380" w:type="dxa"/>
            <w:tcBorders>
              <w:top w:val="nil"/>
              <w:left w:val="nil"/>
              <w:bottom w:val="single" w:sz="4" w:space="0" w:color="CACACA"/>
              <w:right w:val="single" w:sz="8" w:space="0" w:color="000000"/>
            </w:tcBorders>
            <w:shd w:val="clear" w:color="000000" w:fill="FFFFFF"/>
            <w:vAlign w:val="center"/>
            <w:hideMark/>
          </w:tcPr>
          <w:p w:rsidR="008F4703" w:rsidRPr="008F4703" w:rsidRDefault="008F4703" w:rsidP="000E4185">
            <w:pPr>
              <w:spacing w:after="0" w:line="240" w:lineRule="auto"/>
              <w:jc w:val="center"/>
              <w:rPr>
                <w:rFonts w:ascii="Times New Roman" w:eastAsia="Times New Roman" w:hAnsi="Times New Roman" w:cs="Times New Roman"/>
                <w:color w:val="000000"/>
                <w:sz w:val="24"/>
                <w:szCs w:val="24"/>
                <w:lang w:eastAsia="ru-RU"/>
              </w:rPr>
            </w:pPr>
            <w:r w:rsidRPr="008F4703">
              <w:rPr>
                <w:rFonts w:ascii="Times New Roman" w:eastAsia="Times New Roman" w:hAnsi="Times New Roman" w:cs="Times New Roman"/>
                <w:color w:val="000000"/>
                <w:sz w:val="24"/>
                <w:szCs w:val="24"/>
                <w:lang w:eastAsia="ru-RU"/>
              </w:rPr>
              <w:t>Коэффициент корреляции</w:t>
            </w:r>
          </w:p>
        </w:tc>
        <w:tc>
          <w:tcPr>
            <w:tcW w:w="1900" w:type="dxa"/>
            <w:tcBorders>
              <w:top w:val="nil"/>
              <w:left w:val="nil"/>
              <w:bottom w:val="single" w:sz="4" w:space="0" w:color="CACACA"/>
              <w:right w:val="single" w:sz="4" w:space="0" w:color="000000"/>
            </w:tcBorders>
            <w:shd w:val="clear" w:color="000000" w:fill="FFFFFF"/>
            <w:vAlign w:val="center"/>
            <w:hideMark/>
          </w:tcPr>
          <w:p w:rsidR="008F4703" w:rsidRPr="008F4703" w:rsidRDefault="008F4703" w:rsidP="000E4185">
            <w:pPr>
              <w:spacing w:after="0" w:line="240" w:lineRule="auto"/>
              <w:jc w:val="center"/>
              <w:rPr>
                <w:rFonts w:ascii="Times New Roman" w:eastAsia="Times New Roman" w:hAnsi="Times New Roman" w:cs="Times New Roman"/>
                <w:color w:val="000000"/>
                <w:sz w:val="24"/>
                <w:szCs w:val="24"/>
                <w:lang w:eastAsia="ru-RU"/>
              </w:rPr>
            </w:pPr>
            <w:r w:rsidRPr="008F4703">
              <w:rPr>
                <w:rFonts w:ascii="Times New Roman" w:eastAsia="Times New Roman" w:hAnsi="Times New Roman" w:cs="Times New Roman"/>
                <w:color w:val="000000"/>
                <w:sz w:val="24"/>
                <w:szCs w:val="24"/>
                <w:lang w:eastAsia="ru-RU"/>
              </w:rPr>
              <w:t>0,32</w:t>
            </w:r>
          </w:p>
        </w:tc>
      </w:tr>
      <w:tr w:rsidR="008F4703" w:rsidRPr="008F4703" w:rsidTr="008F4703">
        <w:trPr>
          <w:trHeight w:val="309"/>
        </w:trPr>
        <w:tc>
          <w:tcPr>
            <w:tcW w:w="3680" w:type="dxa"/>
            <w:vMerge/>
            <w:tcBorders>
              <w:top w:val="nil"/>
              <w:left w:val="single" w:sz="4" w:space="0" w:color="CACACA"/>
              <w:bottom w:val="single" w:sz="4" w:space="0" w:color="CACACA"/>
              <w:right w:val="single" w:sz="4" w:space="0" w:color="CACACA"/>
            </w:tcBorders>
            <w:vAlign w:val="center"/>
            <w:hideMark/>
          </w:tcPr>
          <w:p w:rsidR="008F4703" w:rsidRPr="008F4703" w:rsidRDefault="008F4703" w:rsidP="000E4185">
            <w:pPr>
              <w:spacing w:after="0" w:line="240" w:lineRule="auto"/>
              <w:jc w:val="center"/>
              <w:rPr>
                <w:rFonts w:ascii="Times New Roman" w:eastAsia="Times New Roman" w:hAnsi="Times New Roman" w:cs="Times New Roman"/>
                <w:color w:val="000000"/>
                <w:sz w:val="24"/>
                <w:szCs w:val="24"/>
                <w:lang w:eastAsia="ru-RU"/>
              </w:rPr>
            </w:pPr>
          </w:p>
        </w:tc>
        <w:tc>
          <w:tcPr>
            <w:tcW w:w="3380" w:type="dxa"/>
            <w:tcBorders>
              <w:top w:val="nil"/>
              <w:left w:val="nil"/>
              <w:bottom w:val="single" w:sz="4" w:space="0" w:color="CACACA"/>
              <w:right w:val="single" w:sz="8" w:space="0" w:color="000000"/>
            </w:tcBorders>
            <w:shd w:val="clear" w:color="000000" w:fill="FFFFFF"/>
            <w:vAlign w:val="center"/>
            <w:hideMark/>
          </w:tcPr>
          <w:p w:rsidR="008F4703" w:rsidRPr="008F4703" w:rsidRDefault="008F4703" w:rsidP="000E4185">
            <w:pPr>
              <w:spacing w:after="0" w:line="240" w:lineRule="auto"/>
              <w:jc w:val="center"/>
              <w:rPr>
                <w:rFonts w:ascii="Times New Roman" w:eastAsia="Times New Roman" w:hAnsi="Times New Roman" w:cs="Times New Roman"/>
                <w:color w:val="000000"/>
                <w:sz w:val="24"/>
                <w:szCs w:val="24"/>
                <w:lang w:eastAsia="ru-RU"/>
              </w:rPr>
            </w:pPr>
            <w:proofErr w:type="spellStart"/>
            <w:r w:rsidRPr="008F4703">
              <w:rPr>
                <w:rFonts w:ascii="Times New Roman" w:eastAsia="Times New Roman" w:hAnsi="Times New Roman" w:cs="Times New Roman"/>
                <w:color w:val="000000"/>
                <w:sz w:val="24"/>
                <w:szCs w:val="24"/>
                <w:lang w:eastAsia="ru-RU"/>
              </w:rPr>
              <w:t>Знч</w:t>
            </w:r>
            <w:proofErr w:type="spellEnd"/>
            <w:r w:rsidRPr="008F4703">
              <w:rPr>
                <w:rFonts w:ascii="Times New Roman" w:eastAsia="Times New Roman" w:hAnsi="Times New Roman" w:cs="Times New Roman"/>
                <w:color w:val="000000"/>
                <w:sz w:val="24"/>
                <w:szCs w:val="24"/>
                <w:lang w:eastAsia="ru-RU"/>
              </w:rPr>
              <w:t>. (2-сторон)</w:t>
            </w:r>
          </w:p>
        </w:tc>
        <w:tc>
          <w:tcPr>
            <w:tcW w:w="1900" w:type="dxa"/>
            <w:tcBorders>
              <w:top w:val="nil"/>
              <w:left w:val="nil"/>
              <w:bottom w:val="single" w:sz="4" w:space="0" w:color="CACACA"/>
              <w:right w:val="single" w:sz="4" w:space="0" w:color="000000"/>
            </w:tcBorders>
            <w:shd w:val="clear" w:color="000000" w:fill="FFFFFF"/>
            <w:vAlign w:val="center"/>
            <w:hideMark/>
          </w:tcPr>
          <w:p w:rsidR="008F4703" w:rsidRPr="008F4703" w:rsidRDefault="008F4703" w:rsidP="000E4185">
            <w:pPr>
              <w:spacing w:after="0" w:line="240" w:lineRule="auto"/>
              <w:jc w:val="center"/>
              <w:rPr>
                <w:rFonts w:ascii="Times New Roman" w:eastAsia="Times New Roman" w:hAnsi="Times New Roman" w:cs="Times New Roman"/>
                <w:color w:val="000000"/>
                <w:sz w:val="24"/>
                <w:szCs w:val="24"/>
                <w:lang w:eastAsia="ru-RU"/>
              </w:rPr>
            </w:pPr>
            <w:r w:rsidRPr="008F4703">
              <w:rPr>
                <w:rFonts w:ascii="Times New Roman" w:eastAsia="Times New Roman" w:hAnsi="Times New Roman" w:cs="Times New Roman"/>
                <w:color w:val="000000"/>
                <w:sz w:val="24"/>
                <w:szCs w:val="24"/>
                <w:lang w:eastAsia="ru-RU"/>
              </w:rPr>
              <w:t>0,169</w:t>
            </w:r>
          </w:p>
        </w:tc>
      </w:tr>
      <w:tr w:rsidR="008F4703" w:rsidRPr="008F4703" w:rsidTr="008F4703">
        <w:trPr>
          <w:trHeight w:val="309"/>
        </w:trPr>
        <w:tc>
          <w:tcPr>
            <w:tcW w:w="3680" w:type="dxa"/>
            <w:vMerge w:val="restart"/>
            <w:tcBorders>
              <w:top w:val="nil"/>
              <w:left w:val="single" w:sz="4" w:space="0" w:color="CACACA"/>
              <w:bottom w:val="single" w:sz="4" w:space="0" w:color="CACACA"/>
              <w:right w:val="single" w:sz="4" w:space="0" w:color="CACACA"/>
            </w:tcBorders>
            <w:shd w:val="clear" w:color="000000" w:fill="FFFFFF"/>
            <w:vAlign w:val="center"/>
            <w:hideMark/>
          </w:tcPr>
          <w:p w:rsidR="008F4703" w:rsidRPr="008F4703" w:rsidRDefault="008F4703" w:rsidP="000E4185">
            <w:pPr>
              <w:spacing w:after="0" w:line="240" w:lineRule="auto"/>
              <w:jc w:val="center"/>
              <w:rPr>
                <w:rFonts w:ascii="Times New Roman" w:eastAsia="Times New Roman" w:hAnsi="Times New Roman" w:cs="Times New Roman"/>
                <w:color w:val="000000"/>
                <w:sz w:val="24"/>
                <w:szCs w:val="24"/>
                <w:lang w:eastAsia="ru-RU"/>
              </w:rPr>
            </w:pPr>
            <w:r w:rsidRPr="008F4703">
              <w:rPr>
                <w:rFonts w:ascii="Times New Roman" w:eastAsia="Times New Roman" w:hAnsi="Times New Roman" w:cs="Times New Roman"/>
                <w:color w:val="000000"/>
                <w:sz w:val="24"/>
                <w:szCs w:val="24"/>
                <w:lang w:eastAsia="ru-RU"/>
              </w:rPr>
              <w:t>ТМТ-А (время выполнения, сек)</w:t>
            </w:r>
          </w:p>
        </w:tc>
        <w:tc>
          <w:tcPr>
            <w:tcW w:w="3380" w:type="dxa"/>
            <w:tcBorders>
              <w:top w:val="nil"/>
              <w:left w:val="nil"/>
              <w:bottom w:val="single" w:sz="4" w:space="0" w:color="CACACA"/>
              <w:right w:val="single" w:sz="8" w:space="0" w:color="000000"/>
            </w:tcBorders>
            <w:shd w:val="clear" w:color="000000" w:fill="FFFFFF"/>
            <w:vAlign w:val="center"/>
            <w:hideMark/>
          </w:tcPr>
          <w:p w:rsidR="008F4703" w:rsidRPr="008F4703" w:rsidRDefault="008F4703" w:rsidP="000E4185">
            <w:pPr>
              <w:spacing w:after="0" w:line="240" w:lineRule="auto"/>
              <w:jc w:val="center"/>
              <w:rPr>
                <w:rFonts w:ascii="Times New Roman" w:eastAsia="Times New Roman" w:hAnsi="Times New Roman" w:cs="Times New Roman"/>
                <w:color w:val="000000"/>
                <w:sz w:val="24"/>
                <w:szCs w:val="24"/>
                <w:lang w:eastAsia="ru-RU"/>
              </w:rPr>
            </w:pPr>
            <w:r w:rsidRPr="008F4703">
              <w:rPr>
                <w:rFonts w:ascii="Times New Roman" w:eastAsia="Times New Roman" w:hAnsi="Times New Roman" w:cs="Times New Roman"/>
                <w:color w:val="000000"/>
                <w:sz w:val="24"/>
                <w:szCs w:val="24"/>
                <w:lang w:eastAsia="ru-RU"/>
              </w:rPr>
              <w:t>Коэффициент корреляции</w:t>
            </w:r>
          </w:p>
        </w:tc>
        <w:tc>
          <w:tcPr>
            <w:tcW w:w="1900" w:type="dxa"/>
            <w:tcBorders>
              <w:top w:val="nil"/>
              <w:left w:val="nil"/>
              <w:bottom w:val="single" w:sz="4" w:space="0" w:color="CACACA"/>
              <w:right w:val="single" w:sz="4" w:space="0" w:color="000000"/>
            </w:tcBorders>
            <w:shd w:val="clear" w:color="000000" w:fill="FFFFFF"/>
            <w:vAlign w:val="center"/>
            <w:hideMark/>
          </w:tcPr>
          <w:p w:rsidR="008F4703" w:rsidRPr="008F4703" w:rsidRDefault="008F4703" w:rsidP="000E4185">
            <w:pPr>
              <w:spacing w:after="0" w:line="240" w:lineRule="auto"/>
              <w:jc w:val="center"/>
              <w:rPr>
                <w:rFonts w:ascii="Times New Roman" w:eastAsia="Times New Roman" w:hAnsi="Times New Roman" w:cs="Times New Roman"/>
                <w:color w:val="000000"/>
                <w:sz w:val="24"/>
                <w:szCs w:val="24"/>
                <w:lang w:eastAsia="ru-RU"/>
              </w:rPr>
            </w:pPr>
            <w:r w:rsidRPr="008F4703">
              <w:rPr>
                <w:rFonts w:ascii="Times New Roman" w:eastAsia="Times New Roman" w:hAnsi="Times New Roman" w:cs="Times New Roman"/>
                <w:color w:val="000000"/>
                <w:sz w:val="24"/>
                <w:szCs w:val="24"/>
                <w:lang w:eastAsia="ru-RU"/>
              </w:rPr>
              <w:t>0,103</w:t>
            </w:r>
          </w:p>
        </w:tc>
      </w:tr>
      <w:tr w:rsidR="008F4703" w:rsidRPr="008F4703" w:rsidTr="008F4703">
        <w:trPr>
          <w:trHeight w:val="309"/>
        </w:trPr>
        <w:tc>
          <w:tcPr>
            <w:tcW w:w="3680" w:type="dxa"/>
            <w:vMerge/>
            <w:tcBorders>
              <w:top w:val="nil"/>
              <w:left w:val="single" w:sz="4" w:space="0" w:color="CACACA"/>
              <w:bottom w:val="single" w:sz="4" w:space="0" w:color="CACACA"/>
              <w:right w:val="single" w:sz="4" w:space="0" w:color="CACACA"/>
            </w:tcBorders>
            <w:vAlign w:val="center"/>
            <w:hideMark/>
          </w:tcPr>
          <w:p w:rsidR="008F4703" w:rsidRPr="008F4703" w:rsidRDefault="008F4703" w:rsidP="000E4185">
            <w:pPr>
              <w:spacing w:after="0" w:line="240" w:lineRule="auto"/>
              <w:jc w:val="center"/>
              <w:rPr>
                <w:rFonts w:ascii="Times New Roman" w:eastAsia="Times New Roman" w:hAnsi="Times New Roman" w:cs="Times New Roman"/>
                <w:color w:val="000000"/>
                <w:sz w:val="24"/>
                <w:szCs w:val="24"/>
                <w:lang w:eastAsia="ru-RU"/>
              </w:rPr>
            </w:pPr>
          </w:p>
        </w:tc>
        <w:tc>
          <w:tcPr>
            <w:tcW w:w="3380" w:type="dxa"/>
            <w:tcBorders>
              <w:top w:val="nil"/>
              <w:left w:val="nil"/>
              <w:bottom w:val="single" w:sz="4" w:space="0" w:color="CACACA"/>
              <w:right w:val="single" w:sz="8" w:space="0" w:color="000000"/>
            </w:tcBorders>
            <w:shd w:val="clear" w:color="000000" w:fill="FFFFFF"/>
            <w:vAlign w:val="center"/>
            <w:hideMark/>
          </w:tcPr>
          <w:p w:rsidR="008F4703" w:rsidRPr="008F4703" w:rsidRDefault="008F4703" w:rsidP="000E4185">
            <w:pPr>
              <w:spacing w:after="0" w:line="240" w:lineRule="auto"/>
              <w:jc w:val="center"/>
              <w:rPr>
                <w:rFonts w:ascii="Times New Roman" w:eastAsia="Times New Roman" w:hAnsi="Times New Roman" w:cs="Times New Roman"/>
                <w:color w:val="000000"/>
                <w:sz w:val="24"/>
                <w:szCs w:val="24"/>
                <w:lang w:eastAsia="ru-RU"/>
              </w:rPr>
            </w:pPr>
            <w:proofErr w:type="spellStart"/>
            <w:r w:rsidRPr="008F4703">
              <w:rPr>
                <w:rFonts w:ascii="Times New Roman" w:eastAsia="Times New Roman" w:hAnsi="Times New Roman" w:cs="Times New Roman"/>
                <w:color w:val="000000"/>
                <w:sz w:val="24"/>
                <w:szCs w:val="24"/>
                <w:lang w:eastAsia="ru-RU"/>
              </w:rPr>
              <w:t>Знч</w:t>
            </w:r>
            <w:proofErr w:type="spellEnd"/>
            <w:r w:rsidRPr="008F4703">
              <w:rPr>
                <w:rFonts w:ascii="Times New Roman" w:eastAsia="Times New Roman" w:hAnsi="Times New Roman" w:cs="Times New Roman"/>
                <w:color w:val="000000"/>
                <w:sz w:val="24"/>
                <w:szCs w:val="24"/>
                <w:lang w:eastAsia="ru-RU"/>
              </w:rPr>
              <w:t>. (2-сторон)</w:t>
            </w:r>
          </w:p>
        </w:tc>
        <w:tc>
          <w:tcPr>
            <w:tcW w:w="1900" w:type="dxa"/>
            <w:tcBorders>
              <w:top w:val="nil"/>
              <w:left w:val="nil"/>
              <w:bottom w:val="single" w:sz="4" w:space="0" w:color="CACACA"/>
              <w:right w:val="single" w:sz="4" w:space="0" w:color="000000"/>
            </w:tcBorders>
            <w:shd w:val="clear" w:color="000000" w:fill="FFFFFF"/>
            <w:vAlign w:val="center"/>
            <w:hideMark/>
          </w:tcPr>
          <w:p w:rsidR="008F4703" w:rsidRPr="008F4703" w:rsidRDefault="008F4703" w:rsidP="000E4185">
            <w:pPr>
              <w:spacing w:after="0" w:line="240" w:lineRule="auto"/>
              <w:jc w:val="center"/>
              <w:rPr>
                <w:rFonts w:ascii="Times New Roman" w:eastAsia="Times New Roman" w:hAnsi="Times New Roman" w:cs="Times New Roman"/>
                <w:color w:val="000000"/>
                <w:sz w:val="24"/>
                <w:szCs w:val="24"/>
                <w:lang w:eastAsia="ru-RU"/>
              </w:rPr>
            </w:pPr>
            <w:r w:rsidRPr="008F4703">
              <w:rPr>
                <w:rFonts w:ascii="Times New Roman" w:eastAsia="Times New Roman" w:hAnsi="Times New Roman" w:cs="Times New Roman"/>
                <w:color w:val="000000"/>
                <w:sz w:val="24"/>
                <w:szCs w:val="24"/>
                <w:lang w:eastAsia="ru-RU"/>
              </w:rPr>
              <w:t>0,675</w:t>
            </w:r>
          </w:p>
        </w:tc>
      </w:tr>
      <w:tr w:rsidR="008F4703" w:rsidRPr="008F4703" w:rsidTr="008F4703">
        <w:trPr>
          <w:trHeight w:val="309"/>
        </w:trPr>
        <w:tc>
          <w:tcPr>
            <w:tcW w:w="3680" w:type="dxa"/>
            <w:vMerge w:val="restart"/>
            <w:tcBorders>
              <w:top w:val="nil"/>
              <w:left w:val="single" w:sz="4" w:space="0" w:color="CACACA"/>
              <w:bottom w:val="single" w:sz="4" w:space="0" w:color="CACACA"/>
              <w:right w:val="single" w:sz="4" w:space="0" w:color="CACACA"/>
            </w:tcBorders>
            <w:shd w:val="clear" w:color="000000" w:fill="FFFFFF"/>
            <w:vAlign w:val="center"/>
            <w:hideMark/>
          </w:tcPr>
          <w:p w:rsidR="008F4703" w:rsidRPr="008F4703" w:rsidRDefault="008F4703" w:rsidP="000E4185">
            <w:pPr>
              <w:spacing w:after="0" w:line="240" w:lineRule="auto"/>
              <w:jc w:val="center"/>
              <w:rPr>
                <w:rFonts w:ascii="Times New Roman" w:eastAsia="Times New Roman" w:hAnsi="Times New Roman" w:cs="Times New Roman"/>
                <w:color w:val="000000"/>
                <w:sz w:val="24"/>
                <w:szCs w:val="24"/>
                <w:lang w:eastAsia="ru-RU"/>
              </w:rPr>
            </w:pPr>
            <w:r w:rsidRPr="008F4703">
              <w:rPr>
                <w:rFonts w:ascii="Times New Roman" w:eastAsia="Times New Roman" w:hAnsi="Times New Roman" w:cs="Times New Roman"/>
                <w:color w:val="000000"/>
                <w:sz w:val="24"/>
                <w:szCs w:val="24"/>
                <w:lang w:eastAsia="ru-RU"/>
              </w:rPr>
              <w:t>ТМТ-В (время выполнения, сек)</w:t>
            </w:r>
          </w:p>
        </w:tc>
        <w:tc>
          <w:tcPr>
            <w:tcW w:w="3380" w:type="dxa"/>
            <w:tcBorders>
              <w:top w:val="nil"/>
              <w:left w:val="nil"/>
              <w:bottom w:val="single" w:sz="4" w:space="0" w:color="CACACA"/>
              <w:right w:val="single" w:sz="8" w:space="0" w:color="000000"/>
            </w:tcBorders>
            <w:shd w:val="clear" w:color="000000" w:fill="FFFFFF"/>
            <w:vAlign w:val="center"/>
            <w:hideMark/>
          </w:tcPr>
          <w:p w:rsidR="008F4703" w:rsidRPr="008F4703" w:rsidRDefault="008F4703" w:rsidP="000E4185">
            <w:pPr>
              <w:spacing w:after="0" w:line="240" w:lineRule="auto"/>
              <w:jc w:val="center"/>
              <w:rPr>
                <w:rFonts w:ascii="Times New Roman" w:eastAsia="Times New Roman" w:hAnsi="Times New Roman" w:cs="Times New Roman"/>
                <w:color w:val="000000"/>
                <w:sz w:val="24"/>
                <w:szCs w:val="24"/>
                <w:lang w:eastAsia="ru-RU"/>
              </w:rPr>
            </w:pPr>
            <w:r w:rsidRPr="008F4703">
              <w:rPr>
                <w:rFonts w:ascii="Times New Roman" w:eastAsia="Times New Roman" w:hAnsi="Times New Roman" w:cs="Times New Roman"/>
                <w:color w:val="000000"/>
                <w:sz w:val="24"/>
                <w:szCs w:val="24"/>
                <w:lang w:eastAsia="ru-RU"/>
              </w:rPr>
              <w:t>Коэффициент корреляции</w:t>
            </w:r>
          </w:p>
        </w:tc>
        <w:tc>
          <w:tcPr>
            <w:tcW w:w="1900" w:type="dxa"/>
            <w:tcBorders>
              <w:top w:val="nil"/>
              <w:left w:val="nil"/>
              <w:bottom w:val="single" w:sz="4" w:space="0" w:color="CACACA"/>
              <w:right w:val="single" w:sz="4" w:space="0" w:color="000000"/>
            </w:tcBorders>
            <w:shd w:val="clear" w:color="000000" w:fill="FFFFFF"/>
            <w:vAlign w:val="center"/>
            <w:hideMark/>
          </w:tcPr>
          <w:p w:rsidR="008F4703" w:rsidRPr="008F4703" w:rsidRDefault="008F4703" w:rsidP="000E4185">
            <w:pPr>
              <w:spacing w:after="0" w:line="240" w:lineRule="auto"/>
              <w:jc w:val="center"/>
              <w:rPr>
                <w:rFonts w:ascii="Times New Roman" w:eastAsia="Times New Roman" w:hAnsi="Times New Roman" w:cs="Times New Roman"/>
                <w:color w:val="000000"/>
                <w:sz w:val="24"/>
                <w:szCs w:val="24"/>
                <w:lang w:eastAsia="ru-RU"/>
              </w:rPr>
            </w:pPr>
            <w:r w:rsidRPr="008F4703">
              <w:rPr>
                <w:rFonts w:ascii="Times New Roman" w:eastAsia="Times New Roman" w:hAnsi="Times New Roman" w:cs="Times New Roman"/>
                <w:color w:val="000000"/>
                <w:sz w:val="24"/>
                <w:szCs w:val="24"/>
                <w:lang w:eastAsia="ru-RU"/>
              </w:rPr>
              <w:t>0,115</w:t>
            </w:r>
          </w:p>
        </w:tc>
      </w:tr>
      <w:tr w:rsidR="008F4703" w:rsidRPr="008F4703" w:rsidTr="008F4703">
        <w:trPr>
          <w:trHeight w:val="309"/>
        </w:trPr>
        <w:tc>
          <w:tcPr>
            <w:tcW w:w="3680" w:type="dxa"/>
            <w:vMerge/>
            <w:tcBorders>
              <w:top w:val="nil"/>
              <w:left w:val="single" w:sz="4" w:space="0" w:color="CACACA"/>
              <w:bottom w:val="single" w:sz="4" w:space="0" w:color="CACACA"/>
              <w:right w:val="single" w:sz="4" w:space="0" w:color="CACACA"/>
            </w:tcBorders>
            <w:vAlign w:val="center"/>
            <w:hideMark/>
          </w:tcPr>
          <w:p w:rsidR="008F4703" w:rsidRPr="008F4703" w:rsidRDefault="008F4703" w:rsidP="000E4185">
            <w:pPr>
              <w:spacing w:after="0" w:line="240" w:lineRule="auto"/>
              <w:jc w:val="center"/>
              <w:rPr>
                <w:rFonts w:ascii="Times New Roman" w:eastAsia="Times New Roman" w:hAnsi="Times New Roman" w:cs="Times New Roman"/>
                <w:color w:val="000000"/>
                <w:sz w:val="24"/>
                <w:szCs w:val="24"/>
                <w:lang w:eastAsia="ru-RU"/>
              </w:rPr>
            </w:pPr>
          </w:p>
        </w:tc>
        <w:tc>
          <w:tcPr>
            <w:tcW w:w="3380" w:type="dxa"/>
            <w:tcBorders>
              <w:top w:val="nil"/>
              <w:left w:val="nil"/>
              <w:bottom w:val="single" w:sz="4" w:space="0" w:color="CACACA"/>
              <w:right w:val="single" w:sz="8" w:space="0" w:color="000000"/>
            </w:tcBorders>
            <w:shd w:val="clear" w:color="000000" w:fill="FFFFFF"/>
            <w:vAlign w:val="center"/>
            <w:hideMark/>
          </w:tcPr>
          <w:p w:rsidR="008F4703" w:rsidRPr="008F4703" w:rsidRDefault="008F4703" w:rsidP="000E4185">
            <w:pPr>
              <w:spacing w:after="0" w:line="240" w:lineRule="auto"/>
              <w:jc w:val="center"/>
              <w:rPr>
                <w:rFonts w:ascii="Times New Roman" w:eastAsia="Times New Roman" w:hAnsi="Times New Roman" w:cs="Times New Roman"/>
                <w:color w:val="000000"/>
                <w:sz w:val="24"/>
                <w:szCs w:val="24"/>
                <w:lang w:eastAsia="ru-RU"/>
              </w:rPr>
            </w:pPr>
            <w:proofErr w:type="spellStart"/>
            <w:r w:rsidRPr="008F4703">
              <w:rPr>
                <w:rFonts w:ascii="Times New Roman" w:eastAsia="Times New Roman" w:hAnsi="Times New Roman" w:cs="Times New Roman"/>
                <w:color w:val="000000"/>
                <w:sz w:val="24"/>
                <w:szCs w:val="24"/>
                <w:lang w:eastAsia="ru-RU"/>
              </w:rPr>
              <w:t>Знч</w:t>
            </w:r>
            <w:proofErr w:type="spellEnd"/>
            <w:r w:rsidRPr="008F4703">
              <w:rPr>
                <w:rFonts w:ascii="Times New Roman" w:eastAsia="Times New Roman" w:hAnsi="Times New Roman" w:cs="Times New Roman"/>
                <w:color w:val="000000"/>
                <w:sz w:val="24"/>
                <w:szCs w:val="24"/>
                <w:lang w:eastAsia="ru-RU"/>
              </w:rPr>
              <w:t>. (2-сторон)</w:t>
            </w:r>
          </w:p>
        </w:tc>
        <w:tc>
          <w:tcPr>
            <w:tcW w:w="1900" w:type="dxa"/>
            <w:tcBorders>
              <w:top w:val="nil"/>
              <w:left w:val="nil"/>
              <w:bottom w:val="single" w:sz="4" w:space="0" w:color="CACACA"/>
              <w:right w:val="single" w:sz="4" w:space="0" w:color="000000"/>
            </w:tcBorders>
            <w:shd w:val="clear" w:color="000000" w:fill="FFFFFF"/>
            <w:vAlign w:val="center"/>
            <w:hideMark/>
          </w:tcPr>
          <w:p w:rsidR="008F4703" w:rsidRPr="008F4703" w:rsidRDefault="008F4703" w:rsidP="000E4185">
            <w:pPr>
              <w:spacing w:after="0" w:line="240" w:lineRule="auto"/>
              <w:jc w:val="center"/>
              <w:rPr>
                <w:rFonts w:ascii="Times New Roman" w:eastAsia="Times New Roman" w:hAnsi="Times New Roman" w:cs="Times New Roman"/>
                <w:color w:val="000000"/>
                <w:sz w:val="24"/>
                <w:szCs w:val="24"/>
                <w:lang w:eastAsia="ru-RU"/>
              </w:rPr>
            </w:pPr>
            <w:r w:rsidRPr="008F4703">
              <w:rPr>
                <w:rFonts w:ascii="Times New Roman" w:eastAsia="Times New Roman" w:hAnsi="Times New Roman" w:cs="Times New Roman"/>
                <w:color w:val="000000"/>
                <w:sz w:val="24"/>
                <w:szCs w:val="24"/>
                <w:lang w:eastAsia="ru-RU"/>
              </w:rPr>
              <w:t>0,651</w:t>
            </w:r>
          </w:p>
        </w:tc>
      </w:tr>
      <w:tr w:rsidR="008F4703" w:rsidRPr="008F4703" w:rsidTr="008F4703">
        <w:trPr>
          <w:trHeight w:val="309"/>
        </w:trPr>
        <w:tc>
          <w:tcPr>
            <w:tcW w:w="3680" w:type="dxa"/>
            <w:vMerge w:val="restart"/>
            <w:tcBorders>
              <w:top w:val="nil"/>
              <w:left w:val="single" w:sz="4" w:space="0" w:color="CACACA"/>
              <w:bottom w:val="single" w:sz="4" w:space="0" w:color="CACACA"/>
              <w:right w:val="single" w:sz="4" w:space="0" w:color="CACACA"/>
            </w:tcBorders>
            <w:shd w:val="clear" w:color="000000" w:fill="FFFFFF"/>
            <w:vAlign w:val="center"/>
            <w:hideMark/>
          </w:tcPr>
          <w:p w:rsidR="008F4703" w:rsidRPr="008F4703" w:rsidRDefault="008F4703" w:rsidP="000E4185">
            <w:pPr>
              <w:spacing w:after="0" w:line="240" w:lineRule="auto"/>
              <w:jc w:val="center"/>
              <w:rPr>
                <w:rFonts w:ascii="Times New Roman" w:eastAsia="Times New Roman" w:hAnsi="Times New Roman" w:cs="Times New Roman"/>
                <w:color w:val="000000"/>
                <w:sz w:val="24"/>
                <w:szCs w:val="24"/>
                <w:lang w:eastAsia="ru-RU"/>
              </w:rPr>
            </w:pPr>
            <w:r w:rsidRPr="008F4703">
              <w:rPr>
                <w:rFonts w:ascii="Times New Roman" w:eastAsia="Times New Roman" w:hAnsi="Times New Roman" w:cs="Times New Roman"/>
                <w:color w:val="000000"/>
                <w:sz w:val="24"/>
                <w:szCs w:val="24"/>
                <w:lang w:eastAsia="ru-RU"/>
              </w:rPr>
              <w:t>BAGS, Шифровка (количество верных соответствий)</w:t>
            </w:r>
          </w:p>
        </w:tc>
        <w:tc>
          <w:tcPr>
            <w:tcW w:w="3380" w:type="dxa"/>
            <w:tcBorders>
              <w:top w:val="nil"/>
              <w:left w:val="nil"/>
              <w:bottom w:val="single" w:sz="4" w:space="0" w:color="CACACA"/>
              <w:right w:val="single" w:sz="8" w:space="0" w:color="000000"/>
            </w:tcBorders>
            <w:shd w:val="clear" w:color="000000" w:fill="FFFFFF"/>
            <w:vAlign w:val="center"/>
            <w:hideMark/>
          </w:tcPr>
          <w:p w:rsidR="008F4703" w:rsidRPr="008F4703" w:rsidRDefault="008F4703" w:rsidP="000E4185">
            <w:pPr>
              <w:spacing w:after="0" w:line="240" w:lineRule="auto"/>
              <w:jc w:val="center"/>
              <w:rPr>
                <w:rFonts w:ascii="Times New Roman" w:eastAsia="Times New Roman" w:hAnsi="Times New Roman" w:cs="Times New Roman"/>
                <w:color w:val="000000"/>
                <w:sz w:val="24"/>
                <w:szCs w:val="24"/>
                <w:lang w:eastAsia="ru-RU"/>
              </w:rPr>
            </w:pPr>
            <w:r w:rsidRPr="008F4703">
              <w:rPr>
                <w:rFonts w:ascii="Times New Roman" w:eastAsia="Times New Roman" w:hAnsi="Times New Roman" w:cs="Times New Roman"/>
                <w:color w:val="000000"/>
                <w:sz w:val="24"/>
                <w:szCs w:val="24"/>
                <w:lang w:eastAsia="ru-RU"/>
              </w:rPr>
              <w:t>Коэффициент корреляции</w:t>
            </w:r>
          </w:p>
        </w:tc>
        <w:tc>
          <w:tcPr>
            <w:tcW w:w="1900" w:type="dxa"/>
            <w:tcBorders>
              <w:top w:val="nil"/>
              <w:left w:val="nil"/>
              <w:bottom w:val="single" w:sz="4" w:space="0" w:color="CACACA"/>
              <w:right w:val="single" w:sz="4" w:space="0" w:color="000000"/>
            </w:tcBorders>
            <w:shd w:val="clear" w:color="000000" w:fill="FFFFFF"/>
            <w:vAlign w:val="center"/>
            <w:hideMark/>
          </w:tcPr>
          <w:p w:rsidR="008F4703" w:rsidRPr="008F4703" w:rsidRDefault="008F4703" w:rsidP="000E4185">
            <w:pPr>
              <w:spacing w:after="0" w:line="240" w:lineRule="auto"/>
              <w:jc w:val="center"/>
              <w:rPr>
                <w:rFonts w:ascii="Times New Roman" w:eastAsia="Times New Roman" w:hAnsi="Times New Roman" w:cs="Times New Roman"/>
                <w:color w:val="000000"/>
                <w:sz w:val="24"/>
                <w:szCs w:val="24"/>
                <w:lang w:eastAsia="ru-RU"/>
              </w:rPr>
            </w:pPr>
            <w:r w:rsidRPr="008F4703">
              <w:rPr>
                <w:rFonts w:ascii="Times New Roman" w:eastAsia="Times New Roman" w:hAnsi="Times New Roman" w:cs="Times New Roman"/>
                <w:color w:val="000000"/>
                <w:sz w:val="24"/>
                <w:szCs w:val="24"/>
                <w:lang w:eastAsia="ru-RU"/>
              </w:rPr>
              <w:t>-0,201</w:t>
            </w:r>
          </w:p>
        </w:tc>
      </w:tr>
      <w:tr w:rsidR="008F4703" w:rsidRPr="008F4703" w:rsidTr="008F4703">
        <w:trPr>
          <w:trHeight w:val="321"/>
        </w:trPr>
        <w:tc>
          <w:tcPr>
            <w:tcW w:w="3680" w:type="dxa"/>
            <w:vMerge/>
            <w:tcBorders>
              <w:top w:val="nil"/>
              <w:left w:val="single" w:sz="4" w:space="0" w:color="CACACA"/>
              <w:bottom w:val="single" w:sz="4" w:space="0" w:color="CACACA"/>
              <w:right w:val="single" w:sz="4" w:space="0" w:color="CACACA"/>
            </w:tcBorders>
            <w:vAlign w:val="center"/>
            <w:hideMark/>
          </w:tcPr>
          <w:p w:rsidR="008F4703" w:rsidRPr="008F4703" w:rsidRDefault="008F4703" w:rsidP="000E4185">
            <w:pPr>
              <w:spacing w:after="0" w:line="240" w:lineRule="auto"/>
              <w:jc w:val="center"/>
              <w:rPr>
                <w:rFonts w:ascii="Times New Roman" w:eastAsia="Times New Roman" w:hAnsi="Times New Roman" w:cs="Times New Roman"/>
                <w:color w:val="000000"/>
                <w:sz w:val="24"/>
                <w:szCs w:val="24"/>
                <w:lang w:eastAsia="ru-RU"/>
              </w:rPr>
            </w:pPr>
          </w:p>
        </w:tc>
        <w:tc>
          <w:tcPr>
            <w:tcW w:w="3380" w:type="dxa"/>
            <w:tcBorders>
              <w:top w:val="nil"/>
              <w:left w:val="nil"/>
              <w:bottom w:val="single" w:sz="4" w:space="0" w:color="CACACA"/>
              <w:right w:val="single" w:sz="8" w:space="0" w:color="000000"/>
            </w:tcBorders>
            <w:shd w:val="clear" w:color="000000" w:fill="FFFFFF"/>
            <w:vAlign w:val="center"/>
            <w:hideMark/>
          </w:tcPr>
          <w:p w:rsidR="008F4703" w:rsidRPr="008F4703" w:rsidRDefault="008F4703" w:rsidP="000E4185">
            <w:pPr>
              <w:spacing w:after="0" w:line="240" w:lineRule="auto"/>
              <w:jc w:val="center"/>
              <w:rPr>
                <w:rFonts w:ascii="Times New Roman" w:eastAsia="Times New Roman" w:hAnsi="Times New Roman" w:cs="Times New Roman"/>
                <w:color w:val="000000"/>
                <w:sz w:val="24"/>
                <w:szCs w:val="24"/>
                <w:lang w:eastAsia="ru-RU"/>
              </w:rPr>
            </w:pPr>
            <w:proofErr w:type="spellStart"/>
            <w:r w:rsidRPr="008F4703">
              <w:rPr>
                <w:rFonts w:ascii="Times New Roman" w:eastAsia="Times New Roman" w:hAnsi="Times New Roman" w:cs="Times New Roman"/>
                <w:color w:val="000000"/>
                <w:sz w:val="24"/>
                <w:szCs w:val="24"/>
                <w:lang w:eastAsia="ru-RU"/>
              </w:rPr>
              <w:t>Знч</w:t>
            </w:r>
            <w:proofErr w:type="spellEnd"/>
            <w:r w:rsidRPr="008F4703">
              <w:rPr>
                <w:rFonts w:ascii="Times New Roman" w:eastAsia="Times New Roman" w:hAnsi="Times New Roman" w:cs="Times New Roman"/>
                <w:color w:val="000000"/>
                <w:sz w:val="24"/>
                <w:szCs w:val="24"/>
                <w:lang w:eastAsia="ru-RU"/>
              </w:rPr>
              <w:t>. (2-сторон)</w:t>
            </w:r>
          </w:p>
        </w:tc>
        <w:tc>
          <w:tcPr>
            <w:tcW w:w="1900" w:type="dxa"/>
            <w:tcBorders>
              <w:top w:val="nil"/>
              <w:left w:val="nil"/>
              <w:bottom w:val="single" w:sz="4" w:space="0" w:color="CACACA"/>
              <w:right w:val="single" w:sz="4" w:space="0" w:color="000000"/>
            </w:tcBorders>
            <w:shd w:val="clear" w:color="000000" w:fill="FFFFFF"/>
            <w:vAlign w:val="center"/>
            <w:hideMark/>
          </w:tcPr>
          <w:p w:rsidR="008F4703" w:rsidRPr="008F4703" w:rsidRDefault="008F4703" w:rsidP="000E4185">
            <w:pPr>
              <w:spacing w:after="0" w:line="240" w:lineRule="auto"/>
              <w:jc w:val="center"/>
              <w:rPr>
                <w:rFonts w:ascii="Times New Roman" w:eastAsia="Times New Roman" w:hAnsi="Times New Roman" w:cs="Times New Roman"/>
                <w:color w:val="000000"/>
                <w:sz w:val="24"/>
                <w:szCs w:val="24"/>
                <w:lang w:eastAsia="ru-RU"/>
              </w:rPr>
            </w:pPr>
            <w:r w:rsidRPr="008F4703">
              <w:rPr>
                <w:rFonts w:ascii="Times New Roman" w:eastAsia="Times New Roman" w:hAnsi="Times New Roman" w:cs="Times New Roman"/>
                <w:color w:val="000000"/>
                <w:sz w:val="24"/>
                <w:szCs w:val="24"/>
                <w:lang w:eastAsia="ru-RU"/>
              </w:rPr>
              <w:t>0,41</w:t>
            </w:r>
          </w:p>
        </w:tc>
      </w:tr>
      <w:tr w:rsidR="008F4703" w:rsidRPr="008F4703" w:rsidTr="008F4703">
        <w:trPr>
          <w:trHeight w:val="309"/>
        </w:trPr>
        <w:tc>
          <w:tcPr>
            <w:tcW w:w="3680" w:type="dxa"/>
            <w:vMerge w:val="restart"/>
            <w:tcBorders>
              <w:top w:val="nil"/>
              <w:left w:val="single" w:sz="4" w:space="0" w:color="CACACA"/>
              <w:bottom w:val="single" w:sz="4" w:space="0" w:color="CACACA"/>
              <w:right w:val="single" w:sz="4" w:space="0" w:color="CACACA"/>
            </w:tcBorders>
            <w:shd w:val="clear" w:color="000000" w:fill="FFFFFF"/>
            <w:vAlign w:val="center"/>
            <w:hideMark/>
          </w:tcPr>
          <w:p w:rsidR="008F4703" w:rsidRPr="008F4703" w:rsidRDefault="008F4703" w:rsidP="000E4185">
            <w:pPr>
              <w:spacing w:after="0" w:line="240" w:lineRule="auto"/>
              <w:jc w:val="center"/>
              <w:rPr>
                <w:rFonts w:ascii="Times New Roman" w:eastAsia="Times New Roman" w:hAnsi="Times New Roman" w:cs="Times New Roman"/>
                <w:b/>
                <w:bCs/>
                <w:color w:val="000000"/>
                <w:sz w:val="24"/>
                <w:szCs w:val="24"/>
                <w:lang w:eastAsia="ru-RU"/>
              </w:rPr>
            </w:pPr>
            <w:r w:rsidRPr="008F4703">
              <w:rPr>
                <w:rFonts w:ascii="Times New Roman" w:eastAsia="Times New Roman" w:hAnsi="Times New Roman" w:cs="Times New Roman"/>
                <w:b/>
                <w:bCs/>
                <w:color w:val="000000"/>
                <w:sz w:val="24"/>
                <w:szCs w:val="24"/>
                <w:lang w:eastAsia="ru-RU"/>
              </w:rPr>
              <w:t>Тест Векслера, Шифровка (шкальная оценка)</w:t>
            </w:r>
          </w:p>
        </w:tc>
        <w:tc>
          <w:tcPr>
            <w:tcW w:w="3380" w:type="dxa"/>
            <w:tcBorders>
              <w:top w:val="nil"/>
              <w:left w:val="nil"/>
              <w:bottom w:val="single" w:sz="4" w:space="0" w:color="CACACA"/>
              <w:right w:val="single" w:sz="4" w:space="0" w:color="000000"/>
            </w:tcBorders>
            <w:shd w:val="clear" w:color="000000" w:fill="FFFFFF"/>
            <w:vAlign w:val="center"/>
            <w:hideMark/>
          </w:tcPr>
          <w:p w:rsidR="008F4703" w:rsidRPr="008F4703" w:rsidRDefault="008F4703" w:rsidP="000E4185">
            <w:pPr>
              <w:spacing w:after="0" w:line="240" w:lineRule="auto"/>
              <w:jc w:val="center"/>
              <w:rPr>
                <w:rFonts w:ascii="Times New Roman" w:eastAsia="Times New Roman" w:hAnsi="Times New Roman" w:cs="Times New Roman"/>
                <w:b/>
                <w:bCs/>
                <w:color w:val="000000"/>
                <w:sz w:val="24"/>
                <w:szCs w:val="24"/>
                <w:lang w:eastAsia="ru-RU"/>
              </w:rPr>
            </w:pPr>
            <w:r w:rsidRPr="008F4703">
              <w:rPr>
                <w:rFonts w:ascii="Times New Roman" w:eastAsia="Times New Roman" w:hAnsi="Times New Roman" w:cs="Times New Roman"/>
                <w:b/>
                <w:bCs/>
                <w:color w:val="000000"/>
                <w:sz w:val="24"/>
                <w:szCs w:val="24"/>
                <w:lang w:eastAsia="ru-RU"/>
              </w:rPr>
              <w:t>Коэффициент корреляции</w:t>
            </w:r>
          </w:p>
        </w:tc>
        <w:tc>
          <w:tcPr>
            <w:tcW w:w="1900" w:type="dxa"/>
            <w:tcBorders>
              <w:top w:val="nil"/>
              <w:left w:val="nil"/>
              <w:bottom w:val="single" w:sz="4" w:space="0" w:color="CACACA"/>
              <w:right w:val="single" w:sz="4" w:space="0" w:color="000000"/>
            </w:tcBorders>
            <w:shd w:val="clear" w:color="000000" w:fill="FFFFFF"/>
            <w:vAlign w:val="center"/>
            <w:hideMark/>
          </w:tcPr>
          <w:p w:rsidR="008F4703" w:rsidRPr="008F4703" w:rsidRDefault="008F4703" w:rsidP="000E4185">
            <w:pPr>
              <w:spacing w:after="0" w:line="240" w:lineRule="auto"/>
              <w:jc w:val="center"/>
              <w:rPr>
                <w:rFonts w:ascii="Times New Roman" w:eastAsia="Times New Roman" w:hAnsi="Times New Roman" w:cs="Times New Roman"/>
                <w:b/>
                <w:bCs/>
                <w:color w:val="000000"/>
                <w:sz w:val="24"/>
                <w:szCs w:val="24"/>
                <w:lang w:eastAsia="ru-RU"/>
              </w:rPr>
            </w:pPr>
            <w:r w:rsidRPr="008F4703">
              <w:rPr>
                <w:rFonts w:ascii="Times New Roman" w:eastAsia="Times New Roman" w:hAnsi="Times New Roman" w:cs="Times New Roman"/>
                <w:b/>
                <w:bCs/>
                <w:color w:val="000000"/>
                <w:sz w:val="24"/>
                <w:szCs w:val="24"/>
                <w:lang w:eastAsia="ru-RU"/>
              </w:rPr>
              <w:t>-,517</w:t>
            </w:r>
            <w:r w:rsidRPr="008F4703">
              <w:rPr>
                <w:rFonts w:ascii="Times New Roman" w:eastAsia="Times New Roman" w:hAnsi="Times New Roman" w:cs="Times New Roman"/>
                <w:b/>
                <w:bCs/>
                <w:color w:val="000000"/>
                <w:sz w:val="24"/>
                <w:szCs w:val="24"/>
                <w:vertAlign w:val="superscript"/>
                <w:lang w:eastAsia="ru-RU"/>
              </w:rPr>
              <w:t>*</w:t>
            </w:r>
          </w:p>
        </w:tc>
      </w:tr>
      <w:tr w:rsidR="008F4703" w:rsidRPr="008F4703" w:rsidTr="008F4703">
        <w:trPr>
          <w:trHeight w:val="321"/>
        </w:trPr>
        <w:tc>
          <w:tcPr>
            <w:tcW w:w="3680" w:type="dxa"/>
            <w:vMerge/>
            <w:tcBorders>
              <w:top w:val="nil"/>
              <w:left w:val="single" w:sz="4" w:space="0" w:color="CACACA"/>
              <w:bottom w:val="single" w:sz="4" w:space="0" w:color="CACACA"/>
              <w:right w:val="single" w:sz="4" w:space="0" w:color="CACACA"/>
            </w:tcBorders>
            <w:vAlign w:val="center"/>
            <w:hideMark/>
          </w:tcPr>
          <w:p w:rsidR="008F4703" w:rsidRPr="008F4703" w:rsidRDefault="008F4703" w:rsidP="000E4185">
            <w:pPr>
              <w:spacing w:after="0" w:line="240" w:lineRule="auto"/>
              <w:jc w:val="center"/>
              <w:rPr>
                <w:rFonts w:ascii="Times New Roman" w:eastAsia="Times New Roman" w:hAnsi="Times New Roman" w:cs="Times New Roman"/>
                <w:b/>
                <w:bCs/>
                <w:color w:val="000000"/>
                <w:sz w:val="24"/>
                <w:szCs w:val="24"/>
                <w:lang w:eastAsia="ru-RU"/>
              </w:rPr>
            </w:pPr>
          </w:p>
        </w:tc>
        <w:tc>
          <w:tcPr>
            <w:tcW w:w="3380" w:type="dxa"/>
            <w:tcBorders>
              <w:top w:val="nil"/>
              <w:left w:val="nil"/>
              <w:bottom w:val="single" w:sz="4" w:space="0" w:color="CACACA"/>
              <w:right w:val="single" w:sz="4" w:space="0" w:color="000000"/>
            </w:tcBorders>
            <w:shd w:val="clear" w:color="000000" w:fill="FFFFFF"/>
            <w:vAlign w:val="center"/>
            <w:hideMark/>
          </w:tcPr>
          <w:p w:rsidR="008F4703" w:rsidRPr="008F4703" w:rsidRDefault="008F4703" w:rsidP="000E4185">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8F4703">
              <w:rPr>
                <w:rFonts w:ascii="Times New Roman" w:eastAsia="Times New Roman" w:hAnsi="Times New Roman" w:cs="Times New Roman"/>
                <w:b/>
                <w:bCs/>
                <w:color w:val="000000"/>
                <w:sz w:val="24"/>
                <w:szCs w:val="24"/>
                <w:lang w:eastAsia="ru-RU"/>
              </w:rPr>
              <w:t>Знч</w:t>
            </w:r>
            <w:proofErr w:type="spellEnd"/>
            <w:r w:rsidRPr="008F4703">
              <w:rPr>
                <w:rFonts w:ascii="Times New Roman" w:eastAsia="Times New Roman" w:hAnsi="Times New Roman" w:cs="Times New Roman"/>
                <w:b/>
                <w:bCs/>
                <w:color w:val="000000"/>
                <w:sz w:val="24"/>
                <w:szCs w:val="24"/>
                <w:lang w:eastAsia="ru-RU"/>
              </w:rPr>
              <w:t>. (2-сторон)</w:t>
            </w:r>
          </w:p>
        </w:tc>
        <w:tc>
          <w:tcPr>
            <w:tcW w:w="1900" w:type="dxa"/>
            <w:tcBorders>
              <w:top w:val="nil"/>
              <w:left w:val="nil"/>
              <w:bottom w:val="single" w:sz="4" w:space="0" w:color="CACACA"/>
              <w:right w:val="single" w:sz="4" w:space="0" w:color="000000"/>
            </w:tcBorders>
            <w:shd w:val="clear" w:color="000000" w:fill="FFFFFF"/>
            <w:vAlign w:val="center"/>
            <w:hideMark/>
          </w:tcPr>
          <w:p w:rsidR="008F4703" w:rsidRPr="008F4703" w:rsidRDefault="008F4703" w:rsidP="000E4185">
            <w:pPr>
              <w:spacing w:after="0" w:line="240" w:lineRule="auto"/>
              <w:jc w:val="center"/>
              <w:rPr>
                <w:rFonts w:ascii="Times New Roman" w:eastAsia="Times New Roman" w:hAnsi="Times New Roman" w:cs="Times New Roman"/>
                <w:b/>
                <w:bCs/>
                <w:color w:val="000000"/>
                <w:sz w:val="24"/>
                <w:szCs w:val="24"/>
                <w:lang w:eastAsia="ru-RU"/>
              </w:rPr>
            </w:pPr>
            <w:r w:rsidRPr="008F4703">
              <w:rPr>
                <w:rFonts w:ascii="Times New Roman" w:eastAsia="Times New Roman" w:hAnsi="Times New Roman" w:cs="Times New Roman"/>
                <w:b/>
                <w:bCs/>
                <w:color w:val="000000"/>
                <w:sz w:val="24"/>
                <w:szCs w:val="24"/>
                <w:lang w:eastAsia="ru-RU"/>
              </w:rPr>
              <w:t>0,028</w:t>
            </w:r>
          </w:p>
        </w:tc>
      </w:tr>
      <w:tr w:rsidR="008F4703" w:rsidRPr="008F4703" w:rsidTr="008F4703">
        <w:trPr>
          <w:trHeight w:val="309"/>
        </w:trPr>
        <w:tc>
          <w:tcPr>
            <w:tcW w:w="3680" w:type="dxa"/>
            <w:vMerge w:val="restart"/>
            <w:tcBorders>
              <w:top w:val="nil"/>
              <w:left w:val="single" w:sz="4" w:space="0" w:color="CACACA"/>
              <w:bottom w:val="single" w:sz="4" w:space="0" w:color="CACACA"/>
              <w:right w:val="single" w:sz="4" w:space="0" w:color="CACACA"/>
            </w:tcBorders>
            <w:shd w:val="clear" w:color="000000" w:fill="FFFFFF"/>
            <w:vAlign w:val="center"/>
            <w:hideMark/>
          </w:tcPr>
          <w:p w:rsidR="008F4703" w:rsidRPr="008F4703" w:rsidRDefault="008F4703" w:rsidP="000E4185">
            <w:pPr>
              <w:spacing w:after="0" w:line="240" w:lineRule="auto"/>
              <w:jc w:val="center"/>
              <w:rPr>
                <w:rFonts w:ascii="Times New Roman" w:eastAsia="Times New Roman" w:hAnsi="Times New Roman" w:cs="Times New Roman"/>
                <w:color w:val="000000"/>
                <w:sz w:val="24"/>
                <w:szCs w:val="24"/>
                <w:lang w:eastAsia="ru-RU"/>
              </w:rPr>
            </w:pPr>
            <w:r w:rsidRPr="008F4703">
              <w:rPr>
                <w:rFonts w:ascii="Times New Roman" w:eastAsia="Times New Roman" w:hAnsi="Times New Roman" w:cs="Times New Roman"/>
                <w:color w:val="000000"/>
                <w:sz w:val="24"/>
                <w:szCs w:val="24"/>
                <w:lang w:eastAsia="ru-RU"/>
              </w:rPr>
              <w:t>Тест Векслера, Повторение цифр (количество воспроизведенных цифр в прямом порядке)</w:t>
            </w:r>
          </w:p>
        </w:tc>
        <w:tc>
          <w:tcPr>
            <w:tcW w:w="3380" w:type="dxa"/>
            <w:tcBorders>
              <w:top w:val="nil"/>
              <w:left w:val="nil"/>
              <w:bottom w:val="single" w:sz="4" w:space="0" w:color="CACACA"/>
              <w:right w:val="single" w:sz="8" w:space="0" w:color="000000"/>
            </w:tcBorders>
            <w:shd w:val="clear" w:color="000000" w:fill="FFFFFF"/>
            <w:vAlign w:val="center"/>
            <w:hideMark/>
          </w:tcPr>
          <w:p w:rsidR="008F4703" w:rsidRPr="008F4703" w:rsidRDefault="008F4703" w:rsidP="000E4185">
            <w:pPr>
              <w:spacing w:after="0" w:line="240" w:lineRule="auto"/>
              <w:jc w:val="center"/>
              <w:rPr>
                <w:rFonts w:ascii="Times New Roman" w:eastAsia="Times New Roman" w:hAnsi="Times New Roman" w:cs="Times New Roman"/>
                <w:color w:val="000000"/>
                <w:sz w:val="24"/>
                <w:szCs w:val="24"/>
                <w:lang w:eastAsia="ru-RU"/>
              </w:rPr>
            </w:pPr>
            <w:r w:rsidRPr="008F4703">
              <w:rPr>
                <w:rFonts w:ascii="Times New Roman" w:eastAsia="Times New Roman" w:hAnsi="Times New Roman" w:cs="Times New Roman"/>
                <w:color w:val="000000"/>
                <w:sz w:val="24"/>
                <w:szCs w:val="24"/>
                <w:lang w:eastAsia="ru-RU"/>
              </w:rPr>
              <w:t>Коэффициент корреляции</w:t>
            </w:r>
          </w:p>
        </w:tc>
        <w:tc>
          <w:tcPr>
            <w:tcW w:w="1900" w:type="dxa"/>
            <w:tcBorders>
              <w:top w:val="nil"/>
              <w:left w:val="nil"/>
              <w:bottom w:val="single" w:sz="4" w:space="0" w:color="CACACA"/>
              <w:right w:val="single" w:sz="4" w:space="0" w:color="000000"/>
            </w:tcBorders>
            <w:shd w:val="clear" w:color="000000" w:fill="FFFFFF"/>
            <w:vAlign w:val="center"/>
            <w:hideMark/>
          </w:tcPr>
          <w:p w:rsidR="008F4703" w:rsidRPr="008F4703" w:rsidRDefault="008F4703" w:rsidP="000E4185">
            <w:pPr>
              <w:spacing w:after="0" w:line="240" w:lineRule="auto"/>
              <w:jc w:val="center"/>
              <w:rPr>
                <w:rFonts w:ascii="Times New Roman" w:eastAsia="Times New Roman" w:hAnsi="Times New Roman" w:cs="Times New Roman"/>
                <w:color w:val="000000"/>
                <w:sz w:val="24"/>
                <w:szCs w:val="24"/>
                <w:lang w:eastAsia="ru-RU"/>
              </w:rPr>
            </w:pPr>
            <w:r w:rsidRPr="008F4703">
              <w:rPr>
                <w:rFonts w:ascii="Times New Roman" w:eastAsia="Times New Roman" w:hAnsi="Times New Roman" w:cs="Times New Roman"/>
                <w:color w:val="000000"/>
                <w:sz w:val="24"/>
                <w:szCs w:val="24"/>
                <w:lang w:eastAsia="ru-RU"/>
              </w:rPr>
              <w:t>-0,029</w:t>
            </w:r>
          </w:p>
        </w:tc>
      </w:tr>
      <w:tr w:rsidR="008F4703" w:rsidRPr="008F4703" w:rsidTr="008F4703">
        <w:trPr>
          <w:trHeight w:val="639"/>
        </w:trPr>
        <w:tc>
          <w:tcPr>
            <w:tcW w:w="3680" w:type="dxa"/>
            <w:vMerge/>
            <w:tcBorders>
              <w:top w:val="nil"/>
              <w:left w:val="single" w:sz="4" w:space="0" w:color="CACACA"/>
              <w:bottom w:val="single" w:sz="4" w:space="0" w:color="CACACA"/>
              <w:right w:val="single" w:sz="4" w:space="0" w:color="CACACA"/>
            </w:tcBorders>
            <w:vAlign w:val="center"/>
            <w:hideMark/>
          </w:tcPr>
          <w:p w:rsidR="008F4703" w:rsidRPr="008F4703" w:rsidRDefault="008F4703" w:rsidP="000E4185">
            <w:pPr>
              <w:spacing w:after="0" w:line="240" w:lineRule="auto"/>
              <w:jc w:val="center"/>
              <w:rPr>
                <w:rFonts w:ascii="Times New Roman" w:eastAsia="Times New Roman" w:hAnsi="Times New Roman" w:cs="Times New Roman"/>
                <w:color w:val="000000"/>
                <w:sz w:val="24"/>
                <w:szCs w:val="24"/>
                <w:lang w:eastAsia="ru-RU"/>
              </w:rPr>
            </w:pPr>
          </w:p>
        </w:tc>
        <w:tc>
          <w:tcPr>
            <w:tcW w:w="3380" w:type="dxa"/>
            <w:tcBorders>
              <w:top w:val="nil"/>
              <w:left w:val="nil"/>
              <w:bottom w:val="single" w:sz="4" w:space="0" w:color="CACACA"/>
              <w:right w:val="single" w:sz="8" w:space="0" w:color="000000"/>
            </w:tcBorders>
            <w:shd w:val="clear" w:color="000000" w:fill="FFFFFF"/>
            <w:vAlign w:val="center"/>
            <w:hideMark/>
          </w:tcPr>
          <w:p w:rsidR="008F4703" w:rsidRPr="008F4703" w:rsidRDefault="008F4703" w:rsidP="000E4185">
            <w:pPr>
              <w:spacing w:after="0" w:line="240" w:lineRule="auto"/>
              <w:jc w:val="center"/>
              <w:rPr>
                <w:rFonts w:ascii="Times New Roman" w:eastAsia="Times New Roman" w:hAnsi="Times New Roman" w:cs="Times New Roman"/>
                <w:color w:val="000000"/>
                <w:sz w:val="24"/>
                <w:szCs w:val="24"/>
                <w:lang w:eastAsia="ru-RU"/>
              </w:rPr>
            </w:pPr>
            <w:proofErr w:type="spellStart"/>
            <w:r w:rsidRPr="008F4703">
              <w:rPr>
                <w:rFonts w:ascii="Times New Roman" w:eastAsia="Times New Roman" w:hAnsi="Times New Roman" w:cs="Times New Roman"/>
                <w:color w:val="000000"/>
                <w:sz w:val="24"/>
                <w:szCs w:val="24"/>
                <w:lang w:eastAsia="ru-RU"/>
              </w:rPr>
              <w:t>Знч</w:t>
            </w:r>
            <w:proofErr w:type="spellEnd"/>
            <w:r w:rsidRPr="008F4703">
              <w:rPr>
                <w:rFonts w:ascii="Times New Roman" w:eastAsia="Times New Roman" w:hAnsi="Times New Roman" w:cs="Times New Roman"/>
                <w:color w:val="000000"/>
                <w:sz w:val="24"/>
                <w:szCs w:val="24"/>
                <w:lang w:eastAsia="ru-RU"/>
              </w:rPr>
              <w:t>. (2-сторон)</w:t>
            </w:r>
          </w:p>
        </w:tc>
        <w:tc>
          <w:tcPr>
            <w:tcW w:w="1900" w:type="dxa"/>
            <w:tcBorders>
              <w:top w:val="nil"/>
              <w:left w:val="nil"/>
              <w:bottom w:val="single" w:sz="4" w:space="0" w:color="CACACA"/>
              <w:right w:val="single" w:sz="4" w:space="0" w:color="000000"/>
            </w:tcBorders>
            <w:shd w:val="clear" w:color="000000" w:fill="FFFFFF"/>
            <w:vAlign w:val="center"/>
            <w:hideMark/>
          </w:tcPr>
          <w:p w:rsidR="008F4703" w:rsidRPr="008F4703" w:rsidRDefault="008F4703" w:rsidP="000E4185">
            <w:pPr>
              <w:spacing w:after="0" w:line="240" w:lineRule="auto"/>
              <w:jc w:val="center"/>
              <w:rPr>
                <w:rFonts w:ascii="Times New Roman" w:eastAsia="Times New Roman" w:hAnsi="Times New Roman" w:cs="Times New Roman"/>
                <w:color w:val="000000"/>
                <w:sz w:val="24"/>
                <w:szCs w:val="24"/>
                <w:lang w:eastAsia="ru-RU"/>
              </w:rPr>
            </w:pPr>
            <w:r w:rsidRPr="008F4703">
              <w:rPr>
                <w:rFonts w:ascii="Times New Roman" w:eastAsia="Times New Roman" w:hAnsi="Times New Roman" w:cs="Times New Roman"/>
                <w:color w:val="000000"/>
                <w:sz w:val="24"/>
                <w:szCs w:val="24"/>
                <w:lang w:eastAsia="ru-RU"/>
              </w:rPr>
              <w:t>0,906</w:t>
            </w:r>
          </w:p>
        </w:tc>
      </w:tr>
      <w:tr w:rsidR="008F4703" w:rsidRPr="008F4703" w:rsidTr="008F4703">
        <w:trPr>
          <w:trHeight w:val="309"/>
        </w:trPr>
        <w:tc>
          <w:tcPr>
            <w:tcW w:w="3680" w:type="dxa"/>
            <w:vMerge w:val="restart"/>
            <w:tcBorders>
              <w:top w:val="nil"/>
              <w:left w:val="single" w:sz="4" w:space="0" w:color="CACACA"/>
              <w:bottom w:val="single" w:sz="4" w:space="0" w:color="CACACA"/>
              <w:right w:val="single" w:sz="4" w:space="0" w:color="CACACA"/>
            </w:tcBorders>
            <w:shd w:val="clear" w:color="000000" w:fill="FFFFFF"/>
            <w:vAlign w:val="center"/>
            <w:hideMark/>
          </w:tcPr>
          <w:p w:rsidR="008F4703" w:rsidRPr="008F4703" w:rsidRDefault="008F4703" w:rsidP="000E4185">
            <w:pPr>
              <w:spacing w:after="0" w:line="240" w:lineRule="auto"/>
              <w:jc w:val="center"/>
              <w:rPr>
                <w:rFonts w:ascii="Times New Roman" w:eastAsia="Times New Roman" w:hAnsi="Times New Roman" w:cs="Times New Roman"/>
                <w:color w:val="000000"/>
                <w:sz w:val="24"/>
                <w:szCs w:val="24"/>
                <w:lang w:eastAsia="ru-RU"/>
              </w:rPr>
            </w:pPr>
            <w:r w:rsidRPr="008F4703">
              <w:rPr>
                <w:rFonts w:ascii="Times New Roman" w:eastAsia="Times New Roman" w:hAnsi="Times New Roman" w:cs="Times New Roman"/>
                <w:color w:val="000000"/>
                <w:sz w:val="24"/>
                <w:szCs w:val="24"/>
                <w:lang w:eastAsia="ru-RU"/>
              </w:rPr>
              <w:t>Тест Векслера, Повторение цифр (количество воспроизведенных цифр в обратном порядке)</w:t>
            </w:r>
          </w:p>
        </w:tc>
        <w:tc>
          <w:tcPr>
            <w:tcW w:w="3380" w:type="dxa"/>
            <w:tcBorders>
              <w:top w:val="nil"/>
              <w:left w:val="nil"/>
              <w:bottom w:val="single" w:sz="4" w:space="0" w:color="CACACA"/>
              <w:right w:val="single" w:sz="8" w:space="0" w:color="000000"/>
            </w:tcBorders>
            <w:shd w:val="clear" w:color="000000" w:fill="FFFFFF"/>
            <w:vAlign w:val="center"/>
            <w:hideMark/>
          </w:tcPr>
          <w:p w:rsidR="008F4703" w:rsidRPr="008F4703" w:rsidRDefault="008F4703" w:rsidP="000E4185">
            <w:pPr>
              <w:spacing w:after="0" w:line="240" w:lineRule="auto"/>
              <w:jc w:val="center"/>
              <w:rPr>
                <w:rFonts w:ascii="Times New Roman" w:eastAsia="Times New Roman" w:hAnsi="Times New Roman" w:cs="Times New Roman"/>
                <w:color w:val="000000"/>
                <w:sz w:val="24"/>
                <w:szCs w:val="24"/>
                <w:lang w:eastAsia="ru-RU"/>
              </w:rPr>
            </w:pPr>
            <w:r w:rsidRPr="008F4703">
              <w:rPr>
                <w:rFonts w:ascii="Times New Roman" w:eastAsia="Times New Roman" w:hAnsi="Times New Roman" w:cs="Times New Roman"/>
                <w:color w:val="000000"/>
                <w:sz w:val="24"/>
                <w:szCs w:val="24"/>
                <w:lang w:eastAsia="ru-RU"/>
              </w:rPr>
              <w:t>Коэффициент корреляции</w:t>
            </w:r>
          </w:p>
        </w:tc>
        <w:tc>
          <w:tcPr>
            <w:tcW w:w="1900" w:type="dxa"/>
            <w:tcBorders>
              <w:top w:val="nil"/>
              <w:left w:val="nil"/>
              <w:bottom w:val="single" w:sz="4" w:space="0" w:color="CACACA"/>
              <w:right w:val="single" w:sz="4" w:space="0" w:color="000000"/>
            </w:tcBorders>
            <w:shd w:val="clear" w:color="000000" w:fill="FFFFFF"/>
            <w:vAlign w:val="center"/>
            <w:hideMark/>
          </w:tcPr>
          <w:p w:rsidR="008F4703" w:rsidRPr="008F4703" w:rsidRDefault="008F4703" w:rsidP="000E4185">
            <w:pPr>
              <w:spacing w:after="0" w:line="240" w:lineRule="auto"/>
              <w:jc w:val="center"/>
              <w:rPr>
                <w:rFonts w:ascii="Times New Roman" w:eastAsia="Times New Roman" w:hAnsi="Times New Roman" w:cs="Times New Roman"/>
                <w:color w:val="000000"/>
                <w:sz w:val="24"/>
                <w:szCs w:val="24"/>
                <w:lang w:eastAsia="ru-RU"/>
              </w:rPr>
            </w:pPr>
            <w:r w:rsidRPr="008F4703">
              <w:rPr>
                <w:rFonts w:ascii="Times New Roman" w:eastAsia="Times New Roman" w:hAnsi="Times New Roman" w:cs="Times New Roman"/>
                <w:color w:val="000000"/>
                <w:sz w:val="24"/>
                <w:szCs w:val="24"/>
                <w:lang w:eastAsia="ru-RU"/>
              </w:rPr>
              <w:t>-0,068</w:t>
            </w:r>
          </w:p>
        </w:tc>
      </w:tr>
      <w:tr w:rsidR="008F4703" w:rsidRPr="008F4703" w:rsidTr="008F4703">
        <w:trPr>
          <w:trHeight w:val="639"/>
        </w:trPr>
        <w:tc>
          <w:tcPr>
            <w:tcW w:w="3680" w:type="dxa"/>
            <w:vMerge/>
            <w:tcBorders>
              <w:top w:val="nil"/>
              <w:left w:val="single" w:sz="4" w:space="0" w:color="CACACA"/>
              <w:bottom w:val="single" w:sz="4" w:space="0" w:color="CACACA"/>
              <w:right w:val="single" w:sz="4" w:space="0" w:color="CACACA"/>
            </w:tcBorders>
            <w:vAlign w:val="center"/>
            <w:hideMark/>
          </w:tcPr>
          <w:p w:rsidR="008F4703" w:rsidRPr="008F4703" w:rsidRDefault="008F4703" w:rsidP="000E4185">
            <w:pPr>
              <w:spacing w:after="0" w:line="240" w:lineRule="auto"/>
              <w:jc w:val="center"/>
              <w:rPr>
                <w:rFonts w:ascii="Times New Roman" w:eastAsia="Times New Roman" w:hAnsi="Times New Roman" w:cs="Times New Roman"/>
                <w:color w:val="000000"/>
                <w:sz w:val="24"/>
                <w:szCs w:val="24"/>
                <w:lang w:eastAsia="ru-RU"/>
              </w:rPr>
            </w:pPr>
          </w:p>
        </w:tc>
        <w:tc>
          <w:tcPr>
            <w:tcW w:w="3380" w:type="dxa"/>
            <w:tcBorders>
              <w:top w:val="nil"/>
              <w:left w:val="nil"/>
              <w:bottom w:val="single" w:sz="4" w:space="0" w:color="CACACA"/>
              <w:right w:val="single" w:sz="8" w:space="0" w:color="000000"/>
            </w:tcBorders>
            <w:shd w:val="clear" w:color="000000" w:fill="FFFFFF"/>
            <w:vAlign w:val="center"/>
            <w:hideMark/>
          </w:tcPr>
          <w:p w:rsidR="008F4703" w:rsidRPr="008F4703" w:rsidRDefault="008F4703" w:rsidP="000E4185">
            <w:pPr>
              <w:spacing w:after="0" w:line="240" w:lineRule="auto"/>
              <w:jc w:val="center"/>
              <w:rPr>
                <w:rFonts w:ascii="Times New Roman" w:eastAsia="Times New Roman" w:hAnsi="Times New Roman" w:cs="Times New Roman"/>
                <w:color w:val="000000"/>
                <w:sz w:val="24"/>
                <w:szCs w:val="24"/>
                <w:lang w:eastAsia="ru-RU"/>
              </w:rPr>
            </w:pPr>
            <w:proofErr w:type="spellStart"/>
            <w:r w:rsidRPr="008F4703">
              <w:rPr>
                <w:rFonts w:ascii="Times New Roman" w:eastAsia="Times New Roman" w:hAnsi="Times New Roman" w:cs="Times New Roman"/>
                <w:color w:val="000000"/>
                <w:sz w:val="24"/>
                <w:szCs w:val="24"/>
                <w:lang w:eastAsia="ru-RU"/>
              </w:rPr>
              <w:t>Знч</w:t>
            </w:r>
            <w:proofErr w:type="spellEnd"/>
            <w:r w:rsidRPr="008F4703">
              <w:rPr>
                <w:rFonts w:ascii="Times New Roman" w:eastAsia="Times New Roman" w:hAnsi="Times New Roman" w:cs="Times New Roman"/>
                <w:color w:val="000000"/>
                <w:sz w:val="24"/>
                <w:szCs w:val="24"/>
                <w:lang w:eastAsia="ru-RU"/>
              </w:rPr>
              <w:t>. (2-сторон)</w:t>
            </w:r>
          </w:p>
        </w:tc>
        <w:tc>
          <w:tcPr>
            <w:tcW w:w="1900" w:type="dxa"/>
            <w:tcBorders>
              <w:top w:val="nil"/>
              <w:left w:val="nil"/>
              <w:bottom w:val="single" w:sz="4" w:space="0" w:color="CACACA"/>
              <w:right w:val="single" w:sz="4" w:space="0" w:color="000000"/>
            </w:tcBorders>
            <w:shd w:val="clear" w:color="000000" w:fill="FFFFFF"/>
            <w:vAlign w:val="center"/>
            <w:hideMark/>
          </w:tcPr>
          <w:p w:rsidR="008F4703" w:rsidRPr="008F4703" w:rsidRDefault="008F4703" w:rsidP="000E4185">
            <w:pPr>
              <w:spacing w:after="0" w:line="240" w:lineRule="auto"/>
              <w:jc w:val="center"/>
              <w:rPr>
                <w:rFonts w:ascii="Times New Roman" w:eastAsia="Times New Roman" w:hAnsi="Times New Roman" w:cs="Times New Roman"/>
                <w:color w:val="000000"/>
                <w:sz w:val="24"/>
                <w:szCs w:val="24"/>
                <w:lang w:eastAsia="ru-RU"/>
              </w:rPr>
            </w:pPr>
            <w:r w:rsidRPr="008F4703">
              <w:rPr>
                <w:rFonts w:ascii="Times New Roman" w:eastAsia="Times New Roman" w:hAnsi="Times New Roman" w:cs="Times New Roman"/>
                <w:color w:val="000000"/>
                <w:sz w:val="24"/>
                <w:szCs w:val="24"/>
                <w:lang w:eastAsia="ru-RU"/>
              </w:rPr>
              <w:t>0,784</w:t>
            </w:r>
          </w:p>
        </w:tc>
      </w:tr>
      <w:tr w:rsidR="008F4703" w:rsidRPr="008F4703" w:rsidTr="008F4703">
        <w:trPr>
          <w:trHeight w:val="309"/>
        </w:trPr>
        <w:tc>
          <w:tcPr>
            <w:tcW w:w="3680" w:type="dxa"/>
            <w:vMerge w:val="restart"/>
            <w:tcBorders>
              <w:top w:val="nil"/>
              <w:left w:val="single" w:sz="4" w:space="0" w:color="CACACA"/>
              <w:bottom w:val="single" w:sz="4" w:space="0" w:color="CACACA"/>
              <w:right w:val="single" w:sz="4" w:space="0" w:color="CACACA"/>
            </w:tcBorders>
            <w:shd w:val="clear" w:color="000000" w:fill="FFFFFF"/>
            <w:vAlign w:val="center"/>
            <w:hideMark/>
          </w:tcPr>
          <w:p w:rsidR="008F4703" w:rsidRPr="008F4703" w:rsidRDefault="008F4703" w:rsidP="000E4185">
            <w:pPr>
              <w:spacing w:after="0" w:line="240" w:lineRule="auto"/>
              <w:jc w:val="center"/>
              <w:rPr>
                <w:rFonts w:ascii="Times New Roman" w:eastAsia="Times New Roman" w:hAnsi="Times New Roman" w:cs="Times New Roman"/>
                <w:color w:val="000000"/>
                <w:sz w:val="24"/>
                <w:szCs w:val="24"/>
                <w:lang w:eastAsia="ru-RU"/>
              </w:rPr>
            </w:pPr>
            <w:r w:rsidRPr="008F4703">
              <w:rPr>
                <w:rFonts w:ascii="Times New Roman" w:eastAsia="Times New Roman" w:hAnsi="Times New Roman" w:cs="Times New Roman"/>
                <w:color w:val="000000"/>
                <w:sz w:val="24"/>
                <w:szCs w:val="24"/>
                <w:lang w:eastAsia="ru-RU"/>
              </w:rPr>
              <w:t>BAGS, Последовательность чисел (количество воспроизведенных числовых рядов)</w:t>
            </w:r>
          </w:p>
        </w:tc>
        <w:tc>
          <w:tcPr>
            <w:tcW w:w="3380" w:type="dxa"/>
            <w:tcBorders>
              <w:top w:val="nil"/>
              <w:left w:val="nil"/>
              <w:bottom w:val="single" w:sz="4" w:space="0" w:color="CACACA"/>
              <w:right w:val="single" w:sz="8" w:space="0" w:color="000000"/>
            </w:tcBorders>
            <w:shd w:val="clear" w:color="000000" w:fill="FFFFFF"/>
            <w:vAlign w:val="center"/>
            <w:hideMark/>
          </w:tcPr>
          <w:p w:rsidR="008F4703" w:rsidRPr="008F4703" w:rsidRDefault="008F4703" w:rsidP="000E4185">
            <w:pPr>
              <w:spacing w:after="0" w:line="240" w:lineRule="auto"/>
              <w:jc w:val="center"/>
              <w:rPr>
                <w:rFonts w:ascii="Times New Roman" w:eastAsia="Times New Roman" w:hAnsi="Times New Roman" w:cs="Times New Roman"/>
                <w:color w:val="000000"/>
                <w:sz w:val="24"/>
                <w:szCs w:val="24"/>
                <w:lang w:eastAsia="ru-RU"/>
              </w:rPr>
            </w:pPr>
            <w:r w:rsidRPr="008F4703">
              <w:rPr>
                <w:rFonts w:ascii="Times New Roman" w:eastAsia="Times New Roman" w:hAnsi="Times New Roman" w:cs="Times New Roman"/>
                <w:color w:val="000000"/>
                <w:sz w:val="24"/>
                <w:szCs w:val="24"/>
                <w:lang w:eastAsia="ru-RU"/>
              </w:rPr>
              <w:t>Коэффициент корреляции</w:t>
            </w:r>
          </w:p>
        </w:tc>
        <w:tc>
          <w:tcPr>
            <w:tcW w:w="1900" w:type="dxa"/>
            <w:tcBorders>
              <w:top w:val="nil"/>
              <w:left w:val="nil"/>
              <w:bottom w:val="single" w:sz="4" w:space="0" w:color="CACACA"/>
              <w:right w:val="single" w:sz="4" w:space="0" w:color="000000"/>
            </w:tcBorders>
            <w:shd w:val="clear" w:color="000000" w:fill="FFFFFF"/>
            <w:vAlign w:val="center"/>
            <w:hideMark/>
          </w:tcPr>
          <w:p w:rsidR="008F4703" w:rsidRPr="008F4703" w:rsidRDefault="008F4703" w:rsidP="000E4185">
            <w:pPr>
              <w:spacing w:after="0" w:line="240" w:lineRule="auto"/>
              <w:jc w:val="center"/>
              <w:rPr>
                <w:rFonts w:ascii="Times New Roman" w:eastAsia="Times New Roman" w:hAnsi="Times New Roman" w:cs="Times New Roman"/>
                <w:color w:val="000000"/>
                <w:sz w:val="24"/>
                <w:szCs w:val="24"/>
                <w:lang w:eastAsia="ru-RU"/>
              </w:rPr>
            </w:pPr>
            <w:r w:rsidRPr="008F4703">
              <w:rPr>
                <w:rFonts w:ascii="Times New Roman" w:eastAsia="Times New Roman" w:hAnsi="Times New Roman" w:cs="Times New Roman"/>
                <w:color w:val="000000"/>
                <w:sz w:val="24"/>
                <w:szCs w:val="24"/>
                <w:lang w:eastAsia="ru-RU"/>
              </w:rPr>
              <w:t>0,364</w:t>
            </w:r>
          </w:p>
        </w:tc>
      </w:tr>
      <w:tr w:rsidR="008F4703" w:rsidRPr="008F4703" w:rsidTr="008F4703">
        <w:trPr>
          <w:trHeight w:val="639"/>
        </w:trPr>
        <w:tc>
          <w:tcPr>
            <w:tcW w:w="3680" w:type="dxa"/>
            <w:vMerge/>
            <w:tcBorders>
              <w:top w:val="nil"/>
              <w:left w:val="single" w:sz="4" w:space="0" w:color="CACACA"/>
              <w:bottom w:val="single" w:sz="4" w:space="0" w:color="CACACA"/>
              <w:right w:val="single" w:sz="4" w:space="0" w:color="CACACA"/>
            </w:tcBorders>
            <w:vAlign w:val="center"/>
            <w:hideMark/>
          </w:tcPr>
          <w:p w:rsidR="008F4703" w:rsidRPr="008F4703" w:rsidRDefault="008F4703" w:rsidP="000E4185">
            <w:pPr>
              <w:spacing w:after="0" w:line="240" w:lineRule="auto"/>
              <w:jc w:val="center"/>
              <w:rPr>
                <w:rFonts w:ascii="Times New Roman" w:eastAsia="Times New Roman" w:hAnsi="Times New Roman" w:cs="Times New Roman"/>
                <w:color w:val="000000"/>
                <w:sz w:val="24"/>
                <w:szCs w:val="24"/>
                <w:lang w:eastAsia="ru-RU"/>
              </w:rPr>
            </w:pPr>
          </w:p>
        </w:tc>
        <w:tc>
          <w:tcPr>
            <w:tcW w:w="3380" w:type="dxa"/>
            <w:tcBorders>
              <w:top w:val="nil"/>
              <w:left w:val="nil"/>
              <w:bottom w:val="single" w:sz="4" w:space="0" w:color="CACACA"/>
              <w:right w:val="single" w:sz="8" w:space="0" w:color="000000"/>
            </w:tcBorders>
            <w:shd w:val="clear" w:color="000000" w:fill="FFFFFF"/>
            <w:vAlign w:val="center"/>
            <w:hideMark/>
          </w:tcPr>
          <w:p w:rsidR="008F4703" w:rsidRPr="008F4703" w:rsidRDefault="008F4703" w:rsidP="000E4185">
            <w:pPr>
              <w:spacing w:after="0" w:line="240" w:lineRule="auto"/>
              <w:jc w:val="center"/>
              <w:rPr>
                <w:rFonts w:ascii="Times New Roman" w:eastAsia="Times New Roman" w:hAnsi="Times New Roman" w:cs="Times New Roman"/>
                <w:color w:val="000000"/>
                <w:sz w:val="24"/>
                <w:szCs w:val="24"/>
                <w:lang w:eastAsia="ru-RU"/>
              </w:rPr>
            </w:pPr>
            <w:proofErr w:type="spellStart"/>
            <w:r w:rsidRPr="008F4703">
              <w:rPr>
                <w:rFonts w:ascii="Times New Roman" w:eastAsia="Times New Roman" w:hAnsi="Times New Roman" w:cs="Times New Roman"/>
                <w:color w:val="000000"/>
                <w:sz w:val="24"/>
                <w:szCs w:val="24"/>
                <w:lang w:eastAsia="ru-RU"/>
              </w:rPr>
              <w:t>Знч</w:t>
            </w:r>
            <w:proofErr w:type="spellEnd"/>
            <w:r w:rsidRPr="008F4703">
              <w:rPr>
                <w:rFonts w:ascii="Times New Roman" w:eastAsia="Times New Roman" w:hAnsi="Times New Roman" w:cs="Times New Roman"/>
                <w:color w:val="000000"/>
                <w:sz w:val="24"/>
                <w:szCs w:val="24"/>
                <w:lang w:eastAsia="ru-RU"/>
              </w:rPr>
              <w:t>. (2-сторон)</w:t>
            </w:r>
          </w:p>
        </w:tc>
        <w:tc>
          <w:tcPr>
            <w:tcW w:w="1900" w:type="dxa"/>
            <w:tcBorders>
              <w:top w:val="nil"/>
              <w:left w:val="nil"/>
              <w:bottom w:val="single" w:sz="4" w:space="0" w:color="CACACA"/>
              <w:right w:val="single" w:sz="4" w:space="0" w:color="000000"/>
            </w:tcBorders>
            <w:shd w:val="clear" w:color="000000" w:fill="FFFFFF"/>
            <w:vAlign w:val="center"/>
            <w:hideMark/>
          </w:tcPr>
          <w:p w:rsidR="008F4703" w:rsidRPr="008F4703" w:rsidRDefault="008F4703" w:rsidP="000E4185">
            <w:pPr>
              <w:spacing w:after="0" w:line="240" w:lineRule="auto"/>
              <w:jc w:val="center"/>
              <w:rPr>
                <w:rFonts w:ascii="Times New Roman" w:eastAsia="Times New Roman" w:hAnsi="Times New Roman" w:cs="Times New Roman"/>
                <w:color w:val="000000"/>
                <w:sz w:val="24"/>
                <w:szCs w:val="24"/>
                <w:lang w:eastAsia="ru-RU"/>
              </w:rPr>
            </w:pPr>
            <w:r w:rsidRPr="008F4703">
              <w:rPr>
                <w:rFonts w:ascii="Times New Roman" w:eastAsia="Times New Roman" w:hAnsi="Times New Roman" w:cs="Times New Roman"/>
                <w:color w:val="000000"/>
                <w:sz w:val="24"/>
                <w:szCs w:val="24"/>
                <w:lang w:eastAsia="ru-RU"/>
              </w:rPr>
              <w:t>0,125</w:t>
            </w:r>
          </w:p>
        </w:tc>
      </w:tr>
      <w:tr w:rsidR="008F4703" w:rsidRPr="008F4703" w:rsidTr="008F4703">
        <w:trPr>
          <w:trHeight w:val="309"/>
        </w:trPr>
        <w:tc>
          <w:tcPr>
            <w:tcW w:w="3680" w:type="dxa"/>
            <w:vMerge w:val="restart"/>
            <w:tcBorders>
              <w:top w:val="nil"/>
              <w:left w:val="single" w:sz="4" w:space="0" w:color="CACACA"/>
              <w:bottom w:val="single" w:sz="4" w:space="0" w:color="CACACA"/>
              <w:right w:val="single" w:sz="4" w:space="0" w:color="CACACA"/>
            </w:tcBorders>
            <w:shd w:val="clear" w:color="000000" w:fill="FFFFFF"/>
            <w:vAlign w:val="center"/>
            <w:hideMark/>
          </w:tcPr>
          <w:p w:rsidR="008F4703" w:rsidRPr="008F4703" w:rsidRDefault="008F4703" w:rsidP="000E4185">
            <w:pPr>
              <w:spacing w:after="0" w:line="240" w:lineRule="auto"/>
              <w:jc w:val="center"/>
              <w:rPr>
                <w:rFonts w:ascii="Times New Roman" w:eastAsia="Times New Roman" w:hAnsi="Times New Roman" w:cs="Times New Roman"/>
                <w:color w:val="000000"/>
                <w:sz w:val="24"/>
                <w:szCs w:val="24"/>
                <w:lang w:eastAsia="ru-RU"/>
              </w:rPr>
            </w:pPr>
            <w:r w:rsidRPr="008F4703">
              <w:rPr>
                <w:rFonts w:ascii="Times New Roman" w:eastAsia="Times New Roman" w:hAnsi="Times New Roman" w:cs="Times New Roman"/>
                <w:color w:val="000000"/>
                <w:sz w:val="24"/>
                <w:szCs w:val="24"/>
                <w:lang w:eastAsia="ru-RU"/>
              </w:rPr>
              <w:t>Пиктограммы (количество воспроизведенных слов)</w:t>
            </w:r>
          </w:p>
        </w:tc>
        <w:tc>
          <w:tcPr>
            <w:tcW w:w="3380" w:type="dxa"/>
            <w:tcBorders>
              <w:top w:val="nil"/>
              <w:left w:val="nil"/>
              <w:bottom w:val="single" w:sz="4" w:space="0" w:color="CACACA"/>
              <w:right w:val="single" w:sz="8" w:space="0" w:color="000000"/>
            </w:tcBorders>
            <w:shd w:val="clear" w:color="000000" w:fill="FFFFFF"/>
            <w:vAlign w:val="center"/>
            <w:hideMark/>
          </w:tcPr>
          <w:p w:rsidR="008F4703" w:rsidRPr="008F4703" w:rsidRDefault="008F4703" w:rsidP="000E4185">
            <w:pPr>
              <w:spacing w:after="0" w:line="240" w:lineRule="auto"/>
              <w:jc w:val="center"/>
              <w:rPr>
                <w:rFonts w:ascii="Times New Roman" w:eastAsia="Times New Roman" w:hAnsi="Times New Roman" w:cs="Times New Roman"/>
                <w:color w:val="000000"/>
                <w:sz w:val="24"/>
                <w:szCs w:val="24"/>
                <w:lang w:eastAsia="ru-RU"/>
              </w:rPr>
            </w:pPr>
            <w:r w:rsidRPr="008F4703">
              <w:rPr>
                <w:rFonts w:ascii="Times New Roman" w:eastAsia="Times New Roman" w:hAnsi="Times New Roman" w:cs="Times New Roman"/>
                <w:color w:val="000000"/>
                <w:sz w:val="24"/>
                <w:szCs w:val="24"/>
                <w:lang w:eastAsia="ru-RU"/>
              </w:rPr>
              <w:t>Коэффициент корреляции</w:t>
            </w:r>
          </w:p>
        </w:tc>
        <w:tc>
          <w:tcPr>
            <w:tcW w:w="1900" w:type="dxa"/>
            <w:tcBorders>
              <w:top w:val="nil"/>
              <w:left w:val="nil"/>
              <w:bottom w:val="single" w:sz="4" w:space="0" w:color="CACACA"/>
              <w:right w:val="single" w:sz="4" w:space="0" w:color="000000"/>
            </w:tcBorders>
            <w:shd w:val="clear" w:color="000000" w:fill="FFFFFF"/>
            <w:vAlign w:val="center"/>
            <w:hideMark/>
          </w:tcPr>
          <w:p w:rsidR="008F4703" w:rsidRPr="008F4703" w:rsidRDefault="008F4703" w:rsidP="000E4185">
            <w:pPr>
              <w:spacing w:after="0" w:line="240" w:lineRule="auto"/>
              <w:jc w:val="center"/>
              <w:rPr>
                <w:rFonts w:ascii="Times New Roman" w:eastAsia="Times New Roman" w:hAnsi="Times New Roman" w:cs="Times New Roman"/>
                <w:color w:val="000000"/>
                <w:sz w:val="24"/>
                <w:szCs w:val="24"/>
                <w:lang w:eastAsia="ru-RU"/>
              </w:rPr>
            </w:pPr>
            <w:r w:rsidRPr="008F4703">
              <w:rPr>
                <w:rFonts w:ascii="Times New Roman" w:eastAsia="Times New Roman" w:hAnsi="Times New Roman" w:cs="Times New Roman"/>
                <w:color w:val="000000"/>
                <w:sz w:val="24"/>
                <w:szCs w:val="24"/>
                <w:lang w:eastAsia="ru-RU"/>
              </w:rPr>
              <w:t>-0,268</w:t>
            </w:r>
          </w:p>
        </w:tc>
      </w:tr>
      <w:tr w:rsidR="008F4703" w:rsidRPr="008F4703" w:rsidTr="008F4703">
        <w:trPr>
          <w:trHeight w:val="321"/>
        </w:trPr>
        <w:tc>
          <w:tcPr>
            <w:tcW w:w="3680" w:type="dxa"/>
            <w:vMerge/>
            <w:tcBorders>
              <w:top w:val="nil"/>
              <w:left w:val="single" w:sz="4" w:space="0" w:color="CACACA"/>
              <w:bottom w:val="single" w:sz="4" w:space="0" w:color="CACACA"/>
              <w:right w:val="single" w:sz="4" w:space="0" w:color="CACACA"/>
            </w:tcBorders>
            <w:vAlign w:val="center"/>
            <w:hideMark/>
          </w:tcPr>
          <w:p w:rsidR="008F4703" w:rsidRPr="008F4703" w:rsidRDefault="008F4703" w:rsidP="000E4185">
            <w:pPr>
              <w:spacing w:after="0" w:line="240" w:lineRule="auto"/>
              <w:jc w:val="center"/>
              <w:rPr>
                <w:rFonts w:ascii="Times New Roman" w:eastAsia="Times New Roman" w:hAnsi="Times New Roman" w:cs="Times New Roman"/>
                <w:color w:val="000000"/>
                <w:sz w:val="24"/>
                <w:szCs w:val="24"/>
                <w:lang w:eastAsia="ru-RU"/>
              </w:rPr>
            </w:pPr>
          </w:p>
        </w:tc>
        <w:tc>
          <w:tcPr>
            <w:tcW w:w="3380" w:type="dxa"/>
            <w:tcBorders>
              <w:top w:val="nil"/>
              <w:left w:val="nil"/>
              <w:bottom w:val="single" w:sz="4" w:space="0" w:color="CACACA"/>
              <w:right w:val="single" w:sz="8" w:space="0" w:color="000000"/>
            </w:tcBorders>
            <w:shd w:val="clear" w:color="000000" w:fill="FFFFFF"/>
            <w:vAlign w:val="center"/>
            <w:hideMark/>
          </w:tcPr>
          <w:p w:rsidR="008F4703" w:rsidRPr="008F4703" w:rsidRDefault="008F4703" w:rsidP="000E4185">
            <w:pPr>
              <w:spacing w:after="0" w:line="240" w:lineRule="auto"/>
              <w:jc w:val="center"/>
              <w:rPr>
                <w:rFonts w:ascii="Times New Roman" w:eastAsia="Times New Roman" w:hAnsi="Times New Roman" w:cs="Times New Roman"/>
                <w:color w:val="000000"/>
                <w:sz w:val="24"/>
                <w:szCs w:val="24"/>
                <w:lang w:eastAsia="ru-RU"/>
              </w:rPr>
            </w:pPr>
            <w:proofErr w:type="spellStart"/>
            <w:r w:rsidRPr="008F4703">
              <w:rPr>
                <w:rFonts w:ascii="Times New Roman" w:eastAsia="Times New Roman" w:hAnsi="Times New Roman" w:cs="Times New Roman"/>
                <w:color w:val="000000"/>
                <w:sz w:val="24"/>
                <w:szCs w:val="24"/>
                <w:lang w:eastAsia="ru-RU"/>
              </w:rPr>
              <w:t>Знч</w:t>
            </w:r>
            <w:proofErr w:type="spellEnd"/>
            <w:r w:rsidRPr="008F4703">
              <w:rPr>
                <w:rFonts w:ascii="Times New Roman" w:eastAsia="Times New Roman" w:hAnsi="Times New Roman" w:cs="Times New Roman"/>
                <w:color w:val="000000"/>
                <w:sz w:val="24"/>
                <w:szCs w:val="24"/>
                <w:lang w:eastAsia="ru-RU"/>
              </w:rPr>
              <w:t>. (2-сторон)</w:t>
            </w:r>
          </w:p>
        </w:tc>
        <w:tc>
          <w:tcPr>
            <w:tcW w:w="1900" w:type="dxa"/>
            <w:tcBorders>
              <w:top w:val="nil"/>
              <w:left w:val="nil"/>
              <w:bottom w:val="single" w:sz="4" w:space="0" w:color="CACACA"/>
              <w:right w:val="single" w:sz="4" w:space="0" w:color="000000"/>
            </w:tcBorders>
            <w:shd w:val="clear" w:color="000000" w:fill="FFFFFF"/>
            <w:vAlign w:val="center"/>
            <w:hideMark/>
          </w:tcPr>
          <w:p w:rsidR="008F4703" w:rsidRPr="008F4703" w:rsidRDefault="008F4703" w:rsidP="000E4185">
            <w:pPr>
              <w:spacing w:after="0" w:line="240" w:lineRule="auto"/>
              <w:jc w:val="center"/>
              <w:rPr>
                <w:rFonts w:ascii="Times New Roman" w:eastAsia="Times New Roman" w:hAnsi="Times New Roman" w:cs="Times New Roman"/>
                <w:color w:val="000000"/>
                <w:sz w:val="24"/>
                <w:szCs w:val="24"/>
                <w:lang w:eastAsia="ru-RU"/>
              </w:rPr>
            </w:pPr>
            <w:r w:rsidRPr="008F4703">
              <w:rPr>
                <w:rFonts w:ascii="Times New Roman" w:eastAsia="Times New Roman" w:hAnsi="Times New Roman" w:cs="Times New Roman"/>
                <w:color w:val="000000"/>
                <w:sz w:val="24"/>
                <w:szCs w:val="24"/>
                <w:lang w:eastAsia="ru-RU"/>
              </w:rPr>
              <w:t>0,283</w:t>
            </w:r>
          </w:p>
        </w:tc>
      </w:tr>
      <w:tr w:rsidR="008F4703" w:rsidRPr="008F4703" w:rsidTr="008F4703">
        <w:trPr>
          <w:trHeight w:val="309"/>
        </w:trPr>
        <w:tc>
          <w:tcPr>
            <w:tcW w:w="3680" w:type="dxa"/>
            <w:vMerge w:val="restart"/>
            <w:tcBorders>
              <w:top w:val="nil"/>
              <w:left w:val="single" w:sz="4" w:space="0" w:color="CACACA"/>
              <w:bottom w:val="single" w:sz="4" w:space="0" w:color="CACACA"/>
              <w:right w:val="single" w:sz="4" w:space="0" w:color="CACACA"/>
            </w:tcBorders>
            <w:shd w:val="clear" w:color="000000" w:fill="FFFFFF"/>
            <w:vAlign w:val="center"/>
            <w:hideMark/>
          </w:tcPr>
          <w:p w:rsidR="008F4703" w:rsidRPr="008F4703" w:rsidRDefault="008F4703" w:rsidP="000E4185">
            <w:pPr>
              <w:spacing w:after="0" w:line="240" w:lineRule="auto"/>
              <w:jc w:val="center"/>
              <w:rPr>
                <w:rFonts w:ascii="Times New Roman" w:eastAsia="Times New Roman" w:hAnsi="Times New Roman" w:cs="Times New Roman"/>
                <w:color w:val="000000"/>
                <w:sz w:val="24"/>
                <w:szCs w:val="24"/>
                <w:lang w:eastAsia="ru-RU"/>
              </w:rPr>
            </w:pPr>
            <w:r w:rsidRPr="008F4703">
              <w:rPr>
                <w:rFonts w:ascii="Times New Roman" w:eastAsia="Times New Roman" w:hAnsi="Times New Roman" w:cs="Times New Roman"/>
                <w:color w:val="000000"/>
                <w:sz w:val="24"/>
                <w:szCs w:val="24"/>
                <w:lang w:eastAsia="ru-RU"/>
              </w:rPr>
              <w:t>Фигура Рея-</w:t>
            </w:r>
            <w:proofErr w:type="spellStart"/>
            <w:r w:rsidRPr="008F4703">
              <w:rPr>
                <w:rFonts w:ascii="Times New Roman" w:eastAsia="Times New Roman" w:hAnsi="Times New Roman" w:cs="Times New Roman"/>
                <w:color w:val="000000"/>
                <w:sz w:val="24"/>
                <w:szCs w:val="24"/>
                <w:lang w:eastAsia="ru-RU"/>
              </w:rPr>
              <w:t>Остеррица</w:t>
            </w:r>
            <w:proofErr w:type="spellEnd"/>
            <w:r w:rsidRPr="008F4703">
              <w:rPr>
                <w:rFonts w:ascii="Times New Roman" w:eastAsia="Times New Roman" w:hAnsi="Times New Roman" w:cs="Times New Roman"/>
                <w:color w:val="000000"/>
                <w:sz w:val="24"/>
                <w:szCs w:val="24"/>
                <w:lang w:eastAsia="ru-RU"/>
              </w:rPr>
              <w:t xml:space="preserve"> (копирование, балл)</w:t>
            </w:r>
          </w:p>
        </w:tc>
        <w:tc>
          <w:tcPr>
            <w:tcW w:w="3380" w:type="dxa"/>
            <w:tcBorders>
              <w:top w:val="nil"/>
              <w:left w:val="nil"/>
              <w:bottom w:val="single" w:sz="4" w:space="0" w:color="CACACA"/>
              <w:right w:val="single" w:sz="8" w:space="0" w:color="000000"/>
            </w:tcBorders>
            <w:shd w:val="clear" w:color="000000" w:fill="FFFFFF"/>
            <w:vAlign w:val="center"/>
            <w:hideMark/>
          </w:tcPr>
          <w:p w:rsidR="008F4703" w:rsidRPr="008F4703" w:rsidRDefault="008F4703" w:rsidP="000E4185">
            <w:pPr>
              <w:spacing w:after="0" w:line="240" w:lineRule="auto"/>
              <w:jc w:val="center"/>
              <w:rPr>
                <w:rFonts w:ascii="Times New Roman" w:eastAsia="Times New Roman" w:hAnsi="Times New Roman" w:cs="Times New Roman"/>
                <w:color w:val="000000"/>
                <w:sz w:val="24"/>
                <w:szCs w:val="24"/>
                <w:lang w:eastAsia="ru-RU"/>
              </w:rPr>
            </w:pPr>
            <w:r w:rsidRPr="008F4703">
              <w:rPr>
                <w:rFonts w:ascii="Times New Roman" w:eastAsia="Times New Roman" w:hAnsi="Times New Roman" w:cs="Times New Roman"/>
                <w:color w:val="000000"/>
                <w:sz w:val="24"/>
                <w:szCs w:val="24"/>
                <w:lang w:eastAsia="ru-RU"/>
              </w:rPr>
              <w:t>Коэффициент корреляции</w:t>
            </w:r>
          </w:p>
        </w:tc>
        <w:tc>
          <w:tcPr>
            <w:tcW w:w="1900" w:type="dxa"/>
            <w:tcBorders>
              <w:top w:val="nil"/>
              <w:left w:val="nil"/>
              <w:bottom w:val="single" w:sz="4" w:space="0" w:color="CACACA"/>
              <w:right w:val="single" w:sz="4" w:space="0" w:color="000000"/>
            </w:tcBorders>
            <w:shd w:val="clear" w:color="000000" w:fill="FFFFFF"/>
            <w:vAlign w:val="center"/>
            <w:hideMark/>
          </w:tcPr>
          <w:p w:rsidR="008F4703" w:rsidRPr="008F4703" w:rsidRDefault="008F4703" w:rsidP="000E4185">
            <w:pPr>
              <w:spacing w:after="0" w:line="240" w:lineRule="auto"/>
              <w:jc w:val="center"/>
              <w:rPr>
                <w:rFonts w:ascii="Times New Roman" w:eastAsia="Times New Roman" w:hAnsi="Times New Roman" w:cs="Times New Roman"/>
                <w:color w:val="000000"/>
                <w:sz w:val="24"/>
                <w:szCs w:val="24"/>
                <w:lang w:eastAsia="ru-RU"/>
              </w:rPr>
            </w:pPr>
            <w:r w:rsidRPr="008F4703">
              <w:rPr>
                <w:rFonts w:ascii="Times New Roman" w:eastAsia="Times New Roman" w:hAnsi="Times New Roman" w:cs="Times New Roman"/>
                <w:color w:val="000000"/>
                <w:sz w:val="24"/>
                <w:szCs w:val="24"/>
                <w:lang w:eastAsia="ru-RU"/>
              </w:rPr>
              <w:t>-0,214</w:t>
            </w:r>
          </w:p>
        </w:tc>
      </w:tr>
      <w:tr w:rsidR="008F4703" w:rsidRPr="008F4703" w:rsidTr="008F4703">
        <w:trPr>
          <w:trHeight w:val="321"/>
        </w:trPr>
        <w:tc>
          <w:tcPr>
            <w:tcW w:w="3680" w:type="dxa"/>
            <w:vMerge/>
            <w:tcBorders>
              <w:top w:val="nil"/>
              <w:left w:val="single" w:sz="4" w:space="0" w:color="CACACA"/>
              <w:bottom w:val="single" w:sz="4" w:space="0" w:color="CACACA"/>
              <w:right w:val="single" w:sz="4" w:space="0" w:color="CACACA"/>
            </w:tcBorders>
            <w:vAlign w:val="center"/>
            <w:hideMark/>
          </w:tcPr>
          <w:p w:rsidR="008F4703" w:rsidRPr="008F4703" w:rsidRDefault="008F4703" w:rsidP="000E4185">
            <w:pPr>
              <w:spacing w:after="0" w:line="240" w:lineRule="auto"/>
              <w:jc w:val="center"/>
              <w:rPr>
                <w:rFonts w:ascii="Times New Roman" w:eastAsia="Times New Roman" w:hAnsi="Times New Roman" w:cs="Times New Roman"/>
                <w:color w:val="000000"/>
                <w:sz w:val="24"/>
                <w:szCs w:val="24"/>
                <w:lang w:eastAsia="ru-RU"/>
              </w:rPr>
            </w:pPr>
          </w:p>
        </w:tc>
        <w:tc>
          <w:tcPr>
            <w:tcW w:w="3380" w:type="dxa"/>
            <w:tcBorders>
              <w:top w:val="nil"/>
              <w:left w:val="nil"/>
              <w:bottom w:val="single" w:sz="4" w:space="0" w:color="CACACA"/>
              <w:right w:val="single" w:sz="8" w:space="0" w:color="000000"/>
            </w:tcBorders>
            <w:shd w:val="clear" w:color="000000" w:fill="FFFFFF"/>
            <w:vAlign w:val="center"/>
            <w:hideMark/>
          </w:tcPr>
          <w:p w:rsidR="008F4703" w:rsidRPr="008F4703" w:rsidRDefault="008F4703" w:rsidP="000E4185">
            <w:pPr>
              <w:spacing w:after="0" w:line="240" w:lineRule="auto"/>
              <w:jc w:val="center"/>
              <w:rPr>
                <w:rFonts w:ascii="Times New Roman" w:eastAsia="Times New Roman" w:hAnsi="Times New Roman" w:cs="Times New Roman"/>
                <w:color w:val="000000"/>
                <w:sz w:val="24"/>
                <w:szCs w:val="24"/>
                <w:lang w:eastAsia="ru-RU"/>
              </w:rPr>
            </w:pPr>
            <w:proofErr w:type="spellStart"/>
            <w:r w:rsidRPr="008F4703">
              <w:rPr>
                <w:rFonts w:ascii="Times New Roman" w:eastAsia="Times New Roman" w:hAnsi="Times New Roman" w:cs="Times New Roman"/>
                <w:color w:val="000000"/>
                <w:sz w:val="24"/>
                <w:szCs w:val="24"/>
                <w:lang w:eastAsia="ru-RU"/>
              </w:rPr>
              <w:t>Знч</w:t>
            </w:r>
            <w:proofErr w:type="spellEnd"/>
            <w:r w:rsidRPr="008F4703">
              <w:rPr>
                <w:rFonts w:ascii="Times New Roman" w:eastAsia="Times New Roman" w:hAnsi="Times New Roman" w:cs="Times New Roman"/>
                <w:color w:val="000000"/>
                <w:sz w:val="24"/>
                <w:szCs w:val="24"/>
                <w:lang w:eastAsia="ru-RU"/>
              </w:rPr>
              <w:t>. (2-сторон)</w:t>
            </w:r>
          </w:p>
        </w:tc>
        <w:tc>
          <w:tcPr>
            <w:tcW w:w="1900" w:type="dxa"/>
            <w:tcBorders>
              <w:top w:val="nil"/>
              <w:left w:val="nil"/>
              <w:bottom w:val="single" w:sz="4" w:space="0" w:color="CACACA"/>
              <w:right w:val="single" w:sz="4" w:space="0" w:color="000000"/>
            </w:tcBorders>
            <w:shd w:val="clear" w:color="000000" w:fill="FFFFFF"/>
            <w:vAlign w:val="center"/>
            <w:hideMark/>
          </w:tcPr>
          <w:p w:rsidR="008F4703" w:rsidRPr="008F4703" w:rsidRDefault="008F4703" w:rsidP="000E4185">
            <w:pPr>
              <w:spacing w:after="0" w:line="240" w:lineRule="auto"/>
              <w:jc w:val="center"/>
              <w:rPr>
                <w:rFonts w:ascii="Times New Roman" w:eastAsia="Times New Roman" w:hAnsi="Times New Roman" w:cs="Times New Roman"/>
                <w:color w:val="000000"/>
                <w:sz w:val="24"/>
                <w:szCs w:val="24"/>
                <w:lang w:eastAsia="ru-RU"/>
              </w:rPr>
            </w:pPr>
            <w:r w:rsidRPr="008F4703">
              <w:rPr>
                <w:rFonts w:ascii="Times New Roman" w:eastAsia="Times New Roman" w:hAnsi="Times New Roman" w:cs="Times New Roman"/>
                <w:color w:val="000000"/>
                <w:sz w:val="24"/>
                <w:szCs w:val="24"/>
                <w:lang w:eastAsia="ru-RU"/>
              </w:rPr>
              <w:t>0,426</w:t>
            </w:r>
          </w:p>
        </w:tc>
      </w:tr>
      <w:tr w:rsidR="008F4703" w:rsidRPr="008F4703" w:rsidTr="008F4703">
        <w:trPr>
          <w:trHeight w:val="309"/>
        </w:trPr>
        <w:tc>
          <w:tcPr>
            <w:tcW w:w="3680" w:type="dxa"/>
            <w:vMerge w:val="restart"/>
            <w:tcBorders>
              <w:top w:val="nil"/>
              <w:left w:val="single" w:sz="4" w:space="0" w:color="CACACA"/>
              <w:bottom w:val="single" w:sz="4" w:space="0" w:color="CACACA"/>
              <w:right w:val="single" w:sz="4" w:space="0" w:color="CACACA"/>
            </w:tcBorders>
            <w:shd w:val="clear" w:color="000000" w:fill="FFFFFF"/>
            <w:vAlign w:val="center"/>
            <w:hideMark/>
          </w:tcPr>
          <w:p w:rsidR="008F4703" w:rsidRPr="008F4703" w:rsidRDefault="008F4703" w:rsidP="000E4185">
            <w:pPr>
              <w:spacing w:after="0" w:line="240" w:lineRule="auto"/>
              <w:jc w:val="center"/>
              <w:rPr>
                <w:rFonts w:ascii="Times New Roman" w:eastAsia="Times New Roman" w:hAnsi="Times New Roman" w:cs="Times New Roman"/>
                <w:color w:val="000000"/>
                <w:sz w:val="24"/>
                <w:szCs w:val="24"/>
                <w:lang w:eastAsia="ru-RU"/>
              </w:rPr>
            </w:pPr>
            <w:r w:rsidRPr="008F4703">
              <w:rPr>
                <w:rFonts w:ascii="Times New Roman" w:eastAsia="Times New Roman" w:hAnsi="Times New Roman" w:cs="Times New Roman"/>
                <w:color w:val="000000"/>
                <w:sz w:val="24"/>
                <w:szCs w:val="24"/>
                <w:lang w:eastAsia="ru-RU"/>
              </w:rPr>
              <w:t>Фигура Рея-</w:t>
            </w:r>
            <w:proofErr w:type="spellStart"/>
            <w:r w:rsidRPr="008F4703">
              <w:rPr>
                <w:rFonts w:ascii="Times New Roman" w:eastAsia="Times New Roman" w:hAnsi="Times New Roman" w:cs="Times New Roman"/>
                <w:color w:val="000000"/>
                <w:sz w:val="24"/>
                <w:szCs w:val="24"/>
                <w:lang w:eastAsia="ru-RU"/>
              </w:rPr>
              <w:t>Остеррица</w:t>
            </w:r>
            <w:proofErr w:type="spellEnd"/>
            <w:r w:rsidRPr="008F4703">
              <w:rPr>
                <w:rFonts w:ascii="Times New Roman" w:eastAsia="Times New Roman" w:hAnsi="Times New Roman" w:cs="Times New Roman"/>
                <w:color w:val="000000"/>
                <w:sz w:val="24"/>
                <w:szCs w:val="24"/>
                <w:lang w:eastAsia="ru-RU"/>
              </w:rPr>
              <w:t xml:space="preserve"> (непосредственное воспроизведение, балл)</w:t>
            </w:r>
          </w:p>
        </w:tc>
        <w:tc>
          <w:tcPr>
            <w:tcW w:w="3380" w:type="dxa"/>
            <w:tcBorders>
              <w:top w:val="nil"/>
              <w:left w:val="nil"/>
              <w:bottom w:val="single" w:sz="4" w:space="0" w:color="CACACA"/>
              <w:right w:val="single" w:sz="8" w:space="0" w:color="000000"/>
            </w:tcBorders>
            <w:shd w:val="clear" w:color="000000" w:fill="FFFFFF"/>
            <w:vAlign w:val="center"/>
            <w:hideMark/>
          </w:tcPr>
          <w:p w:rsidR="008F4703" w:rsidRPr="008F4703" w:rsidRDefault="008F4703" w:rsidP="000E4185">
            <w:pPr>
              <w:spacing w:after="0" w:line="240" w:lineRule="auto"/>
              <w:jc w:val="center"/>
              <w:rPr>
                <w:rFonts w:ascii="Times New Roman" w:eastAsia="Times New Roman" w:hAnsi="Times New Roman" w:cs="Times New Roman"/>
                <w:color w:val="000000"/>
                <w:sz w:val="24"/>
                <w:szCs w:val="24"/>
                <w:lang w:eastAsia="ru-RU"/>
              </w:rPr>
            </w:pPr>
            <w:r w:rsidRPr="008F4703">
              <w:rPr>
                <w:rFonts w:ascii="Times New Roman" w:eastAsia="Times New Roman" w:hAnsi="Times New Roman" w:cs="Times New Roman"/>
                <w:color w:val="000000"/>
                <w:sz w:val="24"/>
                <w:szCs w:val="24"/>
                <w:lang w:eastAsia="ru-RU"/>
              </w:rPr>
              <w:t>Коэффициент корреляции</w:t>
            </w:r>
          </w:p>
        </w:tc>
        <w:tc>
          <w:tcPr>
            <w:tcW w:w="1900" w:type="dxa"/>
            <w:tcBorders>
              <w:top w:val="nil"/>
              <w:left w:val="nil"/>
              <w:bottom w:val="single" w:sz="4" w:space="0" w:color="CACACA"/>
              <w:right w:val="single" w:sz="4" w:space="0" w:color="000000"/>
            </w:tcBorders>
            <w:shd w:val="clear" w:color="000000" w:fill="FFFFFF"/>
            <w:vAlign w:val="center"/>
            <w:hideMark/>
          </w:tcPr>
          <w:p w:rsidR="008F4703" w:rsidRPr="008F4703" w:rsidRDefault="008F4703" w:rsidP="000E4185">
            <w:pPr>
              <w:spacing w:after="0" w:line="240" w:lineRule="auto"/>
              <w:jc w:val="center"/>
              <w:rPr>
                <w:rFonts w:ascii="Times New Roman" w:eastAsia="Times New Roman" w:hAnsi="Times New Roman" w:cs="Times New Roman"/>
                <w:color w:val="000000"/>
                <w:sz w:val="24"/>
                <w:szCs w:val="24"/>
                <w:lang w:eastAsia="ru-RU"/>
              </w:rPr>
            </w:pPr>
            <w:r w:rsidRPr="008F4703">
              <w:rPr>
                <w:rFonts w:ascii="Times New Roman" w:eastAsia="Times New Roman" w:hAnsi="Times New Roman" w:cs="Times New Roman"/>
                <w:color w:val="000000"/>
                <w:sz w:val="24"/>
                <w:szCs w:val="24"/>
                <w:lang w:eastAsia="ru-RU"/>
              </w:rPr>
              <w:t>-0,088</w:t>
            </w:r>
          </w:p>
        </w:tc>
      </w:tr>
      <w:tr w:rsidR="008F4703" w:rsidRPr="008F4703" w:rsidTr="008F4703">
        <w:trPr>
          <w:trHeight w:val="639"/>
        </w:trPr>
        <w:tc>
          <w:tcPr>
            <w:tcW w:w="3680" w:type="dxa"/>
            <w:vMerge/>
            <w:tcBorders>
              <w:top w:val="nil"/>
              <w:left w:val="single" w:sz="4" w:space="0" w:color="CACACA"/>
              <w:bottom w:val="single" w:sz="4" w:space="0" w:color="CACACA"/>
              <w:right w:val="single" w:sz="4" w:space="0" w:color="CACACA"/>
            </w:tcBorders>
            <w:vAlign w:val="center"/>
            <w:hideMark/>
          </w:tcPr>
          <w:p w:rsidR="008F4703" w:rsidRPr="008F4703" w:rsidRDefault="008F4703" w:rsidP="000E4185">
            <w:pPr>
              <w:spacing w:after="0" w:line="240" w:lineRule="auto"/>
              <w:jc w:val="center"/>
              <w:rPr>
                <w:rFonts w:ascii="Times New Roman" w:eastAsia="Times New Roman" w:hAnsi="Times New Roman" w:cs="Times New Roman"/>
                <w:color w:val="000000"/>
                <w:sz w:val="24"/>
                <w:szCs w:val="24"/>
                <w:lang w:eastAsia="ru-RU"/>
              </w:rPr>
            </w:pPr>
          </w:p>
        </w:tc>
        <w:tc>
          <w:tcPr>
            <w:tcW w:w="3380" w:type="dxa"/>
            <w:tcBorders>
              <w:top w:val="nil"/>
              <w:left w:val="nil"/>
              <w:bottom w:val="single" w:sz="4" w:space="0" w:color="CACACA"/>
              <w:right w:val="single" w:sz="8" w:space="0" w:color="000000"/>
            </w:tcBorders>
            <w:shd w:val="clear" w:color="000000" w:fill="FFFFFF"/>
            <w:vAlign w:val="center"/>
            <w:hideMark/>
          </w:tcPr>
          <w:p w:rsidR="008F4703" w:rsidRPr="008F4703" w:rsidRDefault="008F4703" w:rsidP="000E4185">
            <w:pPr>
              <w:spacing w:after="0" w:line="240" w:lineRule="auto"/>
              <w:jc w:val="center"/>
              <w:rPr>
                <w:rFonts w:ascii="Times New Roman" w:eastAsia="Times New Roman" w:hAnsi="Times New Roman" w:cs="Times New Roman"/>
                <w:color w:val="000000"/>
                <w:sz w:val="24"/>
                <w:szCs w:val="24"/>
                <w:lang w:eastAsia="ru-RU"/>
              </w:rPr>
            </w:pPr>
            <w:proofErr w:type="spellStart"/>
            <w:r w:rsidRPr="008F4703">
              <w:rPr>
                <w:rFonts w:ascii="Times New Roman" w:eastAsia="Times New Roman" w:hAnsi="Times New Roman" w:cs="Times New Roman"/>
                <w:color w:val="000000"/>
                <w:sz w:val="24"/>
                <w:szCs w:val="24"/>
                <w:lang w:eastAsia="ru-RU"/>
              </w:rPr>
              <w:t>Знч</w:t>
            </w:r>
            <w:proofErr w:type="spellEnd"/>
            <w:r w:rsidRPr="008F4703">
              <w:rPr>
                <w:rFonts w:ascii="Times New Roman" w:eastAsia="Times New Roman" w:hAnsi="Times New Roman" w:cs="Times New Roman"/>
                <w:color w:val="000000"/>
                <w:sz w:val="24"/>
                <w:szCs w:val="24"/>
                <w:lang w:eastAsia="ru-RU"/>
              </w:rPr>
              <w:t>. (2-сторон)</w:t>
            </w:r>
          </w:p>
        </w:tc>
        <w:tc>
          <w:tcPr>
            <w:tcW w:w="1900" w:type="dxa"/>
            <w:tcBorders>
              <w:top w:val="nil"/>
              <w:left w:val="nil"/>
              <w:bottom w:val="single" w:sz="4" w:space="0" w:color="CACACA"/>
              <w:right w:val="single" w:sz="4" w:space="0" w:color="000000"/>
            </w:tcBorders>
            <w:shd w:val="clear" w:color="000000" w:fill="FFFFFF"/>
            <w:vAlign w:val="center"/>
            <w:hideMark/>
          </w:tcPr>
          <w:p w:rsidR="008F4703" w:rsidRPr="008F4703" w:rsidRDefault="008F4703" w:rsidP="000E4185">
            <w:pPr>
              <w:spacing w:after="0" w:line="240" w:lineRule="auto"/>
              <w:jc w:val="center"/>
              <w:rPr>
                <w:rFonts w:ascii="Times New Roman" w:eastAsia="Times New Roman" w:hAnsi="Times New Roman" w:cs="Times New Roman"/>
                <w:color w:val="000000"/>
                <w:sz w:val="24"/>
                <w:szCs w:val="24"/>
                <w:lang w:eastAsia="ru-RU"/>
              </w:rPr>
            </w:pPr>
            <w:r w:rsidRPr="008F4703">
              <w:rPr>
                <w:rFonts w:ascii="Times New Roman" w:eastAsia="Times New Roman" w:hAnsi="Times New Roman" w:cs="Times New Roman"/>
                <w:color w:val="000000"/>
                <w:sz w:val="24"/>
                <w:szCs w:val="24"/>
                <w:lang w:eastAsia="ru-RU"/>
              </w:rPr>
              <w:t>0,745</w:t>
            </w:r>
          </w:p>
        </w:tc>
      </w:tr>
      <w:tr w:rsidR="008F4703" w:rsidRPr="008F4703" w:rsidTr="008F4703">
        <w:trPr>
          <w:trHeight w:val="309"/>
        </w:trPr>
        <w:tc>
          <w:tcPr>
            <w:tcW w:w="3680" w:type="dxa"/>
            <w:vMerge w:val="restart"/>
            <w:tcBorders>
              <w:top w:val="nil"/>
              <w:left w:val="single" w:sz="4" w:space="0" w:color="CACACA"/>
              <w:bottom w:val="single" w:sz="4" w:space="0" w:color="CACACA"/>
              <w:right w:val="single" w:sz="4" w:space="0" w:color="CACACA"/>
            </w:tcBorders>
            <w:shd w:val="clear" w:color="000000" w:fill="FFFFFF"/>
            <w:vAlign w:val="center"/>
            <w:hideMark/>
          </w:tcPr>
          <w:p w:rsidR="008F4703" w:rsidRPr="008F4703" w:rsidRDefault="008F4703" w:rsidP="000E4185">
            <w:pPr>
              <w:spacing w:after="0" w:line="240" w:lineRule="auto"/>
              <w:jc w:val="center"/>
              <w:rPr>
                <w:rFonts w:ascii="Times New Roman" w:eastAsia="Times New Roman" w:hAnsi="Times New Roman" w:cs="Times New Roman"/>
                <w:color w:val="000000"/>
                <w:sz w:val="24"/>
                <w:szCs w:val="24"/>
                <w:lang w:eastAsia="ru-RU"/>
              </w:rPr>
            </w:pPr>
            <w:r w:rsidRPr="008F4703">
              <w:rPr>
                <w:rFonts w:ascii="Times New Roman" w:eastAsia="Times New Roman" w:hAnsi="Times New Roman" w:cs="Times New Roman"/>
                <w:color w:val="000000"/>
                <w:sz w:val="24"/>
                <w:szCs w:val="24"/>
                <w:lang w:eastAsia="ru-RU"/>
              </w:rPr>
              <w:t>Фигура Рея-</w:t>
            </w:r>
            <w:proofErr w:type="spellStart"/>
            <w:r w:rsidRPr="008F4703">
              <w:rPr>
                <w:rFonts w:ascii="Times New Roman" w:eastAsia="Times New Roman" w:hAnsi="Times New Roman" w:cs="Times New Roman"/>
                <w:color w:val="000000"/>
                <w:sz w:val="24"/>
                <w:szCs w:val="24"/>
                <w:lang w:eastAsia="ru-RU"/>
              </w:rPr>
              <w:t>Остеррица</w:t>
            </w:r>
            <w:proofErr w:type="spellEnd"/>
            <w:r w:rsidRPr="008F4703">
              <w:rPr>
                <w:rFonts w:ascii="Times New Roman" w:eastAsia="Times New Roman" w:hAnsi="Times New Roman" w:cs="Times New Roman"/>
                <w:color w:val="000000"/>
                <w:sz w:val="24"/>
                <w:szCs w:val="24"/>
                <w:lang w:eastAsia="ru-RU"/>
              </w:rPr>
              <w:t xml:space="preserve"> (отсроченное воспроизведение, балл)</w:t>
            </w:r>
          </w:p>
        </w:tc>
        <w:tc>
          <w:tcPr>
            <w:tcW w:w="3380" w:type="dxa"/>
            <w:tcBorders>
              <w:top w:val="nil"/>
              <w:left w:val="nil"/>
              <w:bottom w:val="single" w:sz="4" w:space="0" w:color="CACACA"/>
              <w:right w:val="single" w:sz="8" w:space="0" w:color="000000"/>
            </w:tcBorders>
            <w:shd w:val="clear" w:color="000000" w:fill="FFFFFF"/>
            <w:vAlign w:val="center"/>
            <w:hideMark/>
          </w:tcPr>
          <w:p w:rsidR="008F4703" w:rsidRPr="008F4703" w:rsidRDefault="008F4703" w:rsidP="000E4185">
            <w:pPr>
              <w:spacing w:after="0" w:line="240" w:lineRule="auto"/>
              <w:jc w:val="center"/>
              <w:rPr>
                <w:rFonts w:ascii="Times New Roman" w:eastAsia="Times New Roman" w:hAnsi="Times New Roman" w:cs="Times New Roman"/>
                <w:color w:val="000000"/>
                <w:sz w:val="24"/>
                <w:szCs w:val="24"/>
                <w:lang w:eastAsia="ru-RU"/>
              </w:rPr>
            </w:pPr>
            <w:r w:rsidRPr="008F4703">
              <w:rPr>
                <w:rFonts w:ascii="Times New Roman" w:eastAsia="Times New Roman" w:hAnsi="Times New Roman" w:cs="Times New Roman"/>
                <w:color w:val="000000"/>
                <w:sz w:val="24"/>
                <w:szCs w:val="24"/>
                <w:lang w:eastAsia="ru-RU"/>
              </w:rPr>
              <w:t>Коэффициент корреляции</w:t>
            </w:r>
          </w:p>
        </w:tc>
        <w:tc>
          <w:tcPr>
            <w:tcW w:w="1900" w:type="dxa"/>
            <w:tcBorders>
              <w:top w:val="nil"/>
              <w:left w:val="nil"/>
              <w:bottom w:val="single" w:sz="4" w:space="0" w:color="CACACA"/>
              <w:right w:val="single" w:sz="4" w:space="0" w:color="000000"/>
            </w:tcBorders>
            <w:shd w:val="clear" w:color="000000" w:fill="FFFFFF"/>
            <w:vAlign w:val="center"/>
            <w:hideMark/>
          </w:tcPr>
          <w:p w:rsidR="008F4703" w:rsidRPr="008F4703" w:rsidRDefault="008F4703" w:rsidP="000E4185">
            <w:pPr>
              <w:spacing w:after="0" w:line="240" w:lineRule="auto"/>
              <w:jc w:val="center"/>
              <w:rPr>
                <w:rFonts w:ascii="Times New Roman" w:eastAsia="Times New Roman" w:hAnsi="Times New Roman" w:cs="Times New Roman"/>
                <w:color w:val="000000"/>
                <w:sz w:val="24"/>
                <w:szCs w:val="24"/>
                <w:lang w:eastAsia="ru-RU"/>
              </w:rPr>
            </w:pPr>
            <w:r w:rsidRPr="008F4703">
              <w:rPr>
                <w:rFonts w:ascii="Times New Roman" w:eastAsia="Times New Roman" w:hAnsi="Times New Roman" w:cs="Times New Roman"/>
                <w:color w:val="000000"/>
                <w:sz w:val="24"/>
                <w:szCs w:val="24"/>
                <w:lang w:eastAsia="ru-RU"/>
              </w:rPr>
              <w:t>0,003</w:t>
            </w:r>
          </w:p>
        </w:tc>
      </w:tr>
      <w:tr w:rsidR="008F4703" w:rsidRPr="008F4703" w:rsidTr="008F4703">
        <w:trPr>
          <w:trHeight w:val="321"/>
        </w:trPr>
        <w:tc>
          <w:tcPr>
            <w:tcW w:w="3680" w:type="dxa"/>
            <w:vMerge/>
            <w:tcBorders>
              <w:top w:val="nil"/>
              <w:left w:val="single" w:sz="4" w:space="0" w:color="CACACA"/>
              <w:bottom w:val="single" w:sz="4" w:space="0" w:color="CACACA"/>
              <w:right w:val="single" w:sz="4" w:space="0" w:color="CACACA"/>
            </w:tcBorders>
            <w:vAlign w:val="center"/>
            <w:hideMark/>
          </w:tcPr>
          <w:p w:rsidR="008F4703" w:rsidRPr="008F4703" w:rsidRDefault="008F4703" w:rsidP="000E4185">
            <w:pPr>
              <w:spacing w:after="0" w:line="240" w:lineRule="auto"/>
              <w:jc w:val="center"/>
              <w:rPr>
                <w:rFonts w:ascii="Times New Roman" w:eastAsia="Times New Roman" w:hAnsi="Times New Roman" w:cs="Times New Roman"/>
                <w:color w:val="000000"/>
                <w:sz w:val="24"/>
                <w:szCs w:val="24"/>
                <w:lang w:eastAsia="ru-RU"/>
              </w:rPr>
            </w:pPr>
          </w:p>
        </w:tc>
        <w:tc>
          <w:tcPr>
            <w:tcW w:w="3380" w:type="dxa"/>
            <w:tcBorders>
              <w:top w:val="nil"/>
              <w:left w:val="nil"/>
              <w:bottom w:val="single" w:sz="4" w:space="0" w:color="CACACA"/>
              <w:right w:val="single" w:sz="8" w:space="0" w:color="000000"/>
            </w:tcBorders>
            <w:shd w:val="clear" w:color="000000" w:fill="FFFFFF"/>
            <w:vAlign w:val="center"/>
            <w:hideMark/>
          </w:tcPr>
          <w:p w:rsidR="008F4703" w:rsidRPr="008F4703" w:rsidRDefault="008F4703" w:rsidP="000E4185">
            <w:pPr>
              <w:spacing w:after="0" w:line="240" w:lineRule="auto"/>
              <w:jc w:val="center"/>
              <w:rPr>
                <w:rFonts w:ascii="Times New Roman" w:eastAsia="Times New Roman" w:hAnsi="Times New Roman" w:cs="Times New Roman"/>
                <w:color w:val="000000"/>
                <w:sz w:val="24"/>
                <w:szCs w:val="24"/>
                <w:lang w:eastAsia="ru-RU"/>
              </w:rPr>
            </w:pPr>
            <w:proofErr w:type="spellStart"/>
            <w:r w:rsidRPr="008F4703">
              <w:rPr>
                <w:rFonts w:ascii="Times New Roman" w:eastAsia="Times New Roman" w:hAnsi="Times New Roman" w:cs="Times New Roman"/>
                <w:color w:val="000000"/>
                <w:sz w:val="24"/>
                <w:szCs w:val="24"/>
                <w:lang w:eastAsia="ru-RU"/>
              </w:rPr>
              <w:t>Знч</w:t>
            </w:r>
            <w:proofErr w:type="spellEnd"/>
            <w:r w:rsidRPr="008F4703">
              <w:rPr>
                <w:rFonts w:ascii="Times New Roman" w:eastAsia="Times New Roman" w:hAnsi="Times New Roman" w:cs="Times New Roman"/>
                <w:color w:val="000000"/>
                <w:sz w:val="24"/>
                <w:szCs w:val="24"/>
                <w:lang w:eastAsia="ru-RU"/>
              </w:rPr>
              <w:t>. (2-сторон)</w:t>
            </w:r>
          </w:p>
        </w:tc>
        <w:tc>
          <w:tcPr>
            <w:tcW w:w="1900" w:type="dxa"/>
            <w:tcBorders>
              <w:top w:val="nil"/>
              <w:left w:val="nil"/>
              <w:bottom w:val="single" w:sz="4" w:space="0" w:color="CACACA"/>
              <w:right w:val="single" w:sz="4" w:space="0" w:color="000000"/>
            </w:tcBorders>
            <w:shd w:val="clear" w:color="000000" w:fill="FFFFFF"/>
            <w:vAlign w:val="center"/>
            <w:hideMark/>
          </w:tcPr>
          <w:p w:rsidR="008F4703" w:rsidRPr="008F4703" w:rsidRDefault="008F4703" w:rsidP="000E4185">
            <w:pPr>
              <w:spacing w:after="0" w:line="240" w:lineRule="auto"/>
              <w:jc w:val="center"/>
              <w:rPr>
                <w:rFonts w:ascii="Times New Roman" w:eastAsia="Times New Roman" w:hAnsi="Times New Roman" w:cs="Times New Roman"/>
                <w:color w:val="000000"/>
                <w:sz w:val="24"/>
                <w:szCs w:val="24"/>
                <w:lang w:eastAsia="ru-RU"/>
              </w:rPr>
            </w:pPr>
            <w:r w:rsidRPr="008F4703">
              <w:rPr>
                <w:rFonts w:ascii="Times New Roman" w:eastAsia="Times New Roman" w:hAnsi="Times New Roman" w:cs="Times New Roman"/>
                <w:color w:val="000000"/>
                <w:sz w:val="24"/>
                <w:szCs w:val="24"/>
                <w:lang w:eastAsia="ru-RU"/>
              </w:rPr>
              <w:t>0,991</w:t>
            </w:r>
          </w:p>
        </w:tc>
      </w:tr>
      <w:tr w:rsidR="008F4703" w:rsidRPr="008F4703" w:rsidTr="008F4703">
        <w:trPr>
          <w:trHeight w:val="309"/>
        </w:trPr>
        <w:tc>
          <w:tcPr>
            <w:tcW w:w="3680" w:type="dxa"/>
            <w:vMerge w:val="restart"/>
            <w:tcBorders>
              <w:top w:val="nil"/>
              <w:left w:val="single" w:sz="4" w:space="0" w:color="CACACA"/>
              <w:bottom w:val="single" w:sz="4" w:space="0" w:color="A5A5A5"/>
              <w:right w:val="single" w:sz="4" w:space="0" w:color="CACACA"/>
            </w:tcBorders>
            <w:shd w:val="clear" w:color="000000" w:fill="FFFFFF"/>
            <w:vAlign w:val="center"/>
            <w:hideMark/>
          </w:tcPr>
          <w:p w:rsidR="008F4703" w:rsidRPr="008F4703" w:rsidRDefault="008F4703" w:rsidP="000E4185">
            <w:pPr>
              <w:spacing w:after="0" w:line="240" w:lineRule="auto"/>
              <w:jc w:val="center"/>
              <w:rPr>
                <w:rFonts w:ascii="Times New Roman" w:eastAsia="Times New Roman" w:hAnsi="Times New Roman" w:cs="Times New Roman"/>
                <w:color w:val="000000"/>
                <w:sz w:val="24"/>
                <w:szCs w:val="24"/>
                <w:lang w:eastAsia="ru-RU"/>
              </w:rPr>
            </w:pPr>
            <w:r w:rsidRPr="008F4703">
              <w:rPr>
                <w:rFonts w:ascii="Times New Roman" w:eastAsia="Times New Roman" w:hAnsi="Times New Roman" w:cs="Times New Roman"/>
                <w:color w:val="000000"/>
                <w:sz w:val="24"/>
                <w:szCs w:val="24"/>
                <w:lang w:eastAsia="ru-RU"/>
              </w:rPr>
              <w:t>Тест Векслера, Сходство (шкальная оценка)</w:t>
            </w:r>
          </w:p>
        </w:tc>
        <w:tc>
          <w:tcPr>
            <w:tcW w:w="3380" w:type="dxa"/>
            <w:tcBorders>
              <w:top w:val="nil"/>
              <w:left w:val="nil"/>
              <w:bottom w:val="single" w:sz="4" w:space="0" w:color="CACACA"/>
              <w:right w:val="single" w:sz="8" w:space="0" w:color="000000"/>
            </w:tcBorders>
            <w:shd w:val="clear" w:color="000000" w:fill="FFFFFF"/>
            <w:vAlign w:val="center"/>
            <w:hideMark/>
          </w:tcPr>
          <w:p w:rsidR="008F4703" w:rsidRPr="008F4703" w:rsidRDefault="008F4703" w:rsidP="000E4185">
            <w:pPr>
              <w:spacing w:after="0" w:line="240" w:lineRule="auto"/>
              <w:jc w:val="center"/>
              <w:rPr>
                <w:rFonts w:ascii="Times New Roman" w:eastAsia="Times New Roman" w:hAnsi="Times New Roman" w:cs="Times New Roman"/>
                <w:color w:val="000000"/>
                <w:sz w:val="24"/>
                <w:szCs w:val="24"/>
                <w:lang w:eastAsia="ru-RU"/>
              </w:rPr>
            </w:pPr>
            <w:r w:rsidRPr="008F4703">
              <w:rPr>
                <w:rFonts w:ascii="Times New Roman" w:eastAsia="Times New Roman" w:hAnsi="Times New Roman" w:cs="Times New Roman"/>
                <w:color w:val="000000"/>
                <w:sz w:val="24"/>
                <w:szCs w:val="24"/>
                <w:lang w:eastAsia="ru-RU"/>
              </w:rPr>
              <w:t>Коэффициент корреляции</w:t>
            </w:r>
          </w:p>
        </w:tc>
        <w:tc>
          <w:tcPr>
            <w:tcW w:w="1900" w:type="dxa"/>
            <w:tcBorders>
              <w:top w:val="nil"/>
              <w:left w:val="nil"/>
              <w:bottom w:val="single" w:sz="4" w:space="0" w:color="CACACA"/>
              <w:right w:val="single" w:sz="4" w:space="0" w:color="000000"/>
            </w:tcBorders>
            <w:shd w:val="clear" w:color="000000" w:fill="FFFFFF"/>
            <w:vAlign w:val="center"/>
            <w:hideMark/>
          </w:tcPr>
          <w:p w:rsidR="008F4703" w:rsidRPr="008F4703" w:rsidRDefault="008F4703" w:rsidP="000E4185">
            <w:pPr>
              <w:spacing w:after="0" w:line="240" w:lineRule="auto"/>
              <w:jc w:val="center"/>
              <w:rPr>
                <w:rFonts w:ascii="Times New Roman" w:eastAsia="Times New Roman" w:hAnsi="Times New Roman" w:cs="Times New Roman"/>
                <w:color w:val="000000"/>
                <w:sz w:val="24"/>
                <w:szCs w:val="24"/>
                <w:lang w:eastAsia="ru-RU"/>
              </w:rPr>
            </w:pPr>
            <w:r w:rsidRPr="008F4703">
              <w:rPr>
                <w:rFonts w:ascii="Times New Roman" w:eastAsia="Times New Roman" w:hAnsi="Times New Roman" w:cs="Times New Roman"/>
                <w:color w:val="000000"/>
                <w:sz w:val="24"/>
                <w:szCs w:val="24"/>
                <w:lang w:eastAsia="ru-RU"/>
              </w:rPr>
              <w:t>0,051</w:t>
            </w:r>
          </w:p>
        </w:tc>
      </w:tr>
      <w:tr w:rsidR="008F4703" w:rsidRPr="008F4703" w:rsidTr="008F4703">
        <w:trPr>
          <w:trHeight w:val="321"/>
        </w:trPr>
        <w:tc>
          <w:tcPr>
            <w:tcW w:w="3680" w:type="dxa"/>
            <w:vMerge/>
            <w:tcBorders>
              <w:top w:val="nil"/>
              <w:left w:val="single" w:sz="4" w:space="0" w:color="CACACA"/>
              <w:bottom w:val="single" w:sz="4" w:space="0" w:color="A5A5A5"/>
              <w:right w:val="single" w:sz="4" w:space="0" w:color="CACACA"/>
            </w:tcBorders>
            <w:vAlign w:val="center"/>
            <w:hideMark/>
          </w:tcPr>
          <w:p w:rsidR="008F4703" w:rsidRPr="008F4703" w:rsidRDefault="008F4703" w:rsidP="000E4185">
            <w:pPr>
              <w:spacing w:after="0" w:line="240" w:lineRule="auto"/>
              <w:jc w:val="center"/>
              <w:rPr>
                <w:rFonts w:ascii="Times New Roman" w:eastAsia="Times New Roman" w:hAnsi="Times New Roman" w:cs="Times New Roman"/>
                <w:color w:val="000000"/>
                <w:sz w:val="24"/>
                <w:szCs w:val="24"/>
                <w:lang w:eastAsia="ru-RU"/>
              </w:rPr>
            </w:pPr>
          </w:p>
        </w:tc>
        <w:tc>
          <w:tcPr>
            <w:tcW w:w="3380" w:type="dxa"/>
            <w:tcBorders>
              <w:top w:val="nil"/>
              <w:left w:val="nil"/>
              <w:bottom w:val="single" w:sz="4" w:space="0" w:color="CACACA"/>
              <w:right w:val="single" w:sz="8" w:space="0" w:color="000000"/>
            </w:tcBorders>
            <w:shd w:val="clear" w:color="000000" w:fill="FFFFFF"/>
            <w:vAlign w:val="center"/>
            <w:hideMark/>
          </w:tcPr>
          <w:p w:rsidR="008F4703" w:rsidRPr="008F4703" w:rsidRDefault="008F4703" w:rsidP="000E4185">
            <w:pPr>
              <w:spacing w:after="0" w:line="240" w:lineRule="auto"/>
              <w:jc w:val="center"/>
              <w:rPr>
                <w:rFonts w:ascii="Times New Roman" w:eastAsia="Times New Roman" w:hAnsi="Times New Roman" w:cs="Times New Roman"/>
                <w:color w:val="000000"/>
                <w:sz w:val="24"/>
                <w:szCs w:val="24"/>
                <w:lang w:eastAsia="ru-RU"/>
              </w:rPr>
            </w:pPr>
            <w:proofErr w:type="spellStart"/>
            <w:r w:rsidRPr="008F4703">
              <w:rPr>
                <w:rFonts w:ascii="Times New Roman" w:eastAsia="Times New Roman" w:hAnsi="Times New Roman" w:cs="Times New Roman"/>
                <w:color w:val="000000"/>
                <w:sz w:val="24"/>
                <w:szCs w:val="24"/>
                <w:lang w:eastAsia="ru-RU"/>
              </w:rPr>
              <w:t>Знч</w:t>
            </w:r>
            <w:proofErr w:type="spellEnd"/>
            <w:r w:rsidRPr="008F4703">
              <w:rPr>
                <w:rFonts w:ascii="Times New Roman" w:eastAsia="Times New Roman" w:hAnsi="Times New Roman" w:cs="Times New Roman"/>
                <w:color w:val="000000"/>
                <w:sz w:val="24"/>
                <w:szCs w:val="24"/>
                <w:lang w:eastAsia="ru-RU"/>
              </w:rPr>
              <w:t>. (2-сторон)</w:t>
            </w:r>
          </w:p>
        </w:tc>
        <w:tc>
          <w:tcPr>
            <w:tcW w:w="1900" w:type="dxa"/>
            <w:tcBorders>
              <w:top w:val="nil"/>
              <w:left w:val="nil"/>
              <w:bottom w:val="single" w:sz="4" w:space="0" w:color="CACACA"/>
              <w:right w:val="single" w:sz="4" w:space="0" w:color="000000"/>
            </w:tcBorders>
            <w:shd w:val="clear" w:color="000000" w:fill="FFFFFF"/>
            <w:vAlign w:val="center"/>
            <w:hideMark/>
          </w:tcPr>
          <w:p w:rsidR="008F4703" w:rsidRPr="008F4703" w:rsidRDefault="008F4703" w:rsidP="000E4185">
            <w:pPr>
              <w:spacing w:after="0" w:line="240" w:lineRule="auto"/>
              <w:jc w:val="center"/>
              <w:rPr>
                <w:rFonts w:ascii="Times New Roman" w:eastAsia="Times New Roman" w:hAnsi="Times New Roman" w:cs="Times New Roman"/>
                <w:color w:val="000000"/>
                <w:sz w:val="24"/>
                <w:szCs w:val="24"/>
                <w:lang w:eastAsia="ru-RU"/>
              </w:rPr>
            </w:pPr>
            <w:r w:rsidRPr="008F4703">
              <w:rPr>
                <w:rFonts w:ascii="Times New Roman" w:eastAsia="Times New Roman" w:hAnsi="Times New Roman" w:cs="Times New Roman"/>
                <w:color w:val="000000"/>
                <w:sz w:val="24"/>
                <w:szCs w:val="24"/>
                <w:lang w:eastAsia="ru-RU"/>
              </w:rPr>
              <w:t>0,835</w:t>
            </w:r>
          </w:p>
        </w:tc>
      </w:tr>
    </w:tbl>
    <w:p w:rsidR="000E4185" w:rsidRDefault="000E4185" w:rsidP="002D6AEE">
      <w:pPr>
        <w:spacing w:line="240" w:lineRule="auto"/>
        <w:ind w:firstLine="709"/>
        <w:jc w:val="both"/>
        <w:rPr>
          <w:rFonts w:ascii="Times New Roman" w:hAnsi="Times New Roman" w:cs="Times New Roman"/>
          <w:sz w:val="28"/>
          <w:szCs w:val="28"/>
        </w:rPr>
      </w:pPr>
    </w:p>
    <w:p w:rsidR="000E4185" w:rsidRDefault="000E4185" w:rsidP="00A80D56">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br w:type="page"/>
      </w:r>
    </w:p>
    <w:p w:rsidR="00043193" w:rsidRDefault="00043193" w:rsidP="009D3B9A">
      <w:pPr>
        <w:pStyle w:val="2"/>
        <w:spacing w:before="0" w:line="360" w:lineRule="auto"/>
      </w:pPr>
      <w:bookmarkStart w:id="51" w:name="_Toc514885973"/>
      <w:r w:rsidRPr="00FB6139">
        <w:lastRenderedPageBreak/>
        <w:t>3.</w:t>
      </w:r>
      <w:r>
        <w:t>2</w:t>
      </w:r>
      <w:r w:rsidRPr="00FB6139">
        <w:t xml:space="preserve">. Когнитивные </w:t>
      </w:r>
      <w:r w:rsidR="004A771C" w:rsidRPr="004A771C">
        <w:t>нарушения и антипсихотическая терапия</w:t>
      </w:r>
      <w:bookmarkEnd w:id="51"/>
    </w:p>
    <w:p w:rsidR="00043193" w:rsidRPr="005851B0" w:rsidRDefault="00043193" w:rsidP="009D3B9A">
      <w:pPr>
        <w:spacing w:after="0" w:line="360" w:lineRule="auto"/>
        <w:ind w:firstLine="709"/>
        <w:jc w:val="both"/>
        <w:rPr>
          <w:rFonts w:ascii="Times New Roman" w:hAnsi="Times New Roman" w:cs="Times New Roman"/>
          <w:sz w:val="28"/>
          <w:szCs w:val="28"/>
        </w:rPr>
      </w:pPr>
      <w:bookmarkStart w:id="52" w:name="_Hlk514707988"/>
      <w:r w:rsidRPr="005851B0">
        <w:rPr>
          <w:rFonts w:ascii="Times New Roman" w:hAnsi="Times New Roman" w:cs="Times New Roman"/>
          <w:sz w:val="28"/>
          <w:szCs w:val="28"/>
        </w:rPr>
        <w:t xml:space="preserve">Установлено, что </w:t>
      </w:r>
      <w:r w:rsidR="009D3B9A">
        <w:rPr>
          <w:rFonts w:ascii="Times New Roman" w:hAnsi="Times New Roman" w:cs="Times New Roman"/>
          <w:sz w:val="28"/>
          <w:szCs w:val="28"/>
        </w:rPr>
        <w:t>чаще всего</w:t>
      </w:r>
      <w:r w:rsidRPr="005851B0">
        <w:rPr>
          <w:rFonts w:ascii="Times New Roman" w:hAnsi="Times New Roman" w:cs="Times New Roman"/>
          <w:sz w:val="28"/>
          <w:szCs w:val="28"/>
        </w:rPr>
        <w:t xml:space="preserve"> пациенты </w:t>
      </w:r>
      <w:r w:rsidR="009D3B9A">
        <w:rPr>
          <w:rFonts w:ascii="Times New Roman" w:hAnsi="Times New Roman" w:cs="Times New Roman"/>
          <w:sz w:val="28"/>
          <w:szCs w:val="28"/>
        </w:rPr>
        <w:t xml:space="preserve">с вялотекущей и параноидной шизофренией </w:t>
      </w:r>
      <w:r w:rsidRPr="005851B0">
        <w:rPr>
          <w:rFonts w:ascii="Times New Roman" w:hAnsi="Times New Roman" w:cs="Times New Roman"/>
          <w:sz w:val="28"/>
          <w:szCs w:val="28"/>
        </w:rPr>
        <w:t xml:space="preserve">получали комбинированную терапию антипсихотиками различных поколений (48,3%). 29% больных получали один атипичный антипсихотик, 22,3% - традиционный нейролептик. При этом, среди пациентов с шизотипическим расстройством у 65% больных одновременно с антипсихотиками применялись </w:t>
      </w:r>
      <w:proofErr w:type="spellStart"/>
      <w:r w:rsidRPr="005851B0">
        <w:rPr>
          <w:rFonts w:ascii="Times New Roman" w:hAnsi="Times New Roman" w:cs="Times New Roman"/>
          <w:sz w:val="28"/>
          <w:szCs w:val="28"/>
        </w:rPr>
        <w:t>бензодиазепиновые</w:t>
      </w:r>
      <w:proofErr w:type="spellEnd"/>
      <w:r w:rsidRPr="005851B0">
        <w:rPr>
          <w:rFonts w:ascii="Times New Roman" w:hAnsi="Times New Roman" w:cs="Times New Roman"/>
          <w:sz w:val="28"/>
          <w:szCs w:val="28"/>
        </w:rPr>
        <w:t xml:space="preserve"> транквилизаторы. Такое же число больных получали антидепрессанты. </w:t>
      </w:r>
    </w:p>
    <w:p w:rsidR="009D3B9A" w:rsidRDefault="00043193" w:rsidP="00043193">
      <w:pPr>
        <w:spacing w:after="0" w:line="360" w:lineRule="auto"/>
        <w:ind w:firstLine="709"/>
        <w:jc w:val="both"/>
        <w:rPr>
          <w:rFonts w:ascii="Times New Roman" w:hAnsi="Times New Roman" w:cs="Times New Roman"/>
          <w:sz w:val="28"/>
          <w:szCs w:val="28"/>
        </w:rPr>
      </w:pPr>
      <w:r w:rsidRPr="00883F38">
        <w:rPr>
          <w:rFonts w:ascii="Times New Roman" w:hAnsi="Times New Roman" w:cs="Times New Roman"/>
          <w:sz w:val="28"/>
          <w:szCs w:val="28"/>
        </w:rPr>
        <w:t>Комбинированную терапию</w:t>
      </w:r>
      <w:r>
        <w:rPr>
          <w:rFonts w:ascii="Times New Roman" w:hAnsi="Times New Roman" w:cs="Times New Roman"/>
          <w:sz w:val="28"/>
          <w:szCs w:val="28"/>
        </w:rPr>
        <w:t xml:space="preserve"> антипсихотиками</w:t>
      </w:r>
      <w:r w:rsidRPr="00883F38">
        <w:rPr>
          <w:rFonts w:ascii="Times New Roman" w:hAnsi="Times New Roman" w:cs="Times New Roman"/>
          <w:sz w:val="28"/>
          <w:szCs w:val="28"/>
        </w:rPr>
        <w:t xml:space="preserve"> чаще получали пациенты с </w:t>
      </w:r>
      <w:r>
        <w:rPr>
          <w:rFonts w:ascii="Times New Roman" w:hAnsi="Times New Roman" w:cs="Times New Roman"/>
          <w:sz w:val="28"/>
          <w:szCs w:val="28"/>
        </w:rPr>
        <w:t>вялотекущей шизофренией</w:t>
      </w:r>
      <w:r w:rsidRPr="00883F38">
        <w:rPr>
          <w:rFonts w:ascii="Times New Roman" w:hAnsi="Times New Roman" w:cs="Times New Roman"/>
          <w:sz w:val="28"/>
          <w:szCs w:val="28"/>
        </w:rPr>
        <w:t xml:space="preserve"> (коэффициент сопряженности=0,460, р≤0,05.). </w:t>
      </w:r>
      <w:r w:rsidR="009D3B9A" w:rsidRPr="009D3B9A">
        <w:rPr>
          <w:rFonts w:ascii="Times New Roman" w:hAnsi="Times New Roman" w:cs="Times New Roman"/>
          <w:sz w:val="28"/>
          <w:szCs w:val="28"/>
        </w:rPr>
        <w:t>Можно предположить, что это связанно с более низким качеством ремиссий у больных с непсихотическими аутохтонными расстройствами, по сравнению с больными с пс</w:t>
      </w:r>
      <w:r w:rsidR="009D3B9A">
        <w:rPr>
          <w:rFonts w:ascii="Times New Roman" w:hAnsi="Times New Roman" w:cs="Times New Roman"/>
          <w:sz w:val="28"/>
          <w:szCs w:val="28"/>
        </w:rPr>
        <w:t>и</w:t>
      </w:r>
      <w:r w:rsidR="00C32EF2">
        <w:rPr>
          <w:rFonts w:ascii="Times New Roman" w:hAnsi="Times New Roman" w:cs="Times New Roman"/>
          <w:sz w:val="28"/>
          <w:szCs w:val="28"/>
        </w:rPr>
        <w:t xml:space="preserve">хотическими формами шизофрении </w:t>
      </w:r>
      <w:r w:rsidR="00C32EF2" w:rsidRPr="00C32EF2">
        <w:rPr>
          <w:rFonts w:ascii="Times New Roman" w:hAnsi="Times New Roman" w:cs="Times New Roman"/>
          <w:sz w:val="28"/>
          <w:szCs w:val="28"/>
        </w:rPr>
        <w:t>[13]</w:t>
      </w:r>
      <w:r w:rsidR="009D3B9A">
        <w:rPr>
          <w:rFonts w:ascii="Times New Roman" w:hAnsi="Times New Roman" w:cs="Times New Roman"/>
          <w:sz w:val="28"/>
          <w:szCs w:val="28"/>
        </w:rPr>
        <w:t>.</w:t>
      </w:r>
    </w:p>
    <w:p w:rsidR="00534BCC" w:rsidRDefault="00043193" w:rsidP="00534BCC">
      <w:pPr>
        <w:spacing w:after="0" w:line="360" w:lineRule="auto"/>
        <w:ind w:firstLine="709"/>
        <w:jc w:val="both"/>
        <w:rPr>
          <w:rFonts w:ascii="Times New Roman" w:hAnsi="Times New Roman" w:cs="Times New Roman"/>
          <w:sz w:val="28"/>
          <w:szCs w:val="28"/>
        </w:rPr>
      </w:pPr>
      <w:r w:rsidRPr="00883F38">
        <w:rPr>
          <w:rFonts w:ascii="Times New Roman" w:hAnsi="Times New Roman" w:cs="Times New Roman"/>
          <w:sz w:val="28"/>
          <w:szCs w:val="28"/>
        </w:rPr>
        <w:t xml:space="preserve">При сравнении когнитивного функционирования пациентов, принимавших только традиционные нейролептики, и больных, получавших только атипичные антипсихотики, </w:t>
      </w:r>
      <w:r>
        <w:rPr>
          <w:rFonts w:ascii="Times New Roman" w:hAnsi="Times New Roman" w:cs="Times New Roman"/>
          <w:sz w:val="28"/>
          <w:szCs w:val="28"/>
        </w:rPr>
        <w:t xml:space="preserve">и </w:t>
      </w:r>
      <w:r w:rsidRPr="00883F38">
        <w:rPr>
          <w:rFonts w:ascii="Times New Roman" w:hAnsi="Times New Roman" w:cs="Times New Roman"/>
          <w:sz w:val="28"/>
          <w:szCs w:val="28"/>
        </w:rPr>
        <w:t xml:space="preserve">случаев </w:t>
      </w:r>
      <w:r>
        <w:rPr>
          <w:rFonts w:ascii="Times New Roman" w:hAnsi="Times New Roman" w:cs="Times New Roman"/>
          <w:sz w:val="28"/>
          <w:szCs w:val="28"/>
        </w:rPr>
        <w:t xml:space="preserve">антипсихотической </w:t>
      </w:r>
      <w:r w:rsidRPr="00883F38">
        <w:rPr>
          <w:rFonts w:ascii="Times New Roman" w:hAnsi="Times New Roman" w:cs="Times New Roman"/>
          <w:sz w:val="28"/>
          <w:szCs w:val="28"/>
        </w:rPr>
        <w:t>полипрагмазии не было выявлено значимых различий</w:t>
      </w:r>
      <w:r>
        <w:rPr>
          <w:rFonts w:ascii="Times New Roman" w:hAnsi="Times New Roman" w:cs="Times New Roman"/>
          <w:sz w:val="28"/>
          <w:szCs w:val="28"/>
        </w:rPr>
        <w:t xml:space="preserve"> (таблица 7).</w:t>
      </w:r>
      <w:r w:rsidRPr="00883F38">
        <w:rPr>
          <w:rFonts w:ascii="Times New Roman" w:hAnsi="Times New Roman" w:cs="Times New Roman"/>
          <w:sz w:val="28"/>
          <w:szCs w:val="28"/>
        </w:rPr>
        <w:t xml:space="preserve"> </w:t>
      </w:r>
    </w:p>
    <w:p w:rsidR="00043193" w:rsidRDefault="00534BCC" w:rsidP="00534B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043193">
        <w:rPr>
          <w:rFonts w:ascii="Times New Roman" w:hAnsi="Times New Roman" w:cs="Times New Roman"/>
          <w:sz w:val="28"/>
          <w:szCs w:val="28"/>
        </w:rPr>
        <w:t>а</w:t>
      </w:r>
      <w:r>
        <w:rPr>
          <w:rFonts w:ascii="Times New Roman" w:hAnsi="Times New Roman" w:cs="Times New Roman"/>
          <w:sz w:val="28"/>
          <w:szCs w:val="28"/>
        </w:rPr>
        <w:t>циенты, принимающие корректор, хуже справлялись с тестами ТМТ-А (р=0,048) и</w:t>
      </w:r>
      <w:r w:rsidR="00043193" w:rsidRPr="005851B0">
        <w:rPr>
          <w:rFonts w:ascii="Times New Roman" w:hAnsi="Times New Roman" w:cs="Times New Roman"/>
          <w:sz w:val="28"/>
          <w:szCs w:val="28"/>
        </w:rPr>
        <w:t xml:space="preserve"> </w:t>
      </w:r>
      <w:r w:rsidRPr="005851B0">
        <w:rPr>
          <w:rFonts w:ascii="Times New Roman" w:hAnsi="Times New Roman" w:cs="Times New Roman"/>
          <w:sz w:val="28"/>
          <w:szCs w:val="28"/>
        </w:rPr>
        <w:t xml:space="preserve">на уровне тенденции </w:t>
      </w:r>
      <w:r w:rsidR="00043193" w:rsidRPr="005851B0">
        <w:rPr>
          <w:rFonts w:ascii="Times New Roman" w:hAnsi="Times New Roman" w:cs="Times New Roman"/>
          <w:sz w:val="28"/>
          <w:szCs w:val="28"/>
        </w:rPr>
        <w:t>ТМТ-В</w:t>
      </w:r>
      <w:r>
        <w:rPr>
          <w:rFonts w:ascii="Times New Roman" w:hAnsi="Times New Roman" w:cs="Times New Roman"/>
          <w:sz w:val="28"/>
          <w:szCs w:val="28"/>
        </w:rPr>
        <w:t xml:space="preserve"> (</w:t>
      </w:r>
      <w:r w:rsidR="00043193" w:rsidRPr="005851B0">
        <w:rPr>
          <w:rFonts w:ascii="Times New Roman" w:hAnsi="Times New Roman" w:cs="Times New Roman"/>
          <w:sz w:val="28"/>
          <w:szCs w:val="28"/>
        </w:rPr>
        <w:t>р=0,059</w:t>
      </w:r>
      <w:r>
        <w:rPr>
          <w:rFonts w:ascii="Times New Roman" w:hAnsi="Times New Roman" w:cs="Times New Roman"/>
          <w:sz w:val="28"/>
          <w:szCs w:val="28"/>
        </w:rPr>
        <w:t xml:space="preserve">) </w:t>
      </w:r>
      <w:r w:rsidR="00043193">
        <w:rPr>
          <w:rFonts w:ascii="Times New Roman" w:hAnsi="Times New Roman" w:cs="Times New Roman"/>
          <w:sz w:val="28"/>
          <w:szCs w:val="28"/>
        </w:rPr>
        <w:t xml:space="preserve">по сравнению с теми, кто их не принимал. Это может быть связано как с действием самих препаратов, так и с тем, что корректор чаще давался больным с параноидной </w:t>
      </w:r>
      <w:r w:rsidR="00043193" w:rsidRPr="005851B0">
        <w:rPr>
          <w:rFonts w:ascii="Times New Roman" w:hAnsi="Times New Roman" w:cs="Times New Roman"/>
          <w:sz w:val="28"/>
          <w:szCs w:val="28"/>
        </w:rPr>
        <w:t xml:space="preserve">шизофренией (15% у больных с шизотипическим расстройством, 41% у пациентов с параноидной шизофренией), эти больные также имели более низкие </w:t>
      </w:r>
      <w:r w:rsidR="00043193">
        <w:rPr>
          <w:rFonts w:ascii="Times New Roman" w:hAnsi="Times New Roman" w:cs="Times New Roman"/>
          <w:sz w:val="28"/>
          <w:szCs w:val="28"/>
        </w:rPr>
        <w:t>результаты выполнения тестов на внимание по сравнению с пациентами</w:t>
      </w:r>
      <w:r w:rsidR="009D3B9A">
        <w:rPr>
          <w:rFonts w:ascii="Times New Roman" w:hAnsi="Times New Roman" w:cs="Times New Roman"/>
          <w:sz w:val="28"/>
          <w:szCs w:val="28"/>
        </w:rPr>
        <w:t xml:space="preserve"> с </w:t>
      </w:r>
      <w:r>
        <w:rPr>
          <w:rFonts w:ascii="Times New Roman" w:hAnsi="Times New Roman" w:cs="Times New Roman"/>
          <w:sz w:val="28"/>
          <w:szCs w:val="28"/>
        </w:rPr>
        <w:t xml:space="preserve">вялотекущей шизофренией. </w:t>
      </w:r>
      <w:r w:rsidR="009D3B9A" w:rsidRPr="009D3B9A">
        <w:rPr>
          <w:rFonts w:ascii="Times New Roman" w:hAnsi="Times New Roman" w:cs="Times New Roman"/>
          <w:sz w:val="28"/>
          <w:szCs w:val="28"/>
        </w:rPr>
        <w:t>Характер выборки исследования не позволяет оценить влияние лекарственной терапии на когнитивное функционирование для каждого из диагнозов отдельно (размер и неравномерность подгрупп).</w:t>
      </w:r>
    </w:p>
    <w:bookmarkEnd w:id="52"/>
    <w:p w:rsidR="00043193" w:rsidRPr="00043193" w:rsidRDefault="00043193" w:rsidP="00043193">
      <w:pPr>
        <w:spacing w:after="0" w:line="360" w:lineRule="auto"/>
        <w:ind w:firstLine="709"/>
        <w:jc w:val="center"/>
        <w:rPr>
          <w:rFonts w:ascii="Times New Roman" w:hAnsi="Times New Roman" w:cs="Times New Roman"/>
          <w:b/>
          <w:sz w:val="28"/>
          <w:szCs w:val="28"/>
        </w:rPr>
      </w:pPr>
      <w:r w:rsidRPr="00043193">
        <w:rPr>
          <w:rFonts w:ascii="Times New Roman" w:hAnsi="Times New Roman" w:cs="Times New Roman"/>
          <w:b/>
          <w:sz w:val="28"/>
          <w:szCs w:val="28"/>
        </w:rPr>
        <w:lastRenderedPageBreak/>
        <w:t xml:space="preserve">Таблица </w:t>
      </w:r>
      <w:r>
        <w:rPr>
          <w:rFonts w:ascii="Times New Roman" w:hAnsi="Times New Roman" w:cs="Times New Roman"/>
          <w:b/>
          <w:sz w:val="28"/>
          <w:szCs w:val="28"/>
        </w:rPr>
        <w:t>7</w:t>
      </w:r>
      <w:r w:rsidRPr="00043193">
        <w:rPr>
          <w:rFonts w:ascii="Times New Roman" w:hAnsi="Times New Roman" w:cs="Times New Roman"/>
          <w:b/>
          <w:sz w:val="28"/>
          <w:szCs w:val="28"/>
        </w:rPr>
        <w:t xml:space="preserve">. Сравнение показателей когнитивного функционирования у пациентов с различной антипсихотической терапией (по критерию </w:t>
      </w:r>
      <w:proofErr w:type="spellStart"/>
      <w:r w:rsidRPr="00043193">
        <w:rPr>
          <w:rFonts w:ascii="Times New Roman" w:hAnsi="Times New Roman" w:cs="Times New Roman"/>
          <w:b/>
          <w:sz w:val="28"/>
          <w:szCs w:val="28"/>
        </w:rPr>
        <w:t>Краскала</w:t>
      </w:r>
      <w:proofErr w:type="spellEnd"/>
      <w:r w:rsidRPr="00043193">
        <w:rPr>
          <w:rFonts w:ascii="Times New Roman" w:hAnsi="Times New Roman" w:cs="Times New Roman"/>
          <w:b/>
          <w:sz w:val="28"/>
          <w:szCs w:val="28"/>
        </w:rPr>
        <w:t xml:space="preserve">-Уоллеса, </w:t>
      </w:r>
      <w:r w:rsidRPr="00043193">
        <w:rPr>
          <w:rFonts w:ascii="Times New Roman" w:hAnsi="Times New Roman" w:cs="Times New Roman"/>
          <w:b/>
          <w:sz w:val="28"/>
          <w:szCs w:val="28"/>
          <w:lang w:val="en-US"/>
        </w:rPr>
        <w:t>n</w:t>
      </w:r>
      <w:r w:rsidRPr="00043193">
        <w:rPr>
          <w:rFonts w:ascii="Times New Roman" w:hAnsi="Times New Roman" w:cs="Times New Roman"/>
          <w:b/>
          <w:sz w:val="28"/>
          <w:szCs w:val="28"/>
        </w:rPr>
        <w:t>=41)</w:t>
      </w:r>
    </w:p>
    <w:tbl>
      <w:tblPr>
        <w:tblW w:w="5000" w:type="pct"/>
        <w:shd w:val="clear" w:color="auto" w:fill="FFFFFF" w:themeFill="background1"/>
        <w:tblLook w:val="04A0" w:firstRow="1" w:lastRow="0" w:firstColumn="1" w:lastColumn="0" w:noHBand="0" w:noVBand="1"/>
      </w:tblPr>
      <w:tblGrid>
        <w:gridCol w:w="2377"/>
        <w:gridCol w:w="1795"/>
        <w:gridCol w:w="1787"/>
        <w:gridCol w:w="1820"/>
        <w:gridCol w:w="1508"/>
      </w:tblGrid>
      <w:tr w:rsidR="00043193" w:rsidRPr="005851B0" w:rsidTr="00A81596">
        <w:trPr>
          <w:trHeight w:val="474"/>
        </w:trPr>
        <w:tc>
          <w:tcPr>
            <w:tcW w:w="1279" w:type="pct"/>
            <w:vMerge w:val="restart"/>
            <w:tcBorders>
              <w:top w:val="single" w:sz="4" w:space="0" w:color="A5A5A5"/>
              <w:left w:val="single" w:sz="4" w:space="0" w:color="A5A5A5"/>
              <w:bottom w:val="single" w:sz="4" w:space="0" w:color="3F3F3F"/>
              <w:right w:val="single" w:sz="4" w:space="0" w:color="A5A5A5"/>
            </w:tcBorders>
            <w:shd w:val="clear" w:color="auto" w:fill="FFFFFF" w:themeFill="background1"/>
            <w:vAlign w:val="bottom"/>
            <w:hideMark/>
          </w:tcPr>
          <w:p w:rsidR="00043193" w:rsidRPr="005851B0" w:rsidRDefault="00043193" w:rsidP="00A81596">
            <w:pPr>
              <w:spacing w:after="0" w:line="240" w:lineRule="auto"/>
              <w:jc w:val="center"/>
              <w:rPr>
                <w:rFonts w:ascii="Times New Roman" w:eastAsia="Times New Roman" w:hAnsi="Times New Roman" w:cs="Times New Roman"/>
                <w:b/>
                <w:bCs/>
                <w:color w:val="000000"/>
                <w:sz w:val="24"/>
                <w:szCs w:val="24"/>
                <w:lang w:eastAsia="ru-RU"/>
              </w:rPr>
            </w:pPr>
            <w:r w:rsidRPr="005851B0">
              <w:rPr>
                <w:rFonts w:ascii="Times New Roman" w:eastAsia="Times New Roman" w:hAnsi="Times New Roman" w:cs="Times New Roman"/>
                <w:b/>
                <w:bCs/>
                <w:color w:val="000000"/>
                <w:sz w:val="24"/>
                <w:szCs w:val="24"/>
                <w:lang w:eastAsia="ru-RU"/>
              </w:rPr>
              <w:t>Показатели когнитивного функционирования</w:t>
            </w:r>
          </w:p>
        </w:tc>
        <w:tc>
          <w:tcPr>
            <w:tcW w:w="2908" w:type="pct"/>
            <w:gridSpan w:val="3"/>
            <w:tcBorders>
              <w:top w:val="single" w:sz="4" w:space="0" w:color="A5A5A5"/>
              <w:left w:val="nil"/>
              <w:bottom w:val="single" w:sz="4" w:space="0" w:color="A5A5A5"/>
              <w:right w:val="single" w:sz="4" w:space="0" w:color="A5A5A5"/>
            </w:tcBorders>
            <w:shd w:val="clear" w:color="auto" w:fill="FFFFFF" w:themeFill="background1"/>
            <w:vAlign w:val="bottom"/>
            <w:hideMark/>
          </w:tcPr>
          <w:p w:rsidR="00043193" w:rsidRPr="005851B0" w:rsidRDefault="00043193" w:rsidP="00A81596">
            <w:pPr>
              <w:spacing w:after="0" w:line="240" w:lineRule="auto"/>
              <w:jc w:val="center"/>
              <w:rPr>
                <w:rFonts w:ascii="Times New Roman" w:eastAsia="Times New Roman" w:hAnsi="Times New Roman" w:cs="Times New Roman"/>
                <w:b/>
                <w:bCs/>
                <w:color w:val="000000"/>
                <w:sz w:val="24"/>
                <w:szCs w:val="24"/>
                <w:lang w:eastAsia="ru-RU"/>
              </w:rPr>
            </w:pPr>
            <w:r w:rsidRPr="005851B0">
              <w:rPr>
                <w:rFonts w:ascii="Times New Roman" w:eastAsia="Times New Roman" w:hAnsi="Times New Roman" w:cs="Times New Roman"/>
                <w:b/>
                <w:bCs/>
                <w:color w:val="000000"/>
                <w:sz w:val="24"/>
                <w:szCs w:val="24"/>
                <w:lang w:eastAsia="ru-RU"/>
              </w:rPr>
              <w:t>Лекарственная терапия</w:t>
            </w:r>
          </w:p>
        </w:tc>
        <w:tc>
          <w:tcPr>
            <w:tcW w:w="812" w:type="pct"/>
            <w:vMerge w:val="restart"/>
            <w:tcBorders>
              <w:top w:val="single" w:sz="4" w:space="0" w:color="A5A5A5"/>
              <w:left w:val="single" w:sz="4" w:space="0" w:color="A5A5A5"/>
              <w:bottom w:val="single" w:sz="4" w:space="0" w:color="3F3F3F"/>
              <w:right w:val="single" w:sz="4" w:space="0" w:color="A5A5A5"/>
            </w:tcBorders>
            <w:shd w:val="clear" w:color="auto" w:fill="FFFFFF" w:themeFill="background1"/>
            <w:vAlign w:val="bottom"/>
            <w:hideMark/>
          </w:tcPr>
          <w:p w:rsidR="00043193" w:rsidRPr="005851B0" w:rsidRDefault="00043193" w:rsidP="00A81596">
            <w:pPr>
              <w:spacing w:after="0" w:line="240" w:lineRule="auto"/>
              <w:jc w:val="center"/>
              <w:rPr>
                <w:rFonts w:ascii="Times New Roman" w:eastAsia="Times New Roman" w:hAnsi="Times New Roman" w:cs="Times New Roman"/>
                <w:b/>
                <w:bCs/>
                <w:color w:val="000000"/>
                <w:sz w:val="24"/>
                <w:szCs w:val="24"/>
                <w:lang w:eastAsia="ru-RU"/>
              </w:rPr>
            </w:pPr>
            <w:r w:rsidRPr="005851B0">
              <w:rPr>
                <w:rFonts w:ascii="Times New Roman" w:eastAsia="Times New Roman" w:hAnsi="Times New Roman" w:cs="Times New Roman"/>
                <w:b/>
                <w:bCs/>
                <w:color w:val="000000"/>
                <w:sz w:val="24"/>
                <w:szCs w:val="24"/>
                <w:lang w:eastAsia="ru-RU"/>
              </w:rPr>
              <w:t>Уровень значимости</w:t>
            </w:r>
          </w:p>
        </w:tc>
      </w:tr>
      <w:tr w:rsidR="00043193" w:rsidRPr="005851B0" w:rsidTr="00A81596">
        <w:trPr>
          <w:trHeight w:val="798"/>
        </w:trPr>
        <w:tc>
          <w:tcPr>
            <w:tcW w:w="1279" w:type="pct"/>
            <w:vMerge/>
            <w:tcBorders>
              <w:top w:val="single" w:sz="4" w:space="0" w:color="A5A5A5"/>
              <w:left w:val="single" w:sz="4" w:space="0" w:color="A5A5A5"/>
              <w:bottom w:val="single" w:sz="4" w:space="0" w:color="3F3F3F"/>
              <w:right w:val="single" w:sz="4" w:space="0" w:color="A5A5A5"/>
            </w:tcBorders>
            <w:shd w:val="clear" w:color="auto" w:fill="FFFFFF" w:themeFill="background1"/>
            <w:vAlign w:val="center"/>
            <w:hideMark/>
          </w:tcPr>
          <w:p w:rsidR="00043193" w:rsidRPr="005851B0" w:rsidRDefault="00043193" w:rsidP="00A81596">
            <w:pPr>
              <w:spacing w:after="0" w:line="240" w:lineRule="auto"/>
              <w:jc w:val="center"/>
              <w:rPr>
                <w:rFonts w:ascii="Times New Roman" w:eastAsia="Times New Roman" w:hAnsi="Times New Roman" w:cs="Times New Roman"/>
                <w:b/>
                <w:bCs/>
                <w:color w:val="000000"/>
                <w:sz w:val="24"/>
                <w:szCs w:val="24"/>
                <w:lang w:eastAsia="ru-RU"/>
              </w:rPr>
            </w:pPr>
          </w:p>
        </w:tc>
        <w:tc>
          <w:tcPr>
            <w:tcW w:w="966" w:type="pct"/>
            <w:tcBorders>
              <w:top w:val="nil"/>
              <w:left w:val="nil"/>
              <w:bottom w:val="single" w:sz="4" w:space="0" w:color="3F3F3F"/>
              <w:right w:val="single" w:sz="4" w:space="0" w:color="A5A5A5"/>
            </w:tcBorders>
            <w:shd w:val="clear" w:color="auto" w:fill="FFFFFF" w:themeFill="background1"/>
            <w:vAlign w:val="bottom"/>
            <w:hideMark/>
          </w:tcPr>
          <w:p w:rsidR="00043193" w:rsidRPr="005851B0" w:rsidRDefault="00043193" w:rsidP="00A81596">
            <w:pPr>
              <w:spacing w:after="0" w:line="240" w:lineRule="auto"/>
              <w:jc w:val="center"/>
              <w:rPr>
                <w:rFonts w:ascii="Times New Roman" w:eastAsia="Times New Roman" w:hAnsi="Times New Roman" w:cs="Times New Roman"/>
                <w:color w:val="000000"/>
                <w:sz w:val="24"/>
                <w:szCs w:val="24"/>
                <w:lang w:eastAsia="ru-RU"/>
              </w:rPr>
            </w:pPr>
            <w:r w:rsidRPr="005851B0">
              <w:rPr>
                <w:rFonts w:ascii="Times New Roman" w:eastAsia="Times New Roman" w:hAnsi="Times New Roman" w:cs="Times New Roman"/>
                <w:color w:val="000000"/>
                <w:sz w:val="24"/>
                <w:szCs w:val="24"/>
                <w:lang w:eastAsia="ru-RU"/>
              </w:rPr>
              <w:t>Атипичные антипсихотики</w:t>
            </w:r>
          </w:p>
        </w:tc>
        <w:tc>
          <w:tcPr>
            <w:tcW w:w="962" w:type="pct"/>
            <w:tcBorders>
              <w:top w:val="nil"/>
              <w:left w:val="nil"/>
              <w:bottom w:val="single" w:sz="4" w:space="0" w:color="3F3F3F"/>
              <w:right w:val="single" w:sz="4" w:space="0" w:color="A5A5A5"/>
            </w:tcBorders>
            <w:shd w:val="clear" w:color="auto" w:fill="FFFFFF" w:themeFill="background1"/>
            <w:vAlign w:val="bottom"/>
            <w:hideMark/>
          </w:tcPr>
          <w:p w:rsidR="00043193" w:rsidRPr="005851B0" w:rsidRDefault="00043193" w:rsidP="00A81596">
            <w:pPr>
              <w:spacing w:after="0" w:line="240" w:lineRule="auto"/>
              <w:jc w:val="center"/>
              <w:rPr>
                <w:rFonts w:ascii="Times New Roman" w:eastAsia="Times New Roman" w:hAnsi="Times New Roman" w:cs="Times New Roman"/>
                <w:color w:val="000000"/>
                <w:sz w:val="24"/>
                <w:szCs w:val="24"/>
                <w:lang w:eastAsia="ru-RU"/>
              </w:rPr>
            </w:pPr>
            <w:r w:rsidRPr="005851B0">
              <w:rPr>
                <w:rFonts w:ascii="Times New Roman" w:eastAsia="Times New Roman" w:hAnsi="Times New Roman" w:cs="Times New Roman"/>
                <w:color w:val="000000"/>
                <w:sz w:val="24"/>
                <w:szCs w:val="24"/>
                <w:lang w:eastAsia="ru-RU"/>
              </w:rPr>
              <w:t>Традиционные антипсихотики</w:t>
            </w:r>
          </w:p>
        </w:tc>
        <w:tc>
          <w:tcPr>
            <w:tcW w:w="980" w:type="pct"/>
            <w:tcBorders>
              <w:top w:val="nil"/>
              <w:left w:val="nil"/>
              <w:bottom w:val="single" w:sz="4" w:space="0" w:color="3F3F3F"/>
              <w:right w:val="single" w:sz="4" w:space="0" w:color="A5A5A5"/>
            </w:tcBorders>
            <w:shd w:val="clear" w:color="auto" w:fill="FFFFFF" w:themeFill="background1"/>
            <w:vAlign w:val="bottom"/>
            <w:hideMark/>
          </w:tcPr>
          <w:p w:rsidR="00043193" w:rsidRPr="005851B0" w:rsidRDefault="00043193" w:rsidP="00A81596">
            <w:pPr>
              <w:spacing w:after="0" w:line="240" w:lineRule="auto"/>
              <w:jc w:val="center"/>
              <w:rPr>
                <w:rFonts w:ascii="Times New Roman" w:eastAsia="Times New Roman" w:hAnsi="Times New Roman" w:cs="Times New Roman"/>
                <w:color w:val="000000"/>
                <w:sz w:val="24"/>
                <w:szCs w:val="24"/>
                <w:lang w:eastAsia="ru-RU"/>
              </w:rPr>
            </w:pPr>
            <w:r w:rsidRPr="005851B0">
              <w:rPr>
                <w:rFonts w:ascii="Times New Roman" w:eastAsia="Times New Roman" w:hAnsi="Times New Roman" w:cs="Times New Roman"/>
                <w:color w:val="000000"/>
                <w:sz w:val="24"/>
                <w:szCs w:val="24"/>
                <w:lang w:eastAsia="ru-RU"/>
              </w:rPr>
              <w:t>Полипрагмазия</w:t>
            </w:r>
          </w:p>
        </w:tc>
        <w:tc>
          <w:tcPr>
            <w:tcW w:w="812" w:type="pct"/>
            <w:vMerge/>
            <w:tcBorders>
              <w:top w:val="single" w:sz="4" w:space="0" w:color="A5A5A5"/>
              <w:left w:val="single" w:sz="4" w:space="0" w:color="A5A5A5"/>
              <w:bottom w:val="single" w:sz="4" w:space="0" w:color="3F3F3F"/>
              <w:right w:val="single" w:sz="4" w:space="0" w:color="A5A5A5"/>
            </w:tcBorders>
            <w:shd w:val="clear" w:color="auto" w:fill="FFFFFF" w:themeFill="background1"/>
            <w:vAlign w:val="center"/>
            <w:hideMark/>
          </w:tcPr>
          <w:p w:rsidR="00043193" w:rsidRPr="005851B0" w:rsidRDefault="00043193" w:rsidP="00A81596">
            <w:pPr>
              <w:spacing w:after="0" w:line="240" w:lineRule="auto"/>
              <w:jc w:val="center"/>
              <w:rPr>
                <w:rFonts w:ascii="Times New Roman" w:eastAsia="Times New Roman" w:hAnsi="Times New Roman" w:cs="Times New Roman"/>
                <w:b/>
                <w:bCs/>
                <w:color w:val="000000"/>
                <w:sz w:val="24"/>
                <w:szCs w:val="24"/>
                <w:lang w:eastAsia="ru-RU"/>
              </w:rPr>
            </w:pPr>
          </w:p>
        </w:tc>
      </w:tr>
      <w:tr w:rsidR="00043193" w:rsidRPr="005851B0" w:rsidTr="00A81596">
        <w:trPr>
          <w:trHeight w:val="1119"/>
        </w:trPr>
        <w:tc>
          <w:tcPr>
            <w:tcW w:w="1279" w:type="pct"/>
            <w:tcBorders>
              <w:top w:val="nil"/>
              <w:left w:val="single" w:sz="4" w:space="0" w:color="A5A5A5"/>
              <w:bottom w:val="single" w:sz="4" w:space="0" w:color="A5A5A5"/>
              <w:right w:val="single" w:sz="4" w:space="0" w:color="3F3F3F"/>
            </w:tcBorders>
            <w:shd w:val="clear" w:color="auto" w:fill="FFFFFF" w:themeFill="background1"/>
            <w:hideMark/>
          </w:tcPr>
          <w:p w:rsidR="00043193" w:rsidRPr="005851B0" w:rsidRDefault="00043193" w:rsidP="00A81596">
            <w:pPr>
              <w:spacing w:after="0" w:line="240" w:lineRule="auto"/>
              <w:jc w:val="center"/>
              <w:rPr>
                <w:rFonts w:ascii="Times New Roman" w:eastAsia="Times New Roman" w:hAnsi="Times New Roman" w:cs="Times New Roman"/>
                <w:color w:val="000000"/>
                <w:sz w:val="24"/>
                <w:szCs w:val="24"/>
                <w:lang w:eastAsia="ru-RU"/>
              </w:rPr>
            </w:pPr>
            <w:r w:rsidRPr="005851B0">
              <w:rPr>
                <w:rFonts w:ascii="Times New Roman" w:eastAsia="Times New Roman" w:hAnsi="Times New Roman" w:cs="Times New Roman"/>
                <w:color w:val="000000"/>
                <w:sz w:val="24"/>
                <w:szCs w:val="24"/>
                <w:lang w:eastAsia="ru-RU"/>
              </w:rPr>
              <w:t xml:space="preserve">Таблицы </w:t>
            </w:r>
            <w:proofErr w:type="spellStart"/>
            <w:r w:rsidRPr="005851B0">
              <w:rPr>
                <w:rFonts w:ascii="Times New Roman" w:eastAsia="Times New Roman" w:hAnsi="Times New Roman" w:cs="Times New Roman"/>
                <w:color w:val="000000"/>
                <w:sz w:val="24"/>
                <w:szCs w:val="24"/>
                <w:lang w:eastAsia="ru-RU"/>
              </w:rPr>
              <w:t>Шульте</w:t>
            </w:r>
            <w:proofErr w:type="spellEnd"/>
            <w:r w:rsidRPr="005851B0">
              <w:rPr>
                <w:rFonts w:ascii="Times New Roman" w:eastAsia="Times New Roman" w:hAnsi="Times New Roman" w:cs="Times New Roman"/>
                <w:color w:val="000000"/>
                <w:sz w:val="24"/>
                <w:szCs w:val="24"/>
                <w:lang w:eastAsia="ru-RU"/>
              </w:rPr>
              <w:t xml:space="preserve"> (эффективность работы, сек)</w:t>
            </w:r>
          </w:p>
        </w:tc>
        <w:tc>
          <w:tcPr>
            <w:tcW w:w="966" w:type="pct"/>
            <w:tcBorders>
              <w:top w:val="nil"/>
              <w:left w:val="nil"/>
              <w:bottom w:val="single" w:sz="4" w:space="0" w:color="A5A5A5"/>
              <w:right w:val="single" w:sz="4" w:space="0" w:color="A5A5A5"/>
            </w:tcBorders>
            <w:shd w:val="clear" w:color="auto" w:fill="FFFFFF" w:themeFill="background1"/>
            <w:hideMark/>
          </w:tcPr>
          <w:p w:rsidR="00043193" w:rsidRPr="005851B0" w:rsidRDefault="00043193" w:rsidP="00A81596">
            <w:pPr>
              <w:spacing w:after="0" w:line="240" w:lineRule="auto"/>
              <w:jc w:val="center"/>
              <w:rPr>
                <w:rFonts w:ascii="Times New Roman" w:eastAsia="Times New Roman" w:hAnsi="Times New Roman" w:cs="Times New Roman"/>
                <w:color w:val="000000"/>
                <w:sz w:val="24"/>
                <w:szCs w:val="24"/>
                <w:lang w:eastAsia="ru-RU"/>
              </w:rPr>
            </w:pPr>
            <w:r w:rsidRPr="005851B0">
              <w:rPr>
                <w:rFonts w:ascii="Times New Roman" w:eastAsia="Times New Roman" w:hAnsi="Times New Roman" w:cs="Times New Roman"/>
                <w:color w:val="000000"/>
                <w:sz w:val="24"/>
                <w:szCs w:val="24"/>
                <w:lang w:eastAsia="ru-RU"/>
              </w:rPr>
              <w:t>М=42,05±2,05</w:t>
            </w:r>
          </w:p>
        </w:tc>
        <w:tc>
          <w:tcPr>
            <w:tcW w:w="962" w:type="pct"/>
            <w:tcBorders>
              <w:top w:val="nil"/>
              <w:left w:val="nil"/>
              <w:bottom w:val="single" w:sz="4" w:space="0" w:color="A5A5A5"/>
              <w:right w:val="single" w:sz="4" w:space="0" w:color="A5A5A5"/>
            </w:tcBorders>
            <w:shd w:val="clear" w:color="auto" w:fill="FFFFFF" w:themeFill="background1"/>
            <w:hideMark/>
          </w:tcPr>
          <w:p w:rsidR="00043193" w:rsidRPr="005851B0" w:rsidRDefault="00043193" w:rsidP="00A81596">
            <w:pPr>
              <w:spacing w:after="0" w:line="240" w:lineRule="auto"/>
              <w:jc w:val="center"/>
              <w:rPr>
                <w:rFonts w:ascii="Times New Roman" w:eastAsia="Times New Roman" w:hAnsi="Times New Roman" w:cs="Times New Roman"/>
                <w:color w:val="000000"/>
                <w:sz w:val="24"/>
                <w:szCs w:val="24"/>
                <w:lang w:eastAsia="ru-RU"/>
              </w:rPr>
            </w:pPr>
            <w:r w:rsidRPr="005851B0">
              <w:rPr>
                <w:rFonts w:ascii="Times New Roman" w:eastAsia="Times New Roman" w:hAnsi="Times New Roman" w:cs="Times New Roman"/>
                <w:color w:val="000000"/>
                <w:sz w:val="24"/>
                <w:szCs w:val="24"/>
                <w:lang w:eastAsia="ru-RU"/>
              </w:rPr>
              <w:t>М=36±7,64</w:t>
            </w:r>
          </w:p>
        </w:tc>
        <w:tc>
          <w:tcPr>
            <w:tcW w:w="980" w:type="pct"/>
            <w:tcBorders>
              <w:top w:val="nil"/>
              <w:left w:val="nil"/>
              <w:bottom w:val="single" w:sz="4" w:space="0" w:color="A5A5A5"/>
              <w:right w:val="single" w:sz="4" w:space="0" w:color="A5A5A5"/>
            </w:tcBorders>
            <w:shd w:val="clear" w:color="auto" w:fill="FFFFFF" w:themeFill="background1"/>
            <w:hideMark/>
          </w:tcPr>
          <w:p w:rsidR="00043193" w:rsidRPr="005851B0" w:rsidRDefault="00043193" w:rsidP="00A81596">
            <w:pPr>
              <w:spacing w:after="0" w:line="240" w:lineRule="auto"/>
              <w:jc w:val="center"/>
              <w:rPr>
                <w:rFonts w:ascii="Times New Roman" w:eastAsia="Times New Roman" w:hAnsi="Times New Roman" w:cs="Times New Roman"/>
                <w:color w:val="000000"/>
                <w:sz w:val="24"/>
                <w:szCs w:val="24"/>
                <w:lang w:eastAsia="ru-RU"/>
              </w:rPr>
            </w:pPr>
            <w:r w:rsidRPr="005851B0">
              <w:rPr>
                <w:rFonts w:ascii="Times New Roman" w:eastAsia="Times New Roman" w:hAnsi="Times New Roman" w:cs="Times New Roman"/>
                <w:color w:val="000000"/>
                <w:sz w:val="24"/>
                <w:szCs w:val="24"/>
                <w:lang w:eastAsia="ru-RU"/>
              </w:rPr>
              <w:t>М=37,95±9,12</w:t>
            </w:r>
          </w:p>
        </w:tc>
        <w:tc>
          <w:tcPr>
            <w:tcW w:w="812" w:type="pct"/>
            <w:tcBorders>
              <w:top w:val="nil"/>
              <w:left w:val="nil"/>
              <w:bottom w:val="single" w:sz="4" w:space="0" w:color="A5A5A5"/>
              <w:right w:val="single" w:sz="4" w:space="0" w:color="A5A5A5"/>
            </w:tcBorders>
            <w:shd w:val="clear" w:color="auto" w:fill="FFFFFF" w:themeFill="background1"/>
            <w:hideMark/>
          </w:tcPr>
          <w:p w:rsidR="00043193" w:rsidRPr="005851B0" w:rsidRDefault="00043193" w:rsidP="00A81596">
            <w:pPr>
              <w:spacing w:after="0" w:line="240" w:lineRule="auto"/>
              <w:jc w:val="center"/>
              <w:rPr>
                <w:rFonts w:ascii="Times New Roman" w:eastAsia="Times New Roman" w:hAnsi="Times New Roman" w:cs="Times New Roman"/>
                <w:color w:val="000000"/>
                <w:sz w:val="24"/>
                <w:szCs w:val="24"/>
                <w:lang w:eastAsia="ru-RU"/>
              </w:rPr>
            </w:pPr>
            <w:r w:rsidRPr="005851B0">
              <w:rPr>
                <w:rFonts w:ascii="Times New Roman" w:eastAsia="Times New Roman" w:hAnsi="Times New Roman" w:cs="Times New Roman"/>
                <w:color w:val="000000"/>
                <w:sz w:val="24"/>
                <w:szCs w:val="24"/>
                <w:lang w:eastAsia="ru-RU"/>
              </w:rPr>
              <w:t>р=0,54</w:t>
            </w:r>
          </w:p>
        </w:tc>
      </w:tr>
      <w:tr w:rsidR="00043193" w:rsidRPr="005851B0" w:rsidTr="00A81596">
        <w:trPr>
          <w:trHeight w:val="795"/>
        </w:trPr>
        <w:tc>
          <w:tcPr>
            <w:tcW w:w="1279" w:type="pct"/>
            <w:tcBorders>
              <w:top w:val="nil"/>
              <w:left w:val="single" w:sz="4" w:space="0" w:color="A5A5A5"/>
              <w:bottom w:val="single" w:sz="4" w:space="0" w:color="A5A5A5"/>
              <w:right w:val="single" w:sz="4" w:space="0" w:color="3F3F3F"/>
            </w:tcBorders>
            <w:shd w:val="clear" w:color="auto" w:fill="FFFFFF" w:themeFill="background1"/>
            <w:hideMark/>
          </w:tcPr>
          <w:p w:rsidR="00043193" w:rsidRPr="005851B0" w:rsidRDefault="00043193" w:rsidP="00A81596">
            <w:pPr>
              <w:spacing w:after="0" w:line="240" w:lineRule="auto"/>
              <w:jc w:val="center"/>
              <w:rPr>
                <w:rFonts w:ascii="Times New Roman" w:eastAsia="Times New Roman" w:hAnsi="Times New Roman" w:cs="Times New Roman"/>
                <w:color w:val="000000"/>
                <w:sz w:val="24"/>
                <w:szCs w:val="24"/>
                <w:lang w:eastAsia="ru-RU"/>
              </w:rPr>
            </w:pPr>
            <w:r w:rsidRPr="005851B0">
              <w:rPr>
                <w:rFonts w:ascii="Times New Roman" w:eastAsia="Times New Roman" w:hAnsi="Times New Roman" w:cs="Times New Roman"/>
                <w:color w:val="000000"/>
                <w:sz w:val="24"/>
                <w:szCs w:val="24"/>
                <w:lang w:eastAsia="ru-RU"/>
              </w:rPr>
              <w:t>ТМТ-А (время выполнения, сек)</w:t>
            </w:r>
          </w:p>
        </w:tc>
        <w:tc>
          <w:tcPr>
            <w:tcW w:w="966" w:type="pct"/>
            <w:tcBorders>
              <w:top w:val="nil"/>
              <w:left w:val="nil"/>
              <w:bottom w:val="single" w:sz="4" w:space="0" w:color="A5A5A5"/>
              <w:right w:val="single" w:sz="4" w:space="0" w:color="A5A5A5"/>
            </w:tcBorders>
            <w:shd w:val="clear" w:color="auto" w:fill="FFFFFF" w:themeFill="background1"/>
            <w:hideMark/>
          </w:tcPr>
          <w:p w:rsidR="00043193" w:rsidRPr="005851B0" w:rsidRDefault="00043193" w:rsidP="00A81596">
            <w:pPr>
              <w:spacing w:after="0" w:line="240" w:lineRule="auto"/>
              <w:jc w:val="center"/>
              <w:rPr>
                <w:rFonts w:ascii="Times New Roman" w:eastAsia="Times New Roman" w:hAnsi="Times New Roman" w:cs="Times New Roman"/>
                <w:color w:val="000000"/>
                <w:sz w:val="24"/>
                <w:szCs w:val="24"/>
                <w:lang w:eastAsia="ru-RU"/>
              </w:rPr>
            </w:pPr>
            <w:r w:rsidRPr="005851B0">
              <w:rPr>
                <w:rFonts w:ascii="Times New Roman" w:eastAsia="Times New Roman" w:hAnsi="Times New Roman" w:cs="Times New Roman"/>
                <w:color w:val="000000"/>
                <w:sz w:val="24"/>
                <w:szCs w:val="24"/>
                <w:lang w:eastAsia="ru-RU"/>
              </w:rPr>
              <w:t>М=37,5±3,11</w:t>
            </w:r>
          </w:p>
        </w:tc>
        <w:tc>
          <w:tcPr>
            <w:tcW w:w="962" w:type="pct"/>
            <w:tcBorders>
              <w:top w:val="nil"/>
              <w:left w:val="nil"/>
              <w:bottom w:val="single" w:sz="4" w:space="0" w:color="A5A5A5"/>
              <w:right w:val="single" w:sz="4" w:space="0" w:color="A5A5A5"/>
            </w:tcBorders>
            <w:shd w:val="clear" w:color="auto" w:fill="FFFFFF" w:themeFill="background1"/>
            <w:hideMark/>
          </w:tcPr>
          <w:p w:rsidR="00043193" w:rsidRPr="005851B0" w:rsidRDefault="00043193" w:rsidP="00A81596">
            <w:pPr>
              <w:spacing w:after="0" w:line="240" w:lineRule="auto"/>
              <w:jc w:val="center"/>
              <w:rPr>
                <w:rFonts w:ascii="Times New Roman" w:eastAsia="Times New Roman" w:hAnsi="Times New Roman" w:cs="Times New Roman"/>
                <w:color w:val="000000"/>
                <w:sz w:val="24"/>
                <w:szCs w:val="24"/>
                <w:lang w:eastAsia="ru-RU"/>
              </w:rPr>
            </w:pPr>
            <w:r w:rsidRPr="005851B0">
              <w:rPr>
                <w:rFonts w:ascii="Times New Roman" w:eastAsia="Times New Roman" w:hAnsi="Times New Roman" w:cs="Times New Roman"/>
                <w:color w:val="000000"/>
                <w:sz w:val="24"/>
                <w:szCs w:val="24"/>
                <w:lang w:eastAsia="ru-RU"/>
              </w:rPr>
              <w:t>М=30,5±6,36</w:t>
            </w:r>
          </w:p>
        </w:tc>
        <w:tc>
          <w:tcPr>
            <w:tcW w:w="980" w:type="pct"/>
            <w:tcBorders>
              <w:top w:val="nil"/>
              <w:left w:val="nil"/>
              <w:bottom w:val="single" w:sz="4" w:space="0" w:color="A5A5A5"/>
              <w:right w:val="single" w:sz="4" w:space="0" w:color="A5A5A5"/>
            </w:tcBorders>
            <w:shd w:val="clear" w:color="auto" w:fill="FFFFFF" w:themeFill="background1"/>
            <w:hideMark/>
          </w:tcPr>
          <w:p w:rsidR="00043193" w:rsidRPr="005851B0" w:rsidRDefault="00043193" w:rsidP="00A81596">
            <w:pPr>
              <w:spacing w:after="0" w:line="240" w:lineRule="auto"/>
              <w:jc w:val="center"/>
              <w:rPr>
                <w:rFonts w:ascii="Times New Roman" w:eastAsia="Times New Roman" w:hAnsi="Times New Roman" w:cs="Times New Roman"/>
                <w:color w:val="000000"/>
                <w:sz w:val="24"/>
                <w:szCs w:val="24"/>
                <w:lang w:eastAsia="ru-RU"/>
              </w:rPr>
            </w:pPr>
            <w:r w:rsidRPr="005851B0">
              <w:rPr>
                <w:rFonts w:ascii="Times New Roman" w:eastAsia="Times New Roman" w:hAnsi="Times New Roman" w:cs="Times New Roman"/>
                <w:color w:val="000000"/>
                <w:sz w:val="24"/>
                <w:szCs w:val="24"/>
                <w:lang w:eastAsia="ru-RU"/>
              </w:rPr>
              <w:t>М=36,08±9,59</w:t>
            </w:r>
          </w:p>
        </w:tc>
        <w:tc>
          <w:tcPr>
            <w:tcW w:w="812" w:type="pct"/>
            <w:tcBorders>
              <w:top w:val="nil"/>
              <w:left w:val="nil"/>
              <w:bottom w:val="single" w:sz="4" w:space="0" w:color="A5A5A5"/>
              <w:right w:val="single" w:sz="4" w:space="0" w:color="A5A5A5"/>
            </w:tcBorders>
            <w:shd w:val="clear" w:color="auto" w:fill="FFFFFF" w:themeFill="background1"/>
            <w:hideMark/>
          </w:tcPr>
          <w:p w:rsidR="00043193" w:rsidRPr="005851B0" w:rsidRDefault="00043193" w:rsidP="00A81596">
            <w:pPr>
              <w:spacing w:after="0" w:line="240" w:lineRule="auto"/>
              <w:jc w:val="center"/>
              <w:rPr>
                <w:rFonts w:ascii="Times New Roman" w:eastAsia="Times New Roman" w:hAnsi="Times New Roman" w:cs="Times New Roman"/>
                <w:color w:val="000000"/>
                <w:sz w:val="24"/>
                <w:szCs w:val="24"/>
                <w:lang w:eastAsia="ru-RU"/>
              </w:rPr>
            </w:pPr>
            <w:r w:rsidRPr="005851B0">
              <w:rPr>
                <w:rFonts w:ascii="Times New Roman" w:eastAsia="Times New Roman" w:hAnsi="Times New Roman" w:cs="Times New Roman"/>
                <w:color w:val="000000"/>
                <w:sz w:val="24"/>
                <w:szCs w:val="24"/>
                <w:lang w:eastAsia="ru-RU"/>
              </w:rPr>
              <w:t>р=0,40</w:t>
            </w:r>
          </w:p>
        </w:tc>
      </w:tr>
      <w:tr w:rsidR="00043193" w:rsidRPr="005851B0" w:rsidTr="00A81596">
        <w:trPr>
          <w:trHeight w:val="795"/>
        </w:trPr>
        <w:tc>
          <w:tcPr>
            <w:tcW w:w="1279" w:type="pct"/>
            <w:tcBorders>
              <w:top w:val="nil"/>
              <w:left w:val="single" w:sz="4" w:space="0" w:color="A5A5A5"/>
              <w:bottom w:val="single" w:sz="4" w:space="0" w:color="A5A5A5"/>
              <w:right w:val="single" w:sz="4" w:space="0" w:color="3F3F3F"/>
            </w:tcBorders>
            <w:shd w:val="clear" w:color="auto" w:fill="FFFFFF" w:themeFill="background1"/>
            <w:hideMark/>
          </w:tcPr>
          <w:p w:rsidR="00043193" w:rsidRPr="005851B0" w:rsidRDefault="00043193" w:rsidP="00A81596">
            <w:pPr>
              <w:spacing w:after="0" w:line="240" w:lineRule="auto"/>
              <w:jc w:val="center"/>
              <w:rPr>
                <w:rFonts w:ascii="Times New Roman" w:eastAsia="Times New Roman" w:hAnsi="Times New Roman" w:cs="Times New Roman"/>
                <w:color w:val="000000"/>
                <w:sz w:val="24"/>
                <w:szCs w:val="24"/>
                <w:lang w:eastAsia="ru-RU"/>
              </w:rPr>
            </w:pPr>
            <w:r w:rsidRPr="005851B0">
              <w:rPr>
                <w:rFonts w:ascii="Times New Roman" w:eastAsia="Times New Roman" w:hAnsi="Times New Roman" w:cs="Times New Roman"/>
                <w:color w:val="000000"/>
                <w:sz w:val="24"/>
                <w:szCs w:val="24"/>
                <w:lang w:eastAsia="ru-RU"/>
              </w:rPr>
              <w:t>ТМТ-В (время выполнения, сек)</w:t>
            </w:r>
          </w:p>
        </w:tc>
        <w:tc>
          <w:tcPr>
            <w:tcW w:w="966" w:type="pct"/>
            <w:tcBorders>
              <w:top w:val="nil"/>
              <w:left w:val="nil"/>
              <w:bottom w:val="single" w:sz="4" w:space="0" w:color="A5A5A5"/>
              <w:right w:val="single" w:sz="4" w:space="0" w:color="A5A5A5"/>
            </w:tcBorders>
            <w:shd w:val="clear" w:color="auto" w:fill="FFFFFF" w:themeFill="background1"/>
            <w:hideMark/>
          </w:tcPr>
          <w:p w:rsidR="00043193" w:rsidRPr="005851B0" w:rsidRDefault="00043193" w:rsidP="00A81596">
            <w:pPr>
              <w:spacing w:after="0" w:line="240" w:lineRule="auto"/>
              <w:jc w:val="center"/>
              <w:rPr>
                <w:rFonts w:ascii="Times New Roman" w:eastAsia="Times New Roman" w:hAnsi="Times New Roman" w:cs="Times New Roman"/>
                <w:color w:val="000000"/>
                <w:sz w:val="24"/>
                <w:szCs w:val="24"/>
                <w:lang w:eastAsia="ru-RU"/>
              </w:rPr>
            </w:pPr>
            <w:r w:rsidRPr="005851B0">
              <w:rPr>
                <w:rFonts w:ascii="Times New Roman" w:eastAsia="Times New Roman" w:hAnsi="Times New Roman" w:cs="Times New Roman"/>
                <w:color w:val="000000"/>
                <w:sz w:val="24"/>
                <w:szCs w:val="24"/>
                <w:lang w:eastAsia="ru-RU"/>
              </w:rPr>
              <w:t>М=98,33±7,77</w:t>
            </w:r>
          </w:p>
        </w:tc>
        <w:tc>
          <w:tcPr>
            <w:tcW w:w="962" w:type="pct"/>
            <w:tcBorders>
              <w:top w:val="nil"/>
              <w:left w:val="nil"/>
              <w:bottom w:val="single" w:sz="4" w:space="0" w:color="A5A5A5"/>
              <w:right w:val="single" w:sz="4" w:space="0" w:color="A5A5A5"/>
            </w:tcBorders>
            <w:shd w:val="clear" w:color="auto" w:fill="FFFFFF" w:themeFill="background1"/>
            <w:hideMark/>
          </w:tcPr>
          <w:p w:rsidR="00043193" w:rsidRPr="005851B0" w:rsidRDefault="00043193" w:rsidP="00A81596">
            <w:pPr>
              <w:spacing w:after="0" w:line="240" w:lineRule="auto"/>
              <w:jc w:val="center"/>
              <w:rPr>
                <w:rFonts w:ascii="Times New Roman" w:eastAsia="Times New Roman" w:hAnsi="Times New Roman" w:cs="Times New Roman"/>
                <w:color w:val="000000"/>
                <w:sz w:val="24"/>
                <w:szCs w:val="24"/>
                <w:lang w:eastAsia="ru-RU"/>
              </w:rPr>
            </w:pPr>
            <w:r w:rsidRPr="005851B0">
              <w:rPr>
                <w:rFonts w:ascii="Times New Roman" w:eastAsia="Times New Roman" w:hAnsi="Times New Roman" w:cs="Times New Roman"/>
                <w:color w:val="000000"/>
                <w:sz w:val="24"/>
                <w:szCs w:val="24"/>
                <w:lang w:eastAsia="ru-RU"/>
              </w:rPr>
              <w:t>М=52,15±5,33</w:t>
            </w:r>
          </w:p>
        </w:tc>
        <w:tc>
          <w:tcPr>
            <w:tcW w:w="980" w:type="pct"/>
            <w:tcBorders>
              <w:top w:val="nil"/>
              <w:left w:val="nil"/>
              <w:bottom w:val="single" w:sz="4" w:space="0" w:color="A5A5A5"/>
              <w:right w:val="single" w:sz="4" w:space="0" w:color="A5A5A5"/>
            </w:tcBorders>
            <w:shd w:val="clear" w:color="auto" w:fill="FFFFFF" w:themeFill="background1"/>
            <w:hideMark/>
          </w:tcPr>
          <w:p w:rsidR="00043193" w:rsidRPr="005851B0" w:rsidRDefault="00043193" w:rsidP="00A81596">
            <w:pPr>
              <w:spacing w:after="0" w:line="240" w:lineRule="auto"/>
              <w:jc w:val="center"/>
              <w:rPr>
                <w:rFonts w:ascii="Times New Roman" w:eastAsia="Times New Roman" w:hAnsi="Times New Roman" w:cs="Times New Roman"/>
                <w:color w:val="000000"/>
                <w:sz w:val="24"/>
                <w:szCs w:val="24"/>
                <w:lang w:eastAsia="ru-RU"/>
              </w:rPr>
            </w:pPr>
            <w:r w:rsidRPr="005851B0">
              <w:rPr>
                <w:rFonts w:ascii="Times New Roman" w:eastAsia="Times New Roman" w:hAnsi="Times New Roman" w:cs="Times New Roman"/>
                <w:color w:val="000000"/>
                <w:sz w:val="24"/>
                <w:szCs w:val="24"/>
                <w:lang w:eastAsia="ru-RU"/>
              </w:rPr>
              <w:t>М=95±26,85</w:t>
            </w:r>
          </w:p>
        </w:tc>
        <w:tc>
          <w:tcPr>
            <w:tcW w:w="812" w:type="pct"/>
            <w:tcBorders>
              <w:top w:val="nil"/>
              <w:left w:val="nil"/>
              <w:bottom w:val="single" w:sz="4" w:space="0" w:color="A5A5A5"/>
              <w:right w:val="single" w:sz="4" w:space="0" w:color="A5A5A5"/>
            </w:tcBorders>
            <w:shd w:val="clear" w:color="auto" w:fill="FFFFFF" w:themeFill="background1"/>
            <w:hideMark/>
          </w:tcPr>
          <w:p w:rsidR="00043193" w:rsidRPr="005851B0" w:rsidRDefault="00043193" w:rsidP="00A81596">
            <w:pPr>
              <w:spacing w:after="0" w:line="240" w:lineRule="auto"/>
              <w:jc w:val="center"/>
              <w:rPr>
                <w:rFonts w:ascii="Times New Roman" w:eastAsia="Times New Roman" w:hAnsi="Times New Roman" w:cs="Times New Roman"/>
                <w:color w:val="000000"/>
                <w:sz w:val="24"/>
                <w:szCs w:val="24"/>
                <w:lang w:eastAsia="ru-RU"/>
              </w:rPr>
            </w:pPr>
            <w:r w:rsidRPr="005851B0">
              <w:rPr>
                <w:rFonts w:ascii="Times New Roman" w:eastAsia="Times New Roman" w:hAnsi="Times New Roman" w:cs="Times New Roman"/>
                <w:color w:val="000000"/>
                <w:sz w:val="24"/>
                <w:szCs w:val="24"/>
                <w:lang w:eastAsia="ru-RU"/>
              </w:rPr>
              <w:t>р=0,36</w:t>
            </w:r>
          </w:p>
        </w:tc>
      </w:tr>
      <w:tr w:rsidR="00043193" w:rsidRPr="005851B0" w:rsidTr="00A81596">
        <w:trPr>
          <w:trHeight w:val="1116"/>
        </w:trPr>
        <w:tc>
          <w:tcPr>
            <w:tcW w:w="1279" w:type="pct"/>
            <w:tcBorders>
              <w:top w:val="nil"/>
              <w:left w:val="single" w:sz="4" w:space="0" w:color="A5A5A5"/>
              <w:bottom w:val="single" w:sz="4" w:space="0" w:color="A5A5A5"/>
              <w:right w:val="single" w:sz="4" w:space="0" w:color="3F3F3F"/>
            </w:tcBorders>
            <w:shd w:val="clear" w:color="auto" w:fill="FFFFFF" w:themeFill="background1"/>
            <w:hideMark/>
          </w:tcPr>
          <w:p w:rsidR="00043193" w:rsidRPr="005851B0" w:rsidRDefault="00043193" w:rsidP="00A81596">
            <w:pPr>
              <w:spacing w:after="0" w:line="240" w:lineRule="auto"/>
              <w:jc w:val="center"/>
              <w:rPr>
                <w:rFonts w:ascii="Times New Roman" w:eastAsia="Times New Roman" w:hAnsi="Times New Roman" w:cs="Times New Roman"/>
                <w:color w:val="000000"/>
                <w:sz w:val="24"/>
                <w:szCs w:val="24"/>
                <w:lang w:eastAsia="ru-RU"/>
              </w:rPr>
            </w:pPr>
            <w:r w:rsidRPr="005851B0">
              <w:rPr>
                <w:rFonts w:ascii="Times New Roman" w:eastAsia="Times New Roman" w:hAnsi="Times New Roman" w:cs="Times New Roman"/>
                <w:color w:val="000000"/>
                <w:sz w:val="24"/>
                <w:szCs w:val="24"/>
                <w:lang w:eastAsia="ru-RU"/>
              </w:rPr>
              <w:t>BAGS, Шифровка (количество верных соответствий)</w:t>
            </w:r>
          </w:p>
        </w:tc>
        <w:tc>
          <w:tcPr>
            <w:tcW w:w="966" w:type="pct"/>
            <w:tcBorders>
              <w:top w:val="nil"/>
              <w:left w:val="nil"/>
              <w:bottom w:val="single" w:sz="4" w:space="0" w:color="A5A5A5"/>
              <w:right w:val="single" w:sz="4" w:space="0" w:color="A5A5A5"/>
            </w:tcBorders>
            <w:shd w:val="clear" w:color="auto" w:fill="FFFFFF" w:themeFill="background1"/>
            <w:hideMark/>
          </w:tcPr>
          <w:p w:rsidR="00043193" w:rsidRPr="005851B0" w:rsidRDefault="00043193" w:rsidP="00A81596">
            <w:pPr>
              <w:spacing w:after="0" w:line="240" w:lineRule="auto"/>
              <w:jc w:val="center"/>
              <w:rPr>
                <w:rFonts w:ascii="Times New Roman" w:eastAsia="Times New Roman" w:hAnsi="Times New Roman" w:cs="Times New Roman"/>
                <w:color w:val="000000"/>
                <w:sz w:val="24"/>
                <w:szCs w:val="24"/>
                <w:lang w:eastAsia="ru-RU"/>
              </w:rPr>
            </w:pPr>
            <w:r w:rsidRPr="005851B0">
              <w:rPr>
                <w:rFonts w:ascii="Times New Roman" w:eastAsia="Times New Roman" w:hAnsi="Times New Roman" w:cs="Times New Roman"/>
                <w:color w:val="000000"/>
                <w:sz w:val="24"/>
                <w:szCs w:val="24"/>
                <w:lang w:eastAsia="ru-RU"/>
              </w:rPr>
              <w:t>М=58,55±14,93</w:t>
            </w:r>
          </w:p>
        </w:tc>
        <w:tc>
          <w:tcPr>
            <w:tcW w:w="962" w:type="pct"/>
            <w:tcBorders>
              <w:top w:val="nil"/>
              <w:left w:val="nil"/>
              <w:bottom w:val="single" w:sz="4" w:space="0" w:color="A5A5A5"/>
              <w:right w:val="single" w:sz="4" w:space="0" w:color="A5A5A5"/>
            </w:tcBorders>
            <w:shd w:val="clear" w:color="auto" w:fill="FFFFFF" w:themeFill="background1"/>
            <w:hideMark/>
          </w:tcPr>
          <w:p w:rsidR="00043193" w:rsidRPr="005851B0" w:rsidRDefault="00043193" w:rsidP="00A81596">
            <w:pPr>
              <w:spacing w:after="0" w:line="240" w:lineRule="auto"/>
              <w:jc w:val="center"/>
              <w:rPr>
                <w:rFonts w:ascii="Times New Roman" w:eastAsia="Times New Roman" w:hAnsi="Times New Roman" w:cs="Times New Roman"/>
                <w:color w:val="000000"/>
                <w:sz w:val="24"/>
                <w:szCs w:val="24"/>
                <w:lang w:eastAsia="ru-RU"/>
              </w:rPr>
            </w:pPr>
            <w:r w:rsidRPr="005851B0">
              <w:rPr>
                <w:rFonts w:ascii="Times New Roman" w:eastAsia="Times New Roman" w:hAnsi="Times New Roman" w:cs="Times New Roman"/>
                <w:color w:val="000000"/>
                <w:sz w:val="24"/>
                <w:szCs w:val="24"/>
                <w:lang w:eastAsia="ru-RU"/>
              </w:rPr>
              <w:t>М=50,3±5,66</w:t>
            </w:r>
          </w:p>
        </w:tc>
        <w:tc>
          <w:tcPr>
            <w:tcW w:w="980" w:type="pct"/>
            <w:tcBorders>
              <w:top w:val="nil"/>
              <w:left w:val="nil"/>
              <w:bottom w:val="single" w:sz="4" w:space="0" w:color="A5A5A5"/>
              <w:right w:val="single" w:sz="4" w:space="0" w:color="A5A5A5"/>
            </w:tcBorders>
            <w:shd w:val="clear" w:color="auto" w:fill="FFFFFF" w:themeFill="background1"/>
            <w:hideMark/>
          </w:tcPr>
          <w:p w:rsidR="00043193" w:rsidRPr="005851B0" w:rsidRDefault="00043193" w:rsidP="00A81596">
            <w:pPr>
              <w:spacing w:after="0" w:line="240" w:lineRule="auto"/>
              <w:jc w:val="center"/>
              <w:rPr>
                <w:rFonts w:ascii="Times New Roman" w:eastAsia="Times New Roman" w:hAnsi="Times New Roman" w:cs="Times New Roman"/>
                <w:color w:val="000000"/>
                <w:sz w:val="24"/>
                <w:szCs w:val="24"/>
                <w:lang w:eastAsia="ru-RU"/>
              </w:rPr>
            </w:pPr>
            <w:r w:rsidRPr="005851B0">
              <w:rPr>
                <w:rFonts w:ascii="Times New Roman" w:eastAsia="Times New Roman" w:hAnsi="Times New Roman" w:cs="Times New Roman"/>
                <w:color w:val="000000"/>
                <w:sz w:val="24"/>
                <w:szCs w:val="24"/>
                <w:lang w:eastAsia="ru-RU"/>
              </w:rPr>
              <w:t>М=48±9,75</w:t>
            </w:r>
          </w:p>
        </w:tc>
        <w:tc>
          <w:tcPr>
            <w:tcW w:w="812" w:type="pct"/>
            <w:tcBorders>
              <w:top w:val="nil"/>
              <w:left w:val="nil"/>
              <w:bottom w:val="single" w:sz="4" w:space="0" w:color="A5A5A5"/>
              <w:right w:val="single" w:sz="4" w:space="0" w:color="A5A5A5"/>
            </w:tcBorders>
            <w:shd w:val="clear" w:color="auto" w:fill="FFFFFF" w:themeFill="background1"/>
            <w:hideMark/>
          </w:tcPr>
          <w:p w:rsidR="00043193" w:rsidRPr="005851B0" w:rsidRDefault="00043193" w:rsidP="00A81596">
            <w:pPr>
              <w:spacing w:after="0" w:line="240" w:lineRule="auto"/>
              <w:jc w:val="center"/>
              <w:rPr>
                <w:rFonts w:ascii="Times New Roman" w:eastAsia="Times New Roman" w:hAnsi="Times New Roman" w:cs="Times New Roman"/>
                <w:color w:val="000000"/>
                <w:sz w:val="24"/>
                <w:szCs w:val="24"/>
                <w:lang w:eastAsia="ru-RU"/>
              </w:rPr>
            </w:pPr>
            <w:r w:rsidRPr="005851B0">
              <w:rPr>
                <w:rFonts w:ascii="Times New Roman" w:eastAsia="Times New Roman" w:hAnsi="Times New Roman" w:cs="Times New Roman"/>
                <w:color w:val="000000"/>
                <w:sz w:val="24"/>
                <w:szCs w:val="24"/>
                <w:lang w:eastAsia="ru-RU"/>
              </w:rPr>
              <w:t>р=0,39</w:t>
            </w:r>
          </w:p>
        </w:tc>
      </w:tr>
      <w:tr w:rsidR="00043193" w:rsidRPr="005851B0" w:rsidTr="00A81596">
        <w:trPr>
          <w:trHeight w:val="1116"/>
        </w:trPr>
        <w:tc>
          <w:tcPr>
            <w:tcW w:w="1279" w:type="pct"/>
            <w:tcBorders>
              <w:top w:val="nil"/>
              <w:left w:val="single" w:sz="4" w:space="0" w:color="A5A5A5"/>
              <w:bottom w:val="single" w:sz="4" w:space="0" w:color="A5A5A5"/>
              <w:right w:val="single" w:sz="4" w:space="0" w:color="3F3F3F"/>
            </w:tcBorders>
            <w:shd w:val="clear" w:color="auto" w:fill="FFFFFF" w:themeFill="background1"/>
            <w:hideMark/>
          </w:tcPr>
          <w:p w:rsidR="00043193" w:rsidRPr="005851B0" w:rsidRDefault="00043193" w:rsidP="00A81596">
            <w:pPr>
              <w:spacing w:after="0" w:line="240" w:lineRule="auto"/>
              <w:jc w:val="center"/>
              <w:rPr>
                <w:rFonts w:ascii="Times New Roman" w:eastAsia="Times New Roman" w:hAnsi="Times New Roman" w:cs="Times New Roman"/>
                <w:color w:val="000000"/>
                <w:sz w:val="24"/>
                <w:szCs w:val="24"/>
                <w:lang w:eastAsia="ru-RU"/>
              </w:rPr>
            </w:pPr>
            <w:r w:rsidRPr="005851B0">
              <w:rPr>
                <w:rFonts w:ascii="Times New Roman" w:eastAsia="Times New Roman" w:hAnsi="Times New Roman" w:cs="Times New Roman"/>
                <w:color w:val="000000"/>
                <w:sz w:val="24"/>
                <w:szCs w:val="24"/>
                <w:lang w:eastAsia="ru-RU"/>
              </w:rPr>
              <w:t>Тест Векслера, Шифровка (шкальная оценка)</w:t>
            </w:r>
          </w:p>
        </w:tc>
        <w:tc>
          <w:tcPr>
            <w:tcW w:w="966" w:type="pct"/>
            <w:tcBorders>
              <w:top w:val="nil"/>
              <w:left w:val="nil"/>
              <w:bottom w:val="single" w:sz="4" w:space="0" w:color="A5A5A5"/>
              <w:right w:val="single" w:sz="4" w:space="0" w:color="A5A5A5"/>
            </w:tcBorders>
            <w:shd w:val="clear" w:color="auto" w:fill="FFFFFF" w:themeFill="background1"/>
            <w:hideMark/>
          </w:tcPr>
          <w:p w:rsidR="00043193" w:rsidRPr="005851B0" w:rsidRDefault="00043193" w:rsidP="00A81596">
            <w:pPr>
              <w:spacing w:after="0" w:line="240" w:lineRule="auto"/>
              <w:jc w:val="center"/>
              <w:rPr>
                <w:rFonts w:ascii="Times New Roman" w:eastAsia="Times New Roman" w:hAnsi="Times New Roman" w:cs="Times New Roman"/>
                <w:color w:val="000000"/>
                <w:sz w:val="24"/>
                <w:szCs w:val="24"/>
                <w:lang w:eastAsia="ru-RU"/>
              </w:rPr>
            </w:pPr>
            <w:r w:rsidRPr="005851B0">
              <w:rPr>
                <w:rFonts w:ascii="Times New Roman" w:eastAsia="Times New Roman" w:hAnsi="Times New Roman" w:cs="Times New Roman"/>
                <w:color w:val="000000"/>
                <w:sz w:val="24"/>
                <w:szCs w:val="24"/>
                <w:lang w:eastAsia="ru-RU"/>
              </w:rPr>
              <w:t>М=8,64±3,10</w:t>
            </w:r>
          </w:p>
        </w:tc>
        <w:tc>
          <w:tcPr>
            <w:tcW w:w="962" w:type="pct"/>
            <w:tcBorders>
              <w:top w:val="nil"/>
              <w:left w:val="nil"/>
              <w:bottom w:val="single" w:sz="4" w:space="0" w:color="A5A5A5"/>
              <w:right w:val="single" w:sz="4" w:space="0" w:color="A5A5A5"/>
            </w:tcBorders>
            <w:shd w:val="clear" w:color="auto" w:fill="FFFFFF" w:themeFill="background1"/>
            <w:hideMark/>
          </w:tcPr>
          <w:p w:rsidR="00043193" w:rsidRPr="005851B0" w:rsidRDefault="00043193" w:rsidP="00A81596">
            <w:pPr>
              <w:spacing w:after="0" w:line="240" w:lineRule="auto"/>
              <w:jc w:val="center"/>
              <w:rPr>
                <w:rFonts w:ascii="Times New Roman" w:eastAsia="Times New Roman" w:hAnsi="Times New Roman" w:cs="Times New Roman"/>
                <w:color w:val="000000"/>
                <w:sz w:val="24"/>
                <w:szCs w:val="24"/>
                <w:lang w:eastAsia="ru-RU"/>
              </w:rPr>
            </w:pPr>
            <w:r w:rsidRPr="005851B0">
              <w:rPr>
                <w:rFonts w:ascii="Times New Roman" w:eastAsia="Times New Roman" w:hAnsi="Times New Roman" w:cs="Times New Roman"/>
                <w:color w:val="000000"/>
                <w:sz w:val="24"/>
                <w:szCs w:val="24"/>
                <w:lang w:eastAsia="ru-RU"/>
              </w:rPr>
              <w:t>М=9,52±0,71</w:t>
            </w:r>
          </w:p>
        </w:tc>
        <w:tc>
          <w:tcPr>
            <w:tcW w:w="980" w:type="pct"/>
            <w:tcBorders>
              <w:top w:val="nil"/>
              <w:left w:val="nil"/>
              <w:bottom w:val="single" w:sz="4" w:space="0" w:color="A5A5A5"/>
              <w:right w:val="single" w:sz="4" w:space="0" w:color="A5A5A5"/>
            </w:tcBorders>
            <w:shd w:val="clear" w:color="auto" w:fill="FFFFFF" w:themeFill="background1"/>
            <w:hideMark/>
          </w:tcPr>
          <w:p w:rsidR="00043193" w:rsidRPr="005851B0" w:rsidRDefault="00043193" w:rsidP="00A81596">
            <w:pPr>
              <w:spacing w:after="0" w:line="240" w:lineRule="auto"/>
              <w:jc w:val="center"/>
              <w:rPr>
                <w:rFonts w:ascii="Times New Roman" w:eastAsia="Times New Roman" w:hAnsi="Times New Roman" w:cs="Times New Roman"/>
                <w:color w:val="000000"/>
                <w:sz w:val="24"/>
                <w:szCs w:val="24"/>
                <w:lang w:eastAsia="ru-RU"/>
              </w:rPr>
            </w:pPr>
            <w:r w:rsidRPr="005851B0">
              <w:rPr>
                <w:rFonts w:ascii="Times New Roman" w:eastAsia="Times New Roman" w:hAnsi="Times New Roman" w:cs="Times New Roman"/>
                <w:color w:val="000000"/>
                <w:sz w:val="24"/>
                <w:szCs w:val="24"/>
                <w:lang w:eastAsia="ru-RU"/>
              </w:rPr>
              <w:t>М=9,75±4,65</w:t>
            </w:r>
          </w:p>
        </w:tc>
        <w:tc>
          <w:tcPr>
            <w:tcW w:w="812" w:type="pct"/>
            <w:tcBorders>
              <w:top w:val="nil"/>
              <w:left w:val="nil"/>
              <w:bottom w:val="single" w:sz="4" w:space="0" w:color="A5A5A5"/>
              <w:right w:val="single" w:sz="4" w:space="0" w:color="A5A5A5"/>
            </w:tcBorders>
            <w:shd w:val="clear" w:color="auto" w:fill="FFFFFF" w:themeFill="background1"/>
            <w:hideMark/>
          </w:tcPr>
          <w:p w:rsidR="00043193" w:rsidRPr="005851B0" w:rsidRDefault="00043193" w:rsidP="00A81596">
            <w:pPr>
              <w:spacing w:after="0" w:line="240" w:lineRule="auto"/>
              <w:jc w:val="center"/>
              <w:rPr>
                <w:rFonts w:ascii="Times New Roman" w:eastAsia="Times New Roman" w:hAnsi="Times New Roman" w:cs="Times New Roman"/>
                <w:color w:val="000000"/>
                <w:sz w:val="24"/>
                <w:szCs w:val="24"/>
                <w:lang w:eastAsia="ru-RU"/>
              </w:rPr>
            </w:pPr>
            <w:r w:rsidRPr="005851B0">
              <w:rPr>
                <w:rFonts w:ascii="Times New Roman" w:eastAsia="Times New Roman" w:hAnsi="Times New Roman" w:cs="Times New Roman"/>
                <w:color w:val="000000"/>
                <w:sz w:val="24"/>
                <w:szCs w:val="24"/>
                <w:lang w:eastAsia="ru-RU"/>
              </w:rPr>
              <w:t>р=0,77</w:t>
            </w:r>
          </w:p>
        </w:tc>
      </w:tr>
      <w:tr w:rsidR="00043193" w:rsidRPr="005851B0" w:rsidTr="00A81596">
        <w:trPr>
          <w:trHeight w:val="2076"/>
        </w:trPr>
        <w:tc>
          <w:tcPr>
            <w:tcW w:w="1279" w:type="pct"/>
            <w:tcBorders>
              <w:top w:val="nil"/>
              <w:left w:val="single" w:sz="4" w:space="0" w:color="A5A5A5"/>
              <w:bottom w:val="single" w:sz="4" w:space="0" w:color="A5A5A5"/>
              <w:right w:val="single" w:sz="4" w:space="0" w:color="3F3F3F"/>
            </w:tcBorders>
            <w:shd w:val="clear" w:color="auto" w:fill="FFFFFF" w:themeFill="background1"/>
            <w:hideMark/>
          </w:tcPr>
          <w:p w:rsidR="00043193" w:rsidRPr="005851B0" w:rsidRDefault="00043193" w:rsidP="00A81596">
            <w:pPr>
              <w:spacing w:after="0" w:line="240" w:lineRule="auto"/>
              <w:jc w:val="center"/>
              <w:rPr>
                <w:rFonts w:ascii="Times New Roman" w:eastAsia="Times New Roman" w:hAnsi="Times New Roman" w:cs="Times New Roman"/>
                <w:color w:val="000000"/>
                <w:sz w:val="24"/>
                <w:szCs w:val="24"/>
                <w:lang w:eastAsia="ru-RU"/>
              </w:rPr>
            </w:pPr>
            <w:r w:rsidRPr="005851B0">
              <w:rPr>
                <w:rFonts w:ascii="Times New Roman" w:eastAsia="Times New Roman" w:hAnsi="Times New Roman" w:cs="Times New Roman"/>
                <w:color w:val="000000"/>
                <w:sz w:val="24"/>
                <w:szCs w:val="24"/>
                <w:lang w:eastAsia="ru-RU"/>
              </w:rPr>
              <w:t>Тест Векслера, Повторение цифр (количество воспроизведенных цифр в прямом порядке)</w:t>
            </w:r>
          </w:p>
        </w:tc>
        <w:tc>
          <w:tcPr>
            <w:tcW w:w="966" w:type="pct"/>
            <w:tcBorders>
              <w:top w:val="nil"/>
              <w:left w:val="nil"/>
              <w:bottom w:val="single" w:sz="4" w:space="0" w:color="A5A5A5"/>
              <w:right w:val="single" w:sz="4" w:space="0" w:color="A5A5A5"/>
            </w:tcBorders>
            <w:shd w:val="clear" w:color="auto" w:fill="FFFFFF" w:themeFill="background1"/>
            <w:hideMark/>
          </w:tcPr>
          <w:p w:rsidR="00043193" w:rsidRPr="005851B0" w:rsidRDefault="00043193" w:rsidP="00A81596">
            <w:pPr>
              <w:spacing w:after="0" w:line="240" w:lineRule="auto"/>
              <w:jc w:val="center"/>
              <w:rPr>
                <w:rFonts w:ascii="Times New Roman" w:eastAsia="Times New Roman" w:hAnsi="Times New Roman" w:cs="Times New Roman"/>
                <w:color w:val="000000"/>
                <w:sz w:val="24"/>
                <w:szCs w:val="24"/>
                <w:lang w:eastAsia="ru-RU"/>
              </w:rPr>
            </w:pPr>
            <w:r w:rsidRPr="005851B0">
              <w:rPr>
                <w:rFonts w:ascii="Times New Roman" w:eastAsia="Times New Roman" w:hAnsi="Times New Roman" w:cs="Times New Roman"/>
                <w:color w:val="000000"/>
                <w:sz w:val="24"/>
                <w:szCs w:val="24"/>
                <w:lang w:eastAsia="ru-RU"/>
              </w:rPr>
              <w:t>М=6,2±1,16</w:t>
            </w:r>
          </w:p>
        </w:tc>
        <w:tc>
          <w:tcPr>
            <w:tcW w:w="962" w:type="pct"/>
            <w:tcBorders>
              <w:top w:val="nil"/>
              <w:left w:val="nil"/>
              <w:bottom w:val="single" w:sz="4" w:space="0" w:color="A5A5A5"/>
              <w:right w:val="single" w:sz="4" w:space="0" w:color="A5A5A5"/>
            </w:tcBorders>
            <w:shd w:val="clear" w:color="auto" w:fill="FFFFFF" w:themeFill="background1"/>
            <w:hideMark/>
          </w:tcPr>
          <w:p w:rsidR="00043193" w:rsidRPr="005851B0" w:rsidRDefault="00043193" w:rsidP="00A81596">
            <w:pPr>
              <w:spacing w:after="0" w:line="240" w:lineRule="auto"/>
              <w:jc w:val="center"/>
              <w:rPr>
                <w:rFonts w:ascii="Times New Roman" w:eastAsia="Times New Roman" w:hAnsi="Times New Roman" w:cs="Times New Roman"/>
                <w:color w:val="000000"/>
                <w:sz w:val="24"/>
                <w:szCs w:val="24"/>
                <w:lang w:eastAsia="ru-RU"/>
              </w:rPr>
            </w:pPr>
            <w:r w:rsidRPr="005851B0">
              <w:rPr>
                <w:rFonts w:ascii="Times New Roman" w:eastAsia="Times New Roman" w:hAnsi="Times New Roman" w:cs="Times New Roman"/>
                <w:color w:val="000000"/>
                <w:sz w:val="24"/>
                <w:szCs w:val="24"/>
                <w:lang w:eastAsia="ru-RU"/>
              </w:rPr>
              <w:t>М=6,25±1,41</w:t>
            </w:r>
          </w:p>
        </w:tc>
        <w:tc>
          <w:tcPr>
            <w:tcW w:w="980" w:type="pct"/>
            <w:tcBorders>
              <w:top w:val="nil"/>
              <w:left w:val="nil"/>
              <w:bottom w:val="single" w:sz="4" w:space="0" w:color="A5A5A5"/>
              <w:right w:val="single" w:sz="4" w:space="0" w:color="A5A5A5"/>
            </w:tcBorders>
            <w:shd w:val="clear" w:color="auto" w:fill="FFFFFF" w:themeFill="background1"/>
            <w:hideMark/>
          </w:tcPr>
          <w:p w:rsidR="00043193" w:rsidRPr="005851B0" w:rsidRDefault="00043193" w:rsidP="00A81596">
            <w:pPr>
              <w:spacing w:after="0" w:line="240" w:lineRule="auto"/>
              <w:jc w:val="center"/>
              <w:rPr>
                <w:rFonts w:ascii="Times New Roman" w:eastAsia="Times New Roman" w:hAnsi="Times New Roman" w:cs="Times New Roman"/>
                <w:color w:val="000000"/>
                <w:sz w:val="24"/>
                <w:szCs w:val="24"/>
                <w:lang w:eastAsia="ru-RU"/>
              </w:rPr>
            </w:pPr>
            <w:r w:rsidRPr="005851B0">
              <w:rPr>
                <w:rFonts w:ascii="Times New Roman" w:eastAsia="Times New Roman" w:hAnsi="Times New Roman" w:cs="Times New Roman"/>
                <w:color w:val="000000"/>
                <w:sz w:val="24"/>
                <w:szCs w:val="24"/>
                <w:lang w:eastAsia="ru-RU"/>
              </w:rPr>
              <w:t>М=6,83±1,03</w:t>
            </w:r>
          </w:p>
        </w:tc>
        <w:tc>
          <w:tcPr>
            <w:tcW w:w="812" w:type="pct"/>
            <w:tcBorders>
              <w:top w:val="nil"/>
              <w:left w:val="nil"/>
              <w:bottom w:val="single" w:sz="4" w:space="0" w:color="A5A5A5"/>
              <w:right w:val="single" w:sz="4" w:space="0" w:color="A5A5A5"/>
            </w:tcBorders>
            <w:shd w:val="clear" w:color="auto" w:fill="FFFFFF" w:themeFill="background1"/>
            <w:hideMark/>
          </w:tcPr>
          <w:p w:rsidR="00043193" w:rsidRPr="005851B0" w:rsidRDefault="00043193" w:rsidP="00A81596">
            <w:pPr>
              <w:spacing w:after="0" w:line="240" w:lineRule="auto"/>
              <w:jc w:val="center"/>
              <w:rPr>
                <w:rFonts w:ascii="Times New Roman" w:eastAsia="Times New Roman" w:hAnsi="Times New Roman" w:cs="Times New Roman"/>
                <w:color w:val="000000"/>
                <w:sz w:val="24"/>
                <w:szCs w:val="24"/>
                <w:lang w:eastAsia="ru-RU"/>
              </w:rPr>
            </w:pPr>
            <w:r w:rsidRPr="005851B0">
              <w:rPr>
                <w:rFonts w:ascii="Times New Roman" w:eastAsia="Times New Roman" w:hAnsi="Times New Roman" w:cs="Times New Roman"/>
                <w:color w:val="000000"/>
                <w:sz w:val="24"/>
                <w:szCs w:val="24"/>
                <w:lang w:eastAsia="ru-RU"/>
              </w:rPr>
              <w:t>р=0,35</w:t>
            </w:r>
          </w:p>
        </w:tc>
      </w:tr>
      <w:tr w:rsidR="00043193" w:rsidRPr="005851B0" w:rsidTr="00A81596">
        <w:trPr>
          <w:trHeight w:val="2076"/>
        </w:trPr>
        <w:tc>
          <w:tcPr>
            <w:tcW w:w="1279" w:type="pct"/>
            <w:tcBorders>
              <w:top w:val="nil"/>
              <w:left w:val="single" w:sz="4" w:space="0" w:color="A5A5A5"/>
              <w:bottom w:val="single" w:sz="4" w:space="0" w:color="A5A5A5"/>
              <w:right w:val="single" w:sz="4" w:space="0" w:color="3F3F3F"/>
            </w:tcBorders>
            <w:shd w:val="clear" w:color="auto" w:fill="FFFFFF" w:themeFill="background1"/>
            <w:hideMark/>
          </w:tcPr>
          <w:p w:rsidR="00043193" w:rsidRPr="005851B0" w:rsidRDefault="00043193" w:rsidP="00A81596">
            <w:pPr>
              <w:spacing w:after="0" w:line="240" w:lineRule="auto"/>
              <w:jc w:val="center"/>
              <w:rPr>
                <w:rFonts w:ascii="Times New Roman" w:eastAsia="Times New Roman" w:hAnsi="Times New Roman" w:cs="Times New Roman"/>
                <w:color w:val="000000"/>
                <w:sz w:val="24"/>
                <w:szCs w:val="24"/>
                <w:lang w:eastAsia="ru-RU"/>
              </w:rPr>
            </w:pPr>
            <w:bookmarkStart w:id="53" w:name="_Hlk514799378"/>
            <w:r w:rsidRPr="005851B0">
              <w:rPr>
                <w:rFonts w:ascii="Times New Roman" w:eastAsia="Times New Roman" w:hAnsi="Times New Roman" w:cs="Times New Roman"/>
                <w:color w:val="000000"/>
                <w:sz w:val="24"/>
                <w:szCs w:val="24"/>
                <w:lang w:eastAsia="ru-RU"/>
              </w:rPr>
              <w:t>Тест Векслера, Повторение цифр (количество воспроизведенных цифр в обратном порядке)</w:t>
            </w:r>
          </w:p>
        </w:tc>
        <w:tc>
          <w:tcPr>
            <w:tcW w:w="966" w:type="pct"/>
            <w:tcBorders>
              <w:top w:val="nil"/>
              <w:left w:val="nil"/>
              <w:bottom w:val="single" w:sz="4" w:space="0" w:color="A5A5A5"/>
              <w:right w:val="single" w:sz="4" w:space="0" w:color="A5A5A5"/>
            </w:tcBorders>
            <w:shd w:val="clear" w:color="auto" w:fill="FFFFFF" w:themeFill="background1"/>
            <w:hideMark/>
          </w:tcPr>
          <w:p w:rsidR="00043193" w:rsidRPr="005851B0" w:rsidRDefault="00043193" w:rsidP="00A81596">
            <w:pPr>
              <w:spacing w:after="0" w:line="240" w:lineRule="auto"/>
              <w:jc w:val="center"/>
              <w:rPr>
                <w:rFonts w:ascii="Times New Roman" w:eastAsia="Times New Roman" w:hAnsi="Times New Roman" w:cs="Times New Roman"/>
                <w:color w:val="000000"/>
                <w:sz w:val="24"/>
                <w:szCs w:val="24"/>
                <w:lang w:eastAsia="ru-RU"/>
              </w:rPr>
            </w:pPr>
            <w:r w:rsidRPr="005851B0">
              <w:rPr>
                <w:rFonts w:ascii="Times New Roman" w:eastAsia="Times New Roman" w:hAnsi="Times New Roman" w:cs="Times New Roman"/>
                <w:color w:val="000000"/>
                <w:sz w:val="24"/>
                <w:szCs w:val="24"/>
                <w:lang w:eastAsia="ru-RU"/>
              </w:rPr>
              <w:t>М=4,17±2,1</w:t>
            </w:r>
          </w:p>
        </w:tc>
        <w:tc>
          <w:tcPr>
            <w:tcW w:w="962" w:type="pct"/>
            <w:tcBorders>
              <w:top w:val="nil"/>
              <w:left w:val="nil"/>
              <w:bottom w:val="single" w:sz="4" w:space="0" w:color="A5A5A5"/>
              <w:right w:val="single" w:sz="4" w:space="0" w:color="A5A5A5"/>
            </w:tcBorders>
            <w:shd w:val="clear" w:color="auto" w:fill="FFFFFF" w:themeFill="background1"/>
            <w:hideMark/>
          </w:tcPr>
          <w:p w:rsidR="00043193" w:rsidRPr="005851B0" w:rsidRDefault="00043193" w:rsidP="00A81596">
            <w:pPr>
              <w:spacing w:after="0" w:line="240" w:lineRule="auto"/>
              <w:jc w:val="center"/>
              <w:rPr>
                <w:rFonts w:ascii="Times New Roman" w:eastAsia="Times New Roman" w:hAnsi="Times New Roman" w:cs="Times New Roman"/>
                <w:color w:val="000000"/>
                <w:sz w:val="24"/>
                <w:szCs w:val="24"/>
                <w:lang w:eastAsia="ru-RU"/>
              </w:rPr>
            </w:pPr>
            <w:r w:rsidRPr="005851B0">
              <w:rPr>
                <w:rFonts w:ascii="Times New Roman" w:eastAsia="Times New Roman" w:hAnsi="Times New Roman" w:cs="Times New Roman"/>
                <w:color w:val="000000"/>
                <w:sz w:val="24"/>
                <w:szCs w:val="24"/>
                <w:lang w:eastAsia="ru-RU"/>
              </w:rPr>
              <w:t>М=5,71±2,3</w:t>
            </w:r>
          </w:p>
        </w:tc>
        <w:tc>
          <w:tcPr>
            <w:tcW w:w="980" w:type="pct"/>
            <w:tcBorders>
              <w:top w:val="nil"/>
              <w:left w:val="nil"/>
              <w:bottom w:val="single" w:sz="4" w:space="0" w:color="A5A5A5"/>
              <w:right w:val="single" w:sz="4" w:space="0" w:color="A5A5A5"/>
            </w:tcBorders>
            <w:shd w:val="clear" w:color="auto" w:fill="FFFFFF" w:themeFill="background1"/>
            <w:hideMark/>
          </w:tcPr>
          <w:p w:rsidR="00043193" w:rsidRPr="005851B0" w:rsidRDefault="00043193" w:rsidP="00A81596">
            <w:pPr>
              <w:spacing w:after="0" w:line="240" w:lineRule="auto"/>
              <w:jc w:val="center"/>
              <w:rPr>
                <w:rFonts w:ascii="Times New Roman" w:eastAsia="Times New Roman" w:hAnsi="Times New Roman" w:cs="Times New Roman"/>
                <w:color w:val="000000"/>
                <w:sz w:val="24"/>
                <w:szCs w:val="24"/>
                <w:lang w:eastAsia="ru-RU"/>
              </w:rPr>
            </w:pPr>
            <w:r w:rsidRPr="005851B0">
              <w:rPr>
                <w:rFonts w:ascii="Times New Roman" w:eastAsia="Times New Roman" w:hAnsi="Times New Roman" w:cs="Times New Roman"/>
                <w:color w:val="000000"/>
                <w:sz w:val="24"/>
                <w:szCs w:val="24"/>
                <w:lang w:eastAsia="ru-RU"/>
              </w:rPr>
              <w:t>М=5,33±0,49</w:t>
            </w:r>
          </w:p>
        </w:tc>
        <w:tc>
          <w:tcPr>
            <w:tcW w:w="812" w:type="pct"/>
            <w:tcBorders>
              <w:top w:val="nil"/>
              <w:left w:val="nil"/>
              <w:bottom w:val="single" w:sz="4" w:space="0" w:color="A5A5A5"/>
              <w:right w:val="single" w:sz="4" w:space="0" w:color="A5A5A5"/>
            </w:tcBorders>
            <w:shd w:val="clear" w:color="auto" w:fill="FFFFFF" w:themeFill="background1"/>
            <w:hideMark/>
          </w:tcPr>
          <w:p w:rsidR="00043193" w:rsidRPr="005851B0" w:rsidRDefault="00043193" w:rsidP="00A81596">
            <w:pPr>
              <w:spacing w:after="0" w:line="240" w:lineRule="auto"/>
              <w:jc w:val="center"/>
              <w:rPr>
                <w:rFonts w:ascii="Times New Roman" w:eastAsia="Times New Roman" w:hAnsi="Times New Roman" w:cs="Times New Roman"/>
                <w:color w:val="000000"/>
                <w:sz w:val="24"/>
                <w:szCs w:val="24"/>
                <w:lang w:eastAsia="ru-RU"/>
              </w:rPr>
            </w:pPr>
            <w:r w:rsidRPr="005851B0">
              <w:rPr>
                <w:rFonts w:ascii="Times New Roman" w:eastAsia="Times New Roman" w:hAnsi="Times New Roman" w:cs="Times New Roman"/>
                <w:color w:val="000000"/>
                <w:sz w:val="24"/>
                <w:szCs w:val="24"/>
                <w:lang w:eastAsia="ru-RU"/>
              </w:rPr>
              <w:t>р=0,13</w:t>
            </w:r>
          </w:p>
        </w:tc>
      </w:tr>
      <w:bookmarkEnd w:id="53"/>
      <w:tr w:rsidR="00043193" w:rsidRPr="005851B0" w:rsidTr="00A81596">
        <w:trPr>
          <w:trHeight w:val="1755"/>
        </w:trPr>
        <w:tc>
          <w:tcPr>
            <w:tcW w:w="1279" w:type="pct"/>
            <w:tcBorders>
              <w:top w:val="nil"/>
              <w:left w:val="single" w:sz="4" w:space="0" w:color="A5A5A5"/>
              <w:bottom w:val="single" w:sz="4" w:space="0" w:color="A5A5A5"/>
              <w:right w:val="single" w:sz="4" w:space="0" w:color="3F3F3F"/>
            </w:tcBorders>
            <w:shd w:val="clear" w:color="auto" w:fill="FFFFFF" w:themeFill="background1"/>
            <w:hideMark/>
          </w:tcPr>
          <w:p w:rsidR="00043193" w:rsidRPr="005851B0" w:rsidRDefault="00043193" w:rsidP="00A81596">
            <w:pPr>
              <w:spacing w:after="0" w:line="240" w:lineRule="auto"/>
              <w:jc w:val="center"/>
              <w:rPr>
                <w:rFonts w:ascii="Times New Roman" w:eastAsia="Times New Roman" w:hAnsi="Times New Roman" w:cs="Times New Roman"/>
                <w:color w:val="000000"/>
                <w:sz w:val="24"/>
                <w:szCs w:val="24"/>
                <w:lang w:eastAsia="ru-RU"/>
              </w:rPr>
            </w:pPr>
            <w:r w:rsidRPr="005851B0">
              <w:rPr>
                <w:rFonts w:ascii="Times New Roman" w:eastAsia="Times New Roman" w:hAnsi="Times New Roman" w:cs="Times New Roman"/>
                <w:color w:val="000000"/>
                <w:sz w:val="24"/>
                <w:szCs w:val="24"/>
                <w:lang w:eastAsia="ru-RU"/>
              </w:rPr>
              <w:t>BAGS, Последовательность чисел (количество воспроизведенных числовых рядов)</w:t>
            </w:r>
          </w:p>
        </w:tc>
        <w:tc>
          <w:tcPr>
            <w:tcW w:w="966" w:type="pct"/>
            <w:tcBorders>
              <w:top w:val="nil"/>
              <w:left w:val="nil"/>
              <w:bottom w:val="single" w:sz="4" w:space="0" w:color="A5A5A5"/>
              <w:right w:val="single" w:sz="4" w:space="0" w:color="A5A5A5"/>
            </w:tcBorders>
            <w:shd w:val="clear" w:color="auto" w:fill="FFFFFF" w:themeFill="background1"/>
            <w:hideMark/>
          </w:tcPr>
          <w:p w:rsidR="00043193" w:rsidRPr="005851B0" w:rsidRDefault="00043193" w:rsidP="00A81596">
            <w:pPr>
              <w:spacing w:after="0" w:line="240" w:lineRule="auto"/>
              <w:jc w:val="center"/>
              <w:rPr>
                <w:rFonts w:ascii="Times New Roman" w:eastAsia="Times New Roman" w:hAnsi="Times New Roman" w:cs="Times New Roman"/>
                <w:color w:val="000000"/>
                <w:sz w:val="24"/>
                <w:szCs w:val="24"/>
                <w:lang w:eastAsia="ru-RU"/>
              </w:rPr>
            </w:pPr>
            <w:r w:rsidRPr="005851B0">
              <w:rPr>
                <w:rFonts w:ascii="Times New Roman" w:eastAsia="Times New Roman" w:hAnsi="Times New Roman" w:cs="Times New Roman"/>
                <w:color w:val="000000"/>
                <w:sz w:val="24"/>
                <w:szCs w:val="24"/>
                <w:lang w:eastAsia="ru-RU"/>
              </w:rPr>
              <w:t>М=16,75±1,71</w:t>
            </w:r>
          </w:p>
        </w:tc>
        <w:tc>
          <w:tcPr>
            <w:tcW w:w="962" w:type="pct"/>
            <w:tcBorders>
              <w:top w:val="nil"/>
              <w:left w:val="nil"/>
              <w:bottom w:val="single" w:sz="4" w:space="0" w:color="A5A5A5"/>
              <w:right w:val="single" w:sz="4" w:space="0" w:color="A5A5A5"/>
            </w:tcBorders>
            <w:shd w:val="clear" w:color="auto" w:fill="FFFFFF" w:themeFill="background1"/>
            <w:hideMark/>
          </w:tcPr>
          <w:p w:rsidR="00043193" w:rsidRPr="005851B0" w:rsidRDefault="00043193" w:rsidP="00A81596">
            <w:pPr>
              <w:spacing w:after="0" w:line="240" w:lineRule="auto"/>
              <w:jc w:val="center"/>
              <w:rPr>
                <w:rFonts w:ascii="Times New Roman" w:eastAsia="Times New Roman" w:hAnsi="Times New Roman" w:cs="Times New Roman"/>
                <w:color w:val="000000"/>
                <w:sz w:val="24"/>
                <w:szCs w:val="24"/>
                <w:lang w:eastAsia="ru-RU"/>
              </w:rPr>
            </w:pPr>
            <w:r w:rsidRPr="005851B0">
              <w:rPr>
                <w:rFonts w:ascii="Times New Roman" w:eastAsia="Times New Roman" w:hAnsi="Times New Roman" w:cs="Times New Roman"/>
                <w:color w:val="000000"/>
                <w:sz w:val="24"/>
                <w:szCs w:val="24"/>
                <w:lang w:eastAsia="ru-RU"/>
              </w:rPr>
              <w:t>М=18,2±2,12</w:t>
            </w:r>
          </w:p>
        </w:tc>
        <w:tc>
          <w:tcPr>
            <w:tcW w:w="980" w:type="pct"/>
            <w:tcBorders>
              <w:top w:val="nil"/>
              <w:left w:val="nil"/>
              <w:bottom w:val="single" w:sz="4" w:space="0" w:color="A5A5A5"/>
              <w:right w:val="single" w:sz="4" w:space="0" w:color="A5A5A5"/>
            </w:tcBorders>
            <w:shd w:val="clear" w:color="auto" w:fill="FFFFFF" w:themeFill="background1"/>
            <w:hideMark/>
          </w:tcPr>
          <w:p w:rsidR="00043193" w:rsidRPr="005851B0" w:rsidRDefault="00043193" w:rsidP="00A81596">
            <w:pPr>
              <w:spacing w:after="0" w:line="240" w:lineRule="auto"/>
              <w:jc w:val="center"/>
              <w:rPr>
                <w:rFonts w:ascii="Times New Roman" w:eastAsia="Times New Roman" w:hAnsi="Times New Roman" w:cs="Times New Roman"/>
                <w:color w:val="000000"/>
                <w:sz w:val="24"/>
                <w:szCs w:val="24"/>
                <w:lang w:eastAsia="ru-RU"/>
              </w:rPr>
            </w:pPr>
            <w:r w:rsidRPr="005851B0">
              <w:rPr>
                <w:rFonts w:ascii="Times New Roman" w:eastAsia="Times New Roman" w:hAnsi="Times New Roman" w:cs="Times New Roman"/>
                <w:color w:val="000000"/>
                <w:sz w:val="24"/>
                <w:szCs w:val="24"/>
                <w:lang w:eastAsia="ru-RU"/>
              </w:rPr>
              <w:t>М=17,25±2,8</w:t>
            </w:r>
          </w:p>
        </w:tc>
        <w:tc>
          <w:tcPr>
            <w:tcW w:w="812" w:type="pct"/>
            <w:tcBorders>
              <w:top w:val="nil"/>
              <w:left w:val="nil"/>
              <w:bottom w:val="single" w:sz="4" w:space="0" w:color="A5A5A5"/>
              <w:right w:val="single" w:sz="4" w:space="0" w:color="A5A5A5"/>
            </w:tcBorders>
            <w:shd w:val="clear" w:color="auto" w:fill="FFFFFF" w:themeFill="background1"/>
            <w:hideMark/>
          </w:tcPr>
          <w:p w:rsidR="00043193" w:rsidRPr="005851B0" w:rsidRDefault="00043193" w:rsidP="00A81596">
            <w:pPr>
              <w:spacing w:after="0" w:line="240" w:lineRule="auto"/>
              <w:jc w:val="center"/>
              <w:rPr>
                <w:rFonts w:ascii="Times New Roman" w:eastAsia="Times New Roman" w:hAnsi="Times New Roman" w:cs="Times New Roman"/>
                <w:color w:val="000000"/>
                <w:sz w:val="24"/>
                <w:szCs w:val="24"/>
                <w:lang w:eastAsia="ru-RU"/>
              </w:rPr>
            </w:pPr>
            <w:r w:rsidRPr="005851B0">
              <w:rPr>
                <w:rFonts w:ascii="Times New Roman" w:eastAsia="Times New Roman" w:hAnsi="Times New Roman" w:cs="Times New Roman"/>
                <w:color w:val="000000"/>
                <w:sz w:val="24"/>
                <w:szCs w:val="24"/>
                <w:lang w:eastAsia="ru-RU"/>
              </w:rPr>
              <w:t>р=0,68</w:t>
            </w:r>
          </w:p>
        </w:tc>
      </w:tr>
      <w:tr w:rsidR="00043193" w:rsidRPr="005851B0" w:rsidTr="00A81596">
        <w:trPr>
          <w:trHeight w:val="1434"/>
        </w:trPr>
        <w:tc>
          <w:tcPr>
            <w:tcW w:w="1279" w:type="pct"/>
            <w:tcBorders>
              <w:top w:val="nil"/>
              <w:left w:val="single" w:sz="4" w:space="0" w:color="A5A5A5"/>
              <w:bottom w:val="single" w:sz="4" w:space="0" w:color="A5A5A5"/>
              <w:right w:val="single" w:sz="4" w:space="0" w:color="3F3F3F"/>
            </w:tcBorders>
            <w:shd w:val="clear" w:color="auto" w:fill="FFFFFF" w:themeFill="background1"/>
            <w:hideMark/>
          </w:tcPr>
          <w:p w:rsidR="00043193" w:rsidRPr="005851B0" w:rsidRDefault="00043193" w:rsidP="00A81596">
            <w:pPr>
              <w:spacing w:after="0" w:line="240" w:lineRule="auto"/>
              <w:jc w:val="center"/>
              <w:rPr>
                <w:rFonts w:ascii="Times New Roman" w:eastAsia="Times New Roman" w:hAnsi="Times New Roman" w:cs="Times New Roman"/>
                <w:color w:val="000000"/>
                <w:sz w:val="24"/>
                <w:szCs w:val="24"/>
                <w:lang w:eastAsia="ru-RU"/>
              </w:rPr>
            </w:pPr>
            <w:r w:rsidRPr="005851B0">
              <w:rPr>
                <w:rFonts w:ascii="Times New Roman" w:eastAsia="Times New Roman" w:hAnsi="Times New Roman" w:cs="Times New Roman"/>
                <w:color w:val="000000"/>
                <w:sz w:val="24"/>
                <w:szCs w:val="24"/>
                <w:lang w:eastAsia="ru-RU"/>
              </w:rPr>
              <w:lastRenderedPageBreak/>
              <w:t>Пиктограммы (количество воспроизведенных слов)</w:t>
            </w:r>
          </w:p>
        </w:tc>
        <w:tc>
          <w:tcPr>
            <w:tcW w:w="966" w:type="pct"/>
            <w:tcBorders>
              <w:top w:val="nil"/>
              <w:left w:val="nil"/>
              <w:bottom w:val="single" w:sz="4" w:space="0" w:color="A5A5A5"/>
              <w:right w:val="single" w:sz="4" w:space="0" w:color="A5A5A5"/>
            </w:tcBorders>
            <w:shd w:val="clear" w:color="auto" w:fill="FFFFFF" w:themeFill="background1"/>
            <w:hideMark/>
          </w:tcPr>
          <w:p w:rsidR="00043193" w:rsidRPr="005851B0" w:rsidRDefault="00043193" w:rsidP="00A81596">
            <w:pPr>
              <w:spacing w:after="0" w:line="240" w:lineRule="auto"/>
              <w:jc w:val="center"/>
              <w:rPr>
                <w:rFonts w:ascii="Times New Roman" w:eastAsia="Times New Roman" w:hAnsi="Times New Roman" w:cs="Times New Roman"/>
                <w:color w:val="000000"/>
                <w:sz w:val="24"/>
                <w:szCs w:val="24"/>
                <w:lang w:eastAsia="ru-RU"/>
              </w:rPr>
            </w:pPr>
            <w:r w:rsidRPr="005851B0">
              <w:rPr>
                <w:rFonts w:ascii="Times New Roman" w:eastAsia="Times New Roman" w:hAnsi="Times New Roman" w:cs="Times New Roman"/>
                <w:color w:val="000000"/>
                <w:sz w:val="24"/>
                <w:szCs w:val="24"/>
                <w:lang w:eastAsia="ru-RU"/>
              </w:rPr>
              <w:t>М=14±2,16</w:t>
            </w:r>
          </w:p>
        </w:tc>
        <w:tc>
          <w:tcPr>
            <w:tcW w:w="962" w:type="pct"/>
            <w:tcBorders>
              <w:top w:val="nil"/>
              <w:left w:val="nil"/>
              <w:bottom w:val="single" w:sz="4" w:space="0" w:color="A5A5A5"/>
              <w:right w:val="single" w:sz="4" w:space="0" w:color="A5A5A5"/>
            </w:tcBorders>
            <w:shd w:val="clear" w:color="auto" w:fill="FFFFFF" w:themeFill="background1"/>
            <w:hideMark/>
          </w:tcPr>
          <w:p w:rsidR="00043193" w:rsidRPr="005851B0" w:rsidRDefault="00043193" w:rsidP="00A81596">
            <w:pPr>
              <w:spacing w:after="0" w:line="240" w:lineRule="auto"/>
              <w:jc w:val="center"/>
              <w:rPr>
                <w:rFonts w:ascii="Times New Roman" w:eastAsia="Times New Roman" w:hAnsi="Times New Roman" w:cs="Times New Roman"/>
                <w:color w:val="000000"/>
                <w:sz w:val="24"/>
                <w:szCs w:val="24"/>
                <w:lang w:eastAsia="ru-RU"/>
              </w:rPr>
            </w:pPr>
            <w:r w:rsidRPr="005851B0">
              <w:rPr>
                <w:rFonts w:ascii="Times New Roman" w:eastAsia="Times New Roman" w:hAnsi="Times New Roman" w:cs="Times New Roman"/>
                <w:color w:val="000000"/>
                <w:sz w:val="24"/>
                <w:szCs w:val="24"/>
                <w:lang w:eastAsia="ru-RU"/>
              </w:rPr>
              <w:t>М=11,5±4,95</w:t>
            </w:r>
          </w:p>
        </w:tc>
        <w:tc>
          <w:tcPr>
            <w:tcW w:w="980" w:type="pct"/>
            <w:tcBorders>
              <w:top w:val="nil"/>
              <w:left w:val="nil"/>
              <w:bottom w:val="single" w:sz="4" w:space="0" w:color="A5A5A5"/>
              <w:right w:val="single" w:sz="4" w:space="0" w:color="A5A5A5"/>
            </w:tcBorders>
            <w:shd w:val="clear" w:color="auto" w:fill="FFFFFF" w:themeFill="background1"/>
            <w:hideMark/>
          </w:tcPr>
          <w:p w:rsidR="00043193" w:rsidRPr="005851B0" w:rsidRDefault="00043193" w:rsidP="00A81596">
            <w:pPr>
              <w:spacing w:after="0" w:line="240" w:lineRule="auto"/>
              <w:jc w:val="center"/>
              <w:rPr>
                <w:rFonts w:ascii="Times New Roman" w:eastAsia="Times New Roman" w:hAnsi="Times New Roman" w:cs="Times New Roman"/>
                <w:color w:val="000000"/>
                <w:sz w:val="24"/>
                <w:szCs w:val="24"/>
                <w:lang w:eastAsia="ru-RU"/>
              </w:rPr>
            </w:pPr>
            <w:r w:rsidRPr="005851B0">
              <w:rPr>
                <w:rFonts w:ascii="Times New Roman" w:eastAsia="Times New Roman" w:hAnsi="Times New Roman" w:cs="Times New Roman"/>
                <w:color w:val="000000"/>
                <w:sz w:val="24"/>
                <w:szCs w:val="24"/>
                <w:lang w:eastAsia="ru-RU"/>
              </w:rPr>
              <w:t>М=13,27±1,19</w:t>
            </w:r>
          </w:p>
        </w:tc>
        <w:tc>
          <w:tcPr>
            <w:tcW w:w="812" w:type="pct"/>
            <w:tcBorders>
              <w:top w:val="nil"/>
              <w:left w:val="nil"/>
              <w:bottom w:val="single" w:sz="4" w:space="0" w:color="A5A5A5"/>
              <w:right w:val="single" w:sz="4" w:space="0" w:color="A5A5A5"/>
            </w:tcBorders>
            <w:shd w:val="clear" w:color="auto" w:fill="FFFFFF" w:themeFill="background1"/>
            <w:hideMark/>
          </w:tcPr>
          <w:p w:rsidR="00043193" w:rsidRPr="005851B0" w:rsidRDefault="00043193" w:rsidP="00A81596">
            <w:pPr>
              <w:spacing w:after="0" w:line="240" w:lineRule="auto"/>
              <w:jc w:val="center"/>
              <w:rPr>
                <w:rFonts w:ascii="Times New Roman" w:eastAsia="Times New Roman" w:hAnsi="Times New Roman" w:cs="Times New Roman"/>
                <w:color w:val="000000"/>
                <w:sz w:val="24"/>
                <w:szCs w:val="24"/>
                <w:lang w:eastAsia="ru-RU"/>
              </w:rPr>
            </w:pPr>
            <w:r w:rsidRPr="005851B0">
              <w:rPr>
                <w:rFonts w:ascii="Times New Roman" w:eastAsia="Times New Roman" w:hAnsi="Times New Roman" w:cs="Times New Roman"/>
                <w:color w:val="000000"/>
                <w:sz w:val="24"/>
                <w:szCs w:val="24"/>
                <w:lang w:eastAsia="ru-RU"/>
              </w:rPr>
              <w:t>р=0,58</w:t>
            </w:r>
          </w:p>
        </w:tc>
      </w:tr>
      <w:tr w:rsidR="00043193" w:rsidRPr="005851B0" w:rsidTr="00A81596">
        <w:trPr>
          <w:trHeight w:val="1116"/>
        </w:trPr>
        <w:tc>
          <w:tcPr>
            <w:tcW w:w="1279" w:type="pct"/>
            <w:tcBorders>
              <w:top w:val="nil"/>
              <w:left w:val="single" w:sz="4" w:space="0" w:color="A5A5A5"/>
              <w:bottom w:val="single" w:sz="4" w:space="0" w:color="A5A5A5"/>
              <w:right w:val="single" w:sz="4" w:space="0" w:color="3F3F3F"/>
            </w:tcBorders>
            <w:shd w:val="clear" w:color="auto" w:fill="FFFFFF" w:themeFill="background1"/>
            <w:hideMark/>
          </w:tcPr>
          <w:p w:rsidR="00043193" w:rsidRPr="005851B0" w:rsidRDefault="00043193" w:rsidP="00A81596">
            <w:pPr>
              <w:spacing w:after="0" w:line="240" w:lineRule="auto"/>
              <w:jc w:val="center"/>
              <w:rPr>
                <w:rFonts w:ascii="Times New Roman" w:eastAsia="Times New Roman" w:hAnsi="Times New Roman" w:cs="Times New Roman"/>
                <w:color w:val="000000"/>
                <w:sz w:val="24"/>
                <w:szCs w:val="24"/>
                <w:lang w:eastAsia="ru-RU"/>
              </w:rPr>
            </w:pPr>
            <w:r w:rsidRPr="005851B0">
              <w:rPr>
                <w:rFonts w:ascii="Times New Roman" w:eastAsia="Times New Roman" w:hAnsi="Times New Roman" w:cs="Times New Roman"/>
                <w:color w:val="000000"/>
                <w:sz w:val="24"/>
                <w:szCs w:val="24"/>
                <w:lang w:eastAsia="ru-RU"/>
              </w:rPr>
              <w:t>Фигура Рея-</w:t>
            </w:r>
            <w:proofErr w:type="spellStart"/>
            <w:r w:rsidRPr="005851B0">
              <w:rPr>
                <w:rFonts w:ascii="Times New Roman" w:eastAsia="Times New Roman" w:hAnsi="Times New Roman" w:cs="Times New Roman"/>
                <w:color w:val="000000"/>
                <w:sz w:val="24"/>
                <w:szCs w:val="24"/>
                <w:lang w:eastAsia="ru-RU"/>
              </w:rPr>
              <w:t>Остеррица</w:t>
            </w:r>
            <w:proofErr w:type="spellEnd"/>
            <w:r w:rsidRPr="005851B0">
              <w:rPr>
                <w:rFonts w:ascii="Times New Roman" w:eastAsia="Times New Roman" w:hAnsi="Times New Roman" w:cs="Times New Roman"/>
                <w:color w:val="000000"/>
                <w:sz w:val="24"/>
                <w:szCs w:val="24"/>
                <w:lang w:eastAsia="ru-RU"/>
              </w:rPr>
              <w:t xml:space="preserve"> (копирование, балл)</w:t>
            </w:r>
          </w:p>
        </w:tc>
        <w:tc>
          <w:tcPr>
            <w:tcW w:w="966" w:type="pct"/>
            <w:tcBorders>
              <w:top w:val="nil"/>
              <w:left w:val="nil"/>
              <w:bottom w:val="single" w:sz="4" w:space="0" w:color="A5A5A5"/>
              <w:right w:val="single" w:sz="4" w:space="0" w:color="A5A5A5"/>
            </w:tcBorders>
            <w:shd w:val="clear" w:color="auto" w:fill="FFFFFF" w:themeFill="background1"/>
            <w:hideMark/>
          </w:tcPr>
          <w:p w:rsidR="00043193" w:rsidRPr="005851B0" w:rsidRDefault="00043193" w:rsidP="00A81596">
            <w:pPr>
              <w:spacing w:after="0" w:line="240" w:lineRule="auto"/>
              <w:jc w:val="center"/>
              <w:rPr>
                <w:rFonts w:ascii="Times New Roman" w:eastAsia="Times New Roman" w:hAnsi="Times New Roman" w:cs="Times New Roman"/>
                <w:color w:val="000000"/>
                <w:sz w:val="24"/>
                <w:szCs w:val="24"/>
                <w:lang w:eastAsia="ru-RU"/>
              </w:rPr>
            </w:pPr>
            <w:r w:rsidRPr="005851B0">
              <w:rPr>
                <w:rFonts w:ascii="Times New Roman" w:eastAsia="Times New Roman" w:hAnsi="Times New Roman" w:cs="Times New Roman"/>
                <w:color w:val="000000"/>
                <w:sz w:val="24"/>
                <w:szCs w:val="24"/>
                <w:lang w:eastAsia="ru-RU"/>
              </w:rPr>
              <w:t>М=33,57±2,63</w:t>
            </w:r>
          </w:p>
        </w:tc>
        <w:tc>
          <w:tcPr>
            <w:tcW w:w="962" w:type="pct"/>
            <w:tcBorders>
              <w:top w:val="nil"/>
              <w:left w:val="nil"/>
              <w:bottom w:val="single" w:sz="4" w:space="0" w:color="A5A5A5"/>
              <w:right w:val="single" w:sz="4" w:space="0" w:color="A5A5A5"/>
            </w:tcBorders>
            <w:shd w:val="clear" w:color="auto" w:fill="FFFFFF" w:themeFill="background1"/>
            <w:hideMark/>
          </w:tcPr>
          <w:p w:rsidR="00043193" w:rsidRPr="005851B0" w:rsidRDefault="00043193" w:rsidP="00A81596">
            <w:pPr>
              <w:spacing w:after="0" w:line="240" w:lineRule="auto"/>
              <w:jc w:val="center"/>
              <w:rPr>
                <w:rFonts w:ascii="Times New Roman" w:eastAsia="Times New Roman" w:hAnsi="Times New Roman" w:cs="Times New Roman"/>
                <w:color w:val="000000"/>
                <w:sz w:val="24"/>
                <w:szCs w:val="24"/>
                <w:lang w:eastAsia="ru-RU"/>
              </w:rPr>
            </w:pPr>
            <w:r w:rsidRPr="005851B0">
              <w:rPr>
                <w:rFonts w:ascii="Times New Roman" w:eastAsia="Times New Roman" w:hAnsi="Times New Roman" w:cs="Times New Roman"/>
                <w:color w:val="000000"/>
                <w:sz w:val="24"/>
                <w:szCs w:val="24"/>
                <w:lang w:eastAsia="ru-RU"/>
              </w:rPr>
              <w:t>М=34,5±2,12</w:t>
            </w:r>
          </w:p>
        </w:tc>
        <w:tc>
          <w:tcPr>
            <w:tcW w:w="980" w:type="pct"/>
            <w:tcBorders>
              <w:top w:val="nil"/>
              <w:left w:val="nil"/>
              <w:bottom w:val="single" w:sz="4" w:space="0" w:color="A5A5A5"/>
              <w:right w:val="single" w:sz="4" w:space="0" w:color="A5A5A5"/>
            </w:tcBorders>
            <w:shd w:val="clear" w:color="auto" w:fill="FFFFFF" w:themeFill="background1"/>
            <w:hideMark/>
          </w:tcPr>
          <w:p w:rsidR="00043193" w:rsidRPr="005851B0" w:rsidRDefault="00043193" w:rsidP="00A81596">
            <w:pPr>
              <w:spacing w:after="0" w:line="240" w:lineRule="auto"/>
              <w:jc w:val="center"/>
              <w:rPr>
                <w:rFonts w:ascii="Times New Roman" w:eastAsia="Times New Roman" w:hAnsi="Times New Roman" w:cs="Times New Roman"/>
                <w:color w:val="000000"/>
                <w:sz w:val="24"/>
                <w:szCs w:val="24"/>
                <w:lang w:eastAsia="ru-RU"/>
              </w:rPr>
            </w:pPr>
            <w:r w:rsidRPr="005851B0">
              <w:rPr>
                <w:rFonts w:ascii="Times New Roman" w:eastAsia="Times New Roman" w:hAnsi="Times New Roman" w:cs="Times New Roman"/>
                <w:color w:val="000000"/>
                <w:sz w:val="24"/>
                <w:szCs w:val="24"/>
                <w:lang w:eastAsia="ru-RU"/>
              </w:rPr>
              <w:t>М=33±2,78</w:t>
            </w:r>
          </w:p>
        </w:tc>
        <w:tc>
          <w:tcPr>
            <w:tcW w:w="812" w:type="pct"/>
            <w:tcBorders>
              <w:top w:val="nil"/>
              <w:left w:val="nil"/>
              <w:bottom w:val="single" w:sz="4" w:space="0" w:color="A5A5A5"/>
              <w:right w:val="single" w:sz="4" w:space="0" w:color="A5A5A5"/>
            </w:tcBorders>
            <w:shd w:val="clear" w:color="auto" w:fill="FFFFFF" w:themeFill="background1"/>
            <w:hideMark/>
          </w:tcPr>
          <w:p w:rsidR="00043193" w:rsidRPr="005851B0" w:rsidRDefault="00043193" w:rsidP="00A81596">
            <w:pPr>
              <w:spacing w:after="0" w:line="240" w:lineRule="auto"/>
              <w:jc w:val="center"/>
              <w:rPr>
                <w:rFonts w:ascii="Times New Roman" w:eastAsia="Times New Roman" w:hAnsi="Times New Roman" w:cs="Times New Roman"/>
                <w:color w:val="000000"/>
                <w:sz w:val="24"/>
                <w:szCs w:val="24"/>
                <w:lang w:eastAsia="ru-RU"/>
              </w:rPr>
            </w:pPr>
            <w:r w:rsidRPr="005851B0">
              <w:rPr>
                <w:rFonts w:ascii="Times New Roman" w:eastAsia="Times New Roman" w:hAnsi="Times New Roman" w:cs="Times New Roman"/>
                <w:color w:val="000000"/>
                <w:sz w:val="24"/>
                <w:szCs w:val="24"/>
                <w:lang w:eastAsia="ru-RU"/>
              </w:rPr>
              <w:t>р=0,72</w:t>
            </w:r>
          </w:p>
        </w:tc>
      </w:tr>
      <w:tr w:rsidR="00043193" w:rsidRPr="005851B0" w:rsidTr="00A81596">
        <w:trPr>
          <w:trHeight w:val="1755"/>
        </w:trPr>
        <w:tc>
          <w:tcPr>
            <w:tcW w:w="1279" w:type="pct"/>
            <w:tcBorders>
              <w:top w:val="nil"/>
              <w:left w:val="single" w:sz="4" w:space="0" w:color="A5A5A5"/>
              <w:bottom w:val="single" w:sz="4" w:space="0" w:color="A5A5A5"/>
              <w:right w:val="single" w:sz="4" w:space="0" w:color="3F3F3F"/>
            </w:tcBorders>
            <w:shd w:val="clear" w:color="auto" w:fill="FFFFFF" w:themeFill="background1"/>
            <w:hideMark/>
          </w:tcPr>
          <w:p w:rsidR="00043193" w:rsidRPr="005851B0" w:rsidRDefault="00043193" w:rsidP="00A81596">
            <w:pPr>
              <w:spacing w:after="0" w:line="240" w:lineRule="auto"/>
              <w:jc w:val="center"/>
              <w:rPr>
                <w:rFonts w:ascii="Times New Roman" w:eastAsia="Times New Roman" w:hAnsi="Times New Roman" w:cs="Times New Roman"/>
                <w:color w:val="000000"/>
                <w:sz w:val="24"/>
                <w:szCs w:val="24"/>
                <w:lang w:eastAsia="ru-RU"/>
              </w:rPr>
            </w:pPr>
            <w:r w:rsidRPr="005851B0">
              <w:rPr>
                <w:rFonts w:ascii="Times New Roman" w:eastAsia="Times New Roman" w:hAnsi="Times New Roman" w:cs="Times New Roman"/>
                <w:color w:val="000000"/>
                <w:sz w:val="24"/>
                <w:szCs w:val="24"/>
                <w:lang w:eastAsia="ru-RU"/>
              </w:rPr>
              <w:t>Фигура Рея-</w:t>
            </w:r>
            <w:proofErr w:type="spellStart"/>
            <w:r w:rsidRPr="005851B0">
              <w:rPr>
                <w:rFonts w:ascii="Times New Roman" w:eastAsia="Times New Roman" w:hAnsi="Times New Roman" w:cs="Times New Roman"/>
                <w:color w:val="000000"/>
                <w:sz w:val="24"/>
                <w:szCs w:val="24"/>
                <w:lang w:eastAsia="ru-RU"/>
              </w:rPr>
              <w:t>Остеррица</w:t>
            </w:r>
            <w:proofErr w:type="spellEnd"/>
            <w:r w:rsidRPr="005851B0">
              <w:rPr>
                <w:rFonts w:ascii="Times New Roman" w:eastAsia="Times New Roman" w:hAnsi="Times New Roman" w:cs="Times New Roman"/>
                <w:color w:val="000000"/>
                <w:sz w:val="24"/>
                <w:szCs w:val="24"/>
                <w:lang w:eastAsia="ru-RU"/>
              </w:rPr>
              <w:t xml:space="preserve"> (непосредственное воспроизведение, балл)</w:t>
            </w:r>
          </w:p>
        </w:tc>
        <w:tc>
          <w:tcPr>
            <w:tcW w:w="966" w:type="pct"/>
            <w:tcBorders>
              <w:top w:val="nil"/>
              <w:left w:val="nil"/>
              <w:bottom w:val="single" w:sz="4" w:space="0" w:color="A5A5A5"/>
              <w:right w:val="single" w:sz="4" w:space="0" w:color="A5A5A5"/>
            </w:tcBorders>
            <w:shd w:val="clear" w:color="auto" w:fill="FFFFFF" w:themeFill="background1"/>
            <w:hideMark/>
          </w:tcPr>
          <w:p w:rsidR="00043193" w:rsidRPr="005851B0" w:rsidRDefault="00043193" w:rsidP="00A81596">
            <w:pPr>
              <w:spacing w:after="0" w:line="240" w:lineRule="auto"/>
              <w:jc w:val="center"/>
              <w:rPr>
                <w:rFonts w:ascii="Times New Roman" w:eastAsia="Times New Roman" w:hAnsi="Times New Roman" w:cs="Times New Roman"/>
                <w:color w:val="000000"/>
                <w:sz w:val="24"/>
                <w:szCs w:val="24"/>
                <w:lang w:eastAsia="ru-RU"/>
              </w:rPr>
            </w:pPr>
            <w:r w:rsidRPr="005851B0">
              <w:rPr>
                <w:rFonts w:ascii="Times New Roman" w:eastAsia="Times New Roman" w:hAnsi="Times New Roman" w:cs="Times New Roman"/>
                <w:color w:val="000000"/>
                <w:sz w:val="24"/>
                <w:szCs w:val="24"/>
                <w:lang w:eastAsia="ru-RU"/>
              </w:rPr>
              <w:t>М=22,5±6,03</w:t>
            </w:r>
          </w:p>
        </w:tc>
        <w:tc>
          <w:tcPr>
            <w:tcW w:w="962" w:type="pct"/>
            <w:tcBorders>
              <w:top w:val="nil"/>
              <w:left w:val="nil"/>
              <w:bottom w:val="single" w:sz="4" w:space="0" w:color="A5A5A5"/>
              <w:right w:val="single" w:sz="4" w:space="0" w:color="A5A5A5"/>
            </w:tcBorders>
            <w:shd w:val="clear" w:color="auto" w:fill="FFFFFF" w:themeFill="background1"/>
            <w:hideMark/>
          </w:tcPr>
          <w:p w:rsidR="00043193" w:rsidRPr="005851B0" w:rsidRDefault="00043193" w:rsidP="00A81596">
            <w:pPr>
              <w:spacing w:after="0" w:line="240" w:lineRule="auto"/>
              <w:jc w:val="center"/>
              <w:rPr>
                <w:rFonts w:ascii="Times New Roman" w:eastAsia="Times New Roman" w:hAnsi="Times New Roman" w:cs="Times New Roman"/>
                <w:color w:val="000000"/>
                <w:sz w:val="24"/>
                <w:szCs w:val="24"/>
                <w:lang w:eastAsia="ru-RU"/>
              </w:rPr>
            </w:pPr>
            <w:r w:rsidRPr="005851B0">
              <w:rPr>
                <w:rFonts w:ascii="Times New Roman" w:eastAsia="Times New Roman" w:hAnsi="Times New Roman" w:cs="Times New Roman"/>
                <w:color w:val="000000"/>
                <w:sz w:val="24"/>
                <w:szCs w:val="24"/>
                <w:lang w:eastAsia="ru-RU"/>
              </w:rPr>
              <w:t>М=22±8,49</w:t>
            </w:r>
          </w:p>
        </w:tc>
        <w:tc>
          <w:tcPr>
            <w:tcW w:w="980" w:type="pct"/>
            <w:tcBorders>
              <w:top w:val="nil"/>
              <w:left w:val="nil"/>
              <w:bottom w:val="single" w:sz="4" w:space="0" w:color="A5A5A5"/>
              <w:right w:val="single" w:sz="4" w:space="0" w:color="A5A5A5"/>
            </w:tcBorders>
            <w:shd w:val="clear" w:color="auto" w:fill="FFFFFF" w:themeFill="background1"/>
            <w:hideMark/>
          </w:tcPr>
          <w:p w:rsidR="00043193" w:rsidRPr="005851B0" w:rsidRDefault="00043193" w:rsidP="00A81596">
            <w:pPr>
              <w:spacing w:after="0" w:line="240" w:lineRule="auto"/>
              <w:jc w:val="center"/>
              <w:rPr>
                <w:rFonts w:ascii="Times New Roman" w:eastAsia="Times New Roman" w:hAnsi="Times New Roman" w:cs="Times New Roman"/>
                <w:color w:val="000000"/>
                <w:sz w:val="24"/>
                <w:szCs w:val="24"/>
                <w:lang w:eastAsia="ru-RU"/>
              </w:rPr>
            </w:pPr>
            <w:r w:rsidRPr="005851B0">
              <w:rPr>
                <w:rFonts w:ascii="Times New Roman" w:eastAsia="Times New Roman" w:hAnsi="Times New Roman" w:cs="Times New Roman"/>
                <w:color w:val="000000"/>
                <w:sz w:val="24"/>
                <w:szCs w:val="24"/>
                <w:lang w:eastAsia="ru-RU"/>
              </w:rPr>
              <w:t>М=21,89±4,96</w:t>
            </w:r>
          </w:p>
        </w:tc>
        <w:tc>
          <w:tcPr>
            <w:tcW w:w="812" w:type="pct"/>
            <w:tcBorders>
              <w:top w:val="nil"/>
              <w:left w:val="nil"/>
              <w:bottom w:val="single" w:sz="4" w:space="0" w:color="A5A5A5"/>
              <w:right w:val="single" w:sz="4" w:space="0" w:color="A5A5A5"/>
            </w:tcBorders>
            <w:shd w:val="clear" w:color="auto" w:fill="FFFFFF" w:themeFill="background1"/>
            <w:hideMark/>
          </w:tcPr>
          <w:p w:rsidR="00043193" w:rsidRPr="005851B0" w:rsidRDefault="00043193" w:rsidP="00A81596">
            <w:pPr>
              <w:spacing w:after="0" w:line="240" w:lineRule="auto"/>
              <w:jc w:val="center"/>
              <w:rPr>
                <w:rFonts w:ascii="Times New Roman" w:eastAsia="Times New Roman" w:hAnsi="Times New Roman" w:cs="Times New Roman"/>
                <w:color w:val="000000"/>
                <w:sz w:val="24"/>
                <w:szCs w:val="24"/>
                <w:lang w:eastAsia="ru-RU"/>
              </w:rPr>
            </w:pPr>
            <w:r w:rsidRPr="005851B0">
              <w:rPr>
                <w:rFonts w:ascii="Times New Roman" w:eastAsia="Times New Roman" w:hAnsi="Times New Roman" w:cs="Times New Roman"/>
                <w:color w:val="000000"/>
                <w:sz w:val="24"/>
                <w:szCs w:val="24"/>
                <w:lang w:eastAsia="ru-RU"/>
              </w:rPr>
              <w:t>р=0,93</w:t>
            </w:r>
          </w:p>
        </w:tc>
      </w:tr>
      <w:tr w:rsidR="00043193" w:rsidRPr="005851B0" w:rsidTr="00A81596">
        <w:trPr>
          <w:trHeight w:val="1755"/>
        </w:trPr>
        <w:tc>
          <w:tcPr>
            <w:tcW w:w="1279" w:type="pct"/>
            <w:tcBorders>
              <w:top w:val="nil"/>
              <w:left w:val="single" w:sz="4" w:space="0" w:color="A5A5A5"/>
              <w:bottom w:val="single" w:sz="4" w:space="0" w:color="A5A5A5"/>
              <w:right w:val="single" w:sz="4" w:space="0" w:color="3F3F3F"/>
            </w:tcBorders>
            <w:shd w:val="clear" w:color="auto" w:fill="FFFFFF" w:themeFill="background1"/>
            <w:hideMark/>
          </w:tcPr>
          <w:p w:rsidR="00043193" w:rsidRPr="005851B0" w:rsidRDefault="00043193" w:rsidP="00A81596">
            <w:pPr>
              <w:spacing w:after="0" w:line="240" w:lineRule="auto"/>
              <w:jc w:val="center"/>
              <w:rPr>
                <w:rFonts w:ascii="Times New Roman" w:eastAsia="Times New Roman" w:hAnsi="Times New Roman" w:cs="Times New Roman"/>
                <w:color w:val="000000"/>
                <w:sz w:val="24"/>
                <w:szCs w:val="24"/>
                <w:lang w:eastAsia="ru-RU"/>
              </w:rPr>
            </w:pPr>
            <w:r w:rsidRPr="005851B0">
              <w:rPr>
                <w:rFonts w:ascii="Times New Roman" w:eastAsia="Times New Roman" w:hAnsi="Times New Roman" w:cs="Times New Roman"/>
                <w:color w:val="000000"/>
                <w:sz w:val="24"/>
                <w:szCs w:val="24"/>
                <w:lang w:eastAsia="ru-RU"/>
              </w:rPr>
              <w:t>Фигура Рея-</w:t>
            </w:r>
            <w:proofErr w:type="spellStart"/>
            <w:r w:rsidRPr="005851B0">
              <w:rPr>
                <w:rFonts w:ascii="Times New Roman" w:eastAsia="Times New Roman" w:hAnsi="Times New Roman" w:cs="Times New Roman"/>
                <w:color w:val="000000"/>
                <w:sz w:val="24"/>
                <w:szCs w:val="24"/>
                <w:lang w:eastAsia="ru-RU"/>
              </w:rPr>
              <w:t>Остеррица</w:t>
            </w:r>
            <w:proofErr w:type="spellEnd"/>
            <w:r w:rsidRPr="005851B0">
              <w:rPr>
                <w:rFonts w:ascii="Times New Roman" w:eastAsia="Times New Roman" w:hAnsi="Times New Roman" w:cs="Times New Roman"/>
                <w:color w:val="000000"/>
                <w:sz w:val="24"/>
                <w:szCs w:val="24"/>
                <w:lang w:eastAsia="ru-RU"/>
              </w:rPr>
              <w:t xml:space="preserve"> (отсроченное воспроизведение, балл)</w:t>
            </w:r>
          </w:p>
        </w:tc>
        <w:tc>
          <w:tcPr>
            <w:tcW w:w="966" w:type="pct"/>
            <w:tcBorders>
              <w:top w:val="nil"/>
              <w:left w:val="nil"/>
              <w:bottom w:val="single" w:sz="4" w:space="0" w:color="A5A5A5"/>
              <w:right w:val="single" w:sz="4" w:space="0" w:color="A5A5A5"/>
            </w:tcBorders>
            <w:shd w:val="clear" w:color="auto" w:fill="FFFFFF" w:themeFill="background1"/>
            <w:hideMark/>
          </w:tcPr>
          <w:p w:rsidR="00043193" w:rsidRPr="005851B0" w:rsidRDefault="00043193" w:rsidP="00A81596">
            <w:pPr>
              <w:spacing w:after="0" w:line="240" w:lineRule="auto"/>
              <w:jc w:val="center"/>
              <w:rPr>
                <w:rFonts w:ascii="Times New Roman" w:eastAsia="Times New Roman" w:hAnsi="Times New Roman" w:cs="Times New Roman"/>
                <w:color w:val="000000"/>
                <w:sz w:val="24"/>
                <w:szCs w:val="24"/>
                <w:lang w:eastAsia="ru-RU"/>
              </w:rPr>
            </w:pPr>
            <w:r w:rsidRPr="005851B0">
              <w:rPr>
                <w:rFonts w:ascii="Times New Roman" w:eastAsia="Times New Roman" w:hAnsi="Times New Roman" w:cs="Times New Roman"/>
                <w:color w:val="000000"/>
                <w:sz w:val="24"/>
                <w:szCs w:val="24"/>
                <w:lang w:eastAsia="ru-RU"/>
              </w:rPr>
              <w:t>М=23,35±4,35</w:t>
            </w:r>
          </w:p>
        </w:tc>
        <w:tc>
          <w:tcPr>
            <w:tcW w:w="962" w:type="pct"/>
            <w:tcBorders>
              <w:top w:val="nil"/>
              <w:left w:val="nil"/>
              <w:bottom w:val="single" w:sz="4" w:space="0" w:color="A5A5A5"/>
              <w:right w:val="single" w:sz="4" w:space="0" w:color="A5A5A5"/>
            </w:tcBorders>
            <w:shd w:val="clear" w:color="auto" w:fill="FFFFFF" w:themeFill="background1"/>
            <w:hideMark/>
          </w:tcPr>
          <w:p w:rsidR="00043193" w:rsidRPr="005851B0" w:rsidRDefault="00043193" w:rsidP="00A81596">
            <w:pPr>
              <w:spacing w:after="0" w:line="240" w:lineRule="auto"/>
              <w:jc w:val="center"/>
              <w:rPr>
                <w:rFonts w:ascii="Times New Roman" w:eastAsia="Times New Roman" w:hAnsi="Times New Roman" w:cs="Times New Roman"/>
                <w:color w:val="000000"/>
                <w:sz w:val="24"/>
                <w:szCs w:val="24"/>
                <w:lang w:eastAsia="ru-RU"/>
              </w:rPr>
            </w:pPr>
            <w:r w:rsidRPr="005851B0">
              <w:rPr>
                <w:rFonts w:ascii="Times New Roman" w:eastAsia="Times New Roman" w:hAnsi="Times New Roman" w:cs="Times New Roman"/>
                <w:color w:val="000000"/>
                <w:sz w:val="24"/>
                <w:szCs w:val="24"/>
                <w:lang w:eastAsia="ru-RU"/>
              </w:rPr>
              <w:t>М=23,44±4,24</w:t>
            </w:r>
          </w:p>
        </w:tc>
        <w:tc>
          <w:tcPr>
            <w:tcW w:w="980" w:type="pct"/>
            <w:tcBorders>
              <w:top w:val="nil"/>
              <w:left w:val="nil"/>
              <w:bottom w:val="single" w:sz="4" w:space="0" w:color="A5A5A5"/>
              <w:right w:val="single" w:sz="4" w:space="0" w:color="A5A5A5"/>
            </w:tcBorders>
            <w:shd w:val="clear" w:color="auto" w:fill="FFFFFF" w:themeFill="background1"/>
            <w:hideMark/>
          </w:tcPr>
          <w:p w:rsidR="00043193" w:rsidRPr="005851B0" w:rsidRDefault="00043193" w:rsidP="00A81596">
            <w:pPr>
              <w:spacing w:after="0" w:line="240" w:lineRule="auto"/>
              <w:jc w:val="center"/>
              <w:rPr>
                <w:rFonts w:ascii="Times New Roman" w:eastAsia="Times New Roman" w:hAnsi="Times New Roman" w:cs="Times New Roman"/>
                <w:color w:val="000000"/>
                <w:sz w:val="24"/>
                <w:szCs w:val="24"/>
                <w:lang w:eastAsia="ru-RU"/>
              </w:rPr>
            </w:pPr>
            <w:r w:rsidRPr="005851B0">
              <w:rPr>
                <w:rFonts w:ascii="Times New Roman" w:eastAsia="Times New Roman" w:hAnsi="Times New Roman" w:cs="Times New Roman"/>
                <w:color w:val="000000"/>
                <w:sz w:val="24"/>
                <w:szCs w:val="24"/>
                <w:lang w:eastAsia="ru-RU"/>
              </w:rPr>
              <w:t>М=21,22±4,68</w:t>
            </w:r>
          </w:p>
        </w:tc>
        <w:tc>
          <w:tcPr>
            <w:tcW w:w="812" w:type="pct"/>
            <w:tcBorders>
              <w:top w:val="nil"/>
              <w:left w:val="nil"/>
              <w:bottom w:val="single" w:sz="4" w:space="0" w:color="A5A5A5"/>
              <w:right w:val="single" w:sz="4" w:space="0" w:color="A5A5A5"/>
            </w:tcBorders>
            <w:shd w:val="clear" w:color="auto" w:fill="FFFFFF" w:themeFill="background1"/>
            <w:hideMark/>
          </w:tcPr>
          <w:p w:rsidR="00043193" w:rsidRPr="005851B0" w:rsidRDefault="00043193" w:rsidP="00A81596">
            <w:pPr>
              <w:spacing w:after="0" w:line="240" w:lineRule="auto"/>
              <w:jc w:val="center"/>
              <w:rPr>
                <w:rFonts w:ascii="Times New Roman" w:eastAsia="Times New Roman" w:hAnsi="Times New Roman" w:cs="Times New Roman"/>
                <w:color w:val="000000"/>
                <w:sz w:val="24"/>
                <w:szCs w:val="24"/>
                <w:lang w:eastAsia="ru-RU"/>
              </w:rPr>
            </w:pPr>
            <w:r w:rsidRPr="005851B0">
              <w:rPr>
                <w:rFonts w:ascii="Times New Roman" w:eastAsia="Times New Roman" w:hAnsi="Times New Roman" w:cs="Times New Roman"/>
                <w:color w:val="000000"/>
                <w:sz w:val="24"/>
                <w:szCs w:val="24"/>
                <w:lang w:eastAsia="ru-RU"/>
              </w:rPr>
              <w:t>р=0,54</w:t>
            </w:r>
          </w:p>
        </w:tc>
      </w:tr>
      <w:tr w:rsidR="00043193" w:rsidRPr="005851B0" w:rsidTr="00A81596">
        <w:trPr>
          <w:trHeight w:val="1116"/>
        </w:trPr>
        <w:tc>
          <w:tcPr>
            <w:tcW w:w="1279" w:type="pct"/>
            <w:tcBorders>
              <w:top w:val="nil"/>
              <w:left w:val="single" w:sz="4" w:space="0" w:color="A5A5A5"/>
              <w:bottom w:val="single" w:sz="4" w:space="0" w:color="A5A5A5"/>
              <w:right w:val="single" w:sz="4" w:space="0" w:color="3F3F3F"/>
            </w:tcBorders>
            <w:shd w:val="clear" w:color="auto" w:fill="FFFFFF" w:themeFill="background1"/>
            <w:hideMark/>
          </w:tcPr>
          <w:p w:rsidR="00043193" w:rsidRPr="005851B0" w:rsidRDefault="00043193" w:rsidP="00A81596">
            <w:pPr>
              <w:spacing w:after="0" w:line="240" w:lineRule="auto"/>
              <w:jc w:val="center"/>
              <w:rPr>
                <w:rFonts w:ascii="Times New Roman" w:eastAsia="Times New Roman" w:hAnsi="Times New Roman" w:cs="Times New Roman"/>
                <w:color w:val="000000"/>
                <w:sz w:val="24"/>
                <w:szCs w:val="24"/>
                <w:lang w:eastAsia="ru-RU"/>
              </w:rPr>
            </w:pPr>
            <w:r w:rsidRPr="005851B0">
              <w:rPr>
                <w:rFonts w:ascii="Times New Roman" w:eastAsia="Times New Roman" w:hAnsi="Times New Roman" w:cs="Times New Roman"/>
                <w:color w:val="000000"/>
                <w:sz w:val="24"/>
                <w:szCs w:val="24"/>
                <w:lang w:eastAsia="ru-RU"/>
              </w:rPr>
              <w:t>Тест Векслера, Сходство (шкальная оценка)</w:t>
            </w:r>
          </w:p>
        </w:tc>
        <w:tc>
          <w:tcPr>
            <w:tcW w:w="966" w:type="pct"/>
            <w:tcBorders>
              <w:top w:val="nil"/>
              <w:left w:val="nil"/>
              <w:bottom w:val="single" w:sz="4" w:space="0" w:color="A5A5A5"/>
              <w:right w:val="single" w:sz="4" w:space="0" w:color="A5A5A5"/>
            </w:tcBorders>
            <w:shd w:val="clear" w:color="auto" w:fill="FFFFFF" w:themeFill="background1"/>
            <w:hideMark/>
          </w:tcPr>
          <w:p w:rsidR="00043193" w:rsidRPr="005851B0" w:rsidRDefault="00043193" w:rsidP="00A81596">
            <w:pPr>
              <w:spacing w:after="0" w:line="240" w:lineRule="auto"/>
              <w:jc w:val="center"/>
              <w:rPr>
                <w:rFonts w:ascii="Times New Roman" w:eastAsia="Times New Roman" w:hAnsi="Times New Roman" w:cs="Times New Roman"/>
                <w:color w:val="000000"/>
                <w:sz w:val="24"/>
                <w:szCs w:val="24"/>
                <w:lang w:eastAsia="ru-RU"/>
              </w:rPr>
            </w:pPr>
            <w:r w:rsidRPr="005851B0">
              <w:rPr>
                <w:rFonts w:ascii="Times New Roman" w:eastAsia="Times New Roman" w:hAnsi="Times New Roman" w:cs="Times New Roman"/>
                <w:color w:val="000000"/>
                <w:sz w:val="24"/>
                <w:szCs w:val="24"/>
                <w:lang w:eastAsia="ru-RU"/>
              </w:rPr>
              <w:t>М=11,25±3,86</w:t>
            </w:r>
          </w:p>
        </w:tc>
        <w:tc>
          <w:tcPr>
            <w:tcW w:w="962" w:type="pct"/>
            <w:tcBorders>
              <w:top w:val="nil"/>
              <w:left w:val="nil"/>
              <w:bottom w:val="single" w:sz="4" w:space="0" w:color="A5A5A5"/>
              <w:right w:val="single" w:sz="4" w:space="0" w:color="A5A5A5"/>
            </w:tcBorders>
            <w:shd w:val="clear" w:color="auto" w:fill="FFFFFF" w:themeFill="background1"/>
            <w:hideMark/>
          </w:tcPr>
          <w:p w:rsidR="00043193" w:rsidRPr="005851B0" w:rsidRDefault="00043193" w:rsidP="00A81596">
            <w:pPr>
              <w:spacing w:after="0" w:line="240" w:lineRule="auto"/>
              <w:jc w:val="center"/>
              <w:rPr>
                <w:rFonts w:ascii="Times New Roman" w:eastAsia="Times New Roman" w:hAnsi="Times New Roman" w:cs="Times New Roman"/>
                <w:color w:val="000000"/>
                <w:sz w:val="24"/>
                <w:szCs w:val="24"/>
                <w:lang w:eastAsia="ru-RU"/>
              </w:rPr>
            </w:pPr>
            <w:r w:rsidRPr="005851B0">
              <w:rPr>
                <w:rFonts w:ascii="Times New Roman" w:eastAsia="Times New Roman" w:hAnsi="Times New Roman" w:cs="Times New Roman"/>
                <w:color w:val="000000"/>
                <w:sz w:val="24"/>
                <w:szCs w:val="24"/>
                <w:lang w:eastAsia="ru-RU"/>
              </w:rPr>
              <w:t>М=15,23±2,83</w:t>
            </w:r>
          </w:p>
        </w:tc>
        <w:tc>
          <w:tcPr>
            <w:tcW w:w="980" w:type="pct"/>
            <w:tcBorders>
              <w:top w:val="nil"/>
              <w:left w:val="nil"/>
              <w:bottom w:val="single" w:sz="4" w:space="0" w:color="A5A5A5"/>
              <w:right w:val="single" w:sz="4" w:space="0" w:color="A5A5A5"/>
            </w:tcBorders>
            <w:shd w:val="clear" w:color="auto" w:fill="FFFFFF" w:themeFill="background1"/>
            <w:hideMark/>
          </w:tcPr>
          <w:p w:rsidR="00043193" w:rsidRPr="005851B0" w:rsidRDefault="00043193" w:rsidP="00A81596">
            <w:pPr>
              <w:spacing w:after="0" w:line="240" w:lineRule="auto"/>
              <w:jc w:val="center"/>
              <w:rPr>
                <w:rFonts w:ascii="Times New Roman" w:eastAsia="Times New Roman" w:hAnsi="Times New Roman" w:cs="Times New Roman"/>
                <w:color w:val="000000"/>
                <w:sz w:val="24"/>
                <w:szCs w:val="24"/>
                <w:lang w:eastAsia="ru-RU"/>
              </w:rPr>
            </w:pPr>
            <w:r w:rsidRPr="005851B0">
              <w:rPr>
                <w:rFonts w:ascii="Times New Roman" w:eastAsia="Times New Roman" w:hAnsi="Times New Roman" w:cs="Times New Roman"/>
                <w:color w:val="000000"/>
                <w:sz w:val="24"/>
                <w:szCs w:val="24"/>
                <w:lang w:eastAsia="ru-RU"/>
              </w:rPr>
              <w:t>М=12,5±4,68</w:t>
            </w:r>
          </w:p>
        </w:tc>
        <w:tc>
          <w:tcPr>
            <w:tcW w:w="812" w:type="pct"/>
            <w:tcBorders>
              <w:top w:val="nil"/>
              <w:left w:val="nil"/>
              <w:bottom w:val="single" w:sz="4" w:space="0" w:color="A5A5A5"/>
              <w:right w:val="single" w:sz="4" w:space="0" w:color="A5A5A5"/>
            </w:tcBorders>
            <w:shd w:val="clear" w:color="auto" w:fill="FFFFFF" w:themeFill="background1"/>
            <w:hideMark/>
          </w:tcPr>
          <w:p w:rsidR="00043193" w:rsidRPr="005851B0" w:rsidRDefault="00043193" w:rsidP="00A81596">
            <w:pPr>
              <w:spacing w:after="0" w:line="240" w:lineRule="auto"/>
              <w:jc w:val="center"/>
              <w:rPr>
                <w:rFonts w:ascii="Times New Roman" w:eastAsia="Times New Roman" w:hAnsi="Times New Roman" w:cs="Times New Roman"/>
                <w:color w:val="000000"/>
                <w:sz w:val="24"/>
                <w:szCs w:val="24"/>
                <w:lang w:eastAsia="ru-RU"/>
              </w:rPr>
            </w:pPr>
            <w:r w:rsidRPr="005851B0">
              <w:rPr>
                <w:rFonts w:ascii="Times New Roman" w:eastAsia="Times New Roman" w:hAnsi="Times New Roman" w:cs="Times New Roman"/>
                <w:color w:val="000000"/>
                <w:sz w:val="24"/>
                <w:szCs w:val="24"/>
                <w:lang w:eastAsia="ru-RU"/>
              </w:rPr>
              <w:t>р=0,40</w:t>
            </w:r>
          </w:p>
        </w:tc>
      </w:tr>
    </w:tbl>
    <w:p w:rsidR="00043193" w:rsidRDefault="00043193" w:rsidP="00A80D56">
      <w:pPr>
        <w:spacing w:after="0" w:line="360" w:lineRule="auto"/>
        <w:ind w:firstLine="709"/>
        <w:jc w:val="both"/>
        <w:rPr>
          <w:rFonts w:ascii="Times New Roman" w:hAnsi="Times New Roman" w:cs="Times New Roman"/>
          <w:b/>
          <w:sz w:val="28"/>
          <w:szCs w:val="28"/>
        </w:rPr>
      </w:pPr>
    </w:p>
    <w:p w:rsidR="00043193" w:rsidRDefault="00043193" w:rsidP="00A80D56">
      <w:pPr>
        <w:spacing w:after="0" w:line="360" w:lineRule="auto"/>
        <w:ind w:firstLine="709"/>
        <w:jc w:val="both"/>
        <w:rPr>
          <w:rFonts w:ascii="Times New Roman" w:hAnsi="Times New Roman" w:cs="Times New Roman"/>
          <w:b/>
          <w:sz w:val="28"/>
          <w:szCs w:val="28"/>
        </w:rPr>
      </w:pPr>
    </w:p>
    <w:p w:rsidR="00043193" w:rsidRDefault="00043193" w:rsidP="00A80D56">
      <w:pPr>
        <w:spacing w:after="0" w:line="360" w:lineRule="auto"/>
        <w:ind w:firstLine="709"/>
        <w:jc w:val="both"/>
        <w:rPr>
          <w:rFonts w:ascii="Times New Roman" w:hAnsi="Times New Roman" w:cs="Times New Roman"/>
          <w:b/>
          <w:sz w:val="28"/>
          <w:szCs w:val="28"/>
        </w:rPr>
      </w:pPr>
    </w:p>
    <w:p w:rsidR="00C32EF2" w:rsidRDefault="00C32EF2" w:rsidP="00A80D56">
      <w:pPr>
        <w:spacing w:after="0" w:line="360" w:lineRule="auto"/>
        <w:ind w:firstLine="709"/>
        <w:jc w:val="both"/>
        <w:rPr>
          <w:rFonts w:ascii="Times New Roman" w:hAnsi="Times New Roman" w:cs="Times New Roman"/>
          <w:b/>
          <w:sz w:val="28"/>
          <w:szCs w:val="28"/>
        </w:rPr>
      </w:pPr>
    </w:p>
    <w:p w:rsidR="00C32EF2" w:rsidRDefault="00C32EF2" w:rsidP="00A80D56">
      <w:pPr>
        <w:spacing w:after="0" w:line="360" w:lineRule="auto"/>
        <w:ind w:firstLine="709"/>
        <w:jc w:val="both"/>
        <w:rPr>
          <w:rFonts w:ascii="Times New Roman" w:hAnsi="Times New Roman" w:cs="Times New Roman"/>
          <w:b/>
          <w:sz w:val="28"/>
          <w:szCs w:val="28"/>
        </w:rPr>
      </w:pPr>
    </w:p>
    <w:p w:rsidR="00C32EF2" w:rsidRDefault="00C32EF2" w:rsidP="00A80D56">
      <w:pPr>
        <w:spacing w:after="0" w:line="360" w:lineRule="auto"/>
        <w:ind w:firstLine="709"/>
        <w:jc w:val="both"/>
        <w:rPr>
          <w:rFonts w:ascii="Times New Roman" w:hAnsi="Times New Roman" w:cs="Times New Roman"/>
          <w:b/>
          <w:sz w:val="28"/>
          <w:szCs w:val="28"/>
        </w:rPr>
      </w:pPr>
    </w:p>
    <w:p w:rsidR="00C32EF2" w:rsidRDefault="00C32EF2" w:rsidP="00A80D56">
      <w:pPr>
        <w:spacing w:after="0" w:line="360" w:lineRule="auto"/>
        <w:ind w:firstLine="709"/>
        <w:jc w:val="both"/>
        <w:rPr>
          <w:rFonts w:ascii="Times New Roman" w:hAnsi="Times New Roman" w:cs="Times New Roman"/>
          <w:b/>
          <w:sz w:val="28"/>
          <w:szCs w:val="28"/>
        </w:rPr>
      </w:pPr>
    </w:p>
    <w:p w:rsidR="00C32EF2" w:rsidRDefault="00C32EF2" w:rsidP="00A80D56">
      <w:pPr>
        <w:spacing w:after="0" w:line="360" w:lineRule="auto"/>
        <w:ind w:firstLine="709"/>
        <w:jc w:val="both"/>
        <w:rPr>
          <w:rFonts w:ascii="Times New Roman" w:hAnsi="Times New Roman" w:cs="Times New Roman"/>
          <w:b/>
          <w:sz w:val="28"/>
          <w:szCs w:val="28"/>
        </w:rPr>
      </w:pPr>
    </w:p>
    <w:p w:rsidR="004A771C" w:rsidRDefault="004A771C" w:rsidP="00A80D56">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br w:type="page"/>
      </w:r>
    </w:p>
    <w:p w:rsidR="00A07539" w:rsidRPr="00A07539" w:rsidRDefault="00A07539" w:rsidP="00B07311">
      <w:pPr>
        <w:pStyle w:val="1"/>
        <w:spacing w:line="360" w:lineRule="auto"/>
      </w:pPr>
      <w:bookmarkStart w:id="54" w:name="_Toc514885974"/>
      <w:r w:rsidRPr="00A07539">
        <w:lastRenderedPageBreak/>
        <w:t>Обсуждение результатов</w:t>
      </w:r>
      <w:bookmarkEnd w:id="54"/>
    </w:p>
    <w:p w:rsidR="00002569" w:rsidRPr="00002569" w:rsidRDefault="00002569" w:rsidP="00002569">
      <w:pPr>
        <w:spacing w:after="0" w:line="360" w:lineRule="auto"/>
        <w:ind w:firstLine="709"/>
        <w:jc w:val="both"/>
        <w:rPr>
          <w:rFonts w:ascii="Times New Roman" w:eastAsia="Calibri" w:hAnsi="Times New Roman" w:cs="Times New Roman"/>
          <w:sz w:val="28"/>
          <w:szCs w:val="28"/>
        </w:rPr>
      </w:pPr>
      <w:bookmarkStart w:id="55" w:name="_Toc451096923"/>
      <w:bookmarkStart w:id="56" w:name="_Hlk514700914"/>
      <w:r w:rsidRPr="00002569">
        <w:rPr>
          <w:rFonts w:ascii="Times New Roman" w:eastAsia="Calibri" w:hAnsi="Times New Roman" w:cs="Times New Roman"/>
          <w:sz w:val="28"/>
          <w:szCs w:val="28"/>
        </w:rPr>
        <w:t xml:space="preserve">Согласно литературным данным, пациенты с </w:t>
      </w:r>
      <w:r w:rsidR="000503C7" w:rsidRPr="00002569">
        <w:rPr>
          <w:rFonts w:ascii="Times New Roman" w:eastAsia="Calibri" w:hAnsi="Times New Roman" w:cs="Times New Roman"/>
          <w:sz w:val="28"/>
          <w:szCs w:val="28"/>
        </w:rPr>
        <w:t>изотопическими</w:t>
      </w:r>
      <w:r w:rsidRPr="00002569">
        <w:rPr>
          <w:rFonts w:ascii="Times New Roman" w:eastAsia="Calibri" w:hAnsi="Times New Roman" w:cs="Times New Roman"/>
          <w:sz w:val="28"/>
          <w:szCs w:val="28"/>
        </w:rPr>
        <w:t xml:space="preserve"> расстройствами в отличие от больных с параноидной шизофренией, демонстрируют менее выраженные и более ограниченные когнитивные нарушения</w:t>
      </w:r>
      <w:r w:rsidR="001A3D93">
        <w:rPr>
          <w:rFonts w:ascii="Times New Roman" w:eastAsia="Calibri" w:hAnsi="Times New Roman" w:cs="Times New Roman"/>
          <w:sz w:val="28"/>
          <w:szCs w:val="28"/>
        </w:rPr>
        <w:t xml:space="preserve"> [52</w:t>
      </w:r>
      <w:r w:rsidR="001A3D93" w:rsidRPr="001A3D93">
        <w:rPr>
          <w:rFonts w:ascii="Times New Roman" w:eastAsia="Calibri" w:hAnsi="Times New Roman" w:cs="Times New Roman"/>
          <w:sz w:val="28"/>
          <w:szCs w:val="28"/>
        </w:rPr>
        <w:t>]</w:t>
      </w:r>
      <w:r w:rsidRPr="00002569">
        <w:rPr>
          <w:rFonts w:ascii="Times New Roman" w:eastAsia="Calibri" w:hAnsi="Times New Roman" w:cs="Times New Roman"/>
          <w:sz w:val="28"/>
          <w:szCs w:val="28"/>
        </w:rPr>
        <w:t xml:space="preserve">. Аналогичные результаты были получены в ходе работы. </w:t>
      </w:r>
    </w:p>
    <w:p w:rsidR="00002569" w:rsidRPr="00002569" w:rsidRDefault="00002569" w:rsidP="00002569">
      <w:pPr>
        <w:spacing w:after="0" w:line="360" w:lineRule="auto"/>
        <w:ind w:firstLine="709"/>
        <w:jc w:val="both"/>
        <w:rPr>
          <w:rFonts w:ascii="Times New Roman" w:eastAsia="Calibri" w:hAnsi="Times New Roman" w:cs="Times New Roman"/>
          <w:sz w:val="28"/>
          <w:szCs w:val="28"/>
        </w:rPr>
      </w:pPr>
      <w:r w:rsidRPr="00002569">
        <w:rPr>
          <w:rFonts w:ascii="Times New Roman" w:eastAsia="Calibri" w:hAnsi="Times New Roman" w:cs="Times New Roman"/>
          <w:sz w:val="28"/>
          <w:szCs w:val="28"/>
        </w:rPr>
        <w:t>У больных с вялотекущей шизофренией было обнаружено снижение переключаемости внимания. Помимо более выраженного снижения переключаемости, у больных с параноидной шизофренией было выявлено также легкое снижение активности внимания. Эти данные согласуются с результатами, полу</w:t>
      </w:r>
      <w:r w:rsidR="00EE33E9">
        <w:rPr>
          <w:rFonts w:ascii="Times New Roman" w:eastAsia="Calibri" w:hAnsi="Times New Roman" w:cs="Times New Roman"/>
          <w:sz w:val="28"/>
          <w:szCs w:val="28"/>
        </w:rPr>
        <w:t xml:space="preserve">ченными Лебедевой Г.Г. (2016) </w:t>
      </w:r>
      <w:r w:rsidR="00CD4FE6" w:rsidRPr="00CD4FE6">
        <w:rPr>
          <w:rFonts w:ascii="Times New Roman" w:eastAsia="Calibri" w:hAnsi="Times New Roman" w:cs="Times New Roman"/>
          <w:sz w:val="28"/>
          <w:szCs w:val="28"/>
        </w:rPr>
        <w:t>[16]</w:t>
      </w:r>
      <w:r w:rsidRPr="00002569">
        <w:rPr>
          <w:rFonts w:ascii="Times New Roman" w:eastAsia="Calibri" w:hAnsi="Times New Roman" w:cs="Times New Roman"/>
          <w:sz w:val="28"/>
          <w:szCs w:val="28"/>
        </w:rPr>
        <w:t>.</w:t>
      </w:r>
    </w:p>
    <w:p w:rsidR="00002569" w:rsidRPr="00002569" w:rsidRDefault="00002569" w:rsidP="00002569">
      <w:pPr>
        <w:spacing w:after="0" w:line="360" w:lineRule="auto"/>
        <w:ind w:firstLine="709"/>
        <w:jc w:val="both"/>
        <w:rPr>
          <w:rFonts w:ascii="Times New Roman" w:eastAsia="Calibri" w:hAnsi="Times New Roman" w:cs="Times New Roman"/>
          <w:sz w:val="28"/>
          <w:szCs w:val="28"/>
        </w:rPr>
      </w:pPr>
      <w:r w:rsidRPr="00002569">
        <w:rPr>
          <w:rFonts w:ascii="Times New Roman" w:eastAsia="Calibri" w:hAnsi="Times New Roman" w:cs="Times New Roman"/>
          <w:sz w:val="28"/>
          <w:szCs w:val="28"/>
        </w:rPr>
        <w:t>По данным некоторых авторов для больных параноидной шизофренией, в отличие от пациентов с шизотипическими расстройствами, характерны ограни</w:t>
      </w:r>
      <w:r w:rsidR="00CD4FE6">
        <w:rPr>
          <w:rFonts w:ascii="Times New Roman" w:eastAsia="Calibri" w:hAnsi="Times New Roman" w:cs="Times New Roman"/>
          <w:sz w:val="28"/>
          <w:szCs w:val="28"/>
        </w:rPr>
        <w:t xml:space="preserve">чения объема вербальной памяти </w:t>
      </w:r>
      <w:r w:rsidR="00CD4FE6" w:rsidRPr="00CD4FE6">
        <w:rPr>
          <w:rFonts w:ascii="Times New Roman" w:eastAsia="Calibri" w:hAnsi="Times New Roman" w:cs="Times New Roman"/>
          <w:sz w:val="28"/>
          <w:szCs w:val="28"/>
        </w:rPr>
        <w:t>[15]</w:t>
      </w:r>
      <w:r w:rsidRPr="00002569">
        <w:rPr>
          <w:rFonts w:ascii="Times New Roman" w:eastAsia="Calibri" w:hAnsi="Times New Roman" w:cs="Times New Roman"/>
          <w:sz w:val="28"/>
          <w:szCs w:val="28"/>
        </w:rPr>
        <w:t>. Однако, результаты проведенного исследования не выявили снижения объема вербальной памяти в обоих случаях.</w:t>
      </w:r>
    </w:p>
    <w:p w:rsidR="00002569" w:rsidRPr="00002569" w:rsidRDefault="00002569" w:rsidP="00002569">
      <w:pPr>
        <w:spacing w:after="0" w:line="360" w:lineRule="auto"/>
        <w:ind w:firstLine="709"/>
        <w:jc w:val="both"/>
        <w:rPr>
          <w:rFonts w:ascii="Times New Roman" w:eastAsia="Calibri" w:hAnsi="Times New Roman" w:cs="Times New Roman"/>
          <w:sz w:val="28"/>
          <w:szCs w:val="28"/>
        </w:rPr>
      </w:pPr>
      <w:r w:rsidRPr="00002569">
        <w:rPr>
          <w:rFonts w:ascii="Times New Roman" w:eastAsia="Calibri" w:hAnsi="Times New Roman" w:cs="Times New Roman"/>
          <w:sz w:val="28"/>
          <w:szCs w:val="28"/>
        </w:rPr>
        <w:t xml:space="preserve">В целом ряде исследований отмечено, что больные с параноидной шизофренией имеют более выраженное нарушение оперативной памяти, чем пациенты с шизотипическими расстройствами </w:t>
      </w:r>
      <w:r w:rsidR="00CD4FE6">
        <w:rPr>
          <w:rFonts w:ascii="Times New Roman" w:eastAsia="Calibri" w:hAnsi="Times New Roman" w:cs="Times New Roman"/>
          <w:sz w:val="28"/>
          <w:szCs w:val="28"/>
        </w:rPr>
        <w:t>[52]</w:t>
      </w:r>
      <w:r w:rsidRPr="00002569">
        <w:rPr>
          <w:rFonts w:ascii="Times New Roman" w:eastAsia="Calibri" w:hAnsi="Times New Roman" w:cs="Times New Roman"/>
          <w:sz w:val="28"/>
          <w:szCs w:val="28"/>
        </w:rPr>
        <w:t xml:space="preserve">. В нашей работе была выявлена такая же тенденция. Однако результаты выполнения тестов у больных с вялотекущей шизофренией в среднем находились в пределах нормативных значений, и только часть пациентов имела низкие показатели оперативной памяти. </w:t>
      </w:r>
    </w:p>
    <w:p w:rsidR="00002569" w:rsidRPr="00002569" w:rsidRDefault="00002569" w:rsidP="00002569">
      <w:pPr>
        <w:spacing w:after="0" w:line="360" w:lineRule="auto"/>
        <w:ind w:firstLine="709"/>
        <w:jc w:val="both"/>
        <w:rPr>
          <w:rFonts w:ascii="Times New Roman" w:eastAsia="Calibri" w:hAnsi="Times New Roman" w:cs="Times New Roman"/>
          <w:sz w:val="28"/>
          <w:szCs w:val="28"/>
        </w:rPr>
      </w:pPr>
      <w:r w:rsidRPr="00002569">
        <w:rPr>
          <w:rFonts w:ascii="Times New Roman" w:eastAsia="Calibri" w:hAnsi="Times New Roman" w:cs="Times New Roman"/>
          <w:sz w:val="28"/>
          <w:szCs w:val="28"/>
        </w:rPr>
        <w:t>Результаты проведенного исследования свидетельствуют, что больным с параноидной шизофренией, в отличие от пациентов с вялотекущей шизофренией, использование ассоциаций не помогает запоминанию. Эти данные согласуются с ранее полученны</w:t>
      </w:r>
      <w:r w:rsidR="00CD4FE6">
        <w:rPr>
          <w:rFonts w:ascii="Times New Roman" w:eastAsia="Calibri" w:hAnsi="Times New Roman" w:cs="Times New Roman"/>
          <w:sz w:val="28"/>
          <w:szCs w:val="28"/>
        </w:rPr>
        <w:t xml:space="preserve">ми результатами других авторов </w:t>
      </w:r>
      <w:r w:rsidR="00CD4FE6" w:rsidRPr="003D4126">
        <w:rPr>
          <w:rFonts w:ascii="Times New Roman" w:eastAsia="Calibri" w:hAnsi="Times New Roman" w:cs="Times New Roman"/>
          <w:sz w:val="28"/>
          <w:szCs w:val="28"/>
        </w:rPr>
        <w:t>[16]</w:t>
      </w:r>
      <w:r w:rsidRPr="00002569">
        <w:rPr>
          <w:rFonts w:ascii="Times New Roman" w:eastAsia="Calibri" w:hAnsi="Times New Roman" w:cs="Times New Roman"/>
          <w:sz w:val="28"/>
          <w:szCs w:val="28"/>
        </w:rPr>
        <w:t>.</w:t>
      </w:r>
    </w:p>
    <w:p w:rsidR="00002569" w:rsidRPr="00002569" w:rsidRDefault="00002569" w:rsidP="00002569">
      <w:pPr>
        <w:spacing w:after="0" w:line="360" w:lineRule="auto"/>
        <w:ind w:firstLine="709"/>
        <w:jc w:val="both"/>
        <w:rPr>
          <w:rFonts w:ascii="Times New Roman" w:eastAsia="Calibri" w:hAnsi="Times New Roman" w:cs="Times New Roman"/>
          <w:sz w:val="28"/>
          <w:szCs w:val="28"/>
        </w:rPr>
      </w:pPr>
      <w:r w:rsidRPr="00002569">
        <w:rPr>
          <w:rFonts w:ascii="Times New Roman" w:eastAsia="Calibri" w:hAnsi="Times New Roman" w:cs="Times New Roman"/>
          <w:sz w:val="28"/>
          <w:szCs w:val="28"/>
        </w:rPr>
        <w:t xml:space="preserve">Обнаружено нарушение зрительно-моторной координации, зрительно-пространственных и конструктивных способностей, зрительной памяти, обеспечивающие планирование деятельности как у больных с </w:t>
      </w:r>
      <w:r w:rsidRPr="00002569">
        <w:rPr>
          <w:rFonts w:ascii="Times New Roman" w:eastAsia="Calibri" w:hAnsi="Times New Roman" w:cs="Times New Roman"/>
          <w:sz w:val="28"/>
          <w:szCs w:val="28"/>
        </w:rPr>
        <w:lastRenderedPageBreak/>
        <w:t>вялотекущей, так и с параноидной шизофренией. При этом более выраженное нарушение зрительной памяти было выявлено у пациентов с параноидной шизофренией. В настоящее время существует несколько мнений: одни авторы считают, что пациенты с параноидной шизофренией имеют более выраженное наруше</w:t>
      </w:r>
      <w:r w:rsidR="00CD4FE6">
        <w:rPr>
          <w:rFonts w:ascii="Times New Roman" w:eastAsia="Calibri" w:hAnsi="Times New Roman" w:cs="Times New Roman"/>
          <w:sz w:val="28"/>
          <w:szCs w:val="28"/>
        </w:rPr>
        <w:t>ние данных когнитивных функций [</w:t>
      </w:r>
      <w:r w:rsidR="00CD4FE6" w:rsidRPr="00CD4FE6">
        <w:rPr>
          <w:rFonts w:ascii="Times New Roman" w:eastAsia="Calibri" w:hAnsi="Times New Roman" w:cs="Times New Roman"/>
          <w:sz w:val="28"/>
          <w:szCs w:val="28"/>
        </w:rPr>
        <w:t>16</w:t>
      </w:r>
      <w:r w:rsidR="00CD4FE6">
        <w:rPr>
          <w:rFonts w:ascii="Times New Roman" w:eastAsia="Calibri" w:hAnsi="Times New Roman" w:cs="Times New Roman"/>
          <w:sz w:val="28"/>
          <w:szCs w:val="28"/>
        </w:rPr>
        <w:t>]</w:t>
      </w:r>
      <w:r w:rsidRPr="00002569">
        <w:rPr>
          <w:rFonts w:ascii="Times New Roman" w:eastAsia="Calibri" w:hAnsi="Times New Roman" w:cs="Times New Roman"/>
          <w:sz w:val="28"/>
          <w:szCs w:val="28"/>
        </w:rPr>
        <w:t>, другие считают, что пациентам с шизотипическими расстройствами нарушения конструктивных навыков и зрительно-мото</w:t>
      </w:r>
      <w:r w:rsidR="00CD4FE6">
        <w:rPr>
          <w:rFonts w:ascii="Times New Roman" w:eastAsia="Calibri" w:hAnsi="Times New Roman" w:cs="Times New Roman"/>
          <w:sz w:val="28"/>
          <w:szCs w:val="28"/>
        </w:rPr>
        <w:t>рной координации не характерны [15]</w:t>
      </w:r>
      <w:r w:rsidRPr="00002569">
        <w:rPr>
          <w:rFonts w:ascii="Times New Roman" w:eastAsia="Calibri" w:hAnsi="Times New Roman" w:cs="Times New Roman"/>
          <w:sz w:val="28"/>
          <w:szCs w:val="28"/>
        </w:rPr>
        <w:t>.</w:t>
      </w:r>
    </w:p>
    <w:p w:rsidR="00002569" w:rsidRPr="00002569" w:rsidRDefault="00002569" w:rsidP="00002569">
      <w:pPr>
        <w:spacing w:after="0" w:line="360" w:lineRule="auto"/>
        <w:ind w:firstLine="709"/>
        <w:jc w:val="both"/>
        <w:rPr>
          <w:rFonts w:ascii="Times New Roman" w:eastAsia="Calibri" w:hAnsi="Times New Roman" w:cs="Times New Roman"/>
          <w:sz w:val="28"/>
          <w:szCs w:val="28"/>
        </w:rPr>
      </w:pPr>
      <w:r w:rsidRPr="00002569">
        <w:rPr>
          <w:rFonts w:ascii="Times New Roman" w:eastAsia="Calibri" w:hAnsi="Times New Roman" w:cs="Times New Roman"/>
          <w:sz w:val="28"/>
          <w:szCs w:val="28"/>
        </w:rPr>
        <w:t>Пациенты с вялотекущей шизофренией сохраняют более высокий темп и уровень работоспособности, чем больные с параноидной шизофренией, что так же подтвержд</w:t>
      </w:r>
      <w:r w:rsidR="00CD4FE6">
        <w:rPr>
          <w:rFonts w:ascii="Times New Roman" w:eastAsia="Calibri" w:hAnsi="Times New Roman" w:cs="Times New Roman"/>
          <w:sz w:val="28"/>
          <w:szCs w:val="28"/>
        </w:rPr>
        <w:t>ается в других работах [16]</w:t>
      </w:r>
      <w:r w:rsidRPr="00002569">
        <w:rPr>
          <w:rFonts w:ascii="Times New Roman" w:eastAsia="Calibri" w:hAnsi="Times New Roman" w:cs="Times New Roman"/>
          <w:sz w:val="28"/>
          <w:szCs w:val="28"/>
        </w:rPr>
        <w:t>.</w:t>
      </w:r>
    </w:p>
    <w:p w:rsidR="00002569" w:rsidRPr="00002569" w:rsidRDefault="00002569" w:rsidP="00002569">
      <w:pPr>
        <w:spacing w:after="0" w:line="360" w:lineRule="auto"/>
        <w:ind w:firstLine="709"/>
        <w:jc w:val="both"/>
        <w:rPr>
          <w:rFonts w:ascii="Times New Roman" w:eastAsia="Calibri" w:hAnsi="Times New Roman" w:cs="Times New Roman"/>
          <w:sz w:val="28"/>
          <w:szCs w:val="28"/>
        </w:rPr>
      </w:pPr>
      <w:r w:rsidRPr="00002569">
        <w:rPr>
          <w:rFonts w:ascii="Times New Roman" w:eastAsia="Calibri" w:hAnsi="Times New Roman" w:cs="Times New Roman"/>
          <w:sz w:val="28"/>
          <w:szCs w:val="28"/>
        </w:rPr>
        <w:t>Снижение уровня обобщения характерно в обоих случаях, также как и искажение. Есть исследования, в которых указывается на более выраженное нарушение операциональной стороны мышления у пациентов с параноидной шизо</w:t>
      </w:r>
      <w:r w:rsidR="00CD4FE6">
        <w:rPr>
          <w:rFonts w:ascii="Times New Roman" w:eastAsia="Calibri" w:hAnsi="Times New Roman" w:cs="Times New Roman"/>
          <w:sz w:val="28"/>
          <w:szCs w:val="28"/>
        </w:rPr>
        <w:t>френией [52,</w:t>
      </w:r>
      <w:r w:rsidR="00CD4FE6" w:rsidRPr="00CD4FE6">
        <w:rPr>
          <w:rFonts w:ascii="Times New Roman" w:eastAsia="Calibri" w:hAnsi="Times New Roman" w:cs="Times New Roman"/>
          <w:sz w:val="28"/>
          <w:szCs w:val="28"/>
        </w:rPr>
        <w:t xml:space="preserve"> 16]</w:t>
      </w:r>
      <w:r w:rsidRPr="00002569">
        <w:rPr>
          <w:rFonts w:ascii="Times New Roman" w:eastAsia="Calibri" w:hAnsi="Times New Roman" w:cs="Times New Roman"/>
          <w:sz w:val="28"/>
          <w:szCs w:val="28"/>
        </w:rPr>
        <w:t xml:space="preserve">. </w:t>
      </w:r>
    </w:p>
    <w:p w:rsidR="00002569" w:rsidRPr="00002569" w:rsidRDefault="00002569" w:rsidP="001416A8">
      <w:pPr>
        <w:tabs>
          <w:tab w:val="left" w:pos="1185"/>
        </w:tabs>
        <w:spacing w:after="0" w:line="360" w:lineRule="auto"/>
        <w:ind w:firstLine="709"/>
        <w:jc w:val="both"/>
        <w:rPr>
          <w:rFonts w:ascii="Times New Roman" w:eastAsia="Calibri" w:hAnsi="Times New Roman" w:cs="Times New Roman"/>
          <w:sz w:val="28"/>
          <w:szCs w:val="28"/>
        </w:rPr>
      </w:pPr>
      <w:r w:rsidRPr="00002569">
        <w:rPr>
          <w:rFonts w:ascii="Times New Roman" w:eastAsia="Calibri" w:hAnsi="Times New Roman" w:cs="Times New Roman"/>
          <w:sz w:val="28"/>
          <w:szCs w:val="28"/>
        </w:rPr>
        <w:t xml:space="preserve">Установлено, что среди пациентов с вялотекущей шизофренией, больные с депрессивным синдромом показывают более низкие результаты тестов ТМТ-А и ТМТ-В. </w:t>
      </w:r>
      <w:r w:rsidR="001416A8" w:rsidRPr="001416A8">
        <w:rPr>
          <w:rFonts w:ascii="Times New Roman" w:eastAsia="Calibri" w:hAnsi="Times New Roman" w:cs="Times New Roman"/>
          <w:sz w:val="28"/>
          <w:szCs w:val="28"/>
        </w:rPr>
        <w:t>Полученные данные соответствуют</w:t>
      </w:r>
      <w:r w:rsidR="001416A8">
        <w:rPr>
          <w:rFonts w:ascii="Times New Roman" w:eastAsia="Calibri" w:hAnsi="Times New Roman" w:cs="Times New Roman"/>
          <w:sz w:val="28"/>
          <w:szCs w:val="28"/>
        </w:rPr>
        <w:t xml:space="preserve"> </w:t>
      </w:r>
      <w:r w:rsidR="001416A8" w:rsidRPr="001416A8">
        <w:rPr>
          <w:rFonts w:ascii="Times New Roman" w:eastAsia="Calibri" w:hAnsi="Times New Roman" w:cs="Times New Roman"/>
          <w:sz w:val="28"/>
          <w:szCs w:val="28"/>
        </w:rPr>
        <w:t>представлению о</w:t>
      </w:r>
      <w:r w:rsidR="001416A8">
        <w:rPr>
          <w:rFonts w:ascii="Times New Roman" w:eastAsia="Calibri" w:hAnsi="Times New Roman" w:cs="Times New Roman"/>
          <w:sz w:val="28"/>
          <w:szCs w:val="28"/>
        </w:rPr>
        <w:t>б усилении когнитивных нарушений, которое характерно для аффективных состояний в рамках шизотипических расстройств</w:t>
      </w:r>
      <w:r w:rsidR="00CD4FE6">
        <w:rPr>
          <w:rFonts w:ascii="Times New Roman" w:eastAsia="Calibri" w:hAnsi="Times New Roman" w:cs="Times New Roman"/>
          <w:sz w:val="28"/>
          <w:szCs w:val="28"/>
        </w:rPr>
        <w:t xml:space="preserve"> [13</w:t>
      </w:r>
      <w:r w:rsidR="00CD4FE6" w:rsidRPr="00CD4FE6">
        <w:rPr>
          <w:rFonts w:ascii="Times New Roman" w:eastAsia="Calibri" w:hAnsi="Times New Roman" w:cs="Times New Roman"/>
          <w:sz w:val="28"/>
          <w:szCs w:val="28"/>
        </w:rPr>
        <w:t>]</w:t>
      </w:r>
      <w:r w:rsidR="001416A8">
        <w:rPr>
          <w:rFonts w:ascii="Times New Roman" w:eastAsia="Calibri" w:hAnsi="Times New Roman" w:cs="Times New Roman"/>
          <w:sz w:val="28"/>
          <w:szCs w:val="28"/>
        </w:rPr>
        <w:t>.</w:t>
      </w:r>
    </w:p>
    <w:p w:rsidR="00C337F2" w:rsidRPr="00C337F2" w:rsidRDefault="008B75B5" w:rsidP="00C337F2">
      <w:pPr>
        <w:tabs>
          <w:tab w:val="left" w:pos="1185"/>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 неблагоприятном течении заболевания </w:t>
      </w:r>
      <w:r w:rsidR="00B0113A">
        <w:rPr>
          <w:rFonts w:ascii="Times New Roman" w:eastAsia="Calibri" w:hAnsi="Times New Roman" w:cs="Times New Roman"/>
          <w:sz w:val="28"/>
          <w:szCs w:val="28"/>
        </w:rPr>
        <w:t>п</w:t>
      </w:r>
      <w:r>
        <w:rPr>
          <w:rFonts w:ascii="Times New Roman" w:eastAsia="Calibri" w:hAnsi="Times New Roman" w:cs="Times New Roman"/>
          <w:sz w:val="28"/>
          <w:szCs w:val="28"/>
        </w:rPr>
        <w:t xml:space="preserve">ациенты с вялотекущей шизофренией обнаруживают тенденцию к снижению переключаемости внимания (ТМТ-В), пациенты с параноидной шизофренией </w:t>
      </w:r>
      <w:r w:rsidR="00B0113A">
        <w:rPr>
          <w:rFonts w:ascii="Times New Roman" w:eastAsia="Calibri" w:hAnsi="Times New Roman" w:cs="Times New Roman"/>
          <w:sz w:val="28"/>
          <w:szCs w:val="28"/>
        </w:rPr>
        <w:t>– снижению переключаемости внимания и зрительно-моторной координации (ТМТ-В и Тест</w:t>
      </w:r>
      <w:r>
        <w:rPr>
          <w:rFonts w:ascii="Times New Roman" w:eastAsia="Calibri" w:hAnsi="Times New Roman" w:cs="Times New Roman"/>
          <w:sz w:val="28"/>
          <w:szCs w:val="28"/>
        </w:rPr>
        <w:t xml:space="preserve"> Векслера Шифровка</w:t>
      </w:r>
      <w:r w:rsidR="00B0113A">
        <w:rPr>
          <w:rFonts w:ascii="Times New Roman" w:eastAsia="Calibri" w:hAnsi="Times New Roman" w:cs="Times New Roman"/>
          <w:sz w:val="28"/>
          <w:szCs w:val="28"/>
        </w:rPr>
        <w:t>)</w:t>
      </w:r>
      <w:r w:rsidR="00C04961">
        <w:rPr>
          <w:rFonts w:ascii="Times New Roman" w:eastAsia="Calibri" w:hAnsi="Times New Roman" w:cs="Times New Roman"/>
          <w:sz w:val="28"/>
          <w:szCs w:val="28"/>
        </w:rPr>
        <w:t xml:space="preserve"> </w:t>
      </w:r>
      <w:r w:rsidR="00CD4FE6">
        <w:rPr>
          <w:rFonts w:ascii="Times New Roman" w:eastAsia="Calibri" w:hAnsi="Times New Roman" w:cs="Times New Roman"/>
          <w:sz w:val="28"/>
          <w:szCs w:val="28"/>
        </w:rPr>
        <w:t>[4</w:t>
      </w:r>
      <w:r w:rsidR="00CD4FE6" w:rsidRPr="00CD4FE6">
        <w:rPr>
          <w:rFonts w:ascii="Times New Roman" w:eastAsia="Calibri" w:hAnsi="Times New Roman" w:cs="Times New Roman"/>
          <w:sz w:val="28"/>
          <w:szCs w:val="28"/>
        </w:rPr>
        <w:t>]</w:t>
      </w:r>
      <w:r w:rsidR="00B0113A">
        <w:rPr>
          <w:rFonts w:ascii="Times New Roman" w:eastAsia="Calibri" w:hAnsi="Times New Roman" w:cs="Times New Roman"/>
          <w:sz w:val="28"/>
          <w:szCs w:val="28"/>
        </w:rPr>
        <w:t>.</w:t>
      </w:r>
    </w:p>
    <w:p w:rsidR="00002569" w:rsidRPr="00002569" w:rsidRDefault="00002569" w:rsidP="00002569">
      <w:pPr>
        <w:tabs>
          <w:tab w:val="left" w:pos="1185"/>
        </w:tabs>
        <w:spacing w:after="0" w:line="360" w:lineRule="auto"/>
        <w:ind w:firstLine="709"/>
        <w:jc w:val="both"/>
        <w:rPr>
          <w:rFonts w:ascii="Times New Roman" w:eastAsia="Calibri" w:hAnsi="Times New Roman" w:cs="Times New Roman"/>
          <w:sz w:val="28"/>
          <w:szCs w:val="28"/>
        </w:rPr>
      </w:pPr>
      <w:r w:rsidRPr="00002569">
        <w:rPr>
          <w:rFonts w:ascii="Times New Roman" w:eastAsia="Calibri" w:hAnsi="Times New Roman" w:cs="Times New Roman"/>
          <w:sz w:val="28"/>
          <w:szCs w:val="28"/>
        </w:rPr>
        <w:t xml:space="preserve">В настоящее время полипрагмазия широко распространена в </w:t>
      </w:r>
      <w:r w:rsidR="00CD4FE6">
        <w:rPr>
          <w:rFonts w:ascii="Times New Roman" w:eastAsia="Calibri" w:hAnsi="Times New Roman" w:cs="Times New Roman"/>
          <w:sz w:val="28"/>
          <w:szCs w:val="28"/>
        </w:rPr>
        <w:t xml:space="preserve">повседневной практике врача </w:t>
      </w:r>
      <w:r w:rsidR="00D84BB6">
        <w:rPr>
          <w:rFonts w:ascii="Times New Roman" w:eastAsia="Calibri" w:hAnsi="Times New Roman" w:cs="Times New Roman"/>
          <w:sz w:val="28"/>
          <w:szCs w:val="28"/>
        </w:rPr>
        <w:t>[39</w:t>
      </w:r>
      <w:r w:rsidR="00CD4FE6" w:rsidRPr="00CD4FE6">
        <w:rPr>
          <w:rFonts w:ascii="Times New Roman" w:eastAsia="Calibri" w:hAnsi="Times New Roman" w:cs="Times New Roman"/>
          <w:sz w:val="28"/>
          <w:szCs w:val="28"/>
        </w:rPr>
        <w:t>]</w:t>
      </w:r>
      <w:r w:rsidRPr="00002569">
        <w:rPr>
          <w:rFonts w:ascii="Times New Roman" w:eastAsia="Calibri" w:hAnsi="Times New Roman" w:cs="Times New Roman"/>
          <w:sz w:val="28"/>
          <w:szCs w:val="28"/>
        </w:rPr>
        <w:t xml:space="preserve">. Комбинированная терапия расстройств может быть представлена: комбинацией антипсихотиков и других групп психотропных препаратов - антидепрессантов, транквилизаторов и нормотимиков; комбинацией двух и более антипсихотических средств; </w:t>
      </w:r>
      <w:r w:rsidRPr="00002569">
        <w:rPr>
          <w:rFonts w:ascii="Times New Roman" w:eastAsia="Calibri" w:hAnsi="Times New Roman" w:cs="Times New Roman"/>
          <w:sz w:val="28"/>
          <w:szCs w:val="28"/>
        </w:rPr>
        <w:lastRenderedPageBreak/>
        <w:t>комбинацией антипсихотических препаратов и методов психотерапевтического воздействия. Причинами применения комбинаций антипсихотиков являются: неблагоприятное течение заболевания, резистентность больных к антипсихотической монотерапии, низкая</w:t>
      </w:r>
      <w:r w:rsidR="00D84BB6">
        <w:rPr>
          <w:rFonts w:ascii="Times New Roman" w:eastAsia="Calibri" w:hAnsi="Times New Roman" w:cs="Times New Roman"/>
          <w:sz w:val="28"/>
          <w:szCs w:val="28"/>
        </w:rPr>
        <w:t xml:space="preserve"> комплаентность пациентов [39]</w:t>
      </w:r>
      <w:r w:rsidRPr="00002569">
        <w:rPr>
          <w:rFonts w:ascii="Times New Roman" w:eastAsia="Calibri" w:hAnsi="Times New Roman" w:cs="Times New Roman"/>
          <w:sz w:val="28"/>
          <w:szCs w:val="28"/>
        </w:rPr>
        <w:t>.</w:t>
      </w:r>
      <w:r w:rsidR="00D84BB6">
        <w:rPr>
          <w:rFonts w:ascii="Times New Roman" w:eastAsia="Calibri" w:hAnsi="Times New Roman" w:cs="Times New Roman"/>
          <w:sz w:val="28"/>
          <w:szCs w:val="28"/>
        </w:rPr>
        <w:t xml:space="preserve"> </w:t>
      </w:r>
      <w:r w:rsidRPr="00002569">
        <w:rPr>
          <w:rFonts w:ascii="Times New Roman" w:eastAsia="Calibri" w:hAnsi="Times New Roman" w:cs="Times New Roman"/>
          <w:sz w:val="28"/>
          <w:szCs w:val="28"/>
        </w:rPr>
        <w:t xml:space="preserve">В настоящее время антипсихотическая полипрагмазия не имеет </w:t>
      </w:r>
      <w:r w:rsidR="00D84BB6">
        <w:rPr>
          <w:rFonts w:ascii="Times New Roman" w:eastAsia="Calibri" w:hAnsi="Times New Roman" w:cs="Times New Roman"/>
          <w:sz w:val="28"/>
          <w:szCs w:val="28"/>
        </w:rPr>
        <w:t>надежной доказательной базы [43]</w:t>
      </w:r>
      <w:r w:rsidRPr="00002569">
        <w:rPr>
          <w:rFonts w:ascii="Times New Roman" w:eastAsia="Calibri" w:hAnsi="Times New Roman" w:cs="Times New Roman"/>
          <w:sz w:val="28"/>
          <w:szCs w:val="28"/>
        </w:rPr>
        <w:t>. Такой терапевтический подход может иметь серьезн</w:t>
      </w:r>
      <w:r w:rsidR="00D84BB6">
        <w:rPr>
          <w:rFonts w:ascii="Times New Roman" w:eastAsia="Calibri" w:hAnsi="Times New Roman" w:cs="Times New Roman"/>
          <w:sz w:val="28"/>
          <w:szCs w:val="28"/>
        </w:rPr>
        <w:t>ые неблагоприятные последствия. Ч</w:t>
      </w:r>
      <w:r w:rsidRPr="00002569">
        <w:rPr>
          <w:rFonts w:ascii="Times New Roman" w:eastAsia="Calibri" w:hAnsi="Times New Roman" w:cs="Times New Roman"/>
          <w:sz w:val="28"/>
          <w:szCs w:val="28"/>
        </w:rPr>
        <w:t>асто такая тактика не имеет</w:t>
      </w:r>
      <w:r w:rsidR="00D84BB6">
        <w:rPr>
          <w:rFonts w:ascii="Times New Roman" w:eastAsia="Calibri" w:hAnsi="Times New Roman" w:cs="Times New Roman"/>
          <w:sz w:val="28"/>
          <w:szCs w:val="28"/>
        </w:rPr>
        <w:t xml:space="preserve"> достаточных оснований</w:t>
      </w:r>
      <w:r w:rsidRPr="00002569">
        <w:rPr>
          <w:rFonts w:ascii="Times New Roman" w:eastAsia="Calibri" w:hAnsi="Times New Roman" w:cs="Times New Roman"/>
          <w:sz w:val="28"/>
          <w:szCs w:val="28"/>
        </w:rPr>
        <w:t xml:space="preserve">. </w:t>
      </w:r>
      <w:r w:rsidR="00D84BB6">
        <w:rPr>
          <w:rFonts w:ascii="Times New Roman" w:eastAsia="Calibri" w:hAnsi="Times New Roman" w:cs="Times New Roman"/>
          <w:sz w:val="28"/>
          <w:szCs w:val="28"/>
        </w:rPr>
        <w:t>[</w:t>
      </w:r>
      <w:r w:rsidR="00D84BB6" w:rsidRPr="00D84BB6">
        <w:rPr>
          <w:rFonts w:ascii="Times New Roman" w:eastAsia="Calibri" w:hAnsi="Times New Roman" w:cs="Times New Roman"/>
          <w:sz w:val="28"/>
          <w:szCs w:val="28"/>
        </w:rPr>
        <w:t>43]</w:t>
      </w:r>
      <w:r w:rsidR="00D84BB6" w:rsidRPr="00002569">
        <w:rPr>
          <w:rFonts w:ascii="Times New Roman" w:eastAsia="Calibri" w:hAnsi="Times New Roman" w:cs="Times New Roman"/>
          <w:sz w:val="28"/>
          <w:szCs w:val="28"/>
        </w:rPr>
        <w:t>.</w:t>
      </w:r>
    </w:p>
    <w:p w:rsidR="00ED21A8" w:rsidRPr="00ED21A8" w:rsidRDefault="00ED21A8" w:rsidP="009D3B9A">
      <w:pPr>
        <w:tabs>
          <w:tab w:val="left" w:pos="1185"/>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ходе работы </w:t>
      </w:r>
      <w:r w:rsidR="009D3B9A">
        <w:rPr>
          <w:rFonts w:ascii="Times New Roman" w:eastAsia="Calibri" w:hAnsi="Times New Roman" w:cs="Times New Roman"/>
          <w:sz w:val="28"/>
          <w:szCs w:val="28"/>
        </w:rPr>
        <w:t>установлено</w:t>
      </w:r>
      <w:r w:rsidR="00002569" w:rsidRPr="00002569">
        <w:rPr>
          <w:rFonts w:ascii="Times New Roman" w:eastAsia="Calibri" w:hAnsi="Times New Roman" w:cs="Times New Roman"/>
          <w:sz w:val="28"/>
          <w:szCs w:val="28"/>
        </w:rPr>
        <w:t xml:space="preserve">, что </w:t>
      </w:r>
      <w:r w:rsidR="003C1E17">
        <w:rPr>
          <w:rFonts w:ascii="Times New Roman" w:eastAsia="Calibri" w:hAnsi="Times New Roman" w:cs="Times New Roman"/>
          <w:sz w:val="28"/>
          <w:szCs w:val="28"/>
        </w:rPr>
        <w:t xml:space="preserve">чаще всего </w:t>
      </w:r>
      <w:r w:rsidR="00002569" w:rsidRPr="00002569">
        <w:rPr>
          <w:rFonts w:ascii="Times New Roman" w:eastAsia="Calibri" w:hAnsi="Times New Roman" w:cs="Times New Roman"/>
          <w:sz w:val="28"/>
          <w:szCs w:val="28"/>
        </w:rPr>
        <w:t>пациенты</w:t>
      </w:r>
      <w:r w:rsidR="009D3B9A">
        <w:rPr>
          <w:rFonts w:ascii="Times New Roman" w:eastAsia="Calibri" w:hAnsi="Times New Roman" w:cs="Times New Roman"/>
          <w:sz w:val="28"/>
          <w:szCs w:val="28"/>
        </w:rPr>
        <w:t xml:space="preserve"> с вялотекущей и параноидной шизофренией</w:t>
      </w:r>
      <w:r w:rsidR="00002569" w:rsidRPr="00002569">
        <w:rPr>
          <w:rFonts w:ascii="Times New Roman" w:eastAsia="Calibri" w:hAnsi="Times New Roman" w:cs="Times New Roman"/>
          <w:sz w:val="28"/>
          <w:szCs w:val="28"/>
        </w:rPr>
        <w:t xml:space="preserve"> получали комбинированную терапию антипсихотик</w:t>
      </w:r>
      <w:r w:rsidR="003C1E17">
        <w:rPr>
          <w:rFonts w:ascii="Times New Roman" w:eastAsia="Calibri" w:hAnsi="Times New Roman" w:cs="Times New Roman"/>
          <w:sz w:val="28"/>
          <w:szCs w:val="28"/>
        </w:rPr>
        <w:t xml:space="preserve">ами различных поколений (48,3%), при этом более активно она применялась для лечения больных </w:t>
      </w:r>
      <w:r w:rsidR="00002569" w:rsidRPr="00002569">
        <w:rPr>
          <w:rFonts w:ascii="Times New Roman" w:eastAsia="Calibri" w:hAnsi="Times New Roman" w:cs="Times New Roman"/>
          <w:sz w:val="28"/>
          <w:szCs w:val="28"/>
        </w:rPr>
        <w:t xml:space="preserve">с вялотекущей шизофренией. </w:t>
      </w:r>
      <w:r w:rsidRPr="00ED21A8">
        <w:rPr>
          <w:rFonts w:ascii="Times New Roman" w:eastAsia="Calibri" w:hAnsi="Times New Roman" w:cs="Times New Roman"/>
          <w:sz w:val="28"/>
          <w:szCs w:val="28"/>
        </w:rPr>
        <w:t>Можно предположить, что это связанно с более низким качеством ремиссий у больных с непсихотическими аутохтонными расстройствами, по сравнению с больными с психотическими формами шизофрении.</w:t>
      </w:r>
    </w:p>
    <w:p w:rsidR="00002569" w:rsidRPr="00002569" w:rsidRDefault="00002569" w:rsidP="00002569">
      <w:pPr>
        <w:tabs>
          <w:tab w:val="left" w:pos="1185"/>
        </w:tabs>
        <w:spacing w:after="0" w:line="360" w:lineRule="auto"/>
        <w:ind w:firstLine="709"/>
        <w:jc w:val="both"/>
        <w:rPr>
          <w:rFonts w:ascii="Times New Roman" w:eastAsia="Calibri" w:hAnsi="Times New Roman" w:cs="Times New Roman"/>
          <w:sz w:val="28"/>
          <w:szCs w:val="28"/>
        </w:rPr>
      </w:pPr>
      <w:r w:rsidRPr="00002569">
        <w:rPr>
          <w:rFonts w:ascii="Times New Roman" w:eastAsia="Calibri" w:hAnsi="Times New Roman" w:cs="Times New Roman"/>
          <w:sz w:val="28"/>
          <w:szCs w:val="28"/>
        </w:rPr>
        <w:t>При сравнении когнитивного функционирования пациентов, принимавших только традиционные нейролептики, и больных, получавших только атипичные антипсихотики, и случаев антипсихотической полипрагмазии не было выявлено значимых различий</w:t>
      </w:r>
      <w:r w:rsidR="00672550">
        <w:rPr>
          <w:rFonts w:ascii="Times New Roman" w:eastAsia="Calibri" w:hAnsi="Times New Roman" w:cs="Times New Roman"/>
          <w:sz w:val="28"/>
          <w:szCs w:val="28"/>
        </w:rPr>
        <w:t>.</w:t>
      </w:r>
      <w:r w:rsidRPr="00002569">
        <w:rPr>
          <w:rFonts w:ascii="Times New Roman" w:eastAsia="Calibri" w:hAnsi="Times New Roman" w:cs="Times New Roman"/>
          <w:sz w:val="28"/>
          <w:szCs w:val="28"/>
        </w:rPr>
        <w:t xml:space="preserve"> Таким образом, можно предположить, что характер антипсихотической терапии </w:t>
      </w:r>
      <w:r w:rsidR="00672550">
        <w:rPr>
          <w:rFonts w:ascii="Times New Roman" w:eastAsia="Calibri" w:hAnsi="Times New Roman" w:cs="Times New Roman"/>
          <w:sz w:val="28"/>
          <w:szCs w:val="28"/>
        </w:rPr>
        <w:t xml:space="preserve">не оказывает существенного влияния на </w:t>
      </w:r>
      <w:r w:rsidR="00906242">
        <w:rPr>
          <w:rFonts w:ascii="Times New Roman" w:eastAsia="Calibri" w:hAnsi="Times New Roman" w:cs="Times New Roman"/>
          <w:sz w:val="28"/>
          <w:szCs w:val="28"/>
        </w:rPr>
        <w:t>когнитивное функционирование)</w:t>
      </w:r>
      <w:r w:rsidR="00672550">
        <w:rPr>
          <w:rFonts w:ascii="Times New Roman" w:eastAsia="Calibri" w:hAnsi="Times New Roman" w:cs="Times New Roman"/>
          <w:sz w:val="28"/>
          <w:szCs w:val="28"/>
        </w:rPr>
        <w:t>.</w:t>
      </w:r>
      <w:r w:rsidRPr="00002569">
        <w:rPr>
          <w:rFonts w:ascii="Times New Roman" w:eastAsia="Calibri" w:hAnsi="Times New Roman" w:cs="Times New Roman"/>
          <w:sz w:val="28"/>
          <w:szCs w:val="28"/>
        </w:rPr>
        <w:t xml:space="preserve"> Схожие результаты были получены другими исследов</w:t>
      </w:r>
      <w:r w:rsidR="00D84BB6">
        <w:rPr>
          <w:rFonts w:ascii="Times New Roman" w:eastAsia="Calibri" w:hAnsi="Times New Roman" w:cs="Times New Roman"/>
          <w:sz w:val="28"/>
          <w:szCs w:val="28"/>
        </w:rPr>
        <w:t>ателями [13]</w:t>
      </w:r>
      <w:r w:rsidR="00672550">
        <w:rPr>
          <w:rFonts w:ascii="Times New Roman" w:eastAsia="Calibri" w:hAnsi="Times New Roman" w:cs="Times New Roman"/>
          <w:sz w:val="28"/>
          <w:szCs w:val="28"/>
        </w:rPr>
        <w:t xml:space="preserve">. При этом </w:t>
      </w:r>
      <w:r w:rsidRPr="00002569">
        <w:rPr>
          <w:rFonts w:ascii="Times New Roman" w:eastAsia="Calibri" w:hAnsi="Times New Roman" w:cs="Times New Roman"/>
          <w:sz w:val="28"/>
          <w:szCs w:val="28"/>
        </w:rPr>
        <w:t>существует мнение что когнитивный дефицит зависит от доз препаратов, а не от количества антипсихотических препаратов [</w:t>
      </w:r>
      <w:r w:rsidR="00D84BB6" w:rsidRPr="00D84BB6">
        <w:rPr>
          <w:rFonts w:ascii="Times New Roman" w:eastAsia="Calibri" w:hAnsi="Times New Roman" w:cs="Times New Roman"/>
          <w:sz w:val="28"/>
          <w:szCs w:val="28"/>
        </w:rPr>
        <w:t>51</w:t>
      </w:r>
      <w:r w:rsidRPr="00002569">
        <w:rPr>
          <w:rFonts w:ascii="Times New Roman" w:eastAsia="Calibri" w:hAnsi="Times New Roman" w:cs="Times New Roman"/>
          <w:sz w:val="28"/>
          <w:szCs w:val="28"/>
        </w:rPr>
        <w:t xml:space="preserve">]. </w:t>
      </w:r>
    </w:p>
    <w:p w:rsidR="00002569" w:rsidRDefault="00002569" w:rsidP="00906242">
      <w:pPr>
        <w:tabs>
          <w:tab w:val="left" w:pos="1185"/>
        </w:tabs>
        <w:spacing w:after="0" w:line="360" w:lineRule="auto"/>
        <w:ind w:firstLine="709"/>
        <w:jc w:val="both"/>
        <w:rPr>
          <w:rFonts w:ascii="Times New Roman" w:eastAsia="Calibri" w:hAnsi="Times New Roman" w:cs="Times New Roman"/>
          <w:sz w:val="28"/>
          <w:szCs w:val="28"/>
        </w:rPr>
      </w:pPr>
      <w:r w:rsidRPr="00002569">
        <w:rPr>
          <w:rFonts w:ascii="Times New Roman" w:eastAsia="Calibri" w:hAnsi="Times New Roman" w:cs="Times New Roman"/>
          <w:sz w:val="28"/>
          <w:szCs w:val="28"/>
        </w:rPr>
        <w:t xml:space="preserve">В ходе исследования установлено, что у пациентов, принимающих корректор, снижение активности и переключаемости внимания было более выраженным по сравнению с теми, кто их не принимал. Это может быть связано как с побочным действием самих препаратов, так и с тем, что корректор чаще давался больным с параноидной шизофренией (15% у </w:t>
      </w:r>
      <w:r w:rsidRPr="00002569">
        <w:rPr>
          <w:rFonts w:ascii="Times New Roman" w:eastAsia="Calibri" w:hAnsi="Times New Roman" w:cs="Times New Roman"/>
          <w:sz w:val="28"/>
          <w:szCs w:val="28"/>
        </w:rPr>
        <w:lastRenderedPageBreak/>
        <w:t>больных с шизотипическим расстройством, 41% у пациентов с параноидной шизофренией), эти больные также имели более низкие результаты выполнения тестов на внимание по сравнению с пациентами с вялотекущей шизофренией</w:t>
      </w:r>
      <w:r>
        <w:rPr>
          <w:rFonts w:ascii="Times New Roman" w:eastAsia="Calibri" w:hAnsi="Times New Roman" w:cs="Times New Roman"/>
          <w:sz w:val="28"/>
          <w:szCs w:val="28"/>
        </w:rPr>
        <w:t>.</w:t>
      </w:r>
    </w:p>
    <w:p w:rsidR="004A771C" w:rsidRDefault="004A771C" w:rsidP="00906242">
      <w:pPr>
        <w:tabs>
          <w:tab w:val="left" w:pos="1185"/>
        </w:tabs>
        <w:spacing w:after="0" w:line="360" w:lineRule="auto"/>
        <w:ind w:firstLine="709"/>
        <w:jc w:val="both"/>
        <w:rPr>
          <w:rFonts w:ascii="Times New Roman" w:eastAsia="Calibri" w:hAnsi="Times New Roman" w:cs="Times New Roman"/>
          <w:sz w:val="28"/>
          <w:szCs w:val="28"/>
        </w:rPr>
      </w:pPr>
    </w:p>
    <w:p w:rsidR="005C7380" w:rsidRPr="00A81596" w:rsidRDefault="005C7380" w:rsidP="004E448B">
      <w:pPr>
        <w:pStyle w:val="1"/>
        <w:spacing w:before="0" w:line="360" w:lineRule="auto"/>
        <w:rPr>
          <w:rFonts w:eastAsia="Calibri"/>
        </w:rPr>
      </w:pPr>
      <w:bookmarkStart w:id="57" w:name="_Toc514885975"/>
      <w:r w:rsidRPr="00A81596">
        <w:rPr>
          <w:rFonts w:eastAsia="Calibri"/>
        </w:rPr>
        <w:t>Выводы</w:t>
      </w:r>
      <w:bookmarkEnd w:id="55"/>
      <w:bookmarkEnd w:id="57"/>
    </w:p>
    <w:p w:rsidR="00A81596" w:rsidRPr="00906242" w:rsidRDefault="00A81596" w:rsidP="004E448B">
      <w:pPr>
        <w:pStyle w:val="a3"/>
        <w:numPr>
          <w:ilvl w:val="0"/>
          <w:numId w:val="14"/>
        </w:numPr>
        <w:spacing w:after="0" w:line="360" w:lineRule="auto"/>
        <w:jc w:val="both"/>
        <w:rPr>
          <w:rFonts w:ascii="Times New Roman" w:eastAsia="Calibri" w:hAnsi="Times New Roman" w:cs="Times New Roman"/>
          <w:sz w:val="28"/>
          <w:szCs w:val="28"/>
        </w:rPr>
      </w:pPr>
      <w:r w:rsidRPr="00906242">
        <w:rPr>
          <w:rFonts w:ascii="Times New Roman" w:eastAsia="Calibri" w:hAnsi="Times New Roman" w:cs="Times New Roman"/>
          <w:sz w:val="28"/>
          <w:szCs w:val="28"/>
        </w:rPr>
        <w:t xml:space="preserve">Больные с вялотекущей шизофренией в отличие от больных с параноидной шизофренией, демонстрируют менее выраженные и более ограниченные когнитивные нарушения </w:t>
      </w:r>
    </w:p>
    <w:p w:rsidR="00A60649" w:rsidRPr="00906242" w:rsidRDefault="00667CFC" w:rsidP="004E448B">
      <w:pPr>
        <w:pStyle w:val="a3"/>
        <w:numPr>
          <w:ilvl w:val="0"/>
          <w:numId w:val="14"/>
        </w:numPr>
        <w:spacing w:after="0" w:line="360" w:lineRule="auto"/>
        <w:jc w:val="both"/>
        <w:rPr>
          <w:rFonts w:ascii="Times New Roman" w:eastAsia="Calibri" w:hAnsi="Times New Roman" w:cs="Times New Roman"/>
          <w:sz w:val="28"/>
          <w:szCs w:val="28"/>
        </w:rPr>
      </w:pPr>
      <w:r w:rsidRPr="00906242">
        <w:rPr>
          <w:rFonts w:ascii="Times New Roman" w:eastAsia="Calibri" w:hAnsi="Times New Roman" w:cs="Times New Roman"/>
          <w:sz w:val="28"/>
          <w:szCs w:val="28"/>
        </w:rPr>
        <w:t xml:space="preserve">У больных с вялотекущей шизофренией выявлено снижение переключаемости внимания, зрительно-моторной координации, зрительно-пространственных и конструктивных способностей, зрительной памяти, уровня обобщения и искажение процесса обобщения. </w:t>
      </w:r>
    </w:p>
    <w:p w:rsidR="00667CFC" w:rsidRPr="00906242" w:rsidRDefault="00667CFC" w:rsidP="004E448B">
      <w:pPr>
        <w:pStyle w:val="a3"/>
        <w:numPr>
          <w:ilvl w:val="0"/>
          <w:numId w:val="14"/>
        </w:numPr>
        <w:spacing w:after="0" w:line="360" w:lineRule="auto"/>
        <w:jc w:val="both"/>
        <w:rPr>
          <w:rFonts w:ascii="Times New Roman" w:eastAsia="Calibri" w:hAnsi="Times New Roman" w:cs="Times New Roman"/>
          <w:sz w:val="28"/>
          <w:szCs w:val="28"/>
        </w:rPr>
      </w:pPr>
      <w:r w:rsidRPr="00906242">
        <w:rPr>
          <w:rFonts w:ascii="Times New Roman" w:eastAsia="Calibri" w:hAnsi="Times New Roman" w:cs="Times New Roman"/>
          <w:sz w:val="28"/>
          <w:szCs w:val="28"/>
        </w:rPr>
        <w:t>Больные с параноидной шизофренией отличались снижением активности внимания и оперативной памяти, а также более выраженным снижением переключаемости внимания и опосредованного запоминания.</w:t>
      </w:r>
    </w:p>
    <w:p w:rsidR="00672550" w:rsidRPr="00906242" w:rsidRDefault="00672550" w:rsidP="004E448B">
      <w:pPr>
        <w:pStyle w:val="a3"/>
        <w:numPr>
          <w:ilvl w:val="0"/>
          <w:numId w:val="14"/>
        </w:numPr>
        <w:spacing w:after="0" w:line="360" w:lineRule="auto"/>
        <w:jc w:val="both"/>
        <w:rPr>
          <w:rFonts w:ascii="Times New Roman" w:eastAsia="Calibri" w:hAnsi="Times New Roman" w:cs="Times New Roman"/>
          <w:sz w:val="28"/>
          <w:szCs w:val="28"/>
        </w:rPr>
      </w:pPr>
      <w:r w:rsidRPr="00906242">
        <w:rPr>
          <w:rFonts w:ascii="Times New Roman" w:eastAsia="Calibri" w:hAnsi="Times New Roman" w:cs="Times New Roman"/>
          <w:sz w:val="28"/>
          <w:szCs w:val="28"/>
        </w:rPr>
        <w:t>У больных с вялотекущей шизофренией выраженность когнитивного дефицита непосредственно связанна с наличием</w:t>
      </w:r>
      <w:r w:rsidR="00C04961" w:rsidRPr="00906242">
        <w:rPr>
          <w:rFonts w:ascii="Times New Roman" w:eastAsia="Calibri" w:hAnsi="Times New Roman" w:cs="Times New Roman"/>
          <w:sz w:val="28"/>
          <w:szCs w:val="28"/>
        </w:rPr>
        <w:t xml:space="preserve"> </w:t>
      </w:r>
      <w:r w:rsidRPr="00906242">
        <w:rPr>
          <w:rFonts w:ascii="Times New Roman" w:eastAsia="Calibri" w:hAnsi="Times New Roman" w:cs="Times New Roman"/>
          <w:sz w:val="28"/>
          <w:szCs w:val="28"/>
        </w:rPr>
        <w:t xml:space="preserve">в клинической картине </w:t>
      </w:r>
      <w:r w:rsidR="00C04961" w:rsidRPr="00906242">
        <w:rPr>
          <w:rFonts w:ascii="Times New Roman" w:eastAsia="Calibri" w:hAnsi="Times New Roman" w:cs="Times New Roman"/>
          <w:sz w:val="28"/>
          <w:szCs w:val="28"/>
        </w:rPr>
        <w:t>депрессивного синдрома</w:t>
      </w:r>
      <w:r w:rsidRPr="00906242">
        <w:rPr>
          <w:rFonts w:ascii="Times New Roman" w:eastAsia="Calibri" w:hAnsi="Times New Roman" w:cs="Times New Roman"/>
          <w:sz w:val="28"/>
          <w:szCs w:val="28"/>
        </w:rPr>
        <w:t>.</w:t>
      </w:r>
      <w:r w:rsidR="00C04961" w:rsidRPr="00906242">
        <w:rPr>
          <w:rFonts w:ascii="Times New Roman" w:eastAsia="Calibri" w:hAnsi="Times New Roman" w:cs="Times New Roman"/>
          <w:sz w:val="28"/>
          <w:szCs w:val="28"/>
        </w:rPr>
        <w:t xml:space="preserve"> </w:t>
      </w:r>
    </w:p>
    <w:p w:rsidR="00A81596" w:rsidRPr="00906242" w:rsidRDefault="00A81596" w:rsidP="004E448B">
      <w:pPr>
        <w:pStyle w:val="a3"/>
        <w:numPr>
          <w:ilvl w:val="0"/>
          <w:numId w:val="14"/>
        </w:numPr>
        <w:spacing w:after="0" w:line="360" w:lineRule="auto"/>
        <w:jc w:val="both"/>
        <w:rPr>
          <w:rFonts w:ascii="Times New Roman" w:eastAsia="Calibri" w:hAnsi="Times New Roman" w:cs="Times New Roman"/>
          <w:sz w:val="28"/>
          <w:szCs w:val="28"/>
        </w:rPr>
      </w:pPr>
      <w:r w:rsidRPr="00906242">
        <w:rPr>
          <w:rFonts w:ascii="Times New Roman" w:eastAsia="Calibri" w:hAnsi="Times New Roman" w:cs="Times New Roman"/>
          <w:sz w:val="28"/>
          <w:szCs w:val="28"/>
        </w:rPr>
        <w:t>Неблагоприятное течение заболевания сопровождается более выраженным</w:t>
      </w:r>
      <w:r w:rsidR="00EB6133" w:rsidRPr="00906242">
        <w:rPr>
          <w:rFonts w:ascii="Times New Roman" w:eastAsia="Calibri" w:hAnsi="Times New Roman" w:cs="Times New Roman"/>
          <w:sz w:val="28"/>
          <w:szCs w:val="28"/>
        </w:rPr>
        <w:t xml:space="preserve"> когнитивным дефицитом</w:t>
      </w:r>
      <w:r w:rsidRPr="00906242">
        <w:rPr>
          <w:rFonts w:ascii="Times New Roman" w:eastAsia="Calibri" w:hAnsi="Times New Roman" w:cs="Times New Roman"/>
          <w:sz w:val="28"/>
          <w:szCs w:val="28"/>
        </w:rPr>
        <w:t>: снижением переключаемости внимания у больных с вялотекущей и параноидной шизофренией и ухудшением зрительно-моторной координации у бо</w:t>
      </w:r>
      <w:r w:rsidR="00EB6133" w:rsidRPr="00906242">
        <w:rPr>
          <w:rFonts w:ascii="Times New Roman" w:eastAsia="Calibri" w:hAnsi="Times New Roman" w:cs="Times New Roman"/>
          <w:sz w:val="28"/>
          <w:szCs w:val="28"/>
        </w:rPr>
        <w:t>льных с параноидной шизофренией.</w:t>
      </w:r>
    </w:p>
    <w:p w:rsidR="00A470BC" w:rsidRPr="00906242" w:rsidRDefault="00906242" w:rsidP="004E448B">
      <w:pPr>
        <w:pStyle w:val="a3"/>
        <w:numPr>
          <w:ilvl w:val="0"/>
          <w:numId w:val="14"/>
        </w:numPr>
        <w:spacing w:after="0" w:line="360" w:lineRule="auto"/>
        <w:jc w:val="both"/>
        <w:rPr>
          <w:rFonts w:ascii="Times New Roman" w:eastAsia="Calibri" w:hAnsi="Times New Roman" w:cs="Times New Roman"/>
          <w:sz w:val="28"/>
          <w:szCs w:val="28"/>
        </w:rPr>
      </w:pPr>
      <w:r w:rsidRPr="00906242">
        <w:rPr>
          <w:rFonts w:ascii="Times New Roman" w:eastAsia="Calibri" w:hAnsi="Times New Roman" w:cs="Times New Roman"/>
          <w:sz w:val="28"/>
          <w:szCs w:val="28"/>
        </w:rPr>
        <w:t>Характер антипсихотической терапии не оказывает существенного в</w:t>
      </w:r>
      <w:r>
        <w:rPr>
          <w:rFonts w:ascii="Times New Roman" w:eastAsia="Calibri" w:hAnsi="Times New Roman" w:cs="Times New Roman"/>
          <w:sz w:val="28"/>
          <w:szCs w:val="28"/>
        </w:rPr>
        <w:t xml:space="preserve">лияния на когнитивное </w:t>
      </w:r>
      <w:r w:rsidRPr="00906242">
        <w:rPr>
          <w:rFonts w:ascii="Times New Roman" w:eastAsia="Calibri" w:hAnsi="Times New Roman" w:cs="Times New Roman"/>
          <w:sz w:val="28"/>
          <w:szCs w:val="28"/>
        </w:rPr>
        <w:t>функционирование</w:t>
      </w:r>
      <w:r>
        <w:rPr>
          <w:rFonts w:ascii="Times New Roman" w:eastAsia="Calibri" w:hAnsi="Times New Roman" w:cs="Times New Roman"/>
          <w:sz w:val="28"/>
          <w:szCs w:val="28"/>
        </w:rPr>
        <w:t>.</w:t>
      </w:r>
    </w:p>
    <w:p w:rsidR="00A470BC" w:rsidRPr="00A81596" w:rsidRDefault="00A470BC" w:rsidP="004E448B">
      <w:pPr>
        <w:pStyle w:val="a3"/>
        <w:spacing w:after="0" w:line="360" w:lineRule="auto"/>
        <w:ind w:left="357"/>
        <w:jc w:val="both"/>
        <w:rPr>
          <w:rFonts w:ascii="Times New Roman" w:eastAsia="Calibri" w:hAnsi="Times New Roman" w:cs="Times New Roman"/>
          <w:sz w:val="28"/>
          <w:szCs w:val="28"/>
        </w:rPr>
      </w:pPr>
    </w:p>
    <w:p w:rsidR="00D51D00" w:rsidRPr="001D55B0" w:rsidRDefault="00DB3962" w:rsidP="007618C9">
      <w:pPr>
        <w:pStyle w:val="1"/>
        <w:spacing w:line="360" w:lineRule="auto"/>
        <w:rPr>
          <w:rFonts w:cs="Times New Roman"/>
          <w:szCs w:val="28"/>
        </w:rPr>
      </w:pPr>
      <w:bookmarkStart w:id="58" w:name="_Toc514885976"/>
      <w:bookmarkEnd w:id="56"/>
      <w:r w:rsidRPr="001D55B0">
        <w:rPr>
          <w:rFonts w:cs="Times New Roman"/>
          <w:szCs w:val="28"/>
        </w:rPr>
        <w:lastRenderedPageBreak/>
        <w:t>Список литературы</w:t>
      </w:r>
      <w:bookmarkEnd w:id="58"/>
    </w:p>
    <w:p w:rsidR="003D5D31" w:rsidRPr="00C20263" w:rsidRDefault="003D5D31" w:rsidP="00C20263">
      <w:pPr>
        <w:pStyle w:val="a3"/>
        <w:numPr>
          <w:ilvl w:val="0"/>
          <w:numId w:val="17"/>
        </w:numPr>
        <w:spacing w:after="0" w:line="360" w:lineRule="auto"/>
        <w:jc w:val="both"/>
        <w:rPr>
          <w:rFonts w:ascii="Times New Roman" w:hAnsi="Times New Roman" w:cs="Times New Roman"/>
          <w:sz w:val="28"/>
          <w:szCs w:val="28"/>
        </w:rPr>
      </w:pPr>
      <w:r w:rsidRPr="00C20263">
        <w:rPr>
          <w:rFonts w:ascii="Times New Roman" w:hAnsi="Times New Roman" w:cs="Times New Roman"/>
          <w:sz w:val="28"/>
          <w:szCs w:val="28"/>
        </w:rPr>
        <w:t>Алфимова М.В. Наследственные факторы в нарушениях познавательных процессов при шизофрении: автореф. Дисс. Д-ра псих. наук. – М., 2006. - 322 с.</w:t>
      </w:r>
    </w:p>
    <w:p w:rsidR="003D5D31" w:rsidRPr="00C20263" w:rsidRDefault="003D5D31" w:rsidP="00C20263">
      <w:pPr>
        <w:pStyle w:val="a3"/>
        <w:numPr>
          <w:ilvl w:val="0"/>
          <w:numId w:val="17"/>
        </w:numPr>
        <w:spacing w:after="0" w:line="360" w:lineRule="auto"/>
        <w:jc w:val="both"/>
        <w:rPr>
          <w:rFonts w:ascii="Times New Roman" w:hAnsi="Times New Roman" w:cs="Times New Roman"/>
          <w:sz w:val="28"/>
          <w:szCs w:val="28"/>
        </w:rPr>
      </w:pPr>
      <w:r w:rsidRPr="00C20263">
        <w:rPr>
          <w:rFonts w:ascii="Times New Roman" w:hAnsi="Times New Roman" w:cs="Times New Roman"/>
          <w:sz w:val="28"/>
          <w:szCs w:val="28"/>
        </w:rPr>
        <w:t>Вассерман Л.И., Чередникова Т.В. Психологическая диагностика нейрокогнитивного дефицита: рестандартизация и апробация методики «Комплексная фигура Рея – Остеррита»: методические рекомендации // СПб, 2011. 68 с.</w:t>
      </w:r>
    </w:p>
    <w:p w:rsidR="003D5D31" w:rsidRPr="00C20263" w:rsidRDefault="003D5D31" w:rsidP="00C20263">
      <w:pPr>
        <w:pStyle w:val="a3"/>
        <w:numPr>
          <w:ilvl w:val="0"/>
          <w:numId w:val="17"/>
        </w:numPr>
        <w:spacing w:after="0" w:line="360" w:lineRule="auto"/>
        <w:jc w:val="both"/>
        <w:rPr>
          <w:rFonts w:ascii="Times New Roman" w:hAnsi="Times New Roman" w:cs="Times New Roman"/>
          <w:sz w:val="28"/>
          <w:szCs w:val="28"/>
        </w:rPr>
      </w:pPr>
      <w:r w:rsidRPr="00C20263">
        <w:rPr>
          <w:rFonts w:ascii="Times New Roman" w:hAnsi="Times New Roman" w:cs="Times New Roman"/>
          <w:sz w:val="28"/>
          <w:szCs w:val="28"/>
        </w:rPr>
        <w:t xml:space="preserve">Волель Б.А. Небредовая ипохондрия при соматических, психических заболеваниях и расстройствах личности (психосоматические соотношения, психопатология, терапия): автореф. </w:t>
      </w:r>
      <w:proofErr w:type="spellStart"/>
      <w:r w:rsidRPr="00C20263">
        <w:rPr>
          <w:rFonts w:ascii="Times New Roman" w:hAnsi="Times New Roman" w:cs="Times New Roman"/>
          <w:sz w:val="28"/>
          <w:szCs w:val="28"/>
        </w:rPr>
        <w:t>дис</w:t>
      </w:r>
      <w:proofErr w:type="spellEnd"/>
      <w:r w:rsidRPr="00C20263">
        <w:rPr>
          <w:rFonts w:ascii="Times New Roman" w:hAnsi="Times New Roman" w:cs="Times New Roman"/>
          <w:sz w:val="28"/>
          <w:szCs w:val="28"/>
        </w:rPr>
        <w:t>. д-ра мед. наук. – М., 2009. – 47 с.</w:t>
      </w:r>
    </w:p>
    <w:p w:rsidR="00CD4FE6" w:rsidRDefault="00CD4FE6" w:rsidP="00CD4FE6">
      <w:pPr>
        <w:pStyle w:val="a3"/>
        <w:numPr>
          <w:ilvl w:val="0"/>
          <w:numId w:val="17"/>
        </w:numPr>
        <w:spacing w:after="0" w:line="360" w:lineRule="auto"/>
        <w:jc w:val="both"/>
        <w:rPr>
          <w:rFonts w:ascii="Times New Roman" w:hAnsi="Times New Roman" w:cs="Times New Roman"/>
          <w:sz w:val="28"/>
          <w:szCs w:val="28"/>
        </w:rPr>
      </w:pPr>
      <w:r w:rsidRPr="00CD4FE6">
        <w:rPr>
          <w:rFonts w:ascii="Times New Roman" w:hAnsi="Times New Roman" w:cs="Times New Roman"/>
          <w:sz w:val="28"/>
          <w:szCs w:val="28"/>
        </w:rPr>
        <w:t xml:space="preserve">Гурович И.Я., </w:t>
      </w:r>
      <w:proofErr w:type="spellStart"/>
      <w:r w:rsidRPr="00CD4FE6">
        <w:rPr>
          <w:rFonts w:ascii="Times New Roman" w:hAnsi="Times New Roman" w:cs="Times New Roman"/>
          <w:sz w:val="28"/>
          <w:szCs w:val="28"/>
        </w:rPr>
        <w:t>Шмуклер</w:t>
      </w:r>
      <w:proofErr w:type="spellEnd"/>
      <w:r w:rsidRPr="00CD4FE6">
        <w:rPr>
          <w:rFonts w:ascii="Times New Roman" w:hAnsi="Times New Roman" w:cs="Times New Roman"/>
          <w:sz w:val="28"/>
          <w:szCs w:val="28"/>
        </w:rPr>
        <w:t xml:space="preserve"> А.Б., Зайцева Ю.С. </w:t>
      </w:r>
      <w:proofErr w:type="spellStart"/>
      <w:r w:rsidRPr="00CD4FE6">
        <w:rPr>
          <w:rFonts w:ascii="Times New Roman" w:hAnsi="Times New Roman" w:cs="Times New Roman"/>
          <w:sz w:val="28"/>
          <w:szCs w:val="28"/>
        </w:rPr>
        <w:t>Нейрокогнитивный</w:t>
      </w:r>
      <w:proofErr w:type="spellEnd"/>
      <w:r w:rsidRPr="00CD4FE6">
        <w:rPr>
          <w:rFonts w:ascii="Times New Roman" w:hAnsi="Times New Roman" w:cs="Times New Roman"/>
          <w:sz w:val="28"/>
          <w:szCs w:val="28"/>
        </w:rPr>
        <w:t xml:space="preserve"> дефицит у больных шизофренией. Неврология, </w:t>
      </w:r>
      <w:proofErr w:type="spellStart"/>
      <w:r w:rsidRPr="00CD4FE6">
        <w:rPr>
          <w:rFonts w:ascii="Times New Roman" w:hAnsi="Times New Roman" w:cs="Times New Roman"/>
          <w:sz w:val="28"/>
          <w:szCs w:val="28"/>
        </w:rPr>
        <w:t>нейропсихиатрия</w:t>
      </w:r>
      <w:proofErr w:type="spellEnd"/>
      <w:r w:rsidRPr="00CD4FE6">
        <w:rPr>
          <w:rFonts w:ascii="Times New Roman" w:hAnsi="Times New Roman" w:cs="Times New Roman"/>
          <w:sz w:val="28"/>
          <w:szCs w:val="28"/>
        </w:rPr>
        <w:t xml:space="preserve">, </w:t>
      </w:r>
      <w:proofErr w:type="spellStart"/>
      <w:r w:rsidRPr="00CD4FE6">
        <w:rPr>
          <w:rFonts w:ascii="Times New Roman" w:hAnsi="Times New Roman" w:cs="Times New Roman"/>
          <w:sz w:val="28"/>
          <w:szCs w:val="28"/>
        </w:rPr>
        <w:t>психосоматика</w:t>
      </w:r>
      <w:proofErr w:type="spellEnd"/>
      <w:r w:rsidRPr="00CD4FE6">
        <w:rPr>
          <w:rFonts w:ascii="Times New Roman" w:hAnsi="Times New Roman" w:cs="Times New Roman"/>
          <w:sz w:val="28"/>
          <w:szCs w:val="28"/>
        </w:rPr>
        <w:t xml:space="preserve">. 2012;4(2S):75-78. </w:t>
      </w:r>
    </w:p>
    <w:p w:rsidR="003D5D31" w:rsidRPr="00C20263" w:rsidRDefault="003D5D31" w:rsidP="00CD4FE6">
      <w:pPr>
        <w:pStyle w:val="a3"/>
        <w:numPr>
          <w:ilvl w:val="0"/>
          <w:numId w:val="17"/>
        </w:numPr>
        <w:spacing w:after="0" w:line="360" w:lineRule="auto"/>
        <w:jc w:val="both"/>
        <w:rPr>
          <w:rFonts w:ascii="Times New Roman" w:hAnsi="Times New Roman" w:cs="Times New Roman"/>
          <w:sz w:val="28"/>
          <w:szCs w:val="28"/>
        </w:rPr>
      </w:pPr>
      <w:r w:rsidRPr="00C20263">
        <w:rPr>
          <w:rFonts w:ascii="Times New Roman" w:hAnsi="Times New Roman" w:cs="Times New Roman"/>
          <w:sz w:val="28"/>
          <w:szCs w:val="28"/>
        </w:rPr>
        <w:t xml:space="preserve">Джонс П.Б., </w:t>
      </w:r>
      <w:proofErr w:type="spellStart"/>
      <w:r w:rsidRPr="00C20263">
        <w:rPr>
          <w:rFonts w:ascii="Times New Roman" w:hAnsi="Times New Roman" w:cs="Times New Roman"/>
          <w:sz w:val="28"/>
          <w:szCs w:val="28"/>
        </w:rPr>
        <w:t>Бакли</w:t>
      </w:r>
      <w:proofErr w:type="spellEnd"/>
      <w:r w:rsidRPr="00C20263">
        <w:rPr>
          <w:rFonts w:ascii="Times New Roman" w:hAnsi="Times New Roman" w:cs="Times New Roman"/>
          <w:sz w:val="28"/>
          <w:szCs w:val="28"/>
        </w:rPr>
        <w:t xml:space="preserve"> П.Ф. Шизофрения: клиническое руководство / Пер. с англ. Ред. Мосолов С.Н. – М.: </w:t>
      </w:r>
      <w:proofErr w:type="spellStart"/>
      <w:r w:rsidRPr="00C20263">
        <w:rPr>
          <w:rFonts w:ascii="Times New Roman" w:hAnsi="Times New Roman" w:cs="Times New Roman"/>
          <w:sz w:val="28"/>
          <w:szCs w:val="28"/>
        </w:rPr>
        <w:t>МЕДпресс-информ</w:t>
      </w:r>
      <w:proofErr w:type="spellEnd"/>
      <w:r w:rsidRPr="00C20263">
        <w:rPr>
          <w:rFonts w:ascii="Times New Roman" w:hAnsi="Times New Roman" w:cs="Times New Roman"/>
          <w:sz w:val="28"/>
          <w:szCs w:val="28"/>
        </w:rPr>
        <w:t>. - 2008. – 192 с.</w:t>
      </w:r>
    </w:p>
    <w:p w:rsidR="003D5D31" w:rsidRPr="00C20263" w:rsidRDefault="003D5D31" w:rsidP="00C20263">
      <w:pPr>
        <w:pStyle w:val="a3"/>
        <w:numPr>
          <w:ilvl w:val="0"/>
          <w:numId w:val="17"/>
        </w:numPr>
        <w:spacing w:after="0" w:line="360" w:lineRule="auto"/>
        <w:jc w:val="both"/>
        <w:rPr>
          <w:rFonts w:ascii="Times New Roman" w:hAnsi="Times New Roman" w:cs="Times New Roman"/>
          <w:sz w:val="28"/>
          <w:szCs w:val="28"/>
        </w:rPr>
      </w:pPr>
      <w:proofErr w:type="spellStart"/>
      <w:r w:rsidRPr="00C20263">
        <w:rPr>
          <w:rFonts w:ascii="Times New Roman" w:hAnsi="Times New Roman" w:cs="Times New Roman"/>
          <w:sz w:val="28"/>
          <w:szCs w:val="28"/>
        </w:rPr>
        <w:t>Загороднова</w:t>
      </w:r>
      <w:proofErr w:type="spellEnd"/>
      <w:r w:rsidRPr="00C20263">
        <w:rPr>
          <w:rFonts w:ascii="Times New Roman" w:hAnsi="Times New Roman" w:cs="Times New Roman"/>
          <w:sz w:val="28"/>
          <w:szCs w:val="28"/>
        </w:rPr>
        <w:t xml:space="preserve"> Ю.Б. </w:t>
      </w:r>
      <w:proofErr w:type="spellStart"/>
      <w:r w:rsidRPr="00C20263">
        <w:rPr>
          <w:rFonts w:ascii="Times New Roman" w:hAnsi="Times New Roman" w:cs="Times New Roman"/>
          <w:sz w:val="28"/>
          <w:szCs w:val="28"/>
        </w:rPr>
        <w:t>Коморбидные</w:t>
      </w:r>
      <w:proofErr w:type="spellEnd"/>
      <w:r w:rsidRPr="00C20263">
        <w:rPr>
          <w:rFonts w:ascii="Times New Roman" w:hAnsi="Times New Roman" w:cs="Times New Roman"/>
          <w:sz w:val="28"/>
          <w:szCs w:val="28"/>
        </w:rPr>
        <w:t xml:space="preserve"> обсессивно-</w:t>
      </w:r>
      <w:proofErr w:type="spellStart"/>
      <w:r w:rsidRPr="00C20263">
        <w:rPr>
          <w:rFonts w:ascii="Times New Roman" w:hAnsi="Times New Roman" w:cs="Times New Roman"/>
          <w:sz w:val="28"/>
          <w:szCs w:val="28"/>
        </w:rPr>
        <w:t>компульсивные</w:t>
      </w:r>
      <w:proofErr w:type="spellEnd"/>
      <w:r w:rsidRPr="00C20263">
        <w:rPr>
          <w:rFonts w:ascii="Times New Roman" w:hAnsi="Times New Roman" w:cs="Times New Roman"/>
          <w:sz w:val="28"/>
          <w:szCs w:val="28"/>
        </w:rPr>
        <w:t xml:space="preserve"> и галлюцинаторно-бредовые расстройства при вялотекущей шизофрении (клиника, терапия): автореф. </w:t>
      </w:r>
      <w:proofErr w:type="spellStart"/>
      <w:r w:rsidRPr="00C20263">
        <w:rPr>
          <w:rFonts w:ascii="Times New Roman" w:hAnsi="Times New Roman" w:cs="Times New Roman"/>
          <w:sz w:val="28"/>
          <w:szCs w:val="28"/>
        </w:rPr>
        <w:t>дис</w:t>
      </w:r>
      <w:proofErr w:type="spellEnd"/>
      <w:r w:rsidRPr="00C20263">
        <w:rPr>
          <w:rFonts w:ascii="Times New Roman" w:hAnsi="Times New Roman" w:cs="Times New Roman"/>
          <w:sz w:val="28"/>
          <w:szCs w:val="28"/>
        </w:rPr>
        <w:t>. канд. мед. наук. – 2010. – 22 с.</w:t>
      </w:r>
    </w:p>
    <w:p w:rsidR="003D5D31" w:rsidRPr="00C20263" w:rsidRDefault="003D5D31" w:rsidP="00C20263">
      <w:pPr>
        <w:pStyle w:val="a3"/>
        <w:numPr>
          <w:ilvl w:val="0"/>
          <w:numId w:val="17"/>
        </w:numPr>
        <w:spacing w:after="0" w:line="360" w:lineRule="auto"/>
        <w:jc w:val="both"/>
        <w:rPr>
          <w:rFonts w:ascii="Times New Roman" w:hAnsi="Times New Roman" w:cs="Times New Roman"/>
          <w:sz w:val="28"/>
          <w:szCs w:val="28"/>
        </w:rPr>
      </w:pPr>
      <w:r w:rsidRPr="00C20263">
        <w:rPr>
          <w:rFonts w:ascii="Times New Roman" w:hAnsi="Times New Roman" w:cs="Times New Roman"/>
          <w:sz w:val="28"/>
          <w:szCs w:val="28"/>
        </w:rPr>
        <w:t>Захарова К.В., Ястребов Д.В. Роль антипсихотических препаратов в лечении обсессивно-</w:t>
      </w:r>
      <w:proofErr w:type="spellStart"/>
      <w:r w:rsidRPr="00C20263">
        <w:rPr>
          <w:rFonts w:ascii="Times New Roman" w:hAnsi="Times New Roman" w:cs="Times New Roman"/>
          <w:sz w:val="28"/>
          <w:szCs w:val="28"/>
        </w:rPr>
        <w:t>компульсивного</w:t>
      </w:r>
      <w:proofErr w:type="spellEnd"/>
      <w:r w:rsidRPr="00C20263">
        <w:rPr>
          <w:rFonts w:ascii="Times New Roman" w:hAnsi="Times New Roman" w:cs="Times New Roman"/>
          <w:sz w:val="28"/>
          <w:szCs w:val="28"/>
        </w:rPr>
        <w:t xml:space="preserve"> расстройства: перспективы использования </w:t>
      </w:r>
      <w:proofErr w:type="spellStart"/>
      <w:r w:rsidRPr="00C20263">
        <w:rPr>
          <w:rFonts w:ascii="Times New Roman" w:hAnsi="Times New Roman" w:cs="Times New Roman"/>
          <w:sz w:val="28"/>
          <w:szCs w:val="28"/>
        </w:rPr>
        <w:t>рисперидона</w:t>
      </w:r>
      <w:proofErr w:type="spellEnd"/>
      <w:r w:rsidRPr="00C20263">
        <w:rPr>
          <w:rFonts w:ascii="Times New Roman" w:hAnsi="Times New Roman" w:cs="Times New Roman"/>
          <w:sz w:val="28"/>
          <w:szCs w:val="28"/>
        </w:rPr>
        <w:t xml:space="preserve"> // Обзор психиатр</w:t>
      </w:r>
      <w:proofErr w:type="gramStart"/>
      <w:r w:rsidRPr="00C20263">
        <w:rPr>
          <w:rFonts w:ascii="Times New Roman" w:hAnsi="Times New Roman" w:cs="Times New Roman"/>
          <w:sz w:val="28"/>
          <w:szCs w:val="28"/>
        </w:rPr>
        <w:t>.</w:t>
      </w:r>
      <w:proofErr w:type="gramEnd"/>
      <w:r w:rsidRPr="00C20263">
        <w:rPr>
          <w:rFonts w:ascii="Times New Roman" w:hAnsi="Times New Roman" w:cs="Times New Roman"/>
          <w:sz w:val="28"/>
          <w:szCs w:val="28"/>
        </w:rPr>
        <w:t xml:space="preserve"> и мед. психол. им В.М. Бехтерева. – 2013. - №3. – С. 70-77</w:t>
      </w:r>
    </w:p>
    <w:p w:rsidR="003D5D31" w:rsidRPr="00C20263" w:rsidRDefault="003D5D31" w:rsidP="00C20263">
      <w:pPr>
        <w:pStyle w:val="a3"/>
        <w:numPr>
          <w:ilvl w:val="0"/>
          <w:numId w:val="17"/>
        </w:numPr>
        <w:spacing w:after="0" w:line="360" w:lineRule="auto"/>
        <w:jc w:val="both"/>
        <w:rPr>
          <w:rFonts w:ascii="Times New Roman" w:hAnsi="Times New Roman" w:cs="Times New Roman"/>
          <w:sz w:val="28"/>
          <w:szCs w:val="28"/>
        </w:rPr>
      </w:pPr>
      <w:r w:rsidRPr="00C20263">
        <w:rPr>
          <w:rFonts w:ascii="Times New Roman" w:hAnsi="Times New Roman" w:cs="Times New Roman"/>
          <w:sz w:val="28"/>
          <w:szCs w:val="28"/>
        </w:rPr>
        <w:t xml:space="preserve">Ильина Н.А. Шизофренические реакции (аспекты типологии, </w:t>
      </w:r>
      <w:proofErr w:type="spellStart"/>
      <w:r w:rsidRPr="00C20263">
        <w:rPr>
          <w:rFonts w:ascii="Times New Roman" w:hAnsi="Times New Roman" w:cs="Times New Roman"/>
          <w:sz w:val="28"/>
          <w:szCs w:val="28"/>
        </w:rPr>
        <w:t>предикции</w:t>
      </w:r>
      <w:proofErr w:type="spellEnd"/>
      <w:r w:rsidRPr="00C20263">
        <w:rPr>
          <w:rFonts w:ascii="Times New Roman" w:hAnsi="Times New Roman" w:cs="Times New Roman"/>
          <w:sz w:val="28"/>
          <w:szCs w:val="28"/>
        </w:rPr>
        <w:t xml:space="preserve">, клиники, терапии): </w:t>
      </w:r>
      <w:proofErr w:type="spellStart"/>
      <w:r w:rsidRPr="00C20263">
        <w:rPr>
          <w:rFonts w:ascii="Times New Roman" w:hAnsi="Times New Roman" w:cs="Times New Roman"/>
          <w:sz w:val="28"/>
          <w:szCs w:val="28"/>
        </w:rPr>
        <w:t>автореф</w:t>
      </w:r>
      <w:proofErr w:type="spellEnd"/>
      <w:r w:rsidRPr="00C20263">
        <w:rPr>
          <w:rFonts w:ascii="Times New Roman" w:hAnsi="Times New Roman" w:cs="Times New Roman"/>
          <w:sz w:val="28"/>
          <w:szCs w:val="28"/>
        </w:rPr>
        <w:t xml:space="preserve">. </w:t>
      </w:r>
      <w:proofErr w:type="spellStart"/>
      <w:r w:rsidRPr="00C20263">
        <w:rPr>
          <w:rFonts w:ascii="Times New Roman" w:hAnsi="Times New Roman" w:cs="Times New Roman"/>
          <w:sz w:val="28"/>
          <w:szCs w:val="28"/>
        </w:rPr>
        <w:t>дис</w:t>
      </w:r>
      <w:proofErr w:type="spellEnd"/>
      <w:r w:rsidRPr="00C20263">
        <w:rPr>
          <w:rFonts w:ascii="Times New Roman" w:hAnsi="Times New Roman" w:cs="Times New Roman"/>
          <w:sz w:val="28"/>
          <w:szCs w:val="28"/>
        </w:rPr>
        <w:t>. д-ра мед. наук. – М., 2006. – 31 с.</w:t>
      </w:r>
    </w:p>
    <w:p w:rsidR="003D5D31" w:rsidRPr="00C20263" w:rsidRDefault="003D5D31" w:rsidP="00C20263">
      <w:pPr>
        <w:pStyle w:val="a3"/>
        <w:numPr>
          <w:ilvl w:val="0"/>
          <w:numId w:val="17"/>
        </w:numPr>
        <w:spacing w:after="0" w:line="360" w:lineRule="auto"/>
        <w:jc w:val="both"/>
        <w:rPr>
          <w:rFonts w:ascii="Times New Roman" w:hAnsi="Times New Roman" w:cs="Times New Roman"/>
          <w:sz w:val="28"/>
          <w:szCs w:val="28"/>
        </w:rPr>
      </w:pPr>
      <w:r w:rsidRPr="00C20263">
        <w:rPr>
          <w:rFonts w:ascii="Times New Roman" w:hAnsi="Times New Roman" w:cs="Times New Roman"/>
          <w:sz w:val="28"/>
          <w:szCs w:val="28"/>
        </w:rPr>
        <w:lastRenderedPageBreak/>
        <w:t>Исаева Е.Р., Лебедева Г.Г. Сравнительный анализ отечественного и зарубежного подходов к изучению когнитивных процессов у пациентов с шизофренией // Диагностика в медицинской (клинической) психологии: современное состояние и перспективы.  коллективная монография. – 2016. - С. 65–82.</w:t>
      </w:r>
    </w:p>
    <w:p w:rsidR="003D5D31" w:rsidRPr="00C20263" w:rsidRDefault="003D5D31" w:rsidP="00C20263">
      <w:pPr>
        <w:pStyle w:val="a3"/>
        <w:numPr>
          <w:ilvl w:val="0"/>
          <w:numId w:val="17"/>
        </w:numPr>
        <w:spacing w:after="0" w:line="360" w:lineRule="auto"/>
        <w:jc w:val="both"/>
        <w:rPr>
          <w:rFonts w:ascii="Times New Roman" w:hAnsi="Times New Roman" w:cs="Times New Roman"/>
          <w:sz w:val="28"/>
          <w:szCs w:val="28"/>
        </w:rPr>
      </w:pPr>
      <w:r w:rsidRPr="00C20263">
        <w:rPr>
          <w:rFonts w:ascii="Times New Roman" w:hAnsi="Times New Roman" w:cs="Times New Roman"/>
          <w:sz w:val="28"/>
          <w:szCs w:val="28"/>
        </w:rPr>
        <w:t xml:space="preserve">Коркина М.В. </w:t>
      </w:r>
      <w:proofErr w:type="spellStart"/>
      <w:r w:rsidRPr="00C20263">
        <w:rPr>
          <w:rFonts w:ascii="Times New Roman" w:hAnsi="Times New Roman" w:cs="Times New Roman"/>
          <w:sz w:val="28"/>
          <w:szCs w:val="28"/>
        </w:rPr>
        <w:t>Дисморфомания</w:t>
      </w:r>
      <w:proofErr w:type="spellEnd"/>
      <w:r w:rsidRPr="00C20263">
        <w:rPr>
          <w:rFonts w:ascii="Times New Roman" w:hAnsi="Times New Roman" w:cs="Times New Roman"/>
          <w:sz w:val="28"/>
          <w:szCs w:val="28"/>
        </w:rPr>
        <w:t xml:space="preserve"> в подростковом и юношеском возрасте. – М.: Медицина, 1984. – 224 с.</w:t>
      </w:r>
    </w:p>
    <w:p w:rsidR="003D5D31" w:rsidRPr="00C20263" w:rsidRDefault="003D5D31" w:rsidP="00C20263">
      <w:pPr>
        <w:pStyle w:val="a3"/>
        <w:numPr>
          <w:ilvl w:val="0"/>
          <w:numId w:val="17"/>
        </w:numPr>
        <w:spacing w:after="0" w:line="360" w:lineRule="auto"/>
        <w:jc w:val="both"/>
        <w:rPr>
          <w:rFonts w:ascii="Times New Roman" w:hAnsi="Times New Roman" w:cs="Times New Roman"/>
          <w:sz w:val="28"/>
          <w:szCs w:val="28"/>
        </w:rPr>
      </w:pPr>
      <w:r w:rsidRPr="00C20263">
        <w:rPr>
          <w:rFonts w:ascii="Times New Roman" w:hAnsi="Times New Roman" w:cs="Times New Roman"/>
          <w:sz w:val="28"/>
          <w:szCs w:val="28"/>
        </w:rPr>
        <w:t xml:space="preserve">Коркина М.В., </w:t>
      </w:r>
      <w:proofErr w:type="spellStart"/>
      <w:r w:rsidRPr="00C20263">
        <w:rPr>
          <w:rFonts w:ascii="Times New Roman" w:hAnsi="Times New Roman" w:cs="Times New Roman"/>
          <w:sz w:val="28"/>
          <w:szCs w:val="28"/>
        </w:rPr>
        <w:t>Цивилько</w:t>
      </w:r>
      <w:proofErr w:type="spellEnd"/>
      <w:r w:rsidRPr="00C20263">
        <w:rPr>
          <w:rFonts w:ascii="Times New Roman" w:hAnsi="Times New Roman" w:cs="Times New Roman"/>
          <w:sz w:val="28"/>
          <w:szCs w:val="28"/>
        </w:rPr>
        <w:t xml:space="preserve"> М.А., Марилов В.В., Нервная анорексия. – М.: Медицина, 1986. – 176 с.</w:t>
      </w:r>
    </w:p>
    <w:p w:rsidR="003D5D31" w:rsidRPr="00C20263" w:rsidRDefault="003D5D31" w:rsidP="00C20263">
      <w:pPr>
        <w:pStyle w:val="a3"/>
        <w:numPr>
          <w:ilvl w:val="0"/>
          <w:numId w:val="17"/>
        </w:numPr>
        <w:spacing w:after="0" w:line="360" w:lineRule="auto"/>
        <w:jc w:val="both"/>
        <w:rPr>
          <w:rFonts w:ascii="Times New Roman" w:hAnsi="Times New Roman" w:cs="Times New Roman"/>
          <w:sz w:val="28"/>
          <w:szCs w:val="28"/>
        </w:rPr>
      </w:pPr>
      <w:proofErr w:type="spellStart"/>
      <w:r w:rsidRPr="00C20263">
        <w:rPr>
          <w:rFonts w:ascii="Times New Roman" w:hAnsi="Times New Roman" w:cs="Times New Roman"/>
          <w:sz w:val="28"/>
          <w:szCs w:val="28"/>
        </w:rPr>
        <w:t>Коровкин</w:t>
      </w:r>
      <w:proofErr w:type="spellEnd"/>
      <w:r w:rsidRPr="00C20263">
        <w:rPr>
          <w:rFonts w:ascii="Times New Roman" w:hAnsi="Times New Roman" w:cs="Times New Roman"/>
          <w:sz w:val="28"/>
          <w:szCs w:val="28"/>
        </w:rPr>
        <w:t xml:space="preserve"> С.Ю. Общая психология: внимание: практикум / С.Ю. </w:t>
      </w:r>
      <w:proofErr w:type="spellStart"/>
      <w:r w:rsidRPr="00C20263">
        <w:rPr>
          <w:rFonts w:ascii="Times New Roman" w:hAnsi="Times New Roman" w:cs="Times New Roman"/>
          <w:sz w:val="28"/>
          <w:szCs w:val="28"/>
        </w:rPr>
        <w:t>Коровкин</w:t>
      </w:r>
      <w:proofErr w:type="spellEnd"/>
      <w:r w:rsidRPr="00C20263">
        <w:rPr>
          <w:rFonts w:ascii="Times New Roman" w:hAnsi="Times New Roman" w:cs="Times New Roman"/>
          <w:sz w:val="28"/>
          <w:szCs w:val="28"/>
        </w:rPr>
        <w:t xml:space="preserve">; </w:t>
      </w:r>
      <w:proofErr w:type="spellStart"/>
      <w:r w:rsidRPr="00C20263">
        <w:rPr>
          <w:rFonts w:ascii="Times New Roman" w:hAnsi="Times New Roman" w:cs="Times New Roman"/>
          <w:sz w:val="28"/>
          <w:szCs w:val="28"/>
        </w:rPr>
        <w:t>Яросл</w:t>
      </w:r>
      <w:proofErr w:type="spellEnd"/>
      <w:r w:rsidRPr="00C20263">
        <w:rPr>
          <w:rFonts w:ascii="Times New Roman" w:hAnsi="Times New Roman" w:cs="Times New Roman"/>
          <w:sz w:val="28"/>
          <w:szCs w:val="28"/>
        </w:rPr>
        <w:t xml:space="preserve">. гос. ун-т. – Ярославль: </w:t>
      </w:r>
      <w:proofErr w:type="spellStart"/>
      <w:r w:rsidRPr="00C20263">
        <w:rPr>
          <w:rFonts w:ascii="Times New Roman" w:hAnsi="Times New Roman" w:cs="Times New Roman"/>
          <w:sz w:val="28"/>
          <w:szCs w:val="28"/>
        </w:rPr>
        <w:t>ЯрГУ</w:t>
      </w:r>
      <w:proofErr w:type="spellEnd"/>
      <w:r w:rsidRPr="00C20263">
        <w:rPr>
          <w:rFonts w:ascii="Times New Roman" w:hAnsi="Times New Roman" w:cs="Times New Roman"/>
          <w:sz w:val="28"/>
          <w:szCs w:val="28"/>
        </w:rPr>
        <w:t>, 2008. – 72 с.</w:t>
      </w:r>
    </w:p>
    <w:p w:rsidR="00C20263" w:rsidRDefault="003D5D31" w:rsidP="00C20263">
      <w:pPr>
        <w:pStyle w:val="a3"/>
        <w:numPr>
          <w:ilvl w:val="0"/>
          <w:numId w:val="17"/>
        </w:numPr>
        <w:spacing w:after="0" w:line="360" w:lineRule="auto"/>
        <w:jc w:val="both"/>
        <w:rPr>
          <w:rFonts w:ascii="Times New Roman" w:hAnsi="Times New Roman" w:cs="Times New Roman"/>
          <w:sz w:val="28"/>
          <w:szCs w:val="28"/>
        </w:rPr>
      </w:pPr>
      <w:r w:rsidRPr="00C20263">
        <w:rPr>
          <w:rFonts w:ascii="Times New Roman" w:hAnsi="Times New Roman" w:cs="Times New Roman"/>
          <w:sz w:val="28"/>
          <w:szCs w:val="28"/>
        </w:rPr>
        <w:t xml:space="preserve">Коцюбинский А.П. </w:t>
      </w:r>
      <w:proofErr w:type="spellStart"/>
      <w:r w:rsidRPr="00C20263">
        <w:rPr>
          <w:rFonts w:ascii="Times New Roman" w:hAnsi="Times New Roman" w:cs="Times New Roman"/>
          <w:sz w:val="28"/>
          <w:szCs w:val="28"/>
        </w:rPr>
        <w:t>Аутохтонные</w:t>
      </w:r>
      <w:proofErr w:type="spellEnd"/>
      <w:r w:rsidRPr="00C20263">
        <w:rPr>
          <w:rFonts w:ascii="Times New Roman" w:hAnsi="Times New Roman" w:cs="Times New Roman"/>
          <w:sz w:val="28"/>
          <w:szCs w:val="28"/>
        </w:rPr>
        <w:t xml:space="preserve"> </w:t>
      </w:r>
      <w:proofErr w:type="spellStart"/>
      <w:r w:rsidRPr="00C20263">
        <w:rPr>
          <w:rFonts w:ascii="Times New Roman" w:hAnsi="Times New Roman" w:cs="Times New Roman"/>
          <w:sz w:val="28"/>
          <w:szCs w:val="28"/>
        </w:rPr>
        <w:t>непсихотические</w:t>
      </w:r>
      <w:proofErr w:type="spellEnd"/>
      <w:r w:rsidRPr="00C20263">
        <w:rPr>
          <w:rFonts w:ascii="Times New Roman" w:hAnsi="Times New Roman" w:cs="Times New Roman"/>
          <w:sz w:val="28"/>
          <w:szCs w:val="28"/>
        </w:rPr>
        <w:t xml:space="preserve"> расстройства</w:t>
      </w:r>
      <w:r w:rsidR="00C20263" w:rsidRPr="00C20263">
        <w:rPr>
          <w:rFonts w:ascii="Times New Roman" w:hAnsi="Times New Roman" w:cs="Times New Roman"/>
          <w:sz w:val="28"/>
          <w:szCs w:val="28"/>
        </w:rPr>
        <w:t xml:space="preserve"> / СПБ.: </w:t>
      </w:r>
      <w:proofErr w:type="spellStart"/>
      <w:r w:rsidR="00C20263" w:rsidRPr="00C20263">
        <w:rPr>
          <w:rFonts w:ascii="Times New Roman" w:hAnsi="Times New Roman" w:cs="Times New Roman"/>
          <w:sz w:val="28"/>
          <w:szCs w:val="28"/>
        </w:rPr>
        <w:t>СпецЛит</w:t>
      </w:r>
      <w:proofErr w:type="spellEnd"/>
      <w:r w:rsidR="00C20263" w:rsidRPr="00C20263">
        <w:rPr>
          <w:rFonts w:ascii="Times New Roman" w:hAnsi="Times New Roman" w:cs="Times New Roman"/>
          <w:sz w:val="28"/>
          <w:szCs w:val="28"/>
        </w:rPr>
        <w:t>, -</w:t>
      </w:r>
      <w:r w:rsidRPr="00C20263">
        <w:rPr>
          <w:rFonts w:ascii="Times New Roman" w:hAnsi="Times New Roman" w:cs="Times New Roman"/>
          <w:sz w:val="28"/>
          <w:szCs w:val="28"/>
        </w:rPr>
        <w:t xml:space="preserve"> 2015</w:t>
      </w:r>
      <w:r w:rsidR="00C20263" w:rsidRPr="00C20263">
        <w:rPr>
          <w:rFonts w:ascii="Times New Roman" w:hAnsi="Times New Roman" w:cs="Times New Roman"/>
          <w:sz w:val="28"/>
          <w:szCs w:val="28"/>
        </w:rPr>
        <w:t>. – 495 с.</w:t>
      </w:r>
    </w:p>
    <w:p w:rsidR="003D5D31" w:rsidRPr="00C20263" w:rsidRDefault="003D5D31" w:rsidP="00C20263">
      <w:pPr>
        <w:pStyle w:val="a3"/>
        <w:numPr>
          <w:ilvl w:val="0"/>
          <w:numId w:val="17"/>
        </w:numPr>
        <w:spacing w:after="0" w:line="360" w:lineRule="auto"/>
        <w:jc w:val="both"/>
        <w:rPr>
          <w:rFonts w:ascii="Times New Roman" w:hAnsi="Times New Roman" w:cs="Times New Roman"/>
          <w:sz w:val="28"/>
          <w:szCs w:val="28"/>
        </w:rPr>
      </w:pPr>
      <w:r w:rsidRPr="00C20263">
        <w:rPr>
          <w:rFonts w:ascii="Times New Roman" w:hAnsi="Times New Roman" w:cs="Times New Roman"/>
          <w:sz w:val="28"/>
          <w:szCs w:val="28"/>
        </w:rPr>
        <w:t xml:space="preserve">Краснов В.Н. Диагностика шизофрении // Психиатрия: национальное руководство / под ред. Т.Б. Дмитриевой, В.Н. Краснова, Н.Г. Незнанова, В.Я. Семке, А.С. </w:t>
      </w:r>
      <w:proofErr w:type="spellStart"/>
      <w:r w:rsidRPr="00C20263">
        <w:rPr>
          <w:rFonts w:ascii="Times New Roman" w:hAnsi="Times New Roman" w:cs="Times New Roman"/>
          <w:sz w:val="28"/>
          <w:szCs w:val="28"/>
        </w:rPr>
        <w:t>Тиганова</w:t>
      </w:r>
      <w:proofErr w:type="spellEnd"/>
      <w:r w:rsidRPr="00C20263">
        <w:rPr>
          <w:rFonts w:ascii="Times New Roman" w:hAnsi="Times New Roman" w:cs="Times New Roman"/>
          <w:sz w:val="28"/>
          <w:szCs w:val="28"/>
        </w:rPr>
        <w:t>. – М.: ГЭОТАР-Медиа, 2009 – 1000 с</w:t>
      </w:r>
    </w:p>
    <w:p w:rsidR="003D5D31" w:rsidRPr="00C20263" w:rsidRDefault="003D5D31" w:rsidP="00C20263">
      <w:pPr>
        <w:pStyle w:val="a3"/>
        <w:numPr>
          <w:ilvl w:val="0"/>
          <w:numId w:val="17"/>
        </w:numPr>
        <w:spacing w:after="0" w:line="360" w:lineRule="auto"/>
        <w:jc w:val="both"/>
        <w:rPr>
          <w:rFonts w:ascii="Times New Roman" w:hAnsi="Times New Roman" w:cs="Times New Roman"/>
          <w:sz w:val="28"/>
          <w:szCs w:val="28"/>
        </w:rPr>
      </w:pPr>
      <w:proofErr w:type="spellStart"/>
      <w:r w:rsidRPr="00C20263">
        <w:rPr>
          <w:rFonts w:ascii="Times New Roman" w:hAnsi="Times New Roman" w:cs="Times New Roman"/>
          <w:sz w:val="28"/>
          <w:szCs w:val="28"/>
        </w:rPr>
        <w:t>Литвинцев</w:t>
      </w:r>
      <w:proofErr w:type="spellEnd"/>
      <w:r w:rsidRPr="00C20263">
        <w:rPr>
          <w:rFonts w:ascii="Times New Roman" w:hAnsi="Times New Roman" w:cs="Times New Roman"/>
          <w:sz w:val="28"/>
          <w:szCs w:val="28"/>
        </w:rPr>
        <w:t xml:space="preserve"> С. В. Клинические и экспериментально-психологические аспекты дифференциальной диагностики </w:t>
      </w:r>
      <w:proofErr w:type="spellStart"/>
      <w:r w:rsidRPr="00C20263">
        <w:rPr>
          <w:rFonts w:ascii="Times New Roman" w:hAnsi="Times New Roman" w:cs="Times New Roman"/>
          <w:sz w:val="28"/>
          <w:szCs w:val="28"/>
        </w:rPr>
        <w:t>шизотипического</w:t>
      </w:r>
      <w:proofErr w:type="spellEnd"/>
      <w:r w:rsidRPr="00C20263">
        <w:rPr>
          <w:rFonts w:ascii="Times New Roman" w:hAnsi="Times New Roman" w:cs="Times New Roman"/>
          <w:sz w:val="28"/>
          <w:szCs w:val="28"/>
        </w:rPr>
        <w:t xml:space="preserve"> расстройства / С. В. </w:t>
      </w:r>
      <w:proofErr w:type="spellStart"/>
      <w:r w:rsidRPr="00C20263">
        <w:rPr>
          <w:rFonts w:ascii="Times New Roman" w:hAnsi="Times New Roman" w:cs="Times New Roman"/>
          <w:sz w:val="28"/>
          <w:szCs w:val="28"/>
        </w:rPr>
        <w:t>Литвинцев</w:t>
      </w:r>
      <w:proofErr w:type="spellEnd"/>
      <w:r w:rsidRPr="00C20263">
        <w:rPr>
          <w:rFonts w:ascii="Times New Roman" w:hAnsi="Times New Roman" w:cs="Times New Roman"/>
          <w:sz w:val="28"/>
          <w:szCs w:val="28"/>
        </w:rPr>
        <w:t xml:space="preserve">, А. И. </w:t>
      </w:r>
      <w:proofErr w:type="spellStart"/>
      <w:r w:rsidRPr="00C20263">
        <w:rPr>
          <w:rFonts w:ascii="Times New Roman" w:hAnsi="Times New Roman" w:cs="Times New Roman"/>
          <w:sz w:val="28"/>
          <w:szCs w:val="28"/>
        </w:rPr>
        <w:t>Колчев</w:t>
      </w:r>
      <w:proofErr w:type="spellEnd"/>
      <w:r w:rsidRPr="00C20263">
        <w:rPr>
          <w:rFonts w:ascii="Times New Roman" w:hAnsi="Times New Roman" w:cs="Times New Roman"/>
          <w:sz w:val="28"/>
          <w:szCs w:val="28"/>
        </w:rPr>
        <w:t>, Б. Б. Ершов // Вестник психотерапии. – 2013. – №45. – С. 18-24.</w:t>
      </w:r>
    </w:p>
    <w:p w:rsidR="003D5D31" w:rsidRPr="00C20263" w:rsidRDefault="001A3D93" w:rsidP="00CD4FE6">
      <w:pPr>
        <w:pStyle w:val="a3"/>
        <w:numPr>
          <w:ilvl w:val="0"/>
          <w:numId w:val="17"/>
        </w:numPr>
        <w:spacing w:after="0" w:line="360" w:lineRule="auto"/>
        <w:jc w:val="both"/>
        <w:rPr>
          <w:rFonts w:ascii="Times New Roman" w:hAnsi="Times New Roman" w:cs="Times New Roman"/>
          <w:sz w:val="28"/>
          <w:szCs w:val="28"/>
        </w:rPr>
      </w:pPr>
      <w:r w:rsidRPr="001A3D93">
        <w:rPr>
          <w:rFonts w:ascii="Times New Roman" w:hAnsi="Times New Roman" w:cs="Times New Roman"/>
          <w:sz w:val="28"/>
          <w:szCs w:val="28"/>
        </w:rPr>
        <w:t xml:space="preserve">Лебедева Г.Г., Исаева Е.Р. Профили когнитивного дефицита при параноидной шизофрении и </w:t>
      </w:r>
      <w:proofErr w:type="spellStart"/>
      <w:r w:rsidRPr="001A3D93">
        <w:rPr>
          <w:rFonts w:ascii="Times New Roman" w:hAnsi="Times New Roman" w:cs="Times New Roman"/>
          <w:sz w:val="28"/>
          <w:szCs w:val="28"/>
        </w:rPr>
        <w:t>шизотипическом</w:t>
      </w:r>
      <w:proofErr w:type="spellEnd"/>
      <w:r w:rsidRPr="001A3D93">
        <w:rPr>
          <w:rFonts w:ascii="Times New Roman" w:hAnsi="Times New Roman" w:cs="Times New Roman"/>
          <w:sz w:val="28"/>
          <w:szCs w:val="28"/>
        </w:rPr>
        <w:t xml:space="preserve"> расстройстве // Клиническая и специальная психология</w:t>
      </w:r>
      <w:r>
        <w:rPr>
          <w:rFonts w:ascii="Times New Roman" w:hAnsi="Times New Roman" w:cs="Times New Roman"/>
          <w:sz w:val="28"/>
          <w:szCs w:val="28"/>
        </w:rPr>
        <w:t>. -</w:t>
      </w:r>
      <w:r w:rsidRPr="001A3D93">
        <w:rPr>
          <w:rFonts w:ascii="Times New Roman" w:hAnsi="Times New Roman" w:cs="Times New Roman"/>
          <w:sz w:val="28"/>
          <w:szCs w:val="28"/>
        </w:rPr>
        <w:t xml:space="preserve"> 2017.</w:t>
      </w:r>
      <w:r w:rsidR="00CD4FE6" w:rsidRPr="00CD4FE6">
        <w:t xml:space="preserve"> </w:t>
      </w:r>
      <w:r w:rsidR="00CD4FE6">
        <w:t xml:space="preserve">- </w:t>
      </w:r>
      <w:r w:rsidR="00CD4FE6" w:rsidRPr="00CD4FE6">
        <w:rPr>
          <w:rFonts w:ascii="Times New Roman" w:hAnsi="Times New Roman" w:cs="Times New Roman"/>
          <w:sz w:val="28"/>
          <w:szCs w:val="28"/>
        </w:rPr>
        <w:t>№ 1. С. 79–94</w:t>
      </w:r>
      <w:r w:rsidR="00CD4FE6">
        <w:rPr>
          <w:rFonts w:ascii="Times New Roman" w:hAnsi="Times New Roman" w:cs="Times New Roman"/>
          <w:sz w:val="28"/>
          <w:szCs w:val="28"/>
        </w:rPr>
        <w:t>.</w:t>
      </w:r>
    </w:p>
    <w:p w:rsidR="003D5D31" w:rsidRPr="00C20263" w:rsidRDefault="003D5D31" w:rsidP="00C20263">
      <w:pPr>
        <w:pStyle w:val="a3"/>
        <w:numPr>
          <w:ilvl w:val="0"/>
          <w:numId w:val="17"/>
        </w:numPr>
        <w:spacing w:after="0" w:line="360" w:lineRule="auto"/>
        <w:jc w:val="both"/>
        <w:rPr>
          <w:rFonts w:ascii="Times New Roman" w:hAnsi="Times New Roman" w:cs="Times New Roman"/>
          <w:sz w:val="28"/>
          <w:szCs w:val="28"/>
        </w:rPr>
      </w:pPr>
      <w:proofErr w:type="spellStart"/>
      <w:r w:rsidRPr="00C20263">
        <w:rPr>
          <w:rFonts w:ascii="Times New Roman" w:hAnsi="Times New Roman" w:cs="Times New Roman"/>
          <w:sz w:val="28"/>
          <w:szCs w:val="28"/>
        </w:rPr>
        <w:t>Наджаров</w:t>
      </w:r>
      <w:proofErr w:type="spellEnd"/>
      <w:r w:rsidRPr="00C20263">
        <w:rPr>
          <w:rFonts w:ascii="Times New Roman" w:hAnsi="Times New Roman" w:cs="Times New Roman"/>
          <w:sz w:val="28"/>
          <w:szCs w:val="28"/>
        </w:rPr>
        <w:t xml:space="preserve"> Р.А., Смулевич А.Б. Клинические проявления шизофрении: руководство по психиатрии / под ред. </w:t>
      </w:r>
      <w:proofErr w:type="spellStart"/>
      <w:r w:rsidRPr="00C20263">
        <w:rPr>
          <w:rFonts w:ascii="Times New Roman" w:hAnsi="Times New Roman" w:cs="Times New Roman"/>
          <w:sz w:val="28"/>
          <w:szCs w:val="28"/>
        </w:rPr>
        <w:t>А.В.Снежневского</w:t>
      </w:r>
      <w:proofErr w:type="spellEnd"/>
      <w:r w:rsidRPr="00C20263">
        <w:rPr>
          <w:rFonts w:ascii="Times New Roman" w:hAnsi="Times New Roman" w:cs="Times New Roman"/>
          <w:sz w:val="28"/>
          <w:szCs w:val="28"/>
        </w:rPr>
        <w:t>. Т.1. - М.: Медицина, 1983. - С. 333–355</w:t>
      </w:r>
    </w:p>
    <w:p w:rsidR="003D5D31" w:rsidRPr="00C20263" w:rsidRDefault="003D5D31" w:rsidP="00C20263">
      <w:pPr>
        <w:pStyle w:val="a3"/>
        <w:numPr>
          <w:ilvl w:val="0"/>
          <w:numId w:val="17"/>
        </w:numPr>
        <w:spacing w:after="0" w:line="360" w:lineRule="auto"/>
        <w:jc w:val="both"/>
        <w:rPr>
          <w:rFonts w:ascii="Times New Roman" w:hAnsi="Times New Roman" w:cs="Times New Roman"/>
          <w:sz w:val="28"/>
          <w:szCs w:val="28"/>
        </w:rPr>
      </w:pPr>
      <w:r w:rsidRPr="00C20263">
        <w:rPr>
          <w:rFonts w:ascii="Times New Roman" w:hAnsi="Times New Roman" w:cs="Times New Roman"/>
          <w:sz w:val="28"/>
          <w:szCs w:val="28"/>
        </w:rPr>
        <w:t>Незнанов Н.Г. Психиатрия: учебник для студентов высших учеб. заведений. – М.: ГЭОТАР, 2010. – 496 с.</w:t>
      </w:r>
    </w:p>
    <w:p w:rsidR="003D5D31" w:rsidRPr="00C20263" w:rsidRDefault="003D5D31" w:rsidP="00C20263">
      <w:pPr>
        <w:pStyle w:val="a3"/>
        <w:numPr>
          <w:ilvl w:val="0"/>
          <w:numId w:val="17"/>
        </w:numPr>
        <w:spacing w:after="0" w:line="360" w:lineRule="auto"/>
        <w:jc w:val="both"/>
        <w:rPr>
          <w:rFonts w:ascii="Times New Roman" w:hAnsi="Times New Roman" w:cs="Times New Roman"/>
          <w:sz w:val="28"/>
          <w:szCs w:val="28"/>
        </w:rPr>
      </w:pPr>
      <w:r w:rsidRPr="00C20263">
        <w:rPr>
          <w:rFonts w:ascii="Times New Roman" w:hAnsi="Times New Roman" w:cs="Times New Roman"/>
          <w:sz w:val="28"/>
          <w:szCs w:val="28"/>
        </w:rPr>
        <w:lastRenderedPageBreak/>
        <w:t>Незнанов Н.Г. Психиатрия: учебник для студентов высших учеб. заведений. – М.: ГЭОТАР, 2010. – 496 с.</w:t>
      </w:r>
    </w:p>
    <w:p w:rsidR="003D5D31" w:rsidRPr="00C20263" w:rsidRDefault="003D5D31" w:rsidP="00C20263">
      <w:pPr>
        <w:pStyle w:val="a3"/>
        <w:numPr>
          <w:ilvl w:val="0"/>
          <w:numId w:val="17"/>
        </w:numPr>
        <w:spacing w:after="0" w:line="360" w:lineRule="auto"/>
        <w:jc w:val="both"/>
        <w:rPr>
          <w:rFonts w:ascii="Times New Roman" w:hAnsi="Times New Roman" w:cs="Times New Roman"/>
          <w:sz w:val="28"/>
          <w:szCs w:val="28"/>
        </w:rPr>
      </w:pPr>
      <w:r w:rsidRPr="00C20263">
        <w:rPr>
          <w:rFonts w:ascii="Times New Roman" w:hAnsi="Times New Roman" w:cs="Times New Roman"/>
          <w:sz w:val="28"/>
          <w:szCs w:val="28"/>
        </w:rPr>
        <w:t>Павличенко А.В. Множественные тревожно-</w:t>
      </w:r>
      <w:proofErr w:type="spellStart"/>
      <w:r w:rsidRPr="00C20263">
        <w:rPr>
          <w:rFonts w:ascii="Times New Roman" w:hAnsi="Times New Roman" w:cs="Times New Roman"/>
          <w:sz w:val="28"/>
          <w:szCs w:val="28"/>
        </w:rPr>
        <w:t>фобические</w:t>
      </w:r>
      <w:proofErr w:type="spellEnd"/>
      <w:r w:rsidRPr="00C20263">
        <w:rPr>
          <w:rFonts w:ascii="Times New Roman" w:hAnsi="Times New Roman" w:cs="Times New Roman"/>
          <w:sz w:val="28"/>
          <w:szCs w:val="28"/>
        </w:rPr>
        <w:t xml:space="preserve"> и обсессивно-</w:t>
      </w:r>
      <w:proofErr w:type="spellStart"/>
      <w:r w:rsidRPr="00C20263">
        <w:rPr>
          <w:rFonts w:ascii="Times New Roman" w:hAnsi="Times New Roman" w:cs="Times New Roman"/>
          <w:sz w:val="28"/>
          <w:szCs w:val="28"/>
        </w:rPr>
        <w:t>компульсивные</w:t>
      </w:r>
      <w:proofErr w:type="spellEnd"/>
      <w:r w:rsidRPr="00C20263">
        <w:rPr>
          <w:rFonts w:ascii="Times New Roman" w:hAnsi="Times New Roman" w:cs="Times New Roman"/>
          <w:sz w:val="28"/>
          <w:szCs w:val="28"/>
        </w:rPr>
        <w:t xml:space="preserve"> состояния при расстройствах шизофренического спектра (феноменология, динамика, </w:t>
      </w:r>
      <w:proofErr w:type="spellStart"/>
      <w:r w:rsidRPr="00C20263">
        <w:rPr>
          <w:rFonts w:ascii="Times New Roman" w:hAnsi="Times New Roman" w:cs="Times New Roman"/>
          <w:sz w:val="28"/>
          <w:szCs w:val="28"/>
        </w:rPr>
        <w:t>коморбидность</w:t>
      </w:r>
      <w:proofErr w:type="spellEnd"/>
      <w:r w:rsidRPr="00C20263">
        <w:rPr>
          <w:rFonts w:ascii="Times New Roman" w:hAnsi="Times New Roman" w:cs="Times New Roman"/>
          <w:sz w:val="28"/>
          <w:szCs w:val="28"/>
        </w:rPr>
        <w:t xml:space="preserve">): </w:t>
      </w:r>
      <w:proofErr w:type="spellStart"/>
      <w:r w:rsidRPr="00C20263">
        <w:rPr>
          <w:rFonts w:ascii="Times New Roman" w:hAnsi="Times New Roman" w:cs="Times New Roman"/>
          <w:sz w:val="28"/>
          <w:szCs w:val="28"/>
        </w:rPr>
        <w:t>автореф</w:t>
      </w:r>
      <w:proofErr w:type="spellEnd"/>
      <w:r w:rsidRPr="00C20263">
        <w:rPr>
          <w:rFonts w:ascii="Times New Roman" w:hAnsi="Times New Roman" w:cs="Times New Roman"/>
          <w:sz w:val="28"/>
          <w:szCs w:val="28"/>
        </w:rPr>
        <w:t xml:space="preserve">. </w:t>
      </w:r>
      <w:proofErr w:type="spellStart"/>
      <w:r w:rsidRPr="00C20263">
        <w:rPr>
          <w:rFonts w:ascii="Times New Roman" w:hAnsi="Times New Roman" w:cs="Times New Roman"/>
          <w:sz w:val="28"/>
          <w:szCs w:val="28"/>
        </w:rPr>
        <w:t>дис</w:t>
      </w:r>
      <w:proofErr w:type="spellEnd"/>
      <w:r w:rsidRPr="00C20263">
        <w:rPr>
          <w:rFonts w:ascii="Times New Roman" w:hAnsi="Times New Roman" w:cs="Times New Roman"/>
          <w:sz w:val="28"/>
          <w:szCs w:val="28"/>
        </w:rPr>
        <w:t>. канд. мед. наук. – М., 2007. – 22 с.</w:t>
      </w:r>
    </w:p>
    <w:p w:rsidR="003D5D31" w:rsidRPr="00C20263" w:rsidRDefault="003D5D31" w:rsidP="00C20263">
      <w:pPr>
        <w:pStyle w:val="a3"/>
        <w:numPr>
          <w:ilvl w:val="0"/>
          <w:numId w:val="17"/>
        </w:numPr>
        <w:spacing w:after="0" w:line="360" w:lineRule="auto"/>
        <w:jc w:val="both"/>
        <w:rPr>
          <w:rFonts w:ascii="Times New Roman" w:hAnsi="Times New Roman" w:cs="Times New Roman"/>
          <w:sz w:val="28"/>
          <w:szCs w:val="28"/>
        </w:rPr>
      </w:pPr>
      <w:r w:rsidRPr="00C20263">
        <w:rPr>
          <w:rFonts w:ascii="Times New Roman" w:hAnsi="Times New Roman" w:cs="Times New Roman"/>
          <w:sz w:val="28"/>
          <w:szCs w:val="28"/>
        </w:rPr>
        <w:t>Петрова Н.Н. Психиатрия, медицинская психология: учебник. – М.: КНОРУС, 2017. – 508 с.</w:t>
      </w:r>
    </w:p>
    <w:p w:rsidR="003D5D31" w:rsidRPr="00C20263" w:rsidRDefault="003D5D31" w:rsidP="00C20263">
      <w:pPr>
        <w:pStyle w:val="a3"/>
        <w:numPr>
          <w:ilvl w:val="0"/>
          <w:numId w:val="17"/>
        </w:numPr>
        <w:spacing w:after="0" w:line="360" w:lineRule="auto"/>
        <w:jc w:val="both"/>
        <w:rPr>
          <w:rFonts w:ascii="Times New Roman" w:hAnsi="Times New Roman" w:cs="Times New Roman"/>
          <w:sz w:val="28"/>
          <w:szCs w:val="28"/>
        </w:rPr>
      </w:pPr>
      <w:r w:rsidRPr="00C20263">
        <w:rPr>
          <w:rFonts w:ascii="Times New Roman" w:hAnsi="Times New Roman" w:cs="Times New Roman"/>
          <w:sz w:val="28"/>
          <w:szCs w:val="28"/>
        </w:rPr>
        <w:t>Попов Ю.В., Вид В.Д. Современная клиническая психиатрия. - М.: Экспертное бюро-М, 1997. - С. 114-116. - 496 с.</w:t>
      </w:r>
    </w:p>
    <w:p w:rsidR="003D5D31" w:rsidRPr="00C20263" w:rsidRDefault="003D5D31" w:rsidP="00C20263">
      <w:pPr>
        <w:pStyle w:val="a3"/>
        <w:numPr>
          <w:ilvl w:val="0"/>
          <w:numId w:val="17"/>
        </w:numPr>
        <w:spacing w:after="0" w:line="360" w:lineRule="auto"/>
        <w:jc w:val="both"/>
        <w:rPr>
          <w:rFonts w:ascii="Times New Roman" w:hAnsi="Times New Roman" w:cs="Times New Roman"/>
          <w:sz w:val="28"/>
          <w:szCs w:val="28"/>
        </w:rPr>
      </w:pPr>
      <w:r w:rsidRPr="00C20263">
        <w:rPr>
          <w:rFonts w:ascii="Times New Roman" w:hAnsi="Times New Roman" w:cs="Times New Roman"/>
          <w:sz w:val="28"/>
          <w:szCs w:val="28"/>
        </w:rPr>
        <w:t xml:space="preserve">Розина А.С. Качество жизни пациентов с </w:t>
      </w:r>
      <w:proofErr w:type="spellStart"/>
      <w:r w:rsidRPr="00C20263">
        <w:rPr>
          <w:rFonts w:ascii="Times New Roman" w:hAnsi="Times New Roman" w:cs="Times New Roman"/>
          <w:sz w:val="28"/>
          <w:szCs w:val="28"/>
        </w:rPr>
        <w:t>шизотипическим</w:t>
      </w:r>
      <w:proofErr w:type="spellEnd"/>
      <w:r w:rsidRPr="00C20263">
        <w:rPr>
          <w:rFonts w:ascii="Times New Roman" w:hAnsi="Times New Roman" w:cs="Times New Roman"/>
          <w:sz w:val="28"/>
          <w:szCs w:val="28"/>
        </w:rPr>
        <w:t xml:space="preserve"> расстройством (адаптационные и реабилитационные аспекты): автореф. </w:t>
      </w:r>
      <w:proofErr w:type="spellStart"/>
      <w:r w:rsidRPr="00C20263">
        <w:rPr>
          <w:rFonts w:ascii="Times New Roman" w:hAnsi="Times New Roman" w:cs="Times New Roman"/>
          <w:sz w:val="28"/>
          <w:szCs w:val="28"/>
        </w:rPr>
        <w:t>дис</w:t>
      </w:r>
      <w:proofErr w:type="spellEnd"/>
      <w:r w:rsidRPr="00C20263">
        <w:rPr>
          <w:rFonts w:ascii="Times New Roman" w:hAnsi="Times New Roman" w:cs="Times New Roman"/>
          <w:sz w:val="28"/>
          <w:szCs w:val="28"/>
        </w:rPr>
        <w:t>. канд. мед. наук. – Томск, 2010. – 24 с.</w:t>
      </w:r>
    </w:p>
    <w:p w:rsidR="003D5D31" w:rsidRPr="00C20263" w:rsidRDefault="003D5D31" w:rsidP="00C20263">
      <w:pPr>
        <w:pStyle w:val="a3"/>
        <w:numPr>
          <w:ilvl w:val="0"/>
          <w:numId w:val="17"/>
        </w:numPr>
        <w:spacing w:after="0" w:line="360" w:lineRule="auto"/>
        <w:jc w:val="both"/>
        <w:rPr>
          <w:rFonts w:ascii="Times New Roman" w:hAnsi="Times New Roman" w:cs="Times New Roman"/>
          <w:sz w:val="28"/>
          <w:szCs w:val="28"/>
        </w:rPr>
      </w:pPr>
      <w:r w:rsidRPr="00C20263">
        <w:rPr>
          <w:rFonts w:ascii="Times New Roman" w:hAnsi="Times New Roman" w:cs="Times New Roman"/>
          <w:sz w:val="28"/>
          <w:szCs w:val="28"/>
        </w:rPr>
        <w:t>Рубинштейн, С. Я. Экспериментальные методики патопсихологии и опыт применения их в клинике: практическое руководство. – М.: Апрель-Пресс, Изд-во Института психотерапии, 2004. – 224 с</w:t>
      </w:r>
    </w:p>
    <w:p w:rsidR="003D5D31" w:rsidRPr="00C20263" w:rsidRDefault="003D5D31" w:rsidP="00C20263">
      <w:pPr>
        <w:pStyle w:val="a3"/>
        <w:numPr>
          <w:ilvl w:val="0"/>
          <w:numId w:val="17"/>
        </w:numPr>
        <w:spacing w:after="0" w:line="360" w:lineRule="auto"/>
        <w:jc w:val="both"/>
        <w:rPr>
          <w:rFonts w:ascii="Times New Roman" w:hAnsi="Times New Roman" w:cs="Times New Roman"/>
          <w:sz w:val="28"/>
          <w:szCs w:val="28"/>
        </w:rPr>
      </w:pPr>
      <w:r w:rsidRPr="00C20263">
        <w:rPr>
          <w:rFonts w:ascii="Times New Roman" w:hAnsi="Times New Roman" w:cs="Times New Roman"/>
          <w:sz w:val="28"/>
          <w:szCs w:val="28"/>
        </w:rPr>
        <w:t xml:space="preserve">Руднева И.К. Особенности малопрогредиентной шизофрении у детей с синдромом патологического фантазирования: </w:t>
      </w:r>
      <w:proofErr w:type="spellStart"/>
      <w:r w:rsidRPr="00C20263">
        <w:rPr>
          <w:rFonts w:ascii="Times New Roman" w:hAnsi="Times New Roman" w:cs="Times New Roman"/>
          <w:sz w:val="28"/>
          <w:szCs w:val="28"/>
        </w:rPr>
        <w:t>дис</w:t>
      </w:r>
      <w:proofErr w:type="spellEnd"/>
      <w:r w:rsidRPr="00C20263">
        <w:rPr>
          <w:rFonts w:ascii="Times New Roman" w:hAnsi="Times New Roman" w:cs="Times New Roman"/>
          <w:sz w:val="28"/>
          <w:szCs w:val="28"/>
        </w:rPr>
        <w:t>. канд. мед. наук. – М., 1985. – 276 с.</w:t>
      </w:r>
    </w:p>
    <w:p w:rsidR="003D5D31" w:rsidRPr="00C20263" w:rsidRDefault="003D5D31" w:rsidP="00C20263">
      <w:pPr>
        <w:pStyle w:val="a3"/>
        <w:numPr>
          <w:ilvl w:val="0"/>
          <w:numId w:val="17"/>
        </w:numPr>
        <w:spacing w:after="0" w:line="360" w:lineRule="auto"/>
        <w:jc w:val="both"/>
        <w:rPr>
          <w:rFonts w:ascii="Times New Roman" w:hAnsi="Times New Roman" w:cs="Times New Roman"/>
          <w:sz w:val="28"/>
          <w:szCs w:val="28"/>
        </w:rPr>
      </w:pPr>
      <w:r w:rsidRPr="00C20263">
        <w:rPr>
          <w:rFonts w:ascii="Times New Roman" w:hAnsi="Times New Roman" w:cs="Times New Roman"/>
          <w:sz w:val="28"/>
          <w:szCs w:val="28"/>
        </w:rPr>
        <w:t xml:space="preserve">Саркисян Г. Р., Гурович И. Я., </w:t>
      </w:r>
      <w:proofErr w:type="spellStart"/>
      <w:r w:rsidRPr="00C20263">
        <w:rPr>
          <w:rFonts w:ascii="Times New Roman" w:hAnsi="Times New Roman" w:cs="Times New Roman"/>
          <w:sz w:val="28"/>
          <w:szCs w:val="28"/>
        </w:rPr>
        <w:t>Киф</w:t>
      </w:r>
      <w:proofErr w:type="spellEnd"/>
      <w:r w:rsidRPr="00C20263">
        <w:rPr>
          <w:rFonts w:ascii="Times New Roman" w:hAnsi="Times New Roman" w:cs="Times New Roman"/>
          <w:sz w:val="28"/>
          <w:szCs w:val="28"/>
        </w:rPr>
        <w:t xml:space="preserve"> Р.С. Нормативные данные для российской популяции и стандартизация шкалы «Краткая оценка когнитивных функций у пациентов с шизофренией» (</w:t>
      </w:r>
      <w:r w:rsidRPr="00C20263">
        <w:rPr>
          <w:rFonts w:ascii="Times New Roman" w:hAnsi="Times New Roman" w:cs="Times New Roman"/>
          <w:sz w:val="28"/>
          <w:szCs w:val="28"/>
          <w:lang w:val="en-US"/>
        </w:rPr>
        <w:t>BACS</w:t>
      </w:r>
      <w:r w:rsidRPr="00C20263">
        <w:rPr>
          <w:rFonts w:ascii="Times New Roman" w:hAnsi="Times New Roman" w:cs="Times New Roman"/>
          <w:sz w:val="28"/>
          <w:szCs w:val="28"/>
        </w:rPr>
        <w:t xml:space="preserve">) // Социальная и клиническая </w:t>
      </w:r>
      <w:proofErr w:type="gramStart"/>
      <w:r w:rsidRPr="00C20263">
        <w:rPr>
          <w:rFonts w:ascii="Times New Roman" w:hAnsi="Times New Roman" w:cs="Times New Roman"/>
          <w:sz w:val="28"/>
          <w:szCs w:val="28"/>
        </w:rPr>
        <w:t>психиатрия :</w:t>
      </w:r>
      <w:proofErr w:type="gramEnd"/>
      <w:r w:rsidRPr="00C20263">
        <w:rPr>
          <w:rFonts w:ascii="Times New Roman" w:hAnsi="Times New Roman" w:cs="Times New Roman"/>
          <w:sz w:val="28"/>
          <w:szCs w:val="28"/>
        </w:rPr>
        <w:t xml:space="preserve"> рецензируемый научный журнал. - 2010. - </w:t>
      </w:r>
      <w:r w:rsidRPr="00C20263">
        <w:rPr>
          <w:rFonts w:ascii="Times New Roman" w:hAnsi="Times New Roman" w:cs="Times New Roman"/>
          <w:sz w:val="28"/>
          <w:szCs w:val="28"/>
          <w:lang w:val="en-US"/>
        </w:rPr>
        <w:t>N</w:t>
      </w:r>
      <w:r w:rsidRPr="00C20263">
        <w:rPr>
          <w:rFonts w:ascii="Times New Roman" w:hAnsi="Times New Roman" w:cs="Times New Roman"/>
          <w:sz w:val="28"/>
          <w:szCs w:val="28"/>
        </w:rPr>
        <w:t xml:space="preserve"> 3. - С. 13-19.</w:t>
      </w:r>
    </w:p>
    <w:p w:rsidR="003D5D31" w:rsidRPr="00C20263" w:rsidRDefault="003D5D31" w:rsidP="00C20263">
      <w:pPr>
        <w:pStyle w:val="a3"/>
        <w:numPr>
          <w:ilvl w:val="0"/>
          <w:numId w:val="17"/>
        </w:numPr>
        <w:spacing w:after="0" w:line="360" w:lineRule="auto"/>
        <w:jc w:val="both"/>
        <w:rPr>
          <w:rFonts w:ascii="Times New Roman" w:hAnsi="Times New Roman" w:cs="Times New Roman"/>
          <w:sz w:val="28"/>
          <w:szCs w:val="28"/>
        </w:rPr>
      </w:pPr>
      <w:proofErr w:type="spellStart"/>
      <w:r w:rsidRPr="00C20263">
        <w:rPr>
          <w:rFonts w:ascii="Times New Roman" w:hAnsi="Times New Roman" w:cs="Times New Roman"/>
          <w:sz w:val="28"/>
          <w:szCs w:val="28"/>
        </w:rPr>
        <w:t>Слезин</w:t>
      </w:r>
      <w:proofErr w:type="spellEnd"/>
      <w:r w:rsidRPr="00C20263">
        <w:rPr>
          <w:rFonts w:ascii="Times New Roman" w:hAnsi="Times New Roman" w:cs="Times New Roman"/>
          <w:sz w:val="28"/>
          <w:szCs w:val="28"/>
        </w:rPr>
        <w:t xml:space="preserve"> В.Б., Коцюбинский А.П., </w:t>
      </w:r>
      <w:proofErr w:type="spellStart"/>
      <w:r w:rsidRPr="00C20263">
        <w:rPr>
          <w:rFonts w:ascii="Times New Roman" w:hAnsi="Times New Roman" w:cs="Times New Roman"/>
          <w:sz w:val="28"/>
          <w:szCs w:val="28"/>
        </w:rPr>
        <w:t>Бутома</w:t>
      </w:r>
      <w:proofErr w:type="spellEnd"/>
      <w:r w:rsidRPr="00C20263">
        <w:rPr>
          <w:rFonts w:ascii="Times New Roman" w:hAnsi="Times New Roman" w:cs="Times New Roman"/>
          <w:sz w:val="28"/>
          <w:szCs w:val="28"/>
        </w:rPr>
        <w:t xml:space="preserve"> Б.Г., Аристова Т.А., </w:t>
      </w:r>
      <w:proofErr w:type="spellStart"/>
      <w:r w:rsidRPr="00C20263">
        <w:rPr>
          <w:rFonts w:ascii="Times New Roman" w:hAnsi="Times New Roman" w:cs="Times New Roman"/>
          <w:sz w:val="28"/>
          <w:szCs w:val="28"/>
        </w:rPr>
        <w:t>Дитятковский</w:t>
      </w:r>
      <w:proofErr w:type="spellEnd"/>
      <w:r w:rsidRPr="00C20263">
        <w:rPr>
          <w:rFonts w:ascii="Times New Roman" w:hAnsi="Times New Roman" w:cs="Times New Roman"/>
          <w:sz w:val="28"/>
          <w:szCs w:val="28"/>
        </w:rPr>
        <w:t xml:space="preserve"> М.А. Междисциплинарный подход к исследованию </w:t>
      </w:r>
      <w:proofErr w:type="spellStart"/>
      <w:r w:rsidRPr="00C20263">
        <w:rPr>
          <w:rFonts w:ascii="Times New Roman" w:hAnsi="Times New Roman" w:cs="Times New Roman"/>
          <w:sz w:val="28"/>
          <w:szCs w:val="28"/>
        </w:rPr>
        <w:t>шизотипического</w:t>
      </w:r>
      <w:proofErr w:type="spellEnd"/>
      <w:r w:rsidRPr="00C20263">
        <w:rPr>
          <w:rFonts w:ascii="Times New Roman" w:hAnsi="Times New Roman" w:cs="Times New Roman"/>
          <w:sz w:val="28"/>
          <w:szCs w:val="28"/>
        </w:rPr>
        <w:t xml:space="preserve"> расстройства и </w:t>
      </w:r>
      <w:proofErr w:type="spellStart"/>
      <w:r w:rsidRPr="00C20263">
        <w:rPr>
          <w:rFonts w:ascii="Times New Roman" w:hAnsi="Times New Roman" w:cs="Times New Roman"/>
          <w:sz w:val="28"/>
          <w:szCs w:val="28"/>
        </w:rPr>
        <w:t>прогредиентных</w:t>
      </w:r>
      <w:proofErr w:type="spellEnd"/>
      <w:r w:rsidRPr="00C20263">
        <w:rPr>
          <w:rFonts w:ascii="Times New Roman" w:hAnsi="Times New Roman" w:cs="Times New Roman"/>
          <w:sz w:val="28"/>
          <w:szCs w:val="28"/>
        </w:rPr>
        <w:t xml:space="preserve"> форм шизофрении // Актуальные вопросы внебольничной психоневрологической помощи детскому и взрослому населению. Избранные труды: </w:t>
      </w:r>
      <w:r w:rsidRPr="00C20263">
        <w:rPr>
          <w:rFonts w:ascii="Times New Roman" w:hAnsi="Times New Roman" w:cs="Times New Roman"/>
          <w:sz w:val="28"/>
          <w:szCs w:val="28"/>
        </w:rPr>
        <w:lastRenderedPageBreak/>
        <w:t>материалы науч.-</w:t>
      </w:r>
      <w:proofErr w:type="spellStart"/>
      <w:r w:rsidRPr="00C20263">
        <w:rPr>
          <w:rFonts w:ascii="Times New Roman" w:hAnsi="Times New Roman" w:cs="Times New Roman"/>
          <w:sz w:val="28"/>
          <w:szCs w:val="28"/>
        </w:rPr>
        <w:t>практ</w:t>
      </w:r>
      <w:proofErr w:type="spellEnd"/>
      <w:r w:rsidRPr="00C20263">
        <w:rPr>
          <w:rFonts w:ascii="Times New Roman" w:hAnsi="Times New Roman" w:cs="Times New Roman"/>
          <w:sz w:val="28"/>
          <w:szCs w:val="28"/>
        </w:rPr>
        <w:t xml:space="preserve">. </w:t>
      </w:r>
      <w:proofErr w:type="spellStart"/>
      <w:r w:rsidRPr="00C20263">
        <w:rPr>
          <w:rFonts w:ascii="Times New Roman" w:hAnsi="Times New Roman" w:cs="Times New Roman"/>
          <w:sz w:val="28"/>
          <w:szCs w:val="28"/>
        </w:rPr>
        <w:t>конф</w:t>
      </w:r>
      <w:proofErr w:type="spellEnd"/>
      <w:r w:rsidRPr="00C20263">
        <w:rPr>
          <w:rFonts w:ascii="Times New Roman" w:hAnsi="Times New Roman" w:cs="Times New Roman"/>
          <w:sz w:val="28"/>
          <w:szCs w:val="28"/>
        </w:rPr>
        <w:t xml:space="preserve">. с </w:t>
      </w:r>
      <w:proofErr w:type="spellStart"/>
      <w:r w:rsidRPr="00C20263">
        <w:rPr>
          <w:rFonts w:ascii="Times New Roman" w:hAnsi="Times New Roman" w:cs="Times New Roman"/>
          <w:sz w:val="28"/>
          <w:szCs w:val="28"/>
        </w:rPr>
        <w:t>междунар</w:t>
      </w:r>
      <w:proofErr w:type="spellEnd"/>
      <w:r w:rsidRPr="00C20263">
        <w:rPr>
          <w:rFonts w:ascii="Times New Roman" w:hAnsi="Times New Roman" w:cs="Times New Roman"/>
          <w:sz w:val="28"/>
          <w:szCs w:val="28"/>
        </w:rPr>
        <w:t>. участием 21-22 мая 2009, Санкт-Петербург. – СПб., 2009. – С. 253-255.</w:t>
      </w:r>
    </w:p>
    <w:p w:rsidR="003D5D31" w:rsidRPr="00C20263" w:rsidRDefault="003D5D31" w:rsidP="00C20263">
      <w:pPr>
        <w:pStyle w:val="a3"/>
        <w:numPr>
          <w:ilvl w:val="0"/>
          <w:numId w:val="17"/>
        </w:numPr>
        <w:spacing w:after="0" w:line="360" w:lineRule="auto"/>
        <w:jc w:val="both"/>
        <w:rPr>
          <w:rFonts w:ascii="Times New Roman" w:hAnsi="Times New Roman" w:cs="Times New Roman"/>
          <w:sz w:val="28"/>
          <w:szCs w:val="28"/>
        </w:rPr>
      </w:pPr>
      <w:r w:rsidRPr="00C20263">
        <w:rPr>
          <w:rFonts w:ascii="Times New Roman" w:hAnsi="Times New Roman" w:cs="Times New Roman"/>
          <w:sz w:val="28"/>
          <w:szCs w:val="28"/>
        </w:rPr>
        <w:t xml:space="preserve">Смулевич А.Б. Вялотекущая шизофрения в общемедицинской практике // Психиатрия и </w:t>
      </w:r>
      <w:proofErr w:type="spellStart"/>
      <w:r w:rsidRPr="00C20263">
        <w:rPr>
          <w:rFonts w:ascii="Times New Roman" w:hAnsi="Times New Roman" w:cs="Times New Roman"/>
          <w:sz w:val="28"/>
          <w:szCs w:val="28"/>
        </w:rPr>
        <w:t>психофармакотерапия</w:t>
      </w:r>
      <w:proofErr w:type="spellEnd"/>
      <w:r w:rsidRPr="00C20263">
        <w:rPr>
          <w:rFonts w:ascii="Times New Roman" w:hAnsi="Times New Roman" w:cs="Times New Roman"/>
          <w:sz w:val="28"/>
          <w:szCs w:val="28"/>
        </w:rPr>
        <w:t>. Журн. им П.Б. Ганнушкина. – 2002. - №5. – С. 172-175.</w:t>
      </w:r>
    </w:p>
    <w:p w:rsidR="00CD4FE6" w:rsidRDefault="00CD4FE6" w:rsidP="00CD4FE6">
      <w:pPr>
        <w:pStyle w:val="a3"/>
        <w:numPr>
          <w:ilvl w:val="0"/>
          <w:numId w:val="17"/>
        </w:numPr>
        <w:spacing w:after="0" w:line="360" w:lineRule="auto"/>
        <w:jc w:val="both"/>
        <w:rPr>
          <w:rFonts w:ascii="Times New Roman" w:hAnsi="Times New Roman" w:cs="Times New Roman"/>
          <w:sz w:val="28"/>
          <w:szCs w:val="28"/>
        </w:rPr>
      </w:pPr>
      <w:r w:rsidRPr="00CD4FE6">
        <w:rPr>
          <w:rFonts w:ascii="Times New Roman" w:hAnsi="Times New Roman" w:cs="Times New Roman"/>
          <w:sz w:val="28"/>
          <w:szCs w:val="28"/>
        </w:rPr>
        <w:t xml:space="preserve">Софронов А.Г., </w:t>
      </w:r>
      <w:proofErr w:type="spellStart"/>
      <w:r w:rsidRPr="00CD4FE6">
        <w:rPr>
          <w:rFonts w:ascii="Times New Roman" w:hAnsi="Times New Roman" w:cs="Times New Roman"/>
          <w:sz w:val="28"/>
          <w:szCs w:val="28"/>
        </w:rPr>
        <w:t>Спикина</w:t>
      </w:r>
      <w:proofErr w:type="spellEnd"/>
      <w:r w:rsidRPr="00CD4FE6">
        <w:rPr>
          <w:rFonts w:ascii="Times New Roman" w:hAnsi="Times New Roman" w:cs="Times New Roman"/>
          <w:sz w:val="28"/>
          <w:szCs w:val="28"/>
        </w:rPr>
        <w:t xml:space="preserve"> А.А., Савельев А.П. </w:t>
      </w:r>
      <w:proofErr w:type="spellStart"/>
      <w:r w:rsidRPr="00CD4FE6">
        <w:rPr>
          <w:rFonts w:ascii="Times New Roman" w:hAnsi="Times New Roman" w:cs="Times New Roman"/>
          <w:sz w:val="28"/>
          <w:szCs w:val="28"/>
        </w:rPr>
        <w:t>Нейрокогнитивный</w:t>
      </w:r>
      <w:proofErr w:type="spellEnd"/>
      <w:r w:rsidRPr="00CD4FE6">
        <w:rPr>
          <w:rFonts w:ascii="Times New Roman" w:hAnsi="Times New Roman" w:cs="Times New Roman"/>
          <w:sz w:val="28"/>
          <w:szCs w:val="28"/>
        </w:rPr>
        <w:t xml:space="preserve"> дефицит и соци­альное функционирование при шизофрении: комплексная оценка и возможная коррекция // Социальная и клиническ</w:t>
      </w:r>
      <w:r>
        <w:rPr>
          <w:rFonts w:ascii="Times New Roman" w:hAnsi="Times New Roman" w:cs="Times New Roman"/>
          <w:sz w:val="28"/>
          <w:szCs w:val="28"/>
        </w:rPr>
        <w:t xml:space="preserve">ая психиатрия. - 2012. - Т. 22. - </w:t>
      </w:r>
      <w:r w:rsidRPr="00CD4FE6">
        <w:rPr>
          <w:rFonts w:ascii="Times New Roman" w:hAnsi="Times New Roman" w:cs="Times New Roman"/>
          <w:sz w:val="28"/>
          <w:szCs w:val="28"/>
        </w:rPr>
        <w:t xml:space="preserve">№ 1. - С. 33-37. </w:t>
      </w:r>
    </w:p>
    <w:p w:rsidR="003D5D31" w:rsidRPr="00C20263" w:rsidRDefault="003D5D31" w:rsidP="00CD4FE6">
      <w:pPr>
        <w:pStyle w:val="a3"/>
        <w:numPr>
          <w:ilvl w:val="0"/>
          <w:numId w:val="17"/>
        </w:numPr>
        <w:spacing w:after="0" w:line="360" w:lineRule="auto"/>
        <w:jc w:val="both"/>
        <w:rPr>
          <w:rFonts w:ascii="Times New Roman" w:hAnsi="Times New Roman" w:cs="Times New Roman"/>
          <w:sz w:val="28"/>
          <w:szCs w:val="28"/>
        </w:rPr>
      </w:pPr>
      <w:r w:rsidRPr="00C20263">
        <w:rPr>
          <w:rFonts w:ascii="Times New Roman" w:hAnsi="Times New Roman" w:cs="Times New Roman"/>
          <w:sz w:val="28"/>
          <w:szCs w:val="28"/>
        </w:rPr>
        <w:t xml:space="preserve">Смулевич А.Б. К психопатологической характеристике вялотекущей шизофрении // Журн. </w:t>
      </w:r>
      <w:proofErr w:type="spellStart"/>
      <w:r w:rsidRPr="00C20263">
        <w:rPr>
          <w:rFonts w:ascii="Times New Roman" w:hAnsi="Times New Roman" w:cs="Times New Roman"/>
          <w:sz w:val="28"/>
          <w:szCs w:val="28"/>
        </w:rPr>
        <w:t>неврол</w:t>
      </w:r>
      <w:proofErr w:type="spellEnd"/>
      <w:proofErr w:type="gramStart"/>
      <w:r w:rsidRPr="00C20263">
        <w:rPr>
          <w:rFonts w:ascii="Times New Roman" w:hAnsi="Times New Roman" w:cs="Times New Roman"/>
          <w:sz w:val="28"/>
          <w:szCs w:val="28"/>
        </w:rPr>
        <w:t>.</w:t>
      </w:r>
      <w:proofErr w:type="gramEnd"/>
      <w:r w:rsidRPr="00C20263">
        <w:rPr>
          <w:rFonts w:ascii="Times New Roman" w:hAnsi="Times New Roman" w:cs="Times New Roman"/>
          <w:sz w:val="28"/>
          <w:szCs w:val="28"/>
        </w:rPr>
        <w:t xml:space="preserve"> и психиатр. им С.С. Корсакова. – 2009. - №11. – С. 4-15.</w:t>
      </w:r>
    </w:p>
    <w:p w:rsidR="003D5D31" w:rsidRPr="00C20263" w:rsidRDefault="003D5D31" w:rsidP="00C20263">
      <w:pPr>
        <w:pStyle w:val="a3"/>
        <w:numPr>
          <w:ilvl w:val="0"/>
          <w:numId w:val="17"/>
        </w:numPr>
        <w:spacing w:after="0" w:line="360" w:lineRule="auto"/>
        <w:jc w:val="both"/>
        <w:rPr>
          <w:rFonts w:ascii="Times New Roman" w:hAnsi="Times New Roman" w:cs="Times New Roman"/>
          <w:sz w:val="28"/>
          <w:szCs w:val="28"/>
        </w:rPr>
      </w:pPr>
      <w:r w:rsidRPr="00C20263">
        <w:rPr>
          <w:rFonts w:ascii="Times New Roman" w:hAnsi="Times New Roman" w:cs="Times New Roman"/>
          <w:sz w:val="28"/>
          <w:szCs w:val="28"/>
        </w:rPr>
        <w:t xml:space="preserve">Смулевич А.Б. Малопрогредиентная шизофрения и пограничные состояния. – М.: </w:t>
      </w:r>
      <w:proofErr w:type="spellStart"/>
      <w:r w:rsidRPr="00C20263">
        <w:rPr>
          <w:rFonts w:ascii="Times New Roman" w:hAnsi="Times New Roman" w:cs="Times New Roman"/>
          <w:sz w:val="28"/>
          <w:szCs w:val="28"/>
        </w:rPr>
        <w:t>МЕДпресс-информ</w:t>
      </w:r>
      <w:proofErr w:type="spellEnd"/>
      <w:r w:rsidRPr="00C20263">
        <w:rPr>
          <w:rFonts w:ascii="Times New Roman" w:hAnsi="Times New Roman" w:cs="Times New Roman"/>
          <w:sz w:val="28"/>
          <w:szCs w:val="28"/>
        </w:rPr>
        <w:t>, 2017. – 304 с.</w:t>
      </w:r>
    </w:p>
    <w:p w:rsidR="003D5D31" w:rsidRPr="00C20263" w:rsidRDefault="003D5D31" w:rsidP="00C20263">
      <w:pPr>
        <w:pStyle w:val="a3"/>
        <w:numPr>
          <w:ilvl w:val="0"/>
          <w:numId w:val="17"/>
        </w:numPr>
        <w:spacing w:after="0" w:line="360" w:lineRule="auto"/>
        <w:jc w:val="both"/>
        <w:rPr>
          <w:rFonts w:ascii="Times New Roman" w:hAnsi="Times New Roman" w:cs="Times New Roman"/>
          <w:sz w:val="28"/>
          <w:szCs w:val="28"/>
        </w:rPr>
      </w:pPr>
      <w:proofErr w:type="spellStart"/>
      <w:r w:rsidRPr="00C20263">
        <w:rPr>
          <w:rFonts w:ascii="Times New Roman" w:hAnsi="Times New Roman" w:cs="Times New Roman"/>
          <w:sz w:val="28"/>
          <w:szCs w:val="28"/>
        </w:rPr>
        <w:t>Тиганов</w:t>
      </w:r>
      <w:proofErr w:type="spellEnd"/>
      <w:r w:rsidRPr="00C20263">
        <w:rPr>
          <w:rFonts w:ascii="Times New Roman" w:hAnsi="Times New Roman" w:cs="Times New Roman"/>
          <w:sz w:val="28"/>
          <w:szCs w:val="28"/>
        </w:rPr>
        <w:t xml:space="preserve"> А.С. Руководство по психиатрии: в 2 т. – М.: Медицина, 1999. Т. 1. -710 с.; Т. 2. -784 с.</w:t>
      </w:r>
    </w:p>
    <w:p w:rsidR="003D5D31" w:rsidRPr="00C20263" w:rsidRDefault="003D5D31" w:rsidP="00C20263">
      <w:pPr>
        <w:pStyle w:val="a3"/>
        <w:numPr>
          <w:ilvl w:val="0"/>
          <w:numId w:val="17"/>
        </w:numPr>
        <w:spacing w:after="0" w:line="360" w:lineRule="auto"/>
        <w:jc w:val="both"/>
        <w:rPr>
          <w:rFonts w:ascii="Times New Roman" w:hAnsi="Times New Roman" w:cs="Times New Roman"/>
          <w:sz w:val="28"/>
          <w:szCs w:val="28"/>
        </w:rPr>
      </w:pPr>
      <w:r w:rsidRPr="00C20263">
        <w:rPr>
          <w:rFonts w:ascii="Times New Roman" w:hAnsi="Times New Roman" w:cs="Times New Roman"/>
          <w:sz w:val="28"/>
          <w:szCs w:val="28"/>
        </w:rPr>
        <w:t xml:space="preserve">Усачева Е.Л., Панкова О.Ф., Макаров Р.О., Чумак М.А. Эпидемиология расстройств </w:t>
      </w:r>
      <w:proofErr w:type="spellStart"/>
      <w:r w:rsidRPr="00C20263">
        <w:rPr>
          <w:rFonts w:ascii="Times New Roman" w:hAnsi="Times New Roman" w:cs="Times New Roman"/>
          <w:sz w:val="28"/>
          <w:szCs w:val="28"/>
        </w:rPr>
        <w:t>шизотипического</w:t>
      </w:r>
      <w:proofErr w:type="spellEnd"/>
      <w:r w:rsidRPr="00C20263">
        <w:rPr>
          <w:rFonts w:ascii="Times New Roman" w:hAnsi="Times New Roman" w:cs="Times New Roman"/>
          <w:sz w:val="28"/>
          <w:szCs w:val="28"/>
        </w:rPr>
        <w:t xml:space="preserve"> спектра и некоторые показатели качества жизни больных // Психиатрия и </w:t>
      </w:r>
      <w:proofErr w:type="spellStart"/>
      <w:r w:rsidRPr="00C20263">
        <w:rPr>
          <w:rFonts w:ascii="Times New Roman" w:hAnsi="Times New Roman" w:cs="Times New Roman"/>
          <w:sz w:val="28"/>
          <w:szCs w:val="28"/>
        </w:rPr>
        <w:t>психофармакотерапия</w:t>
      </w:r>
      <w:proofErr w:type="spellEnd"/>
      <w:r w:rsidRPr="00C20263">
        <w:rPr>
          <w:rFonts w:ascii="Times New Roman" w:hAnsi="Times New Roman" w:cs="Times New Roman"/>
          <w:sz w:val="28"/>
          <w:szCs w:val="28"/>
        </w:rPr>
        <w:t>. Журнал им. П.Б. Ганнушкина. – 2013. - № 6. – С. 38-41.</w:t>
      </w:r>
    </w:p>
    <w:p w:rsidR="003D5D31" w:rsidRPr="00C20263" w:rsidRDefault="003D5D31" w:rsidP="00C20263">
      <w:pPr>
        <w:pStyle w:val="a3"/>
        <w:numPr>
          <w:ilvl w:val="0"/>
          <w:numId w:val="17"/>
        </w:numPr>
        <w:spacing w:after="0" w:line="360" w:lineRule="auto"/>
        <w:jc w:val="both"/>
        <w:rPr>
          <w:rFonts w:ascii="Times New Roman" w:hAnsi="Times New Roman" w:cs="Times New Roman"/>
          <w:sz w:val="28"/>
          <w:szCs w:val="28"/>
        </w:rPr>
      </w:pPr>
      <w:r w:rsidRPr="00C20263">
        <w:rPr>
          <w:rFonts w:ascii="Times New Roman" w:hAnsi="Times New Roman" w:cs="Times New Roman"/>
          <w:sz w:val="28"/>
          <w:szCs w:val="28"/>
        </w:rPr>
        <w:t>Филимоненко, Ю. И. Тест Векслера. Диагностика уровня развития интеллекта (взрослый вариант): методическое руководство / Ю. И. Филимоненко, В. И. Тимофеев. – СПб.: ИМАТОН, 2006. – 112 с.</w:t>
      </w:r>
    </w:p>
    <w:p w:rsidR="003D5D31" w:rsidRPr="00C20263" w:rsidRDefault="003D5D31" w:rsidP="00C20263">
      <w:pPr>
        <w:pStyle w:val="a3"/>
        <w:numPr>
          <w:ilvl w:val="0"/>
          <w:numId w:val="17"/>
        </w:numPr>
        <w:spacing w:after="0" w:line="360" w:lineRule="auto"/>
        <w:jc w:val="both"/>
        <w:rPr>
          <w:rFonts w:ascii="Times New Roman" w:hAnsi="Times New Roman" w:cs="Times New Roman"/>
          <w:sz w:val="28"/>
          <w:szCs w:val="28"/>
        </w:rPr>
      </w:pPr>
      <w:r w:rsidRPr="00C20263">
        <w:rPr>
          <w:rFonts w:ascii="Times New Roman" w:hAnsi="Times New Roman" w:cs="Times New Roman"/>
          <w:sz w:val="28"/>
          <w:szCs w:val="28"/>
        </w:rPr>
        <w:t>Херсонский, Б. Г. Метод пиктограмм в психодиагностике / Б. Г. Херсонский. – СПб: Речь, 2003. – 120 с.</w:t>
      </w:r>
    </w:p>
    <w:p w:rsidR="003D5D31" w:rsidRPr="00C20263" w:rsidRDefault="003D5D31" w:rsidP="00C20263">
      <w:pPr>
        <w:pStyle w:val="a3"/>
        <w:numPr>
          <w:ilvl w:val="0"/>
          <w:numId w:val="17"/>
        </w:numPr>
        <w:spacing w:after="0" w:line="360" w:lineRule="auto"/>
        <w:jc w:val="both"/>
        <w:rPr>
          <w:rFonts w:ascii="Times New Roman" w:hAnsi="Times New Roman" w:cs="Times New Roman"/>
          <w:sz w:val="28"/>
          <w:szCs w:val="28"/>
        </w:rPr>
      </w:pPr>
      <w:proofErr w:type="spellStart"/>
      <w:r w:rsidRPr="00C20263">
        <w:rPr>
          <w:rFonts w:ascii="Times New Roman" w:hAnsi="Times New Roman" w:cs="Times New Roman"/>
          <w:sz w:val="28"/>
          <w:szCs w:val="28"/>
        </w:rPr>
        <w:t>Циркин</w:t>
      </w:r>
      <w:proofErr w:type="spellEnd"/>
      <w:r w:rsidRPr="00C20263">
        <w:rPr>
          <w:rFonts w:ascii="Times New Roman" w:hAnsi="Times New Roman" w:cs="Times New Roman"/>
          <w:sz w:val="28"/>
          <w:szCs w:val="28"/>
        </w:rPr>
        <w:t xml:space="preserve"> С.Ю. Аналитическая психопатология. – М.: Бином, 2012. – 288 с.</w:t>
      </w:r>
    </w:p>
    <w:p w:rsidR="003D5D31" w:rsidRPr="00C20263" w:rsidRDefault="003D5D31" w:rsidP="00C20263">
      <w:pPr>
        <w:pStyle w:val="a3"/>
        <w:numPr>
          <w:ilvl w:val="0"/>
          <w:numId w:val="17"/>
        </w:numPr>
        <w:spacing w:after="0" w:line="360" w:lineRule="auto"/>
        <w:jc w:val="both"/>
        <w:rPr>
          <w:rFonts w:ascii="Times New Roman" w:hAnsi="Times New Roman" w:cs="Times New Roman"/>
          <w:sz w:val="28"/>
          <w:szCs w:val="28"/>
        </w:rPr>
      </w:pPr>
      <w:r w:rsidRPr="00C20263">
        <w:rPr>
          <w:rFonts w:ascii="Times New Roman" w:hAnsi="Times New Roman" w:cs="Times New Roman"/>
          <w:sz w:val="28"/>
          <w:szCs w:val="28"/>
        </w:rPr>
        <w:t>Чуркин А. А., Мартюшов А. Н. Краткое руководство по использованию</w:t>
      </w:r>
    </w:p>
    <w:p w:rsidR="003D5D31" w:rsidRPr="00C20263" w:rsidRDefault="003D5D31" w:rsidP="00C20263">
      <w:pPr>
        <w:pStyle w:val="a3"/>
        <w:numPr>
          <w:ilvl w:val="0"/>
          <w:numId w:val="17"/>
        </w:numPr>
        <w:spacing w:after="0" w:line="360" w:lineRule="auto"/>
        <w:jc w:val="both"/>
        <w:rPr>
          <w:rFonts w:ascii="Times New Roman" w:hAnsi="Times New Roman" w:cs="Times New Roman"/>
          <w:sz w:val="28"/>
          <w:szCs w:val="28"/>
        </w:rPr>
      </w:pPr>
      <w:proofErr w:type="spellStart"/>
      <w:r w:rsidRPr="00C20263">
        <w:rPr>
          <w:rFonts w:ascii="Times New Roman" w:hAnsi="Times New Roman" w:cs="Times New Roman"/>
          <w:sz w:val="28"/>
          <w:szCs w:val="28"/>
        </w:rPr>
        <w:lastRenderedPageBreak/>
        <w:t>Шмуклер</w:t>
      </w:r>
      <w:proofErr w:type="spellEnd"/>
      <w:r w:rsidRPr="00C20263">
        <w:rPr>
          <w:rFonts w:ascii="Times New Roman" w:hAnsi="Times New Roman" w:cs="Times New Roman"/>
          <w:sz w:val="28"/>
          <w:szCs w:val="28"/>
        </w:rPr>
        <w:t xml:space="preserve"> А.Б. Структурно-функциональная рассогласованность различных отделов головного мозга при шизофрении: роль интегративной перцепции // Соц. и </w:t>
      </w:r>
      <w:proofErr w:type="spellStart"/>
      <w:r w:rsidRPr="00C20263">
        <w:rPr>
          <w:rFonts w:ascii="Times New Roman" w:hAnsi="Times New Roman" w:cs="Times New Roman"/>
          <w:sz w:val="28"/>
          <w:szCs w:val="28"/>
        </w:rPr>
        <w:t>клинич</w:t>
      </w:r>
      <w:proofErr w:type="spellEnd"/>
      <w:r w:rsidRPr="00C20263">
        <w:rPr>
          <w:rFonts w:ascii="Times New Roman" w:hAnsi="Times New Roman" w:cs="Times New Roman"/>
          <w:sz w:val="28"/>
          <w:szCs w:val="28"/>
        </w:rPr>
        <w:t xml:space="preserve">. психиатрия. – 2010. – Т.20, </w:t>
      </w:r>
      <w:proofErr w:type="spellStart"/>
      <w:r w:rsidRPr="00C20263">
        <w:rPr>
          <w:rFonts w:ascii="Times New Roman" w:hAnsi="Times New Roman" w:cs="Times New Roman"/>
          <w:sz w:val="28"/>
          <w:szCs w:val="28"/>
        </w:rPr>
        <w:t>вып</w:t>
      </w:r>
      <w:proofErr w:type="spellEnd"/>
      <w:r w:rsidRPr="00C20263">
        <w:rPr>
          <w:rFonts w:ascii="Times New Roman" w:hAnsi="Times New Roman" w:cs="Times New Roman"/>
          <w:sz w:val="28"/>
          <w:szCs w:val="28"/>
        </w:rPr>
        <w:t>. 3. – С. 86-95.</w:t>
      </w:r>
    </w:p>
    <w:p w:rsidR="00CD4FE6" w:rsidRPr="00CD4FE6" w:rsidRDefault="00CD4FE6" w:rsidP="00CD4FE6">
      <w:pPr>
        <w:pStyle w:val="a3"/>
        <w:numPr>
          <w:ilvl w:val="0"/>
          <w:numId w:val="17"/>
        </w:numPr>
        <w:spacing w:after="0" w:line="360" w:lineRule="auto"/>
        <w:jc w:val="both"/>
        <w:rPr>
          <w:rFonts w:ascii="Times New Roman" w:hAnsi="Times New Roman" w:cs="Times New Roman"/>
          <w:sz w:val="28"/>
          <w:szCs w:val="28"/>
        </w:rPr>
      </w:pPr>
      <w:proofErr w:type="spellStart"/>
      <w:r w:rsidRPr="00CD4FE6">
        <w:rPr>
          <w:rFonts w:ascii="Times New Roman" w:hAnsi="Times New Roman" w:cs="Times New Roman"/>
          <w:sz w:val="28"/>
          <w:szCs w:val="28"/>
        </w:rPr>
        <w:t>Янушко</w:t>
      </w:r>
      <w:proofErr w:type="spellEnd"/>
      <w:r w:rsidRPr="00CD4FE6">
        <w:rPr>
          <w:rFonts w:ascii="Times New Roman" w:hAnsi="Times New Roman" w:cs="Times New Roman"/>
          <w:sz w:val="28"/>
          <w:szCs w:val="28"/>
        </w:rPr>
        <w:t xml:space="preserve"> М.Г. Антипсихотическая терапия шизофрении: клинические и когнитивные аспекты: </w:t>
      </w:r>
      <w:proofErr w:type="spellStart"/>
      <w:r w:rsidRPr="00CD4FE6">
        <w:rPr>
          <w:rFonts w:ascii="Times New Roman" w:hAnsi="Times New Roman" w:cs="Times New Roman"/>
          <w:sz w:val="28"/>
          <w:szCs w:val="28"/>
        </w:rPr>
        <w:t>дис</w:t>
      </w:r>
      <w:proofErr w:type="spellEnd"/>
      <w:r w:rsidRPr="00CD4FE6">
        <w:rPr>
          <w:rFonts w:ascii="Times New Roman" w:hAnsi="Times New Roman" w:cs="Times New Roman"/>
          <w:sz w:val="28"/>
          <w:szCs w:val="28"/>
        </w:rPr>
        <w:t>. ... канд. мед. наук. - СПб., 2008. - 180 с</w:t>
      </w:r>
    </w:p>
    <w:p w:rsidR="003D5D31" w:rsidRPr="00C20263" w:rsidRDefault="003D5D31" w:rsidP="00CD4FE6">
      <w:pPr>
        <w:pStyle w:val="a3"/>
        <w:numPr>
          <w:ilvl w:val="0"/>
          <w:numId w:val="17"/>
        </w:numPr>
        <w:spacing w:after="0" w:line="360" w:lineRule="auto"/>
        <w:jc w:val="both"/>
        <w:rPr>
          <w:rFonts w:ascii="Times New Roman" w:hAnsi="Times New Roman" w:cs="Times New Roman"/>
          <w:sz w:val="28"/>
          <w:szCs w:val="28"/>
          <w:lang w:val="en-US"/>
        </w:rPr>
      </w:pPr>
      <w:r w:rsidRPr="00C20263">
        <w:rPr>
          <w:rFonts w:ascii="Times New Roman" w:hAnsi="Times New Roman" w:cs="Times New Roman"/>
          <w:sz w:val="28"/>
          <w:szCs w:val="28"/>
          <w:lang w:val="en-US"/>
        </w:rPr>
        <w:t>Bergh</w:t>
      </w:r>
      <w:r w:rsidRPr="00CD4FE6">
        <w:rPr>
          <w:rFonts w:ascii="Times New Roman" w:hAnsi="Times New Roman" w:cs="Times New Roman"/>
          <w:sz w:val="28"/>
          <w:szCs w:val="28"/>
          <w:lang w:val="en-US"/>
        </w:rPr>
        <w:t xml:space="preserve"> </w:t>
      </w:r>
      <w:r w:rsidRPr="00C20263">
        <w:rPr>
          <w:rFonts w:ascii="Times New Roman" w:hAnsi="Times New Roman" w:cs="Times New Roman"/>
          <w:sz w:val="28"/>
          <w:szCs w:val="28"/>
          <w:lang w:val="en-US"/>
        </w:rPr>
        <w:t>S</w:t>
      </w:r>
      <w:r w:rsidRPr="00CD4FE6">
        <w:rPr>
          <w:rFonts w:ascii="Times New Roman" w:hAnsi="Times New Roman" w:cs="Times New Roman"/>
          <w:sz w:val="28"/>
          <w:szCs w:val="28"/>
          <w:lang w:val="en-US"/>
        </w:rPr>
        <w:t xml:space="preserve">., </w:t>
      </w:r>
      <w:proofErr w:type="spellStart"/>
      <w:r w:rsidRPr="00C20263">
        <w:rPr>
          <w:rFonts w:ascii="Times New Roman" w:hAnsi="Times New Roman" w:cs="Times New Roman"/>
          <w:sz w:val="28"/>
          <w:szCs w:val="28"/>
          <w:lang w:val="en-US"/>
        </w:rPr>
        <w:t>Hjorthoj</w:t>
      </w:r>
      <w:proofErr w:type="spellEnd"/>
      <w:r w:rsidRPr="00CD4FE6">
        <w:rPr>
          <w:rFonts w:ascii="Times New Roman" w:hAnsi="Times New Roman" w:cs="Times New Roman"/>
          <w:sz w:val="28"/>
          <w:szCs w:val="28"/>
          <w:lang w:val="en-US"/>
        </w:rPr>
        <w:t xml:space="preserve"> </w:t>
      </w:r>
      <w:r w:rsidRPr="00C20263">
        <w:rPr>
          <w:rFonts w:ascii="Times New Roman" w:hAnsi="Times New Roman" w:cs="Times New Roman"/>
          <w:sz w:val="28"/>
          <w:szCs w:val="28"/>
          <w:lang w:val="en-US"/>
        </w:rPr>
        <w:t>C</w:t>
      </w:r>
      <w:r w:rsidRPr="00CD4FE6">
        <w:rPr>
          <w:rFonts w:ascii="Times New Roman" w:hAnsi="Times New Roman" w:cs="Times New Roman"/>
          <w:sz w:val="28"/>
          <w:szCs w:val="28"/>
          <w:lang w:val="en-US"/>
        </w:rPr>
        <w:t xml:space="preserve">., </w:t>
      </w:r>
      <w:r w:rsidRPr="00C20263">
        <w:rPr>
          <w:rFonts w:ascii="Times New Roman" w:hAnsi="Times New Roman" w:cs="Times New Roman"/>
          <w:sz w:val="28"/>
          <w:szCs w:val="28"/>
          <w:lang w:val="en-US"/>
        </w:rPr>
        <w:t>Sorensen</w:t>
      </w:r>
      <w:r w:rsidRPr="00CD4FE6">
        <w:rPr>
          <w:rFonts w:ascii="Times New Roman" w:hAnsi="Times New Roman" w:cs="Times New Roman"/>
          <w:sz w:val="28"/>
          <w:szCs w:val="28"/>
          <w:lang w:val="en-US"/>
        </w:rPr>
        <w:t xml:space="preserve"> </w:t>
      </w:r>
      <w:r w:rsidRPr="00C20263">
        <w:rPr>
          <w:rFonts w:ascii="Times New Roman" w:hAnsi="Times New Roman" w:cs="Times New Roman"/>
          <w:sz w:val="28"/>
          <w:szCs w:val="28"/>
          <w:lang w:val="en-US"/>
        </w:rPr>
        <w:t>H</w:t>
      </w:r>
      <w:r w:rsidRPr="00CD4FE6">
        <w:rPr>
          <w:rFonts w:ascii="Times New Roman" w:hAnsi="Times New Roman" w:cs="Times New Roman"/>
          <w:sz w:val="28"/>
          <w:szCs w:val="28"/>
          <w:lang w:val="en-US"/>
        </w:rPr>
        <w:t>.</w:t>
      </w:r>
      <w:r w:rsidRPr="00C20263">
        <w:rPr>
          <w:rFonts w:ascii="Times New Roman" w:hAnsi="Times New Roman" w:cs="Times New Roman"/>
          <w:sz w:val="28"/>
          <w:szCs w:val="28"/>
          <w:lang w:val="en-US"/>
        </w:rPr>
        <w:t>J</w:t>
      </w:r>
      <w:r w:rsidRPr="00CD4FE6">
        <w:rPr>
          <w:rFonts w:ascii="Times New Roman" w:hAnsi="Times New Roman" w:cs="Times New Roman"/>
          <w:sz w:val="28"/>
          <w:szCs w:val="28"/>
          <w:lang w:val="en-US"/>
        </w:rPr>
        <w:t xml:space="preserve">., </w:t>
      </w:r>
      <w:proofErr w:type="spellStart"/>
      <w:r w:rsidRPr="00C20263">
        <w:rPr>
          <w:rFonts w:ascii="Times New Roman" w:hAnsi="Times New Roman" w:cs="Times New Roman"/>
          <w:sz w:val="28"/>
          <w:szCs w:val="28"/>
          <w:lang w:val="en-US"/>
        </w:rPr>
        <w:t>Fagerlund</w:t>
      </w:r>
      <w:proofErr w:type="spellEnd"/>
      <w:r w:rsidRPr="00CD4FE6">
        <w:rPr>
          <w:rFonts w:ascii="Times New Roman" w:hAnsi="Times New Roman" w:cs="Times New Roman"/>
          <w:sz w:val="28"/>
          <w:szCs w:val="28"/>
          <w:lang w:val="en-US"/>
        </w:rPr>
        <w:t xml:space="preserve"> </w:t>
      </w:r>
      <w:r w:rsidRPr="00C20263">
        <w:rPr>
          <w:rFonts w:ascii="Times New Roman" w:hAnsi="Times New Roman" w:cs="Times New Roman"/>
          <w:sz w:val="28"/>
          <w:szCs w:val="28"/>
          <w:lang w:val="en-US"/>
        </w:rPr>
        <w:t>B</w:t>
      </w:r>
      <w:r w:rsidRPr="00CD4FE6">
        <w:rPr>
          <w:rFonts w:ascii="Times New Roman" w:hAnsi="Times New Roman" w:cs="Times New Roman"/>
          <w:sz w:val="28"/>
          <w:szCs w:val="28"/>
          <w:lang w:val="en-US"/>
        </w:rPr>
        <w:t xml:space="preserve">., </w:t>
      </w:r>
      <w:r w:rsidRPr="00C20263">
        <w:rPr>
          <w:rFonts w:ascii="Times New Roman" w:hAnsi="Times New Roman" w:cs="Times New Roman"/>
          <w:sz w:val="28"/>
          <w:szCs w:val="28"/>
          <w:lang w:val="en-US"/>
        </w:rPr>
        <w:t>Austin</w:t>
      </w:r>
      <w:r w:rsidRPr="00CD4FE6">
        <w:rPr>
          <w:rFonts w:ascii="Times New Roman" w:hAnsi="Times New Roman" w:cs="Times New Roman"/>
          <w:sz w:val="28"/>
          <w:szCs w:val="28"/>
          <w:lang w:val="en-US"/>
        </w:rPr>
        <w:t xml:space="preserve"> </w:t>
      </w:r>
      <w:r w:rsidRPr="00C20263">
        <w:rPr>
          <w:rFonts w:ascii="Times New Roman" w:hAnsi="Times New Roman" w:cs="Times New Roman"/>
          <w:sz w:val="28"/>
          <w:szCs w:val="28"/>
          <w:lang w:val="en-US"/>
        </w:rPr>
        <w:t>S</w:t>
      </w:r>
      <w:r w:rsidRPr="00CD4FE6">
        <w:rPr>
          <w:rFonts w:ascii="Times New Roman" w:hAnsi="Times New Roman" w:cs="Times New Roman"/>
          <w:sz w:val="28"/>
          <w:szCs w:val="28"/>
          <w:lang w:val="en-US"/>
        </w:rPr>
        <w:t xml:space="preserve">., </w:t>
      </w:r>
      <w:proofErr w:type="spellStart"/>
      <w:r w:rsidRPr="00C20263">
        <w:rPr>
          <w:rFonts w:ascii="Times New Roman" w:hAnsi="Times New Roman" w:cs="Times New Roman"/>
          <w:sz w:val="28"/>
          <w:szCs w:val="28"/>
          <w:lang w:val="en-US"/>
        </w:rPr>
        <w:t>Secher</w:t>
      </w:r>
      <w:proofErr w:type="spellEnd"/>
      <w:r w:rsidRPr="00CD4FE6">
        <w:rPr>
          <w:rFonts w:ascii="Times New Roman" w:hAnsi="Times New Roman" w:cs="Times New Roman"/>
          <w:sz w:val="28"/>
          <w:szCs w:val="28"/>
          <w:lang w:val="en-US"/>
        </w:rPr>
        <w:t xml:space="preserve"> </w:t>
      </w:r>
      <w:r w:rsidRPr="00C20263">
        <w:rPr>
          <w:rFonts w:ascii="Times New Roman" w:hAnsi="Times New Roman" w:cs="Times New Roman"/>
          <w:sz w:val="28"/>
          <w:szCs w:val="28"/>
          <w:lang w:val="en-US"/>
        </w:rPr>
        <w:t>R</w:t>
      </w:r>
      <w:r w:rsidRPr="00CD4FE6">
        <w:rPr>
          <w:rFonts w:ascii="Times New Roman" w:hAnsi="Times New Roman" w:cs="Times New Roman"/>
          <w:sz w:val="28"/>
          <w:szCs w:val="28"/>
          <w:lang w:val="en-US"/>
        </w:rPr>
        <w:t>.</w:t>
      </w:r>
      <w:r w:rsidRPr="00C20263">
        <w:rPr>
          <w:rFonts w:ascii="Times New Roman" w:hAnsi="Times New Roman" w:cs="Times New Roman"/>
          <w:sz w:val="28"/>
          <w:szCs w:val="28"/>
          <w:lang w:val="en-US"/>
        </w:rPr>
        <w:t>G</w:t>
      </w:r>
      <w:r w:rsidRPr="00CD4FE6">
        <w:rPr>
          <w:rFonts w:ascii="Times New Roman" w:hAnsi="Times New Roman" w:cs="Times New Roman"/>
          <w:sz w:val="28"/>
          <w:szCs w:val="28"/>
          <w:lang w:val="en-US"/>
        </w:rPr>
        <w:t xml:space="preserve">., </w:t>
      </w:r>
      <w:r w:rsidRPr="00C20263">
        <w:rPr>
          <w:rFonts w:ascii="Times New Roman" w:hAnsi="Times New Roman" w:cs="Times New Roman"/>
          <w:sz w:val="28"/>
          <w:szCs w:val="28"/>
          <w:lang w:val="en-US"/>
        </w:rPr>
        <w:t>Jepsen</w:t>
      </w:r>
      <w:r w:rsidRPr="00CD4FE6">
        <w:rPr>
          <w:rFonts w:ascii="Times New Roman" w:hAnsi="Times New Roman" w:cs="Times New Roman"/>
          <w:sz w:val="28"/>
          <w:szCs w:val="28"/>
          <w:lang w:val="en-US"/>
        </w:rPr>
        <w:t xml:space="preserve"> </w:t>
      </w:r>
      <w:r w:rsidRPr="00C20263">
        <w:rPr>
          <w:rFonts w:ascii="Times New Roman" w:hAnsi="Times New Roman" w:cs="Times New Roman"/>
          <w:sz w:val="28"/>
          <w:szCs w:val="28"/>
          <w:lang w:val="en-US"/>
        </w:rPr>
        <w:t>J</w:t>
      </w:r>
      <w:r w:rsidRPr="00CD4FE6">
        <w:rPr>
          <w:rFonts w:ascii="Times New Roman" w:hAnsi="Times New Roman" w:cs="Times New Roman"/>
          <w:sz w:val="28"/>
          <w:szCs w:val="28"/>
          <w:lang w:val="en-US"/>
        </w:rPr>
        <w:t>.</w:t>
      </w:r>
      <w:r w:rsidRPr="00C20263">
        <w:rPr>
          <w:rFonts w:ascii="Times New Roman" w:hAnsi="Times New Roman" w:cs="Times New Roman"/>
          <w:sz w:val="28"/>
          <w:szCs w:val="28"/>
          <w:lang w:val="en-US"/>
        </w:rPr>
        <w:t>R</w:t>
      </w:r>
      <w:r w:rsidRPr="00CD4FE6">
        <w:rPr>
          <w:rFonts w:ascii="Times New Roman" w:hAnsi="Times New Roman" w:cs="Times New Roman"/>
          <w:sz w:val="28"/>
          <w:szCs w:val="28"/>
          <w:lang w:val="en-US"/>
        </w:rPr>
        <w:t xml:space="preserve">., </w:t>
      </w:r>
      <w:proofErr w:type="spellStart"/>
      <w:r w:rsidRPr="00C20263">
        <w:rPr>
          <w:rFonts w:ascii="Times New Roman" w:hAnsi="Times New Roman" w:cs="Times New Roman"/>
          <w:sz w:val="28"/>
          <w:szCs w:val="28"/>
          <w:lang w:val="en-US"/>
        </w:rPr>
        <w:t>Nordentoft</w:t>
      </w:r>
      <w:proofErr w:type="spellEnd"/>
      <w:r w:rsidRPr="00CD4FE6">
        <w:rPr>
          <w:rFonts w:ascii="Times New Roman" w:hAnsi="Times New Roman" w:cs="Times New Roman"/>
          <w:sz w:val="28"/>
          <w:szCs w:val="28"/>
          <w:lang w:val="en-US"/>
        </w:rPr>
        <w:t xml:space="preserve"> </w:t>
      </w:r>
      <w:r w:rsidRPr="00C20263">
        <w:rPr>
          <w:rFonts w:ascii="Times New Roman" w:hAnsi="Times New Roman" w:cs="Times New Roman"/>
          <w:sz w:val="28"/>
          <w:szCs w:val="28"/>
          <w:lang w:val="en-US"/>
        </w:rPr>
        <w:t>M</w:t>
      </w:r>
      <w:r w:rsidRPr="00CD4FE6">
        <w:rPr>
          <w:rFonts w:ascii="Times New Roman" w:hAnsi="Times New Roman" w:cs="Times New Roman"/>
          <w:sz w:val="28"/>
          <w:szCs w:val="28"/>
          <w:lang w:val="en-US"/>
        </w:rPr>
        <w:t xml:space="preserve">. </w:t>
      </w:r>
      <w:r w:rsidRPr="00C20263">
        <w:rPr>
          <w:rFonts w:ascii="Times New Roman" w:hAnsi="Times New Roman" w:cs="Times New Roman"/>
          <w:sz w:val="28"/>
          <w:szCs w:val="28"/>
          <w:lang w:val="en-US"/>
        </w:rPr>
        <w:t>Predictors</w:t>
      </w:r>
      <w:r w:rsidRPr="00CD4FE6">
        <w:rPr>
          <w:rFonts w:ascii="Times New Roman" w:hAnsi="Times New Roman" w:cs="Times New Roman"/>
          <w:sz w:val="28"/>
          <w:szCs w:val="28"/>
          <w:lang w:val="en-US"/>
        </w:rPr>
        <w:t xml:space="preserve"> </w:t>
      </w:r>
      <w:r w:rsidRPr="00C20263">
        <w:rPr>
          <w:rFonts w:ascii="Times New Roman" w:hAnsi="Times New Roman" w:cs="Times New Roman"/>
          <w:sz w:val="28"/>
          <w:szCs w:val="28"/>
          <w:lang w:val="en-US"/>
        </w:rPr>
        <w:t>and</w:t>
      </w:r>
      <w:r w:rsidRPr="00CD4FE6">
        <w:rPr>
          <w:rFonts w:ascii="Times New Roman" w:hAnsi="Times New Roman" w:cs="Times New Roman"/>
          <w:sz w:val="28"/>
          <w:szCs w:val="28"/>
          <w:lang w:val="en-US"/>
        </w:rPr>
        <w:t xml:space="preserve"> </w:t>
      </w:r>
      <w:r w:rsidRPr="00C20263">
        <w:rPr>
          <w:rFonts w:ascii="Times New Roman" w:hAnsi="Times New Roman" w:cs="Times New Roman"/>
          <w:sz w:val="28"/>
          <w:szCs w:val="28"/>
          <w:lang w:val="en-US"/>
        </w:rPr>
        <w:t>longitudinal</w:t>
      </w:r>
      <w:r w:rsidRPr="00CD4FE6">
        <w:rPr>
          <w:rFonts w:ascii="Times New Roman" w:hAnsi="Times New Roman" w:cs="Times New Roman"/>
          <w:sz w:val="28"/>
          <w:szCs w:val="28"/>
          <w:lang w:val="en-US"/>
        </w:rPr>
        <w:t xml:space="preserve"> </w:t>
      </w:r>
      <w:r w:rsidRPr="00C20263">
        <w:rPr>
          <w:rFonts w:ascii="Times New Roman" w:hAnsi="Times New Roman" w:cs="Times New Roman"/>
          <w:sz w:val="28"/>
          <w:szCs w:val="28"/>
          <w:lang w:val="en-US"/>
        </w:rPr>
        <w:t>course</w:t>
      </w:r>
      <w:r w:rsidRPr="00CD4FE6">
        <w:rPr>
          <w:rFonts w:ascii="Times New Roman" w:hAnsi="Times New Roman" w:cs="Times New Roman"/>
          <w:sz w:val="28"/>
          <w:szCs w:val="28"/>
          <w:lang w:val="en-US"/>
        </w:rPr>
        <w:t xml:space="preserve"> </w:t>
      </w:r>
      <w:r w:rsidRPr="00C20263">
        <w:rPr>
          <w:rFonts w:ascii="Times New Roman" w:hAnsi="Times New Roman" w:cs="Times New Roman"/>
          <w:sz w:val="28"/>
          <w:szCs w:val="28"/>
          <w:lang w:val="en-US"/>
        </w:rPr>
        <w:t>of</w:t>
      </w:r>
      <w:r w:rsidRPr="00CD4FE6">
        <w:rPr>
          <w:rFonts w:ascii="Times New Roman" w:hAnsi="Times New Roman" w:cs="Times New Roman"/>
          <w:sz w:val="28"/>
          <w:szCs w:val="28"/>
          <w:lang w:val="en-US"/>
        </w:rPr>
        <w:t xml:space="preserve"> </w:t>
      </w:r>
      <w:r w:rsidRPr="00C20263">
        <w:rPr>
          <w:rFonts w:ascii="Times New Roman" w:hAnsi="Times New Roman" w:cs="Times New Roman"/>
          <w:sz w:val="28"/>
          <w:szCs w:val="28"/>
          <w:lang w:val="en-US"/>
        </w:rPr>
        <w:t>cognitive</w:t>
      </w:r>
      <w:r w:rsidRPr="00CD4FE6">
        <w:rPr>
          <w:rFonts w:ascii="Times New Roman" w:hAnsi="Times New Roman" w:cs="Times New Roman"/>
          <w:sz w:val="28"/>
          <w:szCs w:val="28"/>
          <w:lang w:val="en-US"/>
        </w:rPr>
        <w:t xml:space="preserve"> </w:t>
      </w:r>
      <w:r w:rsidRPr="00C20263">
        <w:rPr>
          <w:rFonts w:ascii="Times New Roman" w:hAnsi="Times New Roman" w:cs="Times New Roman"/>
          <w:sz w:val="28"/>
          <w:szCs w:val="28"/>
          <w:lang w:val="en-US"/>
        </w:rPr>
        <w:t>functioning</w:t>
      </w:r>
      <w:r w:rsidRPr="00CD4FE6">
        <w:rPr>
          <w:rFonts w:ascii="Times New Roman" w:hAnsi="Times New Roman" w:cs="Times New Roman"/>
          <w:sz w:val="28"/>
          <w:szCs w:val="28"/>
          <w:lang w:val="en-US"/>
        </w:rPr>
        <w:t xml:space="preserve"> </w:t>
      </w:r>
      <w:r w:rsidRPr="00C20263">
        <w:rPr>
          <w:rFonts w:ascii="Times New Roman" w:hAnsi="Times New Roman" w:cs="Times New Roman"/>
          <w:sz w:val="28"/>
          <w:szCs w:val="28"/>
          <w:lang w:val="en-US"/>
        </w:rPr>
        <w:t>in</w:t>
      </w:r>
      <w:r w:rsidRPr="00CD4FE6">
        <w:rPr>
          <w:rFonts w:ascii="Times New Roman" w:hAnsi="Times New Roman" w:cs="Times New Roman"/>
          <w:sz w:val="28"/>
          <w:szCs w:val="28"/>
          <w:lang w:val="en-US"/>
        </w:rPr>
        <w:t xml:space="preserve"> </w:t>
      </w:r>
      <w:r w:rsidRPr="00C20263">
        <w:rPr>
          <w:rFonts w:ascii="Times New Roman" w:hAnsi="Times New Roman" w:cs="Times New Roman"/>
          <w:sz w:val="28"/>
          <w:szCs w:val="28"/>
          <w:lang w:val="en-US"/>
        </w:rPr>
        <w:t>schizophrenia</w:t>
      </w:r>
      <w:r w:rsidRPr="00CD4FE6">
        <w:rPr>
          <w:rFonts w:ascii="Times New Roman" w:hAnsi="Times New Roman" w:cs="Times New Roman"/>
          <w:sz w:val="28"/>
          <w:szCs w:val="28"/>
          <w:lang w:val="en-US"/>
        </w:rPr>
        <w:t xml:space="preserve"> </w:t>
      </w:r>
      <w:r w:rsidRPr="00C20263">
        <w:rPr>
          <w:rFonts w:ascii="Times New Roman" w:hAnsi="Times New Roman" w:cs="Times New Roman"/>
          <w:sz w:val="28"/>
          <w:szCs w:val="28"/>
          <w:lang w:val="en-US"/>
        </w:rPr>
        <w:t>spectrum</w:t>
      </w:r>
      <w:r w:rsidRPr="00CD4FE6">
        <w:rPr>
          <w:rFonts w:ascii="Times New Roman" w:hAnsi="Times New Roman" w:cs="Times New Roman"/>
          <w:sz w:val="28"/>
          <w:szCs w:val="28"/>
          <w:lang w:val="en-US"/>
        </w:rPr>
        <w:t xml:space="preserve"> </w:t>
      </w:r>
      <w:r w:rsidRPr="00C20263">
        <w:rPr>
          <w:rFonts w:ascii="Times New Roman" w:hAnsi="Times New Roman" w:cs="Times New Roman"/>
          <w:sz w:val="28"/>
          <w:szCs w:val="28"/>
          <w:lang w:val="en-US"/>
        </w:rPr>
        <w:t>disorders</w:t>
      </w:r>
      <w:r w:rsidRPr="00CD4FE6">
        <w:rPr>
          <w:rFonts w:ascii="Times New Roman" w:hAnsi="Times New Roman" w:cs="Times New Roman"/>
          <w:sz w:val="28"/>
          <w:szCs w:val="28"/>
          <w:lang w:val="en-US"/>
        </w:rPr>
        <w:t xml:space="preserve">, 10 </w:t>
      </w:r>
      <w:r w:rsidRPr="00C20263">
        <w:rPr>
          <w:rFonts w:ascii="Times New Roman" w:hAnsi="Times New Roman" w:cs="Times New Roman"/>
          <w:sz w:val="28"/>
          <w:szCs w:val="28"/>
          <w:lang w:val="en-US"/>
        </w:rPr>
        <w:t>years</w:t>
      </w:r>
      <w:r w:rsidRPr="00CD4FE6">
        <w:rPr>
          <w:rFonts w:ascii="Times New Roman" w:hAnsi="Times New Roman" w:cs="Times New Roman"/>
          <w:sz w:val="28"/>
          <w:szCs w:val="28"/>
          <w:lang w:val="en-US"/>
        </w:rPr>
        <w:t xml:space="preserve"> </w:t>
      </w:r>
      <w:r w:rsidRPr="00C20263">
        <w:rPr>
          <w:rFonts w:ascii="Times New Roman" w:hAnsi="Times New Roman" w:cs="Times New Roman"/>
          <w:sz w:val="28"/>
          <w:szCs w:val="28"/>
          <w:lang w:val="en-US"/>
        </w:rPr>
        <w:t>after</w:t>
      </w:r>
      <w:r w:rsidRPr="00CD4FE6">
        <w:rPr>
          <w:rFonts w:ascii="Times New Roman" w:hAnsi="Times New Roman" w:cs="Times New Roman"/>
          <w:sz w:val="28"/>
          <w:szCs w:val="28"/>
          <w:lang w:val="en-US"/>
        </w:rPr>
        <w:t xml:space="preserve"> </w:t>
      </w:r>
      <w:r w:rsidRPr="00C20263">
        <w:rPr>
          <w:rFonts w:ascii="Times New Roman" w:hAnsi="Times New Roman" w:cs="Times New Roman"/>
          <w:sz w:val="28"/>
          <w:szCs w:val="28"/>
          <w:lang w:val="en-US"/>
        </w:rPr>
        <w:t>baseline</w:t>
      </w:r>
      <w:r w:rsidRPr="00CD4FE6">
        <w:rPr>
          <w:rFonts w:ascii="Times New Roman" w:hAnsi="Times New Roman" w:cs="Times New Roman"/>
          <w:sz w:val="28"/>
          <w:szCs w:val="28"/>
          <w:lang w:val="en-US"/>
        </w:rPr>
        <w:t xml:space="preserve">: </w:t>
      </w:r>
      <w:r w:rsidRPr="00C20263">
        <w:rPr>
          <w:rFonts w:ascii="Times New Roman" w:hAnsi="Times New Roman" w:cs="Times New Roman"/>
          <w:sz w:val="28"/>
          <w:szCs w:val="28"/>
          <w:lang w:val="en-US"/>
        </w:rPr>
        <w:t>The</w:t>
      </w:r>
      <w:r w:rsidRPr="00CD4FE6">
        <w:rPr>
          <w:rFonts w:ascii="Times New Roman" w:hAnsi="Times New Roman" w:cs="Times New Roman"/>
          <w:sz w:val="28"/>
          <w:szCs w:val="28"/>
          <w:lang w:val="en-US"/>
        </w:rPr>
        <w:t xml:space="preserve"> </w:t>
      </w:r>
      <w:r w:rsidRPr="00C20263">
        <w:rPr>
          <w:rFonts w:ascii="Times New Roman" w:hAnsi="Times New Roman" w:cs="Times New Roman"/>
          <w:sz w:val="28"/>
          <w:szCs w:val="28"/>
          <w:lang w:val="en-US"/>
        </w:rPr>
        <w:t>OPUS</w:t>
      </w:r>
      <w:r w:rsidRPr="00CD4FE6">
        <w:rPr>
          <w:rFonts w:ascii="Times New Roman" w:hAnsi="Times New Roman" w:cs="Times New Roman"/>
          <w:sz w:val="28"/>
          <w:szCs w:val="28"/>
          <w:lang w:val="en-US"/>
        </w:rPr>
        <w:t xml:space="preserve"> </w:t>
      </w:r>
      <w:r w:rsidRPr="00C20263">
        <w:rPr>
          <w:rFonts w:ascii="Times New Roman" w:hAnsi="Times New Roman" w:cs="Times New Roman"/>
          <w:sz w:val="28"/>
          <w:szCs w:val="28"/>
          <w:lang w:val="en-US"/>
        </w:rPr>
        <w:t>study</w:t>
      </w:r>
      <w:r w:rsidRPr="00CD4FE6">
        <w:rPr>
          <w:rFonts w:ascii="Times New Roman" w:hAnsi="Times New Roman" w:cs="Times New Roman"/>
          <w:sz w:val="28"/>
          <w:szCs w:val="28"/>
          <w:lang w:val="en-US"/>
        </w:rPr>
        <w:t xml:space="preserve"> // </w:t>
      </w:r>
      <w:proofErr w:type="spellStart"/>
      <w:r w:rsidRPr="00C20263">
        <w:rPr>
          <w:rFonts w:ascii="Times New Roman" w:hAnsi="Times New Roman" w:cs="Times New Roman"/>
          <w:sz w:val="28"/>
          <w:szCs w:val="28"/>
          <w:lang w:val="en-US"/>
        </w:rPr>
        <w:t>Schizophr</w:t>
      </w:r>
      <w:proofErr w:type="spellEnd"/>
      <w:r w:rsidRPr="00CD4FE6">
        <w:rPr>
          <w:rFonts w:ascii="Times New Roman" w:hAnsi="Times New Roman" w:cs="Times New Roman"/>
          <w:sz w:val="28"/>
          <w:szCs w:val="28"/>
          <w:lang w:val="en-US"/>
        </w:rPr>
        <w:t xml:space="preserve">. </w:t>
      </w:r>
      <w:r w:rsidRPr="00C20263">
        <w:rPr>
          <w:rFonts w:ascii="Times New Roman" w:hAnsi="Times New Roman" w:cs="Times New Roman"/>
          <w:sz w:val="28"/>
          <w:szCs w:val="28"/>
          <w:lang w:val="en-US"/>
        </w:rPr>
        <w:t>Res. - 2016. - Vol.175. - P. 57-63.</w:t>
      </w:r>
    </w:p>
    <w:p w:rsidR="003D5D31" w:rsidRPr="00C20263" w:rsidRDefault="003D5D31" w:rsidP="00C20263">
      <w:pPr>
        <w:pStyle w:val="a3"/>
        <w:numPr>
          <w:ilvl w:val="0"/>
          <w:numId w:val="17"/>
        </w:numPr>
        <w:spacing w:after="0" w:line="360" w:lineRule="auto"/>
        <w:jc w:val="both"/>
        <w:rPr>
          <w:rFonts w:ascii="Times New Roman" w:hAnsi="Times New Roman" w:cs="Times New Roman"/>
          <w:sz w:val="28"/>
          <w:szCs w:val="28"/>
          <w:lang w:val="en-US"/>
        </w:rPr>
      </w:pPr>
      <w:r w:rsidRPr="00C20263">
        <w:rPr>
          <w:rFonts w:ascii="Times New Roman" w:hAnsi="Times New Roman" w:cs="Times New Roman"/>
          <w:sz w:val="28"/>
          <w:szCs w:val="28"/>
          <w:lang w:val="en-US"/>
        </w:rPr>
        <w:t xml:space="preserve">Berman I., Kalinowski A., Berman S.M. et al. Obsessive-compulsive symptoms in chronic schizophrenia // </w:t>
      </w:r>
      <w:proofErr w:type="spellStart"/>
      <w:r w:rsidRPr="00C20263">
        <w:rPr>
          <w:rFonts w:ascii="Times New Roman" w:hAnsi="Times New Roman" w:cs="Times New Roman"/>
          <w:sz w:val="28"/>
          <w:szCs w:val="28"/>
          <w:lang w:val="en-US"/>
        </w:rPr>
        <w:t>Compr</w:t>
      </w:r>
      <w:proofErr w:type="spellEnd"/>
      <w:r w:rsidRPr="00C20263">
        <w:rPr>
          <w:rFonts w:ascii="Times New Roman" w:hAnsi="Times New Roman" w:cs="Times New Roman"/>
          <w:sz w:val="28"/>
          <w:szCs w:val="28"/>
          <w:lang w:val="en-US"/>
        </w:rPr>
        <w:t>. Psychiatry. – 1995. - Vol.36/ - P. 6-10</w:t>
      </w:r>
    </w:p>
    <w:p w:rsidR="003D5D31" w:rsidRPr="00C20263" w:rsidRDefault="003D5D31" w:rsidP="00C20263">
      <w:pPr>
        <w:pStyle w:val="a3"/>
        <w:numPr>
          <w:ilvl w:val="0"/>
          <w:numId w:val="17"/>
        </w:numPr>
        <w:spacing w:after="0" w:line="360" w:lineRule="auto"/>
        <w:jc w:val="both"/>
        <w:rPr>
          <w:rFonts w:ascii="Times New Roman" w:hAnsi="Times New Roman" w:cs="Times New Roman"/>
          <w:sz w:val="28"/>
          <w:szCs w:val="28"/>
          <w:lang w:val="en-US"/>
        </w:rPr>
      </w:pPr>
      <w:proofErr w:type="spellStart"/>
      <w:r w:rsidRPr="00C20263">
        <w:rPr>
          <w:rFonts w:ascii="Times New Roman" w:hAnsi="Times New Roman" w:cs="Times New Roman"/>
          <w:sz w:val="28"/>
          <w:szCs w:val="28"/>
          <w:lang w:val="en-US"/>
        </w:rPr>
        <w:t>Bermanzohn</w:t>
      </w:r>
      <w:proofErr w:type="spellEnd"/>
      <w:r w:rsidRPr="00C20263">
        <w:rPr>
          <w:rFonts w:ascii="Times New Roman" w:hAnsi="Times New Roman" w:cs="Times New Roman"/>
          <w:sz w:val="28"/>
          <w:szCs w:val="28"/>
          <w:lang w:val="en-US"/>
        </w:rPr>
        <w:t xml:space="preserve"> P.C., Porto L., </w:t>
      </w:r>
      <w:proofErr w:type="spellStart"/>
      <w:r w:rsidRPr="00C20263">
        <w:rPr>
          <w:rFonts w:ascii="Times New Roman" w:hAnsi="Times New Roman" w:cs="Times New Roman"/>
          <w:sz w:val="28"/>
          <w:szCs w:val="28"/>
          <w:lang w:val="en-US"/>
        </w:rPr>
        <w:t>Siris</w:t>
      </w:r>
      <w:proofErr w:type="spellEnd"/>
      <w:r w:rsidRPr="00C20263">
        <w:rPr>
          <w:rFonts w:ascii="Times New Roman" w:hAnsi="Times New Roman" w:cs="Times New Roman"/>
          <w:sz w:val="28"/>
          <w:szCs w:val="28"/>
          <w:lang w:val="en-US"/>
        </w:rPr>
        <w:t xml:space="preserve"> S.G. et al. Hierarchical diagnosis in chronic schizophrenia: a clinical study of co-occurring syndromes // </w:t>
      </w:r>
      <w:proofErr w:type="spellStart"/>
      <w:r w:rsidRPr="00C20263">
        <w:rPr>
          <w:rFonts w:ascii="Times New Roman" w:hAnsi="Times New Roman" w:cs="Times New Roman"/>
          <w:sz w:val="28"/>
          <w:szCs w:val="28"/>
          <w:lang w:val="en-US"/>
        </w:rPr>
        <w:t>Schizophr</w:t>
      </w:r>
      <w:proofErr w:type="spellEnd"/>
      <w:r w:rsidRPr="00C20263">
        <w:rPr>
          <w:rFonts w:ascii="Times New Roman" w:hAnsi="Times New Roman" w:cs="Times New Roman"/>
          <w:sz w:val="28"/>
          <w:szCs w:val="28"/>
          <w:lang w:val="en-US"/>
        </w:rPr>
        <w:t>. Bull. – 2000. – Vol. 26. – P.519-527</w:t>
      </w:r>
    </w:p>
    <w:p w:rsidR="003D5D31" w:rsidRPr="00C20263" w:rsidRDefault="003D5D31" w:rsidP="00C20263">
      <w:pPr>
        <w:pStyle w:val="a3"/>
        <w:numPr>
          <w:ilvl w:val="0"/>
          <w:numId w:val="17"/>
        </w:numPr>
        <w:spacing w:after="0" w:line="360" w:lineRule="auto"/>
        <w:jc w:val="both"/>
        <w:rPr>
          <w:rFonts w:ascii="Times New Roman" w:hAnsi="Times New Roman" w:cs="Times New Roman"/>
          <w:sz w:val="28"/>
          <w:szCs w:val="28"/>
          <w:lang w:val="en-US"/>
        </w:rPr>
      </w:pPr>
      <w:r w:rsidRPr="00C20263">
        <w:rPr>
          <w:rFonts w:ascii="Times New Roman" w:hAnsi="Times New Roman" w:cs="Times New Roman"/>
          <w:sz w:val="28"/>
          <w:szCs w:val="28"/>
          <w:lang w:val="en-US"/>
        </w:rPr>
        <w:t>Bowie C.R., Leung W.L., Reichenberg A., McClure M.M., Patterson T.L., Heaton R.K., Harvey P.D. Predicting Schizophrenia Patients' Real World Behavior with Specific Neuropsychological and Functional Capacity Measures // Biological Psychiatry. - 2008. - Vol.63. - P. 389-409.</w:t>
      </w:r>
    </w:p>
    <w:p w:rsidR="003D5D31" w:rsidRPr="00C20263" w:rsidRDefault="003D5D31" w:rsidP="00C20263">
      <w:pPr>
        <w:pStyle w:val="a3"/>
        <w:numPr>
          <w:ilvl w:val="0"/>
          <w:numId w:val="17"/>
        </w:numPr>
        <w:spacing w:after="0" w:line="360" w:lineRule="auto"/>
        <w:jc w:val="both"/>
        <w:rPr>
          <w:rFonts w:ascii="Times New Roman" w:hAnsi="Times New Roman" w:cs="Times New Roman"/>
          <w:sz w:val="28"/>
          <w:szCs w:val="28"/>
          <w:lang w:val="en-US"/>
        </w:rPr>
      </w:pPr>
      <w:proofErr w:type="spellStart"/>
      <w:r w:rsidRPr="00C20263">
        <w:rPr>
          <w:rFonts w:ascii="Times New Roman" w:hAnsi="Times New Roman" w:cs="Times New Roman"/>
          <w:sz w:val="28"/>
          <w:szCs w:val="28"/>
          <w:lang w:val="en-US"/>
        </w:rPr>
        <w:t>Bozikas</w:t>
      </w:r>
      <w:proofErr w:type="spellEnd"/>
      <w:r w:rsidRPr="00C20263">
        <w:rPr>
          <w:rFonts w:ascii="Times New Roman" w:hAnsi="Times New Roman" w:cs="Times New Roman"/>
          <w:sz w:val="28"/>
          <w:szCs w:val="28"/>
          <w:lang w:val="en-US"/>
        </w:rPr>
        <w:t xml:space="preserve">, V.P. Neuropsychological profile of cognitively impaired patients with schizophrenia / V.P. </w:t>
      </w:r>
      <w:proofErr w:type="spellStart"/>
      <w:r w:rsidRPr="00C20263">
        <w:rPr>
          <w:rFonts w:ascii="Times New Roman" w:hAnsi="Times New Roman" w:cs="Times New Roman"/>
          <w:sz w:val="28"/>
          <w:szCs w:val="28"/>
          <w:lang w:val="en-US"/>
        </w:rPr>
        <w:t>Bozikas</w:t>
      </w:r>
      <w:proofErr w:type="spellEnd"/>
      <w:r w:rsidRPr="00C20263">
        <w:rPr>
          <w:rFonts w:ascii="Times New Roman" w:hAnsi="Times New Roman" w:cs="Times New Roman"/>
          <w:sz w:val="28"/>
          <w:szCs w:val="28"/>
          <w:lang w:val="en-US"/>
        </w:rPr>
        <w:t xml:space="preserve">, M.H. </w:t>
      </w:r>
      <w:proofErr w:type="spellStart"/>
      <w:r w:rsidRPr="00C20263">
        <w:rPr>
          <w:rFonts w:ascii="Times New Roman" w:hAnsi="Times New Roman" w:cs="Times New Roman"/>
          <w:sz w:val="28"/>
          <w:szCs w:val="28"/>
          <w:lang w:val="en-US"/>
        </w:rPr>
        <w:t>Kosmidis</w:t>
      </w:r>
      <w:proofErr w:type="spellEnd"/>
      <w:r w:rsidRPr="00C20263">
        <w:rPr>
          <w:rFonts w:ascii="Times New Roman" w:hAnsi="Times New Roman" w:cs="Times New Roman"/>
          <w:sz w:val="28"/>
          <w:szCs w:val="28"/>
          <w:lang w:val="en-US"/>
        </w:rPr>
        <w:t xml:space="preserve">, G. </w:t>
      </w:r>
      <w:proofErr w:type="spellStart"/>
      <w:r w:rsidRPr="00C20263">
        <w:rPr>
          <w:rFonts w:ascii="Times New Roman" w:hAnsi="Times New Roman" w:cs="Times New Roman"/>
          <w:sz w:val="28"/>
          <w:szCs w:val="28"/>
          <w:lang w:val="en-US"/>
        </w:rPr>
        <w:t>Kiosseoglou</w:t>
      </w:r>
      <w:proofErr w:type="spellEnd"/>
      <w:r w:rsidRPr="00C20263">
        <w:rPr>
          <w:rFonts w:ascii="Times New Roman" w:hAnsi="Times New Roman" w:cs="Times New Roman"/>
          <w:sz w:val="28"/>
          <w:szCs w:val="28"/>
          <w:lang w:val="en-US"/>
        </w:rPr>
        <w:t xml:space="preserve">, A. </w:t>
      </w:r>
      <w:proofErr w:type="spellStart"/>
      <w:r w:rsidRPr="00C20263">
        <w:rPr>
          <w:rFonts w:ascii="Times New Roman" w:hAnsi="Times New Roman" w:cs="Times New Roman"/>
          <w:sz w:val="28"/>
          <w:szCs w:val="28"/>
          <w:lang w:val="en-US"/>
        </w:rPr>
        <w:t>Karavatos</w:t>
      </w:r>
      <w:proofErr w:type="spellEnd"/>
      <w:r w:rsidRPr="00C20263">
        <w:rPr>
          <w:rFonts w:ascii="Times New Roman" w:hAnsi="Times New Roman" w:cs="Times New Roman"/>
          <w:sz w:val="28"/>
          <w:szCs w:val="28"/>
          <w:lang w:val="en-US"/>
        </w:rPr>
        <w:t xml:space="preserve"> // Comprehensive Psychiatry. – 2006. – №47(2). – P. 136–143.</w:t>
      </w:r>
    </w:p>
    <w:p w:rsidR="003D5D31" w:rsidRPr="00C20263" w:rsidRDefault="003D5D31" w:rsidP="00C20263">
      <w:pPr>
        <w:pStyle w:val="a3"/>
        <w:numPr>
          <w:ilvl w:val="0"/>
          <w:numId w:val="17"/>
        </w:numPr>
        <w:spacing w:after="0" w:line="360" w:lineRule="auto"/>
        <w:jc w:val="both"/>
        <w:rPr>
          <w:rFonts w:ascii="Times New Roman" w:hAnsi="Times New Roman" w:cs="Times New Roman"/>
          <w:sz w:val="28"/>
          <w:szCs w:val="28"/>
          <w:lang w:val="en-US"/>
        </w:rPr>
      </w:pPr>
      <w:proofErr w:type="spellStart"/>
      <w:r w:rsidRPr="00C20263">
        <w:rPr>
          <w:rFonts w:ascii="Times New Roman" w:hAnsi="Times New Roman" w:cs="Times New Roman"/>
          <w:sz w:val="28"/>
          <w:szCs w:val="28"/>
          <w:lang w:val="en-US"/>
        </w:rPr>
        <w:t>Breier</w:t>
      </w:r>
      <w:proofErr w:type="spellEnd"/>
      <w:r w:rsidRPr="00C20263">
        <w:rPr>
          <w:rFonts w:ascii="Times New Roman" w:hAnsi="Times New Roman" w:cs="Times New Roman"/>
          <w:sz w:val="28"/>
          <w:szCs w:val="28"/>
          <w:lang w:val="en-US"/>
        </w:rPr>
        <w:t xml:space="preserve"> A. Cognitive deficit in schizophrenia and its neurochemical basis // Br J </w:t>
      </w:r>
      <w:proofErr w:type="spellStart"/>
      <w:r w:rsidRPr="00C20263">
        <w:rPr>
          <w:rFonts w:ascii="Times New Roman" w:hAnsi="Times New Roman" w:cs="Times New Roman"/>
          <w:sz w:val="28"/>
          <w:szCs w:val="28"/>
          <w:lang w:val="en-US"/>
        </w:rPr>
        <w:t>Psychiatrу</w:t>
      </w:r>
      <w:proofErr w:type="spellEnd"/>
      <w:r w:rsidRPr="00C20263">
        <w:rPr>
          <w:rFonts w:ascii="Times New Roman" w:hAnsi="Times New Roman" w:cs="Times New Roman"/>
          <w:sz w:val="28"/>
          <w:szCs w:val="28"/>
          <w:lang w:val="en-US"/>
        </w:rPr>
        <w:t xml:space="preserve"> – 1999. – Vol. 174. – Р. 8–16</w:t>
      </w:r>
    </w:p>
    <w:p w:rsidR="003D5D31" w:rsidRPr="00C20263" w:rsidRDefault="003D5D31" w:rsidP="00C20263">
      <w:pPr>
        <w:pStyle w:val="a3"/>
        <w:numPr>
          <w:ilvl w:val="0"/>
          <w:numId w:val="17"/>
        </w:numPr>
        <w:spacing w:after="0" w:line="360" w:lineRule="auto"/>
        <w:jc w:val="both"/>
        <w:rPr>
          <w:rFonts w:ascii="Times New Roman" w:hAnsi="Times New Roman" w:cs="Times New Roman"/>
          <w:sz w:val="28"/>
          <w:szCs w:val="28"/>
          <w:lang w:val="en-US"/>
        </w:rPr>
      </w:pPr>
      <w:proofErr w:type="spellStart"/>
      <w:r w:rsidRPr="00C20263">
        <w:rPr>
          <w:rFonts w:ascii="Times New Roman" w:hAnsi="Times New Roman" w:cs="Times New Roman"/>
          <w:sz w:val="28"/>
          <w:szCs w:val="28"/>
          <w:lang w:val="en-US"/>
        </w:rPr>
        <w:t>Brune</w:t>
      </w:r>
      <w:proofErr w:type="spellEnd"/>
      <w:r w:rsidRPr="00C20263">
        <w:rPr>
          <w:rFonts w:ascii="Times New Roman" w:hAnsi="Times New Roman" w:cs="Times New Roman"/>
          <w:sz w:val="28"/>
          <w:szCs w:val="28"/>
          <w:lang w:val="en-US"/>
        </w:rPr>
        <w:t xml:space="preserve"> M. Emotion recognition, ‘theory of mind’, and social behavior in schizophrenia // Psychiatry Res. – 2005. – Vol. 133. – P. 135–147.</w:t>
      </w:r>
    </w:p>
    <w:p w:rsidR="003D5D31" w:rsidRPr="00C20263" w:rsidRDefault="003D5D31" w:rsidP="00C20263">
      <w:pPr>
        <w:pStyle w:val="a3"/>
        <w:numPr>
          <w:ilvl w:val="0"/>
          <w:numId w:val="17"/>
        </w:numPr>
        <w:spacing w:after="0" w:line="360" w:lineRule="auto"/>
        <w:jc w:val="both"/>
        <w:rPr>
          <w:rFonts w:ascii="Times New Roman" w:hAnsi="Times New Roman" w:cs="Times New Roman"/>
          <w:sz w:val="28"/>
          <w:szCs w:val="28"/>
          <w:lang w:val="en-US"/>
        </w:rPr>
      </w:pPr>
      <w:r w:rsidRPr="00C20263">
        <w:rPr>
          <w:rFonts w:ascii="Times New Roman" w:hAnsi="Times New Roman" w:cs="Times New Roman"/>
          <w:sz w:val="28"/>
          <w:szCs w:val="28"/>
          <w:lang w:val="en-US"/>
        </w:rPr>
        <w:lastRenderedPageBreak/>
        <w:t>Cadenhead K.S., Light G.A., Geyer M.A., McDowell J.E., Braff D.L. Neurobiological measures of schizotypal personality disorder: defining an inhibitory endophenotype // Am. J. Psychiatry. - 2002. - Vol.159. – P.869–871.</w:t>
      </w:r>
    </w:p>
    <w:p w:rsidR="003D5D31" w:rsidRPr="00C20263" w:rsidRDefault="003D5D31" w:rsidP="00C20263">
      <w:pPr>
        <w:pStyle w:val="a3"/>
        <w:numPr>
          <w:ilvl w:val="0"/>
          <w:numId w:val="17"/>
        </w:numPr>
        <w:spacing w:after="0" w:line="360" w:lineRule="auto"/>
        <w:jc w:val="both"/>
        <w:rPr>
          <w:rFonts w:ascii="Times New Roman" w:hAnsi="Times New Roman" w:cs="Times New Roman"/>
          <w:sz w:val="28"/>
          <w:szCs w:val="28"/>
          <w:lang w:val="en-US"/>
        </w:rPr>
      </w:pPr>
      <w:r w:rsidRPr="00C20263">
        <w:rPr>
          <w:rFonts w:ascii="Times New Roman" w:hAnsi="Times New Roman" w:cs="Times New Roman"/>
          <w:sz w:val="28"/>
          <w:szCs w:val="28"/>
          <w:lang w:val="en-US"/>
        </w:rPr>
        <w:t>Cannon T., Bearden C.E., Hollister J.M. Childhood cognitive functioning in schizophrenia patients and their unaffected siblings: a prospective cohort study // Schizophrenia Bulletin. – 2000. – Vol. 26. – Р. 379–393.</w:t>
      </w:r>
    </w:p>
    <w:p w:rsidR="003D5D31" w:rsidRPr="00C20263" w:rsidRDefault="003D5D31" w:rsidP="00C20263">
      <w:pPr>
        <w:pStyle w:val="a3"/>
        <w:numPr>
          <w:ilvl w:val="0"/>
          <w:numId w:val="17"/>
        </w:numPr>
        <w:spacing w:after="0" w:line="360" w:lineRule="auto"/>
        <w:jc w:val="both"/>
        <w:rPr>
          <w:rFonts w:ascii="Times New Roman" w:hAnsi="Times New Roman" w:cs="Times New Roman"/>
          <w:sz w:val="28"/>
          <w:szCs w:val="28"/>
          <w:lang w:val="en-US"/>
        </w:rPr>
      </w:pPr>
      <w:r w:rsidRPr="00C20263">
        <w:rPr>
          <w:rFonts w:ascii="Times New Roman" w:hAnsi="Times New Roman" w:cs="Times New Roman"/>
          <w:sz w:val="28"/>
          <w:szCs w:val="28"/>
          <w:lang w:val="en-US"/>
        </w:rPr>
        <w:t xml:space="preserve">Clinical, cognitive, and social characteristics of a sample of neuroleptic-naive persons with schizotypal personality disorder / C.C. Dickey, R.W. </w:t>
      </w:r>
      <w:proofErr w:type="spellStart"/>
      <w:r w:rsidRPr="00C20263">
        <w:rPr>
          <w:rFonts w:ascii="Times New Roman" w:hAnsi="Times New Roman" w:cs="Times New Roman"/>
          <w:sz w:val="28"/>
          <w:szCs w:val="28"/>
          <w:lang w:val="en-US"/>
        </w:rPr>
        <w:t>McCarleya</w:t>
      </w:r>
      <w:proofErr w:type="spellEnd"/>
      <w:r w:rsidRPr="00C20263">
        <w:rPr>
          <w:rFonts w:ascii="Times New Roman" w:hAnsi="Times New Roman" w:cs="Times New Roman"/>
          <w:sz w:val="28"/>
          <w:szCs w:val="28"/>
          <w:lang w:val="en-US"/>
        </w:rPr>
        <w:t xml:space="preserve">, M.A. </w:t>
      </w:r>
      <w:proofErr w:type="spellStart"/>
      <w:r w:rsidRPr="00C20263">
        <w:rPr>
          <w:rFonts w:ascii="Times New Roman" w:hAnsi="Times New Roman" w:cs="Times New Roman"/>
          <w:sz w:val="28"/>
          <w:szCs w:val="28"/>
          <w:lang w:val="en-US"/>
        </w:rPr>
        <w:t>Niznikiewicza</w:t>
      </w:r>
      <w:proofErr w:type="spellEnd"/>
      <w:r w:rsidRPr="00C20263">
        <w:rPr>
          <w:rFonts w:ascii="Times New Roman" w:hAnsi="Times New Roman" w:cs="Times New Roman"/>
          <w:sz w:val="28"/>
          <w:szCs w:val="28"/>
          <w:lang w:val="en-US"/>
        </w:rPr>
        <w:t xml:space="preserve"> [et al.] // </w:t>
      </w:r>
      <w:proofErr w:type="spellStart"/>
      <w:r w:rsidRPr="00C20263">
        <w:rPr>
          <w:rFonts w:ascii="Times New Roman" w:hAnsi="Times New Roman" w:cs="Times New Roman"/>
          <w:sz w:val="28"/>
          <w:szCs w:val="28"/>
          <w:lang w:val="en-US"/>
        </w:rPr>
        <w:t>Schizophr</w:t>
      </w:r>
      <w:proofErr w:type="spellEnd"/>
      <w:r w:rsidRPr="00C20263">
        <w:rPr>
          <w:rFonts w:ascii="Times New Roman" w:hAnsi="Times New Roman" w:cs="Times New Roman"/>
          <w:sz w:val="28"/>
          <w:szCs w:val="28"/>
          <w:lang w:val="en-US"/>
        </w:rPr>
        <w:t>. Res. – 2005. – Vol. 78, N 2/3. – P. 297–308</w:t>
      </w:r>
    </w:p>
    <w:p w:rsidR="003D5D31" w:rsidRPr="00C20263" w:rsidRDefault="003D5D31" w:rsidP="00C20263">
      <w:pPr>
        <w:pStyle w:val="a3"/>
        <w:numPr>
          <w:ilvl w:val="0"/>
          <w:numId w:val="17"/>
        </w:numPr>
        <w:spacing w:after="0" w:line="360" w:lineRule="auto"/>
        <w:jc w:val="both"/>
        <w:rPr>
          <w:rFonts w:ascii="Times New Roman" w:hAnsi="Times New Roman" w:cs="Times New Roman"/>
          <w:sz w:val="28"/>
          <w:szCs w:val="28"/>
          <w:lang w:val="en-US"/>
        </w:rPr>
      </w:pPr>
      <w:proofErr w:type="spellStart"/>
      <w:r w:rsidRPr="00C20263">
        <w:rPr>
          <w:rFonts w:ascii="Times New Roman" w:hAnsi="Times New Roman" w:cs="Times New Roman"/>
          <w:sz w:val="28"/>
          <w:szCs w:val="28"/>
          <w:lang w:val="en-US"/>
        </w:rPr>
        <w:t>Coid</w:t>
      </w:r>
      <w:proofErr w:type="spellEnd"/>
      <w:r w:rsidRPr="00C20263">
        <w:rPr>
          <w:rFonts w:ascii="Times New Roman" w:hAnsi="Times New Roman" w:cs="Times New Roman"/>
          <w:sz w:val="28"/>
          <w:szCs w:val="28"/>
          <w:lang w:val="en-US"/>
        </w:rPr>
        <w:t xml:space="preserve"> J, Yang M, </w:t>
      </w:r>
      <w:proofErr w:type="spellStart"/>
      <w:r w:rsidRPr="00C20263">
        <w:rPr>
          <w:rFonts w:ascii="Times New Roman" w:hAnsi="Times New Roman" w:cs="Times New Roman"/>
          <w:sz w:val="28"/>
          <w:szCs w:val="28"/>
          <w:lang w:val="en-US"/>
        </w:rPr>
        <w:t>Tyerer</w:t>
      </w:r>
      <w:proofErr w:type="spellEnd"/>
      <w:r w:rsidRPr="00C20263">
        <w:rPr>
          <w:rFonts w:ascii="Times New Roman" w:hAnsi="Times New Roman" w:cs="Times New Roman"/>
          <w:sz w:val="28"/>
          <w:szCs w:val="28"/>
          <w:lang w:val="en-US"/>
        </w:rPr>
        <w:t xml:space="preserve"> P, et al. Prevalence and correlates of personality disorder in Great Britain // Br J Psychiatry. - 2006. – Vol.188. – P.423–431.</w:t>
      </w:r>
    </w:p>
    <w:p w:rsidR="00D84BB6" w:rsidRDefault="00D84BB6" w:rsidP="00313F0D">
      <w:pPr>
        <w:pStyle w:val="a3"/>
        <w:numPr>
          <w:ilvl w:val="0"/>
          <w:numId w:val="17"/>
        </w:numPr>
        <w:spacing w:after="0" w:line="360" w:lineRule="auto"/>
        <w:jc w:val="both"/>
        <w:rPr>
          <w:rFonts w:ascii="Times New Roman" w:hAnsi="Times New Roman" w:cs="Times New Roman"/>
          <w:sz w:val="28"/>
          <w:szCs w:val="28"/>
          <w:lang w:val="en-US"/>
        </w:rPr>
      </w:pPr>
      <w:r w:rsidRPr="00D84BB6">
        <w:rPr>
          <w:rFonts w:ascii="Times New Roman" w:hAnsi="Times New Roman" w:cs="Times New Roman"/>
          <w:sz w:val="28"/>
          <w:szCs w:val="28"/>
          <w:lang w:val="en-US"/>
        </w:rPr>
        <w:t xml:space="preserve">Elie D., Poirier M., </w:t>
      </w:r>
      <w:proofErr w:type="spellStart"/>
      <w:r w:rsidRPr="00D84BB6">
        <w:rPr>
          <w:rFonts w:ascii="Times New Roman" w:hAnsi="Times New Roman" w:cs="Times New Roman"/>
          <w:sz w:val="28"/>
          <w:szCs w:val="28"/>
          <w:lang w:val="en-US"/>
        </w:rPr>
        <w:t>Chianetta</w:t>
      </w:r>
      <w:proofErr w:type="spellEnd"/>
      <w:r w:rsidRPr="00D84BB6">
        <w:rPr>
          <w:rFonts w:ascii="Times New Roman" w:hAnsi="Times New Roman" w:cs="Times New Roman"/>
          <w:sz w:val="28"/>
          <w:szCs w:val="28"/>
          <w:lang w:val="en-US"/>
        </w:rPr>
        <w:t xml:space="preserve"> J., Durand M., Gregoire C., </w:t>
      </w:r>
      <w:proofErr w:type="spellStart"/>
      <w:r w:rsidRPr="00D84BB6">
        <w:rPr>
          <w:rFonts w:ascii="Times New Roman" w:hAnsi="Times New Roman" w:cs="Times New Roman"/>
          <w:sz w:val="28"/>
          <w:szCs w:val="28"/>
          <w:lang w:val="en-US"/>
        </w:rPr>
        <w:t>Grignon</w:t>
      </w:r>
      <w:proofErr w:type="spellEnd"/>
      <w:r w:rsidRPr="00D84BB6">
        <w:rPr>
          <w:rFonts w:ascii="Times New Roman" w:hAnsi="Times New Roman" w:cs="Times New Roman"/>
          <w:sz w:val="28"/>
          <w:szCs w:val="28"/>
          <w:lang w:val="en-US"/>
        </w:rPr>
        <w:t xml:space="preserve"> S. Cognitive effects of antipsychotic dosage and polypharmacy: a study with the BACS in patients with schizophrenia and schizoaffective disorder // J </w:t>
      </w:r>
      <w:proofErr w:type="spellStart"/>
      <w:r w:rsidRPr="00D84BB6">
        <w:rPr>
          <w:rFonts w:ascii="Times New Roman" w:hAnsi="Times New Roman" w:cs="Times New Roman"/>
          <w:sz w:val="28"/>
          <w:szCs w:val="28"/>
          <w:lang w:val="en-US"/>
        </w:rPr>
        <w:t>Psychopharmacol</w:t>
      </w:r>
      <w:proofErr w:type="spellEnd"/>
      <w:r w:rsidRPr="00D84BB6">
        <w:rPr>
          <w:rFonts w:ascii="Times New Roman" w:hAnsi="Times New Roman" w:cs="Times New Roman"/>
          <w:sz w:val="28"/>
          <w:szCs w:val="28"/>
          <w:lang w:val="en-US"/>
        </w:rPr>
        <w:t xml:space="preserve">. 2010. Vol.24. Р. 1037-44. </w:t>
      </w:r>
    </w:p>
    <w:p w:rsidR="003D5D31" w:rsidRPr="00D84BB6" w:rsidRDefault="001A3D93" w:rsidP="00313F0D">
      <w:pPr>
        <w:pStyle w:val="a3"/>
        <w:numPr>
          <w:ilvl w:val="0"/>
          <w:numId w:val="17"/>
        </w:numPr>
        <w:spacing w:after="0" w:line="360" w:lineRule="auto"/>
        <w:jc w:val="both"/>
        <w:rPr>
          <w:rFonts w:ascii="Times New Roman" w:hAnsi="Times New Roman" w:cs="Times New Roman"/>
          <w:sz w:val="28"/>
          <w:szCs w:val="28"/>
          <w:lang w:val="en-US"/>
        </w:rPr>
      </w:pPr>
      <w:r w:rsidRPr="00D84BB6">
        <w:rPr>
          <w:rFonts w:ascii="Times New Roman" w:hAnsi="Times New Roman" w:cs="Times New Roman"/>
          <w:sz w:val="28"/>
          <w:szCs w:val="28"/>
          <w:lang w:val="en-US"/>
        </w:rPr>
        <w:t xml:space="preserve">Dickey R.W. </w:t>
      </w:r>
      <w:proofErr w:type="spellStart"/>
      <w:r w:rsidRPr="00D84BB6">
        <w:rPr>
          <w:rFonts w:ascii="Times New Roman" w:hAnsi="Times New Roman" w:cs="Times New Roman"/>
          <w:sz w:val="28"/>
          <w:szCs w:val="28"/>
          <w:lang w:val="en-US"/>
        </w:rPr>
        <w:t>McCarleya</w:t>
      </w:r>
      <w:proofErr w:type="spellEnd"/>
      <w:r w:rsidRPr="00D84BB6">
        <w:rPr>
          <w:rFonts w:ascii="Times New Roman" w:hAnsi="Times New Roman" w:cs="Times New Roman"/>
          <w:sz w:val="28"/>
          <w:szCs w:val="28"/>
          <w:lang w:val="en-US"/>
        </w:rPr>
        <w:t xml:space="preserve"> C.C., </w:t>
      </w:r>
      <w:proofErr w:type="spellStart"/>
      <w:r w:rsidRPr="00D84BB6">
        <w:rPr>
          <w:rFonts w:ascii="Times New Roman" w:hAnsi="Times New Roman" w:cs="Times New Roman"/>
          <w:sz w:val="28"/>
          <w:szCs w:val="28"/>
          <w:lang w:val="en-US"/>
        </w:rPr>
        <w:t>Niznikiewicza</w:t>
      </w:r>
      <w:proofErr w:type="spellEnd"/>
      <w:r w:rsidRPr="00D84BB6">
        <w:rPr>
          <w:rFonts w:ascii="Times New Roman" w:hAnsi="Times New Roman" w:cs="Times New Roman"/>
          <w:sz w:val="28"/>
          <w:szCs w:val="28"/>
          <w:lang w:val="en-US"/>
        </w:rPr>
        <w:t xml:space="preserve"> M.A. Clinical, cognitive, and social characteristics of a sample of neuroleptic-naive persons with schizotypal personality disorder / C.C. </w:t>
      </w:r>
      <w:bookmarkStart w:id="59" w:name="_Hlk514882186"/>
      <w:r w:rsidRPr="00D84BB6">
        <w:rPr>
          <w:rFonts w:ascii="Times New Roman" w:hAnsi="Times New Roman" w:cs="Times New Roman"/>
          <w:sz w:val="28"/>
          <w:szCs w:val="28"/>
          <w:lang w:val="en-US"/>
        </w:rPr>
        <w:t xml:space="preserve">Dickey, R.W. </w:t>
      </w:r>
      <w:proofErr w:type="spellStart"/>
      <w:r w:rsidRPr="00D84BB6">
        <w:rPr>
          <w:rFonts w:ascii="Times New Roman" w:hAnsi="Times New Roman" w:cs="Times New Roman"/>
          <w:sz w:val="28"/>
          <w:szCs w:val="28"/>
          <w:lang w:val="en-US"/>
        </w:rPr>
        <w:t>McCarleya</w:t>
      </w:r>
      <w:proofErr w:type="spellEnd"/>
      <w:r w:rsidRPr="00D84BB6">
        <w:rPr>
          <w:rFonts w:ascii="Times New Roman" w:hAnsi="Times New Roman" w:cs="Times New Roman"/>
          <w:sz w:val="28"/>
          <w:szCs w:val="28"/>
          <w:lang w:val="en-US"/>
        </w:rPr>
        <w:t xml:space="preserve">, M.A. </w:t>
      </w:r>
      <w:proofErr w:type="spellStart"/>
      <w:r w:rsidRPr="00D84BB6">
        <w:rPr>
          <w:rFonts w:ascii="Times New Roman" w:hAnsi="Times New Roman" w:cs="Times New Roman"/>
          <w:sz w:val="28"/>
          <w:szCs w:val="28"/>
          <w:lang w:val="en-US"/>
        </w:rPr>
        <w:t>Niznikiewicza</w:t>
      </w:r>
      <w:bookmarkEnd w:id="59"/>
      <w:proofErr w:type="spellEnd"/>
      <w:r w:rsidRPr="00D84BB6">
        <w:rPr>
          <w:rFonts w:ascii="Times New Roman" w:hAnsi="Times New Roman" w:cs="Times New Roman"/>
          <w:sz w:val="28"/>
          <w:szCs w:val="28"/>
          <w:lang w:val="en-US"/>
        </w:rPr>
        <w:t xml:space="preserve"> [et al.] // </w:t>
      </w:r>
      <w:proofErr w:type="spellStart"/>
      <w:r w:rsidRPr="00D84BB6">
        <w:rPr>
          <w:rFonts w:ascii="Times New Roman" w:hAnsi="Times New Roman" w:cs="Times New Roman"/>
          <w:sz w:val="28"/>
          <w:szCs w:val="28"/>
          <w:lang w:val="en-US"/>
        </w:rPr>
        <w:t>Schizophr</w:t>
      </w:r>
      <w:proofErr w:type="spellEnd"/>
      <w:r w:rsidRPr="00D84BB6">
        <w:rPr>
          <w:rFonts w:ascii="Times New Roman" w:hAnsi="Times New Roman" w:cs="Times New Roman"/>
          <w:sz w:val="28"/>
          <w:szCs w:val="28"/>
          <w:lang w:val="en-US"/>
        </w:rPr>
        <w:t>. Res. – 2005. – Vol. 78, N 2/3. – P. 297–308</w:t>
      </w:r>
      <w:r w:rsidR="003D5D31" w:rsidRPr="00D84BB6">
        <w:rPr>
          <w:rFonts w:ascii="Times New Roman" w:hAnsi="Times New Roman" w:cs="Times New Roman"/>
          <w:sz w:val="28"/>
          <w:szCs w:val="28"/>
          <w:lang w:val="en-US"/>
        </w:rPr>
        <w:t>.</w:t>
      </w:r>
    </w:p>
    <w:p w:rsidR="003D5D31" w:rsidRPr="00C20263" w:rsidRDefault="003D5D31" w:rsidP="00C20263">
      <w:pPr>
        <w:pStyle w:val="a3"/>
        <w:numPr>
          <w:ilvl w:val="0"/>
          <w:numId w:val="17"/>
        </w:numPr>
        <w:spacing w:after="0" w:line="360" w:lineRule="auto"/>
        <w:jc w:val="both"/>
        <w:rPr>
          <w:rFonts w:ascii="Times New Roman" w:hAnsi="Times New Roman" w:cs="Times New Roman"/>
          <w:sz w:val="28"/>
          <w:szCs w:val="28"/>
          <w:lang w:val="en-US"/>
        </w:rPr>
      </w:pPr>
      <w:r w:rsidRPr="00C20263">
        <w:rPr>
          <w:rFonts w:ascii="Times New Roman" w:hAnsi="Times New Roman" w:cs="Times New Roman"/>
          <w:sz w:val="28"/>
          <w:szCs w:val="28"/>
          <w:lang w:val="en-US"/>
        </w:rPr>
        <w:t xml:space="preserve">Green M.F., Kern, R.S., Heaton, R.K. Longitudinal studies of cognition and functional outcome in schizophrenia: implications for MATRICS // </w:t>
      </w:r>
      <w:proofErr w:type="spellStart"/>
      <w:r w:rsidRPr="00C20263">
        <w:rPr>
          <w:rFonts w:ascii="Times New Roman" w:hAnsi="Times New Roman" w:cs="Times New Roman"/>
          <w:sz w:val="28"/>
          <w:szCs w:val="28"/>
          <w:lang w:val="en-US"/>
        </w:rPr>
        <w:t>Schizophr</w:t>
      </w:r>
      <w:proofErr w:type="spellEnd"/>
      <w:r w:rsidRPr="00C20263">
        <w:rPr>
          <w:rFonts w:ascii="Times New Roman" w:hAnsi="Times New Roman" w:cs="Times New Roman"/>
          <w:sz w:val="28"/>
          <w:szCs w:val="28"/>
          <w:lang w:val="en-US"/>
        </w:rPr>
        <w:t>. Res. - 2004. - Vol.72. - P. 41–51.</w:t>
      </w:r>
    </w:p>
    <w:p w:rsidR="003D5D31" w:rsidRPr="00C20263" w:rsidRDefault="003D5D31" w:rsidP="00C20263">
      <w:pPr>
        <w:pStyle w:val="a3"/>
        <w:numPr>
          <w:ilvl w:val="0"/>
          <w:numId w:val="17"/>
        </w:numPr>
        <w:spacing w:after="0" w:line="360" w:lineRule="auto"/>
        <w:jc w:val="both"/>
        <w:rPr>
          <w:rFonts w:ascii="Times New Roman" w:hAnsi="Times New Roman" w:cs="Times New Roman"/>
          <w:sz w:val="28"/>
          <w:szCs w:val="28"/>
          <w:lang w:val="en-US"/>
        </w:rPr>
      </w:pPr>
      <w:r w:rsidRPr="00C20263">
        <w:rPr>
          <w:rFonts w:ascii="Times New Roman" w:hAnsi="Times New Roman" w:cs="Times New Roman"/>
          <w:sz w:val="28"/>
          <w:szCs w:val="28"/>
          <w:lang w:val="en-US"/>
        </w:rPr>
        <w:t xml:space="preserve">Gur R.E., Calkins M.E., Gur R.C. et al. The Consortium on the Genetics of Schizophrenia: neurocognitive </w:t>
      </w:r>
      <w:proofErr w:type="spellStart"/>
      <w:r w:rsidRPr="00C20263">
        <w:rPr>
          <w:rFonts w:ascii="Times New Roman" w:hAnsi="Times New Roman" w:cs="Times New Roman"/>
          <w:sz w:val="28"/>
          <w:szCs w:val="28"/>
          <w:lang w:val="en-US"/>
        </w:rPr>
        <w:t>endophenotypes</w:t>
      </w:r>
      <w:proofErr w:type="spellEnd"/>
      <w:r w:rsidRPr="00C20263">
        <w:rPr>
          <w:rFonts w:ascii="Times New Roman" w:hAnsi="Times New Roman" w:cs="Times New Roman"/>
          <w:sz w:val="28"/>
          <w:szCs w:val="28"/>
          <w:lang w:val="en-US"/>
        </w:rPr>
        <w:t xml:space="preserve"> // </w:t>
      </w:r>
      <w:proofErr w:type="spellStart"/>
      <w:r w:rsidRPr="00C20263">
        <w:rPr>
          <w:rFonts w:ascii="Times New Roman" w:hAnsi="Times New Roman" w:cs="Times New Roman"/>
          <w:sz w:val="28"/>
          <w:szCs w:val="28"/>
          <w:lang w:val="en-US"/>
        </w:rPr>
        <w:t>Schizophr</w:t>
      </w:r>
      <w:proofErr w:type="spellEnd"/>
      <w:r w:rsidRPr="00C20263">
        <w:rPr>
          <w:rFonts w:ascii="Times New Roman" w:hAnsi="Times New Roman" w:cs="Times New Roman"/>
          <w:sz w:val="28"/>
          <w:szCs w:val="28"/>
          <w:lang w:val="en-US"/>
        </w:rPr>
        <w:t xml:space="preserve"> Bull. – 2007. – Vol. 33, No 1. – Р. 49–68.</w:t>
      </w:r>
    </w:p>
    <w:p w:rsidR="003D5D31" w:rsidRPr="00C20263" w:rsidRDefault="003D5D31" w:rsidP="00C20263">
      <w:pPr>
        <w:pStyle w:val="a3"/>
        <w:numPr>
          <w:ilvl w:val="0"/>
          <w:numId w:val="17"/>
        </w:numPr>
        <w:spacing w:after="0" w:line="360" w:lineRule="auto"/>
        <w:jc w:val="both"/>
        <w:rPr>
          <w:rFonts w:ascii="Times New Roman" w:hAnsi="Times New Roman" w:cs="Times New Roman"/>
          <w:sz w:val="28"/>
          <w:szCs w:val="28"/>
          <w:lang w:val="en-US"/>
        </w:rPr>
      </w:pPr>
      <w:r w:rsidRPr="00C20263">
        <w:rPr>
          <w:rFonts w:ascii="Times New Roman" w:hAnsi="Times New Roman" w:cs="Times New Roman"/>
          <w:sz w:val="28"/>
          <w:szCs w:val="28"/>
          <w:lang w:val="en-US"/>
        </w:rPr>
        <w:lastRenderedPageBreak/>
        <w:t xml:space="preserve">Hoff A.L., Sakuma M. </w:t>
      </w:r>
      <w:proofErr w:type="spellStart"/>
      <w:r w:rsidRPr="00C20263">
        <w:rPr>
          <w:rFonts w:ascii="Times New Roman" w:hAnsi="Times New Roman" w:cs="Times New Roman"/>
          <w:sz w:val="28"/>
          <w:szCs w:val="28"/>
          <w:lang w:val="en-US"/>
        </w:rPr>
        <w:t>et</w:t>
      </w:r>
      <w:proofErr w:type="spellEnd"/>
      <w:r w:rsidRPr="00C20263">
        <w:rPr>
          <w:rFonts w:ascii="Times New Roman" w:hAnsi="Times New Roman" w:cs="Times New Roman"/>
          <w:sz w:val="28"/>
          <w:szCs w:val="28"/>
          <w:lang w:val="en-US"/>
        </w:rPr>
        <w:t xml:space="preserve"> all. Lack of association between duration of untreated illness and severity of cognitive and structural brain deficits at the first episode of schizophrenia // Amer. </w:t>
      </w:r>
      <w:proofErr w:type="spellStart"/>
      <w:r w:rsidRPr="00C20263">
        <w:rPr>
          <w:rFonts w:ascii="Times New Roman" w:hAnsi="Times New Roman" w:cs="Times New Roman"/>
          <w:sz w:val="28"/>
          <w:szCs w:val="28"/>
          <w:lang w:val="en-US"/>
        </w:rPr>
        <w:t>Journ</w:t>
      </w:r>
      <w:proofErr w:type="spellEnd"/>
      <w:r w:rsidRPr="00C20263">
        <w:rPr>
          <w:rFonts w:ascii="Times New Roman" w:hAnsi="Times New Roman" w:cs="Times New Roman"/>
          <w:sz w:val="28"/>
          <w:szCs w:val="28"/>
          <w:lang w:val="en-US"/>
        </w:rPr>
        <w:t xml:space="preserve">. </w:t>
      </w:r>
      <w:proofErr w:type="spellStart"/>
      <w:r w:rsidRPr="00C20263">
        <w:rPr>
          <w:rFonts w:ascii="Times New Roman" w:hAnsi="Times New Roman" w:cs="Times New Roman"/>
          <w:sz w:val="28"/>
          <w:szCs w:val="28"/>
          <w:lang w:val="en-US"/>
        </w:rPr>
        <w:t>Psychiat</w:t>
      </w:r>
      <w:proofErr w:type="spellEnd"/>
      <w:r w:rsidRPr="00C20263">
        <w:rPr>
          <w:rFonts w:ascii="Times New Roman" w:hAnsi="Times New Roman" w:cs="Times New Roman"/>
          <w:sz w:val="28"/>
          <w:szCs w:val="28"/>
          <w:lang w:val="en-US"/>
        </w:rPr>
        <w:t>. – 2000. – Vol. 157. – P. 1824-1828.</w:t>
      </w:r>
    </w:p>
    <w:p w:rsidR="003D5D31" w:rsidRPr="00C20263" w:rsidRDefault="003D5D31" w:rsidP="00C20263">
      <w:pPr>
        <w:pStyle w:val="a3"/>
        <w:numPr>
          <w:ilvl w:val="0"/>
          <w:numId w:val="17"/>
        </w:numPr>
        <w:spacing w:after="0" w:line="360" w:lineRule="auto"/>
        <w:jc w:val="both"/>
        <w:rPr>
          <w:rFonts w:ascii="Times New Roman" w:hAnsi="Times New Roman" w:cs="Times New Roman"/>
          <w:sz w:val="28"/>
          <w:szCs w:val="28"/>
          <w:lang w:val="en-US"/>
        </w:rPr>
      </w:pPr>
      <w:r w:rsidRPr="00C20263">
        <w:rPr>
          <w:rFonts w:ascii="Times New Roman" w:hAnsi="Times New Roman" w:cs="Times New Roman"/>
          <w:sz w:val="28"/>
          <w:szCs w:val="28"/>
          <w:lang w:val="en-US"/>
        </w:rPr>
        <w:t xml:space="preserve">Kalkstein S., </w:t>
      </w:r>
      <w:proofErr w:type="spellStart"/>
      <w:r w:rsidRPr="00C20263">
        <w:rPr>
          <w:rFonts w:ascii="Times New Roman" w:hAnsi="Times New Roman" w:cs="Times New Roman"/>
          <w:sz w:val="28"/>
          <w:szCs w:val="28"/>
          <w:lang w:val="en-US"/>
        </w:rPr>
        <w:t>Hurford</w:t>
      </w:r>
      <w:proofErr w:type="spellEnd"/>
      <w:r w:rsidRPr="00C20263">
        <w:rPr>
          <w:rFonts w:ascii="Times New Roman" w:hAnsi="Times New Roman" w:cs="Times New Roman"/>
          <w:sz w:val="28"/>
          <w:szCs w:val="28"/>
          <w:lang w:val="en-US"/>
        </w:rPr>
        <w:t xml:space="preserve"> I., Gur R. C. Neurocognition in schizophrenia // Current Topics in Behavioral Neurosciences. - 2010. - Vol. 4. P.  – P. 373-390.</w:t>
      </w:r>
    </w:p>
    <w:p w:rsidR="003D5D31" w:rsidRPr="00C20263" w:rsidRDefault="003D5D31" w:rsidP="00C20263">
      <w:pPr>
        <w:pStyle w:val="a3"/>
        <w:numPr>
          <w:ilvl w:val="0"/>
          <w:numId w:val="17"/>
        </w:numPr>
        <w:spacing w:after="0" w:line="360" w:lineRule="auto"/>
        <w:jc w:val="both"/>
        <w:rPr>
          <w:rFonts w:ascii="Times New Roman" w:hAnsi="Times New Roman" w:cs="Times New Roman"/>
          <w:sz w:val="28"/>
          <w:szCs w:val="28"/>
          <w:lang w:val="en-US"/>
        </w:rPr>
      </w:pPr>
      <w:proofErr w:type="spellStart"/>
      <w:r w:rsidRPr="00C20263">
        <w:rPr>
          <w:rFonts w:ascii="Times New Roman" w:hAnsi="Times New Roman" w:cs="Times New Roman"/>
          <w:sz w:val="28"/>
          <w:szCs w:val="28"/>
          <w:lang w:val="en-US"/>
        </w:rPr>
        <w:t>Lesh</w:t>
      </w:r>
      <w:proofErr w:type="spellEnd"/>
      <w:r w:rsidRPr="00C20263">
        <w:rPr>
          <w:rFonts w:ascii="Times New Roman" w:hAnsi="Times New Roman" w:cs="Times New Roman"/>
          <w:sz w:val="28"/>
          <w:szCs w:val="28"/>
          <w:lang w:val="en-US"/>
        </w:rPr>
        <w:t xml:space="preserve"> T.A., </w:t>
      </w:r>
      <w:proofErr w:type="spellStart"/>
      <w:r w:rsidRPr="00C20263">
        <w:rPr>
          <w:rFonts w:ascii="Times New Roman" w:hAnsi="Times New Roman" w:cs="Times New Roman"/>
          <w:sz w:val="28"/>
          <w:szCs w:val="28"/>
          <w:lang w:val="en-US"/>
        </w:rPr>
        <w:t>Niendam</w:t>
      </w:r>
      <w:proofErr w:type="spellEnd"/>
      <w:r w:rsidRPr="00C20263">
        <w:rPr>
          <w:rFonts w:ascii="Times New Roman" w:hAnsi="Times New Roman" w:cs="Times New Roman"/>
          <w:sz w:val="28"/>
          <w:szCs w:val="28"/>
          <w:lang w:val="en-US"/>
        </w:rPr>
        <w:t xml:space="preserve"> T.A., </w:t>
      </w:r>
      <w:proofErr w:type="spellStart"/>
      <w:r w:rsidRPr="00C20263">
        <w:rPr>
          <w:rFonts w:ascii="Times New Roman" w:hAnsi="Times New Roman" w:cs="Times New Roman"/>
          <w:sz w:val="28"/>
          <w:szCs w:val="28"/>
          <w:lang w:val="en-US"/>
        </w:rPr>
        <w:t>Minzenberg</w:t>
      </w:r>
      <w:proofErr w:type="spellEnd"/>
      <w:r w:rsidRPr="00C20263">
        <w:rPr>
          <w:rFonts w:ascii="Times New Roman" w:hAnsi="Times New Roman" w:cs="Times New Roman"/>
          <w:sz w:val="28"/>
          <w:szCs w:val="28"/>
          <w:lang w:val="en-US"/>
        </w:rPr>
        <w:t xml:space="preserve"> M.J., Carter C.S. Cognitive Control Deficits in Schizophrenia: Mechanisms and Meaning // Neuropsychopharmacology. - 2011. - Vol.36. - P. 316–338.</w:t>
      </w:r>
    </w:p>
    <w:p w:rsidR="003D5D31" w:rsidRPr="00C20263" w:rsidRDefault="003D5D31" w:rsidP="00C20263">
      <w:pPr>
        <w:pStyle w:val="a3"/>
        <w:numPr>
          <w:ilvl w:val="0"/>
          <w:numId w:val="17"/>
        </w:numPr>
        <w:spacing w:after="0" w:line="360" w:lineRule="auto"/>
        <w:jc w:val="both"/>
        <w:rPr>
          <w:rFonts w:ascii="Times New Roman" w:hAnsi="Times New Roman" w:cs="Times New Roman"/>
          <w:sz w:val="28"/>
          <w:szCs w:val="28"/>
          <w:lang w:val="en-US"/>
        </w:rPr>
      </w:pPr>
      <w:proofErr w:type="spellStart"/>
      <w:r w:rsidRPr="00C20263">
        <w:rPr>
          <w:rFonts w:ascii="Times New Roman" w:hAnsi="Times New Roman" w:cs="Times New Roman"/>
          <w:sz w:val="28"/>
          <w:szCs w:val="28"/>
          <w:lang w:val="en-US"/>
        </w:rPr>
        <w:t>Meehl</w:t>
      </w:r>
      <w:proofErr w:type="spellEnd"/>
      <w:r w:rsidRPr="00C20263">
        <w:rPr>
          <w:rFonts w:ascii="Times New Roman" w:hAnsi="Times New Roman" w:cs="Times New Roman"/>
          <w:sz w:val="28"/>
          <w:szCs w:val="28"/>
          <w:lang w:val="en-US"/>
        </w:rPr>
        <w:t xml:space="preserve"> P.E. </w:t>
      </w:r>
      <w:proofErr w:type="spellStart"/>
      <w:r w:rsidRPr="00C20263">
        <w:rPr>
          <w:rFonts w:ascii="Times New Roman" w:hAnsi="Times New Roman" w:cs="Times New Roman"/>
          <w:sz w:val="28"/>
          <w:szCs w:val="28"/>
          <w:lang w:val="en-US"/>
        </w:rPr>
        <w:t>Schizotaxia</w:t>
      </w:r>
      <w:proofErr w:type="spellEnd"/>
      <w:r w:rsidRPr="00C20263">
        <w:rPr>
          <w:rFonts w:ascii="Times New Roman" w:hAnsi="Times New Roman" w:cs="Times New Roman"/>
          <w:sz w:val="28"/>
          <w:szCs w:val="28"/>
          <w:lang w:val="en-US"/>
        </w:rPr>
        <w:t xml:space="preserve">, </w:t>
      </w:r>
      <w:proofErr w:type="spellStart"/>
      <w:r w:rsidRPr="00C20263">
        <w:rPr>
          <w:rFonts w:ascii="Times New Roman" w:hAnsi="Times New Roman" w:cs="Times New Roman"/>
          <w:sz w:val="28"/>
          <w:szCs w:val="28"/>
          <w:lang w:val="en-US"/>
        </w:rPr>
        <w:t>schizotypy</w:t>
      </w:r>
      <w:proofErr w:type="spellEnd"/>
      <w:r w:rsidRPr="00C20263">
        <w:rPr>
          <w:rFonts w:ascii="Times New Roman" w:hAnsi="Times New Roman" w:cs="Times New Roman"/>
          <w:sz w:val="28"/>
          <w:szCs w:val="28"/>
          <w:lang w:val="en-US"/>
        </w:rPr>
        <w:t>, schizophrenia // Am Psychol. - 1962. – Vol.17. – P.827-838.</w:t>
      </w:r>
    </w:p>
    <w:p w:rsidR="003D5D31" w:rsidRPr="00C20263" w:rsidRDefault="003D5D31" w:rsidP="00C20263">
      <w:pPr>
        <w:pStyle w:val="a3"/>
        <w:numPr>
          <w:ilvl w:val="0"/>
          <w:numId w:val="17"/>
        </w:numPr>
        <w:spacing w:after="0" w:line="360" w:lineRule="auto"/>
        <w:jc w:val="both"/>
        <w:rPr>
          <w:rFonts w:ascii="Times New Roman" w:hAnsi="Times New Roman" w:cs="Times New Roman"/>
          <w:sz w:val="28"/>
          <w:szCs w:val="28"/>
          <w:lang w:val="en-US"/>
        </w:rPr>
      </w:pPr>
      <w:proofErr w:type="spellStart"/>
      <w:r w:rsidRPr="00C20263">
        <w:rPr>
          <w:rFonts w:ascii="Times New Roman" w:hAnsi="Times New Roman" w:cs="Times New Roman"/>
          <w:sz w:val="28"/>
          <w:szCs w:val="28"/>
          <w:lang w:val="en-US"/>
        </w:rPr>
        <w:t>Pich</w:t>
      </w:r>
      <w:proofErr w:type="spellEnd"/>
      <w:r w:rsidRPr="00C20263">
        <w:rPr>
          <w:rFonts w:ascii="Times New Roman" w:hAnsi="Times New Roman" w:cs="Times New Roman"/>
          <w:sz w:val="28"/>
          <w:szCs w:val="28"/>
          <w:lang w:val="en-US"/>
        </w:rPr>
        <w:t xml:space="preserve"> R.J., </w:t>
      </w:r>
      <w:proofErr w:type="spellStart"/>
      <w:r w:rsidRPr="00C20263">
        <w:rPr>
          <w:rFonts w:ascii="Times New Roman" w:hAnsi="Times New Roman" w:cs="Times New Roman"/>
          <w:sz w:val="28"/>
          <w:szCs w:val="28"/>
          <w:lang w:val="en-US"/>
        </w:rPr>
        <w:t>Bermanzohn</w:t>
      </w:r>
      <w:proofErr w:type="spellEnd"/>
      <w:r w:rsidRPr="00C20263">
        <w:rPr>
          <w:rFonts w:ascii="Times New Roman" w:hAnsi="Times New Roman" w:cs="Times New Roman"/>
          <w:sz w:val="28"/>
          <w:szCs w:val="28"/>
          <w:lang w:val="en-US"/>
        </w:rPr>
        <w:t xml:space="preserve"> P.C., </w:t>
      </w:r>
      <w:proofErr w:type="spellStart"/>
      <w:r w:rsidRPr="00C20263">
        <w:rPr>
          <w:rFonts w:ascii="Times New Roman" w:hAnsi="Times New Roman" w:cs="Times New Roman"/>
          <w:sz w:val="28"/>
          <w:szCs w:val="28"/>
          <w:lang w:val="en-US"/>
        </w:rPr>
        <w:t>Siris</w:t>
      </w:r>
      <w:proofErr w:type="spellEnd"/>
      <w:r w:rsidRPr="00C20263">
        <w:rPr>
          <w:rFonts w:ascii="Times New Roman" w:hAnsi="Times New Roman" w:cs="Times New Roman"/>
          <w:sz w:val="28"/>
          <w:szCs w:val="28"/>
          <w:lang w:val="en-US"/>
        </w:rPr>
        <w:t xml:space="preserve"> S.G. Panic symptoms in patients with schizophrenia // Schizophrenia and comorbid conditions: diagnosis and treatment. – Washington DC: Amer. </w:t>
      </w:r>
      <w:proofErr w:type="spellStart"/>
      <w:r w:rsidRPr="00C20263">
        <w:rPr>
          <w:rFonts w:ascii="Times New Roman" w:hAnsi="Times New Roman" w:cs="Times New Roman"/>
          <w:sz w:val="28"/>
          <w:szCs w:val="28"/>
          <w:lang w:val="en-US"/>
        </w:rPr>
        <w:t>Psychiat</w:t>
      </w:r>
      <w:proofErr w:type="spellEnd"/>
      <w:r w:rsidRPr="00C20263">
        <w:rPr>
          <w:rFonts w:ascii="Times New Roman" w:hAnsi="Times New Roman" w:cs="Times New Roman"/>
          <w:sz w:val="28"/>
          <w:szCs w:val="28"/>
          <w:lang w:val="en-US"/>
        </w:rPr>
        <w:t>. Press, 2001. – P. 79-94.</w:t>
      </w:r>
    </w:p>
    <w:p w:rsidR="003D5D31" w:rsidRPr="00C20263" w:rsidRDefault="003D5D31" w:rsidP="00C20263">
      <w:pPr>
        <w:pStyle w:val="a3"/>
        <w:numPr>
          <w:ilvl w:val="0"/>
          <w:numId w:val="17"/>
        </w:numPr>
        <w:spacing w:after="0" w:line="360" w:lineRule="auto"/>
        <w:jc w:val="both"/>
        <w:rPr>
          <w:rFonts w:ascii="Times New Roman" w:hAnsi="Times New Roman" w:cs="Times New Roman"/>
          <w:sz w:val="28"/>
          <w:szCs w:val="28"/>
          <w:lang w:val="en-US"/>
        </w:rPr>
      </w:pPr>
      <w:proofErr w:type="spellStart"/>
      <w:r w:rsidRPr="00C20263">
        <w:rPr>
          <w:rFonts w:ascii="Times New Roman" w:hAnsi="Times New Roman" w:cs="Times New Roman"/>
          <w:sz w:val="28"/>
          <w:szCs w:val="28"/>
          <w:lang w:val="en-US"/>
        </w:rPr>
        <w:t>Poyurovsky</w:t>
      </w:r>
      <w:proofErr w:type="spellEnd"/>
      <w:r w:rsidRPr="00C20263">
        <w:rPr>
          <w:rFonts w:ascii="Times New Roman" w:hAnsi="Times New Roman" w:cs="Times New Roman"/>
          <w:sz w:val="28"/>
          <w:szCs w:val="28"/>
          <w:lang w:val="en-US"/>
        </w:rPr>
        <w:t xml:space="preserve"> M., </w:t>
      </w:r>
      <w:proofErr w:type="spellStart"/>
      <w:r w:rsidRPr="00C20263">
        <w:rPr>
          <w:rFonts w:ascii="Times New Roman" w:hAnsi="Times New Roman" w:cs="Times New Roman"/>
          <w:sz w:val="28"/>
          <w:szCs w:val="28"/>
          <w:lang w:val="en-US"/>
        </w:rPr>
        <w:t>Hramenkov</w:t>
      </w:r>
      <w:proofErr w:type="spellEnd"/>
      <w:r w:rsidRPr="00C20263">
        <w:rPr>
          <w:rFonts w:ascii="Times New Roman" w:hAnsi="Times New Roman" w:cs="Times New Roman"/>
          <w:sz w:val="28"/>
          <w:szCs w:val="28"/>
          <w:lang w:val="en-US"/>
        </w:rPr>
        <w:t xml:space="preserve"> S., Isakov V. et al. Obsessive-compulsive disorder in hospitalized patients with chronic schizophrenia // </w:t>
      </w:r>
      <w:proofErr w:type="spellStart"/>
      <w:r w:rsidRPr="00C20263">
        <w:rPr>
          <w:rFonts w:ascii="Times New Roman" w:hAnsi="Times New Roman" w:cs="Times New Roman"/>
          <w:sz w:val="28"/>
          <w:szCs w:val="28"/>
          <w:lang w:val="en-US"/>
        </w:rPr>
        <w:t>Psychiat</w:t>
      </w:r>
      <w:proofErr w:type="spellEnd"/>
      <w:r w:rsidRPr="00C20263">
        <w:rPr>
          <w:rFonts w:ascii="Times New Roman" w:hAnsi="Times New Roman" w:cs="Times New Roman"/>
          <w:sz w:val="28"/>
          <w:szCs w:val="28"/>
          <w:lang w:val="en-US"/>
        </w:rPr>
        <w:t>. Res. – 2001. – Vol. 102, No. 1. – P. 49-57.</w:t>
      </w:r>
    </w:p>
    <w:p w:rsidR="003D5D31" w:rsidRPr="00C20263" w:rsidRDefault="003D5D31" w:rsidP="00C20263">
      <w:pPr>
        <w:pStyle w:val="a3"/>
        <w:numPr>
          <w:ilvl w:val="0"/>
          <w:numId w:val="17"/>
        </w:numPr>
        <w:spacing w:after="0" w:line="360" w:lineRule="auto"/>
        <w:jc w:val="both"/>
        <w:rPr>
          <w:rFonts w:ascii="Times New Roman" w:hAnsi="Times New Roman" w:cs="Times New Roman"/>
          <w:sz w:val="28"/>
          <w:szCs w:val="28"/>
          <w:lang w:val="en-US"/>
        </w:rPr>
      </w:pPr>
      <w:proofErr w:type="spellStart"/>
      <w:r w:rsidRPr="00C20263">
        <w:rPr>
          <w:rFonts w:ascii="Times New Roman" w:hAnsi="Times New Roman" w:cs="Times New Roman"/>
          <w:sz w:val="28"/>
          <w:szCs w:val="28"/>
          <w:lang w:val="en-US"/>
        </w:rPr>
        <w:t>Savla</w:t>
      </w:r>
      <w:proofErr w:type="spellEnd"/>
      <w:r w:rsidRPr="00C20263">
        <w:rPr>
          <w:rFonts w:ascii="Times New Roman" w:hAnsi="Times New Roman" w:cs="Times New Roman"/>
          <w:sz w:val="28"/>
          <w:szCs w:val="28"/>
          <w:lang w:val="en-US"/>
        </w:rPr>
        <w:t xml:space="preserve">, G. N. Cognitive functioning / G. N. </w:t>
      </w:r>
      <w:proofErr w:type="spellStart"/>
      <w:r w:rsidRPr="00C20263">
        <w:rPr>
          <w:rFonts w:ascii="Times New Roman" w:hAnsi="Times New Roman" w:cs="Times New Roman"/>
          <w:sz w:val="28"/>
          <w:szCs w:val="28"/>
          <w:lang w:val="en-US"/>
        </w:rPr>
        <w:t>Savla</w:t>
      </w:r>
      <w:proofErr w:type="spellEnd"/>
      <w:r w:rsidRPr="00C20263">
        <w:rPr>
          <w:rFonts w:ascii="Times New Roman" w:hAnsi="Times New Roman" w:cs="Times New Roman"/>
          <w:sz w:val="28"/>
          <w:szCs w:val="28"/>
          <w:lang w:val="en-US"/>
        </w:rPr>
        <w:t xml:space="preserve">, D. J. Moore, B. W. Palmer // Clinical handbook of schizophrenia / Eds. K. T. </w:t>
      </w:r>
      <w:proofErr w:type="spellStart"/>
      <w:r w:rsidRPr="00C20263">
        <w:rPr>
          <w:rFonts w:ascii="Times New Roman" w:hAnsi="Times New Roman" w:cs="Times New Roman"/>
          <w:sz w:val="28"/>
          <w:szCs w:val="28"/>
          <w:lang w:val="en-US"/>
        </w:rPr>
        <w:t>Mueser</w:t>
      </w:r>
      <w:proofErr w:type="spellEnd"/>
      <w:r w:rsidRPr="00C20263">
        <w:rPr>
          <w:rFonts w:ascii="Times New Roman" w:hAnsi="Times New Roman" w:cs="Times New Roman"/>
          <w:sz w:val="28"/>
          <w:szCs w:val="28"/>
          <w:lang w:val="en-US"/>
        </w:rPr>
        <w:t xml:space="preserve">, D. V. </w:t>
      </w:r>
      <w:proofErr w:type="spellStart"/>
      <w:r w:rsidRPr="00C20263">
        <w:rPr>
          <w:rFonts w:ascii="Times New Roman" w:hAnsi="Times New Roman" w:cs="Times New Roman"/>
          <w:sz w:val="28"/>
          <w:szCs w:val="28"/>
          <w:lang w:val="en-US"/>
        </w:rPr>
        <w:t>Jeste</w:t>
      </w:r>
      <w:proofErr w:type="spellEnd"/>
      <w:r w:rsidRPr="00C20263">
        <w:rPr>
          <w:rFonts w:ascii="Times New Roman" w:hAnsi="Times New Roman" w:cs="Times New Roman"/>
          <w:sz w:val="28"/>
          <w:szCs w:val="28"/>
          <w:lang w:val="en-US"/>
        </w:rPr>
        <w:t>. – NY.: Guilford Press, 2008. – P. 91-99.</w:t>
      </w:r>
    </w:p>
    <w:p w:rsidR="003D5D31" w:rsidRPr="00C20263" w:rsidRDefault="003D5D31" w:rsidP="00C20263">
      <w:pPr>
        <w:pStyle w:val="a3"/>
        <w:numPr>
          <w:ilvl w:val="0"/>
          <w:numId w:val="17"/>
        </w:numPr>
        <w:spacing w:after="0" w:line="360" w:lineRule="auto"/>
        <w:jc w:val="both"/>
        <w:rPr>
          <w:rFonts w:ascii="Times New Roman" w:hAnsi="Times New Roman" w:cs="Times New Roman"/>
          <w:sz w:val="28"/>
          <w:szCs w:val="28"/>
          <w:lang w:val="en-US"/>
        </w:rPr>
      </w:pPr>
      <w:proofErr w:type="spellStart"/>
      <w:r w:rsidRPr="00C20263">
        <w:rPr>
          <w:rFonts w:ascii="Times New Roman" w:hAnsi="Times New Roman" w:cs="Times New Roman"/>
          <w:sz w:val="28"/>
          <w:szCs w:val="28"/>
          <w:lang w:val="en-US"/>
        </w:rPr>
        <w:t>Sevincok</w:t>
      </w:r>
      <w:proofErr w:type="spellEnd"/>
      <w:r w:rsidRPr="00C20263">
        <w:rPr>
          <w:rFonts w:ascii="Times New Roman" w:hAnsi="Times New Roman" w:cs="Times New Roman"/>
          <w:sz w:val="28"/>
          <w:szCs w:val="28"/>
          <w:lang w:val="en-US"/>
        </w:rPr>
        <w:t xml:space="preserve"> L., </w:t>
      </w:r>
      <w:proofErr w:type="spellStart"/>
      <w:r w:rsidRPr="00C20263">
        <w:rPr>
          <w:rFonts w:ascii="Times New Roman" w:hAnsi="Times New Roman" w:cs="Times New Roman"/>
          <w:sz w:val="28"/>
          <w:szCs w:val="28"/>
          <w:lang w:val="en-US"/>
        </w:rPr>
        <w:t>Akoglu</w:t>
      </w:r>
      <w:proofErr w:type="spellEnd"/>
      <w:r w:rsidRPr="00C20263">
        <w:rPr>
          <w:rFonts w:ascii="Times New Roman" w:hAnsi="Times New Roman" w:cs="Times New Roman"/>
          <w:sz w:val="28"/>
          <w:szCs w:val="28"/>
          <w:lang w:val="en-US"/>
        </w:rPr>
        <w:t xml:space="preserve"> A., </w:t>
      </w:r>
      <w:proofErr w:type="spellStart"/>
      <w:r w:rsidRPr="00C20263">
        <w:rPr>
          <w:rFonts w:ascii="Times New Roman" w:hAnsi="Times New Roman" w:cs="Times New Roman"/>
          <w:sz w:val="28"/>
          <w:szCs w:val="28"/>
          <w:lang w:val="en-US"/>
        </w:rPr>
        <w:t>Kokcu</w:t>
      </w:r>
      <w:proofErr w:type="spellEnd"/>
      <w:r w:rsidRPr="00C20263">
        <w:rPr>
          <w:rFonts w:ascii="Times New Roman" w:hAnsi="Times New Roman" w:cs="Times New Roman"/>
          <w:sz w:val="28"/>
          <w:szCs w:val="28"/>
          <w:lang w:val="en-US"/>
        </w:rPr>
        <w:t xml:space="preserve"> F. Suicidality in schizophrenic patients with or without obsessive-compulsive disorder // </w:t>
      </w:r>
      <w:proofErr w:type="spellStart"/>
      <w:r w:rsidRPr="00C20263">
        <w:rPr>
          <w:rFonts w:ascii="Times New Roman" w:hAnsi="Times New Roman" w:cs="Times New Roman"/>
          <w:sz w:val="28"/>
          <w:szCs w:val="28"/>
          <w:lang w:val="en-US"/>
        </w:rPr>
        <w:t>Schizophr</w:t>
      </w:r>
      <w:proofErr w:type="spellEnd"/>
      <w:r w:rsidRPr="00C20263">
        <w:rPr>
          <w:rFonts w:ascii="Times New Roman" w:hAnsi="Times New Roman" w:cs="Times New Roman"/>
          <w:sz w:val="28"/>
          <w:szCs w:val="28"/>
          <w:lang w:val="en-US"/>
        </w:rPr>
        <w:t>. Res. – 2007. – Vol. 90, No. 1-3. – P. 198-202.</w:t>
      </w:r>
    </w:p>
    <w:p w:rsidR="003D5D31" w:rsidRPr="00C20263" w:rsidRDefault="003D5D31" w:rsidP="00C20263">
      <w:pPr>
        <w:pStyle w:val="a3"/>
        <w:numPr>
          <w:ilvl w:val="0"/>
          <w:numId w:val="17"/>
        </w:numPr>
        <w:spacing w:after="0" w:line="360" w:lineRule="auto"/>
        <w:jc w:val="both"/>
        <w:rPr>
          <w:rFonts w:ascii="Times New Roman" w:hAnsi="Times New Roman" w:cs="Times New Roman"/>
          <w:sz w:val="28"/>
          <w:szCs w:val="28"/>
          <w:lang w:val="en-US"/>
        </w:rPr>
      </w:pPr>
      <w:proofErr w:type="spellStart"/>
      <w:r w:rsidRPr="00C20263">
        <w:rPr>
          <w:rFonts w:ascii="Times New Roman" w:hAnsi="Times New Roman" w:cs="Times New Roman"/>
          <w:sz w:val="28"/>
          <w:szCs w:val="28"/>
          <w:lang w:val="en-US"/>
        </w:rPr>
        <w:t>Siever</w:t>
      </w:r>
      <w:proofErr w:type="spellEnd"/>
      <w:r w:rsidRPr="00C20263">
        <w:rPr>
          <w:rFonts w:ascii="Times New Roman" w:hAnsi="Times New Roman" w:cs="Times New Roman"/>
          <w:sz w:val="28"/>
          <w:szCs w:val="28"/>
          <w:lang w:val="en-US"/>
        </w:rPr>
        <w:t xml:space="preserve"> L.J., Davis K.L. Pathophysiology of schizophrenic disorders: perspectives from the spectrum // Am. J. </w:t>
      </w:r>
      <w:proofErr w:type="spellStart"/>
      <w:r w:rsidRPr="00C20263">
        <w:rPr>
          <w:rFonts w:ascii="Times New Roman" w:hAnsi="Times New Roman" w:cs="Times New Roman"/>
          <w:sz w:val="28"/>
          <w:szCs w:val="28"/>
          <w:lang w:val="en-US"/>
        </w:rPr>
        <w:t>Psychiat</w:t>
      </w:r>
      <w:proofErr w:type="spellEnd"/>
      <w:r w:rsidRPr="00C20263">
        <w:rPr>
          <w:rFonts w:ascii="Times New Roman" w:hAnsi="Times New Roman" w:cs="Times New Roman"/>
          <w:sz w:val="28"/>
          <w:szCs w:val="28"/>
          <w:lang w:val="en-US"/>
        </w:rPr>
        <w:t>. - 2004. - Vol.161, №3. - P.398-413.</w:t>
      </w:r>
    </w:p>
    <w:p w:rsidR="003D5D31" w:rsidRPr="00C20263" w:rsidRDefault="003D5D31" w:rsidP="00C20263">
      <w:pPr>
        <w:pStyle w:val="a3"/>
        <w:numPr>
          <w:ilvl w:val="0"/>
          <w:numId w:val="17"/>
        </w:numPr>
        <w:spacing w:after="0" w:line="360" w:lineRule="auto"/>
        <w:jc w:val="both"/>
        <w:rPr>
          <w:rFonts w:ascii="Times New Roman" w:hAnsi="Times New Roman" w:cs="Times New Roman"/>
          <w:sz w:val="28"/>
          <w:szCs w:val="28"/>
          <w:lang w:val="en-US"/>
        </w:rPr>
      </w:pPr>
      <w:proofErr w:type="spellStart"/>
      <w:r w:rsidRPr="00C20263">
        <w:rPr>
          <w:rFonts w:ascii="Times New Roman" w:hAnsi="Times New Roman" w:cs="Times New Roman"/>
          <w:sz w:val="28"/>
          <w:szCs w:val="28"/>
          <w:lang w:val="en-US"/>
        </w:rPr>
        <w:t>Starcevich</w:t>
      </w:r>
      <w:proofErr w:type="spellEnd"/>
      <w:r w:rsidRPr="00C20263">
        <w:rPr>
          <w:rFonts w:ascii="Times New Roman" w:hAnsi="Times New Roman" w:cs="Times New Roman"/>
          <w:sz w:val="28"/>
          <w:szCs w:val="28"/>
          <w:lang w:val="en-US"/>
        </w:rPr>
        <w:t xml:space="preserve"> V., Lipsett D.R. Hypochondriasis. Modern perspectives on an ancient malady. – N.Y.: Oxford University Press, 2001. – 402 p.</w:t>
      </w:r>
    </w:p>
    <w:p w:rsidR="003D5D31" w:rsidRPr="00C20263" w:rsidRDefault="003D5D31" w:rsidP="00C20263">
      <w:pPr>
        <w:pStyle w:val="a3"/>
        <w:numPr>
          <w:ilvl w:val="0"/>
          <w:numId w:val="17"/>
        </w:numPr>
        <w:spacing w:after="0" w:line="360" w:lineRule="auto"/>
        <w:jc w:val="both"/>
        <w:rPr>
          <w:rFonts w:ascii="Times New Roman" w:hAnsi="Times New Roman" w:cs="Times New Roman"/>
          <w:sz w:val="28"/>
          <w:szCs w:val="28"/>
          <w:lang w:val="en-US"/>
        </w:rPr>
      </w:pPr>
      <w:r w:rsidRPr="00C20263">
        <w:rPr>
          <w:rFonts w:ascii="Times New Roman" w:hAnsi="Times New Roman" w:cs="Times New Roman"/>
          <w:sz w:val="28"/>
          <w:szCs w:val="28"/>
          <w:lang w:val="en-US"/>
        </w:rPr>
        <w:lastRenderedPageBreak/>
        <w:t xml:space="preserve">Waldo M.C., Carey G., </w:t>
      </w:r>
      <w:proofErr w:type="spellStart"/>
      <w:r w:rsidRPr="00C20263">
        <w:rPr>
          <w:rFonts w:ascii="Times New Roman" w:hAnsi="Times New Roman" w:cs="Times New Roman"/>
          <w:sz w:val="28"/>
          <w:szCs w:val="28"/>
          <w:lang w:val="en-US"/>
        </w:rPr>
        <w:t>MylesMWorsley</w:t>
      </w:r>
      <w:proofErr w:type="spellEnd"/>
      <w:r w:rsidRPr="00C20263">
        <w:rPr>
          <w:rFonts w:ascii="Times New Roman" w:hAnsi="Times New Roman" w:cs="Times New Roman"/>
          <w:sz w:val="28"/>
          <w:szCs w:val="28"/>
          <w:lang w:val="en-US"/>
        </w:rPr>
        <w:t xml:space="preserve"> M. et al. </w:t>
      </w:r>
      <w:proofErr w:type="spellStart"/>
      <w:r w:rsidRPr="00C20263">
        <w:rPr>
          <w:rFonts w:ascii="Times New Roman" w:hAnsi="Times New Roman" w:cs="Times New Roman"/>
          <w:sz w:val="28"/>
          <w:szCs w:val="28"/>
          <w:lang w:val="en-US"/>
        </w:rPr>
        <w:t>Codistribution</w:t>
      </w:r>
      <w:proofErr w:type="spellEnd"/>
      <w:r w:rsidRPr="00C20263">
        <w:rPr>
          <w:rFonts w:ascii="Times New Roman" w:hAnsi="Times New Roman" w:cs="Times New Roman"/>
          <w:sz w:val="28"/>
          <w:szCs w:val="28"/>
          <w:lang w:val="en-US"/>
        </w:rPr>
        <w:t xml:space="preserve"> of a sensory gating deficit and schizophrenia in </w:t>
      </w:r>
      <w:proofErr w:type="spellStart"/>
      <w:r w:rsidRPr="00C20263">
        <w:rPr>
          <w:rFonts w:ascii="Times New Roman" w:hAnsi="Times New Roman" w:cs="Times New Roman"/>
          <w:sz w:val="28"/>
          <w:szCs w:val="28"/>
          <w:lang w:val="en-US"/>
        </w:rPr>
        <w:t>multiMaffected</w:t>
      </w:r>
      <w:proofErr w:type="spellEnd"/>
      <w:r w:rsidRPr="00C20263">
        <w:rPr>
          <w:rFonts w:ascii="Times New Roman" w:hAnsi="Times New Roman" w:cs="Times New Roman"/>
          <w:sz w:val="28"/>
          <w:szCs w:val="28"/>
          <w:lang w:val="en-US"/>
        </w:rPr>
        <w:t xml:space="preserve"> families // </w:t>
      </w:r>
      <w:proofErr w:type="spellStart"/>
      <w:r w:rsidRPr="00C20263">
        <w:rPr>
          <w:rFonts w:ascii="Times New Roman" w:hAnsi="Times New Roman" w:cs="Times New Roman"/>
          <w:sz w:val="28"/>
          <w:szCs w:val="28"/>
          <w:lang w:val="en-US"/>
        </w:rPr>
        <w:t>Psychiatr</w:t>
      </w:r>
      <w:proofErr w:type="spellEnd"/>
      <w:r w:rsidRPr="00C20263">
        <w:rPr>
          <w:rFonts w:ascii="Times New Roman" w:hAnsi="Times New Roman" w:cs="Times New Roman"/>
          <w:sz w:val="28"/>
          <w:szCs w:val="28"/>
          <w:lang w:val="en-US"/>
        </w:rPr>
        <w:t>. Res. – 1991. – Vol. 39. – Р. 257–268.</w:t>
      </w:r>
    </w:p>
    <w:p w:rsidR="003D5D31" w:rsidRPr="00C20263" w:rsidRDefault="003D5D31" w:rsidP="00C20263">
      <w:pPr>
        <w:pStyle w:val="a3"/>
        <w:numPr>
          <w:ilvl w:val="0"/>
          <w:numId w:val="17"/>
        </w:numPr>
        <w:spacing w:after="0" w:line="360" w:lineRule="auto"/>
        <w:jc w:val="both"/>
        <w:rPr>
          <w:rFonts w:ascii="Times New Roman" w:hAnsi="Times New Roman" w:cs="Times New Roman"/>
          <w:sz w:val="28"/>
          <w:szCs w:val="28"/>
          <w:lang w:val="en-US"/>
        </w:rPr>
      </w:pPr>
      <w:proofErr w:type="spellStart"/>
      <w:r w:rsidRPr="00C20263">
        <w:rPr>
          <w:rFonts w:ascii="Times New Roman" w:hAnsi="Times New Roman" w:cs="Times New Roman"/>
          <w:sz w:val="28"/>
          <w:szCs w:val="28"/>
          <w:lang w:val="en-US"/>
        </w:rPr>
        <w:t>Weickert</w:t>
      </w:r>
      <w:proofErr w:type="spellEnd"/>
      <w:r w:rsidRPr="00C20263">
        <w:rPr>
          <w:rFonts w:ascii="Times New Roman" w:hAnsi="Times New Roman" w:cs="Times New Roman"/>
          <w:sz w:val="28"/>
          <w:szCs w:val="28"/>
          <w:lang w:val="en-US"/>
        </w:rPr>
        <w:t xml:space="preserve">, T.W. Cognitive impairments in patients with schizophrenia displaying preserved and compromised intellect / T.W. </w:t>
      </w:r>
      <w:proofErr w:type="spellStart"/>
      <w:r w:rsidRPr="00C20263">
        <w:rPr>
          <w:rFonts w:ascii="Times New Roman" w:hAnsi="Times New Roman" w:cs="Times New Roman"/>
          <w:sz w:val="28"/>
          <w:szCs w:val="28"/>
          <w:lang w:val="en-US"/>
        </w:rPr>
        <w:t>Weickert</w:t>
      </w:r>
      <w:proofErr w:type="spellEnd"/>
      <w:r w:rsidRPr="00C20263">
        <w:rPr>
          <w:rFonts w:ascii="Times New Roman" w:hAnsi="Times New Roman" w:cs="Times New Roman"/>
          <w:sz w:val="28"/>
          <w:szCs w:val="28"/>
          <w:lang w:val="en-US"/>
        </w:rPr>
        <w:t>, T.E. Goldberg, J.M. Gold, L.B. Bigelow, M.F. Egan, D.R. Weinberger // Arch Gen Psychiatry. – 2000. – №57(9). – P. 907–913.</w:t>
      </w:r>
    </w:p>
    <w:p w:rsidR="00503220" w:rsidRPr="003D5D31" w:rsidRDefault="00503220" w:rsidP="00503220">
      <w:pPr>
        <w:spacing w:after="0" w:line="360" w:lineRule="auto"/>
        <w:ind w:left="360"/>
        <w:jc w:val="both"/>
        <w:rPr>
          <w:rFonts w:ascii="Times New Roman" w:hAnsi="Times New Roman" w:cs="Times New Roman"/>
          <w:sz w:val="28"/>
          <w:szCs w:val="28"/>
          <w:lang w:val="en-US"/>
        </w:rPr>
      </w:pPr>
    </w:p>
    <w:sectPr w:rsidR="00503220" w:rsidRPr="003D5D31" w:rsidSect="00313A10">
      <w:footerReference w:type="default" r:id="rId1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F0D" w:rsidRDefault="00313F0D" w:rsidP="00313A10">
      <w:pPr>
        <w:spacing w:after="0" w:line="240" w:lineRule="auto"/>
      </w:pPr>
      <w:r>
        <w:separator/>
      </w:r>
    </w:p>
  </w:endnote>
  <w:endnote w:type="continuationSeparator" w:id="0">
    <w:p w:rsidR="00313F0D" w:rsidRDefault="00313F0D" w:rsidP="00313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198296"/>
      <w:docPartObj>
        <w:docPartGallery w:val="Page Numbers (Bottom of Page)"/>
        <w:docPartUnique/>
      </w:docPartObj>
    </w:sdtPr>
    <w:sdtEndPr/>
    <w:sdtContent>
      <w:p w:rsidR="00313F0D" w:rsidRDefault="00313F0D">
        <w:pPr>
          <w:pStyle w:val="a8"/>
          <w:jc w:val="right"/>
        </w:pPr>
        <w:r>
          <w:fldChar w:fldCharType="begin"/>
        </w:r>
        <w:r>
          <w:instrText>PAGE   \* MERGEFORMAT</w:instrText>
        </w:r>
        <w:r>
          <w:fldChar w:fldCharType="separate"/>
        </w:r>
        <w:r w:rsidR="00F42E4D">
          <w:rPr>
            <w:noProof/>
          </w:rPr>
          <w:t>54</w:t>
        </w:r>
        <w:r>
          <w:fldChar w:fldCharType="end"/>
        </w:r>
      </w:p>
    </w:sdtContent>
  </w:sdt>
  <w:p w:rsidR="00313F0D" w:rsidRDefault="00313F0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F0D" w:rsidRDefault="00313F0D" w:rsidP="00313A10">
      <w:pPr>
        <w:spacing w:after="0" w:line="240" w:lineRule="auto"/>
      </w:pPr>
      <w:r>
        <w:separator/>
      </w:r>
    </w:p>
  </w:footnote>
  <w:footnote w:type="continuationSeparator" w:id="0">
    <w:p w:rsidR="00313F0D" w:rsidRDefault="00313F0D" w:rsidP="00313A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818A9"/>
    <w:multiLevelType w:val="multilevel"/>
    <w:tmpl w:val="9FDAF234"/>
    <w:lvl w:ilvl="0">
      <w:start w:val="1"/>
      <w:numFmt w:val="decimal"/>
      <w:lvlText w:val="%1"/>
      <w:lvlJc w:val="left"/>
      <w:pPr>
        <w:ind w:left="576" w:hanging="576"/>
      </w:pPr>
      <w:rPr>
        <w:rFonts w:hint="default"/>
      </w:rPr>
    </w:lvl>
    <w:lvl w:ilvl="1">
      <w:start w:val="3"/>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2782AD9"/>
    <w:multiLevelType w:val="hybridMultilevel"/>
    <w:tmpl w:val="11E0457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1204F2"/>
    <w:multiLevelType w:val="hybridMultilevel"/>
    <w:tmpl w:val="FEB03A98"/>
    <w:lvl w:ilvl="0" w:tplc="67F46CA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4059F2"/>
    <w:multiLevelType w:val="hybridMultilevel"/>
    <w:tmpl w:val="A63E4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25A36A0"/>
    <w:multiLevelType w:val="hybridMultilevel"/>
    <w:tmpl w:val="A63E4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D22F07"/>
    <w:multiLevelType w:val="multilevel"/>
    <w:tmpl w:val="B9625AF4"/>
    <w:lvl w:ilvl="0">
      <w:start w:val="1"/>
      <w:numFmt w:val="decimal"/>
      <w:lvlText w:val="%1."/>
      <w:lvlJc w:val="left"/>
      <w:pPr>
        <w:ind w:left="648" w:hanging="648"/>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15:restartNumberingAfterBreak="0">
    <w:nsid w:val="484A7F49"/>
    <w:multiLevelType w:val="hybridMultilevel"/>
    <w:tmpl w:val="0F48C3E2"/>
    <w:lvl w:ilvl="0" w:tplc="07466B9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680EA0"/>
    <w:multiLevelType w:val="hybridMultilevel"/>
    <w:tmpl w:val="63B0ED68"/>
    <w:lvl w:ilvl="0" w:tplc="04190001">
      <w:start w:val="1"/>
      <w:numFmt w:val="bullet"/>
      <w:lvlText w:val=""/>
      <w:lvlJc w:val="left"/>
      <w:pPr>
        <w:ind w:left="720"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8F45FF"/>
    <w:multiLevelType w:val="hybridMultilevel"/>
    <w:tmpl w:val="F800C490"/>
    <w:lvl w:ilvl="0" w:tplc="951CD416">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DB96DB6"/>
    <w:multiLevelType w:val="hybridMultilevel"/>
    <w:tmpl w:val="3C04B9F0"/>
    <w:lvl w:ilvl="0" w:tplc="07466B9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E473FD8"/>
    <w:multiLevelType w:val="multilevel"/>
    <w:tmpl w:val="2A16DC20"/>
    <w:lvl w:ilvl="0">
      <w:start w:val="1"/>
      <w:numFmt w:val="decimal"/>
      <w:lvlText w:val="%1."/>
      <w:lvlJc w:val="left"/>
      <w:pPr>
        <w:ind w:left="648" w:hanging="648"/>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4E485627"/>
    <w:multiLevelType w:val="hybridMultilevel"/>
    <w:tmpl w:val="C19068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4921B8A"/>
    <w:multiLevelType w:val="hybridMultilevel"/>
    <w:tmpl w:val="78408D48"/>
    <w:lvl w:ilvl="0" w:tplc="07466B9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8F62B86"/>
    <w:multiLevelType w:val="hybridMultilevel"/>
    <w:tmpl w:val="F990BC84"/>
    <w:lvl w:ilvl="0" w:tplc="07466B9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C90903"/>
    <w:multiLevelType w:val="multilevel"/>
    <w:tmpl w:val="DFB6CF80"/>
    <w:lvl w:ilvl="0">
      <w:start w:val="1"/>
      <w:numFmt w:val="decimal"/>
      <w:lvlText w:val="%1."/>
      <w:lvlJc w:val="left"/>
      <w:pPr>
        <w:ind w:left="648" w:hanging="64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F574FD4"/>
    <w:multiLevelType w:val="hybridMultilevel"/>
    <w:tmpl w:val="AC02447E"/>
    <w:lvl w:ilvl="0" w:tplc="ABC4FD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C84471E"/>
    <w:multiLevelType w:val="hybridMultilevel"/>
    <w:tmpl w:val="F5D47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14"/>
  </w:num>
  <w:num w:numId="4">
    <w:abstractNumId w:val="1"/>
  </w:num>
  <w:num w:numId="5">
    <w:abstractNumId w:val="0"/>
  </w:num>
  <w:num w:numId="6">
    <w:abstractNumId w:val="15"/>
  </w:num>
  <w:num w:numId="7">
    <w:abstractNumId w:val="4"/>
  </w:num>
  <w:num w:numId="8">
    <w:abstractNumId w:val="2"/>
  </w:num>
  <w:num w:numId="9">
    <w:abstractNumId w:val="11"/>
  </w:num>
  <w:num w:numId="10">
    <w:abstractNumId w:val="10"/>
  </w:num>
  <w:num w:numId="11">
    <w:abstractNumId w:val="8"/>
  </w:num>
  <w:num w:numId="12">
    <w:abstractNumId w:val="12"/>
  </w:num>
  <w:num w:numId="13">
    <w:abstractNumId w:val="7"/>
  </w:num>
  <w:num w:numId="14">
    <w:abstractNumId w:val="6"/>
  </w:num>
  <w:num w:numId="15">
    <w:abstractNumId w:val="13"/>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C00"/>
    <w:rsid w:val="000017CB"/>
    <w:rsid w:val="00002569"/>
    <w:rsid w:val="00004A58"/>
    <w:rsid w:val="00014750"/>
    <w:rsid w:val="00014D49"/>
    <w:rsid w:val="000201FF"/>
    <w:rsid w:val="00026C40"/>
    <w:rsid w:val="000317EF"/>
    <w:rsid w:val="00034A3C"/>
    <w:rsid w:val="00035AEE"/>
    <w:rsid w:val="00040C55"/>
    <w:rsid w:val="00041A63"/>
    <w:rsid w:val="00043023"/>
    <w:rsid w:val="00043193"/>
    <w:rsid w:val="00047F38"/>
    <w:rsid w:val="000502E5"/>
    <w:rsid w:val="00050321"/>
    <w:rsid w:val="000503C7"/>
    <w:rsid w:val="000571B5"/>
    <w:rsid w:val="00060D91"/>
    <w:rsid w:val="00073D2D"/>
    <w:rsid w:val="000767F5"/>
    <w:rsid w:val="0008072B"/>
    <w:rsid w:val="000869A4"/>
    <w:rsid w:val="00086AFA"/>
    <w:rsid w:val="0008797C"/>
    <w:rsid w:val="00090543"/>
    <w:rsid w:val="00092536"/>
    <w:rsid w:val="00096E47"/>
    <w:rsid w:val="000A326B"/>
    <w:rsid w:val="000B0671"/>
    <w:rsid w:val="000B73F8"/>
    <w:rsid w:val="000C3158"/>
    <w:rsid w:val="000D57DB"/>
    <w:rsid w:val="000D7961"/>
    <w:rsid w:val="000E0EAD"/>
    <w:rsid w:val="000E1871"/>
    <w:rsid w:val="000E1FD4"/>
    <w:rsid w:val="000E2FEB"/>
    <w:rsid w:val="000E4185"/>
    <w:rsid w:val="000E766B"/>
    <w:rsid w:val="000F2B37"/>
    <w:rsid w:val="001004FB"/>
    <w:rsid w:val="001029C2"/>
    <w:rsid w:val="00106A9F"/>
    <w:rsid w:val="00106C74"/>
    <w:rsid w:val="001103B1"/>
    <w:rsid w:val="0011145C"/>
    <w:rsid w:val="0011295F"/>
    <w:rsid w:val="001214BB"/>
    <w:rsid w:val="00125507"/>
    <w:rsid w:val="00127258"/>
    <w:rsid w:val="00127910"/>
    <w:rsid w:val="001353CA"/>
    <w:rsid w:val="001416A8"/>
    <w:rsid w:val="00142870"/>
    <w:rsid w:val="0014563F"/>
    <w:rsid w:val="0015389D"/>
    <w:rsid w:val="00155382"/>
    <w:rsid w:val="0015567E"/>
    <w:rsid w:val="00164766"/>
    <w:rsid w:val="00166858"/>
    <w:rsid w:val="00167B16"/>
    <w:rsid w:val="00172603"/>
    <w:rsid w:val="001734D6"/>
    <w:rsid w:val="001749FE"/>
    <w:rsid w:val="00181F26"/>
    <w:rsid w:val="00183187"/>
    <w:rsid w:val="00183B9F"/>
    <w:rsid w:val="00185764"/>
    <w:rsid w:val="00187A44"/>
    <w:rsid w:val="0019092C"/>
    <w:rsid w:val="001926ED"/>
    <w:rsid w:val="001946B8"/>
    <w:rsid w:val="00197D9F"/>
    <w:rsid w:val="001A0A30"/>
    <w:rsid w:val="001A1F2F"/>
    <w:rsid w:val="001A3D93"/>
    <w:rsid w:val="001A4814"/>
    <w:rsid w:val="001A67CD"/>
    <w:rsid w:val="001A6A49"/>
    <w:rsid w:val="001B10EA"/>
    <w:rsid w:val="001B1ABD"/>
    <w:rsid w:val="001C09F9"/>
    <w:rsid w:val="001C41A3"/>
    <w:rsid w:val="001D170A"/>
    <w:rsid w:val="001D3378"/>
    <w:rsid w:val="001D55B0"/>
    <w:rsid w:val="001D6038"/>
    <w:rsid w:val="001D7CF1"/>
    <w:rsid w:val="001E01A0"/>
    <w:rsid w:val="001E1A8F"/>
    <w:rsid w:val="001E5AB4"/>
    <w:rsid w:val="001E6A1C"/>
    <w:rsid w:val="001F1B42"/>
    <w:rsid w:val="001F2A6E"/>
    <w:rsid w:val="00203894"/>
    <w:rsid w:val="00210D96"/>
    <w:rsid w:val="00211EDE"/>
    <w:rsid w:val="00216D2D"/>
    <w:rsid w:val="00220692"/>
    <w:rsid w:val="00224231"/>
    <w:rsid w:val="00225812"/>
    <w:rsid w:val="00233D4D"/>
    <w:rsid w:val="0024078B"/>
    <w:rsid w:val="00240BDF"/>
    <w:rsid w:val="00243B0D"/>
    <w:rsid w:val="00252E0F"/>
    <w:rsid w:val="00257DC1"/>
    <w:rsid w:val="002600FF"/>
    <w:rsid w:val="002615FC"/>
    <w:rsid w:val="00261F32"/>
    <w:rsid w:val="002668A3"/>
    <w:rsid w:val="00267EF8"/>
    <w:rsid w:val="002767B6"/>
    <w:rsid w:val="0027763F"/>
    <w:rsid w:val="0027784E"/>
    <w:rsid w:val="00280BA4"/>
    <w:rsid w:val="002823FB"/>
    <w:rsid w:val="002826B4"/>
    <w:rsid w:val="002831BC"/>
    <w:rsid w:val="00287BC3"/>
    <w:rsid w:val="0029078A"/>
    <w:rsid w:val="0029141D"/>
    <w:rsid w:val="00293CF2"/>
    <w:rsid w:val="00296C39"/>
    <w:rsid w:val="002A27F7"/>
    <w:rsid w:val="002A7A3E"/>
    <w:rsid w:val="002B3162"/>
    <w:rsid w:val="002B7991"/>
    <w:rsid w:val="002C19F0"/>
    <w:rsid w:val="002C3B6E"/>
    <w:rsid w:val="002D110A"/>
    <w:rsid w:val="002D1136"/>
    <w:rsid w:val="002D271A"/>
    <w:rsid w:val="002D2A86"/>
    <w:rsid w:val="002D3807"/>
    <w:rsid w:val="002D6AEE"/>
    <w:rsid w:val="002D70EF"/>
    <w:rsid w:val="002E172E"/>
    <w:rsid w:val="002F321E"/>
    <w:rsid w:val="002F3B57"/>
    <w:rsid w:val="002F6597"/>
    <w:rsid w:val="003012E2"/>
    <w:rsid w:val="003064F6"/>
    <w:rsid w:val="0031042F"/>
    <w:rsid w:val="00310928"/>
    <w:rsid w:val="00310D44"/>
    <w:rsid w:val="00311F5B"/>
    <w:rsid w:val="00313A10"/>
    <w:rsid w:val="00313F0D"/>
    <w:rsid w:val="00320A4F"/>
    <w:rsid w:val="00321F20"/>
    <w:rsid w:val="00323F36"/>
    <w:rsid w:val="00325B60"/>
    <w:rsid w:val="0032751C"/>
    <w:rsid w:val="00330405"/>
    <w:rsid w:val="00332724"/>
    <w:rsid w:val="00332753"/>
    <w:rsid w:val="0033360A"/>
    <w:rsid w:val="00335C4D"/>
    <w:rsid w:val="00344909"/>
    <w:rsid w:val="00351DA2"/>
    <w:rsid w:val="003539E2"/>
    <w:rsid w:val="00354371"/>
    <w:rsid w:val="00361758"/>
    <w:rsid w:val="0036295F"/>
    <w:rsid w:val="00362BFF"/>
    <w:rsid w:val="0036391D"/>
    <w:rsid w:val="00363B13"/>
    <w:rsid w:val="0036586E"/>
    <w:rsid w:val="00383EB3"/>
    <w:rsid w:val="00386534"/>
    <w:rsid w:val="003939F8"/>
    <w:rsid w:val="00396382"/>
    <w:rsid w:val="00397B99"/>
    <w:rsid w:val="003A20C9"/>
    <w:rsid w:val="003A3B95"/>
    <w:rsid w:val="003A3F6E"/>
    <w:rsid w:val="003A4314"/>
    <w:rsid w:val="003B3FFE"/>
    <w:rsid w:val="003B5F89"/>
    <w:rsid w:val="003C1C42"/>
    <w:rsid w:val="003C1E17"/>
    <w:rsid w:val="003C20EA"/>
    <w:rsid w:val="003C67C7"/>
    <w:rsid w:val="003D041D"/>
    <w:rsid w:val="003D2772"/>
    <w:rsid w:val="003D4126"/>
    <w:rsid w:val="003D5D31"/>
    <w:rsid w:val="003E18AB"/>
    <w:rsid w:val="003E28EE"/>
    <w:rsid w:val="003E493C"/>
    <w:rsid w:val="003F1088"/>
    <w:rsid w:val="003F10EA"/>
    <w:rsid w:val="003F1C6D"/>
    <w:rsid w:val="00400199"/>
    <w:rsid w:val="00403241"/>
    <w:rsid w:val="004036EA"/>
    <w:rsid w:val="00410497"/>
    <w:rsid w:val="00411112"/>
    <w:rsid w:val="00413723"/>
    <w:rsid w:val="00415484"/>
    <w:rsid w:val="00421CCE"/>
    <w:rsid w:val="00422194"/>
    <w:rsid w:val="004223A0"/>
    <w:rsid w:val="00442C63"/>
    <w:rsid w:val="004442B0"/>
    <w:rsid w:val="00451A6C"/>
    <w:rsid w:val="00451B29"/>
    <w:rsid w:val="00451CB1"/>
    <w:rsid w:val="0046122B"/>
    <w:rsid w:val="00461597"/>
    <w:rsid w:val="00461E8A"/>
    <w:rsid w:val="00470A39"/>
    <w:rsid w:val="00475937"/>
    <w:rsid w:val="0047664C"/>
    <w:rsid w:val="004832A9"/>
    <w:rsid w:val="00494056"/>
    <w:rsid w:val="004A164F"/>
    <w:rsid w:val="004A1DF4"/>
    <w:rsid w:val="004A6126"/>
    <w:rsid w:val="004A771C"/>
    <w:rsid w:val="004A7762"/>
    <w:rsid w:val="004B05CF"/>
    <w:rsid w:val="004B0EE9"/>
    <w:rsid w:val="004C1EF5"/>
    <w:rsid w:val="004C27A6"/>
    <w:rsid w:val="004D7E86"/>
    <w:rsid w:val="004E06A7"/>
    <w:rsid w:val="004E448B"/>
    <w:rsid w:val="004E5ABD"/>
    <w:rsid w:val="004F09DF"/>
    <w:rsid w:val="004F18DF"/>
    <w:rsid w:val="004F2E34"/>
    <w:rsid w:val="004F526C"/>
    <w:rsid w:val="0050001A"/>
    <w:rsid w:val="00503220"/>
    <w:rsid w:val="005151DA"/>
    <w:rsid w:val="005178CC"/>
    <w:rsid w:val="00520342"/>
    <w:rsid w:val="00527B7C"/>
    <w:rsid w:val="005312F2"/>
    <w:rsid w:val="0053486E"/>
    <w:rsid w:val="00534BCC"/>
    <w:rsid w:val="00540980"/>
    <w:rsid w:val="00542EE7"/>
    <w:rsid w:val="005431E8"/>
    <w:rsid w:val="00545B64"/>
    <w:rsid w:val="005468CD"/>
    <w:rsid w:val="00555A31"/>
    <w:rsid w:val="005561ED"/>
    <w:rsid w:val="00556910"/>
    <w:rsid w:val="005609A6"/>
    <w:rsid w:val="00560AFF"/>
    <w:rsid w:val="0056100D"/>
    <w:rsid w:val="005639F1"/>
    <w:rsid w:val="00566252"/>
    <w:rsid w:val="00567B01"/>
    <w:rsid w:val="00574E70"/>
    <w:rsid w:val="005760DD"/>
    <w:rsid w:val="00576CEB"/>
    <w:rsid w:val="0058002E"/>
    <w:rsid w:val="00584FB0"/>
    <w:rsid w:val="005851B0"/>
    <w:rsid w:val="00585A87"/>
    <w:rsid w:val="005A1284"/>
    <w:rsid w:val="005A44F6"/>
    <w:rsid w:val="005A65E7"/>
    <w:rsid w:val="005A6D32"/>
    <w:rsid w:val="005A7B06"/>
    <w:rsid w:val="005B4EED"/>
    <w:rsid w:val="005B57C7"/>
    <w:rsid w:val="005B5976"/>
    <w:rsid w:val="005B7A6F"/>
    <w:rsid w:val="005C231B"/>
    <w:rsid w:val="005C2410"/>
    <w:rsid w:val="005C3D1F"/>
    <w:rsid w:val="005C5A72"/>
    <w:rsid w:val="005C7380"/>
    <w:rsid w:val="005D0F7F"/>
    <w:rsid w:val="005D21A7"/>
    <w:rsid w:val="005D3C72"/>
    <w:rsid w:val="005E0A01"/>
    <w:rsid w:val="005E29E5"/>
    <w:rsid w:val="005F68FB"/>
    <w:rsid w:val="005F6A7E"/>
    <w:rsid w:val="00604B61"/>
    <w:rsid w:val="0060699A"/>
    <w:rsid w:val="00606F8D"/>
    <w:rsid w:val="00607324"/>
    <w:rsid w:val="00611BBC"/>
    <w:rsid w:val="00617E14"/>
    <w:rsid w:val="006203F8"/>
    <w:rsid w:val="0062082C"/>
    <w:rsid w:val="00622E60"/>
    <w:rsid w:val="00623940"/>
    <w:rsid w:val="00637687"/>
    <w:rsid w:val="0063778E"/>
    <w:rsid w:val="006406AE"/>
    <w:rsid w:val="006454C9"/>
    <w:rsid w:val="00646DBA"/>
    <w:rsid w:val="00647002"/>
    <w:rsid w:val="00652B1E"/>
    <w:rsid w:val="00654987"/>
    <w:rsid w:val="00656BD8"/>
    <w:rsid w:val="00666947"/>
    <w:rsid w:val="00666F6D"/>
    <w:rsid w:val="00667A39"/>
    <w:rsid w:val="00667CFC"/>
    <w:rsid w:val="00672550"/>
    <w:rsid w:val="006813E0"/>
    <w:rsid w:val="0068702E"/>
    <w:rsid w:val="00691FDA"/>
    <w:rsid w:val="006B314B"/>
    <w:rsid w:val="006B5576"/>
    <w:rsid w:val="006C5032"/>
    <w:rsid w:val="006D2168"/>
    <w:rsid w:val="006D2FD4"/>
    <w:rsid w:val="006E00C4"/>
    <w:rsid w:val="006E5395"/>
    <w:rsid w:val="006E603A"/>
    <w:rsid w:val="006E63B5"/>
    <w:rsid w:val="006F23FE"/>
    <w:rsid w:val="007040C4"/>
    <w:rsid w:val="00713C1B"/>
    <w:rsid w:val="00713C4D"/>
    <w:rsid w:val="00714717"/>
    <w:rsid w:val="00716AD3"/>
    <w:rsid w:val="007170EB"/>
    <w:rsid w:val="00722C55"/>
    <w:rsid w:val="0073680C"/>
    <w:rsid w:val="00747314"/>
    <w:rsid w:val="00747C4D"/>
    <w:rsid w:val="00750209"/>
    <w:rsid w:val="00752C6F"/>
    <w:rsid w:val="00752F5C"/>
    <w:rsid w:val="007618C9"/>
    <w:rsid w:val="00764BE5"/>
    <w:rsid w:val="0076724C"/>
    <w:rsid w:val="00776735"/>
    <w:rsid w:val="0077739C"/>
    <w:rsid w:val="007809B1"/>
    <w:rsid w:val="00780C80"/>
    <w:rsid w:val="007823D7"/>
    <w:rsid w:val="007837B3"/>
    <w:rsid w:val="00785334"/>
    <w:rsid w:val="00785CE3"/>
    <w:rsid w:val="0079182E"/>
    <w:rsid w:val="0079338C"/>
    <w:rsid w:val="00797986"/>
    <w:rsid w:val="00797ECD"/>
    <w:rsid w:val="007A1F80"/>
    <w:rsid w:val="007A38F7"/>
    <w:rsid w:val="007A3BD2"/>
    <w:rsid w:val="007A51A8"/>
    <w:rsid w:val="007B3FC6"/>
    <w:rsid w:val="007B6695"/>
    <w:rsid w:val="007C521E"/>
    <w:rsid w:val="007E3BCE"/>
    <w:rsid w:val="007E48F1"/>
    <w:rsid w:val="007F2A3C"/>
    <w:rsid w:val="007F5D6F"/>
    <w:rsid w:val="0080264B"/>
    <w:rsid w:val="008038EB"/>
    <w:rsid w:val="00814350"/>
    <w:rsid w:val="00814D17"/>
    <w:rsid w:val="008174DE"/>
    <w:rsid w:val="0082053C"/>
    <w:rsid w:val="00832046"/>
    <w:rsid w:val="00833B79"/>
    <w:rsid w:val="0083406C"/>
    <w:rsid w:val="00834D80"/>
    <w:rsid w:val="00835746"/>
    <w:rsid w:val="00836147"/>
    <w:rsid w:val="00841A87"/>
    <w:rsid w:val="008422E7"/>
    <w:rsid w:val="00852F53"/>
    <w:rsid w:val="00860609"/>
    <w:rsid w:val="00867542"/>
    <w:rsid w:val="008748A8"/>
    <w:rsid w:val="00875B83"/>
    <w:rsid w:val="00875FEE"/>
    <w:rsid w:val="00877A10"/>
    <w:rsid w:val="00882C95"/>
    <w:rsid w:val="00883032"/>
    <w:rsid w:val="00883142"/>
    <w:rsid w:val="00883F38"/>
    <w:rsid w:val="00895440"/>
    <w:rsid w:val="00896563"/>
    <w:rsid w:val="0089779C"/>
    <w:rsid w:val="00897E1A"/>
    <w:rsid w:val="00897FD9"/>
    <w:rsid w:val="008A2002"/>
    <w:rsid w:val="008A36C5"/>
    <w:rsid w:val="008A4761"/>
    <w:rsid w:val="008A49C1"/>
    <w:rsid w:val="008A7E28"/>
    <w:rsid w:val="008B2F6A"/>
    <w:rsid w:val="008B4D5A"/>
    <w:rsid w:val="008B75B5"/>
    <w:rsid w:val="008B79C4"/>
    <w:rsid w:val="008C1FF7"/>
    <w:rsid w:val="008C46CD"/>
    <w:rsid w:val="008D5604"/>
    <w:rsid w:val="008D5908"/>
    <w:rsid w:val="008D5D56"/>
    <w:rsid w:val="008E3234"/>
    <w:rsid w:val="008E389C"/>
    <w:rsid w:val="008F39AF"/>
    <w:rsid w:val="008F4703"/>
    <w:rsid w:val="008F6A49"/>
    <w:rsid w:val="00903753"/>
    <w:rsid w:val="00906242"/>
    <w:rsid w:val="00906C65"/>
    <w:rsid w:val="009126A1"/>
    <w:rsid w:val="0091304E"/>
    <w:rsid w:val="009155BE"/>
    <w:rsid w:val="009160C1"/>
    <w:rsid w:val="0091650C"/>
    <w:rsid w:val="00923AF9"/>
    <w:rsid w:val="00925636"/>
    <w:rsid w:val="00927281"/>
    <w:rsid w:val="00927E95"/>
    <w:rsid w:val="0093304B"/>
    <w:rsid w:val="009343FD"/>
    <w:rsid w:val="0093480F"/>
    <w:rsid w:val="00943D1E"/>
    <w:rsid w:val="009441A4"/>
    <w:rsid w:val="00946DE1"/>
    <w:rsid w:val="0095401E"/>
    <w:rsid w:val="009573BF"/>
    <w:rsid w:val="0096422D"/>
    <w:rsid w:val="009654CF"/>
    <w:rsid w:val="00967152"/>
    <w:rsid w:val="009703CF"/>
    <w:rsid w:val="0097438B"/>
    <w:rsid w:val="00981806"/>
    <w:rsid w:val="0098613A"/>
    <w:rsid w:val="009913FC"/>
    <w:rsid w:val="00993B22"/>
    <w:rsid w:val="00995ED6"/>
    <w:rsid w:val="0099743F"/>
    <w:rsid w:val="009A2BE0"/>
    <w:rsid w:val="009B044F"/>
    <w:rsid w:val="009B07EC"/>
    <w:rsid w:val="009B1AD5"/>
    <w:rsid w:val="009B232B"/>
    <w:rsid w:val="009C4C4F"/>
    <w:rsid w:val="009C71D7"/>
    <w:rsid w:val="009D2AF0"/>
    <w:rsid w:val="009D345A"/>
    <w:rsid w:val="009D3781"/>
    <w:rsid w:val="009D3B9A"/>
    <w:rsid w:val="009D4E9B"/>
    <w:rsid w:val="009D4F54"/>
    <w:rsid w:val="009E2CDC"/>
    <w:rsid w:val="009E72D2"/>
    <w:rsid w:val="009F0BE4"/>
    <w:rsid w:val="009F19BB"/>
    <w:rsid w:val="009F7635"/>
    <w:rsid w:val="00A00461"/>
    <w:rsid w:val="00A02F04"/>
    <w:rsid w:val="00A07539"/>
    <w:rsid w:val="00A075F4"/>
    <w:rsid w:val="00A11BF1"/>
    <w:rsid w:val="00A15B4B"/>
    <w:rsid w:val="00A16E38"/>
    <w:rsid w:val="00A22EB6"/>
    <w:rsid w:val="00A24148"/>
    <w:rsid w:val="00A313C0"/>
    <w:rsid w:val="00A31BF8"/>
    <w:rsid w:val="00A32459"/>
    <w:rsid w:val="00A360C6"/>
    <w:rsid w:val="00A44AF6"/>
    <w:rsid w:val="00A470BC"/>
    <w:rsid w:val="00A50D96"/>
    <w:rsid w:val="00A56983"/>
    <w:rsid w:val="00A60649"/>
    <w:rsid w:val="00A654CA"/>
    <w:rsid w:val="00A67466"/>
    <w:rsid w:val="00A70080"/>
    <w:rsid w:val="00A70F50"/>
    <w:rsid w:val="00A70F72"/>
    <w:rsid w:val="00A71519"/>
    <w:rsid w:val="00A80D56"/>
    <w:rsid w:val="00A81596"/>
    <w:rsid w:val="00A8402F"/>
    <w:rsid w:val="00A85DBD"/>
    <w:rsid w:val="00A90A2C"/>
    <w:rsid w:val="00A91E95"/>
    <w:rsid w:val="00A92039"/>
    <w:rsid w:val="00A930CD"/>
    <w:rsid w:val="00A9474F"/>
    <w:rsid w:val="00A95090"/>
    <w:rsid w:val="00A95447"/>
    <w:rsid w:val="00A964DE"/>
    <w:rsid w:val="00AA764C"/>
    <w:rsid w:val="00AB12DD"/>
    <w:rsid w:val="00AB4E42"/>
    <w:rsid w:val="00AB7836"/>
    <w:rsid w:val="00AC0EDA"/>
    <w:rsid w:val="00AC1785"/>
    <w:rsid w:val="00AC456F"/>
    <w:rsid w:val="00AC4FAF"/>
    <w:rsid w:val="00AD6375"/>
    <w:rsid w:val="00AE1473"/>
    <w:rsid w:val="00AF396F"/>
    <w:rsid w:val="00B0113A"/>
    <w:rsid w:val="00B07311"/>
    <w:rsid w:val="00B100FE"/>
    <w:rsid w:val="00B126BF"/>
    <w:rsid w:val="00B13A2E"/>
    <w:rsid w:val="00B21598"/>
    <w:rsid w:val="00B3327A"/>
    <w:rsid w:val="00B413D7"/>
    <w:rsid w:val="00B417F2"/>
    <w:rsid w:val="00B428D2"/>
    <w:rsid w:val="00B43455"/>
    <w:rsid w:val="00B45FAA"/>
    <w:rsid w:val="00B505D0"/>
    <w:rsid w:val="00B613CF"/>
    <w:rsid w:val="00B64A9A"/>
    <w:rsid w:val="00B651A5"/>
    <w:rsid w:val="00B6654C"/>
    <w:rsid w:val="00B7451E"/>
    <w:rsid w:val="00B75FF5"/>
    <w:rsid w:val="00B92708"/>
    <w:rsid w:val="00B94FAB"/>
    <w:rsid w:val="00B96CDB"/>
    <w:rsid w:val="00BA022D"/>
    <w:rsid w:val="00BA304F"/>
    <w:rsid w:val="00BA3135"/>
    <w:rsid w:val="00BA422B"/>
    <w:rsid w:val="00BA5497"/>
    <w:rsid w:val="00BB5C0A"/>
    <w:rsid w:val="00BB5F25"/>
    <w:rsid w:val="00BC2E72"/>
    <w:rsid w:val="00BD2251"/>
    <w:rsid w:val="00BD789C"/>
    <w:rsid w:val="00BE1D33"/>
    <w:rsid w:val="00BE571C"/>
    <w:rsid w:val="00BF1CBC"/>
    <w:rsid w:val="00BF33F1"/>
    <w:rsid w:val="00BF7252"/>
    <w:rsid w:val="00C04961"/>
    <w:rsid w:val="00C06A30"/>
    <w:rsid w:val="00C076A6"/>
    <w:rsid w:val="00C106B0"/>
    <w:rsid w:val="00C107E9"/>
    <w:rsid w:val="00C1215C"/>
    <w:rsid w:val="00C1236C"/>
    <w:rsid w:val="00C20263"/>
    <w:rsid w:val="00C24CB9"/>
    <w:rsid w:val="00C26522"/>
    <w:rsid w:val="00C26D65"/>
    <w:rsid w:val="00C27643"/>
    <w:rsid w:val="00C31C87"/>
    <w:rsid w:val="00C32A24"/>
    <w:rsid w:val="00C32CC8"/>
    <w:rsid w:val="00C32EF2"/>
    <w:rsid w:val="00C337F2"/>
    <w:rsid w:val="00C357F6"/>
    <w:rsid w:val="00C37161"/>
    <w:rsid w:val="00C439A8"/>
    <w:rsid w:val="00C54795"/>
    <w:rsid w:val="00C571C8"/>
    <w:rsid w:val="00C63E03"/>
    <w:rsid w:val="00C65752"/>
    <w:rsid w:val="00C66AC5"/>
    <w:rsid w:val="00C734CA"/>
    <w:rsid w:val="00C76612"/>
    <w:rsid w:val="00C8007B"/>
    <w:rsid w:val="00C8582E"/>
    <w:rsid w:val="00C86CE9"/>
    <w:rsid w:val="00C87FB9"/>
    <w:rsid w:val="00C90411"/>
    <w:rsid w:val="00C92C81"/>
    <w:rsid w:val="00C93A02"/>
    <w:rsid w:val="00CA2936"/>
    <w:rsid w:val="00CA4E5E"/>
    <w:rsid w:val="00CA6184"/>
    <w:rsid w:val="00CB4BEC"/>
    <w:rsid w:val="00CB6119"/>
    <w:rsid w:val="00CB7F6C"/>
    <w:rsid w:val="00CC3FBA"/>
    <w:rsid w:val="00CC5697"/>
    <w:rsid w:val="00CD4FE6"/>
    <w:rsid w:val="00CD7FAF"/>
    <w:rsid w:val="00CE6230"/>
    <w:rsid w:val="00CE709E"/>
    <w:rsid w:val="00CF127B"/>
    <w:rsid w:val="00CF203C"/>
    <w:rsid w:val="00D13A38"/>
    <w:rsid w:val="00D13EF4"/>
    <w:rsid w:val="00D1657E"/>
    <w:rsid w:val="00D324A2"/>
    <w:rsid w:val="00D37DCB"/>
    <w:rsid w:val="00D42B68"/>
    <w:rsid w:val="00D4520F"/>
    <w:rsid w:val="00D47949"/>
    <w:rsid w:val="00D51D00"/>
    <w:rsid w:val="00D53A58"/>
    <w:rsid w:val="00D56B37"/>
    <w:rsid w:val="00D6319F"/>
    <w:rsid w:val="00D63B15"/>
    <w:rsid w:val="00D63D59"/>
    <w:rsid w:val="00D729A9"/>
    <w:rsid w:val="00D72E52"/>
    <w:rsid w:val="00D74D72"/>
    <w:rsid w:val="00D84333"/>
    <w:rsid w:val="00D84BB6"/>
    <w:rsid w:val="00D86192"/>
    <w:rsid w:val="00D908D8"/>
    <w:rsid w:val="00D960F4"/>
    <w:rsid w:val="00D9613F"/>
    <w:rsid w:val="00D9692D"/>
    <w:rsid w:val="00DA0D72"/>
    <w:rsid w:val="00DA36DD"/>
    <w:rsid w:val="00DA5350"/>
    <w:rsid w:val="00DA5862"/>
    <w:rsid w:val="00DB3962"/>
    <w:rsid w:val="00DB4A6F"/>
    <w:rsid w:val="00DB5468"/>
    <w:rsid w:val="00DC381C"/>
    <w:rsid w:val="00DD158C"/>
    <w:rsid w:val="00DD5DBF"/>
    <w:rsid w:val="00DD619B"/>
    <w:rsid w:val="00DE13D3"/>
    <w:rsid w:val="00DE2281"/>
    <w:rsid w:val="00DE66A8"/>
    <w:rsid w:val="00DF6F45"/>
    <w:rsid w:val="00E01203"/>
    <w:rsid w:val="00E0149C"/>
    <w:rsid w:val="00E13631"/>
    <w:rsid w:val="00E15921"/>
    <w:rsid w:val="00E26BDD"/>
    <w:rsid w:val="00E33C8F"/>
    <w:rsid w:val="00E37171"/>
    <w:rsid w:val="00E426A7"/>
    <w:rsid w:val="00E433D5"/>
    <w:rsid w:val="00E44F9A"/>
    <w:rsid w:val="00E50267"/>
    <w:rsid w:val="00E516B8"/>
    <w:rsid w:val="00E52856"/>
    <w:rsid w:val="00E566BD"/>
    <w:rsid w:val="00E6647E"/>
    <w:rsid w:val="00E71FE0"/>
    <w:rsid w:val="00E8198B"/>
    <w:rsid w:val="00E829B5"/>
    <w:rsid w:val="00E9082B"/>
    <w:rsid w:val="00E917C6"/>
    <w:rsid w:val="00E96356"/>
    <w:rsid w:val="00E97A59"/>
    <w:rsid w:val="00E97B52"/>
    <w:rsid w:val="00EA22D4"/>
    <w:rsid w:val="00EA3504"/>
    <w:rsid w:val="00EA6783"/>
    <w:rsid w:val="00EA7B26"/>
    <w:rsid w:val="00EB342C"/>
    <w:rsid w:val="00EB3994"/>
    <w:rsid w:val="00EB50E2"/>
    <w:rsid w:val="00EB6133"/>
    <w:rsid w:val="00EB692E"/>
    <w:rsid w:val="00EC0FBB"/>
    <w:rsid w:val="00EC20E0"/>
    <w:rsid w:val="00EC30B3"/>
    <w:rsid w:val="00EC37F9"/>
    <w:rsid w:val="00EC3BF1"/>
    <w:rsid w:val="00EC4D39"/>
    <w:rsid w:val="00EC6149"/>
    <w:rsid w:val="00ED21A8"/>
    <w:rsid w:val="00ED59C7"/>
    <w:rsid w:val="00EE2A10"/>
    <w:rsid w:val="00EE33E9"/>
    <w:rsid w:val="00EE5E81"/>
    <w:rsid w:val="00EE7B2C"/>
    <w:rsid w:val="00EF03F9"/>
    <w:rsid w:val="00EF0C17"/>
    <w:rsid w:val="00EF273A"/>
    <w:rsid w:val="00EF4EE8"/>
    <w:rsid w:val="00F018FE"/>
    <w:rsid w:val="00F0509F"/>
    <w:rsid w:val="00F13268"/>
    <w:rsid w:val="00F22FA0"/>
    <w:rsid w:val="00F27EA4"/>
    <w:rsid w:val="00F372C8"/>
    <w:rsid w:val="00F40A6F"/>
    <w:rsid w:val="00F40B5E"/>
    <w:rsid w:val="00F42E4D"/>
    <w:rsid w:val="00F456C4"/>
    <w:rsid w:val="00F4697B"/>
    <w:rsid w:val="00F5095E"/>
    <w:rsid w:val="00F51222"/>
    <w:rsid w:val="00F60FCE"/>
    <w:rsid w:val="00F61A64"/>
    <w:rsid w:val="00F61A9B"/>
    <w:rsid w:val="00F65EBC"/>
    <w:rsid w:val="00F677B4"/>
    <w:rsid w:val="00F76D31"/>
    <w:rsid w:val="00F8403F"/>
    <w:rsid w:val="00F84AA0"/>
    <w:rsid w:val="00F8516A"/>
    <w:rsid w:val="00F862F4"/>
    <w:rsid w:val="00F8640B"/>
    <w:rsid w:val="00F864B4"/>
    <w:rsid w:val="00F90D56"/>
    <w:rsid w:val="00F96ECF"/>
    <w:rsid w:val="00F971CC"/>
    <w:rsid w:val="00FA1F33"/>
    <w:rsid w:val="00FA39A3"/>
    <w:rsid w:val="00FA3B40"/>
    <w:rsid w:val="00FA64A6"/>
    <w:rsid w:val="00FA6A41"/>
    <w:rsid w:val="00FB586E"/>
    <w:rsid w:val="00FB6139"/>
    <w:rsid w:val="00FB6266"/>
    <w:rsid w:val="00FB7C7A"/>
    <w:rsid w:val="00FC524D"/>
    <w:rsid w:val="00FC7361"/>
    <w:rsid w:val="00FD203C"/>
    <w:rsid w:val="00FD57EB"/>
    <w:rsid w:val="00FE2CCE"/>
    <w:rsid w:val="00FE331E"/>
    <w:rsid w:val="00FE620D"/>
    <w:rsid w:val="00FE7159"/>
    <w:rsid w:val="00FF1A2D"/>
    <w:rsid w:val="00FF3012"/>
    <w:rsid w:val="00FF3B75"/>
    <w:rsid w:val="00FF4A03"/>
    <w:rsid w:val="00FF5C00"/>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36402F-51EF-47FD-9DF3-5C7746749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1A8"/>
  </w:style>
  <w:style w:type="paragraph" w:styleId="1">
    <w:name w:val="heading 1"/>
    <w:basedOn w:val="a"/>
    <w:next w:val="a"/>
    <w:link w:val="10"/>
    <w:uiPriority w:val="9"/>
    <w:qFormat/>
    <w:rsid w:val="00C8582E"/>
    <w:pPr>
      <w:keepNext/>
      <w:keepLines/>
      <w:spacing w:before="240" w:after="0"/>
      <w:jc w:val="center"/>
      <w:outlineLvl w:val="0"/>
    </w:pPr>
    <w:rPr>
      <w:rFonts w:ascii="Times New Roman" w:eastAsiaTheme="majorEastAsia" w:hAnsi="Times New Roman" w:cstheme="majorBidi"/>
      <w:b/>
      <w:sz w:val="28"/>
      <w:szCs w:val="32"/>
    </w:rPr>
  </w:style>
  <w:style w:type="paragraph" w:styleId="2">
    <w:name w:val="heading 2"/>
    <w:basedOn w:val="a"/>
    <w:next w:val="a"/>
    <w:link w:val="20"/>
    <w:uiPriority w:val="9"/>
    <w:unhideWhenUsed/>
    <w:qFormat/>
    <w:rsid w:val="00C8582E"/>
    <w:pPr>
      <w:keepNext/>
      <w:keepLines/>
      <w:spacing w:before="40" w:after="0"/>
      <w:jc w:val="center"/>
      <w:outlineLvl w:val="1"/>
    </w:pPr>
    <w:rPr>
      <w:rFonts w:ascii="Times New Roman" w:eastAsiaTheme="majorEastAsia" w:hAnsi="Times New Roman" w:cstheme="majorBidi"/>
      <w:b/>
      <w:sz w:val="28"/>
      <w:szCs w:val="26"/>
    </w:rPr>
  </w:style>
  <w:style w:type="paragraph" w:styleId="3">
    <w:name w:val="heading 3"/>
    <w:basedOn w:val="a"/>
    <w:next w:val="a"/>
    <w:link w:val="30"/>
    <w:uiPriority w:val="9"/>
    <w:unhideWhenUsed/>
    <w:qFormat/>
    <w:rsid w:val="00313A10"/>
    <w:pPr>
      <w:keepNext/>
      <w:keepLines/>
      <w:spacing w:before="40" w:after="0"/>
      <w:jc w:val="center"/>
      <w:outlineLvl w:val="2"/>
    </w:pPr>
    <w:rPr>
      <w:rFonts w:ascii="Times New Roman" w:eastAsiaTheme="majorEastAsia" w:hAnsi="Times New Roman" w:cstheme="majorBidi"/>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7E28"/>
    <w:pPr>
      <w:ind w:left="720"/>
      <w:contextualSpacing/>
    </w:pPr>
  </w:style>
  <w:style w:type="character" w:customStyle="1" w:styleId="10">
    <w:name w:val="Заголовок 1 Знак"/>
    <w:basedOn w:val="a0"/>
    <w:link w:val="1"/>
    <w:uiPriority w:val="9"/>
    <w:rsid w:val="00C8582E"/>
    <w:rPr>
      <w:rFonts w:ascii="Times New Roman" w:eastAsiaTheme="majorEastAsia" w:hAnsi="Times New Roman" w:cstheme="majorBidi"/>
      <w:b/>
      <w:sz w:val="28"/>
      <w:szCs w:val="32"/>
    </w:rPr>
  </w:style>
  <w:style w:type="paragraph" w:styleId="a4">
    <w:name w:val="TOC Heading"/>
    <w:basedOn w:val="1"/>
    <w:next w:val="a"/>
    <w:uiPriority w:val="39"/>
    <w:unhideWhenUsed/>
    <w:qFormat/>
    <w:rsid w:val="00FD203C"/>
    <w:pPr>
      <w:spacing w:line="259" w:lineRule="auto"/>
      <w:outlineLvl w:val="9"/>
    </w:pPr>
    <w:rPr>
      <w:lang w:eastAsia="ru-RU"/>
    </w:rPr>
  </w:style>
  <w:style w:type="paragraph" w:styleId="21">
    <w:name w:val="toc 2"/>
    <w:basedOn w:val="a"/>
    <w:next w:val="a"/>
    <w:autoRedefine/>
    <w:uiPriority w:val="39"/>
    <w:unhideWhenUsed/>
    <w:rsid w:val="00FD203C"/>
    <w:pPr>
      <w:spacing w:after="100" w:line="259" w:lineRule="auto"/>
      <w:ind w:left="220"/>
    </w:pPr>
    <w:rPr>
      <w:rFonts w:eastAsiaTheme="minorEastAsia" w:cs="Times New Roman"/>
      <w:lang w:eastAsia="ru-RU"/>
    </w:rPr>
  </w:style>
  <w:style w:type="paragraph" w:styleId="11">
    <w:name w:val="toc 1"/>
    <w:basedOn w:val="a"/>
    <w:next w:val="a"/>
    <w:autoRedefine/>
    <w:uiPriority w:val="39"/>
    <w:unhideWhenUsed/>
    <w:rsid w:val="00FD203C"/>
    <w:pPr>
      <w:spacing w:after="100" w:line="259" w:lineRule="auto"/>
    </w:pPr>
    <w:rPr>
      <w:rFonts w:eastAsiaTheme="minorEastAsia" w:cs="Times New Roman"/>
      <w:lang w:eastAsia="ru-RU"/>
    </w:rPr>
  </w:style>
  <w:style w:type="paragraph" w:styleId="31">
    <w:name w:val="toc 3"/>
    <w:basedOn w:val="a"/>
    <w:next w:val="a"/>
    <w:autoRedefine/>
    <w:uiPriority w:val="39"/>
    <w:unhideWhenUsed/>
    <w:rsid w:val="00FD203C"/>
    <w:pPr>
      <w:spacing w:after="100" w:line="259" w:lineRule="auto"/>
      <w:ind w:left="440"/>
    </w:pPr>
    <w:rPr>
      <w:rFonts w:eastAsiaTheme="minorEastAsia" w:cs="Times New Roman"/>
      <w:lang w:eastAsia="ru-RU"/>
    </w:rPr>
  </w:style>
  <w:style w:type="character" w:customStyle="1" w:styleId="20">
    <w:name w:val="Заголовок 2 Знак"/>
    <w:basedOn w:val="a0"/>
    <w:link w:val="2"/>
    <w:uiPriority w:val="9"/>
    <w:rsid w:val="00C8582E"/>
    <w:rPr>
      <w:rFonts w:ascii="Times New Roman" w:eastAsiaTheme="majorEastAsia" w:hAnsi="Times New Roman" w:cstheme="majorBidi"/>
      <w:b/>
      <w:sz w:val="28"/>
      <w:szCs w:val="26"/>
    </w:rPr>
  </w:style>
  <w:style w:type="character" w:styleId="a5">
    <w:name w:val="Hyperlink"/>
    <w:basedOn w:val="a0"/>
    <w:uiPriority w:val="99"/>
    <w:unhideWhenUsed/>
    <w:rsid w:val="00313A10"/>
    <w:rPr>
      <w:color w:val="0000FF" w:themeColor="hyperlink"/>
      <w:u w:val="single"/>
    </w:rPr>
  </w:style>
  <w:style w:type="character" w:customStyle="1" w:styleId="30">
    <w:name w:val="Заголовок 3 Знак"/>
    <w:basedOn w:val="a0"/>
    <w:link w:val="3"/>
    <w:uiPriority w:val="9"/>
    <w:rsid w:val="00313A10"/>
    <w:rPr>
      <w:rFonts w:ascii="Times New Roman" w:eastAsiaTheme="majorEastAsia" w:hAnsi="Times New Roman" w:cstheme="majorBidi"/>
      <w:b/>
      <w:sz w:val="28"/>
      <w:szCs w:val="24"/>
    </w:rPr>
  </w:style>
  <w:style w:type="paragraph" w:styleId="a6">
    <w:name w:val="header"/>
    <w:basedOn w:val="a"/>
    <w:link w:val="a7"/>
    <w:uiPriority w:val="99"/>
    <w:unhideWhenUsed/>
    <w:rsid w:val="00313A1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13A10"/>
  </w:style>
  <w:style w:type="paragraph" w:styleId="a8">
    <w:name w:val="footer"/>
    <w:basedOn w:val="a"/>
    <w:link w:val="a9"/>
    <w:uiPriority w:val="99"/>
    <w:unhideWhenUsed/>
    <w:rsid w:val="00313A1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13A10"/>
  </w:style>
  <w:style w:type="table" w:styleId="aa">
    <w:name w:val="Table Grid"/>
    <w:basedOn w:val="a1"/>
    <w:uiPriority w:val="59"/>
    <w:rsid w:val="005B5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
    <w:name w:val="hl"/>
    <w:basedOn w:val="a0"/>
    <w:rsid w:val="007809B1"/>
  </w:style>
  <w:style w:type="character" w:styleId="ab">
    <w:name w:val="page number"/>
    <w:basedOn w:val="a0"/>
    <w:uiPriority w:val="99"/>
    <w:semiHidden/>
    <w:unhideWhenUsed/>
    <w:rsid w:val="001A1F2F"/>
  </w:style>
  <w:style w:type="paragraph" w:styleId="ac">
    <w:name w:val="Normal (Web)"/>
    <w:basedOn w:val="a"/>
    <w:uiPriority w:val="99"/>
    <w:unhideWhenUsed/>
    <w:rsid w:val="005C73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7A1F8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A1F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31802">
      <w:bodyDiv w:val="1"/>
      <w:marLeft w:val="0"/>
      <w:marRight w:val="0"/>
      <w:marTop w:val="0"/>
      <w:marBottom w:val="0"/>
      <w:divBdr>
        <w:top w:val="none" w:sz="0" w:space="0" w:color="auto"/>
        <w:left w:val="none" w:sz="0" w:space="0" w:color="auto"/>
        <w:bottom w:val="none" w:sz="0" w:space="0" w:color="auto"/>
        <w:right w:val="none" w:sz="0" w:space="0" w:color="auto"/>
      </w:divBdr>
    </w:div>
    <w:div w:id="122578003">
      <w:bodyDiv w:val="1"/>
      <w:marLeft w:val="0"/>
      <w:marRight w:val="0"/>
      <w:marTop w:val="0"/>
      <w:marBottom w:val="0"/>
      <w:divBdr>
        <w:top w:val="none" w:sz="0" w:space="0" w:color="auto"/>
        <w:left w:val="none" w:sz="0" w:space="0" w:color="auto"/>
        <w:bottom w:val="none" w:sz="0" w:space="0" w:color="auto"/>
        <w:right w:val="none" w:sz="0" w:space="0" w:color="auto"/>
      </w:divBdr>
    </w:div>
    <w:div w:id="124782348">
      <w:bodyDiv w:val="1"/>
      <w:marLeft w:val="0"/>
      <w:marRight w:val="0"/>
      <w:marTop w:val="0"/>
      <w:marBottom w:val="0"/>
      <w:divBdr>
        <w:top w:val="none" w:sz="0" w:space="0" w:color="auto"/>
        <w:left w:val="none" w:sz="0" w:space="0" w:color="auto"/>
        <w:bottom w:val="none" w:sz="0" w:space="0" w:color="auto"/>
        <w:right w:val="none" w:sz="0" w:space="0" w:color="auto"/>
      </w:divBdr>
    </w:div>
    <w:div w:id="327441436">
      <w:bodyDiv w:val="1"/>
      <w:marLeft w:val="0"/>
      <w:marRight w:val="0"/>
      <w:marTop w:val="0"/>
      <w:marBottom w:val="0"/>
      <w:divBdr>
        <w:top w:val="none" w:sz="0" w:space="0" w:color="auto"/>
        <w:left w:val="none" w:sz="0" w:space="0" w:color="auto"/>
        <w:bottom w:val="none" w:sz="0" w:space="0" w:color="auto"/>
        <w:right w:val="none" w:sz="0" w:space="0" w:color="auto"/>
      </w:divBdr>
    </w:div>
    <w:div w:id="828400245">
      <w:bodyDiv w:val="1"/>
      <w:marLeft w:val="0"/>
      <w:marRight w:val="0"/>
      <w:marTop w:val="0"/>
      <w:marBottom w:val="0"/>
      <w:divBdr>
        <w:top w:val="none" w:sz="0" w:space="0" w:color="auto"/>
        <w:left w:val="none" w:sz="0" w:space="0" w:color="auto"/>
        <w:bottom w:val="none" w:sz="0" w:space="0" w:color="auto"/>
        <w:right w:val="none" w:sz="0" w:space="0" w:color="auto"/>
      </w:divBdr>
    </w:div>
    <w:div w:id="1834292481">
      <w:bodyDiv w:val="1"/>
      <w:marLeft w:val="0"/>
      <w:marRight w:val="0"/>
      <w:marTop w:val="0"/>
      <w:marBottom w:val="0"/>
      <w:divBdr>
        <w:top w:val="none" w:sz="0" w:space="0" w:color="auto"/>
        <w:left w:val="none" w:sz="0" w:space="0" w:color="auto"/>
        <w:bottom w:val="none" w:sz="0" w:space="0" w:color="auto"/>
        <w:right w:val="none" w:sz="0" w:space="0" w:color="auto"/>
      </w:divBdr>
    </w:div>
    <w:div w:id="189250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B561E-495F-4DC1-848D-935967383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13467</TotalTime>
  <Pages>55</Pages>
  <Words>11457</Words>
  <Characters>65310</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Лера</dc:creator>
  <cp:keywords/>
  <dc:description/>
  <cp:lastModifiedBy>Марарица Валерия Валерьевна</cp:lastModifiedBy>
  <cp:revision>101</cp:revision>
  <dcterms:created xsi:type="dcterms:W3CDTF">2018-02-04T17:32:00Z</dcterms:created>
  <dcterms:modified xsi:type="dcterms:W3CDTF">2018-05-24T08:04:00Z</dcterms:modified>
</cp:coreProperties>
</file>