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F3" w:rsidRPr="0080420B" w:rsidRDefault="004124F3" w:rsidP="004124F3">
      <w:pPr>
        <w:pStyle w:val="afd"/>
        <w:rPr>
          <w:smallCaps/>
        </w:rPr>
      </w:pPr>
      <w:r w:rsidRPr="0080420B">
        <w:rPr>
          <w:smallCaps/>
        </w:rPr>
        <w:t>Санкт-Петербургский государственный университет</w:t>
      </w:r>
    </w:p>
    <w:p w:rsidR="004124F3" w:rsidRPr="009D75D3" w:rsidRDefault="004124F3" w:rsidP="004124F3">
      <w:pPr>
        <w:pStyle w:val="afd"/>
        <w:rPr>
          <w:b/>
          <w:smallCaps/>
        </w:rPr>
      </w:pPr>
      <w:r>
        <w:rPr>
          <w:b/>
          <w:smallCaps/>
        </w:rPr>
        <w:t>Кафедра технологии программирования</w:t>
      </w: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Pr="004511DA" w:rsidRDefault="004124F3" w:rsidP="004124F3">
      <w:pPr>
        <w:pStyle w:val="afd"/>
        <w:rPr>
          <w:b/>
          <w:sz w:val="40"/>
          <w:szCs w:val="40"/>
        </w:rPr>
      </w:pPr>
      <w:r w:rsidRPr="004511DA">
        <w:rPr>
          <w:b/>
          <w:sz w:val="40"/>
          <w:szCs w:val="40"/>
        </w:rPr>
        <w:t>Бурдейный Михаил Анатольевич</w:t>
      </w:r>
    </w:p>
    <w:p w:rsidR="004124F3" w:rsidRPr="00E970C1" w:rsidRDefault="004124F3" w:rsidP="004124F3">
      <w:pPr>
        <w:pStyle w:val="afd"/>
      </w:pPr>
    </w:p>
    <w:p w:rsidR="004124F3" w:rsidRPr="009D75D3" w:rsidRDefault="004124F3" w:rsidP="004124F3">
      <w:pPr>
        <w:pStyle w:val="afd"/>
        <w:rPr>
          <w:b/>
          <w:sz w:val="36"/>
          <w:szCs w:val="36"/>
        </w:rPr>
      </w:pPr>
      <w:r w:rsidRPr="00D87108">
        <w:rPr>
          <w:b/>
          <w:sz w:val="36"/>
          <w:szCs w:val="36"/>
        </w:rPr>
        <w:t>Выпускная квалификационная работа бакалавра</w:t>
      </w:r>
    </w:p>
    <w:p w:rsidR="004124F3" w:rsidRPr="00142AFD" w:rsidRDefault="004124F3" w:rsidP="004124F3">
      <w:pPr>
        <w:pStyle w:val="afd"/>
      </w:pPr>
    </w:p>
    <w:p w:rsidR="004124F3" w:rsidRPr="00DE4A67" w:rsidRDefault="004124F3" w:rsidP="004124F3">
      <w:pPr>
        <w:pStyle w:val="afd"/>
      </w:pPr>
    </w:p>
    <w:p w:rsidR="004124F3" w:rsidRPr="00C32C00" w:rsidRDefault="004124F3" w:rsidP="004124F3">
      <w:pPr>
        <w:pStyle w:val="afd"/>
        <w:rPr>
          <w:b/>
          <w:sz w:val="40"/>
          <w:szCs w:val="40"/>
        </w:rPr>
      </w:pPr>
      <w:r w:rsidRPr="00C32C00">
        <w:rPr>
          <w:b/>
          <w:sz w:val="40"/>
          <w:szCs w:val="40"/>
        </w:rPr>
        <w:t>Обработка кластерных данных в цифровой экономике</w:t>
      </w:r>
    </w:p>
    <w:p w:rsidR="004124F3" w:rsidRPr="001808C5" w:rsidRDefault="004124F3" w:rsidP="004124F3">
      <w:pPr>
        <w:pStyle w:val="afd"/>
        <w:rPr>
          <w:color w:val="000000"/>
        </w:rPr>
      </w:pPr>
      <w:r>
        <w:rPr>
          <w:color w:val="000000"/>
        </w:rPr>
        <w:t xml:space="preserve">Направление </w:t>
      </w:r>
      <w:r w:rsidR="00DA5B4F">
        <w:t>01.03.02</w:t>
      </w:r>
    </w:p>
    <w:p w:rsidR="004124F3" w:rsidRPr="00694916" w:rsidRDefault="004124F3" w:rsidP="004124F3">
      <w:pPr>
        <w:pStyle w:val="afd"/>
      </w:pPr>
      <w:r w:rsidRPr="00694916">
        <w:t>Прикладная математика и информатика</w:t>
      </w: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  <w:tabs>
          <w:tab w:val="right" w:pos="9356"/>
        </w:tabs>
        <w:ind w:left="5670"/>
        <w:jc w:val="left"/>
      </w:pPr>
      <w:r>
        <w:t>Научный руководитель,</w:t>
      </w:r>
      <w:r>
        <w:br/>
        <w:t>старший преподаватель</w:t>
      </w:r>
      <w:r>
        <w:br/>
        <w:t>Максимов А.Ю.</w:t>
      </w: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Default="004124F3" w:rsidP="004124F3">
      <w:pPr>
        <w:pStyle w:val="afd"/>
      </w:pPr>
    </w:p>
    <w:p w:rsidR="004124F3" w:rsidRPr="001808C5" w:rsidRDefault="004124F3" w:rsidP="004124F3">
      <w:pPr>
        <w:pStyle w:val="afd"/>
      </w:pPr>
      <w:r w:rsidRPr="001808C5">
        <w:t>Санкт-Петербург</w:t>
      </w:r>
    </w:p>
    <w:p w:rsidR="004124F3" w:rsidRPr="00FB0320" w:rsidRDefault="004124F3" w:rsidP="004124F3">
      <w:pPr>
        <w:pStyle w:val="afd"/>
        <w:sectPr w:rsidR="004124F3" w:rsidRPr="00FB0320" w:rsidSect="00144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08C5">
        <w:t>201</w:t>
      </w:r>
      <w:r>
        <w:t>8</w:t>
      </w:r>
    </w:p>
    <w:p w:rsidR="007016E9" w:rsidRPr="009C306F" w:rsidRDefault="007016E9" w:rsidP="0037242B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719349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47E3" w:rsidRDefault="009547E3">
          <w:pPr>
            <w:pStyle w:val="afe"/>
          </w:pPr>
        </w:p>
        <w:p w:rsidR="009547E3" w:rsidRPr="009547E3" w:rsidRDefault="009547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016897" w:history="1">
            <w:r w:rsidRPr="009547E3">
              <w:rPr>
                <w:rStyle w:val="a6"/>
                <w:noProof/>
                <w:sz w:val="28"/>
                <w:szCs w:val="28"/>
              </w:rPr>
              <w:t>Введение</w:t>
            </w:r>
            <w:r w:rsidRPr="009547E3">
              <w:rPr>
                <w:noProof/>
                <w:webHidden/>
                <w:sz w:val="28"/>
                <w:szCs w:val="28"/>
              </w:rPr>
              <w:tab/>
            </w:r>
            <w:r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Pr="009547E3">
              <w:rPr>
                <w:noProof/>
                <w:webHidden/>
                <w:sz w:val="28"/>
                <w:szCs w:val="28"/>
              </w:rPr>
              <w:instrText xml:space="preserve"> PAGEREF _Toc515016897 \h </w:instrText>
            </w:r>
            <w:r w:rsidRPr="009547E3">
              <w:rPr>
                <w:noProof/>
                <w:webHidden/>
                <w:sz w:val="28"/>
                <w:szCs w:val="28"/>
              </w:rPr>
            </w:r>
            <w:r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547E3">
              <w:rPr>
                <w:noProof/>
                <w:webHidden/>
                <w:sz w:val="28"/>
                <w:szCs w:val="28"/>
              </w:rPr>
              <w:t>3</w:t>
            </w:r>
            <w:r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898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Постановка задачи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_Toc515016898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10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899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Обзор литературы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_Toc515016899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11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900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Глава 1. Кластеризация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_Toc515016900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16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1" w:history="1">
            <w:r w:rsidR="009547E3" w:rsidRPr="009547E3">
              <w:rPr>
                <w:rStyle w:val="a6"/>
                <w:noProof/>
                <w:sz w:val="28"/>
                <w:szCs w:val="28"/>
              </w:rPr>
              <w:t>1.1.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Структура программы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_Toc515016901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16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2" w:history="1">
            <w:r w:rsidR="009547E3" w:rsidRPr="009547E3">
              <w:rPr>
                <w:rStyle w:val="a6"/>
                <w:noProof/>
                <w:sz w:val="28"/>
                <w:szCs w:val="28"/>
              </w:rPr>
              <w:t>1.2.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Иерархический метод кластеризации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_Toc515016902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16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3" w:history="1">
            <w:r w:rsidR="009547E3" w:rsidRPr="009547E3">
              <w:rPr>
                <w:rStyle w:val="a6"/>
                <w:noProof/>
                <w:sz w:val="28"/>
                <w:szCs w:val="28"/>
              </w:rPr>
              <w:t>1.3.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  <w:lang w:val="en-US"/>
              </w:rPr>
              <w:t>K-</w:t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средних метод кластеризации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_Toc515016903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21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4" w:history="1">
            <w:r w:rsidR="009547E3" w:rsidRPr="009547E3">
              <w:rPr>
                <w:rStyle w:val="a6"/>
                <w:noProof/>
                <w:sz w:val="28"/>
                <w:szCs w:val="28"/>
              </w:rPr>
              <w:t>1.4.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Алгоритм минимального остовного дерева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_Toc515016904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27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left" w:pos="140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905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Глава 2. Прогнозирование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_Toc515016905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35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6" w:history="1">
            <w:r w:rsidR="009547E3" w:rsidRPr="009547E3">
              <w:rPr>
                <w:rStyle w:val="a6"/>
                <w:noProof/>
                <w:sz w:val="28"/>
                <w:szCs w:val="28"/>
              </w:rPr>
              <w:t>2.1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Прогнозирование ситуации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_Toc515016906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35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7" w:history="1">
            <w:r w:rsidR="009547E3" w:rsidRPr="009547E3">
              <w:rPr>
                <w:rStyle w:val="a6"/>
                <w:noProof/>
                <w:sz w:val="28"/>
                <w:szCs w:val="28"/>
              </w:rPr>
              <w:t>2.2.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Графическая составляющая приложения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_Toc515016907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38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8" w:history="1">
            <w:r w:rsidR="009547E3" w:rsidRPr="009547E3">
              <w:rPr>
                <w:rStyle w:val="a6"/>
                <w:noProof/>
                <w:sz w:val="28"/>
                <w:szCs w:val="28"/>
              </w:rPr>
              <w:t>2.3.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Анализ модуля предсказаний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_Toc515016908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42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21"/>
            <w:rPr>
              <w:rFonts w:asciiTheme="minorHAnsi" w:eastAsiaTheme="minorEastAsia" w:hAnsiTheme="minorHAnsi" w:cstheme="minorBidi"/>
              <w:smallCaps w:val="0"/>
              <w:noProof/>
              <w:sz w:val="28"/>
              <w:szCs w:val="28"/>
            </w:rPr>
          </w:pPr>
          <w:hyperlink w:anchor="_Toc515016909" w:history="1">
            <w:r w:rsidR="009547E3" w:rsidRPr="009547E3">
              <w:rPr>
                <w:rStyle w:val="a6"/>
                <w:noProof/>
                <w:sz w:val="28"/>
                <w:szCs w:val="28"/>
              </w:rPr>
              <w:t>2.4.</w:t>
            </w:r>
            <w:r w:rsidR="009547E3" w:rsidRPr="009547E3">
              <w:rPr>
                <w:rFonts w:asciiTheme="minorHAnsi" w:eastAsiaTheme="minorEastAsia" w:hAnsiTheme="minorHAnsi" w:cstheme="minorBidi"/>
                <w:smallCaps w:val="0"/>
                <w:noProof/>
                <w:sz w:val="28"/>
                <w:szCs w:val="28"/>
              </w:rPr>
              <w:tab/>
            </w:r>
            <w:r w:rsidR="009547E3" w:rsidRPr="009547E3">
              <w:rPr>
                <w:rStyle w:val="a6"/>
                <w:noProof/>
                <w:sz w:val="28"/>
                <w:szCs w:val="28"/>
              </w:rPr>
              <w:t>Инструкция для пользователей (скриншоты)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_Toc515016909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43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910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Вывод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_Toc515016910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48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911" w:history="1">
            <w:r w:rsidR="009547E3" w:rsidRPr="009547E3">
              <w:rPr>
                <w:rStyle w:val="a6"/>
                <w:noProof/>
                <w:sz w:val="28"/>
                <w:szCs w:val="28"/>
              </w:rPr>
              <w:t>Список литературы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_Toc515016911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50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Pr="009547E3" w:rsidRDefault="006F1F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515016912" w:history="1">
            <w:r w:rsidR="009547E3" w:rsidRPr="009547E3">
              <w:rPr>
                <w:rStyle w:val="a6"/>
                <w:noProof/>
                <w:sz w:val="28"/>
                <w:szCs w:val="28"/>
              </w:rPr>
              <w:t>Приложение</w:t>
            </w:r>
            <w:r w:rsidR="009547E3" w:rsidRPr="009547E3">
              <w:rPr>
                <w:noProof/>
                <w:webHidden/>
                <w:sz w:val="28"/>
                <w:szCs w:val="28"/>
              </w:rPr>
              <w:tab/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begin"/>
            </w:r>
            <w:r w:rsidR="009547E3" w:rsidRPr="009547E3">
              <w:rPr>
                <w:noProof/>
                <w:webHidden/>
                <w:sz w:val="28"/>
                <w:szCs w:val="28"/>
              </w:rPr>
              <w:instrText xml:space="preserve"> PAGEREF _Toc515016912 \h </w:instrText>
            </w:r>
            <w:r w:rsidR="009547E3" w:rsidRPr="009547E3">
              <w:rPr>
                <w:noProof/>
                <w:webHidden/>
                <w:sz w:val="28"/>
                <w:szCs w:val="28"/>
              </w:rPr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547E3" w:rsidRPr="009547E3">
              <w:rPr>
                <w:noProof/>
                <w:webHidden/>
                <w:sz w:val="28"/>
                <w:szCs w:val="28"/>
              </w:rPr>
              <w:t>53</w:t>
            </w:r>
            <w:r w:rsidR="009547E3" w:rsidRPr="009547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47E3" w:rsidRDefault="009547E3">
          <w:r>
            <w:rPr>
              <w:b/>
              <w:bCs/>
            </w:rPr>
            <w:fldChar w:fldCharType="end"/>
          </w:r>
        </w:p>
      </w:sdtContent>
    </w:sdt>
    <w:p w:rsidR="00384920" w:rsidRPr="009C306F" w:rsidRDefault="00384920" w:rsidP="00384920"/>
    <w:p w:rsidR="00384920" w:rsidRPr="00991080" w:rsidRDefault="009547E3" w:rsidP="00991080">
      <w:pPr>
        <w:pStyle w:val="1"/>
      </w:pPr>
      <w:bookmarkStart w:id="0" w:name="_Toc515015376"/>
      <w:bookmarkStart w:id="1" w:name="_Toc515015402"/>
      <w:bookmarkStart w:id="2" w:name="_Toc515016897"/>
      <w:r>
        <w:lastRenderedPageBreak/>
        <w:t xml:space="preserve">    </w:t>
      </w:r>
      <w:r w:rsidR="00384920" w:rsidRPr="00991080">
        <w:t>Введение</w:t>
      </w:r>
      <w:bookmarkEnd w:id="0"/>
      <w:bookmarkEnd w:id="1"/>
      <w:bookmarkEnd w:id="2"/>
      <w:r w:rsidR="00384920" w:rsidRPr="00991080">
        <w:t xml:space="preserve"> </w:t>
      </w:r>
    </w:p>
    <w:p w:rsidR="001656D3" w:rsidRPr="00CD5D0B" w:rsidRDefault="00D626B4" w:rsidP="00CD5D0B">
      <w:pPr>
        <w:shd w:val="clear" w:color="auto" w:fill="FFFFFF"/>
        <w:spacing w:line="360" w:lineRule="auto"/>
        <w:ind w:firstLine="684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В связи с экспоненциальным развитием, цели и задачи развития цифровой </w:t>
      </w:r>
      <w:r w:rsidR="006C7F45" w:rsidRPr="00CD5D0B">
        <w:rPr>
          <w:color w:val="222222"/>
          <w:sz w:val="28"/>
          <w:szCs w:val="28"/>
        </w:rPr>
        <w:t>экономики в</w:t>
      </w:r>
      <w:r w:rsidR="00604D8C" w:rsidRPr="00CD5D0B">
        <w:rPr>
          <w:color w:val="222222"/>
          <w:sz w:val="28"/>
          <w:szCs w:val="28"/>
        </w:rPr>
        <w:t xml:space="preserve"> Российской Федерации </w:t>
      </w:r>
      <w:r w:rsidRPr="00CD5D0B">
        <w:rPr>
          <w:color w:val="222222"/>
          <w:sz w:val="28"/>
          <w:szCs w:val="28"/>
        </w:rPr>
        <w:t>определены до 2024 года в рамках пяти базовых направлений:</w:t>
      </w:r>
    </w:p>
    <w:p w:rsidR="001656D3" w:rsidRPr="00CD5D0B" w:rsidRDefault="00D626B4" w:rsidP="00CD5D0B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-</w:t>
      </w:r>
      <w:r w:rsidR="002911C5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нормативное регулирование;</w:t>
      </w:r>
    </w:p>
    <w:p w:rsidR="001656D3" w:rsidRPr="00CD5D0B" w:rsidRDefault="00D626B4" w:rsidP="00CD5D0B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-</w:t>
      </w:r>
      <w:r w:rsidR="002911C5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кадры</w:t>
      </w:r>
      <w:r w:rsidR="001656D3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и</w:t>
      </w:r>
      <w:r w:rsidR="001656D3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образование;</w:t>
      </w:r>
    </w:p>
    <w:p w:rsidR="006C7F45" w:rsidRDefault="00D626B4" w:rsidP="00CD5D0B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-формирование исследовательских компетенций и технических</w:t>
      </w:r>
      <w:r w:rsidR="001656D3" w:rsidRPr="00CD5D0B">
        <w:rPr>
          <w:color w:val="222222"/>
          <w:sz w:val="28"/>
          <w:szCs w:val="28"/>
        </w:rPr>
        <w:t xml:space="preserve"> </w:t>
      </w:r>
      <w:r w:rsidR="006C7F45" w:rsidRPr="00CD5D0B">
        <w:rPr>
          <w:color w:val="222222"/>
          <w:sz w:val="28"/>
          <w:szCs w:val="28"/>
        </w:rPr>
        <w:t>заделов;</w:t>
      </w:r>
    </w:p>
    <w:p w:rsidR="001656D3" w:rsidRPr="00CD5D0B" w:rsidRDefault="006C7F45" w:rsidP="00CD5D0B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 -</w:t>
      </w:r>
      <w:r w:rsidR="00D626B4" w:rsidRPr="00CD5D0B">
        <w:rPr>
          <w:color w:val="222222"/>
          <w:sz w:val="28"/>
          <w:szCs w:val="28"/>
        </w:rPr>
        <w:t>информационная</w:t>
      </w:r>
      <w:r w:rsidR="001656D3" w:rsidRPr="00CD5D0B">
        <w:rPr>
          <w:color w:val="222222"/>
          <w:sz w:val="28"/>
          <w:szCs w:val="28"/>
        </w:rPr>
        <w:t xml:space="preserve"> </w:t>
      </w:r>
      <w:r w:rsidR="00D626B4" w:rsidRPr="00CD5D0B">
        <w:rPr>
          <w:color w:val="222222"/>
          <w:sz w:val="28"/>
          <w:szCs w:val="28"/>
        </w:rPr>
        <w:t xml:space="preserve">инфраструктура; </w:t>
      </w:r>
      <w:r w:rsidR="001656D3" w:rsidRPr="00CD5D0B">
        <w:rPr>
          <w:color w:val="222222"/>
          <w:sz w:val="28"/>
          <w:szCs w:val="28"/>
        </w:rPr>
        <w:t xml:space="preserve"> </w:t>
      </w:r>
    </w:p>
    <w:p w:rsidR="00871133" w:rsidRDefault="00D626B4" w:rsidP="00CD5D0B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-</w:t>
      </w:r>
      <w:r w:rsidR="002911C5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информационная безопасность.</w:t>
      </w:r>
    </w:p>
    <w:p w:rsidR="00D55279" w:rsidRDefault="001E18FB" w:rsidP="0052430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5279">
        <w:rPr>
          <w:sz w:val="28"/>
          <w:szCs w:val="28"/>
        </w:rPr>
        <w:t>Основой развития цифровой экономики является работа с большими данными. К появлению концепции «больших данных» (big data) привело увеличившееся использование цифровых устройств</w:t>
      </w:r>
      <w:r w:rsidR="00485935" w:rsidRPr="00D55279">
        <w:rPr>
          <w:sz w:val="28"/>
          <w:szCs w:val="28"/>
        </w:rPr>
        <w:t>, интернета.</w:t>
      </w:r>
      <w:r w:rsidRPr="00D55279">
        <w:rPr>
          <w:sz w:val="28"/>
          <w:szCs w:val="28"/>
        </w:rPr>
        <w:t xml:space="preserve"> Потоки данных постоянно возрастают (уже терабайты и петабайты), передаются в реальном времени, обрабатываются и используются для принятий решений.</w:t>
      </w:r>
    </w:p>
    <w:p w:rsidR="00524305" w:rsidRDefault="00524305" w:rsidP="0052430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4305">
        <w:rPr>
          <w:sz w:val="28"/>
          <w:szCs w:val="28"/>
        </w:rPr>
        <w:t>азвитие цифровой экономики позволя</w:t>
      </w:r>
      <w:r>
        <w:rPr>
          <w:sz w:val="28"/>
          <w:szCs w:val="28"/>
        </w:rPr>
        <w:t>е</w:t>
      </w:r>
      <w:r w:rsidRPr="00524305">
        <w:rPr>
          <w:sz w:val="28"/>
          <w:szCs w:val="28"/>
        </w:rPr>
        <w:t>т объединять усилия для инвестирования, поиска сотрудников, партнеров, ресурсов и рынков сбыта способствует развитию новых моделей бизнеса</w:t>
      </w:r>
      <w:r w:rsidR="00980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4305">
        <w:rPr>
          <w:sz w:val="28"/>
          <w:szCs w:val="28"/>
        </w:rPr>
        <w:t xml:space="preserve">обеспечивает возможность коммуникаций, обмена идеями знаниями и опытом. Цифровые технологии могут играть </w:t>
      </w:r>
      <w:r>
        <w:rPr>
          <w:sz w:val="28"/>
          <w:szCs w:val="28"/>
        </w:rPr>
        <w:t>ведущую</w:t>
      </w:r>
      <w:r w:rsidRPr="00524305">
        <w:rPr>
          <w:sz w:val="28"/>
          <w:szCs w:val="28"/>
        </w:rPr>
        <w:t xml:space="preserve"> роль</w:t>
      </w:r>
      <w:r>
        <w:rPr>
          <w:sz w:val="28"/>
          <w:szCs w:val="28"/>
        </w:rPr>
        <w:t xml:space="preserve"> в</w:t>
      </w:r>
      <w:r w:rsidRPr="00524305">
        <w:rPr>
          <w:sz w:val="28"/>
          <w:szCs w:val="28"/>
        </w:rPr>
        <w:t xml:space="preserve"> реализации инновационных идей, в</w:t>
      </w:r>
      <w:r>
        <w:rPr>
          <w:sz w:val="28"/>
          <w:szCs w:val="28"/>
        </w:rPr>
        <w:t xml:space="preserve"> различных </w:t>
      </w:r>
      <w:r w:rsidR="006C7F45">
        <w:rPr>
          <w:sz w:val="28"/>
          <w:szCs w:val="28"/>
        </w:rPr>
        <w:t>сферах</w:t>
      </w:r>
      <w:r w:rsidR="006C7F45" w:rsidRPr="00524305">
        <w:rPr>
          <w:sz w:val="28"/>
          <w:szCs w:val="28"/>
        </w:rPr>
        <w:t>,</w:t>
      </w:r>
      <w:r w:rsidR="006C7F45">
        <w:rPr>
          <w:sz w:val="28"/>
          <w:szCs w:val="28"/>
        </w:rPr>
        <w:t xml:space="preserve"> </w:t>
      </w:r>
      <w:r w:rsidR="006C7F45" w:rsidRPr="00524305">
        <w:rPr>
          <w:sz w:val="28"/>
          <w:szCs w:val="28"/>
        </w:rPr>
        <w:t>в</w:t>
      </w:r>
      <w:r w:rsidRPr="00524305"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t xml:space="preserve">в </w:t>
      </w:r>
      <w:r w:rsidRPr="00524305">
        <w:rPr>
          <w:sz w:val="28"/>
          <w:szCs w:val="28"/>
        </w:rPr>
        <w:t xml:space="preserve">социальной </w:t>
      </w:r>
      <w:r w:rsidR="006C7F45" w:rsidRPr="00524305">
        <w:rPr>
          <w:sz w:val="28"/>
          <w:szCs w:val="28"/>
        </w:rPr>
        <w:t>сфере</w:t>
      </w:r>
      <w:r w:rsidR="00217947">
        <w:rPr>
          <w:sz w:val="28"/>
          <w:szCs w:val="28"/>
        </w:rPr>
        <w:t>.</w:t>
      </w:r>
      <w:r w:rsidRPr="00524305">
        <w:rPr>
          <w:sz w:val="28"/>
          <w:szCs w:val="28"/>
        </w:rPr>
        <w:t xml:space="preserve"> </w:t>
      </w:r>
    </w:p>
    <w:p w:rsidR="00902435" w:rsidRPr="00524305" w:rsidRDefault="001E18FB" w:rsidP="00524305">
      <w:pPr>
        <w:pStyle w:val="aa"/>
        <w:shd w:val="clear" w:color="auto" w:fill="FFFFFF"/>
        <w:spacing w:before="0" w:beforeAutospacing="0" w:after="0" w:afterAutospacing="0" w:line="360" w:lineRule="auto"/>
        <w:ind w:firstLine="684"/>
        <w:jc w:val="both"/>
        <w:rPr>
          <w:color w:val="666666"/>
          <w:sz w:val="28"/>
          <w:szCs w:val="28"/>
        </w:rPr>
      </w:pPr>
      <w:r w:rsidRPr="00524305">
        <w:rPr>
          <w:sz w:val="28"/>
          <w:szCs w:val="28"/>
        </w:rPr>
        <w:t>Возможности, создаваемые big data</w:t>
      </w:r>
      <w:r w:rsidR="00485935" w:rsidRPr="00524305">
        <w:rPr>
          <w:sz w:val="28"/>
          <w:szCs w:val="28"/>
        </w:rPr>
        <w:t xml:space="preserve"> </w:t>
      </w:r>
      <w:r w:rsidR="00902435" w:rsidRPr="00524305">
        <w:rPr>
          <w:sz w:val="28"/>
          <w:szCs w:val="28"/>
        </w:rPr>
        <w:t>и современны</w:t>
      </w:r>
      <w:r w:rsidR="00D55279" w:rsidRPr="00524305">
        <w:rPr>
          <w:sz w:val="28"/>
          <w:szCs w:val="28"/>
        </w:rPr>
        <w:t>ми</w:t>
      </w:r>
      <w:r w:rsidR="00902435" w:rsidRPr="00524305">
        <w:rPr>
          <w:sz w:val="28"/>
          <w:szCs w:val="28"/>
        </w:rPr>
        <w:t xml:space="preserve"> систем</w:t>
      </w:r>
      <w:r w:rsidR="00D55279" w:rsidRPr="00524305">
        <w:rPr>
          <w:sz w:val="28"/>
          <w:szCs w:val="28"/>
        </w:rPr>
        <w:t>ами</w:t>
      </w:r>
      <w:r w:rsidR="006C7F45">
        <w:rPr>
          <w:sz w:val="28"/>
          <w:szCs w:val="28"/>
        </w:rPr>
        <w:t xml:space="preserve">  </w:t>
      </w:r>
      <w:r w:rsidR="00902435" w:rsidRPr="00524305">
        <w:rPr>
          <w:sz w:val="28"/>
          <w:szCs w:val="28"/>
        </w:rPr>
        <w:t xml:space="preserve">  их </w:t>
      </w:r>
      <w:r w:rsidR="006C7F45" w:rsidRPr="00524305">
        <w:rPr>
          <w:sz w:val="28"/>
          <w:szCs w:val="28"/>
        </w:rPr>
        <w:t>поиска, для</w:t>
      </w:r>
      <w:r w:rsidR="00485935" w:rsidRPr="00524305">
        <w:rPr>
          <w:sz w:val="28"/>
          <w:szCs w:val="28"/>
        </w:rPr>
        <w:t xml:space="preserve"> развития различных отраслей, науки и менеджмента</w:t>
      </w:r>
      <w:r w:rsidRPr="00524305">
        <w:rPr>
          <w:sz w:val="28"/>
          <w:szCs w:val="28"/>
        </w:rPr>
        <w:t xml:space="preserve">, характеризуются как </w:t>
      </w:r>
      <w:r w:rsidR="006C7F45" w:rsidRPr="00524305">
        <w:rPr>
          <w:sz w:val="28"/>
          <w:szCs w:val="28"/>
        </w:rPr>
        <w:t>беспрецедентные, и</w:t>
      </w:r>
      <w:r w:rsidR="00902435" w:rsidRPr="00524305">
        <w:rPr>
          <w:sz w:val="28"/>
          <w:szCs w:val="28"/>
        </w:rPr>
        <w:t xml:space="preserve"> </w:t>
      </w:r>
      <w:r w:rsidR="00D55279" w:rsidRPr="00524305">
        <w:rPr>
          <w:sz w:val="28"/>
          <w:szCs w:val="28"/>
        </w:rPr>
        <w:t>способствуют</w:t>
      </w:r>
      <w:r w:rsidR="00902435" w:rsidRPr="00524305">
        <w:rPr>
          <w:sz w:val="28"/>
          <w:szCs w:val="28"/>
        </w:rPr>
        <w:t xml:space="preserve"> к переходу на новый </w:t>
      </w:r>
      <w:r w:rsidR="006C7F45" w:rsidRPr="00524305">
        <w:rPr>
          <w:sz w:val="28"/>
          <w:szCs w:val="28"/>
        </w:rPr>
        <w:t>уровень анализа</w:t>
      </w:r>
      <w:r w:rsidR="00902435" w:rsidRPr="00524305">
        <w:rPr>
          <w:sz w:val="28"/>
          <w:szCs w:val="28"/>
        </w:rPr>
        <w:t xml:space="preserve"> и управления экономическими процессами</w:t>
      </w:r>
      <w:r w:rsidR="00D55279" w:rsidRPr="00524305">
        <w:rPr>
          <w:sz w:val="28"/>
          <w:szCs w:val="28"/>
        </w:rPr>
        <w:t>,</w:t>
      </w:r>
      <w:r w:rsidR="00D92A14" w:rsidRPr="00524305">
        <w:rPr>
          <w:color w:val="666666"/>
          <w:sz w:val="28"/>
          <w:szCs w:val="28"/>
        </w:rPr>
        <w:t xml:space="preserve"> </w:t>
      </w:r>
      <w:r w:rsidR="00D92A14" w:rsidRPr="00524305">
        <w:rPr>
          <w:sz w:val="28"/>
          <w:szCs w:val="28"/>
        </w:rPr>
        <w:t xml:space="preserve">как на уровне отдельных отраслей, предприятий. </w:t>
      </w:r>
      <w:r w:rsidR="006C7F45" w:rsidRPr="00524305">
        <w:rPr>
          <w:sz w:val="28"/>
          <w:szCs w:val="28"/>
        </w:rPr>
        <w:t>регионов, так</w:t>
      </w:r>
      <w:r w:rsidR="00D92A14" w:rsidRPr="00524305">
        <w:rPr>
          <w:sz w:val="28"/>
          <w:szCs w:val="28"/>
        </w:rPr>
        <w:t xml:space="preserve"> и на </w:t>
      </w:r>
      <w:r w:rsidR="006C7F45" w:rsidRPr="00524305">
        <w:rPr>
          <w:sz w:val="28"/>
          <w:szCs w:val="28"/>
        </w:rPr>
        <w:t>макроуровне,</w:t>
      </w:r>
      <w:r w:rsidR="006C7F45" w:rsidRPr="00524305">
        <w:rPr>
          <w:color w:val="666666"/>
          <w:sz w:val="28"/>
          <w:szCs w:val="28"/>
        </w:rPr>
        <w:t xml:space="preserve"> совершенствованию</w:t>
      </w:r>
      <w:r w:rsidR="006C7F45" w:rsidRPr="00524305">
        <w:rPr>
          <w:sz w:val="28"/>
          <w:szCs w:val="28"/>
        </w:rPr>
        <w:t xml:space="preserve"> моделирования</w:t>
      </w:r>
      <w:r w:rsidR="00D55279" w:rsidRPr="00524305">
        <w:rPr>
          <w:sz w:val="28"/>
          <w:szCs w:val="28"/>
        </w:rPr>
        <w:t xml:space="preserve"> и прогнозирования социально-экономического развития</w:t>
      </w:r>
      <w:r w:rsidR="00D92A14" w:rsidRPr="00524305">
        <w:rPr>
          <w:sz w:val="28"/>
          <w:szCs w:val="28"/>
        </w:rPr>
        <w:t>.</w:t>
      </w:r>
    </w:p>
    <w:p w:rsidR="00D3742F" w:rsidRDefault="00D3742F" w:rsidP="00CD5D0B">
      <w:pPr>
        <w:shd w:val="clear" w:color="auto" w:fill="FFFFFF"/>
        <w:spacing w:line="360" w:lineRule="auto"/>
        <w:ind w:firstLine="684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Интеллектуальный анализ данных — кластеризация в Data Mining приобретает ценность тогда, когда она выступает одним из этапов анализа </w:t>
      </w:r>
      <w:r w:rsidRPr="00CD5D0B">
        <w:rPr>
          <w:color w:val="222222"/>
          <w:sz w:val="28"/>
          <w:szCs w:val="28"/>
        </w:rPr>
        <w:lastRenderedPageBreak/>
        <w:t>данных, построения законченного аналитического решения. Аналитику часто легче выделить группы схожих объектов, изучить их особенности и построить для каждой группы отдельную модель, чем создавать одну общую модель для всех данных. Таким приемом постоянно пользуются в маркетинге, выделяя группы клиентов, покупателей, товаров и разрабатывая для каждой из них отдельную стратегию.</w:t>
      </w:r>
    </w:p>
    <w:p w:rsidR="00EA0122" w:rsidRPr="00F45CA3" w:rsidRDefault="00EA0122" w:rsidP="00980237">
      <w:pPr>
        <w:pStyle w:val="aa"/>
        <w:shd w:val="clear" w:color="auto" w:fill="F7F7F7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Обширной </w:t>
      </w:r>
      <w:r w:rsidRPr="00F45CA3">
        <w:rPr>
          <w:color w:val="000000"/>
          <w:sz w:val="28"/>
          <w:szCs w:val="28"/>
        </w:rPr>
        <w:t>информационной ёмкостью</w:t>
      </w:r>
      <w:r>
        <w:rPr>
          <w:color w:val="000000"/>
          <w:sz w:val="28"/>
          <w:szCs w:val="28"/>
        </w:rPr>
        <w:t xml:space="preserve"> отличается область </w:t>
      </w:r>
      <w:r w:rsidRPr="00F45CA3">
        <w:rPr>
          <w:color w:val="000000"/>
          <w:sz w:val="28"/>
          <w:szCs w:val="28"/>
        </w:rPr>
        <w:t>исследований дорожно-транспортных происшестви</w:t>
      </w:r>
      <w:r>
        <w:rPr>
          <w:color w:val="000000"/>
          <w:sz w:val="28"/>
          <w:szCs w:val="28"/>
        </w:rPr>
        <w:t>й</w:t>
      </w:r>
      <w:r w:rsidRPr="00F45CA3">
        <w:rPr>
          <w:color w:val="000000"/>
          <w:sz w:val="28"/>
          <w:szCs w:val="28"/>
        </w:rPr>
        <w:t xml:space="preserve"> (ДТП)</w:t>
      </w:r>
      <w:r w:rsidRPr="00DD690F">
        <w:rPr>
          <w:b/>
          <w:color w:val="000000"/>
          <w:sz w:val="28"/>
          <w:szCs w:val="28"/>
        </w:rPr>
        <w:t xml:space="preserve">. </w:t>
      </w:r>
      <w:r w:rsidRPr="00141A3C">
        <w:rPr>
          <w:color w:val="000000"/>
          <w:sz w:val="28"/>
          <w:szCs w:val="28"/>
        </w:rPr>
        <w:t>Она требует привлечения и анализа больших массивов данных,</w:t>
      </w:r>
      <w:r w:rsidRPr="00F45CA3">
        <w:rPr>
          <w:color w:val="000000"/>
          <w:sz w:val="28"/>
          <w:szCs w:val="28"/>
        </w:rPr>
        <w:t xml:space="preserve"> разнообразных математических, алгоритмических и программных средств.</w:t>
      </w:r>
    </w:p>
    <w:p w:rsidR="00EA0122" w:rsidRPr="009E34BB" w:rsidRDefault="00EA0122" w:rsidP="00980237">
      <w:pPr>
        <w:pStyle w:val="aa"/>
        <w:shd w:val="clear" w:color="auto" w:fill="F7F7F7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Высокий уровень </w:t>
      </w:r>
      <w:r w:rsidRPr="00F45CA3">
        <w:rPr>
          <w:color w:val="000000"/>
          <w:sz w:val="28"/>
          <w:szCs w:val="28"/>
        </w:rPr>
        <w:t xml:space="preserve">аварийности на автомобильном транспорте, постоянно растущее число погибших и раненых в (ДТП), является </w:t>
      </w:r>
      <w:r w:rsidRPr="009E34BB">
        <w:rPr>
          <w:color w:val="000000"/>
          <w:sz w:val="28"/>
          <w:szCs w:val="28"/>
        </w:rPr>
        <w:t>одной из острейших социально-экономических проблем</w:t>
      </w:r>
      <w:r w:rsidR="00717825">
        <w:rPr>
          <w:color w:val="000000"/>
          <w:sz w:val="28"/>
          <w:szCs w:val="28"/>
        </w:rPr>
        <w:t xml:space="preserve"> для всех стран мира, отражаясь</w:t>
      </w:r>
      <w:r w:rsidRPr="009E34BB">
        <w:rPr>
          <w:color w:val="000000"/>
          <w:sz w:val="28"/>
          <w:szCs w:val="28"/>
        </w:rPr>
        <w:t xml:space="preserve"> на экономике государств.</w:t>
      </w:r>
    </w:p>
    <w:p w:rsidR="00EA0122" w:rsidRDefault="00EA0122" w:rsidP="00980237">
      <w:pPr>
        <w:spacing w:line="360" w:lineRule="auto"/>
        <w:ind w:firstLine="48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соответствии с информацией </w:t>
      </w:r>
      <w:r w:rsidRPr="00F45CA3">
        <w:rPr>
          <w:color w:val="333333"/>
          <w:sz w:val="28"/>
          <w:szCs w:val="28"/>
          <w:shd w:val="clear" w:color="auto" w:fill="FFFFFF"/>
        </w:rPr>
        <w:t>Всемирной организации здравоохранения (ВОЗ)</w:t>
      </w:r>
      <w:r w:rsidRPr="00DD690F">
        <w:rPr>
          <w:color w:val="333333"/>
          <w:sz w:val="28"/>
          <w:szCs w:val="28"/>
          <w:shd w:val="clear" w:color="auto" w:fill="FFFFFF"/>
        </w:rPr>
        <w:t xml:space="preserve"> </w:t>
      </w:r>
      <w:r w:rsidRPr="00F45CA3">
        <w:rPr>
          <w:color w:val="333333"/>
          <w:sz w:val="28"/>
          <w:szCs w:val="28"/>
          <w:shd w:val="clear" w:color="auto" w:fill="FFFFFF"/>
        </w:rPr>
        <w:t>общее количество погибши</w:t>
      </w:r>
      <w:r w:rsidR="00717825">
        <w:rPr>
          <w:color w:val="333333"/>
          <w:sz w:val="28"/>
          <w:szCs w:val="28"/>
          <w:shd w:val="clear" w:color="auto" w:fill="FFFFFF"/>
        </w:rPr>
        <w:t>х на автомобильных дорогах мира</w:t>
      </w:r>
      <w:r>
        <w:rPr>
          <w:color w:val="333333"/>
          <w:sz w:val="28"/>
          <w:szCs w:val="28"/>
          <w:shd w:val="clear" w:color="auto" w:fill="FFFFFF"/>
        </w:rPr>
        <w:t xml:space="preserve"> более 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1 </w:t>
      </w:r>
      <w:r w:rsidR="009E34BB" w:rsidRPr="00F45CA3">
        <w:rPr>
          <w:color w:val="333333"/>
          <w:sz w:val="28"/>
          <w:szCs w:val="28"/>
          <w:shd w:val="clear" w:color="auto" w:fill="FFFFFF"/>
        </w:rPr>
        <w:t>млн.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 2</w:t>
      </w:r>
      <w:r>
        <w:rPr>
          <w:color w:val="333333"/>
          <w:sz w:val="28"/>
          <w:szCs w:val="28"/>
          <w:shd w:val="clear" w:color="auto" w:fill="FFFFFF"/>
        </w:rPr>
        <w:t>00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 тысяч в год</w:t>
      </w:r>
      <w:r w:rsidR="009E34BB" w:rsidRPr="00F45CA3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45CA3">
        <w:rPr>
          <w:color w:val="333333"/>
          <w:sz w:val="28"/>
          <w:szCs w:val="28"/>
          <w:shd w:val="clear" w:color="auto" w:fill="FFFFFF"/>
        </w:rPr>
        <w:t>к 2030 году</w:t>
      </w:r>
      <w:r>
        <w:rPr>
          <w:color w:val="333333"/>
          <w:sz w:val="28"/>
          <w:szCs w:val="28"/>
          <w:shd w:val="clear" w:color="auto" w:fill="FFFFFF"/>
        </w:rPr>
        <w:t xml:space="preserve"> составит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F45CA3">
        <w:rPr>
          <w:color w:val="333333"/>
          <w:sz w:val="28"/>
          <w:szCs w:val="28"/>
          <w:shd w:val="clear" w:color="auto" w:fill="FFFFFF"/>
        </w:rPr>
        <w:t xml:space="preserve">3,6 </w:t>
      </w:r>
      <w:r w:rsidR="009E34BB" w:rsidRPr="00F45CA3">
        <w:rPr>
          <w:color w:val="333333"/>
          <w:sz w:val="28"/>
          <w:szCs w:val="28"/>
          <w:shd w:val="clear" w:color="auto" w:fill="FFFFFF"/>
        </w:rPr>
        <w:t>млн.</w:t>
      </w:r>
      <w:r>
        <w:rPr>
          <w:color w:val="333333"/>
          <w:sz w:val="28"/>
          <w:szCs w:val="28"/>
          <w:shd w:val="clear" w:color="auto" w:fill="FFFFFF"/>
        </w:rPr>
        <w:t xml:space="preserve"> в год</w:t>
      </w:r>
    </w:p>
    <w:p w:rsidR="00EA0122" w:rsidRDefault="00EA0122" w:rsidP="00980237">
      <w:pPr>
        <w:spacing w:line="360" w:lineRule="auto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45CA3">
        <w:rPr>
          <w:color w:val="000000"/>
          <w:sz w:val="28"/>
          <w:szCs w:val="28"/>
        </w:rPr>
        <w:t>России число погибших на 10 тыс</w:t>
      </w:r>
      <w:r>
        <w:rPr>
          <w:color w:val="000000"/>
          <w:sz w:val="28"/>
          <w:szCs w:val="28"/>
        </w:rPr>
        <w:t>яч</w:t>
      </w:r>
      <w:r w:rsidRPr="00F45CA3">
        <w:rPr>
          <w:color w:val="000000"/>
          <w:sz w:val="28"/>
          <w:szCs w:val="28"/>
        </w:rPr>
        <w:t xml:space="preserve"> транспортных средств в 3–5 раз превышает аналогичные показатели</w:t>
      </w:r>
      <w:r w:rsidRPr="00E465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Европейских</w:t>
      </w:r>
      <w:r w:rsidRPr="00F45CA3">
        <w:rPr>
          <w:color w:val="000000"/>
          <w:sz w:val="28"/>
          <w:szCs w:val="28"/>
        </w:rPr>
        <w:t xml:space="preserve"> зарубежных стран, число погибших на 100 тыс</w:t>
      </w:r>
      <w:r>
        <w:rPr>
          <w:color w:val="000000"/>
          <w:sz w:val="28"/>
          <w:szCs w:val="28"/>
        </w:rPr>
        <w:t xml:space="preserve">яч </w:t>
      </w:r>
      <w:r w:rsidRPr="00F45CA3">
        <w:rPr>
          <w:color w:val="000000"/>
          <w:sz w:val="28"/>
          <w:szCs w:val="28"/>
        </w:rPr>
        <w:t>населения</w:t>
      </w:r>
      <w:r w:rsidR="00717825">
        <w:rPr>
          <w:color w:val="000000"/>
          <w:sz w:val="28"/>
          <w:szCs w:val="28"/>
        </w:rPr>
        <w:t xml:space="preserve"> выше</w:t>
      </w:r>
      <w:r w:rsidRPr="00F45CA3">
        <w:rPr>
          <w:color w:val="000000"/>
          <w:sz w:val="28"/>
          <w:szCs w:val="28"/>
        </w:rPr>
        <w:t xml:space="preserve"> в 1,5–2 раза.</w:t>
      </w:r>
    </w:p>
    <w:p w:rsidR="00DA5B4F" w:rsidRPr="00F45CA3" w:rsidRDefault="00DA5B4F" w:rsidP="00DA5B4F">
      <w:pPr>
        <w:pStyle w:val="aa"/>
        <w:shd w:val="clear" w:color="auto" w:fill="F7F7F7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с</w:t>
      </w:r>
      <w:r w:rsidRPr="00F45CA3">
        <w:rPr>
          <w:color w:val="000000"/>
          <w:sz w:val="28"/>
          <w:szCs w:val="28"/>
        </w:rPr>
        <w:t>нижения уровня аварийности на автомобильном транспорте</w:t>
      </w:r>
      <w:r>
        <w:rPr>
          <w:color w:val="000000"/>
          <w:sz w:val="28"/>
          <w:szCs w:val="28"/>
        </w:rPr>
        <w:t xml:space="preserve"> может более эффективно решаться с развитием цифровой экономики (внедрением систем видео фиксации, р</w:t>
      </w:r>
      <w:r w:rsidRPr="00F45CA3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ем</w:t>
      </w:r>
      <w:r w:rsidRPr="00F45CA3">
        <w:rPr>
          <w:color w:val="000000"/>
          <w:sz w:val="28"/>
          <w:szCs w:val="28"/>
        </w:rPr>
        <w:t xml:space="preserve"> многочисленных </w:t>
      </w:r>
      <w:r>
        <w:rPr>
          <w:color w:val="000000"/>
          <w:sz w:val="28"/>
          <w:szCs w:val="28"/>
        </w:rPr>
        <w:t xml:space="preserve">частных задач исследования ДТП, кластерного подхода, </w:t>
      </w:r>
      <w:r w:rsidRPr="00F45CA3">
        <w:rPr>
          <w:color w:val="000000"/>
          <w:sz w:val="28"/>
          <w:szCs w:val="28"/>
        </w:rPr>
        <w:t>обнаруж</w:t>
      </w:r>
      <w:r>
        <w:rPr>
          <w:color w:val="000000"/>
          <w:sz w:val="28"/>
          <w:szCs w:val="28"/>
        </w:rPr>
        <w:t>ением</w:t>
      </w:r>
      <w:r w:rsidRPr="00F45CA3">
        <w:rPr>
          <w:color w:val="000000"/>
          <w:sz w:val="28"/>
          <w:szCs w:val="28"/>
        </w:rPr>
        <w:t xml:space="preserve"> всех потребителей информации, сопровождающей эти задачи, минимизирова</w:t>
      </w:r>
      <w:r>
        <w:rPr>
          <w:color w:val="000000"/>
          <w:sz w:val="28"/>
          <w:szCs w:val="28"/>
        </w:rPr>
        <w:t>нием</w:t>
      </w:r>
      <w:r w:rsidRPr="00F45CA3">
        <w:rPr>
          <w:color w:val="000000"/>
          <w:sz w:val="28"/>
          <w:szCs w:val="28"/>
        </w:rPr>
        <w:t xml:space="preserve"> общи</w:t>
      </w:r>
      <w:r>
        <w:rPr>
          <w:color w:val="000000"/>
          <w:sz w:val="28"/>
          <w:szCs w:val="28"/>
        </w:rPr>
        <w:t>х</w:t>
      </w:r>
      <w:r w:rsidRPr="00F45CA3">
        <w:rPr>
          <w:color w:val="000000"/>
          <w:sz w:val="28"/>
          <w:szCs w:val="28"/>
        </w:rPr>
        <w:t xml:space="preserve"> затрат при существенном повышении качества </w:t>
      </w:r>
      <w:r>
        <w:rPr>
          <w:color w:val="000000"/>
          <w:sz w:val="28"/>
          <w:szCs w:val="28"/>
        </w:rPr>
        <w:t>мероприятий).</w:t>
      </w:r>
    </w:p>
    <w:p w:rsidR="00EA0122" w:rsidRDefault="00EA0122" w:rsidP="0098023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r w:rsidRPr="00F45CA3">
        <w:rPr>
          <w:color w:val="000000"/>
          <w:sz w:val="28"/>
          <w:szCs w:val="28"/>
        </w:rPr>
        <w:t>статистических данных о ДТП, котор</w:t>
      </w:r>
      <w:r>
        <w:rPr>
          <w:color w:val="000000"/>
          <w:sz w:val="28"/>
          <w:szCs w:val="28"/>
        </w:rPr>
        <w:t>ое</w:t>
      </w:r>
      <w:r w:rsidRPr="00F45CA3">
        <w:rPr>
          <w:color w:val="000000"/>
          <w:sz w:val="28"/>
          <w:szCs w:val="28"/>
        </w:rPr>
        <w:t xml:space="preserve"> необходимо </w:t>
      </w:r>
      <w:r>
        <w:rPr>
          <w:color w:val="000000"/>
          <w:sz w:val="28"/>
          <w:szCs w:val="28"/>
        </w:rPr>
        <w:t xml:space="preserve">учесть </w:t>
      </w:r>
      <w:r w:rsidR="00DA5B4F">
        <w:rPr>
          <w:color w:val="000000"/>
          <w:sz w:val="28"/>
          <w:szCs w:val="28"/>
        </w:rPr>
        <w:t>и обработать, </w:t>
      </w:r>
      <w:r w:rsidRPr="00F45CA3">
        <w:rPr>
          <w:color w:val="000000"/>
          <w:sz w:val="28"/>
          <w:szCs w:val="28"/>
        </w:rPr>
        <w:t>достаточно велик</w:t>
      </w:r>
      <w:r>
        <w:rPr>
          <w:color w:val="000000"/>
          <w:sz w:val="28"/>
          <w:szCs w:val="28"/>
        </w:rPr>
        <w:t>о</w:t>
      </w:r>
      <w:r w:rsidRPr="00F45CA3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требует широкого применения</w:t>
      </w:r>
      <w:r w:rsidRPr="00F45CA3">
        <w:rPr>
          <w:color w:val="000000"/>
          <w:sz w:val="28"/>
          <w:szCs w:val="28"/>
        </w:rPr>
        <w:t xml:space="preserve"> современных средств вычислительной тех</w:t>
      </w:r>
      <w:r w:rsidR="008C5C78">
        <w:rPr>
          <w:color w:val="000000"/>
          <w:sz w:val="28"/>
          <w:szCs w:val="28"/>
        </w:rPr>
        <w:t>ники и программного обеспечения.</w:t>
      </w:r>
    </w:p>
    <w:p w:rsidR="00EA0122" w:rsidRPr="00F45CA3" w:rsidRDefault="00EA0122" w:rsidP="0098023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45CA3">
        <w:rPr>
          <w:color w:val="000000"/>
          <w:sz w:val="28"/>
          <w:szCs w:val="28"/>
        </w:rPr>
        <w:lastRenderedPageBreak/>
        <w:t xml:space="preserve"> Эти факторы побудили </w:t>
      </w:r>
      <w:r w:rsidR="007D4259">
        <w:rPr>
          <w:color w:val="000000"/>
          <w:sz w:val="28"/>
          <w:szCs w:val="28"/>
        </w:rPr>
        <w:t>меня к созданию</w:t>
      </w:r>
      <w:r>
        <w:rPr>
          <w:color w:val="000000"/>
          <w:sz w:val="28"/>
          <w:szCs w:val="28"/>
        </w:rPr>
        <w:t xml:space="preserve"> программного продукта </w:t>
      </w:r>
      <w:r w:rsidRPr="00F45CA3">
        <w:rPr>
          <w:color w:val="000000"/>
          <w:sz w:val="28"/>
          <w:szCs w:val="28"/>
        </w:rPr>
        <w:t xml:space="preserve">для решения задачи </w:t>
      </w:r>
      <w:r>
        <w:rPr>
          <w:color w:val="000000"/>
          <w:sz w:val="28"/>
          <w:szCs w:val="28"/>
        </w:rPr>
        <w:t xml:space="preserve">кластерного анализа </w:t>
      </w:r>
      <w:r w:rsidRPr="00F45CA3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>.</w:t>
      </w:r>
      <w:r w:rsidRPr="00F45CA3">
        <w:rPr>
          <w:color w:val="000000"/>
          <w:sz w:val="28"/>
          <w:szCs w:val="28"/>
        </w:rPr>
        <w:t xml:space="preserve"> </w:t>
      </w:r>
      <w:bookmarkStart w:id="3" w:name="_GoBack"/>
      <w:bookmarkEnd w:id="3"/>
    </w:p>
    <w:p w:rsidR="00EA0122" w:rsidRPr="00CD5D0B" w:rsidRDefault="00EA0122" w:rsidP="00EA0122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Указанный </w:t>
      </w:r>
      <w:r w:rsidR="009E34BB">
        <w:rPr>
          <w:sz w:val="28"/>
          <w:szCs w:val="28"/>
        </w:rPr>
        <w:t>программный</w:t>
      </w:r>
      <w:r>
        <w:rPr>
          <w:sz w:val="28"/>
          <w:szCs w:val="28"/>
        </w:rPr>
        <w:t xml:space="preserve"> продукт </w:t>
      </w:r>
      <w:r w:rsidR="00556A78">
        <w:rPr>
          <w:sz w:val="28"/>
          <w:szCs w:val="28"/>
        </w:rPr>
        <w:t>пользовательское приложение «</w:t>
      </w:r>
      <w:r w:rsidR="00980237" w:rsidRPr="002911C5">
        <w:rPr>
          <w:sz w:val="28"/>
          <w:szCs w:val="28"/>
        </w:rPr>
        <w:t>Кластеризация</w:t>
      </w:r>
      <w:r w:rsidR="00556A78">
        <w:rPr>
          <w:sz w:val="28"/>
          <w:szCs w:val="28"/>
        </w:rPr>
        <w:t>»</w:t>
      </w:r>
      <w:r w:rsidRPr="00CD5D0B">
        <w:rPr>
          <w:color w:val="222222"/>
          <w:sz w:val="28"/>
          <w:szCs w:val="28"/>
        </w:rPr>
        <w:t xml:space="preserve">, помимо </w:t>
      </w:r>
      <w:r w:rsidR="00980237">
        <w:rPr>
          <w:color w:val="000000"/>
          <w:sz w:val="28"/>
          <w:szCs w:val="28"/>
        </w:rPr>
        <w:t xml:space="preserve">анализа </w:t>
      </w:r>
      <w:r w:rsidR="00980237" w:rsidRPr="00F45CA3">
        <w:rPr>
          <w:color w:val="000000"/>
          <w:sz w:val="28"/>
          <w:szCs w:val="28"/>
        </w:rPr>
        <w:t>ДТП</w:t>
      </w:r>
      <w:r w:rsidRPr="00CD5D0B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может </w:t>
      </w:r>
      <w:r w:rsidRPr="00CD5D0B">
        <w:rPr>
          <w:color w:val="222222"/>
          <w:sz w:val="28"/>
          <w:szCs w:val="28"/>
        </w:rPr>
        <w:t>применят</w:t>
      </w:r>
      <w:r>
        <w:rPr>
          <w:color w:val="222222"/>
          <w:sz w:val="28"/>
          <w:szCs w:val="28"/>
        </w:rPr>
        <w:t>ь</w:t>
      </w:r>
      <w:r w:rsidRPr="00CD5D0B">
        <w:rPr>
          <w:color w:val="222222"/>
          <w:sz w:val="28"/>
          <w:szCs w:val="28"/>
        </w:rPr>
        <w:t>ся в очень широком</w:t>
      </w:r>
      <w:r w:rsidR="00980237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спектре:</w:t>
      </w:r>
      <w:r w:rsidR="00980237">
        <w:rPr>
          <w:color w:val="222222"/>
          <w:sz w:val="28"/>
          <w:szCs w:val="28"/>
        </w:rPr>
        <w:t xml:space="preserve"> </w:t>
      </w:r>
      <w:r w:rsidR="009E34BB" w:rsidRPr="00CD5D0B">
        <w:rPr>
          <w:color w:val="222222"/>
          <w:sz w:val="28"/>
          <w:szCs w:val="28"/>
        </w:rPr>
        <w:t>в</w:t>
      </w:r>
      <w:r w:rsidR="009E34BB">
        <w:rPr>
          <w:color w:val="222222"/>
          <w:sz w:val="28"/>
          <w:szCs w:val="28"/>
        </w:rPr>
        <w:t xml:space="preserve"> маркетинге</w:t>
      </w:r>
      <w:r w:rsidR="00980237">
        <w:rPr>
          <w:color w:val="222222"/>
          <w:sz w:val="28"/>
          <w:szCs w:val="28"/>
        </w:rPr>
        <w:t>, м</w:t>
      </w:r>
      <w:r w:rsidRPr="00CD5D0B">
        <w:rPr>
          <w:color w:val="222222"/>
          <w:sz w:val="28"/>
          <w:szCs w:val="28"/>
        </w:rPr>
        <w:t>едицине,</w:t>
      </w:r>
      <w:r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археологии, психологии, </w:t>
      </w:r>
      <w:r w:rsidR="00980237">
        <w:rPr>
          <w:color w:val="222222"/>
          <w:sz w:val="28"/>
          <w:szCs w:val="28"/>
        </w:rPr>
        <w:t>х</w:t>
      </w:r>
      <w:r w:rsidR="00980237" w:rsidRPr="00CD5D0B">
        <w:rPr>
          <w:color w:val="222222"/>
          <w:sz w:val="28"/>
          <w:szCs w:val="28"/>
        </w:rPr>
        <w:t>имии,</w:t>
      </w:r>
      <w:r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биологии</w:t>
      </w:r>
      <w:r w:rsidR="001434F8">
        <w:rPr>
          <w:color w:val="222222"/>
          <w:sz w:val="28"/>
          <w:szCs w:val="28"/>
        </w:rPr>
        <w:t xml:space="preserve">, психологии </w:t>
      </w:r>
      <w:r w:rsidRPr="00CD5D0B">
        <w:rPr>
          <w:color w:val="222222"/>
          <w:sz w:val="28"/>
          <w:szCs w:val="28"/>
        </w:rPr>
        <w:t>государственном </w:t>
      </w:r>
      <w:r w:rsidR="001434F8">
        <w:rPr>
          <w:color w:val="222222"/>
          <w:sz w:val="28"/>
          <w:szCs w:val="28"/>
        </w:rPr>
        <w:t>управлении, </w:t>
      </w:r>
      <w:r w:rsidRPr="00CD5D0B">
        <w:rPr>
          <w:color w:val="222222"/>
          <w:sz w:val="28"/>
          <w:szCs w:val="28"/>
        </w:rPr>
        <w:t xml:space="preserve">филологии, социологии, геологии, </w:t>
      </w:r>
      <w:r w:rsidR="009E34BB" w:rsidRPr="00CD5D0B">
        <w:rPr>
          <w:color w:val="222222"/>
          <w:sz w:val="28"/>
          <w:szCs w:val="28"/>
        </w:rPr>
        <w:t>антропологии</w:t>
      </w:r>
      <w:r w:rsidRPr="00CD5D0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и </w:t>
      </w:r>
      <w:r w:rsidRPr="00CD5D0B">
        <w:rPr>
          <w:color w:val="222222"/>
          <w:sz w:val="28"/>
          <w:szCs w:val="28"/>
        </w:rPr>
        <w:t>др</w:t>
      </w:r>
      <w:r>
        <w:rPr>
          <w:color w:val="222222"/>
          <w:sz w:val="28"/>
          <w:szCs w:val="28"/>
        </w:rPr>
        <w:t>угих</w:t>
      </w:r>
      <w:r w:rsidR="00980237">
        <w:rPr>
          <w:color w:val="222222"/>
          <w:sz w:val="28"/>
          <w:szCs w:val="28"/>
        </w:rPr>
        <w:t>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rStyle w:val="mw-headline"/>
          <w:color w:val="000000"/>
          <w:sz w:val="28"/>
          <w:szCs w:val="28"/>
        </w:rPr>
        <w:t xml:space="preserve">В информатике </w:t>
      </w:r>
      <w:r w:rsidRPr="00CD5D0B">
        <w:rPr>
          <w:color w:val="222222"/>
          <w:sz w:val="28"/>
          <w:szCs w:val="28"/>
        </w:rPr>
        <w:t>для «интеллектуальной» группировки результатов при запросах поиска файлов, веб-сайтов и других объектов, целесообразно использ</w:t>
      </w:r>
      <w:r w:rsidR="001434F8">
        <w:rPr>
          <w:color w:val="222222"/>
          <w:sz w:val="28"/>
          <w:szCs w:val="28"/>
        </w:rPr>
        <w:t xml:space="preserve">овать кластеризацию результатов </w:t>
      </w:r>
      <w:r w:rsidRPr="00CD5D0B">
        <w:rPr>
          <w:color w:val="222222"/>
          <w:sz w:val="28"/>
          <w:szCs w:val="28"/>
        </w:rPr>
        <w:t>поиска, дав пользователю возможность быстрой навигации, выборки заведомо более релевантного подмножества и исключения заведомо менее релевантного — что значительно повышает юзабилити интерфейса по сравнению с выводом в виде простого сортированного по релевантности списка. В настоящее время разработаны и применяются.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 Clusty — кластеризующая поисковая машина компании Vivísimo.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Nigma — российская поисковая система с автоматической кластеризацией результатов.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Quintura — визуальная кластеризация в виде облака ключевых слов.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Сегментация изображений — разбиение цифрового изображения на отдельные области с целью обнаружения границ распознавания объектов.</w:t>
      </w:r>
    </w:p>
    <w:p w:rsidR="009A1B05" w:rsidRPr="00CD5D0B" w:rsidRDefault="009A1B05" w:rsidP="00CD5D0B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bCs/>
          <w:color w:val="222222"/>
          <w:sz w:val="28"/>
          <w:szCs w:val="28"/>
        </w:rPr>
        <w:t>Кластерный анализ</w:t>
      </w:r>
      <w:r w:rsidRPr="00CD5D0B">
        <w:rPr>
          <w:color w:val="222222"/>
          <w:sz w:val="28"/>
          <w:szCs w:val="28"/>
        </w:rPr>
        <w:t xml:space="preserve"> – является многомерной процедурой, которая производит сбор входных данных, содержащих различную информацию о выборке объектов, после чего совершает упорядочивание объектов в максимально возможные однородные группы. Основной задачей кластеризации является задача статистической обработки, а также может относиться к обширному классу задач обучения без учителя</w:t>
      </w:r>
      <w:r w:rsidR="00CD5D0B">
        <w:rPr>
          <w:color w:val="222222"/>
          <w:sz w:val="28"/>
          <w:szCs w:val="28"/>
        </w:rPr>
        <w:t>.</w:t>
      </w:r>
    </w:p>
    <w:p w:rsidR="00D3742F" w:rsidRPr="00CD5D0B" w:rsidRDefault="00D3742F" w:rsidP="00CD5D0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В дальнейшем появились термины - синонимы, например, автоматическая классификация и ботриология.</w:t>
      </w:r>
    </w:p>
    <w:p w:rsidR="00604D8C" w:rsidRPr="00CD5D0B" w:rsidRDefault="00F0730D" w:rsidP="00CD5D0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Основные з</w:t>
      </w:r>
      <w:r w:rsidR="0037242B" w:rsidRPr="00CD5D0B">
        <w:rPr>
          <w:color w:val="222222"/>
          <w:sz w:val="28"/>
          <w:szCs w:val="28"/>
        </w:rPr>
        <w:t>адачи кластерного анализа</w:t>
      </w:r>
      <w:r w:rsidR="00E251D5" w:rsidRPr="00CD5D0B">
        <w:rPr>
          <w:color w:val="222222"/>
          <w:sz w:val="28"/>
          <w:szCs w:val="28"/>
        </w:rPr>
        <w:t>:</w:t>
      </w:r>
    </w:p>
    <w:p w:rsidR="00384920" w:rsidRPr="00CD5D0B" w:rsidRDefault="00E251D5" w:rsidP="00CD5D0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lastRenderedPageBreak/>
        <w:t>и</w:t>
      </w:r>
      <w:r w:rsidR="00384920" w:rsidRPr="00CD5D0B">
        <w:rPr>
          <w:color w:val="222222"/>
          <w:sz w:val="28"/>
          <w:szCs w:val="28"/>
        </w:rPr>
        <w:t>сследование концептуальных схем</w:t>
      </w:r>
      <w:r w:rsidR="00F0730D" w:rsidRPr="00CD5D0B">
        <w:rPr>
          <w:color w:val="222222"/>
          <w:sz w:val="28"/>
          <w:szCs w:val="28"/>
        </w:rPr>
        <w:t>, используемых для</w:t>
      </w:r>
      <w:r w:rsidR="00384920" w:rsidRPr="00CD5D0B">
        <w:rPr>
          <w:color w:val="222222"/>
          <w:sz w:val="28"/>
          <w:szCs w:val="28"/>
        </w:rPr>
        <w:t xml:space="preserve"> группирования объектов</w:t>
      </w:r>
      <w:r w:rsidRPr="00CD5D0B">
        <w:rPr>
          <w:color w:val="222222"/>
          <w:sz w:val="28"/>
          <w:szCs w:val="28"/>
        </w:rPr>
        <w:t>;</w:t>
      </w:r>
    </w:p>
    <w:p w:rsidR="00384920" w:rsidRPr="00CD5D0B" w:rsidRDefault="00E251D5" w:rsidP="00CD5D0B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п</w:t>
      </w:r>
      <w:r w:rsidR="00384920" w:rsidRPr="00CD5D0B">
        <w:rPr>
          <w:color w:val="222222"/>
          <w:sz w:val="28"/>
          <w:szCs w:val="28"/>
        </w:rPr>
        <w:t>орождение гипотез на основе исследования данных</w:t>
      </w:r>
      <w:r w:rsidRPr="00CD5D0B">
        <w:rPr>
          <w:color w:val="222222"/>
          <w:sz w:val="28"/>
          <w:szCs w:val="28"/>
        </w:rPr>
        <w:t>;</w:t>
      </w:r>
    </w:p>
    <w:p w:rsidR="0037242B" w:rsidRPr="00CD5D0B" w:rsidRDefault="00E251D5" w:rsidP="00CD5D0B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р</w:t>
      </w:r>
      <w:r w:rsidR="0037242B" w:rsidRPr="00CD5D0B">
        <w:rPr>
          <w:color w:val="222222"/>
          <w:sz w:val="28"/>
          <w:szCs w:val="28"/>
        </w:rPr>
        <w:t>азработка типологии или классификации</w:t>
      </w:r>
      <w:r w:rsidRPr="00CD5D0B">
        <w:rPr>
          <w:color w:val="222222"/>
          <w:sz w:val="28"/>
          <w:szCs w:val="28"/>
        </w:rPr>
        <w:t>;</w:t>
      </w:r>
    </w:p>
    <w:p w:rsidR="00384920" w:rsidRPr="00CD5D0B" w:rsidRDefault="00E251D5" w:rsidP="00CD5D0B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п</w:t>
      </w:r>
      <w:r w:rsidR="00384920" w:rsidRPr="00CD5D0B">
        <w:rPr>
          <w:color w:val="222222"/>
          <w:sz w:val="28"/>
          <w:szCs w:val="28"/>
        </w:rPr>
        <w:t xml:space="preserve">роверка гипотез или исследования для определения, </w:t>
      </w:r>
      <w:r w:rsidR="00F0730D" w:rsidRPr="00CD5D0B">
        <w:rPr>
          <w:color w:val="222222"/>
          <w:sz w:val="28"/>
          <w:szCs w:val="28"/>
        </w:rPr>
        <w:t>присутствуют ли в имеющихся данных</w:t>
      </w:r>
      <w:r w:rsidR="00384920" w:rsidRPr="00CD5D0B">
        <w:rPr>
          <w:color w:val="222222"/>
          <w:sz w:val="28"/>
          <w:szCs w:val="28"/>
        </w:rPr>
        <w:t xml:space="preserve"> типы (группы), выделенные тем или иным способом, </w:t>
      </w:r>
    </w:p>
    <w:p w:rsidR="00FB1143" w:rsidRPr="00CD5D0B" w:rsidRDefault="00F0730D" w:rsidP="00CD5D0B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Вне</w:t>
      </w:r>
      <w:r w:rsidR="00FB1143" w:rsidRPr="00CD5D0B">
        <w:rPr>
          <w:color w:val="222222"/>
          <w:sz w:val="28"/>
          <w:szCs w:val="28"/>
        </w:rPr>
        <w:t xml:space="preserve"> зависимости от предмета изучения</w:t>
      </w:r>
      <w:r w:rsidR="007A7C5F" w:rsidRPr="00CD5D0B">
        <w:rPr>
          <w:color w:val="222222"/>
          <w:sz w:val="28"/>
          <w:szCs w:val="28"/>
        </w:rPr>
        <w:t xml:space="preserve"> </w:t>
      </w:r>
      <w:r w:rsidR="006C7F45" w:rsidRPr="00CD5D0B">
        <w:rPr>
          <w:color w:val="222222"/>
          <w:sz w:val="28"/>
          <w:szCs w:val="28"/>
        </w:rPr>
        <w:t>и методов</w:t>
      </w:r>
      <w:r w:rsidR="00FB1143" w:rsidRPr="00CD5D0B">
        <w:rPr>
          <w:color w:val="222222"/>
          <w:sz w:val="28"/>
          <w:szCs w:val="28"/>
        </w:rPr>
        <w:t xml:space="preserve"> кластерного анализа</w:t>
      </w:r>
      <w:r w:rsidRPr="00CD5D0B">
        <w:rPr>
          <w:color w:val="222222"/>
          <w:sz w:val="28"/>
          <w:szCs w:val="28"/>
        </w:rPr>
        <w:t>, предполагаются следующие этапы</w:t>
      </w:r>
      <w:r w:rsidR="00FB1143" w:rsidRPr="00CD5D0B">
        <w:rPr>
          <w:color w:val="222222"/>
          <w:sz w:val="28"/>
          <w:szCs w:val="28"/>
        </w:rPr>
        <w:t>:</w:t>
      </w:r>
    </w:p>
    <w:p w:rsidR="00384920" w:rsidRPr="00CD5D0B" w:rsidRDefault="00E251D5" w:rsidP="00CD5D0B">
      <w:pPr>
        <w:pStyle w:val="af4"/>
        <w:shd w:val="clear" w:color="auto" w:fill="FFFFFF"/>
        <w:spacing w:line="360" w:lineRule="auto"/>
        <w:ind w:left="0"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о</w:t>
      </w:r>
      <w:r w:rsidR="00384920" w:rsidRPr="00CD5D0B">
        <w:rPr>
          <w:color w:val="222222"/>
          <w:sz w:val="28"/>
          <w:szCs w:val="28"/>
        </w:rPr>
        <w:t xml:space="preserve">тбор выборки для кластеризации. </w:t>
      </w:r>
      <w:r w:rsidR="00FB1143" w:rsidRPr="00CD5D0B">
        <w:rPr>
          <w:color w:val="222222"/>
          <w:sz w:val="28"/>
          <w:szCs w:val="28"/>
        </w:rPr>
        <w:t>К</w:t>
      </w:r>
      <w:r w:rsidR="00384920" w:rsidRPr="00CD5D0B">
        <w:rPr>
          <w:color w:val="222222"/>
          <w:sz w:val="28"/>
          <w:szCs w:val="28"/>
        </w:rPr>
        <w:t>ластериз</w:t>
      </w:r>
      <w:r w:rsidR="00FB1143" w:rsidRPr="00CD5D0B">
        <w:rPr>
          <w:color w:val="222222"/>
          <w:sz w:val="28"/>
          <w:szCs w:val="28"/>
        </w:rPr>
        <w:t xml:space="preserve">уются </w:t>
      </w:r>
      <w:r w:rsidR="00F0730D" w:rsidRPr="00CD5D0B">
        <w:rPr>
          <w:color w:val="222222"/>
          <w:sz w:val="28"/>
          <w:szCs w:val="28"/>
        </w:rPr>
        <w:t>исключительно</w:t>
      </w:r>
      <w:r w:rsidR="00384920" w:rsidRPr="00CD5D0B">
        <w:rPr>
          <w:color w:val="222222"/>
          <w:sz w:val="28"/>
          <w:szCs w:val="28"/>
        </w:rPr>
        <w:t xml:space="preserve"> количественные данные</w:t>
      </w:r>
      <w:r w:rsidRPr="00CD5D0B">
        <w:rPr>
          <w:color w:val="222222"/>
          <w:sz w:val="28"/>
          <w:szCs w:val="28"/>
        </w:rPr>
        <w:t>;</w:t>
      </w:r>
    </w:p>
    <w:p w:rsidR="00E251D5" w:rsidRPr="00CD5D0B" w:rsidRDefault="00E251D5" w:rsidP="00CD5D0B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н</w:t>
      </w:r>
      <w:r w:rsidR="00F0730D" w:rsidRPr="00CD5D0B">
        <w:rPr>
          <w:color w:val="222222"/>
          <w:sz w:val="28"/>
          <w:szCs w:val="28"/>
        </w:rPr>
        <w:t>ахождение</w:t>
      </w:r>
      <w:r w:rsidR="00384920" w:rsidRPr="00CD5D0B">
        <w:rPr>
          <w:color w:val="222222"/>
          <w:sz w:val="28"/>
          <w:szCs w:val="28"/>
        </w:rPr>
        <w:t xml:space="preserve"> множества переменных, </w:t>
      </w:r>
      <w:r w:rsidR="00F0730D" w:rsidRPr="00CD5D0B">
        <w:rPr>
          <w:color w:val="222222"/>
          <w:sz w:val="28"/>
          <w:szCs w:val="28"/>
        </w:rPr>
        <w:t xml:space="preserve">при помощи которых, можно </w:t>
      </w:r>
      <w:r w:rsidR="00384920" w:rsidRPr="00CD5D0B">
        <w:rPr>
          <w:color w:val="222222"/>
          <w:sz w:val="28"/>
          <w:szCs w:val="28"/>
        </w:rPr>
        <w:t>оцени</w:t>
      </w:r>
      <w:r w:rsidR="00F0730D" w:rsidRPr="00CD5D0B">
        <w:rPr>
          <w:color w:val="222222"/>
          <w:sz w:val="28"/>
          <w:szCs w:val="28"/>
        </w:rPr>
        <w:t xml:space="preserve">ть </w:t>
      </w:r>
      <w:r w:rsidR="00384920" w:rsidRPr="00CD5D0B">
        <w:rPr>
          <w:color w:val="222222"/>
          <w:sz w:val="28"/>
          <w:szCs w:val="28"/>
        </w:rPr>
        <w:t>объекты в выборке</w:t>
      </w:r>
      <w:r w:rsidRPr="00CD5D0B">
        <w:rPr>
          <w:color w:val="222222"/>
          <w:sz w:val="28"/>
          <w:szCs w:val="28"/>
        </w:rPr>
        <w:t>;</w:t>
      </w:r>
    </w:p>
    <w:p w:rsidR="00E251D5" w:rsidRPr="00CD5D0B" w:rsidRDefault="00E251D5" w:rsidP="00CD5D0B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в</w:t>
      </w:r>
      <w:r w:rsidR="00384920" w:rsidRPr="00CD5D0B">
        <w:rPr>
          <w:color w:val="222222"/>
          <w:sz w:val="28"/>
          <w:szCs w:val="28"/>
        </w:rPr>
        <w:t>ычисление значений той или иной меры сходства (или различия) между объектами</w:t>
      </w:r>
      <w:r w:rsidRPr="00CD5D0B">
        <w:rPr>
          <w:color w:val="222222"/>
          <w:sz w:val="28"/>
          <w:szCs w:val="28"/>
        </w:rPr>
        <w:t>;</w:t>
      </w:r>
    </w:p>
    <w:p w:rsidR="00384920" w:rsidRPr="00CD5D0B" w:rsidRDefault="00E251D5" w:rsidP="00CD5D0B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с</w:t>
      </w:r>
      <w:r w:rsidR="00F0730D" w:rsidRPr="00CD5D0B">
        <w:rPr>
          <w:color w:val="222222"/>
          <w:sz w:val="28"/>
          <w:szCs w:val="28"/>
        </w:rPr>
        <w:t>оздание групп сходных объектов, путем применения метода кластерного анализа</w:t>
      </w:r>
      <w:r w:rsidRPr="00CD5D0B">
        <w:rPr>
          <w:color w:val="222222"/>
          <w:sz w:val="28"/>
          <w:szCs w:val="28"/>
        </w:rPr>
        <w:t>;</w:t>
      </w:r>
    </w:p>
    <w:p w:rsidR="00384920" w:rsidRPr="00CD5D0B" w:rsidRDefault="00E251D5" w:rsidP="00CD5D0B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п</w:t>
      </w:r>
      <w:r w:rsidR="00384920" w:rsidRPr="00CD5D0B">
        <w:rPr>
          <w:color w:val="222222"/>
          <w:sz w:val="28"/>
          <w:szCs w:val="28"/>
        </w:rPr>
        <w:t>роверка достоверности результатов кластерного решения.</w:t>
      </w:r>
    </w:p>
    <w:p w:rsidR="00384920" w:rsidRPr="00CD5D0B" w:rsidRDefault="004931D4" w:rsidP="00CD5D0B">
      <w:pPr>
        <w:pStyle w:val="aa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В практике</w:t>
      </w:r>
      <w:r w:rsidR="00384920" w:rsidRPr="00CD5D0B">
        <w:rPr>
          <w:color w:val="222222"/>
          <w:sz w:val="28"/>
          <w:szCs w:val="28"/>
        </w:rPr>
        <w:t xml:space="preserve"> встре</w:t>
      </w:r>
      <w:r w:rsidRPr="00CD5D0B">
        <w:rPr>
          <w:color w:val="222222"/>
          <w:sz w:val="28"/>
          <w:szCs w:val="28"/>
        </w:rPr>
        <w:t>чается</w:t>
      </w:r>
      <w:r w:rsidR="00384920" w:rsidRPr="00CD5D0B">
        <w:rPr>
          <w:color w:val="222222"/>
          <w:sz w:val="28"/>
          <w:szCs w:val="28"/>
        </w:rPr>
        <w:t xml:space="preserve"> описание двух фундаментальных требований, </w:t>
      </w:r>
      <w:r w:rsidRPr="00CD5D0B">
        <w:rPr>
          <w:color w:val="222222"/>
          <w:sz w:val="28"/>
          <w:szCs w:val="28"/>
        </w:rPr>
        <w:t>которые предъявляются</w:t>
      </w:r>
      <w:r w:rsidR="00384920" w:rsidRPr="00CD5D0B">
        <w:rPr>
          <w:color w:val="222222"/>
          <w:sz w:val="28"/>
          <w:szCs w:val="28"/>
        </w:rPr>
        <w:t xml:space="preserve"> к данным — однородность и полнота. </w:t>
      </w:r>
      <w:r w:rsidRPr="00CD5D0B">
        <w:rPr>
          <w:color w:val="222222"/>
          <w:sz w:val="28"/>
          <w:szCs w:val="28"/>
        </w:rPr>
        <w:t>Для однородности</w:t>
      </w:r>
      <w:r w:rsidR="00384920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необходимо</w:t>
      </w:r>
      <w:r w:rsidR="00384920" w:rsidRPr="00CD5D0B">
        <w:rPr>
          <w:color w:val="222222"/>
          <w:sz w:val="28"/>
          <w:szCs w:val="28"/>
        </w:rPr>
        <w:t xml:space="preserve">, чтобы все кластеризуемые сущности были </w:t>
      </w:r>
      <w:r w:rsidRPr="00CD5D0B">
        <w:rPr>
          <w:color w:val="222222"/>
          <w:sz w:val="28"/>
          <w:szCs w:val="28"/>
        </w:rPr>
        <w:t>непосредственно одной</w:t>
      </w:r>
      <w:r w:rsidR="00384920" w:rsidRPr="00CD5D0B">
        <w:rPr>
          <w:color w:val="222222"/>
          <w:sz w:val="28"/>
          <w:szCs w:val="28"/>
        </w:rPr>
        <w:t xml:space="preserve"> природы,</w:t>
      </w:r>
      <w:r w:rsidRPr="00CD5D0B">
        <w:rPr>
          <w:color w:val="222222"/>
          <w:sz w:val="28"/>
          <w:szCs w:val="28"/>
        </w:rPr>
        <w:t xml:space="preserve"> и были описаны</w:t>
      </w:r>
      <w:r w:rsidR="00384920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 xml:space="preserve">схожим </w:t>
      </w:r>
      <w:r w:rsidR="00384920" w:rsidRPr="00CD5D0B">
        <w:rPr>
          <w:color w:val="222222"/>
          <w:sz w:val="28"/>
          <w:szCs w:val="28"/>
        </w:rPr>
        <w:t xml:space="preserve">набором характеристик. </w:t>
      </w:r>
      <w:r w:rsidRPr="00CD5D0B">
        <w:rPr>
          <w:color w:val="222222"/>
          <w:sz w:val="28"/>
          <w:szCs w:val="28"/>
        </w:rPr>
        <w:t xml:space="preserve">В том случае, </w:t>
      </w:r>
      <w:r w:rsidR="006C7F45" w:rsidRPr="00CD5D0B">
        <w:rPr>
          <w:color w:val="222222"/>
          <w:sz w:val="28"/>
          <w:szCs w:val="28"/>
        </w:rPr>
        <w:t>если кластерному</w:t>
      </w:r>
      <w:r w:rsidR="00384920" w:rsidRPr="00CD5D0B">
        <w:rPr>
          <w:color w:val="222222"/>
          <w:sz w:val="28"/>
          <w:szCs w:val="28"/>
        </w:rPr>
        <w:t xml:space="preserve"> анализу предшествует факторный анализ, то</w:t>
      </w:r>
      <w:r w:rsidRPr="00CD5D0B">
        <w:rPr>
          <w:color w:val="222222"/>
          <w:sz w:val="28"/>
          <w:szCs w:val="28"/>
        </w:rPr>
        <w:t xml:space="preserve"> сама</w:t>
      </w:r>
      <w:r w:rsidR="00384920" w:rsidRPr="00CD5D0B">
        <w:rPr>
          <w:color w:val="222222"/>
          <w:sz w:val="28"/>
          <w:szCs w:val="28"/>
        </w:rPr>
        <w:t> выборка не нуждается в «ремонте»</w:t>
      </w:r>
      <w:r w:rsidRPr="00CD5D0B">
        <w:rPr>
          <w:color w:val="222222"/>
          <w:sz w:val="28"/>
          <w:szCs w:val="28"/>
        </w:rPr>
        <w:t>, т</w:t>
      </w:r>
      <w:r w:rsidR="009E34BB" w:rsidRPr="00CD5D0B">
        <w:rPr>
          <w:color w:val="222222"/>
          <w:sz w:val="28"/>
          <w:szCs w:val="28"/>
        </w:rPr>
        <w:t>. е</w:t>
      </w:r>
      <w:r w:rsidRPr="00CD5D0B">
        <w:rPr>
          <w:color w:val="222222"/>
          <w:sz w:val="28"/>
          <w:szCs w:val="28"/>
        </w:rPr>
        <w:t xml:space="preserve"> все </w:t>
      </w:r>
      <w:r w:rsidR="00384920" w:rsidRPr="00CD5D0B">
        <w:rPr>
          <w:color w:val="222222"/>
          <w:sz w:val="28"/>
          <w:szCs w:val="28"/>
        </w:rPr>
        <w:t xml:space="preserve">изложенные требования </w:t>
      </w:r>
      <w:r w:rsidRPr="00CD5D0B">
        <w:rPr>
          <w:color w:val="222222"/>
          <w:sz w:val="28"/>
          <w:szCs w:val="28"/>
        </w:rPr>
        <w:t xml:space="preserve">будут выполнены </w:t>
      </w:r>
      <w:r w:rsidR="00384920" w:rsidRPr="00CD5D0B">
        <w:rPr>
          <w:color w:val="222222"/>
          <w:sz w:val="28"/>
          <w:szCs w:val="28"/>
        </w:rPr>
        <w:t>автоматически</w:t>
      </w:r>
      <w:r w:rsidRPr="00CD5D0B">
        <w:rPr>
          <w:color w:val="222222"/>
          <w:sz w:val="28"/>
          <w:szCs w:val="28"/>
        </w:rPr>
        <w:t>,</w:t>
      </w:r>
      <w:r w:rsidR="00384920" w:rsidRPr="00CD5D0B">
        <w:rPr>
          <w:color w:val="222222"/>
          <w:sz w:val="28"/>
          <w:szCs w:val="28"/>
        </w:rPr>
        <w:t xml:space="preserve"> самой процедурой факторного моделирования (</w:t>
      </w:r>
      <w:r w:rsidRPr="00CD5D0B">
        <w:rPr>
          <w:color w:val="222222"/>
          <w:sz w:val="28"/>
          <w:szCs w:val="28"/>
        </w:rPr>
        <w:t>это является еще одним достоинством</w:t>
      </w:r>
      <w:r w:rsidR="00384920" w:rsidRPr="00CD5D0B">
        <w:rPr>
          <w:color w:val="222222"/>
          <w:sz w:val="28"/>
          <w:szCs w:val="28"/>
        </w:rPr>
        <w:t xml:space="preserve"> — z-стандартизация без </w:t>
      </w:r>
      <w:r w:rsidRPr="00CD5D0B">
        <w:rPr>
          <w:color w:val="222222"/>
          <w:sz w:val="28"/>
          <w:szCs w:val="28"/>
        </w:rPr>
        <w:t>отрицательных</w:t>
      </w:r>
      <w:r w:rsidR="00384920" w:rsidRPr="00CD5D0B">
        <w:rPr>
          <w:color w:val="222222"/>
          <w:sz w:val="28"/>
          <w:szCs w:val="28"/>
        </w:rPr>
        <w:t xml:space="preserve"> последствий для выборки; если её проводить непосредственно для кластерного анализа,</w:t>
      </w:r>
      <w:r w:rsidRPr="00CD5D0B">
        <w:rPr>
          <w:color w:val="222222"/>
          <w:sz w:val="28"/>
          <w:szCs w:val="28"/>
        </w:rPr>
        <w:t xml:space="preserve"> то</w:t>
      </w:r>
      <w:r w:rsidR="00384920" w:rsidRPr="00CD5D0B">
        <w:rPr>
          <w:color w:val="222222"/>
          <w:sz w:val="28"/>
          <w:szCs w:val="28"/>
        </w:rPr>
        <w:t xml:space="preserve"> она может повлечь за собой </w:t>
      </w:r>
      <w:r w:rsidRPr="00CD5D0B">
        <w:rPr>
          <w:color w:val="222222"/>
          <w:sz w:val="28"/>
          <w:szCs w:val="28"/>
        </w:rPr>
        <w:t>существенной уменьшение</w:t>
      </w:r>
      <w:r w:rsidR="00384920" w:rsidRPr="00CD5D0B">
        <w:rPr>
          <w:color w:val="222222"/>
          <w:sz w:val="28"/>
          <w:szCs w:val="28"/>
        </w:rPr>
        <w:t xml:space="preserve"> чёткости разделения групп). В противном случае выборку </w:t>
      </w:r>
      <w:r w:rsidRPr="00CD5D0B">
        <w:rPr>
          <w:color w:val="222222"/>
          <w:sz w:val="28"/>
          <w:szCs w:val="28"/>
        </w:rPr>
        <w:t>необходимо</w:t>
      </w:r>
      <w:r w:rsidR="00384920" w:rsidRPr="00CD5D0B">
        <w:rPr>
          <w:color w:val="222222"/>
          <w:sz w:val="28"/>
          <w:szCs w:val="28"/>
        </w:rPr>
        <w:t xml:space="preserve"> корректировать.</w:t>
      </w:r>
    </w:p>
    <w:p w:rsidR="00384920" w:rsidRPr="00CD5D0B" w:rsidRDefault="004D4B82" w:rsidP="00CD5D0B">
      <w:pPr>
        <w:spacing w:line="360" w:lineRule="auto"/>
        <w:ind w:firstLine="360"/>
        <w:jc w:val="both"/>
        <w:rPr>
          <w:sz w:val="28"/>
          <w:szCs w:val="28"/>
        </w:rPr>
      </w:pPr>
      <w:r w:rsidRPr="00CD5D0B">
        <w:rPr>
          <w:rStyle w:val="mw-headline"/>
          <w:color w:val="000000"/>
          <w:sz w:val="28"/>
          <w:szCs w:val="28"/>
        </w:rPr>
        <w:t>Основные ц</w:t>
      </w:r>
      <w:r w:rsidR="00384920" w:rsidRPr="00CD5D0B">
        <w:rPr>
          <w:rStyle w:val="mw-headline"/>
          <w:color w:val="000000"/>
          <w:sz w:val="28"/>
          <w:szCs w:val="28"/>
        </w:rPr>
        <w:t>ели кластеризации</w:t>
      </w:r>
      <w:r w:rsidR="00604D8C" w:rsidRPr="00CD5D0B">
        <w:rPr>
          <w:rStyle w:val="mw-headline"/>
          <w:color w:val="000000"/>
          <w:sz w:val="28"/>
          <w:szCs w:val="28"/>
        </w:rPr>
        <w:t>:</w:t>
      </w:r>
    </w:p>
    <w:p w:rsidR="00384920" w:rsidRPr="00CD5D0B" w:rsidRDefault="00604D8C" w:rsidP="00744439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lastRenderedPageBreak/>
        <w:t>п</w:t>
      </w:r>
      <w:r w:rsidR="00384920" w:rsidRPr="00CD5D0B">
        <w:rPr>
          <w:color w:val="222222"/>
          <w:sz w:val="28"/>
          <w:szCs w:val="28"/>
        </w:rPr>
        <w:t>он</w:t>
      </w:r>
      <w:r w:rsidR="00345B14" w:rsidRPr="00CD5D0B">
        <w:rPr>
          <w:color w:val="222222"/>
          <w:sz w:val="28"/>
          <w:szCs w:val="28"/>
        </w:rPr>
        <w:t>ять</w:t>
      </w:r>
      <w:r w:rsidR="00384920" w:rsidRPr="00CD5D0B">
        <w:rPr>
          <w:color w:val="222222"/>
          <w:sz w:val="28"/>
          <w:szCs w:val="28"/>
        </w:rPr>
        <w:t xml:space="preserve"> данны</w:t>
      </w:r>
      <w:r w:rsidR="00345B14" w:rsidRPr="00CD5D0B">
        <w:rPr>
          <w:color w:val="222222"/>
          <w:sz w:val="28"/>
          <w:szCs w:val="28"/>
        </w:rPr>
        <w:t>е</w:t>
      </w:r>
      <w:r w:rsidR="00384920" w:rsidRPr="00CD5D0B">
        <w:rPr>
          <w:color w:val="222222"/>
          <w:sz w:val="28"/>
          <w:szCs w:val="28"/>
        </w:rPr>
        <w:t> </w:t>
      </w:r>
      <w:r w:rsidR="00345B14" w:rsidRPr="00CD5D0B">
        <w:rPr>
          <w:color w:val="222222"/>
          <w:sz w:val="28"/>
          <w:szCs w:val="28"/>
        </w:rPr>
        <w:t xml:space="preserve">при помощи </w:t>
      </w:r>
      <w:r w:rsidR="00384920" w:rsidRPr="00CD5D0B">
        <w:rPr>
          <w:color w:val="222222"/>
          <w:sz w:val="28"/>
          <w:szCs w:val="28"/>
        </w:rPr>
        <w:t xml:space="preserve">выявления кластерной структуры. </w:t>
      </w:r>
      <w:r w:rsidR="00345B14" w:rsidRPr="00CD5D0B">
        <w:rPr>
          <w:color w:val="222222"/>
          <w:sz w:val="28"/>
          <w:szCs w:val="28"/>
        </w:rPr>
        <w:t>Разбить</w:t>
      </w:r>
      <w:r w:rsidR="00384920" w:rsidRPr="00CD5D0B">
        <w:rPr>
          <w:color w:val="222222"/>
          <w:sz w:val="28"/>
          <w:szCs w:val="28"/>
        </w:rPr>
        <w:t xml:space="preserve"> выборки на группы </w:t>
      </w:r>
      <w:r w:rsidR="00345B14" w:rsidRPr="00CD5D0B">
        <w:rPr>
          <w:color w:val="222222"/>
          <w:sz w:val="28"/>
          <w:szCs w:val="28"/>
        </w:rPr>
        <w:t>подобных</w:t>
      </w:r>
      <w:r w:rsidR="00384920" w:rsidRPr="00CD5D0B">
        <w:rPr>
          <w:color w:val="222222"/>
          <w:sz w:val="28"/>
          <w:szCs w:val="28"/>
        </w:rPr>
        <w:t xml:space="preserve"> объектов</w:t>
      </w:r>
      <w:r w:rsidR="00345B14" w:rsidRPr="00CD5D0B">
        <w:rPr>
          <w:color w:val="222222"/>
          <w:sz w:val="28"/>
          <w:szCs w:val="28"/>
        </w:rPr>
        <w:t>, что</w:t>
      </w:r>
      <w:r w:rsidR="00384920" w:rsidRPr="00CD5D0B">
        <w:rPr>
          <w:color w:val="222222"/>
          <w:sz w:val="28"/>
          <w:szCs w:val="28"/>
        </w:rPr>
        <w:t xml:space="preserve"> позвол</w:t>
      </w:r>
      <w:r w:rsidR="00345B14" w:rsidRPr="00CD5D0B">
        <w:rPr>
          <w:color w:val="222222"/>
          <w:sz w:val="28"/>
          <w:szCs w:val="28"/>
        </w:rPr>
        <w:t>ит</w:t>
      </w:r>
      <w:r w:rsidR="00384920" w:rsidRPr="00CD5D0B">
        <w:rPr>
          <w:color w:val="222222"/>
          <w:sz w:val="28"/>
          <w:szCs w:val="28"/>
        </w:rPr>
        <w:t xml:space="preserve"> упростить дальнейшую обработку данных и приняти</w:t>
      </w:r>
      <w:r w:rsidR="00345B14" w:rsidRPr="00CD5D0B">
        <w:rPr>
          <w:color w:val="222222"/>
          <w:sz w:val="28"/>
          <w:szCs w:val="28"/>
        </w:rPr>
        <w:t>е</w:t>
      </w:r>
      <w:r w:rsidR="00384920" w:rsidRPr="00CD5D0B">
        <w:rPr>
          <w:color w:val="222222"/>
          <w:sz w:val="28"/>
          <w:szCs w:val="28"/>
        </w:rPr>
        <w:t xml:space="preserve"> решений, </w:t>
      </w:r>
      <w:r w:rsidR="00345B14" w:rsidRPr="00CD5D0B">
        <w:rPr>
          <w:color w:val="222222"/>
          <w:sz w:val="28"/>
          <w:szCs w:val="28"/>
        </w:rPr>
        <w:t>путем применения</w:t>
      </w:r>
      <w:r w:rsidR="00384920" w:rsidRPr="00CD5D0B">
        <w:rPr>
          <w:color w:val="222222"/>
          <w:sz w:val="28"/>
          <w:szCs w:val="28"/>
        </w:rPr>
        <w:t xml:space="preserve"> к каждому кластеру сво</w:t>
      </w:r>
      <w:r w:rsidR="00345B14" w:rsidRPr="00CD5D0B">
        <w:rPr>
          <w:color w:val="222222"/>
          <w:sz w:val="28"/>
          <w:szCs w:val="28"/>
        </w:rPr>
        <w:t>его</w:t>
      </w:r>
      <w:r w:rsidR="00384920" w:rsidRPr="00CD5D0B">
        <w:rPr>
          <w:color w:val="222222"/>
          <w:sz w:val="28"/>
          <w:szCs w:val="28"/>
        </w:rPr>
        <w:t xml:space="preserve"> метод</w:t>
      </w:r>
      <w:r w:rsidR="00345B14" w:rsidRPr="00CD5D0B">
        <w:rPr>
          <w:color w:val="222222"/>
          <w:sz w:val="28"/>
          <w:szCs w:val="28"/>
        </w:rPr>
        <w:t>а</w:t>
      </w:r>
      <w:r w:rsidR="00384920" w:rsidRPr="00CD5D0B">
        <w:rPr>
          <w:color w:val="222222"/>
          <w:sz w:val="28"/>
          <w:szCs w:val="28"/>
        </w:rPr>
        <w:t xml:space="preserve"> анализа (стратегия «разделяй и властвуй»)</w:t>
      </w:r>
      <w:r w:rsidR="00744439" w:rsidRPr="00CD5D0B">
        <w:rPr>
          <w:color w:val="222222"/>
          <w:sz w:val="28"/>
          <w:szCs w:val="28"/>
        </w:rPr>
        <w:t>;</w:t>
      </w:r>
    </w:p>
    <w:p w:rsidR="00744439" w:rsidRDefault="00604D8C" w:rsidP="00744439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с</w:t>
      </w:r>
      <w:r w:rsidR="00384920" w:rsidRPr="00CD5D0B">
        <w:rPr>
          <w:color w:val="222222"/>
          <w:sz w:val="28"/>
          <w:szCs w:val="28"/>
        </w:rPr>
        <w:t xml:space="preserve">жатие данных. Если исходная выборка </w:t>
      </w:r>
      <w:r w:rsidR="00345B14" w:rsidRPr="00CD5D0B">
        <w:rPr>
          <w:color w:val="222222"/>
          <w:sz w:val="28"/>
          <w:szCs w:val="28"/>
        </w:rPr>
        <w:t>слишком</w:t>
      </w:r>
      <w:r w:rsidR="00384920" w:rsidRPr="00CD5D0B">
        <w:rPr>
          <w:color w:val="222222"/>
          <w:sz w:val="28"/>
          <w:szCs w:val="28"/>
        </w:rPr>
        <w:t xml:space="preserve"> большая, можно сократить её,</w:t>
      </w:r>
      <w:r w:rsidR="00345B14" w:rsidRPr="00CD5D0B">
        <w:rPr>
          <w:color w:val="222222"/>
          <w:sz w:val="28"/>
          <w:szCs w:val="28"/>
        </w:rPr>
        <w:t xml:space="preserve"> отделив от каждого кластера, одного, наиболее типичного представителя</w:t>
      </w:r>
      <w:r w:rsidR="00744439" w:rsidRPr="00CD5D0B">
        <w:rPr>
          <w:color w:val="222222"/>
          <w:sz w:val="28"/>
          <w:szCs w:val="28"/>
        </w:rPr>
        <w:t>;</w:t>
      </w:r>
    </w:p>
    <w:p w:rsidR="00384920" w:rsidRDefault="00604D8C" w:rsidP="00744439">
      <w:pPr>
        <w:shd w:val="clear" w:color="auto" w:fill="FFFFFF"/>
        <w:spacing w:line="360" w:lineRule="auto"/>
        <w:ind w:firstLine="36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о</w:t>
      </w:r>
      <w:r w:rsidR="00384920" w:rsidRPr="00CD5D0B">
        <w:rPr>
          <w:color w:val="222222"/>
          <w:sz w:val="28"/>
          <w:szCs w:val="28"/>
        </w:rPr>
        <w:t>бнаружение новизны. Выделяются объекты, которые не удаётся присоединить ни к одному из кластеров</w:t>
      </w:r>
      <w:r w:rsidR="00345B14" w:rsidRPr="00CD5D0B">
        <w:rPr>
          <w:color w:val="222222"/>
          <w:sz w:val="28"/>
          <w:szCs w:val="28"/>
        </w:rPr>
        <w:t>;</w:t>
      </w:r>
      <w:r w:rsidR="00B264A4" w:rsidRPr="00CD5D0B">
        <w:rPr>
          <w:color w:val="222222"/>
          <w:sz w:val="28"/>
          <w:szCs w:val="28"/>
        </w:rPr>
        <w:t xml:space="preserve"> и</w:t>
      </w:r>
      <w:r w:rsidR="00345B14" w:rsidRPr="00CD5D0B">
        <w:rPr>
          <w:color w:val="222222"/>
          <w:sz w:val="28"/>
          <w:szCs w:val="28"/>
        </w:rPr>
        <w:t>х принято называть нетипичными</w:t>
      </w:r>
      <w:r w:rsidR="00384920" w:rsidRPr="00CD5D0B">
        <w:rPr>
          <w:color w:val="222222"/>
          <w:sz w:val="28"/>
          <w:szCs w:val="28"/>
        </w:rPr>
        <w:t>.</w:t>
      </w:r>
    </w:p>
    <w:p w:rsidR="00384920" w:rsidRPr="00CD5D0B" w:rsidRDefault="00384920" w:rsidP="00CD5D0B">
      <w:pPr>
        <w:spacing w:line="360" w:lineRule="auto"/>
        <w:ind w:firstLine="384"/>
        <w:jc w:val="both"/>
        <w:rPr>
          <w:sz w:val="28"/>
          <w:szCs w:val="28"/>
        </w:rPr>
      </w:pPr>
      <w:r w:rsidRPr="00CD5D0B">
        <w:rPr>
          <w:rStyle w:val="mw-headline"/>
          <w:color w:val="000000"/>
          <w:sz w:val="28"/>
          <w:szCs w:val="28"/>
        </w:rPr>
        <w:t>Методы кластеризации</w:t>
      </w:r>
      <w:r w:rsidR="00744439">
        <w:rPr>
          <w:rStyle w:val="mw-headline"/>
          <w:color w:val="000000"/>
          <w:sz w:val="28"/>
          <w:szCs w:val="28"/>
        </w:rPr>
        <w:t>.</w:t>
      </w:r>
    </w:p>
    <w:p w:rsidR="00384920" w:rsidRPr="00CD5D0B" w:rsidRDefault="00384920" w:rsidP="00CD5D0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Общепринятой классификации методов </w:t>
      </w:r>
      <w:r w:rsidR="009E34BB" w:rsidRPr="00CD5D0B">
        <w:rPr>
          <w:color w:val="222222"/>
          <w:sz w:val="28"/>
          <w:szCs w:val="28"/>
        </w:rPr>
        <w:t>кластеризации,</w:t>
      </w:r>
      <w:r w:rsidRPr="00CD5D0B">
        <w:rPr>
          <w:color w:val="222222"/>
          <w:sz w:val="28"/>
          <w:szCs w:val="28"/>
        </w:rPr>
        <w:t xml:space="preserve"> </w:t>
      </w:r>
      <w:r w:rsidR="00095F1E" w:rsidRPr="00CD5D0B">
        <w:rPr>
          <w:color w:val="222222"/>
          <w:sz w:val="28"/>
          <w:szCs w:val="28"/>
        </w:rPr>
        <w:t xml:space="preserve">как </w:t>
      </w:r>
      <w:r w:rsidR="009E34BB" w:rsidRPr="00CD5D0B">
        <w:rPr>
          <w:color w:val="222222"/>
          <w:sz w:val="28"/>
          <w:szCs w:val="28"/>
        </w:rPr>
        <w:t>правило,</w:t>
      </w:r>
      <w:r w:rsidR="00095F1E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 xml:space="preserve">не существует, </w:t>
      </w:r>
      <w:r w:rsidR="006C7F45" w:rsidRPr="00CD5D0B">
        <w:rPr>
          <w:color w:val="222222"/>
          <w:sz w:val="28"/>
          <w:szCs w:val="28"/>
        </w:rPr>
        <w:t>но мы</w:t>
      </w:r>
      <w:r w:rsidR="00095F1E" w:rsidRPr="00CD5D0B">
        <w:rPr>
          <w:color w:val="222222"/>
          <w:sz w:val="28"/>
          <w:szCs w:val="28"/>
        </w:rPr>
        <w:t xml:space="preserve"> </w:t>
      </w:r>
      <w:r w:rsidRPr="00CD5D0B">
        <w:rPr>
          <w:color w:val="222222"/>
          <w:sz w:val="28"/>
          <w:szCs w:val="28"/>
        </w:rPr>
        <w:t>мож</w:t>
      </w:r>
      <w:r w:rsidR="00095F1E" w:rsidRPr="00CD5D0B">
        <w:rPr>
          <w:color w:val="222222"/>
          <w:sz w:val="28"/>
          <w:szCs w:val="28"/>
        </w:rPr>
        <w:t>ем</w:t>
      </w:r>
      <w:r w:rsidRPr="00CD5D0B">
        <w:rPr>
          <w:color w:val="222222"/>
          <w:sz w:val="28"/>
          <w:szCs w:val="28"/>
        </w:rPr>
        <w:t xml:space="preserve"> выделить ряд групп подходов </w:t>
      </w:r>
    </w:p>
    <w:p w:rsidR="00384920" w:rsidRPr="00CD5D0B" w:rsidRDefault="00384920" w:rsidP="00CD5D0B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i/>
          <w:iCs/>
          <w:color w:val="222222"/>
          <w:sz w:val="28"/>
          <w:szCs w:val="28"/>
        </w:rPr>
        <w:t>Вероятностный подход</w:t>
      </w:r>
      <w:r w:rsidRPr="00CD5D0B">
        <w:rPr>
          <w:color w:val="222222"/>
          <w:sz w:val="28"/>
          <w:szCs w:val="28"/>
        </w:rPr>
        <w:t>. Предполагается, что каждый объект</w:t>
      </w:r>
      <w:r w:rsidR="00095F1E" w:rsidRPr="00CD5D0B">
        <w:rPr>
          <w:color w:val="222222"/>
          <w:sz w:val="28"/>
          <w:szCs w:val="28"/>
        </w:rPr>
        <w:t xml:space="preserve"> </w:t>
      </w:r>
      <w:r w:rsidR="009E34BB" w:rsidRPr="00CD5D0B">
        <w:rPr>
          <w:color w:val="222222"/>
          <w:sz w:val="28"/>
          <w:szCs w:val="28"/>
        </w:rPr>
        <w:t>будет,</w:t>
      </w:r>
      <w:r w:rsidRPr="00CD5D0B">
        <w:rPr>
          <w:color w:val="222222"/>
          <w:sz w:val="28"/>
          <w:szCs w:val="28"/>
        </w:rPr>
        <w:t xml:space="preserve"> относится к одному из k классов. Некоторые </w:t>
      </w:r>
      <w:r w:rsidR="00095F1E" w:rsidRPr="00CD5D0B">
        <w:rPr>
          <w:color w:val="222222"/>
          <w:sz w:val="28"/>
          <w:szCs w:val="28"/>
        </w:rPr>
        <w:t xml:space="preserve">ученые </w:t>
      </w:r>
      <w:r w:rsidRPr="00CD5D0B">
        <w:rPr>
          <w:color w:val="222222"/>
          <w:sz w:val="28"/>
          <w:szCs w:val="28"/>
        </w:rPr>
        <w:t xml:space="preserve">считают, что данная группа вовсе не относится к кластеризации и </w:t>
      </w:r>
      <w:r w:rsidR="00095F1E" w:rsidRPr="00CD5D0B">
        <w:rPr>
          <w:color w:val="222222"/>
          <w:sz w:val="28"/>
          <w:szCs w:val="28"/>
        </w:rPr>
        <w:t>называют ее</w:t>
      </w:r>
      <w:r w:rsidRPr="00CD5D0B">
        <w:rPr>
          <w:color w:val="222222"/>
          <w:sz w:val="28"/>
          <w:szCs w:val="28"/>
        </w:rPr>
        <w:t xml:space="preserve"> «дискриминация», то есть выбор отнесения объектов к одной из известных групп (обучающих выборок).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K-средних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К-медиан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EM-алгоритм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Алгоритмы семейства FOREL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Дискриминантный анализ</w:t>
      </w:r>
    </w:p>
    <w:p w:rsidR="00384920" w:rsidRPr="00CD5D0B" w:rsidRDefault="00384920" w:rsidP="00CD5D0B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Подходы на основе </w:t>
      </w:r>
      <w:r w:rsidR="00095F1E" w:rsidRPr="00CD5D0B">
        <w:rPr>
          <w:color w:val="222222"/>
          <w:sz w:val="28"/>
          <w:szCs w:val="28"/>
        </w:rPr>
        <w:t xml:space="preserve">использования </w:t>
      </w:r>
      <w:r w:rsidRPr="00CD5D0B">
        <w:rPr>
          <w:color w:val="222222"/>
          <w:sz w:val="28"/>
          <w:szCs w:val="28"/>
        </w:rPr>
        <w:t>искусственного интеллекта: весьма условная группа, так как</w:t>
      </w:r>
      <w:r w:rsidR="00095F1E" w:rsidRPr="00CD5D0B">
        <w:rPr>
          <w:color w:val="222222"/>
          <w:sz w:val="28"/>
          <w:szCs w:val="28"/>
        </w:rPr>
        <w:t xml:space="preserve"> существует очень </w:t>
      </w:r>
      <w:r w:rsidR="006C7F45" w:rsidRPr="00CD5D0B">
        <w:rPr>
          <w:color w:val="222222"/>
          <w:sz w:val="28"/>
          <w:szCs w:val="28"/>
        </w:rPr>
        <w:t>много методов,</w:t>
      </w:r>
      <w:r w:rsidRPr="00CD5D0B">
        <w:rPr>
          <w:color w:val="222222"/>
          <w:sz w:val="28"/>
          <w:szCs w:val="28"/>
        </w:rPr>
        <w:t xml:space="preserve"> </w:t>
      </w:r>
      <w:r w:rsidR="00095F1E" w:rsidRPr="00CD5D0B">
        <w:rPr>
          <w:color w:val="222222"/>
          <w:sz w:val="28"/>
          <w:szCs w:val="28"/>
        </w:rPr>
        <w:t>и</w:t>
      </w:r>
      <w:r w:rsidRPr="00CD5D0B">
        <w:rPr>
          <w:color w:val="222222"/>
          <w:sz w:val="28"/>
          <w:szCs w:val="28"/>
        </w:rPr>
        <w:t xml:space="preserve"> они весьма различны.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Метод нечеткой кластеризации C-средних (C-means)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Нейронная сеть Кохонена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Генетический алгоритм</w:t>
      </w:r>
    </w:p>
    <w:p w:rsidR="00384920" w:rsidRPr="00CD5D0B" w:rsidRDefault="00384920" w:rsidP="00CD5D0B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Логический подход. Построение дендрограммы </w:t>
      </w:r>
      <w:r w:rsidR="00095F1E" w:rsidRPr="00CD5D0B">
        <w:rPr>
          <w:color w:val="222222"/>
          <w:sz w:val="28"/>
          <w:szCs w:val="28"/>
        </w:rPr>
        <w:t>при</w:t>
      </w:r>
      <w:r w:rsidRPr="00CD5D0B">
        <w:rPr>
          <w:color w:val="222222"/>
          <w:sz w:val="28"/>
          <w:szCs w:val="28"/>
        </w:rPr>
        <w:t xml:space="preserve"> помощ</w:t>
      </w:r>
      <w:r w:rsidR="00095F1E" w:rsidRPr="00CD5D0B">
        <w:rPr>
          <w:color w:val="222222"/>
          <w:sz w:val="28"/>
          <w:szCs w:val="28"/>
        </w:rPr>
        <w:t>и</w:t>
      </w:r>
      <w:r w:rsidRPr="00CD5D0B">
        <w:rPr>
          <w:color w:val="222222"/>
          <w:sz w:val="28"/>
          <w:szCs w:val="28"/>
        </w:rPr>
        <w:t xml:space="preserve"> дерева решений.</w:t>
      </w:r>
    </w:p>
    <w:p w:rsidR="00384920" w:rsidRPr="00CD5D0B" w:rsidRDefault="00384920" w:rsidP="00CD5D0B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Теоретико-графовый подход.</w:t>
      </w:r>
    </w:p>
    <w:p w:rsidR="00384920" w:rsidRPr="00CD5D0B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lastRenderedPageBreak/>
        <w:t>Графовые алгоритмы кластеризации</w:t>
      </w:r>
    </w:p>
    <w:p w:rsidR="00384920" w:rsidRPr="00CD5D0B" w:rsidRDefault="00384920" w:rsidP="00CD5D0B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Иерархический подход. Предполагае</w:t>
      </w:r>
      <w:r w:rsidR="00095F1E" w:rsidRPr="00CD5D0B">
        <w:rPr>
          <w:color w:val="222222"/>
          <w:sz w:val="28"/>
          <w:szCs w:val="28"/>
        </w:rPr>
        <w:t>т собой</w:t>
      </w:r>
      <w:r w:rsidRPr="00CD5D0B">
        <w:rPr>
          <w:color w:val="222222"/>
          <w:sz w:val="28"/>
          <w:szCs w:val="28"/>
        </w:rPr>
        <w:t xml:space="preserve"> наличие</w:t>
      </w:r>
      <w:r w:rsidR="00095F1E" w:rsidRPr="00CD5D0B">
        <w:rPr>
          <w:color w:val="222222"/>
          <w:sz w:val="28"/>
          <w:szCs w:val="28"/>
        </w:rPr>
        <w:t xml:space="preserve"> неких</w:t>
      </w:r>
      <w:r w:rsidRPr="00CD5D0B">
        <w:rPr>
          <w:color w:val="222222"/>
          <w:sz w:val="28"/>
          <w:szCs w:val="28"/>
        </w:rPr>
        <w:t xml:space="preserve"> вложенных групп (кластеров различного порядка).</w:t>
      </w:r>
      <w:r w:rsidR="00095F1E" w:rsidRPr="00CD5D0B">
        <w:rPr>
          <w:color w:val="222222"/>
          <w:sz w:val="28"/>
          <w:szCs w:val="28"/>
        </w:rPr>
        <w:t xml:space="preserve"> В свою </w:t>
      </w:r>
      <w:r w:rsidR="006C7F45" w:rsidRPr="00CD5D0B">
        <w:rPr>
          <w:color w:val="222222"/>
          <w:sz w:val="28"/>
          <w:szCs w:val="28"/>
        </w:rPr>
        <w:t>очередь, алгоритмы</w:t>
      </w:r>
      <w:r w:rsidRPr="00CD5D0B">
        <w:rPr>
          <w:color w:val="222222"/>
          <w:sz w:val="28"/>
          <w:szCs w:val="28"/>
        </w:rPr>
        <w:t xml:space="preserve"> подразделяют на агломеративные и дивизивные</w:t>
      </w:r>
      <w:r w:rsidR="00095F1E" w:rsidRPr="00CD5D0B">
        <w:rPr>
          <w:color w:val="222222"/>
          <w:sz w:val="28"/>
          <w:szCs w:val="28"/>
        </w:rPr>
        <w:t xml:space="preserve">. </w:t>
      </w:r>
      <w:r w:rsidRPr="00CD5D0B">
        <w:rPr>
          <w:color w:val="222222"/>
          <w:sz w:val="28"/>
          <w:szCs w:val="28"/>
        </w:rPr>
        <w:t>По количеству признаков иногда выделяют монотетические и политетические методы классификации.</w:t>
      </w:r>
    </w:p>
    <w:p w:rsidR="00384920" w:rsidRDefault="00384920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Иерархическая дивизивная кластеризация или таксономия. Задачи кластеризации рассматриваются в количественной таксономии.</w:t>
      </w:r>
    </w:p>
    <w:p w:rsidR="00744439" w:rsidRPr="00CD5D0B" w:rsidRDefault="00744439" w:rsidP="00CD5D0B">
      <w:pPr>
        <w:numPr>
          <w:ilvl w:val="1"/>
          <w:numId w:val="6"/>
        </w:numPr>
        <w:shd w:val="clear" w:color="auto" w:fill="FFFFFF"/>
        <w:spacing w:line="360" w:lineRule="auto"/>
        <w:ind w:left="0"/>
        <w:jc w:val="both"/>
        <w:rPr>
          <w:color w:val="222222"/>
          <w:sz w:val="28"/>
          <w:szCs w:val="28"/>
        </w:rPr>
      </w:pPr>
    </w:p>
    <w:p w:rsidR="00384920" w:rsidRPr="00CD5D0B" w:rsidRDefault="00384920" w:rsidP="00141A3C">
      <w:pPr>
        <w:numPr>
          <w:ilvl w:val="0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 xml:space="preserve">Другие методы. </w:t>
      </w:r>
    </w:p>
    <w:p w:rsidR="00384920" w:rsidRPr="00CD5D0B" w:rsidRDefault="00384920" w:rsidP="00141A3C">
      <w:pPr>
        <w:numPr>
          <w:ilvl w:val="1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Статистические алгоритмы кластеризации</w:t>
      </w:r>
    </w:p>
    <w:p w:rsidR="00384920" w:rsidRPr="00CD5D0B" w:rsidRDefault="00384920" w:rsidP="00141A3C">
      <w:pPr>
        <w:numPr>
          <w:ilvl w:val="1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Ансамбль кластеризаторов</w:t>
      </w:r>
    </w:p>
    <w:p w:rsidR="00384920" w:rsidRPr="00CD5D0B" w:rsidRDefault="00384920" w:rsidP="00141A3C">
      <w:pPr>
        <w:numPr>
          <w:ilvl w:val="1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Алгоритмы семейства KRAB</w:t>
      </w:r>
    </w:p>
    <w:p w:rsidR="00384920" w:rsidRPr="00CD5D0B" w:rsidRDefault="00384920" w:rsidP="00141A3C">
      <w:pPr>
        <w:numPr>
          <w:ilvl w:val="1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  <w:sz w:val="28"/>
          <w:szCs w:val="28"/>
        </w:rPr>
      </w:pPr>
      <w:r w:rsidRPr="00CD5D0B">
        <w:rPr>
          <w:color w:val="222222"/>
          <w:sz w:val="28"/>
          <w:szCs w:val="28"/>
        </w:rPr>
        <w:t>Алгоритм, основанный на методе просеивания</w:t>
      </w:r>
    </w:p>
    <w:p w:rsidR="00AF5AFA" w:rsidRPr="00AF5AFA" w:rsidRDefault="00384920" w:rsidP="00141A3C">
      <w:pPr>
        <w:numPr>
          <w:ilvl w:val="0"/>
          <w:numId w:val="6"/>
        </w:numPr>
        <w:shd w:val="clear" w:color="auto" w:fill="FFFFFF"/>
        <w:spacing w:line="360" w:lineRule="auto"/>
        <w:ind w:left="0" w:firstLine="57"/>
        <w:jc w:val="both"/>
        <w:rPr>
          <w:color w:val="222222"/>
        </w:rPr>
      </w:pPr>
      <w:r w:rsidRPr="00AF5AFA">
        <w:rPr>
          <w:color w:val="222222"/>
          <w:sz w:val="28"/>
          <w:szCs w:val="28"/>
        </w:rPr>
        <w:t>DBSCAN и др.</w:t>
      </w:r>
    </w:p>
    <w:p w:rsidR="009E34BB" w:rsidRDefault="00AF5AFA" w:rsidP="009E34BB">
      <w:pPr>
        <w:shd w:val="clear" w:color="auto" w:fill="FFFFFF"/>
        <w:spacing w:line="360" w:lineRule="auto"/>
        <w:ind w:firstLine="708"/>
        <w:jc w:val="both"/>
        <w:rPr>
          <w:color w:val="222222"/>
          <w:sz w:val="30"/>
          <w:szCs w:val="30"/>
        </w:rPr>
      </w:pPr>
      <w:r w:rsidRPr="00AF5AFA">
        <w:rPr>
          <w:color w:val="222222"/>
          <w:sz w:val="30"/>
          <w:szCs w:val="30"/>
        </w:rPr>
        <w:t>Мы применили данные алгоритмы кластеризации, в очень важной и значимой задаче, анализ ДТП. В настоящее время анализ и мониторинг дорожно-транспортной аварийности связан, как правило, с «узкими» местам</w:t>
      </w:r>
      <w:r w:rsidR="00556A78">
        <w:rPr>
          <w:color w:val="222222"/>
          <w:sz w:val="30"/>
          <w:szCs w:val="30"/>
        </w:rPr>
        <w:t xml:space="preserve">и и местами концентрации ДТП. </w:t>
      </w:r>
      <w:r w:rsidRPr="00AF5AFA">
        <w:rPr>
          <w:color w:val="222222"/>
          <w:sz w:val="30"/>
          <w:szCs w:val="30"/>
        </w:rPr>
        <w:t>Однако, «недостаточно установить, что происшествие произошло из-за неверного действия водителя. Мы должны также спросить, почему было выполнено неправильное действие. Можно представить, что большая часть объяснений неправильных действий в дорожном движении заключается в том, что система дорожного движения в данных ситуациях предъявляет высокие требования к работоспособности</w:t>
      </w:r>
      <w:r w:rsidR="009E34BB">
        <w:rPr>
          <w:color w:val="222222"/>
          <w:sz w:val="30"/>
          <w:szCs w:val="30"/>
        </w:rPr>
        <w:t xml:space="preserve"> </w:t>
      </w:r>
      <w:r w:rsidRPr="00AF5AFA">
        <w:rPr>
          <w:color w:val="222222"/>
          <w:sz w:val="30"/>
          <w:szCs w:val="30"/>
        </w:rPr>
        <w:t xml:space="preserve">человека. </w:t>
      </w:r>
    </w:p>
    <w:p w:rsidR="00AF5AFA" w:rsidRPr="00AF5AFA" w:rsidRDefault="00AF5AFA" w:rsidP="009E34BB">
      <w:pPr>
        <w:shd w:val="clear" w:color="auto" w:fill="FFFFFF"/>
        <w:spacing w:line="360" w:lineRule="auto"/>
        <w:ind w:firstLine="708"/>
        <w:jc w:val="both"/>
        <w:rPr>
          <w:color w:val="222222"/>
          <w:sz w:val="30"/>
          <w:szCs w:val="30"/>
        </w:rPr>
      </w:pPr>
      <w:r w:rsidRPr="00AF5AFA">
        <w:rPr>
          <w:color w:val="222222"/>
          <w:sz w:val="30"/>
          <w:szCs w:val="30"/>
        </w:rPr>
        <w:t xml:space="preserve">Если система будет слишком сложной, то даже наиболее хорошо оснащённые участники дорожного движения будут время от времени совершать фатальные ошибки». Поэтому необходимо анализировать и </w:t>
      </w:r>
      <w:r w:rsidRPr="00AF5AFA">
        <w:rPr>
          <w:color w:val="222222"/>
          <w:sz w:val="30"/>
          <w:szCs w:val="30"/>
        </w:rPr>
        <w:lastRenderedPageBreak/>
        <w:t xml:space="preserve">оценивать уровень обеспечения БДД не только в конкретных местах, но и в их окрестностях. </w:t>
      </w:r>
    </w:p>
    <w:p w:rsidR="00AF5AFA" w:rsidRPr="00AF5AFA" w:rsidRDefault="00AF5AFA" w:rsidP="00141A3C">
      <w:pPr>
        <w:pStyle w:val="afb"/>
        <w:spacing w:after="0" w:line="360" w:lineRule="auto"/>
        <w:ind w:firstLine="57"/>
        <w:jc w:val="both"/>
        <w:rPr>
          <w:color w:val="222222"/>
          <w:sz w:val="30"/>
          <w:szCs w:val="30"/>
        </w:rPr>
      </w:pPr>
      <w:r w:rsidRPr="00AF5AFA">
        <w:rPr>
          <w:color w:val="222222"/>
          <w:sz w:val="30"/>
          <w:szCs w:val="30"/>
        </w:rPr>
        <w:t>Объектом нашего ислледования, является количество ДТП, в совокупности, с количеством пострадавших, за определенный промежуток времени, по нескольким регионам РФ.</w:t>
      </w:r>
    </w:p>
    <w:p w:rsidR="009E34BB" w:rsidRPr="009E34BB" w:rsidRDefault="00AF5AFA" w:rsidP="00141A3C">
      <w:pPr>
        <w:pStyle w:val="afb"/>
        <w:spacing w:after="0" w:line="360" w:lineRule="auto"/>
        <w:ind w:firstLine="57"/>
        <w:jc w:val="both"/>
        <w:rPr>
          <w:sz w:val="28"/>
          <w:szCs w:val="28"/>
        </w:rPr>
      </w:pPr>
      <w:r w:rsidRPr="009E34BB">
        <w:rPr>
          <w:color w:val="222222"/>
          <w:sz w:val="28"/>
          <w:szCs w:val="28"/>
        </w:rPr>
        <w:t>Задача формирования перечня мероприятий владельцев автомобильных дорог по повышению БДД с целью выбора объектов для реализации мероприятий с наибольшей эффективностью может решаться только при проведении анализа и постоянного</w:t>
      </w:r>
      <w:r w:rsidR="0059750D" w:rsidRPr="009E34BB">
        <w:rPr>
          <w:sz w:val="28"/>
          <w:szCs w:val="28"/>
        </w:rPr>
        <w:t xml:space="preserve"> </w:t>
      </w:r>
      <w:r w:rsidR="009E34BB" w:rsidRPr="009E34BB">
        <w:rPr>
          <w:sz w:val="28"/>
          <w:szCs w:val="28"/>
        </w:rPr>
        <w:t>мониторинга.</w:t>
      </w:r>
    </w:p>
    <w:p w:rsidR="00384920" w:rsidRPr="00991080" w:rsidRDefault="00477594" w:rsidP="00991080">
      <w:pPr>
        <w:pStyle w:val="1"/>
      </w:pPr>
      <w:bookmarkStart w:id="4" w:name="_Toc515015377"/>
      <w:bookmarkStart w:id="5" w:name="_Toc515015403"/>
      <w:bookmarkStart w:id="6" w:name="_Toc515016898"/>
      <w:r w:rsidRPr="00991080">
        <w:lastRenderedPageBreak/>
        <w:t>Постановка задачи</w:t>
      </w:r>
      <w:bookmarkEnd w:id="4"/>
      <w:bookmarkEnd w:id="5"/>
      <w:bookmarkEnd w:id="6"/>
    </w:p>
    <w:p w:rsidR="00477594" w:rsidRPr="002911C5" w:rsidRDefault="00477594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2911C5">
        <w:rPr>
          <w:sz w:val="28"/>
          <w:szCs w:val="28"/>
        </w:rPr>
        <w:t xml:space="preserve">Разработать пользовательское приложение “Кластеризация”, при помощи языка программирования </w:t>
      </w:r>
      <w:r w:rsidRPr="002911C5">
        <w:rPr>
          <w:sz w:val="28"/>
          <w:szCs w:val="28"/>
          <w:lang w:val="en-US"/>
        </w:rPr>
        <w:t>Python</w:t>
      </w:r>
      <w:r w:rsidRPr="002911C5">
        <w:rPr>
          <w:sz w:val="28"/>
          <w:szCs w:val="28"/>
        </w:rPr>
        <w:t xml:space="preserve">, с использованием сторонних библиотек. </w:t>
      </w:r>
    </w:p>
    <w:p w:rsidR="00477594" w:rsidRPr="002911C5" w:rsidRDefault="00477594" w:rsidP="002911C5">
      <w:pPr>
        <w:spacing w:line="360" w:lineRule="auto"/>
        <w:ind w:firstLine="360"/>
        <w:jc w:val="both"/>
        <w:rPr>
          <w:sz w:val="28"/>
          <w:szCs w:val="28"/>
        </w:rPr>
      </w:pPr>
      <w:r w:rsidRPr="002911C5">
        <w:rPr>
          <w:sz w:val="28"/>
          <w:szCs w:val="28"/>
        </w:rPr>
        <w:t>Приложение должно преобразовывать входные данные (.</w:t>
      </w:r>
      <w:r w:rsidRPr="002911C5">
        <w:rPr>
          <w:sz w:val="28"/>
          <w:szCs w:val="28"/>
          <w:lang w:val="en-US"/>
        </w:rPr>
        <w:t>xsl</w:t>
      </w:r>
      <w:r w:rsidRPr="002911C5">
        <w:rPr>
          <w:sz w:val="28"/>
          <w:szCs w:val="28"/>
        </w:rPr>
        <w:t>, .</w:t>
      </w:r>
      <w:r w:rsidRPr="002911C5">
        <w:rPr>
          <w:sz w:val="28"/>
          <w:szCs w:val="28"/>
          <w:lang w:val="en-US"/>
        </w:rPr>
        <w:t>xslx</w:t>
      </w:r>
      <w:r w:rsidRPr="002911C5">
        <w:rPr>
          <w:sz w:val="28"/>
          <w:szCs w:val="28"/>
        </w:rPr>
        <w:t>, .</w:t>
      </w:r>
      <w:r w:rsidRPr="002911C5">
        <w:rPr>
          <w:sz w:val="28"/>
          <w:szCs w:val="28"/>
          <w:lang w:val="en-US"/>
        </w:rPr>
        <w:t>csv</w:t>
      </w:r>
      <w:r w:rsidRPr="002911C5">
        <w:rPr>
          <w:sz w:val="28"/>
          <w:szCs w:val="28"/>
        </w:rPr>
        <w:t xml:space="preserve"> файлы) в вид необходимый для применения алгоритмов кластеризации и прогнозирования, и выполнять необходимые действия над ними. Под действиями подразумевается применения следующих методов кластеризации:</w:t>
      </w:r>
    </w:p>
    <w:p w:rsidR="00477594" w:rsidRPr="002911C5" w:rsidRDefault="00477594" w:rsidP="00E251D5">
      <w:pPr>
        <w:pStyle w:val="af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2911C5">
        <w:rPr>
          <w:sz w:val="28"/>
          <w:szCs w:val="28"/>
        </w:rPr>
        <w:t>Иерархический</w:t>
      </w:r>
    </w:p>
    <w:p w:rsidR="00477594" w:rsidRPr="002911C5" w:rsidRDefault="00477594" w:rsidP="00E251D5">
      <w:pPr>
        <w:pStyle w:val="af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2911C5">
        <w:rPr>
          <w:sz w:val="28"/>
          <w:szCs w:val="28"/>
          <w:lang w:val="en-US"/>
        </w:rPr>
        <w:t>K</w:t>
      </w:r>
      <w:r w:rsidRPr="002911C5">
        <w:rPr>
          <w:sz w:val="28"/>
          <w:szCs w:val="28"/>
        </w:rPr>
        <w:t>-средних</w:t>
      </w:r>
    </w:p>
    <w:p w:rsidR="00477594" w:rsidRPr="002911C5" w:rsidRDefault="00477594" w:rsidP="00E251D5">
      <w:pPr>
        <w:pStyle w:val="af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2911C5">
        <w:rPr>
          <w:color w:val="333333"/>
          <w:sz w:val="28"/>
          <w:szCs w:val="28"/>
          <w:shd w:val="clear" w:color="auto" w:fill="FFFFFF"/>
        </w:rPr>
        <w:t> </w:t>
      </w:r>
      <w:r w:rsidRPr="002911C5">
        <w:rPr>
          <w:sz w:val="28"/>
          <w:szCs w:val="28"/>
        </w:rPr>
        <w:t>М</w:t>
      </w:r>
      <w:r w:rsidRPr="002911C5">
        <w:rPr>
          <w:sz w:val="28"/>
          <w:szCs w:val="28"/>
          <w:lang w:val="en-US"/>
        </w:rPr>
        <w:t>инимального покрывающего дерева</w:t>
      </w:r>
    </w:p>
    <w:p w:rsidR="00477594" w:rsidRPr="002911C5" w:rsidRDefault="002911C5" w:rsidP="007A27B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477594" w:rsidRPr="002911C5">
        <w:rPr>
          <w:sz w:val="28"/>
          <w:szCs w:val="28"/>
        </w:rPr>
        <w:t xml:space="preserve">огнозирование при помощи библиотеки от известной компании </w:t>
      </w:r>
      <w:r w:rsidR="00477594" w:rsidRPr="002911C5">
        <w:rPr>
          <w:sz w:val="28"/>
          <w:szCs w:val="28"/>
          <w:lang w:val="en-US"/>
        </w:rPr>
        <w:t>Facebook</w:t>
      </w:r>
      <w:r w:rsidR="00477594" w:rsidRPr="002911C5">
        <w:rPr>
          <w:sz w:val="28"/>
          <w:szCs w:val="28"/>
        </w:rPr>
        <w:t xml:space="preserve">, </w:t>
      </w:r>
      <w:r w:rsidR="00477594" w:rsidRPr="002911C5">
        <w:rPr>
          <w:sz w:val="28"/>
          <w:szCs w:val="28"/>
          <w:lang w:val="en-US"/>
        </w:rPr>
        <w:t>fbprophet</w:t>
      </w:r>
      <w:r w:rsidR="00477594" w:rsidRPr="002911C5">
        <w:rPr>
          <w:sz w:val="28"/>
          <w:szCs w:val="28"/>
        </w:rPr>
        <w:t>.</w:t>
      </w:r>
    </w:p>
    <w:p w:rsidR="00563387" w:rsidRPr="002911C5" w:rsidRDefault="00477594" w:rsidP="00991080">
      <w:pPr>
        <w:spacing w:line="360" w:lineRule="auto"/>
        <w:ind w:firstLine="360"/>
        <w:jc w:val="both"/>
        <w:rPr>
          <w:sz w:val="28"/>
          <w:szCs w:val="28"/>
        </w:rPr>
      </w:pPr>
      <w:r w:rsidRPr="002911C5">
        <w:rPr>
          <w:sz w:val="28"/>
          <w:szCs w:val="28"/>
        </w:rPr>
        <w:t xml:space="preserve">Выходным результатом будут графики распределения расстояния между данными и дендограмма, для иерархического метода; трехмерный график </w:t>
      </w:r>
      <w:r w:rsidR="006C7F45" w:rsidRPr="002911C5">
        <w:rPr>
          <w:sz w:val="28"/>
          <w:szCs w:val="28"/>
        </w:rPr>
        <w:t>объектов,</w:t>
      </w:r>
      <w:r w:rsidRPr="002911C5">
        <w:rPr>
          <w:sz w:val="28"/>
          <w:szCs w:val="28"/>
        </w:rPr>
        <w:t xml:space="preserve"> входящих в кластер для метода </w:t>
      </w:r>
      <w:r w:rsidRPr="002911C5">
        <w:rPr>
          <w:sz w:val="28"/>
          <w:szCs w:val="28"/>
          <w:lang w:val="en-US"/>
        </w:rPr>
        <w:t>k</w:t>
      </w:r>
      <w:r w:rsidRPr="002911C5">
        <w:rPr>
          <w:sz w:val="28"/>
          <w:szCs w:val="28"/>
        </w:rPr>
        <w:t xml:space="preserve">-средних; и минимальное остовое и результирующее дерево для </w:t>
      </w:r>
      <w:r w:rsidR="006C7F45" w:rsidRPr="002911C5">
        <w:rPr>
          <w:sz w:val="28"/>
          <w:szCs w:val="28"/>
        </w:rPr>
        <w:t>алгоритма минимального</w:t>
      </w:r>
      <w:r w:rsidRPr="002911C5">
        <w:rPr>
          <w:sz w:val="28"/>
          <w:szCs w:val="28"/>
        </w:rPr>
        <w:t xml:space="preserve"> покрывающего дерева.</w:t>
      </w:r>
      <w:r w:rsidR="007A27B8">
        <w:rPr>
          <w:sz w:val="28"/>
          <w:szCs w:val="28"/>
        </w:rPr>
        <w:t xml:space="preserve"> </w:t>
      </w:r>
      <w:r w:rsidR="00563387" w:rsidRPr="002911C5">
        <w:rPr>
          <w:sz w:val="28"/>
          <w:szCs w:val="28"/>
        </w:rPr>
        <w:t>График тренда, годовой и недельной сезонности по которым будет возможно увидеть прогнозирование ситуации. А также таблицы данных для всех методов кластеризации</w:t>
      </w:r>
    </w:p>
    <w:p w:rsidR="00477594" w:rsidRPr="002911C5" w:rsidRDefault="0059750D" w:rsidP="00991080">
      <w:pPr>
        <w:pStyle w:val="afb"/>
        <w:spacing w:after="0" w:line="360" w:lineRule="auto"/>
        <w:jc w:val="both"/>
        <w:rPr>
          <w:sz w:val="28"/>
          <w:szCs w:val="28"/>
        </w:rPr>
      </w:pPr>
      <w:r w:rsidRPr="00F9134B">
        <w:rPr>
          <w:rFonts w:cs="Aharoni"/>
          <w:sz w:val="28"/>
          <w:szCs w:val="28"/>
        </w:rPr>
        <w:t>Кластерный анализ проведён для 85 областей РФ, за срок с 2007 г — по 2017</w:t>
      </w:r>
      <w:r w:rsidR="00F9134B" w:rsidRPr="00F9134B">
        <w:rPr>
          <w:rFonts w:cs="Aharoni"/>
          <w:sz w:val="28"/>
          <w:szCs w:val="28"/>
        </w:rPr>
        <w:t xml:space="preserve"> г.</w:t>
      </w:r>
      <w:r w:rsidRPr="00F9134B">
        <w:rPr>
          <w:rFonts w:cs="Aharoni"/>
          <w:sz w:val="28"/>
          <w:szCs w:val="28"/>
        </w:rPr>
        <w:t xml:space="preserve">,  по 3 признакам: количество ДТП (1-й признак), количество погибших (2-й признак), количество раненых (3-й признак). </w:t>
      </w:r>
      <w:bookmarkStart w:id="7" w:name="docs-internal-guid-23664c30-8c08-52a1-8d"/>
      <w:bookmarkEnd w:id="7"/>
      <w:r w:rsidRPr="00F9134B">
        <w:rPr>
          <w:rFonts w:cs="Aharoni"/>
          <w:sz w:val="28"/>
          <w:szCs w:val="28"/>
        </w:rPr>
        <w:t xml:space="preserve">Предварительный анализ входных данных, позволил выдвинуть гипотезу, что все </w:t>
      </w:r>
      <w:r w:rsidR="00F9134B" w:rsidRPr="00F9134B">
        <w:rPr>
          <w:rFonts w:cs="Aharoni"/>
          <w:sz w:val="28"/>
          <w:szCs w:val="28"/>
        </w:rPr>
        <w:t xml:space="preserve">территории </w:t>
      </w:r>
      <w:r w:rsidRPr="00F9134B">
        <w:rPr>
          <w:rFonts w:cs="Aharoni"/>
          <w:sz w:val="28"/>
          <w:szCs w:val="28"/>
        </w:rPr>
        <w:t xml:space="preserve">возможно разделяются на </w:t>
      </w:r>
      <w:r w:rsidRPr="00F9134B">
        <w:rPr>
          <w:rFonts w:cs="Aharoni"/>
          <w:b/>
          <w:i/>
          <w:sz w:val="28"/>
          <w:szCs w:val="28"/>
        </w:rPr>
        <w:t>5 кластеров</w:t>
      </w:r>
      <w:r w:rsidRPr="00F9134B">
        <w:rPr>
          <w:rFonts w:cs="Aharoni"/>
          <w:sz w:val="28"/>
          <w:szCs w:val="28"/>
        </w:rPr>
        <w:t xml:space="preserve">. </w:t>
      </w:r>
    </w:p>
    <w:p w:rsidR="00477594" w:rsidRPr="002911C5" w:rsidRDefault="00477594" w:rsidP="00F9134B">
      <w:pPr>
        <w:jc w:val="both"/>
        <w:rPr>
          <w:sz w:val="28"/>
          <w:szCs w:val="28"/>
        </w:rPr>
      </w:pPr>
    </w:p>
    <w:p w:rsidR="00477594" w:rsidRPr="007A7C5F" w:rsidRDefault="00477594" w:rsidP="00F9134B">
      <w:pPr>
        <w:jc w:val="both"/>
      </w:pPr>
    </w:p>
    <w:p w:rsidR="00477594" w:rsidRPr="007A7C5F" w:rsidRDefault="00477594" w:rsidP="007A7C5F">
      <w:pPr>
        <w:jc w:val="both"/>
      </w:pPr>
    </w:p>
    <w:p w:rsidR="00477594" w:rsidRPr="007A7C5F" w:rsidRDefault="00477594" w:rsidP="007A7C5F">
      <w:pPr>
        <w:jc w:val="both"/>
      </w:pPr>
    </w:p>
    <w:p w:rsidR="00563387" w:rsidRPr="007A7C5F" w:rsidRDefault="00563387" w:rsidP="007A7C5F">
      <w:pPr>
        <w:jc w:val="both"/>
      </w:pPr>
    </w:p>
    <w:p w:rsidR="00BF0D94" w:rsidRPr="007A27B8" w:rsidRDefault="00BF0D94" w:rsidP="00991080">
      <w:pPr>
        <w:pStyle w:val="1"/>
      </w:pPr>
      <w:bookmarkStart w:id="8" w:name="_Toc515015378"/>
      <w:bookmarkStart w:id="9" w:name="_Toc515015404"/>
      <w:bookmarkStart w:id="10" w:name="_Toc515016899"/>
      <w:r w:rsidRPr="007A27B8">
        <w:lastRenderedPageBreak/>
        <w:t>Обзор литературы</w:t>
      </w:r>
      <w:bookmarkEnd w:id="8"/>
      <w:bookmarkEnd w:id="9"/>
      <w:bookmarkEnd w:id="10"/>
    </w:p>
    <w:p w:rsidR="00BF0D94" w:rsidRPr="007A27B8" w:rsidRDefault="00BF0D94" w:rsidP="00744439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 xml:space="preserve">В данном проекте использовалось большое </w:t>
      </w:r>
      <w:r w:rsidR="009E34BB" w:rsidRPr="007A27B8">
        <w:rPr>
          <w:sz w:val="28"/>
          <w:szCs w:val="28"/>
        </w:rPr>
        <w:t>количество,</w:t>
      </w:r>
      <w:r w:rsidRPr="007A27B8">
        <w:rPr>
          <w:sz w:val="28"/>
          <w:szCs w:val="28"/>
        </w:rPr>
        <w:t xml:space="preserve"> как отечественной литературы, так и зарубежной.</w:t>
      </w:r>
    </w:p>
    <w:p w:rsidR="002911C5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>Для</w:t>
      </w:r>
      <w:r>
        <w:rPr>
          <w:sz w:val="28"/>
          <w:szCs w:val="28"/>
        </w:rPr>
        <w:t xml:space="preserve"> изучения вопроса о применении методов кластерного анализа в цифровой экономике с целью решения поставленной </w:t>
      </w:r>
      <w:r w:rsidR="006C7F45">
        <w:rPr>
          <w:sz w:val="28"/>
          <w:szCs w:val="28"/>
        </w:rPr>
        <w:t>задачи</w:t>
      </w:r>
      <w:r w:rsidR="006C7F45" w:rsidRPr="00012474">
        <w:rPr>
          <w:sz w:val="28"/>
          <w:szCs w:val="28"/>
        </w:rPr>
        <w:t>,</w:t>
      </w:r>
      <w:r w:rsidR="006C7F45">
        <w:rPr>
          <w:sz w:val="28"/>
          <w:szCs w:val="28"/>
        </w:rPr>
        <w:t xml:space="preserve"> </w:t>
      </w:r>
      <w:r w:rsidR="006C7F45" w:rsidRPr="00012474">
        <w:rPr>
          <w:sz w:val="28"/>
          <w:szCs w:val="28"/>
        </w:rPr>
        <w:t>было</w:t>
      </w:r>
      <w:r w:rsidRPr="00012474">
        <w:rPr>
          <w:sz w:val="28"/>
          <w:szCs w:val="28"/>
        </w:rPr>
        <w:t xml:space="preserve"> проанализировано множество алгоритмов</w:t>
      </w:r>
      <w:r w:rsidRPr="00C0622E">
        <w:rPr>
          <w:sz w:val="28"/>
          <w:szCs w:val="28"/>
        </w:rPr>
        <w:t xml:space="preserve"> </w:t>
      </w:r>
      <w:r w:rsidRPr="00012474">
        <w:rPr>
          <w:sz w:val="28"/>
          <w:szCs w:val="28"/>
        </w:rPr>
        <w:t>кластеризации</w:t>
      </w:r>
      <w:r>
        <w:rPr>
          <w:sz w:val="28"/>
          <w:szCs w:val="28"/>
        </w:rPr>
        <w:t>.</w:t>
      </w:r>
    </w:p>
    <w:p w:rsidR="00744439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 xml:space="preserve">Решение задачи кластеризации является неоднозначным. </w:t>
      </w:r>
      <w:r w:rsidR="00091950">
        <w:rPr>
          <w:sz w:val="28"/>
          <w:szCs w:val="28"/>
        </w:rPr>
        <w:t xml:space="preserve"> </w:t>
      </w:r>
      <w:r w:rsidR="009E34BB" w:rsidRPr="000124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2474">
        <w:rPr>
          <w:sz w:val="28"/>
          <w:szCs w:val="28"/>
        </w:rPr>
        <w:t xml:space="preserve">- первых, не существует всеми принятого критерия качества кластеризации. Существует множество логически или эмпирически выведенных критериев качества, также существует множество алгоритмов, которые не имеют четко выраженного критерия качества, но осуществляющих достаточно разумную кластеризацию. </w:t>
      </w:r>
    </w:p>
    <w:p w:rsidR="002911C5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>Во-вторых, число кластеров, как правило, является неизвестным заранее и устанавливается определенным критерием, отличающ</w:t>
      </w:r>
      <w:r>
        <w:rPr>
          <w:sz w:val="28"/>
          <w:szCs w:val="28"/>
        </w:rPr>
        <w:t>имся</w:t>
      </w:r>
      <w:r w:rsidRPr="00012474">
        <w:rPr>
          <w:sz w:val="28"/>
          <w:szCs w:val="28"/>
        </w:rPr>
        <w:t xml:space="preserve"> у различных конкретных алгоритмов. В-третьих, результат кластеризации существенно зависит от выбора метрики </w:t>
      </w:r>
      <w:r w:rsidRPr="00012474">
        <w:rPr>
          <w:rFonts w:ascii="Cambria Math" w:hAnsi="Cambria Math" w:cs="Cambria Math"/>
          <w:sz w:val="28"/>
          <w:szCs w:val="28"/>
        </w:rPr>
        <w:t>𝜌</w:t>
      </w:r>
      <w:r w:rsidRPr="00012474">
        <w:rPr>
          <w:sz w:val="28"/>
          <w:szCs w:val="28"/>
        </w:rPr>
        <w:t>, вы</w:t>
      </w:r>
      <w:r>
        <w:rPr>
          <w:sz w:val="28"/>
          <w:szCs w:val="28"/>
        </w:rPr>
        <w:t>б</w:t>
      </w:r>
      <w:r w:rsidRPr="00012474">
        <w:rPr>
          <w:sz w:val="28"/>
          <w:szCs w:val="28"/>
        </w:rPr>
        <w:t xml:space="preserve">ор которой также субъективен и определяется экспертом [3, 18]. Поскольку выбор метрики зачастую является абсолютно субъективным, то для решения задачи кластеризации создаются новые, всё более сложные, алгоритмы и улучшаются старые. </w:t>
      </w:r>
    </w:p>
    <w:p w:rsidR="002911C5" w:rsidRPr="00BE6D5F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 xml:space="preserve">Одним из широко применяемых алгоритмов для кластеризации является алгоритм k-средних [5, 8, 15, 24, 27, 29]. </w:t>
      </w:r>
      <w:r w:rsidRPr="00BE6D5F">
        <w:rPr>
          <w:sz w:val="28"/>
          <w:szCs w:val="28"/>
        </w:rPr>
        <w:t xml:space="preserve">Алгоритм k-средних производит разбиение входной выборки на </w:t>
      </w:r>
      <w:r w:rsidRPr="00BE6D5F">
        <w:rPr>
          <w:rFonts w:ascii="Cambria Math" w:hAnsi="Cambria Math" w:cs="Cambria Math"/>
          <w:sz w:val="28"/>
          <w:szCs w:val="28"/>
        </w:rPr>
        <w:t>𝑘</w:t>
      </w:r>
      <w:r w:rsidRPr="00BE6D5F">
        <w:rPr>
          <w:sz w:val="28"/>
          <w:szCs w:val="28"/>
        </w:rPr>
        <w:t xml:space="preserve"> кластеров. Действие алгоритма таково, что он стремится минимизировать среднеквадратичное отклонение точек кластера от его центра. Основная мысль алгоритма заключается в том, что на каждом шаге </w:t>
      </w:r>
      <w:r w:rsidR="006C7F45" w:rsidRPr="00BE6D5F">
        <w:rPr>
          <w:sz w:val="28"/>
          <w:szCs w:val="28"/>
        </w:rPr>
        <w:t>пере вычисляется</w:t>
      </w:r>
      <w:r w:rsidRPr="00BE6D5F">
        <w:rPr>
          <w:sz w:val="28"/>
          <w:szCs w:val="28"/>
        </w:rPr>
        <w:t xml:space="preserve"> центр масс каждого кластера, полученного на предыдущем шаге, а затем выборка </w:t>
      </w:r>
      <w:r w:rsidR="006C7F45" w:rsidRPr="00BE6D5F">
        <w:rPr>
          <w:sz w:val="28"/>
          <w:szCs w:val="28"/>
        </w:rPr>
        <w:t>пере разбивается</w:t>
      </w:r>
      <w:r w:rsidRPr="00BE6D5F">
        <w:rPr>
          <w:sz w:val="28"/>
          <w:szCs w:val="28"/>
        </w:rPr>
        <w:t xml:space="preserve"> на кластеры вновь в соответствии с тем, какой из новых центров кластеров оказался ближе по выбранной метрике. Алгоритм завершается, когда на каком-либо шаге не происходит изменения кластеров. </w:t>
      </w:r>
    </w:p>
    <w:p w:rsidR="002911C5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BE6D5F">
        <w:rPr>
          <w:sz w:val="28"/>
          <w:szCs w:val="28"/>
        </w:rPr>
        <w:lastRenderedPageBreak/>
        <w:t>Достоинствами метода являются его простота и быстрота          использования</w:t>
      </w:r>
      <w:r w:rsidRPr="004F7376">
        <w:rPr>
          <w:i/>
          <w:sz w:val="28"/>
          <w:szCs w:val="28"/>
        </w:rPr>
        <w:t xml:space="preserve">, </w:t>
      </w:r>
      <w:r w:rsidRPr="001434F8">
        <w:rPr>
          <w:sz w:val="28"/>
          <w:szCs w:val="28"/>
        </w:rPr>
        <w:t xml:space="preserve">его понятность и прозрачность. </w:t>
      </w:r>
    </w:p>
    <w:p w:rsidR="002911C5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1434F8">
        <w:rPr>
          <w:sz w:val="28"/>
          <w:szCs w:val="28"/>
        </w:rPr>
        <w:t xml:space="preserve">Недостатками алгоритма </w:t>
      </w:r>
      <w:r w:rsidR="006C7F45" w:rsidRPr="001434F8">
        <w:rPr>
          <w:sz w:val="28"/>
          <w:szCs w:val="28"/>
        </w:rPr>
        <w:t>являются: чувствительность</w:t>
      </w:r>
      <w:r w:rsidRPr="001434F8">
        <w:rPr>
          <w:sz w:val="28"/>
          <w:szCs w:val="28"/>
        </w:rPr>
        <w:t xml:space="preserve"> к выбросам, необходимость задавать количество кластеров, необходимость сканировать всю выборку для определения положения каждого кластера. Из-за медленной работы алгоритма на больших выборках данных, а также простоты идеи и неплохих результатов для большинства выборок, предлагается множество способов ускорить или улучшить алгоритм k-средних.</w:t>
      </w:r>
    </w:p>
    <w:p w:rsidR="002911C5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1434F8">
        <w:rPr>
          <w:sz w:val="28"/>
          <w:szCs w:val="28"/>
        </w:rPr>
        <w:t>Так, в работе [15] для ускорения работы алгоритма k- средних, предложено использование неравенства треугольника. Ускоренный алгоритм избегает излишних вычислений расстояния с помощью сохранения «верхних» и «нижних» границ для дистанций между точками и центрами, для расчета которых двумя различными методами применяется неравенство треугольника. Ускоренный алгоритм выдает те же результаты, что и обычный, но при этом количество вычислений дистанций сокращается в десятки раз.</w:t>
      </w:r>
    </w:p>
    <w:p w:rsidR="002911C5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1434F8">
        <w:rPr>
          <w:sz w:val="28"/>
          <w:szCs w:val="28"/>
        </w:rPr>
        <w:t xml:space="preserve"> Еще один вариант ускорения алгоритма путем сокращения лишних вычислений предлагают авторы статьи [28]: после каждой итерации алгоритма необходимо разделять кластеры на те, которые изменили своё положение, так называемые «активные», и «статические» — оставшиеся на месте; и продолжать дальнейшие расчеты для активных кластеров. При этом для корректировки списков сохраняется минимальное значение расстояний от центров кластера до точек, при достижении которых кластер снова становится «активным». </w:t>
      </w:r>
    </w:p>
    <w:p w:rsidR="002911C5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1434F8">
        <w:rPr>
          <w:sz w:val="28"/>
          <w:szCs w:val="28"/>
        </w:rPr>
        <w:t xml:space="preserve"> В статье [24] предлагается «алгоритм фильтрации». Он так же основан на хранении многомерных данных в структуре kd- деревьев, а отличается тем, что выбор кластера, которому должен принадлежать лист, осуществляется построением гиперплоскости между претендентами. </w:t>
      </w:r>
    </w:p>
    <w:p w:rsidR="00BE6D5F" w:rsidRPr="001434F8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1434F8">
        <w:rPr>
          <w:sz w:val="28"/>
          <w:szCs w:val="28"/>
        </w:rPr>
        <w:t xml:space="preserve"> В диссертации [23] был описан «быстрый жадный алгоритм k-средних». Предположение, используемое в алгоритме, такое же, как в </w:t>
      </w:r>
      <w:r w:rsidRPr="001434F8">
        <w:rPr>
          <w:sz w:val="28"/>
          <w:szCs w:val="28"/>
        </w:rPr>
        <w:lastRenderedPageBreak/>
        <w:t>обычном жадном (глобальном) алгоритме [29], оно заключается в том, что глобальный оптимум может быть достигнут при запуске алгоритма с (</w:t>
      </w:r>
      <w:r w:rsidRPr="001434F8">
        <w:rPr>
          <w:rFonts w:ascii="Cambria Math" w:hAnsi="Cambria Math" w:cs="Cambria Math"/>
          <w:sz w:val="28"/>
          <w:szCs w:val="28"/>
        </w:rPr>
        <w:t>𝑘</w:t>
      </w:r>
      <w:r w:rsidRPr="001434F8">
        <w:rPr>
          <w:sz w:val="28"/>
          <w:szCs w:val="28"/>
        </w:rPr>
        <w:t xml:space="preserve"> − 1) центрами, и </w:t>
      </w:r>
      <w:r w:rsidR="00556A78">
        <w:rPr>
          <w:sz w:val="28"/>
          <w:szCs w:val="28"/>
          <w:lang w:val="en-US"/>
        </w:rPr>
        <w:t>k</w:t>
      </w:r>
      <w:r w:rsidRPr="001434F8">
        <w:rPr>
          <w:sz w:val="28"/>
          <w:szCs w:val="28"/>
        </w:rPr>
        <w:t xml:space="preserve">-тым центром, достраиваемым автоматически на подходящую позицию. </w:t>
      </w:r>
    </w:p>
    <w:p w:rsidR="002911C5" w:rsidRPr="004F7376" w:rsidRDefault="002911C5" w:rsidP="002911C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E6D5F">
        <w:rPr>
          <w:sz w:val="28"/>
          <w:szCs w:val="28"/>
        </w:rPr>
        <w:t>Результат работы алгоритма k-средних очень сильно зависит от начального распределения кластеров. В работе [11] рассматривается метод k-means++, в котором начальное распределение центров кластеров задается особым образом, опираясь на вероятности, рассчитанные по кратчайшим расстояниям от точек до выбранных центров. В работе [5] представлен алгоритм квантования цветов, основанный на методе k-средних и дополненный алгоритмом гравитационного поиска [14]. После стандартного расчета расстояний по метрике, рассчитываются «массы» кластеров и «силы», действующие на них. Таким образом, в работе достигается улучшение значений заданной целевой функции</w:t>
      </w:r>
      <w:r w:rsidRPr="004F7376">
        <w:rPr>
          <w:i/>
          <w:sz w:val="28"/>
          <w:szCs w:val="28"/>
        </w:rPr>
        <w:t xml:space="preserve">. </w:t>
      </w:r>
    </w:p>
    <w:p w:rsidR="004F7376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012474">
        <w:rPr>
          <w:sz w:val="28"/>
          <w:szCs w:val="28"/>
        </w:rPr>
        <w:t xml:space="preserve"> [3</w:t>
      </w:r>
      <w:r>
        <w:rPr>
          <w:sz w:val="28"/>
          <w:szCs w:val="28"/>
        </w:rPr>
        <w:t>1</w:t>
      </w:r>
      <w:r w:rsidRPr="00012474">
        <w:rPr>
          <w:sz w:val="28"/>
          <w:szCs w:val="28"/>
        </w:rPr>
        <w:t>] описыва</w:t>
      </w:r>
      <w:r>
        <w:rPr>
          <w:sz w:val="28"/>
          <w:szCs w:val="28"/>
        </w:rPr>
        <w:t>е</w:t>
      </w:r>
      <w:r w:rsidRPr="00012474">
        <w:rPr>
          <w:sz w:val="28"/>
          <w:szCs w:val="28"/>
        </w:rPr>
        <w:t>т построение дерева с использованием двух алгоритм</w:t>
      </w:r>
      <w:r w:rsidR="004F7376">
        <w:rPr>
          <w:sz w:val="28"/>
          <w:szCs w:val="28"/>
        </w:rPr>
        <w:t>ов</w:t>
      </w:r>
      <w:r w:rsidRPr="00012474">
        <w:rPr>
          <w:sz w:val="28"/>
          <w:szCs w:val="28"/>
        </w:rPr>
        <w:t xml:space="preserve">: иерархического и приближенного. </w:t>
      </w:r>
    </w:p>
    <w:p w:rsidR="002911C5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 xml:space="preserve">Иерархический алгоритм строит дерево результатов, на каждом следующем уровне разбивая имеющиеся кластеры на количество, называемое «коэффициентом разветвления», при этом каждый из полученных кластеров рассчитывается независимо от других. В приближенном алгоритме изначально каждое дерево развернуто до листьев, затем итерационно создается очередь приоритетных узлов до достижения конкретного числа открытых путей по дереву. При этом увеличение количества деревьев не приводит к значительному увеличению затрачиваемого времени. </w:t>
      </w:r>
    </w:p>
    <w:p w:rsidR="002911C5" w:rsidRPr="004F7376" w:rsidRDefault="002911C5" w:rsidP="00BE6D5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012474">
        <w:rPr>
          <w:sz w:val="28"/>
          <w:szCs w:val="28"/>
        </w:rPr>
        <w:t xml:space="preserve">Определение оптимального количества кластеров во входной выборке является одной из сложнейших проблем в кластерном анализе [10, 11]. </w:t>
      </w:r>
    </w:p>
    <w:p w:rsidR="002911C5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12474">
        <w:rPr>
          <w:sz w:val="28"/>
          <w:szCs w:val="28"/>
        </w:rPr>
        <w:t xml:space="preserve">акже существует множество других алгоритмов кластеризации, основанных на различных идеях о поиске внутренней структуры данных. Можно выделить несколько больших групп алгоритмов по способу </w:t>
      </w:r>
      <w:r w:rsidRPr="00012474">
        <w:rPr>
          <w:sz w:val="28"/>
          <w:szCs w:val="28"/>
        </w:rPr>
        <w:lastRenderedPageBreak/>
        <w:t>кластеризации [</w:t>
      </w:r>
      <w:r>
        <w:rPr>
          <w:sz w:val="28"/>
          <w:szCs w:val="28"/>
        </w:rPr>
        <w:t>6</w:t>
      </w:r>
      <w:r w:rsidRPr="00012474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</w:t>
      </w:r>
      <w:r w:rsidRPr="00012474">
        <w:rPr>
          <w:sz w:val="28"/>
          <w:szCs w:val="28"/>
        </w:rPr>
        <w:t>[21]: разделяющие методы, иерархические методы, плотностные методы и сеточные методы.</w:t>
      </w:r>
    </w:p>
    <w:p w:rsidR="002911C5" w:rsidRPr="00D30A92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D30A92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</w:t>
      </w:r>
      <w:r w:rsidR="006C7F45">
        <w:rPr>
          <w:sz w:val="28"/>
          <w:szCs w:val="28"/>
        </w:rPr>
        <w:t xml:space="preserve">работы </w:t>
      </w:r>
      <w:r w:rsidR="006C7F45" w:rsidRPr="00D30A92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D30A92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</w:t>
      </w:r>
      <w:r w:rsidRPr="00D30A92">
        <w:rPr>
          <w:sz w:val="28"/>
          <w:szCs w:val="28"/>
        </w:rPr>
        <w:t xml:space="preserve">научной публикации [33] объясняют алгоритм в основе </w:t>
      </w:r>
      <w:r w:rsidRPr="001C0E9D">
        <w:rPr>
          <w:sz w:val="28"/>
          <w:szCs w:val="28"/>
        </w:rPr>
        <w:t>Python</w:t>
      </w:r>
      <w:r>
        <w:rPr>
          <w:sz w:val="28"/>
          <w:szCs w:val="28"/>
        </w:rPr>
        <w:t xml:space="preserve"> </w:t>
      </w:r>
      <w:r w:rsidRPr="00D30A92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6C7F45" w:rsidRPr="00D30A92">
        <w:rPr>
          <w:sz w:val="28"/>
          <w:szCs w:val="28"/>
        </w:rPr>
        <w:t xml:space="preserve">] </w:t>
      </w:r>
      <w:r w:rsidR="006C7F45" w:rsidRPr="001C0E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0A92">
        <w:rPr>
          <w:sz w:val="28"/>
          <w:szCs w:val="28"/>
        </w:rPr>
        <w:t>библиотеки</w:t>
      </w:r>
      <w:r w:rsidRPr="00D30A92">
        <w:rPr>
          <w:sz w:val="28"/>
          <w:szCs w:val="28"/>
          <w:lang w:val="en-US"/>
        </w:rPr>
        <w:t> Prophet</w:t>
      </w:r>
      <w:r>
        <w:rPr>
          <w:sz w:val="28"/>
          <w:szCs w:val="28"/>
        </w:rPr>
        <w:t xml:space="preserve"> </w:t>
      </w:r>
      <w:r w:rsidRPr="00D30A92">
        <w:rPr>
          <w:sz w:val="28"/>
          <w:szCs w:val="28"/>
        </w:rPr>
        <w:t>[33</w:t>
      </w:r>
      <w:r w:rsidR="006C7F45" w:rsidRPr="00D30A92">
        <w:rPr>
          <w:sz w:val="28"/>
          <w:szCs w:val="28"/>
        </w:rPr>
        <w:t>]</w:t>
      </w:r>
      <w:r w:rsidR="006C7F45" w:rsidRPr="003C23E3">
        <w:rPr>
          <w:color w:val="212121"/>
          <w:sz w:val="28"/>
          <w:szCs w:val="28"/>
        </w:rPr>
        <w:t xml:space="preserve">, </w:t>
      </w:r>
      <w:r w:rsidR="006C7F45">
        <w:rPr>
          <w:sz w:val="28"/>
          <w:szCs w:val="28"/>
        </w:rPr>
        <w:t>используемых для</w:t>
      </w:r>
      <w:r>
        <w:rPr>
          <w:sz w:val="28"/>
          <w:szCs w:val="28"/>
        </w:rPr>
        <w:t xml:space="preserve"> решения поставленной задачи.</w:t>
      </w:r>
    </w:p>
    <w:p w:rsidR="002911C5" w:rsidRPr="003C23E3" w:rsidRDefault="002911C5" w:rsidP="002911C5">
      <w:pPr>
        <w:spacing w:line="360" w:lineRule="auto"/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 xml:space="preserve"> Авторы работы [</w:t>
      </w:r>
      <w:r>
        <w:rPr>
          <w:sz w:val="28"/>
          <w:szCs w:val="28"/>
        </w:rPr>
        <w:t>3</w:t>
      </w:r>
      <w:r w:rsidRPr="00012474">
        <w:rPr>
          <w:sz w:val="28"/>
          <w:szCs w:val="28"/>
        </w:rPr>
        <w:t>2]</w:t>
      </w:r>
      <w:r>
        <w:rPr>
          <w:sz w:val="28"/>
          <w:szCs w:val="28"/>
        </w:rPr>
        <w:t xml:space="preserve"> </w:t>
      </w:r>
      <w:r w:rsidR="006C7F45">
        <w:rPr>
          <w:sz w:val="28"/>
          <w:szCs w:val="28"/>
        </w:rPr>
        <w:t>указывают</w:t>
      </w:r>
      <w:r w:rsidRPr="003C23E3">
        <w:rPr>
          <w:color w:val="212121"/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C23E3">
        <w:rPr>
          <w:color w:val="212121"/>
          <w:sz w:val="28"/>
          <w:szCs w:val="28"/>
        </w:rPr>
        <w:t xml:space="preserve"> цифров</w:t>
      </w:r>
      <w:r w:rsidR="004F7376">
        <w:rPr>
          <w:color w:val="212121"/>
          <w:sz w:val="28"/>
          <w:szCs w:val="28"/>
        </w:rPr>
        <w:t>ая</w:t>
      </w:r>
      <w:r w:rsidRPr="003C23E3">
        <w:rPr>
          <w:color w:val="212121"/>
          <w:sz w:val="28"/>
          <w:szCs w:val="28"/>
        </w:rPr>
        <w:t xml:space="preserve"> экономик</w:t>
      </w:r>
      <w:r w:rsidR="004F7376">
        <w:rPr>
          <w:color w:val="212121"/>
          <w:sz w:val="28"/>
          <w:szCs w:val="28"/>
        </w:rPr>
        <w:t>а</w:t>
      </w:r>
      <w:r w:rsidRPr="003C23E3">
        <w:rPr>
          <w:color w:val="212121"/>
          <w:sz w:val="28"/>
          <w:szCs w:val="28"/>
        </w:rPr>
        <w:t xml:space="preserve"> явно</w:t>
      </w:r>
      <w:r>
        <w:rPr>
          <w:color w:val="212121"/>
          <w:sz w:val="28"/>
          <w:szCs w:val="28"/>
        </w:rPr>
        <w:t xml:space="preserve"> </w:t>
      </w:r>
      <w:r w:rsidR="004F7376">
        <w:rPr>
          <w:color w:val="212121"/>
          <w:sz w:val="28"/>
          <w:szCs w:val="28"/>
        </w:rPr>
        <w:t xml:space="preserve">является </w:t>
      </w:r>
      <w:r>
        <w:rPr>
          <w:color w:val="212121"/>
          <w:sz w:val="28"/>
          <w:szCs w:val="28"/>
        </w:rPr>
        <w:t>путе</w:t>
      </w:r>
      <w:r w:rsidRPr="003C23E3">
        <w:rPr>
          <w:color w:val="212121"/>
          <w:sz w:val="28"/>
          <w:szCs w:val="28"/>
        </w:rPr>
        <w:t>водител</w:t>
      </w:r>
      <w:r w:rsidR="004F7376">
        <w:rPr>
          <w:color w:val="212121"/>
          <w:sz w:val="28"/>
          <w:szCs w:val="28"/>
        </w:rPr>
        <w:t>ем</w:t>
      </w:r>
      <w:r w:rsidRPr="003C23E3">
        <w:rPr>
          <w:color w:val="212121"/>
          <w:sz w:val="28"/>
          <w:szCs w:val="28"/>
        </w:rPr>
        <w:t xml:space="preserve"> экономических и социальных изменений в настоящее </w:t>
      </w:r>
      <w:r w:rsidR="006C7F45" w:rsidRPr="003C23E3">
        <w:rPr>
          <w:color w:val="212121"/>
          <w:sz w:val="28"/>
          <w:szCs w:val="28"/>
        </w:rPr>
        <w:t xml:space="preserve">время, </w:t>
      </w:r>
      <w:r w:rsidR="006C7F45">
        <w:rPr>
          <w:color w:val="212121"/>
          <w:sz w:val="28"/>
          <w:szCs w:val="28"/>
        </w:rPr>
        <w:t>привлечени</w:t>
      </w:r>
      <w:r w:rsidR="00091950">
        <w:rPr>
          <w:color w:val="212121"/>
          <w:sz w:val="28"/>
          <w:szCs w:val="28"/>
        </w:rPr>
        <w:t>я</w:t>
      </w:r>
      <w:r w:rsidRPr="003C23E3">
        <w:rPr>
          <w:color w:val="212121"/>
          <w:sz w:val="28"/>
          <w:szCs w:val="28"/>
        </w:rPr>
        <w:t xml:space="preserve"> инвестиций, повышени</w:t>
      </w:r>
      <w:r w:rsidR="00091950">
        <w:rPr>
          <w:color w:val="212121"/>
          <w:sz w:val="28"/>
          <w:szCs w:val="28"/>
        </w:rPr>
        <w:t>я</w:t>
      </w:r>
      <w:r w:rsidRPr="003C23E3">
        <w:rPr>
          <w:color w:val="212121"/>
          <w:sz w:val="28"/>
          <w:szCs w:val="28"/>
        </w:rPr>
        <w:t xml:space="preserve"> производительности</w:t>
      </w:r>
      <w:r>
        <w:rPr>
          <w:color w:val="212121"/>
          <w:sz w:val="28"/>
          <w:szCs w:val="28"/>
        </w:rPr>
        <w:t>.</w:t>
      </w:r>
    </w:p>
    <w:p w:rsidR="002911C5" w:rsidRPr="003C23E3" w:rsidRDefault="002911C5" w:rsidP="00291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091950">
        <w:rPr>
          <w:color w:val="212121"/>
          <w:sz w:val="28"/>
          <w:szCs w:val="28"/>
        </w:rPr>
        <w:t>«</w:t>
      </w:r>
      <w:r w:rsidRPr="003C23E3">
        <w:rPr>
          <w:color w:val="212121"/>
          <w:sz w:val="28"/>
          <w:szCs w:val="28"/>
        </w:rPr>
        <w:t>Цифровая экономика обусловлена конвергенцией</w:t>
      </w:r>
      <w:r>
        <w:rPr>
          <w:color w:val="212121"/>
          <w:sz w:val="28"/>
          <w:szCs w:val="28"/>
        </w:rPr>
        <w:t xml:space="preserve"> </w:t>
      </w:r>
      <w:r w:rsidRPr="003C23E3">
        <w:rPr>
          <w:color w:val="212121"/>
          <w:sz w:val="28"/>
          <w:szCs w:val="28"/>
        </w:rPr>
        <w:t>информации, вычислений и коммуникаций, которые</w:t>
      </w:r>
      <w:r>
        <w:rPr>
          <w:color w:val="212121"/>
          <w:sz w:val="28"/>
          <w:szCs w:val="28"/>
        </w:rPr>
        <w:t xml:space="preserve"> </w:t>
      </w:r>
      <w:r w:rsidRPr="003C23E3">
        <w:rPr>
          <w:color w:val="212121"/>
          <w:sz w:val="28"/>
          <w:szCs w:val="28"/>
        </w:rPr>
        <w:t xml:space="preserve">пришли </w:t>
      </w:r>
      <w:r w:rsidR="006C7F45" w:rsidRPr="003C23E3">
        <w:rPr>
          <w:color w:val="212121"/>
          <w:sz w:val="28"/>
          <w:szCs w:val="28"/>
        </w:rPr>
        <w:t>из Интернета</w:t>
      </w:r>
      <w:r>
        <w:rPr>
          <w:color w:val="212121"/>
          <w:sz w:val="28"/>
          <w:szCs w:val="28"/>
        </w:rPr>
        <w:t xml:space="preserve"> (</w:t>
      </w:r>
      <w:r w:rsidRPr="003C23E3">
        <w:rPr>
          <w:color w:val="212121"/>
          <w:sz w:val="28"/>
          <w:szCs w:val="28"/>
        </w:rPr>
        <w:t>широкомасштабный рост электронн</w:t>
      </w:r>
      <w:r>
        <w:rPr>
          <w:color w:val="212121"/>
          <w:sz w:val="28"/>
          <w:szCs w:val="28"/>
        </w:rPr>
        <w:t xml:space="preserve">ой </w:t>
      </w:r>
      <w:r w:rsidRPr="003C23E3">
        <w:rPr>
          <w:color w:val="212121"/>
          <w:sz w:val="28"/>
          <w:szCs w:val="28"/>
        </w:rPr>
        <w:t xml:space="preserve">коммерции, новых конкурентных стратегий и изменений </w:t>
      </w:r>
      <w:r w:rsidR="006C7F45" w:rsidRPr="003C23E3">
        <w:rPr>
          <w:color w:val="212121"/>
          <w:sz w:val="28"/>
          <w:szCs w:val="28"/>
        </w:rPr>
        <w:t>в</w:t>
      </w:r>
      <w:r w:rsidR="006C7F45">
        <w:rPr>
          <w:color w:val="212121"/>
          <w:sz w:val="28"/>
          <w:szCs w:val="28"/>
        </w:rPr>
        <w:t xml:space="preserve"> </w:t>
      </w:r>
      <w:r w:rsidR="006C7F45" w:rsidRPr="003C23E3">
        <w:rPr>
          <w:color w:val="212121"/>
          <w:sz w:val="28"/>
          <w:szCs w:val="28"/>
        </w:rPr>
        <w:t>бизнес-процессы</w:t>
      </w:r>
      <w:r w:rsidRPr="003C23E3">
        <w:rPr>
          <w:color w:val="212121"/>
          <w:sz w:val="28"/>
          <w:szCs w:val="28"/>
        </w:rPr>
        <w:t xml:space="preserve"> и организационной структуры</w:t>
      </w:r>
      <w:r>
        <w:rPr>
          <w:color w:val="212121"/>
          <w:sz w:val="28"/>
          <w:szCs w:val="28"/>
        </w:rPr>
        <w:t>)</w:t>
      </w:r>
      <w:r w:rsidRPr="003C23E3">
        <w:rPr>
          <w:color w:val="212121"/>
          <w:sz w:val="28"/>
          <w:szCs w:val="28"/>
        </w:rPr>
        <w:t xml:space="preserve"> это</w:t>
      </w:r>
      <w:r>
        <w:rPr>
          <w:color w:val="212121"/>
          <w:sz w:val="28"/>
          <w:szCs w:val="28"/>
        </w:rPr>
        <w:t xml:space="preserve"> </w:t>
      </w:r>
      <w:r w:rsidRPr="003C23E3">
        <w:rPr>
          <w:color w:val="212121"/>
          <w:sz w:val="28"/>
          <w:szCs w:val="28"/>
        </w:rPr>
        <w:t>позволя</w:t>
      </w:r>
      <w:r>
        <w:rPr>
          <w:color w:val="212121"/>
          <w:sz w:val="28"/>
          <w:szCs w:val="28"/>
        </w:rPr>
        <w:t xml:space="preserve">ет </w:t>
      </w:r>
      <w:r w:rsidRPr="003C23E3">
        <w:rPr>
          <w:color w:val="212121"/>
          <w:sz w:val="28"/>
          <w:szCs w:val="28"/>
        </w:rPr>
        <w:t>новые сетевые формы деятельности, которые</w:t>
      </w:r>
      <w:r>
        <w:rPr>
          <w:color w:val="212121"/>
          <w:sz w:val="28"/>
          <w:szCs w:val="28"/>
        </w:rPr>
        <w:t xml:space="preserve"> </w:t>
      </w:r>
      <w:r w:rsidRPr="003C23E3">
        <w:rPr>
          <w:color w:val="212121"/>
          <w:sz w:val="28"/>
          <w:szCs w:val="28"/>
        </w:rPr>
        <w:t>основаны</w:t>
      </w:r>
      <w:r>
        <w:rPr>
          <w:color w:val="212121"/>
          <w:sz w:val="28"/>
          <w:szCs w:val="28"/>
        </w:rPr>
        <w:t xml:space="preserve"> не на иерархии</w:t>
      </w:r>
      <w:r w:rsidRPr="003C23E3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а </w:t>
      </w:r>
      <w:r w:rsidR="006C7F45">
        <w:rPr>
          <w:color w:val="212121"/>
          <w:sz w:val="28"/>
          <w:szCs w:val="28"/>
        </w:rPr>
        <w:t>на отношениях</w:t>
      </w:r>
      <w:r w:rsidR="00091950">
        <w:rPr>
          <w:color w:val="212121"/>
          <w:sz w:val="28"/>
          <w:szCs w:val="28"/>
        </w:rPr>
        <w:t>.</w:t>
      </w:r>
      <w:r w:rsidR="00091950" w:rsidRPr="00091950">
        <w:rPr>
          <w:color w:val="212121"/>
          <w:sz w:val="28"/>
          <w:szCs w:val="28"/>
        </w:rPr>
        <w:t xml:space="preserve"> </w:t>
      </w:r>
      <w:r w:rsidR="00091950" w:rsidRPr="003C23E3">
        <w:rPr>
          <w:color w:val="212121"/>
          <w:sz w:val="28"/>
          <w:szCs w:val="28"/>
        </w:rPr>
        <w:t>Интернет-технологи</w:t>
      </w:r>
      <w:r w:rsidR="00091950">
        <w:rPr>
          <w:color w:val="212121"/>
          <w:sz w:val="28"/>
          <w:szCs w:val="28"/>
        </w:rPr>
        <w:t>и</w:t>
      </w:r>
      <w:r w:rsidR="00091950" w:rsidRPr="003C23E3">
        <w:rPr>
          <w:color w:val="212121"/>
          <w:sz w:val="28"/>
          <w:szCs w:val="28"/>
        </w:rPr>
        <w:t xml:space="preserve"> явля</w:t>
      </w:r>
      <w:r w:rsidR="00091950">
        <w:rPr>
          <w:color w:val="212121"/>
          <w:sz w:val="28"/>
          <w:szCs w:val="28"/>
        </w:rPr>
        <w:t>ю</w:t>
      </w:r>
      <w:r w:rsidR="00091950" w:rsidRPr="003C23E3">
        <w:rPr>
          <w:color w:val="212121"/>
          <w:sz w:val="28"/>
          <w:szCs w:val="28"/>
        </w:rPr>
        <w:t>тся прямым драйвером изменений в</w:t>
      </w:r>
      <w:r w:rsidR="00091950">
        <w:rPr>
          <w:color w:val="212121"/>
          <w:sz w:val="28"/>
          <w:szCs w:val="28"/>
        </w:rPr>
        <w:t xml:space="preserve"> </w:t>
      </w:r>
      <w:r w:rsidR="00091950" w:rsidRPr="003C23E3">
        <w:rPr>
          <w:color w:val="212121"/>
          <w:sz w:val="28"/>
          <w:szCs w:val="28"/>
        </w:rPr>
        <w:t>коммерции и в структуре данных и операциях.</w:t>
      </w:r>
      <w:r w:rsidR="00091950">
        <w:rPr>
          <w:color w:val="212121"/>
          <w:sz w:val="28"/>
          <w:szCs w:val="28"/>
        </w:rPr>
        <w:t>»</w:t>
      </w:r>
      <w:r w:rsidR="00091950" w:rsidRPr="00091950">
        <w:rPr>
          <w:sz w:val="28"/>
          <w:szCs w:val="28"/>
        </w:rPr>
        <w:t xml:space="preserve"> </w:t>
      </w:r>
      <w:r w:rsidR="00091950" w:rsidRPr="00012474">
        <w:rPr>
          <w:sz w:val="28"/>
          <w:szCs w:val="28"/>
        </w:rPr>
        <w:t>[</w:t>
      </w:r>
      <w:r w:rsidR="00091950">
        <w:rPr>
          <w:sz w:val="28"/>
          <w:szCs w:val="28"/>
        </w:rPr>
        <w:t>3</w:t>
      </w:r>
      <w:r w:rsidR="00091950" w:rsidRPr="00012474">
        <w:rPr>
          <w:sz w:val="28"/>
          <w:szCs w:val="28"/>
        </w:rPr>
        <w:t>2]</w:t>
      </w:r>
      <w:r>
        <w:rPr>
          <w:color w:val="212121"/>
          <w:sz w:val="28"/>
          <w:szCs w:val="28"/>
        </w:rPr>
        <w:t>.</w:t>
      </w:r>
    </w:p>
    <w:p w:rsidR="002911C5" w:rsidRPr="001434F8" w:rsidRDefault="002911C5" w:rsidP="00291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1434F8">
        <w:rPr>
          <w:color w:val="212121"/>
          <w:sz w:val="28"/>
          <w:szCs w:val="28"/>
        </w:rPr>
        <w:t xml:space="preserve">Эти изменения уже хорошо документированы в случае исследований, но данных очень мало, хотя оценки роста электронной торговли широко цитируется. Есть также исследования, предполагающие, что Интернет позволяет сетевые формы деятельности, которые охватывают организационные границы (как в экстрасети) или представляет новые, более открытые формы организации (иногда называемые «сообществами»). Мы видим примеры вокруг нас о том, как эти новые технологии используются в научных исследованиях, здравоохранении, образовании и управлении. Мы ежедневно слышим </w:t>
      </w:r>
      <w:r w:rsidR="00526905" w:rsidRPr="001434F8">
        <w:rPr>
          <w:color w:val="212121"/>
          <w:sz w:val="28"/>
          <w:szCs w:val="28"/>
        </w:rPr>
        <w:t>о путях,</w:t>
      </w:r>
      <w:r w:rsidRPr="001434F8">
        <w:rPr>
          <w:color w:val="212121"/>
          <w:sz w:val="28"/>
          <w:szCs w:val="28"/>
        </w:rPr>
        <w:t xml:space="preserve"> в которых технология бросает вызов традиционным законам, политике и институтам. Хотя мы знаем, что эта технология приносит значимые экономические, правовые, социальные, этические, политические и культурные изменения вместе с ним, федеральное правительство спонсировало социальные научные исследования в этой области</w:t>
      </w:r>
      <w:r w:rsidR="00744439" w:rsidRPr="001434F8">
        <w:rPr>
          <w:color w:val="212121"/>
          <w:sz w:val="28"/>
          <w:szCs w:val="28"/>
        </w:rPr>
        <w:t xml:space="preserve"> </w:t>
      </w:r>
      <w:r w:rsidR="00526905" w:rsidRPr="001434F8">
        <w:rPr>
          <w:sz w:val="28"/>
          <w:szCs w:val="28"/>
        </w:rPr>
        <w:t>[32</w:t>
      </w:r>
      <w:r w:rsidRPr="001434F8">
        <w:rPr>
          <w:sz w:val="28"/>
          <w:szCs w:val="28"/>
        </w:rPr>
        <w:t>]</w:t>
      </w:r>
      <w:r w:rsidRPr="001434F8">
        <w:rPr>
          <w:color w:val="212121"/>
          <w:sz w:val="28"/>
          <w:szCs w:val="28"/>
        </w:rPr>
        <w:t>.</w:t>
      </w:r>
      <w:r w:rsidRPr="001434F8">
        <w:rPr>
          <w:sz w:val="28"/>
          <w:szCs w:val="28"/>
        </w:rPr>
        <w:t xml:space="preserve"> </w:t>
      </w:r>
    </w:p>
    <w:p w:rsidR="00902435" w:rsidRPr="00676669" w:rsidRDefault="00902435" w:rsidP="00BE6D5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669">
        <w:rPr>
          <w:sz w:val="28"/>
          <w:szCs w:val="28"/>
        </w:rPr>
        <w:lastRenderedPageBreak/>
        <w:t>Как утверждает ряд экспертов, в настоящее время для экономического агента становится важным не сам факт обладания каким-либо ресурсом, а наличие данных об этом ресурсе и возможность их использовать с целью планирования своей деятельности [4].</w:t>
      </w:r>
    </w:p>
    <w:p w:rsidR="00902435" w:rsidRPr="00676669" w:rsidRDefault="00526905" w:rsidP="00BE6D5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6669">
        <w:rPr>
          <w:sz w:val="28"/>
          <w:szCs w:val="28"/>
        </w:rPr>
        <w:t>Данные полученные</w:t>
      </w:r>
      <w:r w:rsidR="00902435" w:rsidRPr="00676669">
        <w:rPr>
          <w:sz w:val="28"/>
          <w:szCs w:val="28"/>
        </w:rPr>
        <w:t xml:space="preserve"> с таких устройств, </w:t>
      </w:r>
      <w:r w:rsidRPr="00676669">
        <w:rPr>
          <w:sz w:val="28"/>
          <w:szCs w:val="28"/>
        </w:rPr>
        <w:t>как цифровые</w:t>
      </w:r>
      <w:r w:rsidR="00902435" w:rsidRPr="00676669">
        <w:rPr>
          <w:sz w:val="28"/>
          <w:szCs w:val="28"/>
        </w:rPr>
        <w:t xml:space="preserve"> девайсы, смартфоны, интернет вещей позволяют создавать цифровые модели потребителей, технологических процессов, что приводит к экономии ресурсов, оптимизации систем закупок, оптимизации использования финансов и </w:t>
      </w:r>
      <w:r w:rsidRPr="00676669">
        <w:rPr>
          <w:sz w:val="28"/>
          <w:szCs w:val="28"/>
        </w:rPr>
        <w:t>т.д. [</w:t>
      </w:r>
      <w:r w:rsidR="00902435" w:rsidRPr="00676669">
        <w:rPr>
          <w:sz w:val="28"/>
          <w:szCs w:val="28"/>
        </w:rPr>
        <w:t>7]</w:t>
      </w:r>
    </w:p>
    <w:p w:rsidR="00DB7988" w:rsidRPr="00717825" w:rsidRDefault="00DB7988" w:rsidP="00556A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17825">
        <w:rPr>
          <w:sz w:val="28"/>
          <w:szCs w:val="28"/>
        </w:rPr>
        <w:t xml:space="preserve">Одним из первопроходцев в научной сфере статистического анализа являлся программный продукт </w:t>
      </w:r>
      <w:r w:rsidRPr="00717825">
        <w:rPr>
          <w:b/>
          <w:bCs/>
          <w:sz w:val="28"/>
          <w:szCs w:val="28"/>
          <w:lang w:val="en-US"/>
        </w:rPr>
        <w:t>S</w:t>
      </w:r>
      <w:r w:rsidRPr="00717825">
        <w:rPr>
          <w:b/>
          <w:bCs/>
          <w:sz w:val="28"/>
          <w:szCs w:val="28"/>
        </w:rPr>
        <w:t>-</w:t>
      </w:r>
      <w:r w:rsidRPr="00717825">
        <w:rPr>
          <w:b/>
          <w:bCs/>
          <w:sz w:val="28"/>
          <w:szCs w:val="28"/>
          <w:lang w:val="en-US"/>
        </w:rPr>
        <w:t>tatistica</w:t>
      </w:r>
      <w:r w:rsidRPr="00717825">
        <w:rPr>
          <w:b/>
          <w:bCs/>
          <w:sz w:val="28"/>
          <w:szCs w:val="28"/>
        </w:rPr>
        <w:t>.</w:t>
      </w:r>
    </w:p>
    <w:p w:rsidR="00DB7988" w:rsidRPr="00717825" w:rsidRDefault="00DB7988" w:rsidP="00556A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17825">
        <w:rPr>
          <w:rStyle w:val="InternetLink"/>
          <w:b/>
          <w:bCs/>
          <w:color w:val="auto"/>
          <w:sz w:val="28"/>
          <w:szCs w:val="28"/>
          <w:u w:val="none"/>
          <w:lang w:val="en-US"/>
        </w:rPr>
        <w:t>Statistica </w:t>
      </w:r>
      <w:r w:rsidRPr="00717825">
        <w:rPr>
          <w:rStyle w:val="InternetLink"/>
          <w:b/>
          <w:bCs/>
          <w:color w:val="auto"/>
          <w:sz w:val="28"/>
          <w:szCs w:val="28"/>
          <w:u w:val="none"/>
        </w:rPr>
        <w:t>—</w:t>
      </w:r>
      <w:r w:rsidRPr="00717825">
        <w:rPr>
          <w:rStyle w:val="InternetLink"/>
          <w:b/>
          <w:bCs/>
          <w:color w:val="auto"/>
          <w:sz w:val="28"/>
          <w:szCs w:val="28"/>
          <w:u w:val="none"/>
          <w:lang w:val="en-US"/>
        </w:rPr>
        <w:t> </w:t>
      </w:r>
      <w:hyperlink r:id="rId8"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программный пакет</w:t>
        </w:r>
      </w:hyperlink>
      <w:r w:rsidRPr="00717825">
        <w:rPr>
          <w:rStyle w:val="InternetLink"/>
          <w:b/>
          <w:bCs/>
          <w:color w:val="auto"/>
          <w:sz w:val="28"/>
          <w:szCs w:val="28"/>
          <w:u w:val="none"/>
          <w:lang w:val="en-US"/>
        </w:rPr>
        <w:t> </w:t>
      </w:r>
      <w:r w:rsidRPr="00717825">
        <w:rPr>
          <w:rStyle w:val="InternetLink"/>
          <w:bCs/>
          <w:color w:val="auto"/>
          <w:sz w:val="28"/>
          <w:szCs w:val="28"/>
          <w:u w:val="none"/>
        </w:rPr>
        <w:t xml:space="preserve">для статистического анализа, разработанный компанией 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StatSoft</w:t>
      </w:r>
      <w:r w:rsidRPr="00717825">
        <w:rPr>
          <w:rStyle w:val="InternetLink"/>
          <w:bCs/>
          <w:color w:val="auto"/>
          <w:sz w:val="28"/>
          <w:szCs w:val="28"/>
          <w:u w:val="none"/>
        </w:rPr>
        <w:t>, реализующий функции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 </w:t>
      </w:r>
      <w:hyperlink r:id="rId9"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анализа данных</w:t>
        </w:r>
      </w:hyperlink>
      <w:r w:rsidRPr="00717825">
        <w:rPr>
          <w:rStyle w:val="InternetLink"/>
          <w:bCs/>
          <w:color w:val="auto"/>
          <w:sz w:val="28"/>
          <w:szCs w:val="28"/>
          <w:u w:val="none"/>
        </w:rPr>
        <w:t>,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 </w:t>
      </w:r>
      <w:hyperlink r:id="rId10"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управления</w:t>
        </w:r>
        <w:r w:rsidR="00556A78"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 xml:space="preserve"> </w:t>
        </w:r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данными</w:t>
        </w:r>
      </w:hyperlink>
      <w:r w:rsidRPr="00717825">
        <w:rPr>
          <w:rStyle w:val="InternetLink"/>
          <w:bCs/>
          <w:color w:val="auto"/>
          <w:sz w:val="28"/>
          <w:szCs w:val="28"/>
          <w:u w:val="none"/>
        </w:rPr>
        <w:t>,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 </w:t>
      </w:r>
      <w:r w:rsidR="00556A78" w:rsidRPr="00717825">
        <w:rPr>
          <w:sz w:val="28"/>
          <w:szCs w:val="28"/>
        </w:rPr>
        <w:t>добычи данных</w:t>
      </w:r>
      <w:r w:rsidRPr="00717825">
        <w:rPr>
          <w:rStyle w:val="InternetLink"/>
          <w:bCs/>
          <w:color w:val="auto"/>
          <w:sz w:val="28"/>
          <w:szCs w:val="28"/>
          <w:u w:val="none"/>
        </w:rPr>
        <w:t>,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 </w:t>
      </w:r>
      <w:hyperlink r:id="rId11">
        <w:r w:rsidR="00556A78"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 xml:space="preserve">визуализации </w:t>
        </w:r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данных</w:t>
        </w:r>
      </w:hyperlink>
      <w:r w:rsidRPr="00717825">
        <w:rPr>
          <w:rStyle w:val="InternetLink"/>
          <w:b/>
          <w:bCs/>
          <w:color w:val="auto"/>
          <w:sz w:val="28"/>
          <w:szCs w:val="28"/>
          <w:u w:val="none"/>
          <w:lang w:val="en-US"/>
        </w:rPr>
        <w:t> </w:t>
      </w:r>
      <w:r w:rsidRPr="00717825">
        <w:rPr>
          <w:rStyle w:val="InternetLink"/>
          <w:bCs/>
          <w:color w:val="auto"/>
          <w:sz w:val="28"/>
          <w:szCs w:val="28"/>
          <w:u w:val="none"/>
        </w:rPr>
        <w:t>с привлечением</w:t>
      </w:r>
      <w:r w:rsidRPr="00717825">
        <w:rPr>
          <w:rStyle w:val="InternetLink"/>
          <w:bCs/>
          <w:color w:val="auto"/>
          <w:sz w:val="28"/>
          <w:szCs w:val="28"/>
          <w:u w:val="none"/>
          <w:lang w:val="en-US"/>
        </w:rPr>
        <w:t> </w:t>
      </w:r>
      <w:hyperlink r:id="rId12">
        <w:r w:rsidRPr="00717825">
          <w:rPr>
            <w:rStyle w:val="InternetLink"/>
            <w:bCs/>
            <w:color w:val="auto"/>
            <w:sz w:val="28"/>
            <w:szCs w:val="28"/>
            <w:highlight w:val="white"/>
            <w:u w:val="none"/>
          </w:rPr>
          <w:t>статистических методов</w:t>
        </w:r>
      </w:hyperlink>
      <w:r w:rsidRPr="00717825">
        <w:rPr>
          <w:rStyle w:val="InternetLink"/>
          <w:bCs/>
          <w:color w:val="auto"/>
          <w:sz w:val="28"/>
          <w:szCs w:val="28"/>
          <w:u w:val="none"/>
        </w:rPr>
        <w:t>.</w:t>
      </w:r>
    </w:p>
    <w:p w:rsidR="00DB7988" w:rsidRPr="00556A78" w:rsidRDefault="00DB7988" w:rsidP="00556A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6A78">
        <w:rPr>
          <w:rStyle w:val="InternetLink"/>
          <w:color w:val="333333"/>
          <w:sz w:val="28"/>
          <w:szCs w:val="28"/>
          <w:u w:val="none"/>
        </w:rPr>
        <w:t>Мы добавили в наш продукт последние достижения, в области математического проектирования, и прогнозирования, что позволило получить продукт, выполняющий гораздо больший спектр задач, с большей производительностью, и меньшей ресурсоемкостью.</w:t>
      </w:r>
    </w:p>
    <w:p w:rsidR="00BF0D94" w:rsidRPr="002911C5" w:rsidRDefault="00BF0D94" w:rsidP="00DB7988">
      <w:pPr>
        <w:shd w:val="clear" w:color="auto" w:fill="FFFFFF"/>
        <w:spacing w:after="60"/>
        <w:jc w:val="both"/>
        <w:rPr>
          <w:b/>
        </w:rPr>
      </w:pPr>
    </w:p>
    <w:p w:rsidR="00BF0D94" w:rsidRPr="002911C5" w:rsidRDefault="00BF0D94" w:rsidP="007A7C5F">
      <w:pPr>
        <w:jc w:val="both"/>
        <w:rPr>
          <w:b/>
        </w:rPr>
      </w:pPr>
      <w:r w:rsidRPr="002911C5">
        <w:t xml:space="preserve">   </w:t>
      </w:r>
    </w:p>
    <w:p w:rsidR="00563387" w:rsidRPr="00991080" w:rsidRDefault="00991080" w:rsidP="00991080">
      <w:pPr>
        <w:pStyle w:val="1"/>
      </w:pPr>
      <w:bookmarkStart w:id="11" w:name="_Toc515015379"/>
      <w:bookmarkStart w:id="12" w:name="_Toc515015405"/>
      <w:bookmarkStart w:id="13" w:name="_Toc515016900"/>
      <w:r w:rsidRPr="00991080">
        <w:lastRenderedPageBreak/>
        <w:t xml:space="preserve">Глава 1. </w:t>
      </w:r>
      <w:bookmarkEnd w:id="11"/>
      <w:bookmarkEnd w:id="12"/>
      <w:r w:rsidRPr="00991080">
        <w:t>Кластеризация</w:t>
      </w:r>
      <w:bookmarkEnd w:id="13"/>
    </w:p>
    <w:p w:rsidR="00563387" w:rsidRPr="009547E3" w:rsidRDefault="00563387" w:rsidP="007A7C5F">
      <w:pPr>
        <w:pStyle w:val="2"/>
        <w:jc w:val="both"/>
        <w:rPr>
          <w:rFonts w:ascii="Times New Roman" w:hAnsi="Times New Roman" w:cs="Times New Roman"/>
          <w:i w:val="0"/>
          <w:sz w:val="32"/>
          <w:szCs w:val="32"/>
        </w:rPr>
      </w:pPr>
      <w:bookmarkStart w:id="14" w:name="_Toc515015380"/>
      <w:bookmarkStart w:id="15" w:name="_Toc515015406"/>
      <w:bookmarkStart w:id="16" w:name="_Toc515016901"/>
      <w:r w:rsidRPr="009547E3">
        <w:rPr>
          <w:rFonts w:ascii="Times New Roman" w:hAnsi="Times New Roman" w:cs="Times New Roman"/>
          <w:i w:val="0"/>
          <w:sz w:val="32"/>
          <w:szCs w:val="32"/>
        </w:rPr>
        <w:t>Структура программы</w:t>
      </w:r>
      <w:bookmarkEnd w:id="14"/>
      <w:bookmarkEnd w:id="15"/>
      <w:bookmarkEnd w:id="16"/>
    </w:p>
    <w:p w:rsidR="00563387" w:rsidRPr="007A27B8" w:rsidRDefault="00563387" w:rsidP="007A27B8">
      <w:pPr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Данная программа имеет следующую структуру: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  <w:lang w:val="en-US"/>
        </w:rPr>
        <w:t>Data.csv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  <w:lang w:val="en-US"/>
        </w:rPr>
        <w:t>Data1.csv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  <w:lang w:val="en-US"/>
        </w:rPr>
        <w:t>Foo.png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hierarchyCls.py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HierarchyTable.py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KMeansCls.py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KMeansTable.py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Main.py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MstCls.py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Predict.py</w:t>
      </w:r>
    </w:p>
    <w:p w:rsidR="00563387" w:rsidRPr="007A7C5F" w:rsidRDefault="00563387" w:rsidP="007A7C5F">
      <w:pPr>
        <w:pStyle w:val="af4"/>
        <w:numPr>
          <w:ilvl w:val="0"/>
          <w:numId w:val="9"/>
        </w:numPr>
        <w:jc w:val="both"/>
        <w:rPr>
          <w:b/>
        </w:rPr>
      </w:pPr>
      <w:r w:rsidRPr="007A7C5F">
        <w:rPr>
          <w:b/>
        </w:rPr>
        <w:t>shared.py</w:t>
      </w:r>
    </w:p>
    <w:p w:rsidR="00563387" w:rsidRPr="007A7C5F" w:rsidRDefault="00563387" w:rsidP="007A7C5F">
      <w:pPr>
        <w:pStyle w:val="af4"/>
        <w:ind w:left="1429"/>
        <w:jc w:val="both"/>
        <w:rPr>
          <w:b/>
        </w:rPr>
      </w:pPr>
    </w:p>
    <w:p w:rsidR="00563387" w:rsidRPr="007A27B8" w:rsidRDefault="00563387" w:rsidP="007A27B8">
      <w:pPr>
        <w:spacing w:line="360" w:lineRule="auto"/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 xml:space="preserve">В файлах </w:t>
      </w:r>
      <w:r w:rsidRPr="007A27B8">
        <w:rPr>
          <w:b/>
          <w:sz w:val="28"/>
          <w:szCs w:val="28"/>
          <w:u w:val="single"/>
          <w:lang w:val="en-US"/>
        </w:rPr>
        <w:t>Data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csv</w:t>
      </w:r>
      <w:r w:rsidRPr="007A27B8">
        <w:rPr>
          <w:b/>
          <w:sz w:val="28"/>
          <w:szCs w:val="28"/>
        </w:rPr>
        <w:t xml:space="preserve"> </w:t>
      </w:r>
      <w:r w:rsidRPr="007A27B8">
        <w:rPr>
          <w:sz w:val="28"/>
          <w:szCs w:val="28"/>
        </w:rPr>
        <w:t xml:space="preserve">и </w:t>
      </w:r>
      <w:r w:rsidRPr="007A27B8">
        <w:rPr>
          <w:b/>
          <w:sz w:val="28"/>
          <w:szCs w:val="28"/>
          <w:u w:val="single"/>
          <w:lang w:val="en-US"/>
        </w:rPr>
        <w:t>Data</w:t>
      </w:r>
      <w:r w:rsidRPr="007A27B8">
        <w:rPr>
          <w:b/>
          <w:sz w:val="28"/>
          <w:szCs w:val="28"/>
          <w:u w:val="single"/>
        </w:rPr>
        <w:t>1.</w:t>
      </w:r>
      <w:r w:rsidRPr="007A27B8">
        <w:rPr>
          <w:b/>
          <w:sz w:val="28"/>
          <w:szCs w:val="28"/>
          <w:u w:val="single"/>
          <w:lang w:val="en-US"/>
        </w:rPr>
        <w:t>csv</w:t>
      </w:r>
      <w:r w:rsidRPr="007A27B8">
        <w:rPr>
          <w:sz w:val="28"/>
          <w:szCs w:val="28"/>
        </w:rPr>
        <w:t xml:space="preserve"> содержатся входные данные для программы. В </w:t>
      </w:r>
      <w:r w:rsidRPr="007A27B8">
        <w:rPr>
          <w:b/>
          <w:sz w:val="28"/>
          <w:szCs w:val="28"/>
          <w:u w:val="single"/>
          <w:lang w:val="en-US"/>
        </w:rPr>
        <w:t>foo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png</w:t>
      </w:r>
      <w:r w:rsidRPr="007A27B8">
        <w:rPr>
          <w:sz w:val="28"/>
          <w:szCs w:val="28"/>
        </w:rPr>
        <w:t xml:space="preserve"> содержится результат прогнозирования ситуации. Модули</w:t>
      </w:r>
      <w:r w:rsidR="004F055B" w:rsidRPr="007A27B8">
        <w:rPr>
          <w:sz w:val="28"/>
          <w:szCs w:val="28"/>
        </w:rPr>
        <w:t xml:space="preserve"> </w:t>
      </w:r>
      <w:r w:rsidRPr="007A27B8">
        <w:rPr>
          <w:b/>
          <w:sz w:val="28"/>
          <w:szCs w:val="28"/>
          <w:u w:val="single"/>
          <w:lang w:val="en-US"/>
        </w:rPr>
        <w:t>hierarchyCls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b/>
          <w:sz w:val="28"/>
          <w:szCs w:val="28"/>
          <w:u w:val="single"/>
        </w:rPr>
        <w:t>|</w:t>
      </w:r>
      <w:r w:rsidRPr="007A27B8">
        <w:rPr>
          <w:b/>
          <w:sz w:val="28"/>
          <w:szCs w:val="28"/>
          <w:u w:val="single"/>
          <w:lang w:val="en-US"/>
        </w:rPr>
        <w:t>hierarchyTable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="004F055B" w:rsidRPr="007A27B8">
        <w:rPr>
          <w:sz w:val="28"/>
          <w:szCs w:val="28"/>
        </w:rPr>
        <w:t>;</w:t>
      </w:r>
      <w:r w:rsidRPr="007A27B8">
        <w:rPr>
          <w:b/>
          <w:sz w:val="28"/>
          <w:szCs w:val="28"/>
          <w:u w:val="single"/>
          <w:lang w:val="en-US"/>
        </w:rPr>
        <w:t>KMeansCls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b/>
          <w:sz w:val="28"/>
          <w:szCs w:val="28"/>
          <w:u w:val="single"/>
        </w:rPr>
        <w:t xml:space="preserve">| </w:t>
      </w:r>
      <w:r w:rsidRPr="007A27B8">
        <w:rPr>
          <w:b/>
          <w:sz w:val="28"/>
          <w:szCs w:val="28"/>
          <w:u w:val="single"/>
          <w:lang w:val="en-US"/>
        </w:rPr>
        <w:t>KMeansTable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sz w:val="28"/>
          <w:szCs w:val="28"/>
        </w:rPr>
        <w:t xml:space="preserve">; и </w:t>
      </w:r>
      <w:r w:rsidRPr="007A27B8">
        <w:rPr>
          <w:b/>
          <w:sz w:val="28"/>
          <w:szCs w:val="28"/>
          <w:u w:val="single"/>
          <w:lang w:val="en-US"/>
        </w:rPr>
        <w:t>MstCls</w:t>
      </w:r>
      <w:r w:rsidRPr="007A27B8">
        <w:rPr>
          <w:sz w:val="28"/>
          <w:szCs w:val="28"/>
        </w:rPr>
        <w:t xml:space="preserve"> отвечают за кластеризацию иерархическим, </w:t>
      </w:r>
      <w:r w:rsidRPr="007A27B8">
        <w:rPr>
          <w:sz w:val="28"/>
          <w:szCs w:val="28"/>
          <w:lang w:val="en-US"/>
        </w:rPr>
        <w:t>K</w:t>
      </w:r>
      <w:r w:rsidRPr="007A27B8">
        <w:rPr>
          <w:sz w:val="28"/>
          <w:szCs w:val="28"/>
        </w:rPr>
        <w:t xml:space="preserve">-средних и </w:t>
      </w:r>
      <w:r w:rsidRPr="007A27B8">
        <w:rPr>
          <w:sz w:val="28"/>
          <w:szCs w:val="28"/>
          <w:lang w:val="en-US"/>
        </w:rPr>
        <w:t>Mst</w:t>
      </w:r>
      <w:r w:rsidRPr="007A27B8">
        <w:rPr>
          <w:sz w:val="28"/>
          <w:szCs w:val="28"/>
        </w:rPr>
        <w:t xml:space="preserve"> методами соответственно, а также построение и отображение таблиц данных.</w:t>
      </w:r>
    </w:p>
    <w:p w:rsidR="004F055B" w:rsidRPr="007A27B8" w:rsidRDefault="004F055B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 xml:space="preserve">Файл </w:t>
      </w:r>
      <w:r w:rsidRPr="007A27B8">
        <w:rPr>
          <w:b/>
          <w:sz w:val="28"/>
          <w:szCs w:val="28"/>
          <w:u w:val="single"/>
          <w:lang w:val="en-US"/>
        </w:rPr>
        <w:t>Predict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sz w:val="28"/>
          <w:szCs w:val="28"/>
        </w:rPr>
        <w:t xml:space="preserve"> отвечает за построение прогноза данных, а </w:t>
      </w:r>
      <w:r w:rsidRPr="007A27B8">
        <w:rPr>
          <w:b/>
          <w:sz w:val="28"/>
          <w:szCs w:val="28"/>
          <w:u w:val="single"/>
          <w:lang w:val="en-US"/>
        </w:rPr>
        <w:t>shared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sz w:val="28"/>
          <w:szCs w:val="28"/>
        </w:rPr>
        <w:t xml:space="preserve"> для получения и нормализации входных данных. </w:t>
      </w:r>
      <w:r w:rsidRPr="007A27B8">
        <w:rPr>
          <w:b/>
          <w:sz w:val="28"/>
          <w:szCs w:val="28"/>
          <w:u w:val="single"/>
          <w:lang w:val="en-US"/>
        </w:rPr>
        <w:t>Main</w:t>
      </w:r>
      <w:r w:rsidRPr="007A27B8">
        <w:rPr>
          <w:b/>
          <w:sz w:val="28"/>
          <w:szCs w:val="28"/>
          <w:u w:val="single"/>
        </w:rPr>
        <w:t>.</w:t>
      </w:r>
      <w:r w:rsidRPr="007A27B8">
        <w:rPr>
          <w:b/>
          <w:sz w:val="28"/>
          <w:szCs w:val="28"/>
          <w:u w:val="single"/>
          <w:lang w:val="en-US"/>
        </w:rPr>
        <w:t>py</w:t>
      </w:r>
      <w:r w:rsidRPr="007A27B8">
        <w:rPr>
          <w:sz w:val="28"/>
          <w:szCs w:val="28"/>
        </w:rPr>
        <w:t xml:space="preserve"> является главным файлом программы, и содержит в себе создание графической части приложения, а так же объединяет и синхронизирует работу всех модулей программы.</w:t>
      </w:r>
    </w:p>
    <w:p w:rsidR="004F055B" w:rsidRPr="009547E3" w:rsidRDefault="004F055B" w:rsidP="007A27B8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bookmarkStart w:id="17" w:name="_Toc515015381"/>
      <w:bookmarkStart w:id="18" w:name="_Toc515015407"/>
      <w:bookmarkStart w:id="19" w:name="_Toc515016902"/>
      <w:r w:rsidRPr="009547E3">
        <w:rPr>
          <w:rFonts w:ascii="Times New Roman" w:hAnsi="Times New Roman" w:cs="Times New Roman"/>
          <w:i w:val="0"/>
          <w:sz w:val="32"/>
          <w:szCs w:val="32"/>
        </w:rPr>
        <w:t>Иерархический метод кластеризации</w:t>
      </w:r>
      <w:bookmarkEnd w:id="17"/>
      <w:bookmarkEnd w:id="18"/>
      <w:bookmarkEnd w:id="19"/>
    </w:p>
    <w:p w:rsidR="004F055B" w:rsidRPr="007A27B8" w:rsidRDefault="004F055B" w:rsidP="007A27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Иерархическая кластеризация (также графовые алгоритмы кластеризации) — совокупность алгоритмов упорядочивания данных, визуализация которых обеспечивается с помощью </w:t>
      </w:r>
      <w:hyperlink r:id="rId13" w:tooltip="Граф (математика)" w:history="1">
        <w:r w:rsidRPr="007A27B8">
          <w:rPr>
            <w:sz w:val="28"/>
            <w:szCs w:val="28"/>
          </w:rPr>
          <w:t>графов</w:t>
        </w:r>
      </w:hyperlink>
      <w:r w:rsidRPr="007A27B8">
        <w:rPr>
          <w:sz w:val="28"/>
          <w:szCs w:val="28"/>
        </w:rPr>
        <w:t>.</w:t>
      </w:r>
    </w:p>
    <w:p w:rsidR="004F055B" w:rsidRPr="007A27B8" w:rsidRDefault="004F055B" w:rsidP="007A27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 xml:space="preserve">Алгоритмы упорядочивания данных указанного типа исходят из того, что некое множество объектов характеризуется определённой степенью связности. Предполагается наличие вложенных групп (кластеров различного порядка). Алгоритмы, в свою очередь, подразделяются на агломеративные (объединительные) и дивизивные (разделяющие). По количеству признаков </w:t>
      </w:r>
      <w:r w:rsidRPr="007A27B8">
        <w:rPr>
          <w:sz w:val="28"/>
          <w:szCs w:val="28"/>
        </w:rPr>
        <w:lastRenderedPageBreak/>
        <w:t>иногда выделяют монотетические и политетические методы классификации. Как и большинство визуальных способов представления зависимостей графы быстро теряют наглядность при увеличении числа объектов.</w:t>
      </w:r>
    </w:p>
    <w:p w:rsidR="004F055B" w:rsidRPr="007A27B8" w:rsidRDefault="004F055B" w:rsidP="007A27B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Под дендрограммой обычно понимается </w:t>
      </w:r>
      <w:hyperlink r:id="rId14" w:tooltip="Дерево (теория графов)" w:history="1">
        <w:r w:rsidRPr="007A27B8">
          <w:rPr>
            <w:sz w:val="28"/>
            <w:szCs w:val="28"/>
          </w:rPr>
          <w:t>дерево</w:t>
        </w:r>
      </w:hyperlink>
      <w:r w:rsidRPr="007A27B8">
        <w:rPr>
          <w:sz w:val="28"/>
          <w:szCs w:val="28"/>
        </w:rPr>
        <w:t>, то есть граф без циклов, построенный по матрице мер близости. Дендрограмма позволяет изобразить взаимные связи между объектами из заданного множества. Для создания дендрограммы требуется </w:t>
      </w:r>
      <w:hyperlink r:id="rId15" w:anchor="%D0%9C%D0%B0%D1%82%D1%80%D0%B8%D1%86%D0%B0_%D0%BE%D1%82%D0%BD%D0%BE%D1%81%D0%B8%D1%82%D0%B5%D0%BB%D1%8C%D0%BD%D1%8B%D1%85_%D1%81%D0%B8%D0%BC%D0%BC%D0%B5%D1%82%D1%80%D0%B8%D1%87%D0%BD%D1%8B%D1%85_%D0%BC%D0%B5%D1%80_%D0%BA%D0%BE%D0%BD%D0%B2%D0%B5%D1%80%D0%B" w:tooltip="Матрица мер конвергенции" w:history="1">
        <w:r w:rsidRPr="007A27B8">
          <w:rPr>
            <w:sz w:val="28"/>
            <w:szCs w:val="28"/>
          </w:rPr>
          <w:t>матрица сходства</w:t>
        </w:r>
      </w:hyperlink>
      <w:r w:rsidRPr="007A27B8">
        <w:rPr>
          <w:sz w:val="28"/>
          <w:szCs w:val="28"/>
        </w:rPr>
        <w:t> (или </w:t>
      </w:r>
      <w:hyperlink r:id="rId16" w:tooltip="Матрица расстояний" w:history="1">
        <w:r w:rsidRPr="007A27B8">
          <w:rPr>
            <w:sz w:val="28"/>
            <w:szCs w:val="28"/>
          </w:rPr>
          <w:t>различия</w:t>
        </w:r>
      </w:hyperlink>
      <w:r w:rsidRPr="007A27B8">
        <w:rPr>
          <w:sz w:val="28"/>
          <w:szCs w:val="28"/>
        </w:rPr>
        <w:t>), которая определяет уровень сходства между парами объектов. Чаще используются агломеративные методы.</w:t>
      </w:r>
    </w:p>
    <w:p w:rsidR="00AF69B0" w:rsidRPr="007A27B8" w:rsidRDefault="00AF69B0" w:rsidP="007A27B8">
      <w:pPr>
        <w:spacing w:line="360" w:lineRule="auto"/>
        <w:ind w:firstLine="708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Построение дендограммы происходит с использованием следующей формулы.</w:t>
      </w:r>
    </w:p>
    <w:p w:rsidR="004F055B" w:rsidRPr="007A7C5F" w:rsidRDefault="004F055B" w:rsidP="007A7C5F">
      <w:pPr>
        <w:ind w:firstLine="709"/>
        <w:jc w:val="both"/>
      </w:pPr>
      <w:r w:rsidRPr="007A7C5F">
        <w:rPr>
          <w:noProof/>
        </w:rPr>
        <w:fldChar w:fldCharType="begin"/>
      </w:r>
      <w:r w:rsidRPr="007A7C5F">
        <w:rPr>
          <w:noProof/>
        </w:rPr>
        <w:instrText xml:space="preserve"> K_{\eta }([i,j],k)=\left[{\frac  {(n_{i}K(i,k)^{\eta }+(n_{j}K(j,k)^{\eta })}{n_{i}+n_{j}}}\right]^{{\frac  {1}{\eta }}},-{\mathcal  {1}}\leqslant \eta \leqslant +{\mathcal  {1}} </w:instrText>
      </w:r>
      <w:r w:rsidRPr="007A7C5F">
        <w:rPr>
          <w:noProof/>
        </w:rPr>
        <w:fldChar w:fldCharType="end"/>
      </w:r>
      <w:r w:rsidR="00011BB2" w:rsidRPr="00F5782E">
        <w:rPr>
          <w:noProof/>
        </w:rPr>
        <w:drawing>
          <wp:inline distT="0" distB="0" distL="0" distR="0" wp14:anchorId="016D4EDD" wp14:editId="597720A4">
            <wp:extent cx="5838825" cy="6953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87" w:rsidRPr="007A7C5F" w:rsidRDefault="00563387" w:rsidP="007A7C5F">
      <w:pPr>
        <w:jc w:val="both"/>
      </w:pPr>
    </w:p>
    <w:p w:rsidR="00563387" w:rsidRPr="007A27B8" w:rsidRDefault="00AF69B0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В контексте программы, построение гистограммы расстояний</w:t>
      </w:r>
      <w:r w:rsidR="00933EE3" w:rsidRPr="007A27B8">
        <w:rPr>
          <w:sz w:val="28"/>
          <w:szCs w:val="28"/>
        </w:rPr>
        <w:t xml:space="preserve"> </w:t>
      </w:r>
      <w:r w:rsidR="008D3250" w:rsidRPr="007A27B8">
        <w:rPr>
          <w:sz w:val="28"/>
          <w:szCs w:val="28"/>
        </w:rPr>
        <w:t>(Рис.1)</w:t>
      </w:r>
      <w:r w:rsidRPr="007A27B8">
        <w:rPr>
          <w:sz w:val="28"/>
          <w:szCs w:val="28"/>
        </w:rPr>
        <w:t xml:space="preserve"> происходит следующим образом:</w:t>
      </w:r>
    </w:p>
    <w:p w:rsidR="00AF69B0" w:rsidRPr="007A27B8" w:rsidRDefault="00AF69B0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plt.hist(dist, 500, color='green', alpha= 0.5), где dist – матрица попарных расстояний между объектами. В качестве меры расстояния было взято обычное расстояние Эвклида.</w:t>
      </w:r>
    </w:p>
    <w:p w:rsidR="00AF69B0" w:rsidRPr="007A27B8" w:rsidRDefault="00AF69B0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Построение дендограммы</w:t>
      </w:r>
      <w:r w:rsidR="007A27B8">
        <w:rPr>
          <w:sz w:val="28"/>
          <w:szCs w:val="28"/>
        </w:rPr>
        <w:t xml:space="preserve"> </w:t>
      </w:r>
      <w:r w:rsidR="008D3250" w:rsidRPr="007A27B8">
        <w:rPr>
          <w:sz w:val="28"/>
          <w:szCs w:val="28"/>
        </w:rPr>
        <w:t>(Рис.1)</w:t>
      </w:r>
      <w:r w:rsidRPr="007A27B8">
        <w:rPr>
          <w:sz w:val="28"/>
          <w:szCs w:val="28"/>
        </w:rPr>
        <w:t>:</w:t>
      </w:r>
    </w:p>
    <w:p w:rsidR="00AF69B0" w:rsidRPr="004F7376" w:rsidRDefault="00AF69B0" w:rsidP="007A27B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7A27B8">
        <w:rPr>
          <w:sz w:val="28"/>
          <w:szCs w:val="28"/>
          <w:lang w:val="en-US"/>
        </w:rPr>
        <w:t>Z</w:t>
      </w:r>
      <w:r w:rsidRPr="004F7376">
        <w:rPr>
          <w:sz w:val="28"/>
          <w:szCs w:val="28"/>
          <w:lang w:val="en-US"/>
        </w:rPr>
        <w:t xml:space="preserve"> = </w:t>
      </w:r>
      <w:r w:rsidRPr="007A27B8">
        <w:rPr>
          <w:sz w:val="28"/>
          <w:szCs w:val="28"/>
          <w:lang w:val="en-US"/>
        </w:rPr>
        <w:t>hierarchy</w:t>
      </w:r>
      <w:r w:rsidRPr="004F7376">
        <w:rPr>
          <w:sz w:val="28"/>
          <w:szCs w:val="28"/>
          <w:lang w:val="en-US"/>
        </w:rPr>
        <w:t>.</w:t>
      </w:r>
      <w:r w:rsidRPr="007A27B8">
        <w:rPr>
          <w:sz w:val="28"/>
          <w:szCs w:val="28"/>
          <w:lang w:val="en-US"/>
        </w:rPr>
        <w:t>linkage</w:t>
      </w:r>
      <w:r w:rsidRPr="004F7376">
        <w:rPr>
          <w:sz w:val="28"/>
          <w:szCs w:val="28"/>
          <w:lang w:val="en-US"/>
        </w:rPr>
        <w:t>(</w:t>
      </w:r>
      <w:r w:rsidRPr="007A27B8">
        <w:rPr>
          <w:sz w:val="28"/>
          <w:szCs w:val="28"/>
          <w:lang w:val="en-US"/>
        </w:rPr>
        <w:t>dist</w:t>
      </w:r>
      <w:r w:rsidRPr="004F7376">
        <w:rPr>
          <w:sz w:val="28"/>
          <w:szCs w:val="28"/>
          <w:lang w:val="en-US"/>
        </w:rPr>
        <w:t xml:space="preserve">, </w:t>
      </w:r>
      <w:r w:rsidRPr="007A27B8">
        <w:rPr>
          <w:sz w:val="28"/>
          <w:szCs w:val="28"/>
          <w:lang w:val="en-US"/>
        </w:rPr>
        <w:t>method</w:t>
      </w:r>
      <w:r w:rsidRPr="004F7376">
        <w:rPr>
          <w:sz w:val="28"/>
          <w:szCs w:val="28"/>
          <w:lang w:val="en-US"/>
        </w:rPr>
        <w:t>='</w:t>
      </w:r>
      <w:r w:rsidRPr="007A27B8">
        <w:rPr>
          <w:sz w:val="28"/>
          <w:szCs w:val="28"/>
          <w:lang w:val="en-US"/>
        </w:rPr>
        <w:t>average</w:t>
      </w:r>
      <w:r w:rsidRPr="004F7376">
        <w:rPr>
          <w:sz w:val="28"/>
          <w:szCs w:val="28"/>
          <w:lang w:val="en-US"/>
        </w:rPr>
        <w:t>')</w:t>
      </w:r>
      <w:r w:rsidR="007A27B8" w:rsidRPr="004F7376">
        <w:rPr>
          <w:sz w:val="28"/>
          <w:szCs w:val="28"/>
          <w:lang w:val="en-US"/>
        </w:rPr>
        <w:t xml:space="preserve"> </w:t>
      </w:r>
      <w:r w:rsidRPr="007A27B8">
        <w:rPr>
          <w:sz w:val="28"/>
          <w:szCs w:val="28"/>
          <w:lang w:val="en-US"/>
        </w:rPr>
        <w:t>level</w:t>
      </w:r>
      <w:r w:rsidRPr="004F7376">
        <w:rPr>
          <w:sz w:val="28"/>
          <w:szCs w:val="28"/>
          <w:lang w:val="en-US"/>
        </w:rPr>
        <w:t xml:space="preserve"> = .25</w:t>
      </w:r>
    </w:p>
    <w:p w:rsidR="00563387" w:rsidRPr="007A27B8" w:rsidRDefault="00AF69B0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>hierarchy.dendrogram(Z, labels=labels, color_threshold=level, leaf_font_size=5, count_sort=True), где Z -  полученное в результате иерархической кластеризации дерево полного разбиения, при помощи функции linkage, передав ей в параметрах полученные ранее данные и указав метод попарного среднего в качестве правила объединения кластеров. А level – пороговый уровень отрисовки, равный 0.25</w:t>
      </w:r>
    </w:p>
    <w:p w:rsidR="008D3250" w:rsidRPr="007A27B8" w:rsidRDefault="008D3250" w:rsidP="007A27B8">
      <w:pPr>
        <w:spacing w:line="360" w:lineRule="auto"/>
        <w:jc w:val="both"/>
        <w:rPr>
          <w:sz w:val="28"/>
          <w:szCs w:val="28"/>
        </w:rPr>
      </w:pPr>
      <w:r w:rsidRPr="007A27B8">
        <w:rPr>
          <w:sz w:val="28"/>
          <w:szCs w:val="28"/>
        </w:rPr>
        <w:t xml:space="preserve">Для построения графика данных(Рис.2), из гистограммы получаются следующие данные: </w:t>
      </w:r>
    </w:p>
    <w:p w:rsidR="008D3250" w:rsidRPr="007A27B8" w:rsidRDefault="008D3250" w:rsidP="007A27B8">
      <w:pPr>
        <w:spacing w:line="360" w:lineRule="auto"/>
        <w:jc w:val="both"/>
        <w:rPr>
          <w:sz w:val="28"/>
          <w:szCs w:val="28"/>
          <w:lang w:val="en-US"/>
        </w:rPr>
      </w:pPr>
      <w:r w:rsidRPr="007A27B8">
        <w:rPr>
          <w:sz w:val="28"/>
          <w:szCs w:val="28"/>
        </w:rPr>
        <w:tab/>
      </w:r>
      <w:r w:rsidRPr="007A27B8">
        <w:rPr>
          <w:sz w:val="28"/>
          <w:szCs w:val="28"/>
          <w:lang w:val="en-US"/>
        </w:rPr>
        <w:t>counts, bins, bars = plt.hist(dist, 500, color='green', alpha=0.5)</w:t>
      </w:r>
    </w:p>
    <w:p w:rsidR="00AF69B0" w:rsidRPr="007A27B8" w:rsidRDefault="00AF69B0" w:rsidP="007A7C5F">
      <w:pPr>
        <w:ind w:left="708"/>
        <w:jc w:val="both"/>
        <w:rPr>
          <w:sz w:val="28"/>
          <w:szCs w:val="28"/>
          <w:lang w:val="en-US"/>
        </w:rPr>
      </w:pPr>
    </w:p>
    <w:p w:rsidR="008D3250" w:rsidRPr="009C306F" w:rsidRDefault="00011BB2" w:rsidP="008D3250">
      <w:pPr>
        <w:keepNext/>
      </w:pPr>
      <w:r w:rsidRPr="00F5782E">
        <w:rPr>
          <w:noProof/>
        </w:rPr>
        <w:drawing>
          <wp:inline distT="0" distB="0" distL="0" distR="0" wp14:anchorId="4A2C21CC" wp14:editId="1A197BD5">
            <wp:extent cx="5943600" cy="44577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8D3250">
      <w:pPr>
        <w:pStyle w:val="a9"/>
        <w:jc w:val="center"/>
        <w:rPr>
          <w:sz w:val="24"/>
          <w:szCs w:val="24"/>
        </w:rPr>
      </w:pPr>
    </w:p>
    <w:p w:rsidR="00563387" w:rsidRDefault="008D3250" w:rsidP="008D3250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1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  <w:lang w:val="en-US"/>
        </w:rPr>
        <w:t xml:space="preserve">. </w:t>
      </w:r>
      <w:r w:rsidRPr="009C306F">
        <w:rPr>
          <w:sz w:val="24"/>
          <w:szCs w:val="24"/>
        </w:rPr>
        <w:t>Графики иерархической кластеризации</w:t>
      </w:r>
    </w:p>
    <w:p w:rsidR="00414A64" w:rsidRDefault="00414A64" w:rsidP="00414A64"/>
    <w:p w:rsidR="00414A64" w:rsidRPr="00414A64" w:rsidRDefault="00414A64" w:rsidP="00414A64"/>
    <w:p w:rsidR="008D3250" w:rsidRPr="009C306F" w:rsidRDefault="00011BB2" w:rsidP="008D3250">
      <w:pPr>
        <w:keepNext/>
      </w:pPr>
      <w:r w:rsidRPr="00F5782E">
        <w:rPr>
          <w:noProof/>
        </w:rPr>
        <w:drawing>
          <wp:inline distT="0" distB="0" distL="0" distR="0" wp14:anchorId="5EB0635C" wp14:editId="2FE0971D">
            <wp:extent cx="5934075" cy="2238375"/>
            <wp:effectExtent l="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8D3250">
      <w:pPr>
        <w:pStyle w:val="a9"/>
        <w:jc w:val="center"/>
        <w:rPr>
          <w:sz w:val="24"/>
          <w:szCs w:val="24"/>
        </w:rPr>
      </w:pPr>
    </w:p>
    <w:p w:rsidR="00563387" w:rsidRDefault="008D3250" w:rsidP="008D3250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2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 Таблица иерархической кластеризации</w:t>
      </w:r>
    </w:p>
    <w:p w:rsidR="00414A64" w:rsidRDefault="00414A64" w:rsidP="00414A64"/>
    <w:p w:rsidR="00DB7988" w:rsidRDefault="001510B8" w:rsidP="00DB7988">
      <w:r w:rsidRPr="001510B8">
        <w:rPr>
          <w:sz w:val="30"/>
          <w:szCs w:val="30"/>
        </w:rPr>
        <w:t>Основываясь на результатах дендограммы, можем сделать вывод, что данный метод выделил 5 кластеров входных данных, т.е упорядочил их по 5 группам.</w:t>
      </w:r>
      <w:r w:rsidR="00DB7988" w:rsidRPr="00DB7988">
        <w:t xml:space="preserve"> </w:t>
      </w:r>
      <w:r w:rsidR="00DB7988">
        <w:t xml:space="preserve">В каждом кластере содержатся выделенные объекты. </w:t>
      </w:r>
    </w:p>
    <w:p w:rsidR="00DB7988" w:rsidRDefault="00DB7988" w:rsidP="00DB7988"/>
    <w:p w:rsidR="00DB7988" w:rsidRDefault="00DB7988" w:rsidP="00DB7988">
      <w:pPr>
        <w:rPr>
          <w:b/>
          <w:bCs/>
        </w:rPr>
      </w:pPr>
    </w:p>
    <w:p w:rsidR="00DB7988" w:rsidRPr="00EE5A54" w:rsidRDefault="00DB7988" w:rsidP="00DB7988">
      <w:pPr>
        <w:rPr>
          <w:b/>
          <w:bCs/>
        </w:rPr>
      </w:pPr>
      <w:r w:rsidRPr="00EE5A54">
        <w:rPr>
          <w:b/>
          <w:bCs/>
        </w:rPr>
        <w:lastRenderedPageBreak/>
        <w:t>1-й кластер:</w:t>
      </w:r>
    </w:p>
    <w:p w:rsidR="00DB7988" w:rsidRPr="00EE5A54" w:rsidRDefault="00DB7988" w:rsidP="00DB7988">
      <w:pPr>
        <w:numPr>
          <w:ilvl w:val="0"/>
          <w:numId w:val="25"/>
        </w:numPr>
        <w:rPr>
          <w:b/>
          <w:bCs/>
        </w:rPr>
      </w:pPr>
      <w:r w:rsidRPr="00EE5A54">
        <w:rPr>
          <w:b/>
          <w:bCs/>
        </w:rPr>
        <w:t>Москва</w:t>
      </w:r>
    </w:p>
    <w:p w:rsidR="00DB7988" w:rsidRPr="00EE5A54" w:rsidRDefault="00DB7988" w:rsidP="00DB7988">
      <w:pPr>
        <w:numPr>
          <w:ilvl w:val="0"/>
          <w:numId w:val="25"/>
        </w:numPr>
        <w:rPr>
          <w:b/>
          <w:bCs/>
        </w:rPr>
      </w:pPr>
      <w:r w:rsidRPr="00EE5A54">
        <w:rPr>
          <w:b/>
          <w:bCs/>
        </w:rPr>
        <w:t>Санкт-Петербург</w:t>
      </w:r>
    </w:p>
    <w:p w:rsidR="00DB7988" w:rsidRPr="00EE5A54" w:rsidRDefault="00DB7988" w:rsidP="00DB7988">
      <w:pPr>
        <w:rPr>
          <w:b/>
          <w:bCs/>
        </w:rPr>
      </w:pPr>
      <w:r w:rsidRPr="00EE5A54">
        <w:rPr>
          <w:b/>
          <w:bCs/>
        </w:rPr>
        <w:t>2-й кластер:</w:t>
      </w:r>
    </w:p>
    <w:p w:rsidR="00DB7988" w:rsidRPr="00EE5A54" w:rsidRDefault="00DB7988" w:rsidP="00DB7988">
      <w:pPr>
        <w:numPr>
          <w:ilvl w:val="0"/>
          <w:numId w:val="26"/>
        </w:numPr>
        <w:rPr>
          <w:b/>
          <w:bCs/>
        </w:rPr>
      </w:pPr>
      <w:r w:rsidRPr="00EE5A54">
        <w:rPr>
          <w:b/>
          <w:bCs/>
        </w:rPr>
        <w:t>Московская область</w:t>
      </w:r>
    </w:p>
    <w:p w:rsidR="00DB7988" w:rsidRPr="00EE5A54" w:rsidRDefault="00DB7988" w:rsidP="00DB7988">
      <w:pPr>
        <w:numPr>
          <w:ilvl w:val="0"/>
          <w:numId w:val="26"/>
        </w:numPr>
        <w:rPr>
          <w:b/>
          <w:bCs/>
        </w:rPr>
      </w:pPr>
      <w:r w:rsidRPr="00EE5A54">
        <w:rPr>
          <w:b/>
          <w:bCs/>
        </w:rPr>
        <w:t>Краснодарский край</w:t>
      </w:r>
    </w:p>
    <w:p w:rsidR="00DB7988" w:rsidRPr="00EE5A54" w:rsidRDefault="00DB7988" w:rsidP="00DB7988">
      <w:pPr>
        <w:rPr>
          <w:b/>
          <w:bCs/>
        </w:rPr>
      </w:pPr>
      <w:r w:rsidRPr="00EE5A54">
        <w:rPr>
          <w:b/>
          <w:bCs/>
        </w:rPr>
        <w:t>3-й кластер:</w:t>
      </w:r>
    </w:p>
    <w:p w:rsidR="00DB7988" w:rsidRPr="00EE5A54" w:rsidRDefault="00DB7988" w:rsidP="00DB7988">
      <w:pPr>
        <w:numPr>
          <w:ilvl w:val="0"/>
          <w:numId w:val="27"/>
        </w:numPr>
        <w:rPr>
          <w:b/>
          <w:bCs/>
        </w:rPr>
      </w:pPr>
      <w:r w:rsidRPr="00EE5A54">
        <w:rPr>
          <w:b/>
          <w:bCs/>
        </w:rPr>
        <w:t>Ростовская область</w:t>
      </w:r>
    </w:p>
    <w:p w:rsidR="00DB7988" w:rsidRPr="00EE5A54" w:rsidRDefault="00DB7988" w:rsidP="00DB7988">
      <w:pPr>
        <w:numPr>
          <w:ilvl w:val="0"/>
          <w:numId w:val="27"/>
        </w:numPr>
        <w:rPr>
          <w:b/>
          <w:bCs/>
        </w:rPr>
      </w:pPr>
      <w:r w:rsidRPr="00EE5A54">
        <w:rPr>
          <w:b/>
          <w:bCs/>
        </w:rPr>
        <w:t>Башкортостан</w:t>
      </w:r>
    </w:p>
    <w:p w:rsidR="00DB7988" w:rsidRPr="00EE5A54" w:rsidRDefault="00DB7988" w:rsidP="00DB7988">
      <w:pPr>
        <w:numPr>
          <w:ilvl w:val="0"/>
          <w:numId w:val="27"/>
        </w:numPr>
        <w:rPr>
          <w:b/>
          <w:bCs/>
        </w:rPr>
      </w:pPr>
      <w:r w:rsidRPr="00EE5A54">
        <w:rPr>
          <w:b/>
          <w:bCs/>
        </w:rPr>
        <w:t>Белгородская область</w:t>
      </w:r>
    </w:p>
    <w:p w:rsidR="00DB7988" w:rsidRPr="00EE5A54" w:rsidRDefault="00DB7988" w:rsidP="00DB7988">
      <w:pPr>
        <w:numPr>
          <w:ilvl w:val="0"/>
          <w:numId w:val="27"/>
        </w:numPr>
        <w:rPr>
          <w:b/>
          <w:bCs/>
        </w:rPr>
      </w:pPr>
      <w:r w:rsidRPr="00EE5A54">
        <w:rPr>
          <w:b/>
          <w:bCs/>
        </w:rPr>
        <w:t>Татарстан</w:t>
      </w:r>
    </w:p>
    <w:p w:rsidR="00DB7988" w:rsidRPr="00EE5A54" w:rsidRDefault="00DB7988" w:rsidP="00DB7988">
      <w:pPr>
        <w:numPr>
          <w:ilvl w:val="0"/>
          <w:numId w:val="27"/>
        </w:numPr>
        <w:rPr>
          <w:b/>
          <w:bCs/>
        </w:rPr>
      </w:pPr>
      <w:r w:rsidRPr="00EE5A54">
        <w:rPr>
          <w:b/>
          <w:bCs/>
        </w:rPr>
        <w:t>Челябинская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rPr>
          <w:b/>
          <w:bCs/>
        </w:rPr>
      </w:pPr>
      <w:r w:rsidRPr="00EE5A54">
        <w:rPr>
          <w:b/>
          <w:bCs/>
        </w:rPr>
        <w:t>4-й кластер: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Омская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Тюменская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Приморский край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Новосибирская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Кемеровская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Алтайский край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 xml:space="preserve">Оренбургская </w:t>
      </w:r>
      <w:r w:rsidR="00DA5754" w:rsidRPr="00EE5A54">
        <w:rPr>
          <w:b/>
          <w:bCs/>
        </w:rPr>
        <w:t>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Тульская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Волгоградская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Владимирская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Крым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Свердловская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Дагестан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Иркутская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Пермский край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Саратовская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Красноярский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Самарская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Ставропольский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Воронежская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8"/>
        </w:numPr>
        <w:rPr>
          <w:b/>
          <w:bCs/>
        </w:rPr>
      </w:pPr>
      <w:r w:rsidRPr="00EE5A54">
        <w:rPr>
          <w:b/>
          <w:bCs/>
        </w:rPr>
        <w:t>Ленинградская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rPr>
          <w:b/>
          <w:bCs/>
        </w:rPr>
      </w:pPr>
      <w:r w:rsidRPr="00EE5A54">
        <w:rPr>
          <w:b/>
          <w:bCs/>
        </w:rPr>
        <w:t>5-й кластер: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Амурская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Брянская</w:t>
      </w:r>
      <w:r w:rsidR="00DA5754" w:rsidRPr="00EE5A54">
        <w:rPr>
          <w:b/>
          <w:bCs/>
        </w:rPr>
        <w:t xml:space="preserve"> область</w:t>
      </w:r>
    </w:p>
    <w:p w:rsidR="00DA5754" w:rsidRPr="00EE5A54" w:rsidRDefault="00DA5754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Бурятия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Ямало-Ненецкая АО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Севастополь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Мурманская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Костромская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Карач</w:t>
      </w:r>
      <w:r w:rsidR="003C7FAD">
        <w:rPr>
          <w:b/>
          <w:bCs/>
        </w:rPr>
        <w:t>а</w:t>
      </w:r>
      <w:r w:rsidRPr="00EE5A54">
        <w:rPr>
          <w:b/>
          <w:bCs/>
        </w:rPr>
        <w:t>ево-Черкесская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Чеченская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Магаданская</w:t>
      </w:r>
      <w:r w:rsidR="00DA5754" w:rsidRPr="00EE5A54">
        <w:rPr>
          <w:b/>
          <w:bCs/>
        </w:rPr>
        <w:t xml:space="preserve"> область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Алтай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Еврейская АО</w:t>
      </w:r>
      <w:r w:rsidR="00DA5754" w:rsidRPr="00EE5A54">
        <w:rPr>
          <w:b/>
          <w:bCs/>
        </w:rPr>
        <w:t xml:space="preserve"> 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Чукотский АО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Ненецкий АО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Новгородская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Калининградская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Мордовия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lastRenderedPageBreak/>
        <w:t>Псковская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Якутия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Смоленская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Астраханская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Коми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Чувашия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Белгородская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Тамбовская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Волгоградская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Архангельская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Ивановская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Кировская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Калужская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Ульяновская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Курская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Ханты-Мансийская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Рязанская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Тверская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Пензенская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Удмуртская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Хабаровский край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Ярославская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Забайкальский край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Липецкая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Хакасия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Карелия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Тыва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Адыгея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Кабардино-Балка</w:t>
      </w:r>
      <w:r w:rsidR="009A211C">
        <w:rPr>
          <w:b/>
          <w:bCs/>
        </w:rPr>
        <w:t>ри</w:t>
      </w:r>
      <w:r w:rsidRPr="00EE5A54">
        <w:rPr>
          <w:b/>
          <w:bCs/>
        </w:rPr>
        <w:t>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Сахалинская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Томская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Марий Эл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Орловская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Северная Осетия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Камчатский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Калмыкия</w:t>
      </w:r>
    </w:p>
    <w:p w:rsidR="00DB7988" w:rsidRPr="00EE5A54" w:rsidRDefault="00DA5754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Ямало-Ненецкая АО</w:t>
      </w:r>
    </w:p>
    <w:p w:rsidR="00DB7988" w:rsidRPr="00EE5A54" w:rsidRDefault="00DA5754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Севастополь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Мурманская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Костромская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Карач</w:t>
      </w:r>
      <w:r w:rsidR="00DA5754" w:rsidRPr="00EE5A54">
        <w:rPr>
          <w:b/>
          <w:bCs/>
        </w:rPr>
        <w:t>а</w:t>
      </w:r>
      <w:r w:rsidRPr="00EE5A54">
        <w:rPr>
          <w:b/>
          <w:bCs/>
        </w:rPr>
        <w:t>ево-Черкесская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Чеченская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Магаданская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Алтай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Еврейская АО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r w:rsidRPr="00EE5A54">
        <w:rPr>
          <w:b/>
          <w:bCs/>
        </w:rPr>
        <w:t>Чукотский АО</w:t>
      </w:r>
    </w:p>
    <w:p w:rsidR="00DB7988" w:rsidRPr="00EE5A54" w:rsidRDefault="00DB7988" w:rsidP="00DB7988">
      <w:pPr>
        <w:numPr>
          <w:ilvl w:val="0"/>
          <w:numId w:val="29"/>
        </w:numPr>
        <w:rPr>
          <w:b/>
          <w:bCs/>
        </w:rPr>
      </w:pPr>
      <w:bookmarkStart w:id="20" w:name="__DdeLink__26291_2523455824"/>
      <w:r w:rsidRPr="00EE5A54">
        <w:rPr>
          <w:b/>
          <w:bCs/>
        </w:rPr>
        <w:t>Ненецкий АО</w:t>
      </w:r>
      <w:bookmarkEnd w:id="20"/>
    </w:p>
    <w:p w:rsidR="001510B8" w:rsidRPr="00DB7988" w:rsidRDefault="001510B8" w:rsidP="001510B8">
      <w:pPr>
        <w:ind w:firstLine="142"/>
        <w:jc w:val="both"/>
        <w:rPr>
          <w:sz w:val="28"/>
          <w:szCs w:val="28"/>
        </w:rPr>
      </w:pPr>
    </w:p>
    <w:p w:rsidR="00414A64" w:rsidRPr="001510B8" w:rsidRDefault="00414A64" w:rsidP="001510B8">
      <w:pPr>
        <w:jc w:val="both"/>
        <w:rPr>
          <w:sz w:val="30"/>
          <w:szCs w:val="30"/>
        </w:rPr>
      </w:pPr>
    </w:p>
    <w:p w:rsidR="00414A64" w:rsidRPr="001510B8" w:rsidRDefault="00414A64" w:rsidP="001510B8">
      <w:pPr>
        <w:jc w:val="both"/>
        <w:rPr>
          <w:sz w:val="30"/>
          <w:szCs w:val="30"/>
        </w:rPr>
      </w:pPr>
    </w:p>
    <w:p w:rsidR="008D3250" w:rsidRPr="009547E3" w:rsidRDefault="008D3250" w:rsidP="007A27B8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bookmarkStart w:id="21" w:name="_Toc515015382"/>
      <w:bookmarkStart w:id="22" w:name="_Toc515015408"/>
      <w:bookmarkStart w:id="23" w:name="_Toc515016903"/>
      <w:r w:rsidRPr="009547E3">
        <w:rPr>
          <w:rFonts w:ascii="Times New Roman" w:hAnsi="Times New Roman" w:cs="Times New Roman"/>
          <w:i w:val="0"/>
          <w:sz w:val="32"/>
          <w:szCs w:val="32"/>
          <w:lang w:val="en-US"/>
        </w:rPr>
        <w:lastRenderedPageBreak/>
        <w:t>K-</w:t>
      </w:r>
      <w:r w:rsidRPr="009547E3">
        <w:rPr>
          <w:rFonts w:ascii="Times New Roman" w:hAnsi="Times New Roman" w:cs="Times New Roman"/>
          <w:i w:val="0"/>
          <w:sz w:val="32"/>
          <w:szCs w:val="32"/>
        </w:rPr>
        <w:t>средних метод кластеризации</w:t>
      </w:r>
      <w:bookmarkEnd w:id="21"/>
      <w:bookmarkEnd w:id="22"/>
      <w:bookmarkEnd w:id="23"/>
    </w:p>
    <w:p w:rsidR="008D3250" w:rsidRPr="00DB7988" w:rsidRDefault="008D3250" w:rsidP="001510B8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B7988">
        <w:rPr>
          <w:sz w:val="28"/>
          <w:szCs w:val="28"/>
        </w:rPr>
        <w:t>Метод k-средних (</w:t>
      </w:r>
      <w:hyperlink r:id="rId20" w:tooltip="Английский язык" w:history="1">
        <w:r w:rsidRPr="00DB7988">
          <w:rPr>
            <w:sz w:val="28"/>
            <w:szCs w:val="28"/>
          </w:rPr>
          <w:t>англ.</w:t>
        </w:r>
      </w:hyperlink>
      <w:r w:rsidRPr="00DB7988">
        <w:rPr>
          <w:sz w:val="28"/>
          <w:szCs w:val="28"/>
        </w:rPr>
        <w:t> k-means) — наиболее популярный метод </w:t>
      </w:r>
      <w:hyperlink r:id="rId21" w:tooltip="Кластеризация" w:history="1">
        <w:r w:rsidRPr="00DB7988">
          <w:rPr>
            <w:sz w:val="28"/>
            <w:szCs w:val="28"/>
          </w:rPr>
          <w:t>кластеризации</w:t>
        </w:r>
      </w:hyperlink>
      <w:r w:rsidRPr="00DB7988">
        <w:rPr>
          <w:sz w:val="28"/>
          <w:szCs w:val="28"/>
        </w:rPr>
        <w:t>. Был изобретён в 1950-х годах математиком </w:t>
      </w:r>
      <w:hyperlink r:id="rId22" w:tooltip="Штейнгауз, Гуго" w:history="1">
        <w:r w:rsidRPr="00DB7988">
          <w:rPr>
            <w:sz w:val="28"/>
            <w:szCs w:val="28"/>
          </w:rPr>
          <w:t>Гуго Штейнгаузом</w:t>
        </w:r>
      </w:hyperlink>
      <w:r w:rsidRPr="00DB7988">
        <w:rPr>
          <w:sz w:val="28"/>
          <w:szCs w:val="28"/>
        </w:rPr>
        <w:t> и почти одновременно Стюартом Ллойдом. Особую популярность приобрёл после работы Маккуина.</w:t>
      </w:r>
    </w:p>
    <w:p w:rsidR="008D3250" w:rsidRPr="00DB7988" w:rsidRDefault="008D3250" w:rsidP="007A27B8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7988">
        <w:rPr>
          <w:sz w:val="28"/>
          <w:szCs w:val="28"/>
        </w:rPr>
        <w:t>Действие алгоритма таково, что он стремится минимизировать суммарное квадратичное отклонение точек кластеров от центров этих кластеров:</w:t>
      </w:r>
    </w:p>
    <w:p w:rsidR="008D3250" w:rsidRPr="009C306F" w:rsidRDefault="00011BB2" w:rsidP="00933EE3">
      <w:pPr>
        <w:shd w:val="clear" w:color="auto" w:fill="FFFFFF"/>
        <w:spacing w:after="24"/>
        <w:ind w:left="720"/>
        <w:jc w:val="both"/>
      </w:pPr>
      <w:r w:rsidRPr="00F5782E">
        <w:rPr>
          <w:noProof/>
        </w:rPr>
        <w:drawing>
          <wp:inline distT="0" distB="0" distL="0" distR="0" wp14:anchorId="56121371" wp14:editId="0E80C313">
            <wp:extent cx="2219325" cy="762000"/>
            <wp:effectExtent l="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50" w:rsidRPr="00CD5D0B" w:rsidRDefault="008D3250" w:rsidP="00CD5D0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где </w:t>
      </w:r>
      <w:r w:rsidR="004C7F4B" w:rsidRPr="00CD5D0B">
        <w:rPr>
          <w:sz w:val="28"/>
          <w:szCs w:val="28"/>
        </w:rPr>
        <w:t>k</w:t>
      </w:r>
      <w:r w:rsidRPr="00CD5D0B">
        <w:rPr>
          <w:sz w:val="28"/>
          <w:szCs w:val="28"/>
        </w:rPr>
        <w:t>— число кластеров, S</w:t>
      </w:r>
      <w:r w:rsidR="004C7F4B" w:rsidRPr="00CD5D0B">
        <w:rPr>
          <w:sz w:val="28"/>
          <w:szCs w:val="28"/>
          <w:vertAlign w:val="subscript"/>
          <w:lang w:val="en-US"/>
        </w:rPr>
        <w:t>i</w:t>
      </w:r>
      <w:r w:rsidR="004C7F4B" w:rsidRPr="00CD5D0B">
        <w:rPr>
          <w:sz w:val="28"/>
          <w:szCs w:val="28"/>
          <w:vertAlign w:val="subscript"/>
        </w:rPr>
        <w:t xml:space="preserve"> </w:t>
      </w:r>
      <w:r w:rsidRPr="00CD5D0B">
        <w:rPr>
          <w:sz w:val="28"/>
          <w:szCs w:val="28"/>
        </w:rPr>
        <w:t xml:space="preserve">— полученные </w:t>
      </w:r>
      <w:r w:rsidR="00526905" w:rsidRPr="00CD5D0B">
        <w:rPr>
          <w:sz w:val="28"/>
          <w:szCs w:val="28"/>
        </w:rPr>
        <w:t>кластеры, i</w:t>
      </w:r>
      <w:r w:rsidR="004C7F4B" w:rsidRPr="00CD5D0B">
        <w:rPr>
          <w:sz w:val="28"/>
          <w:szCs w:val="28"/>
        </w:rPr>
        <w:t xml:space="preserve"> = 1, 2,…, k</w:t>
      </w:r>
      <w:r w:rsidRPr="00CD5D0B">
        <w:rPr>
          <w:sz w:val="28"/>
          <w:szCs w:val="28"/>
        </w:rPr>
        <w:t> и </w:t>
      </w:r>
      <w:r w:rsidR="004C7F4B" w:rsidRPr="00CD5D0B">
        <w:rPr>
          <w:sz w:val="28"/>
          <w:szCs w:val="28"/>
        </w:rPr>
        <w:t>µ</w:t>
      </w:r>
      <w:r w:rsidR="004C7F4B" w:rsidRPr="00CD5D0B">
        <w:rPr>
          <w:sz w:val="28"/>
          <w:szCs w:val="28"/>
          <w:vertAlign w:val="subscript"/>
          <w:lang w:val="en-US"/>
        </w:rPr>
        <w:t>i</w:t>
      </w:r>
      <w:r w:rsidRPr="00CD5D0B">
        <w:rPr>
          <w:sz w:val="28"/>
          <w:szCs w:val="28"/>
        </w:rPr>
        <w:t> — центры масс векторов </w:t>
      </w:r>
      <w:r w:rsidR="004C7F4B" w:rsidRPr="00CD5D0B">
        <w:rPr>
          <w:sz w:val="28"/>
          <w:szCs w:val="28"/>
        </w:rPr>
        <w:t>x</w:t>
      </w:r>
      <w:r w:rsidR="004C7F4B" w:rsidRPr="00CD5D0B">
        <w:rPr>
          <w:sz w:val="28"/>
          <w:szCs w:val="28"/>
          <w:vertAlign w:val="subscript"/>
          <w:lang w:val="en-US"/>
        </w:rPr>
        <w:t>j</w:t>
      </w:r>
      <w:r w:rsidR="004C7F4B" w:rsidRPr="00CD5D0B">
        <w:rPr>
          <w:rFonts w:ascii="Cambria Math" w:hAnsi="Cambria Math" w:cs="Cambria Math"/>
          <w:sz w:val="28"/>
          <w:szCs w:val="28"/>
        </w:rPr>
        <w:t>∈</w:t>
      </w:r>
      <w:r w:rsidR="004C7F4B" w:rsidRPr="00CD5D0B">
        <w:rPr>
          <w:sz w:val="28"/>
          <w:szCs w:val="28"/>
        </w:rPr>
        <w:t xml:space="preserve"> S</w:t>
      </w:r>
      <w:r w:rsidR="004C7F4B" w:rsidRPr="00CD5D0B">
        <w:rPr>
          <w:sz w:val="28"/>
          <w:szCs w:val="28"/>
          <w:vertAlign w:val="subscript"/>
          <w:lang w:val="en-US"/>
        </w:rPr>
        <w:t>i</w:t>
      </w:r>
      <w:r w:rsidRPr="00CD5D0B">
        <w:rPr>
          <w:sz w:val="28"/>
          <w:szCs w:val="28"/>
        </w:rPr>
        <w:t>.</w:t>
      </w:r>
    </w:p>
    <w:p w:rsidR="008D3250" w:rsidRPr="00CD5D0B" w:rsidRDefault="008D3250" w:rsidP="001510B8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По аналогии с </w:t>
      </w:r>
      <w:hyperlink r:id="rId24" w:tooltip="Метод главных компонент" w:history="1">
        <w:r w:rsidRPr="00CD5D0B">
          <w:rPr>
            <w:sz w:val="28"/>
            <w:szCs w:val="28"/>
          </w:rPr>
          <w:t>методом главных компонент</w:t>
        </w:r>
      </w:hyperlink>
      <w:r w:rsidRPr="00CD5D0B">
        <w:rPr>
          <w:sz w:val="28"/>
          <w:szCs w:val="28"/>
        </w:rPr>
        <w:t> центры кластеров называются также главными точками, а сам метод называется методом главных точек и включается в общую теорию главных объектов, обеспечивающих наилучшую </w:t>
      </w:r>
      <w:hyperlink r:id="rId25" w:tooltip="Аппроксимация" w:history="1">
        <w:r w:rsidRPr="00CD5D0B">
          <w:rPr>
            <w:sz w:val="28"/>
            <w:szCs w:val="28"/>
          </w:rPr>
          <w:t>аппроксимацию</w:t>
        </w:r>
      </w:hyperlink>
      <w:r w:rsidRPr="00CD5D0B">
        <w:rPr>
          <w:sz w:val="28"/>
          <w:szCs w:val="28"/>
        </w:rPr>
        <w:t> данных.</w:t>
      </w:r>
    </w:p>
    <w:p w:rsidR="004C7F4B" w:rsidRPr="00CD5D0B" w:rsidRDefault="004C7F4B" w:rsidP="007016E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Алгоритм представляет собой версию </w:t>
      </w:r>
      <w:hyperlink r:id="rId26" w:tooltip="EM-алгоритм" w:history="1">
        <w:r w:rsidRPr="00CD5D0B">
          <w:rPr>
            <w:sz w:val="28"/>
            <w:szCs w:val="28"/>
          </w:rPr>
          <w:t>EM-алгоритма</w:t>
        </w:r>
      </w:hyperlink>
      <w:r w:rsidRPr="00CD5D0B">
        <w:rPr>
          <w:sz w:val="28"/>
          <w:szCs w:val="28"/>
        </w:rPr>
        <w:t>, применяемого также для разделения смеси</w:t>
      </w:r>
      <w:r w:rsidR="001510B8">
        <w:rPr>
          <w:sz w:val="28"/>
          <w:szCs w:val="28"/>
        </w:rPr>
        <w:t xml:space="preserve"> </w:t>
      </w:r>
      <w:r w:rsidRPr="00CD5D0B">
        <w:rPr>
          <w:sz w:val="28"/>
          <w:szCs w:val="28"/>
        </w:rPr>
        <w:t> </w:t>
      </w:r>
      <w:hyperlink r:id="rId27" w:tooltip="Гауссиана" w:history="1">
        <w:r w:rsidRPr="00CD5D0B">
          <w:rPr>
            <w:sz w:val="28"/>
            <w:szCs w:val="28"/>
          </w:rPr>
          <w:t>гауссиан</w:t>
        </w:r>
      </w:hyperlink>
      <w:r w:rsidRPr="00CD5D0B">
        <w:rPr>
          <w:sz w:val="28"/>
          <w:szCs w:val="28"/>
        </w:rPr>
        <w:t>. Он разбивает </w:t>
      </w:r>
      <w:hyperlink r:id="rId28" w:tooltip="Множество" w:history="1">
        <w:r w:rsidRPr="00CD5D0B">
          <w:rPr>
            <w:sz w:val="28"/>
            <w:szCs w:val="28"/>
          </w:rPr>
          <w:t>множество</w:t>
        </w:r>
      </w:hyperlink>
      <w:r w:rsidRPr="00CD5D0B">
        <w:rPr>
          <w:sz w:val="28"/>
          <w:szCs w:val="28"/>
        </w:rPr>
        <w:t> элементов </w:t>
      </w:r>
      <w:r w:rsidR="00526905" w:rsidRPr="00CD5D0B">
        <w:rPr>
          <w:sz w:val="28"/>
          <w:szCs w:val="28"/>
        </w:rPr>
        <w:t>пространства на</w:t>
      </w:r>
      <w:r w:rsidRPr="00CD5D0B">
        <w:rPr>
          <w:sz w:val="28"/>
          <w:szCs w:val="28"/>
        </w:rPr>
        <w:t xml:space="preserve"> заранее известное число кластеров k.</w:t>
      </w:r>
    </w:p>
    <w:p w:rsidR="004C7F4B" w:rsidRPr="00CD5D0B" w:rsidRDefault="004C7F4B" w:rsidP="007016E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 xml:space="preserve">Основная идея заключается в том, что на каждой итерации </w:t>
      </w:r>
      <w:r w:rsidR="00526905" w:rsidRPr="00CD5D0B">
        <w:rPr>
          <w:sz w:val="28"/>
          <w:szCs w:val="28"/>
        </w:rPr>
        <w:t>пере вычисляется</w:t>
      </w:r>
      <w:r w:rsidRPr="00CD5D0B">
        <w:rPr>
          <w:sz w:val="28"/>
          <w:szCs w:val="28"/>
        </w:rPr>
        <w:t> </w:t>
      </w:r>
      <w:hyperlink r:id="rId29" w:tooltip="Центр масс" w:history="1">
        <w:r w:rsidRPr="00CD5D0B">
          <w:rPr>
            <w:sz w:val="28"/>
            <w:szCs w:val="28"/>
          </w:rPr>
          <w:t>центр масс</w:t>
        </w:r>
      </w:hyperlink>
      <w:r w:rsidRPr="00CD5D0B">
        <w:rPr>
          <w:sz w:val="28"/>
          <w:szCs w:val="28"/>
        </w:rPr>
        <w:t> для каждого кластера, полученного на предыдущем шаге, затем векторы разбиваются на кластеры вновь в соответствии с тем, какой из новых центров оказался ближе по выбранной метрике.</w:t>
      </w:r>
    </w:p>
    <w:p w:rsidR="004C7F4B" w:rsidRPr="00CD5D0B" w:rsidRDefault="004C7F4B" w:rsidP="00FB1B94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Алгоритм завершается, когда на какой-то итерации не происходит изменения внутрикластерного расстояния. Это происходит за конечное число итераций, так как количество возможных разбиений конечного множества конечно, а на каждом шаге суммарное квадратичное отклонение V уменьшается, поэтому зацикливание невозможно.</w:t>
      </w:r>
    </w:p>
    <w:p w:rsidR="004C7F4B" w:rsidRPr="00CD5D0B" w:rsidRDefault="004C7F4B" w:rsidP="00FB1B94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Проблемы:</w:t>
      </w:r>
    </w:p>
    <w:p w:rsidR="004C7F4B" w:rsidRPr="00CD5D0B" w:rsidRDefault="004C7F4B" w:rsidP="00CD5D0B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lastRenderedPageBreak/>
        <w:t>Не гарантируется достижение глобального минимума суммарного квадратичного отклонения V, а только одного из локальных минимумов.</w:t>
      </w:r>
    </w:p>
    <w:p w:rsidR="004C7F4B" w:rsidRPr="00CD5D0B" w:rsidRDefault="004C7F4B" w:rsidP="00CD5D0B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Результат зависит от выбора исходных центров кластеров, их оптимальный выбор неизвестен.</w:t>
      </w:r>
    </w:p>
    <w:p w:rsidR="004C7F4B" w:rsidRPr="00CD5D0B" w:rsidRDefault="004C7F4B" w:rsidP="00CD5D0B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Число кластеров надо знать заранее.</w:t>
      </w:r>
    </w:p>
    <w:p w:rsidR="004C7F4B" w:rsidRPr="00CD5D0B" w:rsidRDefault="004C7F4B" w:rsidP="0007542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В алгоритмах </w:t>
      </w:r>
      <w:hyperlink r:id="rId30" w:tooltip="Глубокое обучение" w:history="1">
        <w:r w:rsidRPr="00CD5D0B">
          <w:rPr>
            <w:sz w:val="28"/>
            <w:szCs w:val="28"/>
          </w:rPr>
          <w:t>глубокого обучения</w:t>
        </w:r>
      </w:hyperlink>
      <w:r w:rsidRPr="00CD5D0B">
        <w:rPr>
          <w:sz w:val="28"/>
          <w:szCs w:val="28"/>
        </w:rPr>
        <w:t xml:space="preserve"> метод k-средних иногда применяют не по прямому назначению (классификация разбивкой на кластеры), а для создания так называемых фильтров (ядер свёртки, словарей). Например, для распознавания изображений в алгоритм k-средних подают небольшие случайные кусочки изображений обучающей выборки, допустим, размером 16х16 в виде линейного вектора, каждый элемент которого кодирует яркость своей точки. Количество кластеров k задается большим, </w:t>
      </w:r>
      <w:r w:rsidR="00526905" w:rsidRPr="00CD5D0B">
        <w:rPr>
          <w:sz w:val="28"/>
          <w:szCs w:val="28"/>
        </w:rPr>
        <w:t>например,</w:t>
      </w:r>
      <w:r w:rsidRPr="00CD5D0B">
        <w:rPr>
          <w:sz w:val="28"/>
          <w:szCs w:val="28"/>
        </w:rPr>
        <w:t xml:space="preserve"> 256. Обученный метод k-средних при определенных условиях вырабатывает при этом центры кластеров (центроиды), которые представляют собой удобные базисы, на которые можно разложить любое входное изображение. Такие "обученные" центроиды в дальнейшем используют в качестве фильтров, например для </w:t>
      </w:r>
      <w:hyperlink r:id="rId31" w:tooltip="Сверточная нейронная сеть" w:history="1">
        <w:r w:rsidRPr="00CD5D0B">
          <w:rPr>
            <w:sz w:val="28"/>
            <w:szCs w:val="28"/>
          </w:rPr>
          <w:t>свёрточной нейронной сети</w:t>
        </w:r>
      </w:hyperlink>
      <w:r w:rsidRPr="00CD5D0B">
        <w:rPr>
          <w:sz w:val="28"/>
          <w:szCs w:val="28"/>
        </w:rPr>
        <w:t> в качестве ядер свёртки или других аналогичных систем машинного зрения. Таким образом осуществляется обучение без учителя при помощи метода k-средних.</w:t>
      </w:r>
    </w:p>
    <w:p w:rsidR="004C7F4B" w:rsidRPr="00CD5D0B" w:rsidRDefault="004C7F4B" w:rsidP="0007542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Данный алгоритм разбивает исходное множество объектов на k кластеров так, что средние в кластере (для всех переменных) максимально возможно отличаются друг от друга.</w:t>
      </w:r>
      <w:r w:rsidRPr="00CD5D0B">
        <w:rPr>
          <w:sz w:val="28"/>
          <w:szCs w:val="28"/>
        </w:rPr>
        <w:br/>
        <w:t>Выбор числа k может базироваться на результатах предшествующих исследований, теоретических соображениях или интуиции. Если нет предположений относительно этого числа, рекомендуют создать 2 кластера, затем 3, 4, 5 и т.д., сравнивая полученные результаты.</w:t>
      </w:r>
    </w:p>
    <w:p w:rsidR="004C7F4B" w:rsidRPr="00CD5D0B" w:rsidRDefault="004C7F4B" w:rsidP="0007542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Работа алгоритма делится на несколько этапов:</w:t>
      </w:r>
    </w:p>
    <w:p w:rsidR="004C7F4B" w:rsidRPr="00CD5D0B" w:rsidRDefault="004C7F4B" w:rsidP="00CD5D0B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случайно выбрать k точек, являющихся начальными «центрами масс» кластеров (число k выбирается исследователем);</w:t>
      </w:r>
    </w:p>
    <w:p w:rsidR="004C7F4B" w:rsidRPr="00CD5D0B" w:rsidRDefault="004C7F4B" w:rsidP="00CD5D0B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отнести каждый объект к кластеру с ближайшим «центром масс»;</w:t>
      </w:r>
    </w:p>
    <w:p w:rsidR="004C7F4B" w:rsidRPr="00CD5D0B" w:rsidRDefault="004C7F4B" w:rsidP="00CD5D0B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lastRenderedPageBreak/>
        <w:t>пересчитать «центры масс» кластеров согласно их текущему составу;</w:t>
      </w:r>
    </w:p>
    <w:p w:rsidR="004C7F4B" w:rsidRPr="00CD5D0B" w:rsidRDefault="004C7F4B" w:rsidP="00CD5D0B">
      <w:pPr>
        <w:pStyle w:val="af4"/>
        <w:numPr>
          <w:ilvl w:val="0"/>
          <w:numId w:val="11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если критерий остановки алгоритма не удовлетворен, вернуться к п. 2.</w:t>
      </w:r>
    </w:p>
    <w:p w:rsidR="004C7F4B" w:rsidRPr="00CD5D0B" w:rsidRDefault="004C7F4B" w:rsidP="00CD5D0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В качестве критерия остановки работы алгоритма обычно выбирают одно из двух условий:</w:t>
      </w:r>
    </w:p>
    <w:p w:rsidR="004C7F4B" w:rsidRPr="00CD5D0B" w:rsidRDefault="004C7F4B" w:rsidP="00CD5D0B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«центром масс» кластеров стабилизировались, т.е. все наблюдения принадлежат кластеру, которому принадлежали до текущей итерации;</w:t>
      </w:r>
    </w:p>
    <w:p w:rsidR="004C7F4B" w:rsidRPr="00CD5D0B" w:rsidRDefault="004C7F4B" w:rsidP="00CD5D0B">
      <w:pPr>
        <w:pStyle w:val="af4"/>
        <w:numPr>
          <w:ilvl w:val="0"/>
          <w:numId w:val="12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число итераций равно максимальному числу итераций.</w:t>
      </w:r>
    </w:p>
    <w:p w:rsidR="004C7F4B" w:rsidRPr="00FB1B94" w:rsidRDefault="004C7F4B" w:rsidP="00FB1B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1B94">
        <w:rPr>
          <w:sz w:val="28"/>
          <w:szCs w:val="28"/>
        </w:rPr>
        <w:t xml:space="preserve">В контексте </w:t>
      </w:r>
      <w:r w:rsidRPr="005B10A7">
        <w:rPr>
          <w:sz w:val="28"/>
          <w:szCs w:val="28"/>
        </w:rPr>
        <w:t>программы,</w:t>
      </w:r>
      <w:r w:rsidRPr="00FB1B94">
        <w:rPr>
          <w:sz w:val="28"/>
          <w:szCs w:val="28"/>
        </w:rPr>
        <w:t xml:space="preserve"> сам алгоритм реализован в библиотеке </w:t>
      </w:r>
      <w:hyperlink r:id="rId32" w:tgtFrame="_blank" w:history="1">
        <w:r w:rsidRPr="00FB1B94">
          <w:rPr>
            <w:sz w:val="28"/>
            <w:szCs w:val="28"/>
          </w:rPr>
          <w:t>scipy</w:t>
        </w:r>
      </w:hyperlink>
      <w:r w:rsidRPr="00FB1B94">
        <w:rPr>
          <w:sz w:val="28"/>
          <w:szCs w:val="28"/>
        </w:rPr>
        <w:t>. Функция kmeans(obs, k_or_guess, iter=20, thresh=1e-05)</w:t>
      </w:r>
    </w:p>
    <w:p w:rsidR="004C7F4B" w:rsidRPr="00FB1B94" w:rsidRDefault="004C7F4B" w:rsidP="00FB1B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1B94">
        <w:rPr>
          <w:sz w:val="28"/>
          <w:szCs w:val="28"/>
        </w:rPr>
        <w:t>принимает на вход набор данных и количество искомых кластеров.</w:t>
      </w:r>
    </w:p>
    <w:p w:rsidR="004C7F4B" w:rsidRPr="00FB1B94" w:rsidRDefault="004C7F4B" w:rsidP="00FB1B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1B94">
        <w:rPr>
          <w:sz w:val="28"/>
          <w:szCs w:val="28"/>
        </w:rPr>
        <w:t>centroids = vq.kmeans(numpy.array(data), 7, iter=200)[0] -  получение координат центров найденных кластеров (т. н. центроидов), с помощью которых разобьем исходное множество образцов на кластеры. </w:t>
      </w:r>
    </w:p>
    <w:p w:rsidR="004C7F4B" w:rsidRPr="00FB1B94" w:rsidRDefault="004C7F4B" w:rsidP="00FB1B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B1B94">
        <w:rPr>
          <w:sz w:val="28"/>
          <w:szCs w:val="28"/>
        </w:rPr>
        <w:t>Теперь необходимо сопоставить каждый объект исходного набора ближайшему к нему центру кластера. Проще всего сделать это с помощью функции cdist(), которая рассчитывает и возвращает расстояния между всеми элементами двух списков. </w:t>
      </w:r>
    </w:p>
    <w:p w:rsidR="004C7F4B" w:rsidRPr="00CD5D0B" w:rsidRDefault="004C7F4B" w:rsidP="004C7F4B">
      <w:pPr>
        <w:shd w:val="clear" w:color="auto" w:fill="FFFFFF"/>
        <w:rPr>
          <w:sz w:val="28"/>
          <w:szCs w:val="28"/>
          <w:lang w:val="en-US"/>
        </w:rPr>
      </w:pPr>
      <w:r w:rsidRPr="00CD5D0B">
        <w:rPr>
          <w:sz w:val="28"/>
          <w:szCs w:val="28"/>
          <w:lang w:val="en-US"/>
        </w:rPr>
        <w:t>res = [[] for i in xrange(len(centroids))]</w:t>
      </w:r>
    </w:p>
    <w:p w:rsidR="004C7F4B" w:rsidRPr="00CD5D0B" w:rsidRDefault="004C7F4B" w:rsidP="004C7F4B">
      <w:pPr>
        <w:shd w:val="clear" w:color="auto" w:fill="FFFFFF"/>
        <w:rPr>
          <w:sz w:val="28"/>
          <w:szCs w:val="28"/>
          <w:lang w:val="en-US"/>
        </w:rPr>
      </w:pPr>
      <w:r w:rsidRPr="00CD5D0B">
        <w:rPr>
          <w:sz w:val="28"/>
          <w:szCs w:val="28"/>
          <w:lang w:val="en-US"/>
        </w:rPr>
        <w:t xml:space="preserve">    d = cdist(numpy.array(data), centroids, 'euclidean')</w:t>
      </w:r>
    </w:p>
    <w:p w:rsidR="004C7F4B" w:rsidRPr="00CD5D0B" w:rsidRDefault="004C7F4B" w:rsidP="004C7F4B">
      <w:pPr>
        <w:shd w:val="clear" w:color="auto" w:fill="FFFFFF"/>
        <w:rPr>
          <w:sz w:val="28"/>
          <w:szCs w:val="28"/>
          <w:lang w:val="en-US"/>
        </w:rPr>
      </w:pPr>
      <w:r w:rsidRPr="00CD5D0B">
        <w:rPr>
          <w:sz w:val="28"/>
          <w:szCs w:val="28"/>
          <w:lang w:val="en-US"/>
        </w:rPr>
        <w:t xml:space="preserve">    for i, l in enumerate(d):</w:t>
      </w:r>
    </w:p>
    <w:p w:rsidR="004C7F4B" w:rsidRPr="00CD5D0B" w:rsidRDefault="004C7F4B" w:rsidP="004C7F4B">
      <w:pPr>
        <w:shd w:val="clear" w:color="auto" w:fill="FFFFFF"/>
        <w:rPr>
          <w:sz w:val="28"/>
          <w:szCs w:val="28"/>
          <w:lang w:val="en-US"/>
        </w:rPr>
      </w:pPr>
      <w:r w:rsidRPr="00CD5D0B">
        <w:rPr>
          <w:sz w:val="28"/>
          <w:szCs w:val="28"/>
          <w:lang w:val="en-US"/>
        </w:rPr>
        <w:t xml:space="preserve">        res[l.tolist().index(l.min())].append((labels[i], data[i]))</w:t>
      </w:r>
    </w:p>
    <w:p w:rsidR="004C7F4B" w:rsidRPr="00CD5D0B" w:rsidRDefault="004C7F4B" w:rsidP="004C7F4B">
      <w:pPr>
        <w:shd w:val="clear" w:color="auto" w:fill="FFFFFF"/>
        <w:rPr>
          <w:sz w:val="28"/>
          <w:szCs w:val="28"/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CD5D0B">
        <w:rPr>
          <w:sz w:val="28"/>
          <w:szCs w:val="28"/>
          <w:lang w:val="en-US"/>
        </w:rPr>
        <w:t xml:space="preserve">    kmeans_draw(res, plt, fig</w:t>
      </w:r>
      <w:r w:rsidRPr="00BF0D94">
        <w:rPr>
          <w:lang w:val="en-US"/>
        </w:rPr>
        <w:t>)</w:t>
      </w:r>
    </w:p>
    <w:p w:rsidR="00602D43" w:rsidRPr="00BF0D94" w:rsidRDefault="00602D43" w:rsidP="004C7F4B">
      <w:pPr>
        <w:shd w:val="clear" w:color="auto" w:fill="FFFFFF"/>
        <w:rPr>
          <w:lang w:val="en-US"/>
        </w:rPr>
      </w:pPr>
    </w:p>
    <w:p w:rsidR="004C7F4B" w:rsidRPr="00CD5D0B" w:rsidRDefault="004C7F4B" w:rsidP="00FB1B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В результате у нас появился список кластеров, каждый из которых содержит данные о входящих в него объектах, включая его имя и характеристики.</w:t>
      </w:r>
    </w:p>
    <w:p w:rsidR="004C7F4B" w:rsidRPr="00CD5D0B" w:rsidRDefault="004C7F4B" w:rsidP="00FB1B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5D0B">
        <w:rPr>
          <w:sz w:val="28"/>
          <w:szCs w:val="28"/>
        </w:rPr>
        <w:t xml:space="preserve">Поскольку у каждого объекта всего 3 характеристики мы используем их как координаты в трёхмерном пространстве (если бы их было больше - пришлось бы применять так называемые алгоритмы многомерного шкалирования для вывода точек на плоскость). Для отображения </w:t>
      </w:r>
      <w:r w:rsidRPr="00CD5D0B">
        <w:rPr>
          <w:sz w:val="28"/>
          <w:szCs w:val="28"/>
        </w:rPr>
        <w:lastRenderedPageBreak/>
        <w:t>воспользуемся библиотечкой </w:t>
      </w:r>
      <w:hyperlink r:id="rId33" w:tgtFrame="_blank" w:history="1">
        <w:r w:rsidRPr="00CD5D0B">
          <w:rPr>
            <w:sz w:val="28"/>
            <w:szCs w:val="28"/>
          </w:rPr>
          <w:t>matplotlib</w:t>
        </w:r>
      </w:hyperlink>
      <w:r w:rsidRPr="00CD5D0B">
        <w:rPr>
          <w:sz w:val="28"/>
          <w:szCs w:val="28"/>
        </w:rPr>
        <w:t>, а именно её тулкитом для трёхмерных графиков.</w:t>
      </w:r>
    </w:p>
    <w:p w:rsidR="00602D43" w:rsidRPr="009C306F" w:rsidRDefault="00602D43" w:rsidP="004C7F4B">
      <w:pPr>
        <w:shd w:val="clear" w:color="auto" w:fill="FFFFFF"/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>colors = deque(['r', 'g', 'b', 'c', 'm', 'y', 'k'])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ax = Axes3D(fig)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for cluster in clusters: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color = colors.popleft()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for name, coord in cluster: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x, y, z = coord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names.append(name)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X.append(x)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Y.append(y)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Z.append(z)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        ax.plot3D([x], [y], [z], marker='o', c=color)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ax.set_xlabel(u'</w:t>
      </w:r>
      <w:r w:rsidRPr="009C306F">
        <w:t>ДТП</w:t>
      </w:r>
      <w:r w:rsidRPr="00BF0D94">
        <w:rPr>
          <w:lang w:val="en-US"/>
        </w:rPr>
        <w:t>')</w:t>
      </w:r>
    </w:p>
    <w:p w:rsidR="004C7F4B" w:rsidRPr="00BF0D94" w:rsidRDefault="004C7F4B" w:rsidP="004C7F4B">
      <w:pPr>
        <w:shd w:val="clear" w:color="auto" w:fill="FFFFFF"/>
        <w:rPr>
          <w:lang w:val="en-US"/>
        </w:rPr>
      </w:pPr>
      <w:r w:rsidRPr="00BF0D94">
        <w:rPr>
          <w:lang w:val="en-US"/>
        </w:rPr>
        <w:t xml:space="preserve">    ax.set_ylabel(u'</w:t>
      </w:r>
      <w:r w:rsidRPr="009C306F">
        <w:t>Погибло</w:t>
      </w:r>
      <w:r w:rsidRPr="00BF0D94">
        <w:rPr>
          <w:lang w:val="en-US"/>
        </w:rPr>
        <w:t>')</w:t>
      </w:r>
    </w:p>
    <w:p w:rsidR="004C7F4B" w:rsidRPr="009C306F" w:rsidRDefault="004C7F4B" w:rsidP="004C7F4B">
      <w:pPr>
        <w:shd w:val="clear" w:color="auto" w:fill="FFFFFF"/>
      </w:pPr>
      <w:r w:rsidRPr="00BF0D94">
        <w:rPr>
          <w:lang w:val="en-US"/>
        </w:rPr>
        <w:t xml:space="preserve">    </w:t>
      </w:r>
      <w:r w:rsidRPr="009C306F">
        <w:t>ax.set_zlabel(u'Ранено')</w:t>
      </w:r>
    </w:p>
    <w:p w:rsidR="00602D43" w:rsidRPr="009C306F" w:rsidRDefault="00602D43" w:rsidP="004C7F4B">
      <w:pPr>
        <w:shd w:val="clear" w:color="auto" w:fill="FFFFFF"/>
      </w:pPr>
    </w:p>
    <w:p w:rsidR="00602D43" w:rsidRPr="00CD5D0B" w:rsidRDefault="00602D43" w:rsidP="004C7F4B">
      <w:pPr>
        <w:shd w:val="clear" w:color="auto" w:fill="FFFFFF"/>
        <w:rPr>
          <w:sz w:val="28"/>
          <w:szCs w:val="28"/>
        </w:rPr>
      </w:pPr>
    </w:p>
    <w:p w:rsidR="00602D43" w:rsidRPr="00CD5D0B" w:rsidRDefault="00602D43" w:rsidP="00FB1B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Данная функция перебирает все полученные кластеры и рисует каждый входящий в него объект в виде цветной точки на трёхмерном графике(Рис.3).</w:t>
      </w:r>
    </w:p>
    <w:p w:rsidR="00602D43" w:rsidRPr="00CD5D0B" w:rsidRDefault="00602D43" w:rsidP="00FB1B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 xml:space="preserve">Функция </w:t>
      </w:r>
      <w:r w:rsidRPr="00CD5D0B">
        <w:rPr>
          <w:sz w:val="28"/>
          <w:szCs w:val="28"/>
          <w:lang w:val="en-US"/>
        </w:rPr>
        <w:t>kmeans</w:t>
      </w:r>
      <w:r w:rsidRPr="00CD5D0B">
        <w:rPr>
          <w:sz w:val="28"/>
          <w:szCs w:val="28"/>
        </w:rPr>
        <w:t>_</w:t>
      </w:r>
      <w:r w:rsidRPr="00CD5D0B">
        <w:rPr>
          <w:sz w:val="28"/>
          <w:szCs w:val="28"/>
          <w:lang w:val="en-US"/>
        </w:rPr>
        <w:t>export</w:t>
      </w:r>
      <w:r w:rsidRPr="00CD5D0B">
        <w:rPr>
          <w:sz w:val="28"/>
          <w:szCs w:val="28"/>
        </w:rPr>
        <w:t xml:space="preserve"> возвращает нам имя записи, а также ее координаты на графике:</w:t>
      </w:r>
    </w:p>
    <w:p w:rsidR="00602D43" w:rsidRPr="00CD5D0B" w:rsidRDefault="00602D43" w:rsidP="00FB1B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  <w:lang w:val="en-US"/>
        </w:rPr>
        <w:t>return</w:t>
      </w:r>
      <w:r w:rsidRPr="00CD5D0B">
        <w:rPr>
          <w:sz w:val="28"/>
          <w:szCs w:val="28"/>
        </w:rPr>
        <w:t xml:space="preserve"> </w:t>
      </w:r>
      <w:r w:rsidRPr="00CD5D0B">
        <w:rPr>
          <w:sz w:val="28"/>
          <w:szCs w:val="28"/>
          <w:lang w:val="en-US"/>
        </w:rPr>
        <w:t>names</w:t>
      </w:r>
      <w:r w:rsidRPr="00CD5D0B">
        <w:rPr>
          <w:sz w:val="28"/>
          <w:szCs w:val="28"/>
        </w:rPr>
        <w:t xml:space="preserve">, </w:t>
      </w:r>
      <w:r w:rsidRPr="00CD5D0B">
        <w:rPr>
          <w:sz w:val="28"/>
          <w:szCs w:val="28"/>
          <w:lang w:val="en-US"/>
        </w:rPr>
        <w:t>X</w:t>
      </w:r>
      <w:r w:rsidRPr="00CD5D0B">
        <w:rPr>
          <w:sz w:val="28"/>
          <w:szCs w:val="28"/>
        </w:rPr>
        <w:t xml:space="preserve">, </w:t>
      </w:r>
      <w:r w:rsidRPr="00CD5D0B">
        <w:rPr>
          <w:sz w:val="28"/>
          <w:szCs w:val="28"/>
          <w:lang w:val="en-US"/>
        </w:rPr>
        <w:t>Y</w:t>
      </w:r>
      <w:r w:rsidRPr="00CD5D0B">
        <w:rPr>
          <w:sz w:val="28"/>
          <w:szCs w:val="28"/>
        </w:rPr>
        <w:t xml:space="preserve">, </w:t>
      </w:r>
      <w:r w:rsidRPr="00CD5D0B">
        <w:rPr>
          <w:sz w:val="28"/>
          <w:szCs w:val="28"/>
          <w:lang w:val="en-US"/>
        </w:rPr>
        <w:t>Z</w:t>
      </w:r>
    </w:p>
    <w:p w:rsidR="00602D43" w:rsidRPr="00CD5D0B" w:rsidRDefault="00602D43" w:rsidP="00FB1B9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Эти данные мы можем использовать для построения таблицы</w:t>
      </w:r>
      <w:r w:rsidR="00414A64">
        <w:rPr>
          <w:sz w:val="28"/>
          <w:szCs w:val="28"/>
        </w:rPr>
        <w:t xml:space="preserve"> </w:t>
      </w:r>
      <w:r w:rsidRPr="00CD5D0B">
        <w:rPr>
          <w:sz w:val="28"/>
          <w:szCs w:val="28"/>
        </w:rPr>
        <w:t>(Рис.4).</w:t>
      </w:r>
    </w:p>
    <w:p w:rsidR="00602D43" w:rsidRPr="009C306F" w:rsidRDefault="00011BB2" w:rsidP="00602D43">
      <w:pPr>
        <w:pStyle w:val="aa"/>
        <w:keepNext/>
        <w:shd w:val="clear" w:color="auto" w:fill="FFFFFF"/>
        <w:spacing w:before="120" w:beforeAutospacing="0" w:after="120" w:afterAutospacing="0"/>
      </w:pPr>
      <w:r w:rsidRPr="00CD5D0B">
        <w:rPr>
          <w:noProof/>
          <w:sz w:val="28"/>
          <w:szCs w:val="28"/>
        </w:rPr>
        <w:lastRenderedPageBreak/>
        <w:drawing>
          <wp:inline distT="0" distB="0" distL="0" distR="0" wp14:anchorId="7CC86E64" wp14:editId="303FDEE7">
            <wp:extent cx="5943600" cy="4457700"/>
            <wp:effectExtent l="0" t="0" r="0" b="0"/>
            <wp:docPr id="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602D43">
      <w:pPr>
        <w:pStyle w:val="a9"/>
        <w:jc w:val="center"/>
        <w:rPr>
          <w:sz w:val="24"/>
          <w:szCs w:val="24"/>
        </w:rPr>
      </w:pPr>
    </w:p>
    <w:p w:rsidR="004C7F4B" w:rsidRPr="009C306F" w:rsidRDefault="00602D43" w:rsidP="00602D43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3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 xml:space="preserve">. График метода </w:t>
      </w:r>
      <w:r w:rsidRPr="009C306F">
        <w:rPr>
          <w:sz w:val="24"/>
          <w:szCs w:val="24"/>
          <w:lang w:val="en-US"/>
        </w:rPr>
        <w:t>K</w:t>
      </w:r>
      <w:r w:rsidRPr="009C306F">
        <w:rPr>
          <w:sz w:val="24"/>
          <w:szCs w:val="24"/>
        </w:rPr>
        <w:t>-средних</w:t>
      </w:r>
    </w:p>
    <w:p w:rsidR="004C7F4B" w:rsidRDefault="004C7F4B" w:rsidP="004C7F4B">
      <w:pPr>
        <w:pStyle w:val="aa"/>
        <w:shd w:val="clear" w:color="auto" w:fill="FFFFFF"/>
        <w:spacing w:before="120" w:beforeAutospacing="0" w:after="120" w:afterAutospacing="0"/>
      </w:pPr>
    </w:p>
    <w:p w:rsidR="00602D43" w:rsidRPr="009C306F" w:rsidRDefault="00011BB2" w:rsidP="00602D43">
      <w:pPr>
        <w:keepNext/>
      </w:pPr>
      <w:r w:rsidRPr="00F5782E">
        <w:rPr>
          <w:noProof/>
        </w:rPr>
        <w:drawing>
          <wp:inline distT="0" distB="0" distL="0" distR="0" wp14:anchorId="1D56FF0A" wp14:editId="2D82E22C">
            <wp:extent cx="5934075" cy="2390775"/>
            <wp:effectExtent l="0" t="0" r="0" b="0"/>
            <wp:docPr id="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602D43">
      <w:pPr>
        <w:pStyle w:val="a9"/>
        <w:jc w:val="center"/>
        <w:rPr>
          <w:sz w:val="24"/>
          <w:szCs w:val="24"/>
        </w:rPr>
      </w:pPr>
    </w:p>
    <w:p w:rsidR="00AD5C97" w:rsidRDefault="00AD5C97" w:rsidP="00AD5C97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 xml:space="preserve">. Таблица метода </w:t>
      </w:r>
      <w:r w:rsidRPr="009C306F">
        <w:rPr>
          <w:sz w:val="24"/>
          <w:szCs w:val="24"/>
          <w:lang w:val="en-US"/>
        </w:rPr>
        <w:t>K</w:t>
      </w:r>
      <w:r w:rsidRPr="009C306F">
        <w:rPr>
          <w:sz w:val="24"/>
          <w:szCs w:val="24"/>
        </w:rPr>
        <w:t>-средних</w:t>
      </w:r>
    </w:p>
    <w:p w:rsidR="00AD5C97" w:rsidRPr="00AD5C97" w:rsidRDefault="00AD5C97" w:rsidP="00AD5C97">
      <w:pPr>
        <w:rPr>
          <w:sz w:val="30"/>
          <w:szCs w:val="30"/>
        </w:rPr>
      </w:pPr>
      <w:r w:rsidRPr="00AD5C97">
        <w:rPr>
          <w:sz w:val="30"/>
          <w:szCs w:val="30"/>
        </w:rPr>
        <w:t>данный метод выделил 7 кластеров входных данных, т.е упорядочил их по 7 группам.</w:t>
      </w:r>
    </w:p>
    <w:p w:rsidR="00AD5C97" w:rsidRDefault="00AD5C97" w:rsidP="00AD5C97"/>
    <w:p w:rsidR="00DA5754" w:rsidRDefault="00DA5754" w:rsidP="00DA5754">
      <w:r>
        <w:t xml:space="preserve">В каждом кластере содержатся выделенные объекты. </w:t>
      </w:r>
    </w:p>
    <w:p w:rsidR="00DA5754" w:rsidRDefault="00DA5754" w:rsidP="00DA5754"/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1-й кластер:</w:t>
      </w:r>
    </w:p>
    <w:p w:rsidR="00DA5754" w:rsidRPr="00EE5A54" w:rsidRDefault="00DA5754" w:rsidP="00DA5754">
      <w:pPr>
        <w:numPr>
          <w:ilvl w:val="0"/>
          <w:numId w:val="25"/>
        </w:numPr>
        <w:rPr>
          <w:b/>
          <w:bCs/>
        </w:rPr>
      </w:pPr>
      <w:r w:rsidRPr="00EE5A54">
        <w:rPr>
          <w:b/>
          <w:bCs/>
        </w:rPr>
        <w:lastRenderedPageBreak/>
        <w:t>Москва</w:t>
      </w:r>
    </w:p>
    <w:p w:rsidR="00DA5754" w:rsidRPr="00EE5A54" w:rsidRDefault="00DA5754" w:rsidP="00DA5754">
      <w:pPr>
        <w:numPr>
          <w:ilvl w:val="0"/>
          <w:numId w:val="25"/>
        </w:numPr>
        <w:rPr>
          <w:b/>
          <w:bCs/>
        </w:rPr>
      </w:pPr>
      <w:r w:rsidRPr="00EE5A54">
        <w:rPr>
          <w:b/>
          <w:bCs/>
        </w:rPr>
        <w:t>Санкт-Петербург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2-й кластер:</w:t>
      </w:r>
    </w:p>
    <w:p w:rsidR="00DA5754" w:rsidRPr="00EE5A54" w:rsidRDefault="00DA5754" w:rsidP="00DA5754">
      <w:pPr>
        <w:numPr>
          <w:ilvl w:val="0"/>
          <w:numId w:val="30"/>
        </w:numPr>
        <w:rPr>
          <w:b/>
          <w:bCs/>
        </w:rPr>
      </w:pPr>
      <w:r w:rsidRPr="00EE5A54">
        <w:rPr>
          <w:b/>
          <w:bCs/>
        </w:rPr>
        <w:t>Московская область</w:t>
      </w:r>
    </w:p>
    <w:p w:rsidR="00DA5754" w:rsidRPr="00EE5A54" w:rsidRDefault="00DA5754" w:rsidP="00DA5754">
      <w:pPr>
        <w:numPr>
          <w:ilvl w:val="0"/>
          <w:numId w:val="30"/>
        </w:numPr>
        <w:rPr>
          <w:b/>
          <w:bCs/>
        </w:rPr>
      </w:pPr>
      <w:r w:rsidRPr="00EE5A54">
        <w:rPr>
          <w:b/>
          <w:bCs/>
        </w:rPr>
        <w:t>Краснодарский край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3-й кластер:</w:t>
      </w:r>
    </w:p>
    <w:p w:rsidR="00DA5754" w:rsidRPr="00EE5A54" w:rsidRDefault="00DA5754" w:rsidP="00DA5754">
      <w:pPr>
        <w:numPr>
          <w:ilvl w:val="0"/>
          <w:numId w:val="31"/>
        </w:numPr>
        <w:rPr>
          <w:b/>
          <w:bCs/>
        </w:rPr>
      </w:pPr>
      <w:r w:rsidRPr="00EE5A54">
        <w:rPr>
          <w:b/>
          <w:bCs/>
        </w:rPr>
        <w:t>Ростовская область</w:t>
      </w:r>
    </w:p>
    <w:p w:rsidR="00DA5754" w:rsidRPr="00EE5A54" w:rsidRDefault="000E43B0" w:rsidP="00DA5754">
      <w:pPr>
        <w:numPr>
          <w:ilvl w:val="0"/>
          <w:numId w:val="31"/>
        </w:numPr>
        <w:rPr>
          <w:b/>
          <w:bCs/>
        </w:rPr>
      </w:pPr>
      <w:r w:rsidRPr="00EE5A54">
        <w:rPr>
          <w:b/>
          <w:bCs/>
        </w:rPr>
        <w:t>Башкортостан</w:t>
      </w:r>
    </w:p>
    <w:p w:rsidR="00DA5754" w:rsidRPr="00EE5A54" w:rsidRDefault="00DA5754" w:rsidP="00DA5754">
      <w:pPr>
        <w:numPr>
          <w:ilvl w:val="0"/>
          <w:numId w:val="31"/>
        </w:numPr>
        <w:rPr>
          <w:b/>
          <w:bCs/>
        </w:rPr>
      </w:pPr>
      <w:r w:rsidRPr="00EE5A54">
        <w:rPr>
          <w:b/>
          <w:bCs/>
        </w:rPr>
        <w:t>Белгородская область</w:t>
      </w:r>
    </w:p>
    <w:p w:rsidR="00DA5754" w:rsidRPr="00EE5A54" w:rsidRDefault="00DA5754" w:rsidP="00DA5754">
      <w:pPr>
        <w:numPr>
          <w:ilvl w:val="0"/>
          <w:numId w:val="31"/>
        </w:numPr>
        <w:rPr>
          <w:b/>
          <w:bCs/>
        </w:rPr>
      </w:pPr>
      <w:r w:rsidRPr="00EE5A54">
        <w:rPr>
          <w:b/>
          <w:bCs/>
        </w:rPr>
        <w:t>Татарстан</w:t>
      </w:r>
    </w:p>
    <w:p w:rsidR="00DA5754" w:rsidRPr="00EE5A54" w:rsidRDefault="00DA5754" w:rsidP="00DA5754">
      <w:pPr>
        <w:numPr>
          <w:ilvl w:val="0"/>
          <w:numId w:val="31"/>
        </w:numPr>
        <w:rPr>
          <w:b/>
          <w:bCs/>
        </w:rPr>
      </w:pPr>
      <w:r w:rsidRPr="00EE5A54">
        <w:rPr>
          <w:b/>
          <w:bCs/>
        </w:rPr>
        <w:t>Челябинская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4-й кластер: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Тульская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Волгоградская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Владимирская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Крым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Свердловская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Дагестан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Иркутская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Пермский край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Саратовская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Красноярский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Самарская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Ставропольский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Воронежская</w:t>
      </w:r>
    </w:p>
    <w:p w:rsidR="00DA5754" w:rsidRPr="00EE5A54" w:rsidRDefault="00DA5754" w:rsidP="00DA5754">
      <w:pPr>
        <w:numPr>
          <w:ilvl w:val="0"/>
          <w:numId w:val="32"/>
        </w:numPr>
        <w:rPr>
          <w:b/>
          <w:bCs/>
        </w:rPr>
      </w:pPr>
      <w:r w:rsidRPr="00EE5A54">
        <w:rPr>
          <w:b/>
          <w:bCs/>
        </w:rPr>
        <w:t>Ленинградская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5-й кластер: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Амурская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Брянская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Бурятия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Новгородская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Калининградская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Мордовия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Псковская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Якутия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Смоленская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Астраханская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Коми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Чувашия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Белгородская</w:t>
      </w:r>
    </w:p>
    <w:p w:rsidR="00DA5754" w:rsidRPr="00EE5A54" w:rsidRDefault="000E43B0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Тамбовская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Волгоградская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Архангельская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Ивановская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Северная Осетия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Камчатский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Калмыкия</w:t>
      </w:r>
    </w:p>
    <w:p w:rsidR="00DA5754" w:rsidRPr="00EE5A54" w:rsidRDefault="000E43B0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Ямало-Ненецкая АО</w:t>
      </w:r>
    </w:p>
    <w:p w:rsidR="00DA5754" w:rsidRPr="00EE5A54" w:rsidRDefault="000E43B0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Севастополь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Мурманская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Костромская</w:t>
      </w:r>
    </w:p>
    <w:p w:rsidR="00DA5754" w:rsidRPr="00EE5A54" w:rsidRDefault="000E43B0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Карачаево</w:t>
      </w:r>
      <w:r w:rsidR="00DA5754" w:rsidRPr="00EE5A54">
        <w:rPr>
          <w:b/>
          <w:bCs/>
        </w:rPr>
        <w:t>-Черкесская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lastRenderedPageBreak/>
        <w:t>Чеченская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Магаданская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Алтай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Еврейская АО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Чукотский АО</w:t>
      </w:r>
    </w:p>
    <w:p w:rsidR="00DA5754" w:rsidRPr="00EE5A54" w:rsidRDefault="00DA5754" w:rsidP="00DA5754">
      <w:pPr>
        <w:numPr>
          <w:ilvl w:val="0"/>
          <w:numId w:val="33"/>
        </w:numPr>
        <w:rPr>
          <w:b/>
          <w:bCs/>
        </w:rPr>
      </w:pPr>
      <w:r w:rsidRPr="00EE5A54">
        <w:rPr>
          <w:b/>
          <w:bCs/>
        </w:rPr>
        <w:t>Ненецкий АО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6-й кластер: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Омская область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Тюменская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Приморский край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Новосибирская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Кемеровская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>Алтайский край</w:t>
      </w:r>
    </w:p>
    <w:p w:rsidR="00DA5754" w:rsidRPr="00EE5A54" w:rsidRDefault="00DA5754" w:rsidP="00DA5754">
      <w:pPr>
        <w:numPr>
          <w:ilvl w:val="0"/>
          <w:numId w:val="34"/>
        </w:numPr>
        <w:rPr>
          <w:b/>
          <w:bCs/>
        </w:rPr>
      </w:pPr>
      <w:r w:rsidRPr="00EE5A54">
        <w:rPr>
          <w:b/>
          <w:bCs/>
        </w:rPr>
        <w:t xml:space="preserve">Оренбургская </w:t>
      </w:r>
    </w:p>
    <w:p w:rsidR="00DA5754" w:rsidRPr="00EE5A54" w:rsidRDefault="00DA5754" w:rsidP="00DA5754">
      <w:pPr>
        <w:rPr>
          <w:b/>
          <w:bCs/>
        </w:rPr>
      </w:pPr>
      <w:r w:rsidRPr="00EE5A54">
        <w:rPr>
          <w:b/>
          <w:bCs/>
        </w:rPr>
        <w:t>7-й кластер: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Кировская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Калужская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Цльяновская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Курская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Ханты-Манстйская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Рязанская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Тверская</w:t>
      </w:r>
    </w:p>
    <w:p w:rsidR="00DA5754" w:rsidRPr="00EE5A54" w:rsidRDefault="000E43B0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Пензенская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Удмуртская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Хаабаровский край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Ярославская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Забайкальский край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Липецкая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Хакасия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Карелия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Тыва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Адыгея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Кабардино-Балка</w:t>
      </w:r>
      <w:r w:rsidR="002722BF">
        <w:rPr>
          <w:b/>
          <w:bCs/>
        </w:rPr>
        <w:t>рия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Сахалинская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Томская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Марий Эл</w:t>
      </w:r>
    </w:p>
    <w:p w:rsidR="00DA5754" w:rsidRPr="00EE5A54" w:rsidRDefault="00DA5754" w:rsidP="00DA5754">
      <w:pPr>
        <w:numPr>
          <w:ilvl w:val="0"/>
          <w:numId w:val="35"/>
        </w:numPr>
        <w:rPr>
          <w:b/>
          <w:bCs/>
        </w:rPr>
      </w:pPr>
      <w:r w:rsidRPr="00EE5A54">
        <w:rPr>
          <w:b/>
          <w:bCs/>
        </w:rPr>
        <w:t>Орловская</w:t>
      </w:r>
    </w:p>
    <w:p w:rsidR="00AD5C97" w:rsidRPr="00EE5A54" w:rsidRDefault="00AD5C97" w:rsidP="00AD5C97"/>
    <w:p w:rsidR="00AD5C97" w:rsidRPr="00EE5A54" w:rsidRDefault="00AD5C97" w:rsidP="00AD5C97"/>
    <w:p w:rsidR="00563387" w:rsidRPr="009C306F" w:rsidRDefault="00563387" w:rsidP="00384920"/>
    <w:p w:rsidR="00602D43" w:rsidRPr="009547E3" w:rsidRDefault="00602D43" w:rsidP="006710C5">
      <w:pPr>
        <w:pStyle w:val="2"/>
        <w:spacing w:before="0" w:after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bookmarkStart w:id="24" w:name="_Toc515015383"/>
      <w:bookmarkStart w:id="25" w:name="_Toc515015409"/>
      <w:bookmarkStart w:id="26" w:name="_Toc515016904"/>
      <w:r w:rsidRPr="009547E3">
        <w:rPr>
          <w:rFonts w:ascii="Times New Roman" w:hAnsi="Times New Roman" w:cs="Times New Roman"/>
          <w:i w:val="0"/>
          <w:sz w:val="32"/>
          <w:szCs w:val="32"/>
        </w:rPr>
        <w:t xml:space="preserve">Алгоритм минимального </w:t>
      </w:r>
      <w:r w:rsidR="00DC141D" w:rsidRPr="009547E3">
        <w:rPr>
          <w:rFonts w:ascii="Times New Roman" w:hAnsi="Times New Roman" w:cs="Times New Roman"/>
          <w:i w:val="0"/>
          <w:sz w:val="32"/>
          <w:szCs w:val="32"/>
        </w:rPr>
        <w:t>остовного</w:t>
      </w:r>
      <w:r w:rsidRPr="009547E3">
        <w:rPr>
          <w:rFonts w:ascii="Times New Roman" w:hAnsi="Times New Roman" w:cs="Times New Roman"/>
          <w:i w:val="0"/>
          <w:sz w:val="32"/>
          <w:szCs w:val="32"/>
        </w:rPr>
        <w:t xml:space="preserve"> дерева</w:t>
      </w:r>
      <w:bookmarkEnd w:id="24"/>
      <w:bookmarkEnd w:id="25"/>
      <w:bookmarkEnd w:id="26"/>
    </w:p>
    <w:p w:rsidR="00602D43" w:rsidRPr="006710C5" w:rsidRDefault="00602D43" w:rsidP="006710C5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Минимальное остовное дерево (или минимальное покрывающее дерево) в связанном взвешенном </w:t>
      </w:r>
      <w:hyperlink r:id="rId36" w:tooltip="Неориентированный граф" w:history="1">
        <w:r w:rsidRPr="006710C5">
          <w:rPr>
            <w:sz w:val="28"/>
            <w:szCs w:val="28"/>
          </w:rPr>
          <w:t>неориентированном графе</w:t>
        </w:r>
      </w:hyperlink>
      <w:r w:rsidRPr="006710C5">
        <w:rPr>
          <w:sz w:val="28"/>
          <w:szCs w:val="28"/>
        </w:rPr>
        <w:t> — это </w:t>
      </w:r>
      <w:hyperlink r:id="rId37" w:tooltip="Остовное дерево" w:history="1">
        <w:r w:rsidRPr="006710C5">
          <w:rPr>
            <w:sz w:val="28"/>
            <w:szCs w:val="28"/>
          </w:rPr>
          <w:t>остовное дерево</w:t>
        </w:r>
      </w:hyperlink>
      <w:r w:rsidRPr="006710C5">
        <w:rPr>
          <w:sz w:val="28"/>
          <w:szCs w:val="28"/>
        </w:rPr>
        <w:t> этого графа, имеющее минимальный возможный вес, где под весом дерева понимается сумма весов входящих в него рёбер.</w:t>
      </w:r>
    </w:p>
    <w:p w:rsidR="006710C5" w:rsidRDefault="00602D43" w:rsidP="006710C5">
      <w:pPr>
        <w:spacing w:line="360" w:lineRule="auto"/>
        <w:ind w:firstLine="708"/>
        <w:rPr>
          <w:sz w:val="28"/>
          <w:szCs w:val="28"/>
        </w:rPr>
      </w:pPr>
      <w:r w:rsidRPr="006710C5">
        <w:rPr>
          <w:sz w:val="28"/>
          <w:szCs w:val="28"/>
        </w:rPr>
        <w:lastRenderedPageBreak/>
        <w:t>Обширный класс алгоритмов кластеризации основан на представлении выборки в виде графа. Вершинам графа соответствуют объекты выборки, а рёбрам — попарные расстояния</w:t>
      </w:r>
      <w:r w:rsidR="0001769F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между</w:t>
      </w:r>
      <w:r w:rsidR="0001769F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объектами. </w:t>
      </w:r>
    </w:p>
    <w:p w:rsidR="006710C5" w:rsidRDefault="00602D43" w:rsidP="006710C5">
      <w:pPr>
        <w:spacing w:line="360" w:lineRule="auto"/>
        <w:ind w:firstLine="708"/>
        <w:rPr>
          <w:sz w:val="28"/>
          <w:szCs w:val="28"/>
        </w:rPr>
      </w:pPr>
      <w:r w:rsidRPr="006710C5">
        <w:rPr>
          <w:sz w:val="28"/>
          <w:szCs w:val="28"/>
        </w:rPr>
        <w:t>Достоинством графовых алгоритмов кластеризации является наглядность, относительная простота реализации и возможность вносить различные усовершенствования, опираясь на простые</w:t>
      </w:r>
      <w:r w:rsidR="0001769F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геометрические</w:t>
      </w:r>
      <w:r w:rsidR="0001769F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соображения.</w:t>
      </w:r>
    </w:p>
    <w:p w:rsidR="006710C5" w:rsidRDefault="00602D43" w:rsidP="006710C5">
      <w:pPr>
        <w:spacing w:line="360" w:lineRule="auto"/>
        <w:ind w:firstLine="708"/>
        <w:rPr>
          <w:sz w:val="28"/>
          <w:szCs w:val="28"/>
        </w:rPr>
      </w:pPr>
      <w:r w:rsidRPr="006710C5">
        <w:rPr>
          <w:sz w:val="28"/>
          <w:szCs w:val="28"/>
        </w:rPr>
        <w:t>Алгоритм минимального покрывающего дерева (MST) строит граф из N-1 рёбер так, чтобы они соединяли все N точек и обладали минимальной суммарной длиной. Такой граф называется кратчайшим незамкнутым путём, минимальным покрывающим деревом или</w:t>
      </w:r>
      <w:r w:rsidR="00604D8C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каркасом</w:t>
      </w:r>
      <w:r w:rsidR="00604D8C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графа.</w:t>
      </w:r>
    </w:p>
    <w:p w:rsidR="00602D43" w:rsidRPr="006710C5" w:rsidRDefault="00602D43" w:rsidP="006710C5">
      <w:pPr>
        <w:spacing w:line="360" w:lineRule="auto"/>
        <w:ind w:firstLine="708"/>
        <w:rPr>
          <w:sz w:val="28"/>
          <w:szCs w:val="28"/>
        </w:rPr>
      </w:pPr>
      <w:r w:rsidRPr="006710C5">
        <w:rPr>
          <w:sz w:val="28"/>
          <w:szCs w:val="28"/>
        </w:rPr>
        <w:t>Описание</w:t>
      </w:r>
      <w:r w:rsidR="00604D8C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работы</w:t>
      </w:r>
      <w:r w:rsidR="00604D8C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алгоритма</w:t>
      </w:r>
      <w:r w:rsidR="006710C5">
        <w:rPr>
          <w:sz w:val="28"/>
          <w:szCs w:val="28"/>
        </w:rPr>
        <w:t>.</w:t>
      </w:r>
      <w:r w:rsidRPr="006710C5">
        <w:rPr>
          <w:sz w:val="28"/>
          <w:szCs w:val="28"/>
        </w:rPr>
        <w:br/>
        <w:t>Найти пару точек с наименьшим расстоянием (весом ребра) и соединить их ребром</w:t>
      </w:r>
      <w:r w:rsidR="006710C5" w:rsidRPr="006710C5">
        <w:rPr>
          <w:sz w:val="28"/>
          <w:szCs w:val="28"/>
        </w:rPr>
        <w:t>,</w:t>
      </w:r>
    </w:p>
    <w:p w:rsidR="00602D43" w:rsidRPr="006710C5" w:rsidRDefault="00602D43" w:rsidP="006710C5">
      <w:pPr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пока в выборке остаются изолированные точки:</w:t>
      </w:r>
    </w:p>
    <w:p w:rsidR="00602D43" w:rsidRPr="006710C5" w:rsidRDefault="00602D43" w:rsidP="006710C5">
      <w:pPr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найти изолированную точку, ближайшую к некоторой неизолированной;</w:t>
      </w:r>
    </w:p>
    <w:p w:rsidR="00602D43" w:rsidRPr="006710C5" w:rsidRDefault="00602D43" w:rsidP="006710C5">
      <w:pPr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соединить эти две точки ребром;</w:t>
      </w:r>
    </w:p>
    <w:p w:rsidR="00602D43" w:rsidRPr="006710C5" w:rsidRDefault="00602D43" w:rsidP="006710C5">
      <w:pPr>
        <w:numPr>
          <w:ilvl w:val="0"/>
          <w:numId w:val="1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удалить K-1 самых длинных рѐбер;</w:t>
      </w:r>
    </w:p>
    <w:p w:rsidR="006710C5" w:rsidRDefault="00602D43" w:rsidP="006710C5">
      <w:p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На последнем шаге алгоритм удаляет из полученного графа K-1 самых длинных рёбер, что приводит к распаду графа на отдельные связанные компоненты, которые и будут искомыми</w:t>
      </w:r>
      <w:r w:rsidR="00604D8C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кластерами.</w:t>
      </w:r>
      <w:r w:rsidR="006710C5">
        <w:rPr>
          <w:sz w:val="28"/>
          <w:szCs w:val="28"/>
        </w:rPr>
        <w:t xml:space="preserve"> </w:t>
      </w:r>
    </w:p>
    <w:p w:rsidR="006710C5" w:rsidRDefault="00602D43" w:rsidP="006710C5">
      <w:pPr>
        <w:spacing w:line="360" w:lineRule="auto"/>
        <w:ind w:left="360"/>
        <w:rPr>
          <w:sz w:val="28"/>
          <w:szCs w:val="28"/>
        </w:rPr>
      </w:pPr>
      <w:r w:rsidRPr="006710C5">
        <w:rPr>
          <w:sz w:val="28"/>
          <w:szCs w:val="28"/>
        </w:rPr>
        <w:t>Общеизвестны два недостатка этого алгоритма:</w:t>
      </w:r>
    </w:p>
    <w:p w:rsidR="00602D43" w:rsidRPr="006710C5" w:rsidRDefault="00602D43" w:rsidP="007016E9">
      <w:pPr>
        <w:spacing w:line="360" w:lineRule="auto"/>
        <w:ind w:left="36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ограниченная применимость. Алгоритм наиболее подходит для выделения кластеров типа сгущений или лент. Наличие разреженного фона или «узких перемычек» между кластерами приводит к неадекватным результатам;</w:t>
      </w:r>
    </w:p>
    <w:p w:rsidR="00602D43" w:rsidRPr="006710C5" w:rsidRDefault="00602D43" w:rsidP="006710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высокая трудоёмкость — для построения кратчайшего незамкнутого пути требуется O(N^3) операций.</w:t>
      </w:r>
    </w:p>
    <w:p w:rsidR="00602D43" w:rsidRPr="006710C5" w:rsidRDefault="00602D43" w:rsidP="006710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0C5">
        <w:rPr>
          <w:sz w:val="28"/>
          <w:szCs w:val="28"/>
        </w:rPr>
        <w:t xml:space="preserve">Задача о нахождении минимального остовного дерева часто встречается в подобной постановке: допустим, есть n городов, которые необходимо </w:t>
      </w:r>
      <w:r w:rsidRPr="006710C5">
        <w:rPr>
          <w:sz w:val="28"/>
          <w:szCs w:val="28"/>
        </w:rPr>
        <w:lastRenderedPageBreak/>
        <w:t>соединить дорогами, так, чтобы можно было добраться из любого города в любой другой (напрямую или через другие города). Разрешается строить дороги между заданными парами городов и известна стоимость строительства каждой такой дороги. Требуется решить, какие именно дороги нужно строить, чтобы минимизировать общую стоимость строительства.</w:t>
      </w:r>
    </w:p>
    <w:p w:rsidR="00602D43" w:rsidRPr="006710C5" w:rsidRDefault="00602D43" w:rsidP="006710C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Эта задача может быть сформулирована в терминах теории графов как задача о нахождении минимального остовного дерева в графе, вершины которого представляют города, рёбра — это пары городов, между которыми можно проложить прямую дорогу, а вес ребра равен стоимости строительства соответствующей дороги.</w:t>
      </w:r>
    </w:p>
    <w:p w:rsidR="00563387" w:rsidRPr="006710C5" w:rsidRDefault="00602D43" w:rsidP="006710C5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В контексте программы, для работы с графами будет использоваться </w:t>
      </w:r>
      <w:hyperlink r:id="rId38" w:tgtFrame="_blank" w:history="1">
        <w:r w:rsidRPr="006710C5">
          <w:rPr>
            <w:sz w:val="28"/>
            <w:szCs w:val="28"/>
          </w:rPr>
          <w:t>NetworkX</w:t>
        </w:r>
      </w:hyperlink>
      <w:r w:rsidRPr="006710C5">
        <w:rPr>
          <w:sz w:val="28"/>
          <w:szCs w:val="28"/>
        </w:rPr>
        <w:t> — библиотека для создания и манипуляции графами. Кроме этого, она предоставляет </w:t>
      </w:r>
      <w:hyperlink r:id="rId39" w:anchor="networkx.algorithms.mst" w:tgtFrame="_blank" w:history="1">
        <w:r w:rsidRPr="006710C5">
          <w:rPr>
            <w:sz w:val="28"/>
            <w:szCs w:val="28"/>
          </w:rPr>
          <w:t>готовую реализацию алгоритма нахождения минимального остовного дерева</w:t>
        </w:r>
      </w:hyperlink>
      <w:r w:rsidRPr="006710C5">
        <w:rPr>
          <w:sz w:val="28"/>
          <w:szCs w:val="28"/>
        </w:rPr>
        <w:t> и удобное API для визуализации результатов.</w:t>
      </w:r>
    </w:p>
    <w:p w:rsidR="00602D43" w:rsidRPr="006710C5" w:rsidRDefault="00602D43" w:rsidP="006710C5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Попробуем построить граф, представляющий наш исходный набор данных. Каждая вершина этого графа будет обозначать отдельный объект исходной выборки и будет связана со всеми остальными вершинами посредством взвешенных рёбер. Вес каждого ребра будет равен расстоянию близости между объектами.</w:t>
      </w:r>
    </w:p>
    <w:p w:rsidR="00602D43" w:rsidRPr="006710C5" w:rsidRDefault="00602D43" w:rsidP="006710C5">
      <w:pPr>
        <w:spacing w:line="360" w:lineRule="auto"/>
        <w:rPr>
          <w:sz w:val="28"/>
          <w:szCs w:val="28"/>
        </w:rPr>
      </w:pPr>
    </w:p>
    <w:p w:rsidR="00602D43" w:rsidRPr="009C306F" w:rsidRDefault="00602D43" w:rsidP="00602D43">
      <w:r w:rsidRPr="009C306F">
        <w:t>s = nx.Graph()  # исходный граф</w:t>
      </w:r>
    </w:p>
    <w:p w:rsidR="00602D43" w:rsidRPr="007A7C5F" w:rsidRDefault="00602D43" w:rsidP="00602D43">
      <w:pPr>
        <w:rPr>
          <w:lang w:val="en-US"/>
        </w:rPr>
      </w:pPr>
      <w:r w:rsidRPr="009C306F">
        <w:t xml:space="preserve">    </w:t>
      </w:r>
      <w:r w:rsidRPr="007A7C5F">
        <w:rPr>
          <w:lang w:val="en-US"/>
        </w:rPr>
        <w:t>s.add_nodes_from(labels)</w:t>
      </w:r>
    </w:p>
    <w:p w:rsidR="00602D43" w:rsidRPr="009C306F" w:rsidRDefault="00602D43" w:rsidP="00602D43">
      <w:r w:rsidRPr="007A7C5F">
        <w:rPr>
          <w:lang w:val="en-US"/>
        </w:rPr>
        <w:t xml:space="preserve">    </w:t>
      </w:r>
      <w:r w:rsidRPr="009C306F">
        <w:t>r = s.copy()  # результат кластеризации</w:t>
      </w:r>
    </w:p>
    <w:p w:rsidR="00602D43" w:rsidRPr="009C306F" w:rsidRDefault="00602D43" w:rsidP="00602D43"/>
    <w:p w:rsidR="00602D43" w:rsidRPr="009C306F" w:rsidRDefault="00602D43" w:rsidP="00602D43">
      <w:r w:rsidRPr="009C306F">
        <w:t xml:space="preserve">    dq = deque(dist)</w:t>
      </w:r>
    </w:p>
    <w:p w:rsidR="00602D43" w:rsidRPr="007A7C5F" w:rsidRDefault="00602D43" w:rsidP="00602D43">
      <w:pPr>
        <w:rPr>
          <w:lang w:val="en-US"/>
        </w:rPr>
      </w:pPr>
      <w:r w:rsidRPr="009C306F">
        <w:t xml:space="preserve">    </w:t>
      </w:r>
      <w:r w:rsidRPr="007A7C5F">
        <w:rPr>
          <w:lang w:val="en-US"/>
        </w:rPr>
        <w:t>len_x = len(labels)</w:t>
      </w:r>
    </w:p>
    <w:p w:rsidR="00602D43" w:rsidRPr="00BF0D94" w:rsidRDefault="00602D43" w:rsidP="00602D43">
      <w:pPr>
        <w:rPr>
          <w:lang w:val="en-US"/>
        </w:rPr>
      </w:pPr>
      <w:r w:rsidRPr="007A7C5F">
        <w:rPr>
          <w:lang w:val="en-US"/>
        </w:rPr>
        <w:t xml:space="preserve">    </w:t>
      </w:r>
      <w:r w:rsidRPr="00BF0D94">
        <w:rPr>
          <w:lang w:val="en-US"/>
        </w:rPr>
        <w:t>for x in xrange(len_x - 1):</w:t>
      </w:r>
    </w:p>
    <w:p w:rsidR="00602D43" w:rsidRPr="00BF0D94" w:rsidRDefault="00602D43" w:rsidP="00602D43">
      <w:pPr>
        <w:rPr>
          <w:lang w:val="en-US"/>
        </w:rPr>
      </w:pPr>
      <w:r w:rsidRPr="00BF0D94">
        <w:rPr>
          <w:lang w:val="en-US"/>
        </w:rPr>
        <w:t xml:space="preserve">        for y in xrange(x + 1, len_x):</w:t>
      </w:r>
    </w:p>
    <w:p w:rsidR="00602D43" w:rsidRPr="00BF0D94" w:rsidRDefault="00602D43" w:rsidP="00602D43">
      <w:pPr>
        <w:rPr>
          <w:lang w:val="en-US"/>
        </w:rPr>
      </w:pPr>
      <w:r w:rsidRPr="00BF0D94">
        <w:rPr>
          <w:lang w:val="en-US"/>
        </w:rPr>
        <w:t xml:space="preserve">            s.add_edge(labels[x], labels[y], weight=dq.popleft())</w:t>
      </w:r>
    </w:p>
    <w:p w:rsidR="00602D43" w:rsidRPr="00BF0D94" w:rsidRDefault="00602D43" w:rsidP="00602D43">
      <w:pPr>
        <w:rPr>
          <w:lang w:val="en-US"/>
        </w:rPr>
      </w:pPr>
    </w:p>
    <w:p w:rsidR="00602D43" w:rsidRPr="00CD5D0B" w:rsidRDefault="00602D43" w:rsidP="00CD5D0B">
      <w:pPr>
        <w:spacing w:line="360" w:lineRule="auto"/>
        <w:jc w:val="both"/>
        <w:rPr>
          <w:sz w:val="28"/>
          <w:szCs w:val="28"/>
        </w:rPr>
      </w:pPr>
      <w:r w:rsidRPr="00CD5D0B">
        <w:rPr>
          <w:sz w:val="28"/>
          <w:szCs w:val="28"/>
        </w:rPr>
        <w:t xml:space="preserve">В переменной s содержится исходный граф нашего набора данных. Следующим шагом построим минимальное покрывающее дерево </w:t>
      </w:r>
      <w:r w:rsidRPr="00CD5D0B">
        <w:rPr>
          <w:sz w:val="28"/>
          <w:szCs w:val="28"/>
        </w:rPr>
        <w:lastRenderedPageBreak/>
        <w:t xml:space="preserve">полученного графа и </w:t>
      </w:r>
      <w:r w:rsidR="009033B4" w:rsidRPr="00CD5D0B">
        <w:rPr>
          <w:sz w:val="28"/>
          <w:szCs w:val="28"/>
        </w:rPr>
        <w:t>построим таблицу</w:t>
      </w:r>
      <w:r w:rsidRPr="00CD5D0B">
        <w:rPr>
          <w:sz w:val="28"/>
          <w:szCs w:val="28"/>
        </w:rPr>
        <w:t xml:space="preserve"> весов рёбер в нём (дабы выбрать пороговый уровень веса)</w:t>
      </w:r>
      <w:r w:rsidR="00933EE3" w:rsidRPr="00CD5D0B">
        <w:rPr>
          <w:sz w:val="28"/>
          <w:szCs w:val="28"/>
        </w:rPr>
        <w:t xml:space="preserve"> </w:t>
      </w:r>
      <w:r w:rsidR="009033B4" w:rsidRPr="00CD5D0B">
        <w:rPr>
          <w:sz w:val="28"/>
          <w:szCs w:val="28"/>
        </w:rPr>
        <w:t>(Рис.5)</w:t>
      </w:r>
      <w:r w:rsidRPr="00CD5D0B">
        <w:rPr>
          <w:sz w:val="28"/>
          <w:szCs w:val="28"/>
        </w:rPr>
        <w:t>. </w:t>
      </w:r>
    </w:p>
    <w:p w:rsidR="00602D43" w:rsidRPr="009C306F" w:rsidRDefault="00602D43" w:rsidP="00CD5D0B">
      <w:pPr>
        <w:spacing w:line="360" w:lineRule="auto"/>
        <w:jc w:val="both"/>
      </w:pPr>
    </w:p>
    <w:p w:rsidR="00602D43" w:rsidRPr="00BF0D94" w:rsidRDefault="00602D43" w:rsidP="00CD5D0B">
      <w:pPr>
        <w:spacing w:line="360" w:lineRule="auto"/>
        <w:rPr>
          <w:lang w:val="en-US"/>
        </w:rPr>
      </w:pPr>
      <w:r w:rsidRPr="00BF0D94">
        <w:rPr>
          <w:lang w:val="en-US"/>
        </w:rPr>
        <w:t>mst = nx.minimum_spanning_tree(s)</w:t>
      </w:r>
    </w:p>
    <w:p w:rsidR="00602D43" w:rsidRPr="00BF0D94" w:rsidRDefault="00602D43" w:rsidP="00CD5D0B">
      <w:pPr>
        <w:spacing w:line="360" w:lineRule="auto"/>
        <w:rPr>
          <w:lang w:val="en-US"/>
        </w:rPr>
      </w:pPr>
      <w:r w:rsidRPr="00BF0D94">
        <w:rPr>
          <w:lang w:val="en-US"/>
        </w:rPr>
        <w:t xml:space="preserve">    counts, bins, bars = plt.hist([edge[2]['weight'] for edge in mst.edges_iter(data=True)], 100, color='red', alpha=0.3)</w:t>
      </w:r>
    </w:p>
    <w:p w:rsidR="009033B4" w:rsidRPr="00BF0D94" w:rsidRDefault="009033B4" w:rsidP="00CD5D0B">
      <w:pPr>
        <w:spacing w:line="360" w:lineRule="auto"/>
        <w:rPr>
          <w:lang w:val="en-US"/>
        </w:rPr>
      </w:pPr>
    </w:p>
    <w:p w:rsidR="009033B4" w:rsidRPr="00CD5D0B" w:rsidRDefault="009033B4" w:rsidP="00FB1B94">
      <w:pPr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Теперь создадим ещё один граф, включающий все вершины нашего исходного набора, но добавим в него только те рёбра, которые являлись частью остовного дерева и весили меньше порогового уровня в 0.05 (выбран чисто эмпирически по гистограмме).</w:t>
      </w:r>
    </w:p>
    <w:p w:rsidR="009033B4" w:rsidRPr="009C306F" w:rsidRDefault="009033B4" w:rsidP="00CD5D0B">
      <w:pPr>
        <w:spacing w:line="360" w:lineRule="auto"/>
      </w:pPr>
    </w:p>
    <w:p w:rsidR="009033B4" w:rsidRPr="00BF0D94" w:rsidRDefault="009033B4" w:rsidP="00CD5D0B">
      <w:pPr>
        <w:spacing w:line="360" w:lineRule="auto"/>
        <w:rPr>
          <w:lang w:val="en-US"/>
        </w:rPr>
      </w:pPr>
      <w:r w:rsidRPr="00BF0D94">
        <w:rPr>
          <w:lang w:val="en-US"/>
        </w:rPr>
        <w:t>edges = [edge for edge in mst.edges_iter(data=True) if edge[2]['weight'] &lt;= limit]</w:t>
      </w:r>
    </w:p>
    <w:p w:rsidR="009033B4" w:rsidRPr="00BF0D94" w:rsidRDefault="009033B4" w:rsidP="00CD5D0B">
      <w:pPr>
        <w:spacing w:line="360" w:lineRule="auto"/>
        <w:rPr>
          <w:lang w:val="en-US"/>
        </w:rPr>
      </w:pPr>
      <w:r w:rsidRPr="00BF0D94">
        <w:rPr>
          <w:lang w:val="en-US"/>
        </w:rPr>
        <w:t xml:space="preserve">    r.add_edges_from(edges)</w:t>
      </w:r>
    </w:p>
    <w:p w:rsidR="009033B4" w:rsidRPr="009C306F" w:rsidRDefault="009033B4" w:rsidP="00CD5D0B">
      <w:pPr>
        <w:spacing w:line="360" w:lineRule="auto"/>
      </w:pPr>
      <w:r w:rsidRPr="00BF0D94">
        <w:rPr>
          <w:lang w:val="en-US"/>
        </w:rPr>
        <w:t xml:space="preserve">    </w:t>
      </w:r>
      <w:r w:rsidRPr="009C306F">
        <w:t>del s</w:t>
      </w:r>
    </w:p>
    <w:p w:rsidR="009033B4" w:rsidRPr="00CD5D0B" w:rsidRDefault="009033B4" w:rsidP="00CD5D0B">
      <w:pPr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В отличи</w:t>
      </w:r>
      <w:r w:rsidR="00933EE3" w:rsidRPr="00CD5D0B">
        <w:rPr>
          <w:sz w:val="28"/>
          <w:szCs w:val="28"/>
        </w:rPr>
        <w:t xml:space="preserve">е </w:t>
      </w:r>
      <w:r w:rsidRPr="00CD5D0B">
        <w:rPr>
          <w:sz w:val="28"/>
          <w:szCs w:val="28"/>
        </w:rPr>
        <w:t>от классического алгоритма MST, предпочтительнее отрезать рёбра не по количеству кластеров, а по пороговому уровню, как в иерархическом алгоритме. Это по</w:t>
      </w:r>
      <w:r w:rsidR="00933EE3" w:rsidRPr="00CD5D0B">
        <w:rPr>
          <w:sz w:val="28"/>
          <w:szCs w:val="28"/>
        </w:rPr>
        <w:t>з</w:t>
      </w:r>
      <w:r w:rsidRPr="00CD5D0B">
        <w:rPr>
          <w:sz w:val="28"/>
          <w:szCs w:val="28"/>
        </w:rPr>
        <w:t>воляет снизить влияние на результат кластеризации качество предварительной подготовки данных.</w:t>
      </w:r>
    </w:p>
    <w:p w:rsidR="009033B4" w:rsidRPr="00CD5D0B" w:rsidRDefault="009033B4" w:rsidP="00CD5D0B">
      <w:pPr>
        <w:spacing w:line="360" w:lineRule="auto"/>
        <w:ind w:firstLine="708"/>
        <w:jc w:val="both"/>
        <w:rPr>
          <w:sz w:val="28"/>
          <w:szCs w:val="28"/>
        </w:rPr>
      </w:pPr>
      <w:r w:rsidRPr="00CD5D0B">
        <w:rPr>
          <w:sz w:val="28"/>
          <w:szCs w:val="28"/>
        </w:rPr>
        <w:t>Осталось лишь отобразить результат. Для этого в NetworkX также есть встроенные средства, а именно функция draw_graphviz. Интерес для нас представляет само остовное дерево и полученный граф кластеров.</w:t>
      </w:r>
    </w:p>
    <w:p w:rsidR="009033B4" w:rsidRPr="009C306F" w:rsidRDefault="009033B4" w:rsidP="009033B4"/>
    <w:p w:rsidR="009033B4" w:rsidRPr="007A7C5F" w:rsidRDefault="009033B4" w:rsidP="009033B4">
      <w:pPr>
        <w:rPr>
          <w:lang w:val="en-US"/>
        </w:rPr>
      </w:pPr>
      <w:r w:rsidRPr="007A7C5F">
        <w:rPr>
          <w:lang w:val="en-US"/>
        </w:rPr>
        <w:t>pos = graphviz_layout(g)</w:t>
      </w:r>
    </w:p>
    <w:p w:rsidR="009033B4" w:rsidRPr="00BF0D94" w:rsidRDefault="009033B4" w:rsidP="009033B4">
      <w:pPr>
        <w:rPr>
          <w:lang w:val="en-US"/>
        </w:rPr>
      </w:pPr>
      <w:r w:rsidRPr="007A7C5F">
        <w:rPr>
          <w:lang w:val="en-US"/>
        </w:rPr>
        <w:t xml:space="preserve">    </w:t>
      </w:r>
      <w:r w:rsidRPr="00BF0D94">
        <w:rPr>
          <w:lang w:val="en-US"/>
        </w:rPr>
        <w:t>nx.draw(g, pos, with_labels=False, node_size=3, prog='neato')(</w:t>
      </w:r>
      <w:r w:rsidRPr="009C306F">
        <w:t>Рис</w:t>
      </w:r>
      <w:r w:rsidRPr="00BF0D94">
        <w:rPr>
          <w:lang w:val="en-US"/>
        </w:rPr>
        <w:t>.6)</w:t>
      </w:r>
    </w:p>
    <w:p w:rsidR="009033B4" w:rsidRPr="00BF0D94" w:rsidRDefault="009033B4" w:rsidP="009033B4">
      <w:pPr>
        <w:rPr>
          <w:lang w:val="en-US"/>
        </w:rPr>
      </w:pPr>
    </w:p>
    <w:p w:rsidR="009033B4" w:rsidRPr="009C306F" w:rsidRDefault="00011BB2" w:rsidP="009033B4">
      <w:pPr>
        <w:keepNext/>
      </w:pPr>
      <w:r w:rsidRPr="00F5782E">
        <w:rPr>
          <w:noProof/>
        </w:rPr>
        <w:lastRenderedPageBreak/>
        <w:drawing>
          <wp:inline distT="0" distB="0" distL="0" distR="0" wp14:anchorId="112B8D07" wp14:editId="4ECDED41">
            <wp:extent cx="5934075" cy="2238375"/>
            <wp:effectExtent l="0" t="0" r="0" b="0"/>
            <wp:docPr id="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9033B4">
      <w:pPr>
        <w:pStyle w:val="a9"/>
        <w:jc w:val="center"/>
        <w:rPr>
          <w:sz w:val="24"/>
          <w:szCs w:val="24"/>
        </w:rPr>
      </w:pPr>
    </w:p>
    <w:p w:rsidR="009033B4" w:rsidRDefault="009033B4" w:rsidP="009033B4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5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 Таблица весов ребер графа</w:t>
      </w:r>
    </w:p>
    <w:p w:rsidR="00FB1B94" w:rsidRDefault="00FB1B94" w:rsidP="00FB1B94"/>
    <w:p w:rsidR="00FB1B94" w:rsidRPr="00FB1B94" w:rsidRDefault="00FB1B94" w:rsidP="00FB1B94"/>
    <w:p w:rsidR="009033B4" w:rsidRPr="009C306F" w:rsidRDefault="00011BB2" w:rsidP="009033B4">
      <w:pPr>
        <w:keepNext/>
      </w:pPr>
      <w:r w:rsidRPr="00F5782E">
        <w:rPr>
          <w:noProof/>
        </w:rPr>
        <w:drawing>
          <wp:inline distT="0" distB="0" distL="0" distR="0" wp14:anchorId="4D13BACB" wp14:editId="08F1D1F8">
            <wp:extent cx="5943600" cy="4457700"/>
            <wp:effectExtent l="0" t="0" r="0" b="0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64" w:rsidRDefault="00414A64" w:rsidP="009033B4">
      <w:pPr>
        <w:pStyle w:val="a9"/>
        <w:jc w:val="center"/>
        <w:rPr>
          <w:sz w:val="24"/>
          <w:szCs w:val="24"/>
        </w:rPr>
      </w:pPr>
    </w:p>
    <w:p w:rsidR="00AD5C97" w:rsidRDefault="009033B4" w:rsidP="00AD5C97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>Рисунок 6. Минимальное покрывающее дерево, и результат кластеризации</w:t>
      </w:r>
    </w:p>
    <w:p w:rsidR="00AD5C97" w:rsidRDefault="00AD5C97" w:rsidP="00AD5C97">
      <w:pPr>
        <w:pStyle w:val="a9"/>
        <w:ind w:firstLine="708"/>
        <w:jc w:val="both"/>
        <w:rPr>
          <w:sz w:val="30"/>
          <w:szCs w:val="30"/>
        </w:rPr>
      </w:pPr>
    </w:p>
    <w:p w:rsidR="00AD5C97" w:rsidRPr="00AD5C97" w:rsidRDefault="00AD5C97" w:rsidP="00AD5C97">
      <w:pPr>
        <w:pStyle w:val="a9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AD5C97">
        <w:rPr>
          <w:sz w:val="30"/>
          <w:szCs w:val="30"/>
        </w:rPr>
        <w:t>анный метод выделил 5 кластеров входных данных, т.е упорядочил их по 5 группам.</w:t>
      </w:r>
    </w:p>
    <w:p w:rsidR="000E43B0" w:rsidRDefault="000E43B0" w:rsidP="000E43B0"/>
    <w:p w:rsidR="000E43B0" w:rsidRDefault="000E43B0" w:rsidP="000E43B0">
      <w:r>
        <w:t xml:space="preserve">В каждом кластере содержатся выделенные объекты. </w:t>
      </w:r>
    </w:p>
    <w:p w:rsidR="000E43B0" w:rsidRDefault="000E43B0" w:rsidP="000E43B0"/>
    <w:p w:rsidR="000E43B0" w:rsidRPr="000E43B0" w:rsidRDefault="000E43B0" w:rsidP="000E43B0">
      <w:pPr>
        <w:rPr>
          <w:b/>
          <w:bCs/>
        </w:rPr>
      </w:pPr>
      <w:r w:rsidRPr="000E43B0">
        <w:rPr>
          <w:b/>
          <w:bCs/>
        </w:rPr>
        <w:t>1-й кластер:</w:t>
      </w:r>
    </w:p>
    <w:p w:rsidR="000E43B0" w:rsidRPr="000E43B0" w:rsidRDefault="000E43B0" w:rsidP="000E43B0">
      <w:pPr>
        <w:numPr>
          <w:ilvl w:val="0"/>
          <w:numId w:val="25"/>
        </w:numPr>
        <w:rPr>
          <w:b/>
          <w:bCs/>
        </w:rPr>
      </w:pPr>
      <w:r w:rsidRPr="000E43B0">
        <w:rPr>
          <w:b/>
          <w:bCs/>
        </w:rPr>
        <w:lastRenderedPageBreak/>
        <w:t>Москва</w:t>
      </w:r>
    </w:p>
    <w:p w:rsidR="000E43B0" w:rsidRPr="000E43B0" w:rsidRDefault="000E43B0" w:rsidP="000E43B0">
      <w:pPr>
        <w:numPr>
          <w:ilvl w:val="0"/>
          <w:numId w:val="25"/>
        </w:numPr>
        <w:rPr>
          <w:b/>
          <w:bCs/>
        </w:rPr>
      </w:pPr>
      <w:r w:rsidRPr="000E43B0">
        <w:rPr>
          <w:b/>
          <w:bCs/>
        </w:rPr>
        <w:t>Санкт-Петербург</w:t>
      </w:r>
    </w:p>
    <w:p w:rsidR="000E43B0" w:rsidRPr="000E43B0" w:rsidRDefault="000E43B0" w:rsidP="000E43B0">
      <w:pPr>
        <w:rPr>
          <w:b/>
          <w:bCs/>
        </w:rPr>
      </w:pPr>
      <w:r w:rsidRPr="000E43B0">
        <w:rPr>
          <w:b/>
          <w:bCs/>
        </w:rPr>
        <w:t>2-й кластер:</w:t>
      </w:r>
    </w:p>
    <w:p w:rsidR="000E43B0" w:rsidRPr="000E43B0" w:rsidRDefault="000E43B0" w:rsidP="000E43B0">
      <w:pPr>
        <w:numPr>
          <w:ilvl w:val="0"/>
          <w:numId w:val="36"/>
        </w:numPr>
        <w:rPr>
          <w:b/>
          <w:bCs/>
        </w:rPr>
      </w:pPr>
      <w:r w:rsidRPr="000E43B0">
        <w:rPr>
          <w:b/>
          <w:bCs/>
        </w:rPr>
        <w:t>Московская область</w:t>
      </w:r>
    </w:p>
    <w:p w:rsidR="000E43B0" w:rsidRPr="000E43B0" w:rsidRDefault="000E43B0" w:rsidP="000E43B0">
      <w:pPr>
        <w:numPr>
          <w:ilvl w:val="0"/>
          <w:numId w:val="36"/>
        </w:numPr>
        <w:rPr>
          <w:b/>
          <w:bCs/>
        </w:rPr>
      </w:pPr>
      <w:r w:rsidRPr="000E43B0">
        <w:rPr>
          <w:b/>
          <w:bCs/>
        </w:rPr>
        <w:t>Краснодарский край</w:t>
      </w:r>
    </w:p>
    <w:p w:rsidR="000E43B0" w:rsidRPr="000E43B0" w:rsidRDefault="000E43B0" w:rsidP="000E43B0">
      <w:pPr>
        <w:rPr>
          <w:b/>
          <w:bCs/>
        </w:rPr>
      </w:pPr>
      <w:r w:rsidRPr="000E43B0">
        <w:rPr>
          <w:b/>
          <w:bCs/>
        </w:rPr>
        <w:t>3-й кластер: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Ростовская область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Башкортостан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Белгородская область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Татарстан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Челябинская</w:t>
      </w:r>
    </w:p>
    <w:p w:rsidR="000E43B0" w:rsidRPr="000E43B0" w:rsidRDefault="000E43B0" w:rsidP="000E43B0">
      <w:pPr>
        <w:rPr>
          <w:b/>
          <w:bCs/>
        </w:rPr>
      </w:pPr>
      <w:r w:rsidRPr="000E43B0">
        <w:rPr>
          <w:b/>
          <w:bCs/>
        </w:rPr>
        <w:t>4-й кластер: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Омская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Тюменская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Приморский край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Новосибирская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Кемеровская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Алтайский край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Оренбургская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Тульская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Волгоградская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Владимирская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Крым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Свердловская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Дагестан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Иркутская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Пермский край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Саратовская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Красноярский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Самарская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  <w:r w:rsidRPr="000E43B0">
        <w:rPr>
          <w:b/>
          <w:bCs/>
        </w:rPr>
        <w:t>Ставропольский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Воронежская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Ленинградская область</w:t>
      </w:r>
    </w:p>
    <w:p w:rsidR="000E43B0" w:rsidRPr="000E43B0" w:rsidRDefault="000E43B0" w:rsidP="000E43B0">
      <w:pPr>
        <w:numPr>
          <w:ilvl w:val="0"/>
          <w:numId w:val="38"/>
        </w:numPr>
        <w:rPr>
          <w:b/>
          <w:bCs/>
        </w:rPr>
      </w:pPr>
    </w:p>
    <w:p w:rsidR="000E43B0" w:rsidRPr="000E43B0" w:rsidRDefault="000E43B0" w:rsidP="000E43B0">
      <w:pPr>
        <w:rPr>
          <w:b/>
          <w:bCs/>
        </w:rPr>
      </w:pPr>
      <w:r w:rsidRPr="000E43B0">
        <w:rPr>
          <w:b/>
          <w:bCs/>
        </w:rPr>
        <w:t>5-й кластер: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Амурская область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Брянская область</w:t>
      </w:r>
    </w:p>
    <w:p w:rsidR="000E43B0" w:rsidRPr="000E43B0" w:rsidRDefault="000E43B0" w:rsidP="000E43B0">
      <w:pPr>
        <w:numPr>
          <w:ilvl w:val="0"/>
          <w:numId w:val="37"/>
        </w:numPr>
        <w:rPr>
          <w:b/>
          <w:bCs/>
        </w:rPr>
      </w:pPr>
      <w:r w:rsidRPr="000E43B0">
        <w:rPr>
          <w:b/>
          <w:bCs/>
        </w:rPr>
        <w:t>Ямало-Немецкая АО ь</w:t>
      </w:r>
    </w:p>
    <w:p w:rsidR="000E43B0" w:rsidRPr="000E43B0" w:rsidRDefault="000E43B0" w:rsidP="000E43B0">
      <w:pPr>
        <w:ind w:left="360"/>
        <w:rPr>
          <w:b/>
          <w:bCs/>
        </w:rPr>
      </w:pP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Севастополь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Мурманская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Костромская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lastRenderedPageBreak/>
        <w:t>Карачаево-Черкесская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Чеченская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Магаданская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Алтай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Еврейская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Чукотский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Ненецкий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Бурятия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Новгородская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Калининградская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Мордовия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Псковская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Якутия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Смоленская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Астраханская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Коми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Чувашия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Белгородская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Табовская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Волгоградская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Архангельская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Ивановская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Кировская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Калужская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Цльяновская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Курская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Ханты-Манстйская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Рязанская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Тверская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Пензская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Удмуртская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Хаабаровский край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Ярославская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Забайкальский край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Липецкая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Хакасия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Карелия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Тыва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Адыгея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Кабардино-Балканская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Сахалинская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Томская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Марий Эл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Орловская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Северная Осетия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Камчатский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Калмыкия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Ямало-Немецкая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Севстополь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Мурманская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Костромская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Карачаево-Черкесская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lastRenderedPageBreak/>
        <w:t>Чеченская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Магаданская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Алтай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Еврейская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Чукотский АО</w:t>
      </w:r>
    </w:p>
    <w:p w:rsidR="000E43B0" w:rsidRPr="000E43B0" w:rsidRDefault="000E43B0" w:rsidP="000E43B0">
      <w:pPr>
        <w:numPr>
          <w:ilvl w:val="0"/>
          <w:numId w:val="39"/>
        </w:numPr>
        <w:rPr>
          <w:b/>
          <w:bCs/>
        </w:rPr>
      </w:pPr>
      <w:r w:rsidRPr="000E43B0">
        <w:rPr>
          <w:b/>
          <w:bCs/>
        </w:rPr>
        <w:t>Ненецкий АО</w:t>
      </w:r>
    </w:p>
    <w:p w:rsidR="00AD5C97" w:rsidRPr="000E43B0" w:rsidRDefault="00AD5C97" w:rsidP="00AD5C97">
      <w:pPr>
        <w:rPr>
          <w:sz w:val="30"/>
          <w:szCs w:val="30"/>
        </w:rPr>
      </w:pPr>
    </w:p>
    <w:p w:rsidR="00FB1B94" w:rsidRDefault="00FB1B94" w:rsidP="00FB1B94"/>
    <w:p w:rsidR="00FB1B94" w:rsidRDefault="00991080" w:rsidP="009547E3">
      <w:pPr>
        <w:pStyle w:val="1"/>
        <w:ind w:left="2410"/>
      </w:pPr>
      <w:bookmarkStart w:id="27" w:name="_Toc515016905"/>
      <w:r>
        <w:lastRenderedPageBreak/>
        <w:t>Глава 2. Прогнозирование</w:t>
      </w:r>
      <w:bookmarkEnd w:id="27"/>
    </w:p>
    <w:p w:rsidR="00B70D92" w:rsidRPr="009C306F" w:rsidRDefault="00B70D92" w:rsidP="009033B4">
      <w:pPr>
        <w:shd w:val="clear" w:color="auto" w:fill="FFFFFF"/>
      </w:pPr>
    </w:p>
    <w:p w:rsidR="00B70D92" w:rsidRPr="009547E3" w:rsidRDefault="00092163" w:rsidP="00092163">
      <w:pPr>
        <w:pStyle w:val="2"/>
        <w:numPr>
          <w:ilvl w:val="1"/>
          <w:numId w:val="40"/>
        </w:numPr>
        <w:spacing w:before="0" w:after="0" w:line="360" w:lineRule="auto"/>
        <w:jc w:val="both"/>
        <w:rPr>
          <w:rFonts w:ascii="Times New Roman" w:hAnsi="Times New Roman" w:cs="Times New Roman"/>
          <w:i w:val="0"/>
          <w:sz w:val="32"/>
          <w:szCs w:val="32"/>
        </w:rPr>
      </w:pPr>
      <w:bookmarkStart w:id="28" w:name="_Toc515015384"/>
      <w:bookmarkStart w:id="29" w:name="_Toc515015410"/>
      <w:r>
        <w:rPr>
          <w:rFonts w:ascii="Times New Roman" w:hAnsi="Times New Roman" w:cs="Times New Roman"/>
          <w:b w:val="0"/>
          <w:i w:val="0"/>
          <w:sz w:val="28"/>
        </w:rPr>
        <w:t xml:space="preserve"> </w:t>
      </w:r>
      <w:bookmarkStart w:id="30" w:name="_Toc515016906"/>
      <w:r w:rsidR="00B70D92" w:rsidRPr="009547E3">
        <w:rPr>
          <w:rFonts w:ascii="Times New Roman" w:hAnsi="Times New Roman" w:cs="Times New Roman"/>
          <w:i w:val="0"/>
          <w:sz w:val="32"/>
          <w:szCs w:val="32"/>
        </w:rPr>
        <w:t>Прогнозирование ситуации</w:t>
      </w:r>
      <w:bookmarkEnd w:id="28"/>
      <w:bookmarkEnd w:id="29"/>
      <w:bookmarkEnd w:id="30"/>
    </w:p>
    <w:p w:rsidR="009033B4" w:rsidRPr="006710C5" w:rsidRDefault="009033B4" w:rsidP="006710C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Прогнозирование временных рядов — это достаточно популярная аналитическая задача. Прогнозы используются, например, для понимания, сколько серверов понадобится online-сервису через год, каков будет спрос на каждый товар в гипермаркете, или для постановки целей и оценки работы команды (для этого можно построить baseline прогноз и сравнить фактическое значение с прогнозируемым).</w:t>
      </w:r>
    </w:p>
    <w:p w:rsidR="009033B4" w:rsidRPr="006710C5" w:rsidRDefault="009033B4" w:rsidP="006710C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Существует большое количество различных подходов для прогнозирования временных рядов, такие как </w:t>
      </w:r>
      <w:hyperlink r:id="rId42" w:history="1">
        <w:r w:rsidRPr="006710C5">
          <w:rPr>
            <w:sz w:val="28"/>
            <w:szCs w:val="28"/>
          </w:rPr>
          <w:t>ARIMA</w:t>
        </w:r>
      </w:hyperlink>
      <w:r w:rsidRPr="006710C5">
        <w:rPr>
          <w:sz w:val="28"/>
          <w:szCs w:val="28"/>
        </w:rPr>
        <w:t>, </w:t>
      </w:r>
      <w:hyperlink r:id="rId43" w:history="1">
        <w:r w:rsidRPr="006710C5">
          <w:rPr>
            <w:sz w:val="28"/>
            <w:szCs w:val="28"/>
          </w:rPr>
          <w:t>ARCH</w:t>
        </w:r>
      </w:hyperlink>
      <w:r w:rsidRPr="006710C5">
        <w:rPr>
          <w:sz w:val="28"/>
          <w:szCs w:val="28"/>
        </w:rPr>
        <w:t>, регрессионные модели, нейронные сети и т.д.</w:t>
      </w:r>
    </w:p>
    <w:p w:rsidR="006710C5" w:rsidRPr="006710C5" w:rsidRDefault="009033B4" w:rsidP="006710C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В нашей программе используется библиотека для прогнозирования временных рядов Facebook Prophet</w:t>
      </w:r>
      <w:r w:rsidR="006710C5" w:rsidRPr="006710C5">
        <w:rPr>
          <w:sz w:val="28"/>
          <w:szCs w:val="28"/>
        </w:rPr>
        <w:t>.</w:t>
      </w:r>
    </w:p>
    <w:p w:rsidR="001818A0" w:rsidRPr="006710C5" w:rsidRDefault="001818A0" w:rsidP="006710C5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Библиотека fbprophet - это </w:t>
      </w:r>
      <w:hyperlink r:id="rId44" w:history="1">
        <w:r w:rsidRPr="006710C5">
          <w:rPr>
            <w:sz w:val="28"/>
            <w:szCs w:val="28"/>
          </w:rPr>
          <w:t>additive regression model</w:t>
        </w:r>
      </w:hyperlink>
      <w:r w:rsidRPr="006710C5">
        <w:rPr>
          <w:sz w:val="28"/>
          <w:szCs w:val="28"/>
        </w:rPr>
        <w:t>, состоящая из следующих компонент:</w:t>
      </w:r>
    </w:p>
    <w:p w:rsidR="001818A0" w:rsidRPr="009C306F" w:rsidRDefault="001818A0" w:rsidP="001818A0">
      <w:pPr>
        <w:jc w:val="center"/>
      </w:pPr>
    </w:p>
    <w:p w:rsidR="001818A0" w:rsidRPr="009C306F" w:rsidRDefault="00011BB2" w:rsidP="001818A0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br/>
          </m:r>
        </m:oMath>
      </m:oMathPara>
    </w:p>
    <w:p w:rsidR="001818A0" w:rsidRPr="006710C5" w:rsidRDefault="001818A0" w:rsidP="006710C5">
      <w:pPr>
        <w:numPr>
          <w:ilvl w:val="0"/>
          <w:numId w:val="15"/>
        </w:numPr>
        <w:shd w:val="clear" w:color="auto" w:fill="FFFFFF"/>
        <w:spacing w:line="360" w:lineRule="auto"/>
        <w:ind w:left="448" w:hanging="357"/>
        <w:jc w:val="both"/>
        <w:rPr>
          <w:sz w:val="28"/>
          <w:szCs w:val="28"/>
        </w:rPr>
      </w:pPr>
      <w:r w:rsidRPr="006710C5">
        <w:rPr>
          <w:b/>
          <w:bCs/>
          <w:sz w:val="28"/>
          <w:szCs w:val="28"/>
        </w:rPr>
        <w:t>Сезонные компоненты</w:t>
      </w:r>
      <w:r w:rsidRPr="006710C5">
        <w:rPr>
          <w:sz w:val="28"/>
          <w:szCs w:val="28"/>
        </w:rPr>
        <w:t> s(t) отвечают за моделирование периодических изменений, связанных с недельной и годовой сезонностью. Недельная сезонность моделируется с помощью dummy variables. Добавляются 6 дополнительных признаков, например, [monday, tuesday, wednesday, thursday, friday, saturday], которые принимают значения 0 и 1 в зависимости от даты. Признак sunday, соответствующий седьмому дню недели, не добавляют, потому что он будут линейно зависеть от других дней недели и это будет влиять на модель.</w:t>
      </w:r>
      <w:r w:rsidRPr="006710C5">
        <w:rPr>
          <w:sz w:val="28"/>
          <w:szCs w:val="28"/>
        </w:rPr>
        <w:br/>
        <w:t>Годовая же сезонность моделируется рядами Фурье.</w:t>
      </w:r>
    </w:p>
    <w:p w:rsidR="00E02B19" w:rsidRPr="006710C5" w:rsidRDefault="001818A0" w:rsidP="006710C5">
      <w:pPr>
        <w:numPr>
          <w:ilvl w:val="0"/>
          <w:numId w:val="15"/>
        </w:numPr>
        <w:shd w:val="clear" w:color="auto" w:fill="FFFFFF"/>
        <w:spacing w:line="360" w:lineRule="auto"/>
        <w:ind w:left="448" w:hanging="357"/>
        <w:jc w:val="both"/>
        <w:rPr>
          <w:sz w:val="28"/>
          <w:szCs w:val="28"/>
        </w:rPr>
      </w:pPr>
      <w:r w:rsidRPr="006710C5">
        <w:rPr>
          <w:b/>
          <w:bCs/>
          <w:sz w:val="28"/>
          <w:szCs w:val="28"/>
        </w:rPr>
        <w:t>Тренд</w:t>
      </w:r>
      <w:r w:rsidRPr="006710C5">
        <w:rPr>
          <w:sz w:val="28"/>
          <w:szCs w:val="28"/>
        </w:rPr>
        <w:t> g(t) — это кусочно-линейная или логистическая функция. С линейной функцией все понятно. Логистическая же функция вида</w:t>
      </w:r>
      <w:r w:rsidR="00E02B19" w:rsidRPr="006710C5">
        <w:rPr>
          <w:sz w:val="28"/>
          <w:szCs w:val="28"/>
        </w:rPr>
        <w:t xml:space="preserve"> </w:t>
      </w:r>
    </w:p>
    <w:p w:rsidR="001818A0" w:rsidRPr="006710C5" w:rsidRDefault="00011BB2" w:rsidP="006710C5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m:oMath>
        <m:r>
          <w:rPr>
            <w:rFonts w:ascii="Cambria Math" w:hAnsi="Cambria Math"/>
          </w:rPr>
          <w:lastRenderedPageBreak/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1+exp(-k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="001818A0" w:rsidRPr="009C306F">
        <w:t>  </w:t>
      </w:r>
      <w:r w:rsidR="001818A0" w:rsidRPr="006710C5">
        <w:rPr>
          <w:sz w:val="28"/>
          <w:szCs w:val="28"/>
        </w:rPr>
        <w:t>позволяет моделировать рост с насыщением, когда при увеличении показателя снижается темп его роста. Типичный пример — это рост аудитории</w:t>
      </w:r>
      <w:r w:rsidR="00852AD1" w:rsidRPr="006710C5">
        <w:rPr>
          <w:sz w:val="28"/>
          <w:szCs w:val="28"/>
        </w:rPr>
        <w:t xml:space="preserve"> </w:t>
      </w:r>
      <w:r w:rsidR="001818A0" w:rsidRPr="006710C5">
        <w:rPr>
          <w:sz w:val="28"/>
          <w:szCs w:val="28"/>
        </w:rPr>
        <w:t>приложения</w:t>
      </w:r>
      <w:r w:rsidR="00852AD1" w:rsidRPr="006710C5">
        <w:rPr>
          <w:sz w:val="28"/>
          <w:szCs w:val="28"/>
        </w:rPr>
        <w:t xml:space="preserve"> </w:t>
      </w:r>
      <w:r w:rsidR="001818A0" w:rsidRPr="006710C5">
        <w:rPr>
          <w:sz w:val="28"/>
          <w:szCs w:val="28"/>
        </w:rPr>
        <w:t>или</w:t>
      </w:r>
      <w:r w:rsidR="00852AD1" w:rsidRPr="006710C5">
        <w:rPr>
          <w:sz w:val="28"/>
          <w:szCs w:val="28"/>
        </w:rPr>
        <w:t xml:space="preserve"> </w:t>
      </w:r>
      <w:r w:rsidR="001818A0" w:rsidRPr="006710C5">
        <w:rPr>
          <w:sz w:val="28"/>
          <w:szCs w:val="28"/>
        </w:rPr>
        <w:t>сайта.</w:t>
      </w:r>
      <w:r w:rsidR="001818A0" w:rsidRPr="006710C5">
        <w:rPr>
          <w:sz w:val="28"/>
          <w:szCs w:val="28"/>
        </w:rPr>
        <w:br/>
        <w:t>Кроме всего прочего, библиотека умеет по историческим данным выбирать оптимальные точки изменения тренда. Но их также можно задать и вручную (например, если известны даты релизов новой функциональности, которые сильно повлияли на ключевые показатели).</w:t>
      </w:r>
    </w:p>
    <w:p w:rsidR="001818A0" w:rsidRPr="006710C5" w:rsidRDefault="001818A0" w:rsidP="006710C5">
      <w:pPr>
        <w:numPr>
          <w:ilvl w:val="0"/>
          <w:numId w:val="15"/>
        </w:numPr>
        <w:shd w:val="clear" w:color="auto" w:fill="FFFFFF"/>
        <w:spacing w:line="360" w:lineRule="auto"/>
        <w:ind w:left="45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Компонента h(t) отвечает за заданные пользователем </w:t>
      </w:r>
      <w:r w:rsidRPr="006710C5">
        <w:rPr>
          <w:b/>
          <w:bCs/>
          <w:sz w:val="28"/>
          <w:szCs w:val="28"/>
        </w:rPr>
        <w:t>аномальные дни</w:t>
      </w:r>
      <w:r w:rsidRPr="006710C5">
        <w:rPr>
          <w:sz w:val="28"/>
          <w:szCs w:val="28"/>
        </w:rPr>
        <w:t>, в том числе и нерегулярные, такие как, например, Black Fridays.</w:t>
      </w:r>
    </w:p>
    <w:p w:rsidR="001818A0" w:rsidRPr="006710C5" w:rsidRDefault="001818A0" w:rsidP="006710C5">
      <w:pPr>
        <w:numPr>
          <w:ilvl w:val="0"/>
          <w:numId w:val="15"/>
        </w:numPr>
        <w:shd w:val="clear" w:color="auto" w:fill="FFFFFF"/>
        <w:spacing w:line="360" w:lineRule="auto"/>
        <w:ind w:left="450"/>
        <w:jc w:val="both"/>
        <w:rPr>
          <w:sz w:val="28"/>
          <w:szCs w:val="28"/>
        </w:rPr>
      </w:pPr>
      <w:r w:rsidRPr="006710C5">
        <w:rPr>
          <w:b/>
          <w:bCs/>
          <w:sz w:val="28"/>
          <w:szCs w:val="28"/>
        </w:rPr>
        <w:t>Ошибка</w:t>
      </w:r>
      <w:r w:rsidRPr="006710C5">
        <w:rPr>
          <w:sz w:val="28"/>
          <w:szCs w:val="28"/>
        </w:rPr>
        <w:t> ϵ</w:t>
      </w:r>
      <w:r w:rsidR="00E02B19" w:rsidRPr="006710C5">
        <w:rPr>
          <w:sz w:val="28"/>
          <w:szCs w:val="28"/>
          <w:vertAlign w:val="subscript"/>
          <w:lang w:val="en-US"/>
        </w:rPr>
        <w:t>t</w:t>
      </w:r>
      <w:r w:rsidRPr="006710C5">
        <w:rPr>
          <w:sz w:val="28"/>
          <w:szCs w:val="28"/>
        </w:rPr>
        <w:t> содержит информацию, которая не учтена моделью.</w:t>
      </w:r>
    </w:p>
    <w:p w:rsidR="009033B4" w:rsidRPr="006710C5" w:rsidRDefault="00E02B19" w:rsidP="0007542C">
      <w:pPr>
        <w:spacing w:line="360" w:lineRule="auto"/>
        <w:ind w:firstLine="450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В программе алгоритм реализован в модуле Predict.py.</w:t>
      </w:r>
    </w:p>
    <w:p w:rsidR="00E02B19" w:rsidRPr="0007542C" w:rsidRDefault="00E02B19" w:rsidP="006710C5">
      <w:pPr>
        <w:spacing w:line="360" w:lineRule="auto"/>
        <w:jc w:val="both"/>
        <w:rPr>
          <w:sz w:val="28"/>
          <w:szCs w:val="28"/>
        </w:rPr>
      </w:pPr>
      <w:r w:rsidRPr="006710C5">
        <w:rPr>
          <w:sz w:val="28"/>
          <w:szCs w:val="28"/>
        </w:rPr>
        <w:t xml:space="preserve">Нам необходимо получить, и предобработать данные из входного файла </w:t>
      </w:r>
      <w:r w:rsidRPr="0007542C">
        <w:rPr>
          <w:sz w:val="28"/>
          <w:szCs w:val="28"/>
        </w:rPr>
        <w:t>Data1.csv.</w:t>
      </w:r>
    </w:p>
    <w:p w:rsidR="00E02B19" w:rsidRPr="009C306F" w:rsidRDefault="00E02B19" w:rsidP="00E02B19"/>
    <w:p w:rsidR="00E02B19" w:rsidRPr="00BF0D94" w:rsidRDefault="00E02B19" w:rsidP="00E02B19">
      <w:pPr>
        <w:rPr>
          <w:lang w:val="en-US"/>
        </w:rPr>
      </w:pPr>
      <w:r w:rsidRPr="00BF0D94">
        <w:rPr>
          <w:lang w:val="en-US"/>
        </w:rPr>
        <w:t>df = pd.read_csv('Data1.csv')</w:t>
      </w:r>
    </w:p>
    <w:p w:rsidR="00E02B19" w:rsidRPr="00BF0D94" w:rsidRDefault="00E02B19" w:rsidP="00E02B19">
      <w:pPr>
        <w:rPr>
          <w:lang w:val="en-US"/>
        </w:rPr>
      </w:pPr>
    </w:p>
    <w:p w:rsidR="00E02B19" w:rsidRPr="00BF0D94" w:rsidRDefault="00E02B19" w:rsidP="00E02B19">
      <w:pPr>
        <w:rPr>
          <w:lang w:val="en-US"/>
        </w:rPr>
      </w:pPr>
      <w:r w:rsidRPr="00BF0D94">
        <w:rPr>
          <w:lang w:val="en-US"/>
        </w:rPr>
        <w:t xml:space="preserve">    df['y'] = np.log(df['y'])</w:t>
      </w:r>
    </w:p>
    <w:p w:rsidR="00E02B19" w:rsidRPr="009C306F" w:rsidRDefault="00E02B19" w:rsidP="00E02B19">
      <w:r w:rsidRPr="00BF0D94">
        <w:rPr>
          <w:lang w:val="en-US"/>
        </w:rPr>
        <w:t xml:space="preserve">    </w:t>
      </w:r>
      <w:r w:rsidRPr="009C306F">
        <w:t>df.head()</w:t>
      </w:r>
    </w:p>
    <w:p w:rsidR="00E02B19" w:rsidRPr="009C306F" w:rsidRDefault="00E02B19" w:rsidP="00E02B19"/>
    <w:p w:rsidR="00E02B19" w:rsidRPr="0007542C" w:rsidRDefault="00E02B19" w:rsidP="0007542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7542C">
        <w:rPr>
          <w:sz w:val="28"/>
          <w:szCs w:val="28"/>
        </w:rPr>
        <w:t>Библиотека Prophet имеет интерфейс похожий на sklearn, сначала мы создаем модель, затем вызываем у нее метод fit и затем получаем прогноз. На вход методу fit библиотека принимает dataframe с двумя колонками:</w:t>
      </w:r>
    </w:p>
    <w:p w:rsidR="00E02B19" w:rsidRPr="0007542C" w:rsidRDefault="00E02B19" w:rsidP="0007542C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07542C">
        <w:rPr>
          <w:sz w:val="28"/>
          <w:szCs w:val="28"/>
        </w:rPr>
        <w:t>ds — время, поле должно быть типа date или datetime,</w:t>
      </w:r>
    </w:p>
    <w:p w:rsidR="00E02B19" w:rsidRPr="0007542C" w:rsidRDefault="00E02B19" w:rsidP="0007542C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07542C">
        <w:rPr>
          <w:sz w:val="28"/>
          <w:szCs w:val="28"/>
        </w:rPr>
        <w:t>y — числовой показатель, который мы хотим предсказывать.</w:t>
      </w:r>
    </w:p>
    <w:p w:rsidR="00E02B19" w:rsidRPr="0007542C" w:rsidRDefault="00E02B19" w:rsidP="0007542C">
      <w:pPr>
        <w:spacing w:line="360" w:lineRule="auto"/>
        <w:ind w:firstLine="708"/>
        <w:jc w:val="both"/>
        <w:rPr>
          <w:sz w:val="28"/>
          <w:szCs w:val="28"/>
        </w:rPr>
      </w:pPr>
      <w:r w:rsidRPr="0007542C">
        <w:rPr>
          <w:sz w:val="28"/>
          <w:szCs w:val="28"/>
        </w:rPr>
        <w:t>Cоздаем объект класса Prophet (все параметры модели задаются в конструкторе класса, для начала возьмем default'ные параметры) и обучаем его.</w:t>
      </w:r>
    </w:p>
    <w:p w:rsidR="00E02B19" w:rsidRPr="0007542C" w:rsidRDefault="00E02B19" w:rsidP="0007542C">
      <w:pPr>
        <w:spacing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>m = Prophet()</w:t>
      </w:r>
    </w:p>
    <w:p w:rsidR="00E02B19" w:rsidRPr="0007542C" w:rsidRDefault="00E02B19" w:rsidP="0007542C">
      <w:pPr>
        <w:spacing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 xml:space="preserve">    m.fit(df);</w:t>
      </w:r>
    </w:p>
    <w:p w:rsidR="00E02B19" w:rsidRPr="0007542C" w:rsidRDefault="00E02B19" w:rsidP="007016E9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7542C">
        <w:rPr>
          <w:sz w:val="28"/>
          <w:szCs w:val="28"/>
        </w:rPr>
        <w:t>С</w:t>
      </w:r>
      <w:r w:rsidR="007016E9">
        <w:rPr>
          <w:sz w:val="28"/>
          <w:szCs w:val="28"/>
        </w:rPr>
        <w:t xml:space="preserve"> </w:t>
      </w:r>
      <w:r w:rsidRPr="0007542C">
        <w:rPr>
          <w:sz w:val="28"/>
          <w:szCs w:val="28"/>
        </w:rPr>
        <w:t>помощью</w:t>
      </w:r>
      <w:r w:rsidR="007016E9">
        <w:rPr>
          <w:sz w:val="28"/>
          <w:szCs w:val="28"/>
        </w:rPr>
        <w:t xml:space="preserve"> </w:t>
      </w:r>
      <w:r w:rsidRPr="0007542C">
        <w:rPr>
          <w:sz w:val="28"/>
          <w:szCs w:val="28"/>
        </w:rPr>
        <w:t xml:space="preserve">вспомогательной </w:t>
      </w:r>
      <w:r w:rsidR="007016E9">
        <w:rPr>
          <w:sz w:val="28"/>
          <w:szCs w:val="28"/>
        </w:rPr>
        <w:t>ф</w:t>
      </w:r>
      <w:r w:rsidRPr="0007542C">
        <w:rPr>
          <w:sz w:val="28"/>
          <w:szCs w:val="28"/>
        </w:rPr>
        <w:t>ункции </w:t>
      </w:r>
      <w:r w:rsidR="0007542C">
        <w:rPr>
          <w:sz w:val="28"/>
          <w:szCs w:val="28"/>
        </w:rPr>
        <w:t xml:space="preserve">     </w:t>
      </w:r>
      <w:r w:rsidRPr="0007542C">
        <w:rPr>
          <w:sz w:val="28"/>
          <w:szCs w:val="28"/>
        </w:rPr>
        <w:t xml:space="preserve">Prophet.make_future_dataframe создаем dataframe, который </w:t>
      </w:r>
      <w:r w:rsidRPr="0007542C">
        <w:rPr>
          <w:sz w:val="28"/>
          <w:szCs w:val="28"/>
        </w:rPr>
        <w:lastRenderedPageBreak/>
        <w:t>содержит все исторические временные точки и еще 365 дней, для которых мы хотели построить прогноз.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542C">
        <w:rPr>
          <w:sz w:val="28"/>
          <w:szCs w:val="28"/>
        </w:rPr>
        <w:t>Для того, чтобы построить прогноз вызываем у модели функцию predict и передаем в нее полученный на предыдущем шаге dataframe future.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>future = m.make_future_dataframe(periods=365)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>future.tail()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>forecast = m.predict(future)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7542C">
        <w:rPr>
          <w:sz w:val="28"/>
          <w:szCs w:val="28"/>
        </w:rPr>
        <w:t>В библиотеке Prophet есть встроенные средства визуализации, которые позволяют оценить результат построенной модели.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7542C">
        <w:rPr>
          <w:sz w:val="28"/>
          <w:szCs w:val="28"/>
        </w:rPr>
        <w:t>Во-первых, метод Prophet.plot отображает прогноз. Честно говоря, в данном случае такая визуализация не очень показательна.</w:t>
      </w:r>
    </w:p>
    <w:p w:rsidR="00E02B19" w:rsidRPr="004F7376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en-US"/>
        </w:rPr>
      </w:pPr>
      <w:r w:rsidRPr="0007542C">
        <w:rPr>
          <w:sz w:val="28"/>
          <w:szCs w:val="28"/>
        </w:rPr>
        <w:t>Вторая функция Prophet.plot_components гораздо более полезная. Она позволяет посмотреть отдельно на компоненты: тренд, годовую и недельную сезонность. Если при построении модели были заданы аномальные дни/праздники, то они также будут отображаться на этом графике.</w:t>
      </w:r>
      <w:r w:rsidR="0007542C">
        <w:rPr>
          <w:sz w:val="28"/>
          <w:szCs w:val="28"/>
        </w:rPr>
        <w:t xml:space="preserve"> </w:t>
      </w:r>
      <w:r w:rsidRPr="004F7376">
        <w:rPr>
          <w:sz w:val="28"/>
          <w:szCs w:val="28"/>
          <w:lang w:val="en-US"/>
        </w:rPr>
        <w:t>(</w:t>
      </w:r>
      <w:r w:rsidRPr="0007542C">
        <w:rPr>
          <w:sz w:val="28"/>
          <w:szCs w:val="28"/>
        </w:rPr>
        <w:t>Рис</w:t>
      </w:r>
      <w:r w:rsidRPr="004F7376">
        <w:rPr>
          <w:sz w:val="28"/>
          <w:szCs w:val="28"/>
          <w:lang w:val="en-US"/>
        </w:rPr>
        <w:t>.7)</w:t>
      </w:r>
    </w:p>
    <w:p w:rsidR="00E02B19" w:rsidRPr="0007542C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07542C">
        <w:rPr>
          <w:sz w:val="28"/>
          <w:szCs w:val="28"/>
          <w:lang w:val="en-US"/>
        </w:rPr>
        <w:t>forecast[['ds', 'yhat', 'yhat_lower', 'yhat_upper']].tail()</w:t>
      </w:r>
    </w:p>
    <w:p w:rsidR="00E02B19" w:rsidRPr="004F7376" w:rsidRDefault="00E02B19" w:rsidP="0007542C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4F7376">
        <w:rPr>
          <w:sz w:val="28"/>
          <w:szCs w:val="28"/>
          <w:lang w:val="en-US"/>
        </w:rPr>
        <w:t>m.plot_components(forecast)</w:t>
      </w:r>
    </w:p>
    <w:p w:rsidR="00B70D92" w:rsidRPr="009C306F" w:rsidRDefault="00011BB2" w:rsidP="0007542C">
      <w:pPr>
        <w:pStyle w:val="aa"/>
        <w:keepNext/>
        <w:shd w:val="clear" w:color="auto" w:fill="FFFFFF"/>
        <w:spacing w:before="0" w:beforeAutospacing="0" w:after="0" w:afterAutospacing="0" w:line="360" w:lineRule="auto"/>
      </w:pPr>
      <w:r w:rsidRPr="0007542C">
        <w:rPr>
          <w:noProof/>
          <w:sz w:val="28"/>
          <w:szCs w:val="28"/>
        </w:rPr>
        <w:lastRenderedPageBreak/>
        <w:drawing>
          <wp:inline distT="0" distB="0" distL="0" distR="0" wp14:anchorId="4010D0DD" wp14:editId="602989D9">
            <wp:extent cx="5943600" cy="594360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19" w:rsidRDefault="00B70D92" w:rsidP="00B70D92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6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  <w:lang w:val="en-US"/>
        </w:rPr>
        <w:t xml:space="preserve">. </w:t>
      </w:r>
      <w:r w:rsidRPr="009C306F">
        <w:rPr>
          <w:sz w:val="24"/>
          <w:szCs w:val="24"/>
        </w:rPr>
        <w:t>График прогнозирования</w:t>
      </w:r>
    </w:p>
    <w:p w:rsidR="0007542C" w:rsidRDefault="0007542C" w:rsidP="0007542C"/>
    <w:p w:rsidR="0007542C" w:rsidRPr="0007542C" w:rsidRDefault="0007542C" w:rsidP="0007542C"/>
    <w:p w:rsidR="00B70D92" w:rsidRPr="009547E3" w:rsidRDefault="009547E3" w:rsidP="009547E3">
      <w:pPr>
        <w:pStyle w:val="2"/>
        <w:numPr>
          <w:ilvl w:val="1"/>
          <w:numId w:val="40"/>
        </w:numPr>
        <w:spacing w:before="0" w:after="0" w:line="360" w:lineRule="auto"/>
        <w:rPr>
          <w:rFonts w:ascii="Times New Roman" w:hAnsi="Times New Roman" w:cs="Times New Roman"/>
          <w:i w:val="0"/>
          <w:sz w:val="32"/>
          <w:szCs w:val="32"/>
        </w:rPr>
      </w:pPr>
      <w:bookmarkStart w:id="31" w:name="_Toc515015385"/>
      <w:bookmarkStart w:id="32" w:name="_Toc515015411"/>
      <w:bookmarkStart w:id="33" w:name="_Toc515016907"/>
      <w:r w:rsidRPr="009547E3">
        <w:rPr>
          <w:rFonts w:ascii="Times New Roman" w:hAnsi="Times New Roman" w:cs="Times New Roman"/>
          <w:i w:val="0"/>
          <w:sz w:val="32"/>
          <w:szCs w:val="32"/>
        </w:rPr>
        <w:t xml:space="preserve">   </w:t>
      </w:r>
      <w:r w:rsidR="00B70D92" w:rsidRPr="009547E3">
        <w:rPr>
          <w:rFonts w:ascii="Times New Roman" w:hAnsi="Times New Roman" w:cs="Times New Roman"/>
          <w:i w:val="0"/>
          <w:sz w:val="32"/>
          <w:szCs w:val="32"/>
        </w:rPr>
        <w:t>Графическая составляющая приложения</w:t>
      </w:r>
      <w:bookmarkEnd w:id="31"/>
      <w:bookmarkEnd w:id="32"/>
      <w:bookmarkEnd w:id="33"/>
    </w:p>
    <w:p w:rsidR="00B70D92" w:rsidRPr="001D078B" w:rsidRDefault="00B70D92" w:rsidP="00414A64">
      <w:pPr>
        <w:spacing w:line="360" w:lineRule="auto"/>
        <w:ind w:firstLine="708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Графическая часть реализована в главном файле Main.py при помощи библиотек PyQt5 и matplotlib. А также в файлах визуализации таблиц.</w:t>
      </w:r>
    </w:p>
    <w:p w:rsidR="00B70D92" w:rsidRPr="001D078B" w:rsidRDefault="00B70D92" w:rsidP="006710C5">
      <w:pPr>
        <w:spacing w:line="360" w:lineRule="auto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PyQt — набор «</w:t>
      </w:r>
      <w:hyperlink r:id="rId46" w:tooltip="Привязка (программирование) (страница отсутствует)" w:history="1">
        <w:r w:rsidRPr="001D078B">
          <w:rPr>
            <w:sz w:val="28"/>
            <w:szCs w:val="28"/>
          </w:rPr>
          <w:t>привязок</w:t>
        </w:r>
      </w:hyperlink>
      <w:r w:rsidRPr="001D078B">
        <w:rPr>
          <w:sz w:val="28"/>
          <w:szCs w:val="28"/>
        </w:rPr>
        <w:t>» </w:t>
      </w:r>
      <w:hyperlink r:id="rId47" w:tooltip="Графический интерфейс пользователя" w:history="1">
        <w:r w:rsidRPr="001D078B">
          <w:rPr>
            <w:sz w:val="28"/>
            <w:szCs w:val="28"/>
          </w:rPr>
          <w:t>графического</w:t>
        </w:r>
      </w:hyperlink>
      <w:r w:rsidRPr="001D078B">
        <w:rPr>
          <w:sz w:val="28"/>
          <w:szCs w:val="28"/>
        </w:rPr>
        <w:t> </w:t>
      </w:r>
      <w:hyperlink r:id="rId48" w:tooltip="Фреймворк" w:history="1">
        <w:r w:rsidRPr="001D078B">
          <w:rPr>
            <w:sz w:val="28"/>
            <w:szCs w:val="28"/>
          </w:rPr>
          <w:t>фреймворка</w:t>
        </w:r>
      </w:hyperlink>
      <w:r w:rsidRPr="001D078B">
        <w:rPr>
          <w:sz w:val="28"/>
          <w:szCs w:val="28"/>
        </w:rPr>
        <w:t> </w:t>
      </w:r>
      <w:hyperlink r:id="rId49" w:tooltip="Qt" w:history="1">
        <w:r w:rsidRPr="001D078B">
          <w:rPr>
            <w:sz w:val="28"/>
            <w:szCs w:val="28"/>
          </w:rPr>
          <w:t>Qt</w:t>
        </w:r>
      </w:hyperlink>
      <w:r w:rsidRPr="001D078B">
        <w:rPr>
          <w:sz w:val="28"/>
          <w:szCs w:val="28"/>
        </w:rPr>
        <w:t> для </w:t>
      </w:r>
      <w:hyperlink r:id="rId50" w:tooltip="Язык программирования" w:history="1">
        <w:r w:rsidRPr="001D078B">
          <w:rPr>
            <w:sz w:val="28"/>
            <w:szCs w:val="28"/>
          </w:rPr>
          <w:t>языка программирования</w:t>
        </w:r>
      </w:hyperlink>
      <w:r w:rsidRPr="001D078B">
        <w:rPr>
          <w:sz w:val="28"/>
          <w:szCs w:val="28"/>
        </w:rPr>
        <w:t> </w:t>
      </w:r>
      <w:hyperlink r:id="rId51" w:tooltip="Python" w:history="1">
        <w:r w:rsidRPr="001D078B">
          <w:rPr>
            <w:sz w:val="28"/>
            <w:szCs w:val="28"/>
          </w:rPr>
          <w:t>Python</w:t>
        </w:r>
      </w:hyperlink>
      <w:r w:rsidRPr="001D078B">
        <w:rPr>
          <w:sz w:val="28"/>
          <w:szCs w:val="28"/>
        </w:rPr>
        <w:t>, выполненный в виде </w:t>
      </w:r>
      <w:hyperlink r:id="rId52" w:tooltip="Плагин" w:history="1">
        <w:r w:rsidRPr="001D078B">
          <w:rPr>
            <w:sz w:val="28"/>
            <w:szCs w:val="28"/>
          </w:rPr>
          <w:t>расширения</w:t>
        </w:r>
      </w:hyperlink>
      <w:r w:rsidRPr="001D078B">
        <w:rPr>
          <w:sz w:val="28"/>
          <w:szCs w:val="28"/>
        </w:rPr>
        <w:t> Python.</w:t>
      </w:r>
    </w:p>
    <w:p w:rsidR="00B70D92" w:rsidRPr="001D078B" w:rsidRDefault="00B70D92" w:rsidP="006710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PyQt практически полностью реализует возможности Qt. А это более 600 классов, более 6000 функций и методов, включая:</w:t>
      </w:r>
    </w:p>
    <w:p w:rsidR="00B70D92" w:rsidRPr="001D078B" w:rsidRDefault="00414A64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70D92" w:rsidRPr="001D078B">
        <w:rPr>
          <w:sz w:val="28"/>
          <w:szCs w:val="28"/>
        </w:rPr>
        <w:t>уществующий набор </w:t>
      </w:r>
      <w:hyperlink r:id="rId53" w:tooltip="Виджет" w:history="1">
        <w:r w:rsidR="00B70D92" w:rsidRPr="001D078B">
          <w:rPr>
            <w:sz w:val="28"/>
            <w:szCs w:val="28"/>
          </w:rPr>
          <w:t>виджетов</w:t>
        </w:r>
      </w:hyperlink>
      <w:r w:rsidR="00B70D92" w:rsidRPr="001D078B">
        <w:rPr>
          <w:sz w:val="28"/>
          <w:szCs w:val="28"/>
        </w:rPr>
        <w:t> графического интерфейса;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lastRenderedPageBreak/>
        <w:t>стили виджетов;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доступ к </w:t>
      </w:r>
      <w:hyperlink r:id="rId54" w:tooltip="База данных" w:history="1">
        <w:r w:rsidRPr="001D078B">
          <w:rPr>
            <w:sz w:val="28"/>
            <w:szCs w:val="28"/>
          </w:rPr>
          <w:t>базам данных</w:t>
        </w:r>
      </w:hyperlink>
      <w:r w:rsidRPr="001D078B">
        <w:rPr>
          <w:sz w:val="28"/>
          <w:szCs w:val="28"/>
        </w:rPr>
        <w:t> с помощью </w:t>
      </w:r>
      <w:hyperlink r:id="rId55" w:tooltip="SQL" w:history="1">
        <w:r w:rsidRPr="001D078B">
          <w:rPr>
            <w:sz w:val="28"/>
            <w:szCs w:val="28"/>
          </w:rPr>
          <w:t>SQL</w:t>
        </w:r>
      </w:hyperlink>
      <w:r w:rsidRPr="001D078B">
        <w:rPr>
          <w:sz w:val="28"/>
          <w:szCs w:val="28"/>
        </w:rPr>
        <w:t> (</w:t>
      </w:r>
      <w:hyperlink r:id="rId56" w:tooltip="ODBC" w:history="1">
        <w:r w:rsidRPr="001D078B">
          <w:rPr>
            <w:sz w:val="28"/>
            <w:szCs w:val="28"/>
          </w:rPr>
          <w:t>ODBC</w:t>
        </w:r>
      </w:hyperlink>
      <w:r w:rsidRPr="001D078B">
        <w:rPr>
          <w:sz w:val="28"/>
          <w:szCs w:val="28"/>
        </w:rPr>
        <w:t>, </w:t>
      </w:r>
      <w:hyperlink r:id="rId57" w:tooltip="MySQL" w:history="1">
        <w:r w:rsidRPr="001D078B">
          <w:rPr>
            <w:sz w:val="28"/>
            <w:szCs w:val="28"/>
          </w:rPr>
          <w:t>MySQL</w:t>
        </w:r>
      </w:hyperlink>
      <w:r w:rsidRPr="001D078B">
        <w:rPr>
          <w:sz w:val="28"/>
          <w:szCs w:val="28"/>
        </w:rPr>
        <w:t>, </w:t>
      </w:r>
      <w:hyperlink r:id="rId58" w:tooltip="PostgreSQL" w:history="1">
        <w:r w:rsidRPr="001D078B">
          <w:rPr>
            <w:sz w:val="28"/>
            <w:szCs w:val="28"/>
          </w:rPr>
          <w:t>PostgreSQL</w:t>
        </w:r>
      </w:hyperlink>
      <w:r w:rsidRPr="001D078B">
        <w:rPr>
          <w:sz w:val="28"/>
          <w:szCs w:val="28"/>
        </w:rPr>
        <w:t>, </w:t>
      </w:r>
      <w:hyperlink r:id="rId59" w:tooltip="Oracle (СУБД)" w:history="1">
        <w:r w:rsidRPr="001D078B">
          <w:rPr>
            <w:sz w:val="28"/>
            <w:szCs w:val="28"/>
          </w:rPr>
          <w:t>Oracle</w:t>
        </w:r>
      </w:hyperlink>
      <w:r w:rsidRPr="001D078B">
        <w:rPr>
          <w:sz w:val="28"/>
          <w:szCs w:val="28"/>
        </w:rPr>
        <w:t>);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QScintilla, основанный на </w:t>
      </w:r>
      <w:hyperlink r:id="rId60" w:tooltip="Scintilla" w:history="1">
        <w:r w:rsidRPr="001D078B">
          <w:rPr>
            <w:sz w:val="28"/>
            <w:szCs w:val="28"/>
          </w:rPr>
          <w:t>Scintilla</w:t>
        </w:r>
      </w:hyperlink>
      <w:r w:rsidRPr="001D078B">
        <w:rPr>
          <w:sz w:val="28"/>
          <w:szCs w:val="28"/>
        </w:rPr>
        <w:t> виджет текстового редактора;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поддержку </w:t>
      </w:r>
      <w:hyperlink r:id="rId61" w:tooltip="Интернационализация" w:history="1">
        <w:r w:rsidRPr="001D078B">
          <w:rPr>
            <w:sz w:val="28"/>
            <w:szCs w:val="28"/>
          </w:rPr>
          <w:t>интернационализации</w:t>
        </w:r>
      </w:hyperlink>
      <w:r w:rsidRPr="001D078B">
        <w:rPr>
          <w:sz w:val="28"/>
          <w:szCs w:val="28"/>
        </w:rPr>
        <w:t> (i18n);</w:t>
      </w:r>
    </w:p>
    <w:p w:rsidR="00B70D92" w:rsidRPr="001D078B" w:rsidRDefault="006F1F7F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hyperlink r:id="rId62" w:tooltip="Парсер" w:history="1">
        <w:r w:rsidR="00B70D92" w:rsidRPr="001D078B">
          <w:rPr>
            <w:sz w:val="28"/>
            <w:szCs w:val="28"/>
          </w:rPr>
          <w:t>парсер</w:t>
        </w:r>
      </w:hyperlink>
      <w:r w:rsidR="00B70D92" w:rsidRPr="001D078B">
        <w:rPr>
          <w:sz w:val="28"/>
          <w:szCs w:val="28"/>
        </w:rPr>
        <w:t> </w:t>
      </w:r>
      <w:hyperlink r:id="rId63" w:tooltip="XML" w:history="1">
        <w:r w:rsidR="00B70D92" w:rsidRPr="001D078B">
          <w:rPr>
            <w:sz w:val="28"/>
            <w:szCs w:val="28"/>
          </w:rPr>
          <w:t>XML</w:t>
        </w:r>
      </w:hyperlink>
      <w:r w:rsidR="00B70D92" w:rsidRPr="001D078B">
        <w:rPr>
          <w:sz w:val="28"/>
          <w:szCs w:val="28"/>
        </w:rPr>
        <w:t>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поддержку </w:t>
      </w:r>
      <w:hyperlink r:id="rId64" w:tooltip="SVG" w:history="1">
        <w:r w:rsidRPr="001D078B">
          <w:rPr>
            <w:sz w:val="28"/>
            <w:szCs w:val="28"/>
          </w:rPr>
          <w:t>SVG</w:t>
        </w:r>
      </w:hyperlink>
      <w:r w:rsidRPr="001D078B">
        <w:rPr>
          <w:sz w:val="28"/>
          <w:szCs w:val="28"/>
        </w:rPr>
        <w:t>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интеграцию с </w:t>
      </w:r>
      <w:hyperlink r:id="rId65" w:tooltip="WebKit" w:history="1">
        <w:r w:rsidRPr="001D078B">
          <w:rPr>
            <w:sz w:val="28"/>
            <w:szCs w:val="28"/>
          </w:rPr>
          <w:t>WebKit</w:t>
        </w:r>
      </w:hyperlink>
      <w:r w:rsidRPr="001D078B">
        <w:rPr>
          <w:sz w:val="28"/>
          <w:szCs w:val="28"/>
        </w:rPr>
        <w:t>, движком рендеринга HTML;</w:t>
      </w:r>
    </w:p>
    <w:p w:rsidR="00B70D92" w:rsidRPr="001D078B" w:rsidRDefault="00B70D92" w:rsidP="006710C5">
      <w:pPr>
        <w:pStyle w:val="af4"/>
        <w:numPr>
          <w:ilvl w:val="0"/>
          <w:numId w:val="1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поддержку воспроизведения видео и аудио.</w:t>
      </w:r>
    </w:p>
    <w:p w:rsidR="00B70D92" w:rsidRPr="001D078B" w:rsidRDefault="00B70D92" w:rsidP="006710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PyQt также включает в себя </w:t>
      </w:r>
      <w:hyperlink r:id="rId66" w:tooltip="Qt Designer" w:history="1">
        <w:r w:rsidRPr="001D078B">
          <w:rPr>
            <w:sz w:val="28"/>
            <w:szCs w:val="28"/>
          </w:rPr>
          <w:t>Qt Designer</w:t>
        </w:r>
      </w:hyperlink>
      <w:r w:rsidRPr="001D078B">
        <w:rPr>
          <w:sz w:val="28"/>
          <w:szCs w:val="28"/>
        </w:rPr>
        <w:t> (</w:t>
      </w:r>
      <w:hyperlink r:id="rId67" w:tooltip="Qt Creator" w:history="1">
        <w:r w:rsidRPr="001D078B">
          <w:rPr>
            <w:sz w:val="28"/>
            <w:szCs w:val="28"/>
          </w:rPr>
          <w:t>Qt Creator</w:t>
        </w:r>
      </w:hyperlink>
      <w:r w:rsidRPr="001D078B">
        <w:rPr>
          <w:sz w:val="28"/>
          <w:szCs w:val="28"/>
        </w:rPr>
        <w:t>) — дизайнер графического интерфейса пользователя. Программа pyuic генерирует Python код из файлов, созданных в Qt Designer. Это делает PyQt очень полезным инструментом для быстрого прототипирования. Кроме того, можно добавлять новые графические элементы управления, написанные на Python, в Qt Designer.</w:t>
      </w:r>
    </w:p>
    <w:p w:rsidR="00A31908" w:rsidRPr="001D078B" w:rsidRDefault="00A31908" w:rsidP="00FB1B94">
      <w:pPr>
        <w:spacing w:line="360" w:lineRule="auto"/>
        <w:ind w:firstLine="708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Matplotlib — библиотека на языке программирования </w:t>
      </w:r>
      <w:hyperlink r:id="rId68" w:tooltip="Python" w:history="1">
        <w:r w:rsidRPr="001D078B">
          <w:rPr>
            <w:sz w:val="28"/>
            <w:szCs w:val="28"/>
          </w:rPr>
          <w:t>Python</w:t>
        </w:r>
      </w:hyperlink>
      <w:r w:rsidRPr="001D078B">
        <w:rPr>
          <w:sz w:val="28"/>
          <w:szCs w:val="28"/>
        </w:rPr>
        <w:t> для визуализации данных </w:t>
      </w:r>
      <w:hyperlink r:id="rId69" w:anchor="%D0%94%D0%B2%D1%83%D0%BC%D0%B5%D1%80%D0%BD%D0%B0%D1%8F_%D0%B3%D1%80%D0%B0%D1%84%D0%B8%D0%BA%D0%B0_(2D)" w:tooltip="Компьютерная графика" w:history="1">
        <w:r w:rsidRPr="001D078B">
          <w:rPr>
            <w:sz w:val="28"/>
            <w:szCs w:val="28"/>
          </w:rPr>
          <w:t>двумерной (2D) графикой</w:t>
        </w:r>
      </w:hyperlink>
      <w:r w:rsidRPr="001D078B">
        <w:rPr>
          <w:sz w:val="28"/>
          <w:szCs w:val="28"/>
        </w:rPr>
        <w:t> (</w:t>
      </w:r>
      <w:hyperlink r:id="rId70" w:anchor="%D0%A2%D1%80%D1%91%D1%85%D0%BC%D0%B5%D1%80%D0%BD%D0%B0%D1%8F_%D0%B3%D1%80%D0%B0%D1%84%D0%B8%D0%BA%D0%B0" w:tooltip="Компьютерная графика" w:history="1">
        <w:r w:rsidRPr="001D078B">
          <w:rPr>
            <w:sz w:val="28"/>
            <w:szCs w:val="28"/>
          </w:rPr>
          <w:t>3D графика</w:t>
        </w:r>
      </w:hyperlink>
      <w:r w:rsidRPr="001D078B">
        <w:rPr>
          <w:sz w:val="28"/>
          <w:szCs w:val="28"/>
        </w:rPr>
        <w:t> также поддерживается). Получаемые изображения могут быть использованы в качестве иллюстраций в публикациях.</w:t>
      </w:r>
    </w:p>
    <w:p w:rsidR="00A31908" w:rsidRPr="001D078B" w:rsidRDefault="00A31908" w:rsidP="00FB1B94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078B">
        <w:rPr>
          <w:sz w:val="28"/>
          <w:szCs w:val="28"/>
        </w:rPr>
        <w:t>Matplotlib является гибким, легко конфигурируемым пакетом, который вместе с </w:t>
      </w:r>
      <w:hyperlink r:id="rId71" w:tooltip="NumPy" w:history="1">
        <w:r w:rsidRPr="001D078B">
          <w:rPr>
            <w:sz w:val="28"/>
            <w:szCs w:val="28"/>
          </w:rPr>
          <w:t>NumPy</w:t>
        </w:r>
      </w:hyperlink>
      <w:r w:rsidRPr="001D078B">
        <w:rPr>
          <w:sz w:val="28"/>
          <w:szCs w:val="28"/>
        </w:rPr>
        <w:t>, </w:t>
      </w:r>
      <w:hyperlink r:id="rId72" w:tooltip="SciPy" w:history="1">
        <w:r w:rsidRPr="001D078B">
          <w:rPr>
            <w:sz w:val="28"/>
            <w:szCs w:val="28"/>
          </w:rPr>
          <w:t>SciPy</w:t>
        </w:r>
      </w:hyperlink>
      <w:r w:rsidRPr="001D078B">
        <w:rPr>
          <w:sz w:val="28"/>
          <w:szCs w:val="28"/>
        </w:rPr>
        <w:t> и </w:t>
      </w:r>
      <w:hyperlink r:id="rId73" w:tooltip="IPython" w:history="1">
        <w:r w:rsidRPr="001D078B">
          <w:rPr>
            <w:sz w:val="28"/>
            <w:szCs w:val="28"/>
          </w:rPr>
          <w:t>IPython</w:t>
        </w:r>
      </w:hyperlink>
      <w:r w:rsidRPr="001D078B">
        <w:rPr>
          <w:sz w:val="28"/>
          <w:szCs w:val="28"/>
        </w:rPr>
        <w:t> предоставляет возможности, подобные MATLAB. В настоящее время пакет работает с несколькими графическими библиотеками, включая </w:t>
      </w:r>
      <w:hyperlink r:id="rId74" w:tooltip="WxWindows" w:history="1">
        <w:r w:rsidRPr="001D078B">
          <w:rPr>
            <w:sz w:val="28"/>
            <w:szCs w:val="28"/>
          </w:rPr>
          <w:t>wxWindows</w:t>
        </w:r>
      </w:hyperlink>
      <w:r w:rsidRPr="001D078B">
        <w:rPr>
          <w:sz w:val="28"/>
          <w:szCs w:val="28"/>
        </w:rPr>
        <w:t> и </w:t>
      </w:r>
      <w:hyperlink r:id="rId75" w:tooltip="PyGTK" w:history="1">
        <w:r w:rsidRPr="001D078B">
          <w:rPr>
            <w:sz w:val="28"/>
            <w:szCs w:val="28"/>
          </w:rPr>
          <w:t>PyGTK</w:t>
        </w:r>
      </w:hyperlink>
      <w:r w:rsidRPr="001D078B">
        <w:rPr>
          <w:sz w:val="28"/>
          <w:szCs w:val="28"/>
        </w:rPr>
        <w:t>.</w:t>
      </w:r>
    </w:p>
    <w:p w:rsidR="00A31908" w:rsidRPr="001D078B" w:rsidRDefault="00A31908" w:rsidP="006710C5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078B">
        <w:rPr>
          <w:sz w:val="28"/>
          <w:szCs w:val="28"/>
        </w:rPr>
        <w:t>Пакет поддерживает многие виды графиков и </w:t>
      </w:r>
      <w:hyperlink r:id="rId76" w:tooltip="Диаграмма" w:history="1">
        <w:r w:rsidRPr="001D078B">
          <w:rPr>
            <w:sz w:val="28"/>
            <w:szCs w:val="28"/>
          </w:rPr>
          <w:t>диаграмм</w:t>
        </w:r>
      </w:hyperlink>
      <w:r w:rsidRPr="001D078B">
        <w:rPr>
          <w:sz w:val="28"/>
          <w:szCs w:val="28"/>
        </w:rPr>
        <w:t>: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Графики (line plot)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Диаграммы разброса (scatter plot)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Столбчатые диаграммы (bar chart) и гистограммы (histogram)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Круговые диаграммы (pie chart)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Ствол-лист диаграммы (stem plot)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Контурные графики (contour plot)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lastRenderedPageBreak/>
        <w:t>Поля градиентов (quiver)</w:t>
      </w:r>
    </w:p>
    <w:p w:rsidR="00A31908" w:rsidRPr="001D078B" w:rsidRDefault="00A31908" w:rsidP="006710C5">
      <w:pPr>
        <w:pStyle w:val="af4"/>
        <w:numPr>
          <w:ilvl w:val="0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1D078B">
        <w:rPr>
          <w:sz w:val="28"/>
          <w:szCs w:val="28"/>
        </w:rPr>
        <w:t>Спектральные диаграммы (spectrogram)</w:t>
      </w:r>
    </w:p>
    <w:p w:rsidR="00B70D92" w:rsidRPr="006710C5" w:rsidRDefault="00A31908" w:rsidP="006710C5">
      <w:p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В программе, наблюдается следующее их использование:</w:t>
      </w:r>
    </w:p>
    <w:p w:rsidR="00B70D92" w:rsidRPr="006710C5" w:rsidRDefault="00B70D92" w:rsidP="006710C5">
      <w:pPr>
        <w:spacing w:line="360" w:lineRule="auto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Происходит создание класса главного окна приложения, и его инициализация, и перерисовка его размеров.</w:t>
      </w:r>
    </w:p>
    <w:p w:rsidR="00B70D92" w:rsidRPr="009C306F" w:rsidRDefault="00B70D92" w:rsidP="00B70D92"/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>class mainWindow(QtWidgets.QTabWidget):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__init__(self, parent = None):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super(mainWindow, self).__init__(parent)</w:t>
      </w:r>
    </w:p>
    <w:p w:rsidR="00B70D92" w:rsidRPr="00BF0D94" w:rsidRDefault="00B70D92" w:rsidP="00B70D92">
      <w:pPr>
        <w:rPr>
          <w:lang w:val="en-US"/>
        </w:rPr>
      </w:pPr>
    </w:p>
    <w:p w:rsidR="00B70D92" w:rsidRDefault="00B70D92" w:rsidP="00B70D92">
      <w:r w:rsidRPr="00BF0D94">
        <w:rPr>
          <w:lang w:val="en-US"/>
        </w:rPr>
        <w:t xml:space="preserve">        </w:t>
      </w:r>
      <w:r w:rsidRPr="009C306F">
        <w:t>self.setGeometry(0, 0, 800, 600)</w:t>
      </w:r>
    </w:p>
    <w:p w:rsidR="006710C5" w:rsidRPr="009C306F" w:rsidRDefault="006710C5" w:rsidP="00B70D92"/>
    <w:p w:rsidR="009033B4" w:rsidRPr="006710C5" w:rsidRDefault="00B70D92" w:rsidP="00384920">
      <w:pPr>
        <w:rPr>
          <w:sz w:val="28"/>
          <w:szCs w:val="28"/>
        </w:rPr>
      </w:pPr>
      <w:r w:rsidRPr="006710C5">
        <w:rPr>
          <w:sz w:val="28"/>
          <w:szCs w:val="28"/>
        </w:rPr>
        <w:t>Поскольку нам необходимо отображать наши графики, мы создаем график отображения, и поверхность для отрисовки графика:</w:t>
      </w:r>
    </w:p>
    <w:p w:rsidR="00B70D92" w:rsidRPr="009C306F" w:rsidRDefault="00B70D92" w:rsidP="00384920"/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>self.fig = plt.figure()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>self.canvas = FigureCanvas(self.fig)</w:t>
      </w:r>
    </w:p>
    <w:p w:rsidR="00B70D92" w:rsidRPr="00BF0D94" w:rsidRDefault="00B70D92" w:rsidP="00B70D92">
      <w:pPr>
        <w:rPr>
          <w:lang w:val="en-US"/>
        </w:rPr>
      </w:pPr>
    </w:p>
    <w:p w:rsidR="00B70D92" w:rsidRPr="006710C5" w:rsidRDefault="00B70D92" w:rsidP="00FB1B94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Для вызова реализации методов кластеризации и прогнозирования, нам необходимо создать кнопки вызова данных методов, и связать их с вызовом соответствующих функций:</w:t>
      </w:r>
    </w:p>
    <w:p w:rsidR="00B70D92" w:rsidRPr="009C306F" w:rsidRDefault="00B70D92" w:rsidP="00B70D92"/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 = QtWidgets.QPushButton('Hierarchy', self)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self.button.clicked.connect(self.addHierarchy)</w:t>
      </w:r>
    </w:p>
    <w:p w:rsidR="00B70D92" w:rsidRPr="00BF0D94" w:rsidRDefault="00B70D92" w:rsidP="00B70D92">
      <w:pPr>
        <w:jc w:val="both"/>
        <w:rPr>
          <w:lang w:val="en-US"/>
        </w:rPr>
      </w:pP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self.button1 = QtWidgets.QPushButton('KMeans', self)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self.button1.clicked.connect(self.addKMeans)</w:t>
      </w:r>
    </w:p>
    <w:p w:rsidR="00B70D92" w:rsidRPr="00BF0D94" w:rsidRDefault="00B70D92" w:rsidP="00B70D92">
      <w:pPr>
        <w:jc w:val="both"/>
        <w:rPr>
          <w:lang w:val="en-US"/>
        </w:rPr>
      </w:pP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self.button2 = QtWidgets.QPushButton('MST', self)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self.button2.clicked.connect(self.addMst)</w:t>
      </w:r>
    </w:p>
    <w:p w:rsidR="00B70D92" w:rsidRPr="00BF0D94" w:rsidRDefault="00B70D92" w:rsidP="00B70D92">
      <w:pPr>
        <w:jc w:val="both"/>
        <w:rPr>
          <w:lang w:val="en-US"/>
        </w:rPr>
      </w:pP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self.button3 = QtWidgets.QPushButton('Create prediction', self)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self.button3.clicked.connect(self.addPred)</w:t>
      </w:r>
    </w:p>
    <w:p w:rsidR="00B70D92" w:rsidRPr="00BF0D94" w:rsidRDefault="00B70D92" w:rsidP="00B70D92">
      <w:pPr>
        <w:jc w:val="both"/>
        <w:rPr>
          <w:lang w:val="en-US"/>
        </w:rPr>
      </w:pPr>
    </w:p>
    <w:p w:rsidR="00B70D92" w:rsidRPr="001D078B" w:rsidRDefault="00B70D92" w:rsidP="00B70D92">
      <w:pPr>
        <w:jc w:val="both"/>
        <w:rPr>
          <w:sz w:val="28"/>
          <w:szCs w:val="28"/>
        </w:rPr>
      </w:pPr>
      <w:r w:rsidRPr="001D078B">
        <w:rPr>
          <w:sz w:val="28"/>
          <w:szCs w:val="28"/>
        </w:rPr>
        <w:t>А также выносим их на главный layout формы:</w:t>
      </w:r>
    </w:p>
    <w:p w:rsidR="00B70D92" w:rsidRPr="009C306F" w:rsidRDefault="00B70D92" w:rsidP="00B70D92">
      <w:pPr>
        <w:jc w:val="both"/>
      </w:pPr>
    </w:p>
    <w:p w:rsidR="00B70D92" w:rsidRPr="007A7C5F" w:rsidRDefault="00B70D92" w:rsidP="00B70D92">
      <w:pPr>
        <w:jc w:val="both"/>
        <w:rPr>
          <w:lang w:val="en-US"/>
        </w:rPr>
      </w:pPr>
      <w:r w:rsidRPr="007A7C5F">
        <w:rPr>
          <w:lang w:val="en-US"/>
        </w:rPr>
        <w:t>layout = QtWidgets.QVBoxLayout()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layout.addWidget(self.canvas)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layout.addWidget(self.button)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layout.addWidget(self.button1)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layout.addWidget(self.button2)</w:t>
      </w:r>
    </w:p>
    <w:p w:rsidR="00B70D92" w:rsidRPr="00BF0D94" w:rsidRDefault="00B70D92" w:rsidP="00B70D92">
      <w:pPr>
        <w:jc w:val="both"/>
        <w:rPr>
          <w:lang w:val="en-US"/>
        </w:rPr>
      </w:pPr>
      <w:r w:rsidRPr="00BF0D94">
        <w:rPr>
          <w:lang w:val="en-US"/>
        </w:rPr>
        <w:t>layout.addWidget(self.button3)</w:t>
      </w:r>
    </w:p>
    <w:p w:rsidR="00B70D92" w:rsidRPr="007D4259" w:rsidRDefault="00B70D92" w:rsidP="00B70D92">
      <w:pPr>
        <w:jc w:val="both"/>
      </w:pPr>
      <w:r w:rsidRPr="00BF0D94">
        <w:rPr>
          <w:lang w:val="en-US"/>
        </w:rPr>
        <w:t>self</w:t>
      </w:r>
      <w:r w:rsidRPr="007D4259">
        <w:t>.</w:t>
      </w:r>
      <w:r w:rsidRPr="00BF0D94">
        <w:rPr>
          <w:lang w:val="en-US"/>
        </w:rPr>
        <w:t>setLayout</w:t>
      </w:r>
      <w:r w:rsidRPr="007D4259">
        <w:t>(</w:t>
      </w:r>
      <w:r w:rsidRPr="00BF0D94">
        <w:rPr>
          <w:lang w:val="en-US"/>
        </w:rPr>
        <w:t>layout</w:t>
      </w:r>
      <w:r w:rsidRPr="007D4259">
        <w:t>)</w:t>
      </w:r>
    </w:p>
    <w:p w:rsidR="009033B4" w:rsidRPr="007D4259" w:rsidRDefault="009033B4" w:rsidP="00384920"/>
    <w:p w:rsidR="00B70D92" w:rsidRPr="007D4259" w:rsidRDefault="00B70D92" w:rsidP="00384920"/>
    <w:p w:rsidR="00B70D92" w:rsidRPr="006710C5" w:rsidRDefault="00B70D92" w:rsidP="00414A64">
      <w:pPr>
        <w:spacing w:line="360" w:lineRule="auto"/>
        <w:ind w:firstLine="709"/>
        <w:rPr>
          <w:sz w:val="28"/>
          <w:szCs w:val="28"/>
        </w:rPr>
      </w:pPr>
      <w:r w:rsidRPr="006710C5">
        <w:rPr>
          <w:sz w:val="28"/>
          <w:szCs w:val="28"/>
        </w:rPr>
        <w:t>Для вызова методов, и отображения таблиц, используются следующие вспомогательные функции:</w:t>
      </w:r>
    </w:p>
    <w:p w:rsidR="00B70D92" w:rsidRPr="007A7C5F" w:rsidRDefault="00B70D92" w:rsidP="00B70D92">
      <w:pPr>
        <w:rPr>
          <w:lang w:val="en-US"/>
        </w:rPr>
      </w:pPr>
      <w:r w:rsidRPr="009C306F">
        <w:t xml:space="preserve">    </w:t>
      </w:r>
      <w:r w:rsidRPr="007A7C5F">
        <w:rPr>
          <w:lang w:val="en-US"/>
        </w:rPr>
        <w:t>def addHierarchy(self):</w:t>
      </w:r>
    </w:p>
    <w:p w:rsidR="00B70D92" w:rsidRPr="00BF0D94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</w:t>
      </w:r>
      <w:r w:rsidRPr="00BF0D94">
        <w:rPr>
          <w:lang w:val="en-US"/>
        </w:rPr>
        <w:t>self.fig.clear()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self.counts, self.bins, self.bars = hierarchy_draw(names, data, plt, dist)</w:t>
      </w:r>
    </w:p>
    <w:p w:rsidR="00B70D92" w:rsidRPr="007A7C5F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</w:t>
      </w:r>
      <w:r w:rsidRPr="007A7C5F">
        <w:rPr>
          <w:lang w:val="en-US"/>
        </w:rPr>
        <w:t>self.canvas.draw()</w:t>
      </w:r>
    </w:p>
    <w:p w:rsidR="00B70D92" w:rsidRPr="007A7C5F" w:rsidRDefault="00B70D92" w:rsidP="00B70D92">
      <w:pPr>
        <w:rPr>
          <w:lang w:val="en-US"/>
        </w:rPr>
      </w:pPr>
    </w:p>
    <w:p w:rsidR="00B70D92" w:rsidRPr="007A7C5F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qm = QMessageBox</w:t>
      </w:r>
    </w:p>
    <w:p w:rsidR="00B70D92" w:rsidRPr="00BF0D94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</w:t>
      </w:r>
      <w:r w:rsidRPr="00BF0D94">
        <w:rPr>
          <w:lang w:val="en-US"/>
        </w:rPr>
        <w:t>ret = qm.question(self, '', "Are you want to show table?", qm.Yes | qm.No)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if ret == qm.Yes: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    self.ShowHTable()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addKMeans(self):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self.fig.clear()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self.names, self.x, self.y, self.z = kmeans_export(data, names, plt, self.fig)</w:t>
      </w:r>
    </w:p>
    <w:p w:rsidR="00B70D92" w:rsidRPr="007A7C5F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</w:t>
      </w:r>
      <w:r w:rsidRPr="007A7C5F">
        <w:rPr>
          <w:lang w:val="en-US"/>
        </w:rPr>
        <w:t>self.canvas.draw()</w:t>
      </w:r>
    </w:p>
    <w:p w:rsidR="00B70D92" w:rsidRPr="007A7C5F" w:rsidRDefault="00B70D92" w:rsidP="00B70D92">
      <w:pPr>
        <w:rPr>
          <w:lang w:val="en-US"/>
        </w:rPr>
      </w:pPr>
    </w:p>
    <w:p w:rsidR="00B70D92" w:rsidRPr="007A7C5F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qm = QMessageBox</w:t>
      </w:r>
    </w:p>
    <w:p w:rsidR="00B70D92" w:rsidRPr="00BF0D94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</w:t>
      </w:r>
      <w:r w:rsidRPr="00BF0D94">
        <w:rPr>
          <w:lang w:val="en-US"/>
        </w:rPr>
        <w:t>ret = qm.question(self, '', "Are you want to show table?", qm.Yes | qm.No)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if ret == qm.Yes: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    self.ShowKTable()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addMst(self):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self.fig.clear()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self.counts, self.bins, self.bars = graph_mst(dist, names, plt)</w:t>
      </w:r>
    </w:p>
    <w:p w:rsidR="00B70D92" w:rsidRPr="007A7C5F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</w:t>
      </w:r>
      <w:r w:rsidRPr="007A7C5F">
        <w:rPr>
          <w:lang w:val="en-US"/>
        </w:rPr>
        <w:t>self.canvas.draw()</w:t>
      </w:r>
    </w:p>
    <w:p w:rsidR="00B70D92" w:rsidRPr="007A7C5F" w:rsidRDefault="00B70D92" w:rsidP="00B70D92">
      <w:pPr>
        <w:rPr>
          <w:lang w:val="en-US"/>
        </w:rPr>
      </w:pPr>
    </w:p>
    <w:p w:rsidR="00B70D92" w:rsidRPr="007A7C5F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qm = QMessageBox</w:t>
      </w:r>
    </w:p>
    <w:p w:rsidR="00B70D92" w:rsidRPr="00BF0D94" w:rsidRDefault="00B70D92" w:rsidP="00B70D92">
      <w:pPr>
        <w:rPr>
          <w:lang w:val="en-US"/>
        </w:rPr>
      </w:pPr>
      <w:r w:rsidRPr="007A7C5F">
        <w:rPr>
          <w:lang w:val="en-US"/>
        </w:rPr>
        <w:t xml:space="preserve">        </w:t>
      </w:r>
      <w:r w:rsidRPr="00BF0D94">
        <w:rPr>
          <w:lang w:val="en-US"/>
        </w:rPr>
        <w:t>ret = qm.question(self, '', "Are you want to show table?", qm.Yes | qm.No)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if ret == qm.Yes: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    self.ShowHTable()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addPred(self):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self.fig.clear()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img = mpimg.imread('foo.png')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imgplot = plt.imshow(img)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fig_size = [12, 9]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plt.rcParams["figure.figsize"] = fig_size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self.canvas.draw()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ShowHTable(self):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self.asd = HTable.Htbl(self.counts, self.bins, self.bars)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self.asd.show()</w:t>
      </w:r>
    </w:p>
    <w:p w:rsidR="00B70D92" w:rsidRPr="00BF0D94" w:rsidRDefault="00B70D92" w:rsidP="00B70D92">
      <w:pPr>
        <w:rPr>
          <w:lang w:val="en-US"/>
        </w:rPr>
      </w:pP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def ShowKTable(self):</w:t>
      </w:r>
    </w:p>
    <w:p w:rsidR="00B70D92" w:rsidRPr="00BF0D94" w:rsidRDefault="00B70D92" w:rsidP="00B70D92">
      <w:pPr>
        <w:rPr>
          <w:lang w:val="en-US"/>
        </w:rPr>
      </w:pPr>
      <w:r w:rsidRPr="00BF0D94">
        <w:rPr>
          <w:lang w:val="en-US"/>
        </w:rPr>
        <w:t xml:space="preserve">        self.asd = KTable.Ktbl(self.names, self.x, self.y, self.z)</w:t>
      </w:r>
    </w:p>
    <w:p w:rsidR="00B70D92" w:rsidRPr="009C306F" w:rsidRDefault="00B70D92" w:rsidP="00B70D92">
      <w:r w:rsidRPr="00BF0D94">
        <w:rPr>
          <w:lang w:val="en-US"/>
        </w:rPr>
        <w:t xml:space="preserve">        </w:t>
      </w:r>
      <w:r w:rsidRPr="009C306F">
        <w:t>self.asd.show()</w:t>
      </w:r>
    </w:p>
    <w:p w:rsidR="009033B4" w:rsidRDefault="009033B4" w:rsidP="00384920"/>
    <w:p w:rsidR="00A31908" w:rsidRPr="009547E3" w:rsidRDefault="009547E3" w:rsidP="009547E3">
      <w:pPr>
        <w:pStyle w:val="2"/>
        <w:numPr>
          <w:ilvl w:val="1"/>
          <w:numId w:val="40"/>
        </w:numPr>
        <w:spacing w:before="0" w:after="0" w:line="360" w:lineRule="auto"/>
        <w:rPr>
          <w:rFonts w:ascii="Times New Roman" w:hAnsi="Times New Roman" w:cs="Times New Roman"/>
          <w:i w:val="0"/>
          <w:sz w:val="32"/>
          <w:szCs w:val="32"/>
        </w:rPr>
      </w:pPr>
      <w:bookmarkStart w:id="34" w:name="_Toc515015386"/>
      <w:bookmarkStart w:id="35" w:name="_Toc515015412"/>
      <w:bookmarkStart w:id="36" w:name="_Toc515016908"/>
      <w:r w:rsidRPr="009547E3">
        <w:rPr>
          <w:rFonts w:ascii="Times New Roman" w:hAnsi="Times New Roman" w:cs="Times New Roman"/>
          <w:i w:val="0"/>
          <w:sz w:val="28"/>
        </w:rPr>
        <w:lastRenderedPageBreak/>
        <w:t xml:space="preserve">  </w:t>
      </w:r>
      <w:r w:rsidR="00A31908" w:rsidRPr="009547E3">
        <w:rPr>
          <w:rFonts w:ascii="Times New Roman" w:hAnsi="Times New Roman" w:cs="Times New Roman"/>
          <w:i w:val="0"/>
          <w:sz w:val="32"/>
          <w:szCs w:val="32"/>
        </w:rPr>
        <w:t>Анализ модуля предсказаний</w:t>
      </w:r>
      <w:bookmarkEnd w:id="34"/>
      <w:bookmarkEnd w:id="35"/>
      <w:bookmarkEnd w:id="36"/>
    </w:p>
    <w:p w:rsidR="00A31908" w:rsidRPr="006710C5" w:rsidRDefault="00A31908" w:rsidP="00C034C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6710C5">
        <w:rPr>
          <w:sz w:val="28"/>
          <w:szCs w:val="28"/>
        </w:rPr>
        <w:t>Наш прогноз получился вполне разумным, но имеет смысл сравнить его с классической моделью </w:t>
      </w:r>
      <w:r w:rsidRPr="006710C5">
        <w:rPr>
          <w:sz w:val="28"/>
          <w:szCs w:val="28"/>
          <w:lang w:val="en-US"/>
        </w:rPr>
        <w:t>SARIMA - Seasonal autoregressive integrated moving average </w:t>
      </w:r>
      <w:r w:rsidRPr="006710C5">
        <w:rPr>
          <w:sz w:val="28"/>
          <w:szCs w:val="28"/>
        </w:rPr>
        <w:t>с</w:t>
      </w:r>
      <w:r w:rsidRPr="006710C5">
        <w:rPr>
          <w:sz w:val="28"/>
          <w:szCs w:val="28"/>
          <w:lang w:val="en-US"/>
        </w:rPr>
        <w:t xml:space="preserve"> </w:t>
      </w:r>
      <w:r w:rsidRPr="006710C5">
        <w:rPr>
          <w:sz w:val="28"/>
          <w:szCs w:val="28"/>
        </w:rPr>
        <w:t>таким</w:t>
      </w:r>
      <w:r w:rsidRPr="006710C5">
        <w:rPr>
          <w:sz w:val="28"/>
          <w:szCs w:val="28"/>
          <w:lang w:val="en-US"/>
        </w:rPr>
        <w:t xml:space="preserve"> </w:t>
      </w:r>
      <w:r w:rsidRPr="006710C5">
        <w:rPr>
          <w:sz w:val="28"/>
          <w:szCs w:val="28"/>
        </w:rPr>
        <w:t>же</w:t>
      </w:r>
      <w:r w:rsidRPr="006710C5">
        <w:rPr>
          <w:sz w:val="28"/>
          <w:szCs w:val="28"/>
          <w:lang w:val="en-US"/>
        </w:rPr>
        <w:t xml:space="preserve"> </w:t>
      </w:r>
      <w:r w:rsidRPr="006710C5">
        <w:rPr>
          <w:sz w:val="28"/>
          <w:szCs w:val="28"/>
        </w:rPr>
        <w:t>периодом</w:t>
      </w:r>
      <w:r w:rsidR="000D26CD" w:rsidRPr="006710C5">
        <w:rPr>
          <w:sz w:val="28"/>
          <w:szCs w:val="28"/>
          <w:lang w:val="en-US"/>
        </w:rPr>
        <w:t>.</w:t>
      </w:r>
    </w:p>
    <w:p w:rsidR="009033B4" w:rsidRPr="006710C5" w:rsidRDefault="00A31908" w:rsidP="00C034CC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Стоит отметить, что построение ARIMA модели требует гораздо больших затрат по сравнению с Prophet: нужно исследовать исходный ряд, привести его к стационарному, подобрать начальные приближения и потратить немало времени на подбор гипер-параметров алгоритма.</w:t>
      </w:r>
    </w:p>
    <w:p w:rsidR="00A31908" w:rsidRPr="006710C5" w:rsidRDefault="00A31908" w:rsidP="00C034CC">
      <w:pPr>
        <w:spacing w:line="360" w:lineRule="auto"/>
        <w:ind w:firstLine="708"/>
        <w:jc w:val="both"/>
        <w:rPr>
          <w:sz w:val="28"/>
          <w:szCs w:val="28"/>
        </w:rPr>
      </w:pPr>
      <w:r w:rsidRPr="006710C5">
        <w:rPr>
          <w:sz w:val="28"/>
          <w:szCs w:val="28"/>
        </w:rPr>
        <w:t>В случае алгоритма prophet мы получили качество около 37.35%. Но в данном случае усилия были не напрасны и предсказание SARIMA</w:t>
      </w:r>
      <w:r w:rsidR="0001769F" w:rsidRPr="006710C5">
        <w:rPr>
          <w:sz w:val="28"/>
          <w:szCs w:val="28"/>
        </w:rPr>
        <w:t xml:space="preserve"> </w:t>
      </w:r>
      <w:r w:rsidRPr="006710C5">
        <w:rPr>
          <w:sz w:val="28"/>
          <w:szCs w:val="28"/>
        </w:rPr>
        <w:t>получилось более точным: MAPE=16.54%.</w:t>
      </w:r>
    </w:p>
    <w:p w:rsidR="00A31908" w:rsidRPr="006710C5" w:rsidRDefault="00A31908" w:rsidP="006710C5">
      <w:pPr>
        <w:spacing w:line="360" w:lineRule="auto"/>
        <w:jc w:val="both"/>
        <w:rPr>
          <w:sz w:val="28"/>
          <w:szCs w:val="28"/>
        </w:rPr>
      </w:pPr>
      <w:r w:rsidRPr="006710C5">
        <w:rPr>
          <w:sz w:val="28"/>
          <w:szCs w:val="28"/>
        </w:rPr>
        <w:t xml:space="preserve">Но быстродействие Prophet позволяет списать на нет данную разбежку в точности, к тому же данную модель можно улучшить, без удара по производительности. Например, если предсказывать в этой библиотеке не исходный ряд, а после преобразования Бокса-Кокса, нормализующего дисперсию ряда, то мы получим прирост качества: MAPE=26.79%, что позволяет нам считать </w:t>
      </w:r>
      <w:r w:rsidR="00912666" w:rsidRPr="006710C5">
        <w:rPr>
          <w:sz w:val="28"/>
          <w:szCs w:val="28"/>
        </w:rPr>
        <w:t>модель Prophet даже лучше чем ARIMA.</w:t>
      </w:r>
    </w:p>
    <w:p w:rsidR="00912666" w:rsidRPr="009C306F" w:rsidRDefault="00011BB2" w:rsidP="00912666">
      <w:pPr>
        <w:keepNext/>
      </w:pPr>
      <w:r w:rsidRPr="00F5782E">
        <w:rPr>
          <w:noProof/>
        </w:rPr>
        <w:drawing>
          <wp:inline distT="0" distB="0" distL="0" distR="0" wp14:anchorId="7A7887DC" wp14:editId="7D010525">
            <wp:extent cx="5934075" cy="2762250"/>
            <wp:effectExtent l="0" t="0" r="0" b="0"/>
            <wp:docPr id="1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20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7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  <w:lang w:val="en-US"/>
        </w:rPr>
        <w:t>.</w:t>
      </w:r>
      <w:r w:rsidRPr="009C306F">
        <w:rPr>
          <w:sz w:val="24"/>
          <w:szCs w:val="24"/>
        </w:rPr>
        <w:t xml:space="preserve"> Визуализация </w:t>
      </w:r>
      <w:r w:rsidRPr="009C306F">
        <w:rPr>
          <w:sz w:val="24"/>
          <w:szCs w:val="24"/>
          <w:lang w:val="en-US"/>
        </w:rPr>
        <w:t xml:space="preserve">Prophet </w:t>
      </w:r>
      <w:r w:rsidRPr="009C306F">
        <w:rPr>
          <w:sz w:val="24"/>
          <w:szCs w:val="24"/>
        </w:rPr>
        <w:t>модели</w:t>
      </w:r>
    </w:p>
    <w:p w:rsidR="00384920" w:rsidRPr="009C306F" w:rsidRDefault="00384920" w:rsidP="00384920"/>
    <w:p w:rsidR="00912666" w:rsidRPr="009C306F" w:rsidRDefault="00011BB2" w:rsidP="00912666">
      <w:pPr>
        <w:keepNext/>
      </w:pPr>
      <w:r w:rsidRPr="00F5782E">
        <w:rPr>
          <w:noProof/>
        </w:rPr>
        <w:lastRenderedPageBreak/>
        <w:drawing>
          <wp:inline distT="0" distB="0" distL="0" distR="0" wp14:anchorId="2B2F50F5" wp14:editId="51418BDD">
            <wp:extent cx="5943600" cy="2219325"/>
            <wp:effectExtent l="0" t="0" r="0" b="0"/>
            <wp:docPr id="1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20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8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.Визуализация всех моделей</w:t>
      </w:r>
    </w:p>
    <w:p w:rsidR="001D078B" w:rsidRDefault="001D078B" w:rsidP="001D078B"/>
    <w:p w:rsidR="001D078B" w:rsidRDefault="001D078B" w:rsidP="001D078B"/>
    <w:p w:rsidR="00912666" w:rsidRPr="009547E3" w:rsidRDefault="009547E3" w:rsidP="009547E3">
      <w:pPr>
        <w:pStyle w:val="2"/>
        <w:numPr>
          <w:ilvl w:val="1"/>
          <w:numId w:val="40"/>
        </w:numPr>
        <w:rPr>
          <w:rFonts w:ascii="Times New Roman" w:hAnsi="Times New Roman" w:cs="Times New Roman"/>
          <w:i w:val="0"/>
          <w:sz w:val="32"/>
          <w:szCs w:val="32"/>
        </w:rPr>
      </w:pPr>
      <w:bookmarkStart w:id="37" w:name="_Toc515015387"/>
      <w:bookmarkStart w:id="38" w:name="_Toc515015413"/>
      <w:bookmarkStart w:id="39" w:name="_Toc515016909"/>
      <w:r w:rsidRPr="009547E3">
        <w:rPr>
          <w:rFonts w:ascii="Times New Roman" w:hAnsi="Times New Roman" w:cs="Times New Roman"/>
          <w:i w:val="0"/>
          <w:sz w:val="32"/>
          <w:szCs w:val="32"/>
        </w:rPr>
        <w:t xml:space="preserve">  </w:t>
      </w:r>
      <w:r w:rsidR="00912666" w:rsidRPr="009547E3">
        <w:rPr>
          <w:rFonts w:ascii="Times New Roman" w:hAnsi="Times New Roman" w:cs="Times New Roman"/>
          <w:i w:val="0"/>
          <w:sz w:val="32"/>
          <w:szCs w:val="32"/>
        </w:rPr>
        <w:t>Инструкция для пользователей</w:t>
      </w:r>
      <w:r w:rsidR="0001769F" w:rsidRPr="009547E3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12666" w:rsidRPr="009547E3">
        <w:rPr>
          <w:rFonts w:ascii="Times New Roman" w:hAnsi="Times New Roman" w:cs="Times New Roman"/>
          <w:i w:val="0"/>
          <w:sz w:val="32"/>
          <w:szCs w:val="32"/>
        </w:rPr>
        <w:t>(скриншоты)</w:t>
      </w:r>
      <w:bookmarkEnd w:id="37"/>
      <w:bookmarkEnd w:id="38"/>
      <w:bookmarkEnd w:id="39"/>
    </w:p>
    <w:p w:rsidR="00A31908" w:rsidRPr="009C306F" w:rsidRDefault="00A31908" w:rsidP="00384920"/>
    <w:p w:rsidR="00A31908" w:rsidRPr="009C306F" w:rsidRDefault="00A31908" w:rsidP="00384920"/>
    <w:p w:rsidR="00912666" w:rsidRPr="009C306F" w:rsidRDefault="00011BB2" w:rsidP="00912666">
      <w:pPr>
        <w:keepNext/>
      </w:pPr>
      <w:r w:rsidRPr="00F5782E">
        <w:rPr>
          <w:noProof/>
        </w:rPr>
        <w:drawing>
          <wp:inline distT="0" distB="0" distL="0" distR="0" wp14:anchorId="0AB67D7B" wp14:editId="15F896ED">
            <wp:extent cx="5943600" cy="4457700"/>
            <wp:effectExtent l="0" t="0" r="0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8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9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 Главное окно программы</w:t>
      </w:r>
    </w:p>
    <w:p w:rsidR="00912666" w:rsidRPr="009C306F" w:rsidRDefault="00912666" w:rsidP="00912666"/>
    <w:p w:rsidR="001D078B" w:rsidRDefault="001D078B" w:rsidP="006710C5">
      <w:pPr>
        <w:spacing w:line="360" w:lineRule="auto"/>
        <w:rPr>
          <w:sz w:val="28"/>
          <w:szCs w:val="28"/>
        </w:rPr>
      </w:pPr>
    </w:p>
    <w:p w:rsidR="00912666" w:rsidRPr="006710C5" w:rsidRDefault="00912666" w:rsidP="006710C5">
      <w:p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При нажатии на кнопки, произойдут следующие действия:</w:t>
      </w:r>
    </w:p>
    <w:p w:rsidR="00912666" w:rsidRPr="006710C5" w:rsidRDefault="00912666" w:rsidP="006710C5">
      <w:pPr>
        <w:pStyle w:val="af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Hieratchу – иерархическая кластеризация</w:t>
      </w:r>
    </w:p>
    <w:p w:rsidR="00912666" w:rsidRPr="006710C5" w:rsidRDefault="00912666" w:rsidP="006710C5">
      <w:pPr>
        <w:pStyle w:val="af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lastRenderedPageBreak/>
        <w:t>KMeans – метод K-средних</w:t>
      </w:r>
    </w:p>
    <w:p w:rsidR="00912666" w:rsidRPr="006710C5" w:rsidRDefault="00912666" w:rsidP="006710C5">
      <w:pPr>
        <w:pStyle w:val="af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MST – алгоритм минимального покрывающего дерева</w:t>
      </w:r>
    </w:p>
    <w:p w:rsidR="00912666" w:rsidRPr="006710C5" w:rsidRDefault="00912666" w:rsidP="006710C5">
      <w:pPr>
        <w:pStyle w:val="af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710C5">
        <w:rPr>
          <w:sz w:val="28"/>
          <w:szCs w:val="28"/>
        </w:rPr>
        <w:t>Create prediction – построение прогноза</w:t>
      </w:r>
    </w:p>
    <w:p w:rsidR="00912666" w:rsidRPr="006710C5" w:rsidRDefault="00912666" w:rsidP="006710C5">
      <w:pPr>
        <w:spacing w:line="360" w:lineRule="auto"/>
        <w:rPr>
          <w:sz w:val="28"/>
          <w:szCs w:val="28"/>
          <w:lang w:val="en-US"/>
        </w:rPr>
      </w:pPr>
    </w:p>
    <w:p w:rsidR="00912666" w:rsidRPr="009C306F" w:rsidRDefault="00912666" w:rsidP="00912666">
      <w:pPr>
        <w:keepNext/>
      </w:pPr>
      <w:r w:rsidRPr="009C306F">
        <w:rPr>
          <w:lang w:val="en-US"/>
        </w:rPr>
        <w:t xml:space="preserve"> </w:t>
      </w:r>
      <w:r w:rsidR="00011BB2" w:rsidRPr="00F5782E">
        <w:rPr>
          <w:noProof/>
        </w:rPr>
        <w:drawing>
          <wp:inline distT="0" distB="0" distL="0" distR="0" wp14:anchorId="7CC2C142" wp14:editId="567D05E6">
            <wp:extent cx="5943600" cy="4457700"/>
            <wp:effectExtent l="0" t="0" r="0" b="0"/>
            <wp:docPr id="1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9F" w:rsidRDefault="0001769F" w:rsidP="00912666">
      <w:pPr>
        <w:pStyle w:val="a9"/>
        <w:jc w:val="center"/>
        <w:rPr>
          <w:sz w:val="24"/>
          <w:szCs w:val="24"/>
        </w:rPr>
      </w:pPr>
    </w:p>
    <w:p w:rsidR="00912666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10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.Иерархическая</w:t>
      </w:r>
    </w:p>
    <w:p w:rsidR="00912666" w:rsidRPr="009C306F" w:rsidRDefault="00011BB2" w:rsidP="00912666">
      <w:pPr>
        <w:keepNext/>
      </w:pPr>
      <w:r w:rsidRPr="00F5782E">
        <w:rPr>
          <w:noProof/>
        </w:rPr>
        <w:lastRenderedPageBreak/>
        <w:drawing>
          <wp:inline distT="0" distB="0" distL="0" distR="0" wp14:anchorId="15582B63" wp14:editId="72853ED7">
            <wp:extent cx="5943600" cy="4457700"/>
            <wp:effectExtent l="0" t="0" r="0" b="0"/>
            <wp:docPr id="1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66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11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  <w:lang w:val="en-US"/>
        </w:rPr>
        <w:t>.</w:t>
      </w:r>
      <w:r w:rsidRPr="009C306F">
        <w:rPr>
          <w:sz w:val="24"/>
          <w:szCs w:val="24"/>
        </w:rPr>
        <w:t>К-средних</w:t>
      </w:r>
    </w:p>
    <w:p w:rsidR="00912666" w:rsidRPr="009C306F" w:rsidRDefault="00912666" w:rsidP="00912666"/>
    <w:p w:rsidR="00912666" w:rsidRPr="009C306F" w:rsidRDefault="00912666" w:rsidP="00912666"/>
    <w:p w:rsidR="00912666" w:rsidRPr="009C306F" w:rsidRDefault="00011BB2" w:rsidP="00912666">
      <w:pPr>
        <w:keepNext/>
      </w:pPr>
      <w:r w:rsidRPr="00F5782E">
        <w:rPr>
          <w:noProof/>
        </w:rPr>
        <w:lastRenderedPageBreak/>
        <w:drawing>
          <wp:inline distT="0" distB="0" distL="0" distR="0" wp14:anchorId="7CC8C20D" wp14:editId="3CC967FB">
            <wp:extent cx="5943600" cy="4457700"/>
            <wp:effectExtent l="0" t="0" r="0" b="0"/>
            <wp:docPr id="1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8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12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 Минимальное остовное</w:t>
      </w:r>
    </w:p>
    <w:p w:rsidR="00912666" w:rsidRPr="009C306F" w:rsidRDefault="00912666" w:rsidP="00912666"/>
    <w:p w:rsidR="00912666" w:rsidRPr="009C306F" w:rsidRDefault="00912666" w:rsidP="00912666"/>
    <w:p w:rsidR="00A31908" w:rsidRPr="009C306F" w:rsidRDefault="00A31908" w:rsidP="00384920"/>
    <w:p w:rsidR="00A31908" w:rsidRPr="009C306F" w:rsidRDefault="00A31908" w:rsidP="00384920"/>
    <w:p w:rsidR="00912666" w:rsidRPr="009C306F" w:rsidRDefault="00011BB2" w:rsidP="00912666">
      <w:pPr>
        <w:keepNext/>
      </w:pPr>
      <w:r w:rsidRPr="00F5782E">
        <w:rPr>
          <w:noProof/>
        </w:rPr>
        <w:lastRenderedPageBreak/>
        <w:drawing>
          <wp:inline distT="0" distB="0" distL="0" distR="0" wp14:anchorId="15A6DA62" wp14:editId="3D149F0B">
            <wp:extent cx="5943600" cy="5943600"/>
            <wp:effectExtent l="0" t="0" r="0" b="0"/>
            <wp:docPr id="1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08" w:rsidRPr="009C306F" w:rsidRDefault="00912666" w:rsidP="00912666">
      <w:pPr>
        <w:pStyle w:val="a9"/>
        <w:jc w:val="center"/>
        <w:rPr>
          <w:sz w:val="24"/>
          <w:szCs w:val="24"/>
        </w:rPr>
      </w:pPr>
      <w:r w:rsidRPr="009C306F">
        <w:rPr>
          <w:sz w:val="24"/>
          <w:szCs w:val="24"/>
        </w:rPr>
        <w:t xml:space="preserve">Рисунок </w:t>
      </w:r>
      <w:r w:rsidRPr="009C306F">
        <w:rPr>
          <w:sz w:val="24"/>
          <w:szCs w:val="24"/>
        </w:rPr>
        <w:fldChar w:fldCharType="begin"/>
      </w:r>
      <w:r w:rsidRPr="009C306F">
        <w:rPr>
          <w:sz w:val="24"/>
          <w:szCs w:val="24"/>
        </w:rPr>
        <w:instrText xml:space="preserve"> SEQ Рисунок \* ARABIC </w:instrText>
      </w:r>
      <w:r w:rsidRPr="009C306F">
        <w:rPr>
          <w:sz w:val="24"/>
          <w:szCs w:val="24"/>
        </w:rPr>
        <w:fldChar w:fldCharType="separate"/>
      </w:r>
      <w:r w:rsidR="00B823BD">
        <w:rPr>
          <w:noProof/>
          <w:sz w:val="24"/>
          <w:szCs w:val="24"/>
        </w:rPr>
        <w:t>13</w:t>
      </w:r>
      <w:r w:rsidRPr="009C306F">
        <w:rPr>
          <w:sz w:val="24"/>
          <w:szCs w:val="24"/>
        </w:rPr>
        <w:fldChar w:fldCharType="end"/>
      </w:r>
      <w:r w:rsidRPr="009C306F">
        <w:rPr>
          <w:sz w:val="24"/>
          <w:szCs w:val="24"/>
        </w:rPr>
        <w:t>.Прогнозирование</w:t>
      </w:r>
    </w:p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A31908" w:rsidRPr="009C306F" w:rsidRDefault="00A31908" w:rsidP="00384920"/>
    <w:p w:rsidR="006B4A83" w:rsidRPr="004956E0" w:rsidRDefault="00DA5B4F" w:rsidP="00991080">
      <w:pPr>
        <w:pStyle w:val="1"/>
      </w:pPr>
      <w:bookmarkStart w:id="40" w:name="_Toc515015388"/>
      <w:bookmarkStart w:id="41" w:name="_Toc515015414"/>
      <w:bookmarkStart w:id="42" w:name="_Toc515016910"/>
      <w:r>
        <w:lastRenderedPageBreak/>
        <w:t xml:space="preserve">         </w:t>
      </w:r>
      <w:r w:rsidR="006B4A83" w:rsidRPr="004956E0">
        <w:t>Вывод</w:t>
      </w:r>
      <w:bookmarkEnd w:id="40"/>
      <w:bookmarkEnd w:id="41"/>
      <w:bookmarkEnd w:id="42"/>
    </w:p>
    <w:p w:rsidR="00AD5C97" w:rsidRDefault="006B4A83" w:rsidP="004956E0">
      <w:pPr>
        <w:spacing w:line="360" w:lineRule="auto"/>
        <w:ind w:firstLine="708"/>
        <w:jc w:val="both"/>
        <w:rPr>
          <w:sz w:val="28"/>
          <w:szCs w:val="28"/>
        </w:rPr>
      </w:pPr>
      <w:r w:rsidRPr="004956E0">
        <w:rPr>
          <w:sz w:val="28"/>
          <w:szCs w:val="28"/>
        </w:rPr>
        <w:t>В результате работы программы, были получены статистические и графические результаты кластерного анализа данных, а также спрогнозированы события, на основе известных данных.</w:t>
      </w:r>
      <w:r w:rsidR="00AD5C97" w:rsidRPr="00AD5C97">
        <w:rPr>
          <w:b/>
        </w:rPr>
        <w:t xml:space="preserve"> </w:t>
      </w:r>
      <w:r w:rsidR="00AD5C97" w:rsidRPr="00AD5C97">
        <w:rPr>
          <w:sz w:val="30"/>
          <w:szCs w:val="30"/>
        </w:rPr>
        <w:t>На основе полученных данных иерархический метод и метод минимального остового дерева выделили 5 групп, а метод К-средних - семь групп. Следовательно, можно сделать вывод, что в условиях нашей задачи, первые два метода, оказались более точными.</w:t>
      </w:r>
      <w:r w:rsidRPr="004956E0">
        <w:rPr>
          <w:sz w:val="28"/>
          <w:szCs w:val="28"/>
        </w:rPr>
        <w:t xml:space="preserve"> </w:t>
      </w:r>
    </w:p>
    <w:p w:rsidR="006B4A83" w:rsidRDefault="00AD5C97" w:rsidP="004956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4A83" w:rsidRPr="004956E0">
        <w:rPr>
          <w:sz w:val="28"/>
          <w:szCs w:val="28"/>
        </w:rPr>
        <w:t>адача была решена полностью, при текущем уровне развития инструментов статистики и прогнозировани</w:t>
      </w:r>
      <w:r w:rsidR="0001769F" w:rsidRPr="004956E0">
        <w:rPr>
          <w:sz w:val="28"/>
          <w:szCs w:val="28"/>
        </w:rPr>
        <w:t>я</w:t>
      </w:r>
      <w:r w:rsidR="006B4A83" w:rsidRPr="004956E0">
        <w:rPr>
          <w:sz w:val="28"/>
          <w:szCs w:val="28"/>
        </w:rPr>
        <w:t>. Конечно, результат предсказания довольно далек от возможного результата, и возможно в будущем данная программа поможет в нахождении более совершенных методов построени</w:t>
      </w:r>
      <w:r w:rsidR="0066665C">
        <w:rPr>
          <w:sz w:val="28"/>
          <w:szCs w:val="28"/>
        </w:rPr>
        <w:t>я</w:t>
      </w:r>
      <w:r w:rsidR="006B4A83" w:rsidRPr="004956E0">
        <w:rPr>
          <w:sz w:val="28"/>
          <w:szCs w:val="28"/>
        </w:rPr>
        <w:t xml:space="preserve"> модели предсказаний, однако в современных реалиях, задача выполнена максимально возможно, основываясь на следующем отношении: погрешность * производительность.</w:t>
      </w:r>
    </w:p>
    <w:p w:rsidR="001510B8" w:rsidRPr="004956E0" w:rsidRDefault="001510B8" w:rsidP="004956E0">
      <w:pPr>
        <w:spacing w:line="360" w:lineRule="auto"/>
        <w:ind w:firstLine="708"/>
        <w:jc w:val="both"/>
        <w:rPr>
          <w:sz w:val="28"/>
          <w:szCs w:val="28"/>
        </w:rPr>
      </w:pPr>
    </w:p>
    <w:p w:rsidR="006B4A83" w:rsidRPr="00AD3FF3" w:rsidRDefault="000D26CD" w:rsidP="004956E0">
      <w:pPr>
        <w:tabs>
          <w:tab w:val="left" w:pos="3045"/>
        </w:tabs>
        <w:spacing w:line="360" w:lineRule="auto"/>
        <w:rPr>
          <w:b/>
          <w:sz w:val="28"/>
          <w:szCs w:val="28"/>
        </w:rPr>
      </w:pPr>
      <w:r w:rsidRPr="004956E0">
        <w:rPr>
          <w:sz w:val="28"/>
          <w:szCs w:val="28"/>
        </w:rPr>
        <w:tab/>
      </w:r>
      <w:r w:rsidR="009C1ED5" w:rsidRPr="00AD3FF3">
        <w:rPr>
          <w:b/>
          <w:sz w:val="28"/>
          <w:szCs w:val="28"/>
        </w:rPr>
        <w:t>З</w:t>
      </w:r>
      <w:r w:rsidR="006B4A83" w:rsidRPr="00AD3FF3">
        <w:rPr>
          <w:b/>
          <w:sz w:val="28"/>
          <w:szCs w:val="28"/>
        </w:rPr>
        <w:t>аключение</w:t>
      </w:r>
    </w:p>
    <w:p w:rsidR="00384920" w:rsidRPr="004956E0" w:rsidRDefault="00384920" w:rsidP="004956E0">
      <w:pPr>
        <w:spacing w:line="360" w:lineRule="auto"/>
        <w:ind w:firstLine="708"/>
        <w:jc w:val="both"/>
        <w:rPr>
          <w:sz w:val="28"/>
          <w:szCs w:val="28"/>
        </w:rPr>
      </w:pPr>
      <w:r w:rsidRPr="004956E0">
        <w:rPr>
          <w:sz w:val="28"/>
          <w:szCs w:val="28"/>
        </w:rPr>
        <w:t xml:space="preserve">В ходе выполнения работы были изучены основные </w:t>
      </w:r>
      <w:r w:rsidR="006B4A83" w:rsidRPr="004956E0">
        <w:rPr>
          <w:sz w:val="28"/>
          <w:szCs w:val="28"/>
        </w:rPr>
        <w:t xml:space="preserve">математические и статистические библиотеки языка </w:t>
      </w:r>
      <w:r w:rsidR="006B4A83" w:rsidRPr="004956E0">
        <w:rPr>
          <w:sz w:val="28"/>
          <w:szCs w:val="28"/>
          <w:lang w:val="en-US"/>
        </w:rPr>
        <w:t>Python</w:t>
      </w:r>
      <w:r w:rsidR="006B4A83" w:rsidRPr="004956E0">
        <w:rPr>
          <w:sz w:val="28"/>
          <w:szCs w:val="28"/>
        </w:rPr>
        <w:t>, графические библиотеки,</w:t>
      </w:r>
      <w:r w:rsidRPr="004956E0">
        <w:rPr>
          <w:sz w:val="28"/>
          <w:szCs w:val="28"/>
        </w:rPr>
        <w:t xml:space="preserve"> ООП, среда разработки </w:t>
      </w:r>
      <w:r w:rsidR="006B4A83" w:rsidRPr="004956E0">
        <w:rPr>
          <w:sz w:val="28"/>
          <w:szCs w:val="28"/>
          <w:lang w:val="en-US"/>
        </w:rPr>
        <w:t>PyCharm</w:t>
      </w:r>
      <w:r w:rsidRPr="004956E0">
        <w:rPr>
          <w:sz w:val="28"/>
          <w:szCs w:val="28"/>
        </w:rPr>
        <w:t xml:space="preserve">, язык программирования </w:t>
      </w:r>
      <w:r w:rsidR="006B4A83" w:rsidRPr="004956E0">
        <w:rPr>
          <w:sz w:val="28"/>
          <w:szCs w:val="28"/>
          <w:lang w:val="en-US"/>
        </w:rPr>
        <w:t>Python</w:t>
      </w:r>
      <w:r w:rsidRPr="004956E0">
        <w:rPr>
          <w:sz w:val="28"/>
          <w:szCs w:val="28"/>
        </w:rPr>
        <w:t>.</w:t>
      </w:r>
    </w:p>
    <w:p w:rsidR="00384920" w:rsidRPr="004956E0" w:rsidRDefault="00384920" w:rsidP="00AD3FF3">
      <w:pPr>
        <w:spacing w:line="360" w:lineRule="auto"/>
        <w:ind w:firstLine="708"/>
        <w:jc w:val="both"/>
        <w:rPr>
          <w:sz w:val="28"/>
          <w:szCs w:val="28"/>
        </w:rPr>
      </w:pPr>
      <w:r w:rsidRPr="004956E0">
        <w:rPr>
          <w:sz w:val="28"/>
          <w:szCs w:val="28"/>
        </w:rPr>
        <w:t>Были получены следующие результаты:</w:t>
      </w:r>
    </w:p>
    <w:p w:rsidR="004956E0" w:rsidRPr="004956E0" w:rsidRDefault="009C1ED5" w:rsidP="004956E0">
      <w:pPr>
        <w:spacing w:line="360" w:lineRule="auto"/>
        <w:jc w:val="both"/>
        <w:rPr>
          <w:sz w:val="28"/>
          <w:szCs w:val="28"/>
        </w:rPr>
      </w:pPr>
      <w:r w:rsidRPr="004956E0">
        <w:rPr>
          <w:sz w:val="28"/>
          <w:szCs w:val="28"/>
        </w:rPr>
        <w:t xml:space="preserve"> п</w:t>
      </w:r>
      <w:r w:rsidR="00384920" w:rsidRPr="004956E0">
        <w:rPr>
          <w:sz w:val="28"/>
          <w:szCs w:val="28"/>
        </w:rPr>
        <w:t>редставление о принципе разработк</w:t>
      </w:r>
      <w:r w:rsidR="000D26CD" w:rsidRPr="004956E0">
        <w:rPr>
          <w:sz w:val="28"/>
          <w:szCs w:val="28"/>
        </w:rPr>
        <w:t>и</w:t>
      </w:r>
      <w:r w:rsidR="00384920" w:rsidRPr="004956E0">
        <w:rPr>
          <w:sz w:val="28"/>
          <w:szCs w:val="28"/>
        </w:rPr>
        <w:t xml:space="preserve"> готовых продуктов </w:t>
      </w:r>
    </w:p>
    <w:p w:rsidR="006B4A83" w:rsidRPr="004956E0" w:rsidRDefault="004956E0" w:rsidP="004956E0">
      <w:pPr>
        <w:spacing w:line="360" w:lineRule="auto"/>
        <w:jc w:val="both"/>
        <w:rPr>
          <w:sz w:val="28"/>
          <w:szCs w:val="28"/>
        </w:rPr>
      </w:pPr>
      <w:r w:rsidRPr="004956E0">
        <w:rPr>
          <w:sz w:val="28"/>
          <w:szCs w:val="28"/>
        </w:rPr>
        <w:t xml:space="preserve"> </w:t>
      </w:r>
      <w:r w:rsidR="006B4A83" w:rsidRPr="004956E0">
        <w:rPr>
          <w:sz w:val="28"/>
          <w:szCs w:val="28"/>
        </w:rPr>
        <w:t>базис знаний, о кластерном анализе,</w:t>
      </w:r>
      <w:r w:rsidR="009C1ED5" w:rsidRPr="004956E0">
        <w:rPr>
          <w:sz w:val="28"/>
          <w:szCs w:val="28"/>
        </w:rPr>
        <w:t xml:space="preserve"> его применении в цифровой экономике</w:t>
      </w:r>
      <w:r w:rsidR="006B4A83" w:rsidRPr="004956E0">
        <w:rPr>
          <w:sz w:val="28"/>
          <w:szCs w:val="28"/>
        </w:rPr>
        <w:t xml:space="preserve"> и построении моделей предсказаний</w:t>
      </w:r>
    </w:p>
    <w:p w:rsidR="00384920" w:rsidRPr="004956E0" w:rsidRDefault="009C1ED5" w:rsidP="004956E0">
      <w:pPr>
        <w:spacing w:line="360" w:lineRule="auto"/>
        <w:jc w:val="both"/>
        <w:rPr>
          <w:sz w:val="28"/>
          <w:szCs w:val="28"/>
        </w:rPr>
      </w:pPr>
      <w:r w:rsidRPr="004956E0">
        <w:rPr>
          <w:sz w:val="28"/>
          <w:szCs w:val="28"/>
        </w:rPr>
        <w:t xml:space="preserve"> п</w:t>
      </w:r>
      <w:r w:rsidR="00384920" w:rsidRPr="004956E0">
        <w:rPr>
          <w:sz w:val="28"/>
          <w:szCs w:val="28"/>
        </w:rPr>
        <w:t>олностью выполняющий условия технического задания продукт</w:t>
      </w:r>
    </w:p>
    <w:p w:rsidR="00384920" w:rsidRPr="004956E0" w:rsidRDefault="00384920" w:rsidP="00AD3FF3">
      <w:pPr>
        <w:spacing w:line="360" w:lineRule="auto"/>
        <w:ind w:firstLine="708"/>
        <w:jc w:val="both"/>
        <w:rPr>
          <w:sz w:val="28"/>
          <w:szCs w:val="28"/>
        </w:rPr>
      </w:pPr>
      <w:r w:rsidRPr="004956E0">
        <w:rPr>
          <w:sz w:val="28"/>
          <w:szCs w:val="28"/>
        </w:rPr>
        <w:t>Разработанное приложение позволяет</w:t>
      </w:r>
      <w:r w:rsidR="006B4A83" w:rsidRPr="004956E0">
        <w:rPr>
          <w:sz w:val="28"/>
          <w:szCs w:val="28"/>
        </w:rPr>
        <w:t xml:space="preserve"> строить</w:t>
      </w:r>
      <w:r w:rsidRPr="004956E0">
        <w:rPr>
          <w:sz w:val="28"/>
          <w:szCs w:val="28"/>
        </w:rPr>
        <w:t xml:space="preserve"> </w:t>
      </w:r>
      <w:r w:rsidR="006B4A83" w:rsidRPr="004956E0">
        <w:rPr>
          <w:sz w:val="28"/>
          <w:szCs w:val="28"/>
        </w:rPr>
        <w:t>прогноз, основываясь на входящих данных, а также выполнять кластерный анализ различными методами</w:t>
      </w:r>
      <w:r w:rsidRPr="004956E0">
        <w:rPr>
          <w:sz w:val="28"/>
          <w:szCs w:val="28"/>
        </w:rPr>
        <w:t>. В совокупности с удобным интерфейсом, и стабильной работоспособностью,</w:t>
      </w:r>
      <w:r w:rsidR="009C1ED5" w:rsidRPr="004956E0">
        <w:rPr>
          <w:sz w:val="28"/>
          <w:szCs w:val="28"/>
        </w:rPr>
        <w:t xml:space="preserve"> оно </w:t>
      </w:r>
      <w:r w:rsidRPr="004956E0">
        <w:rPr>
          <w:sz w:val="28"/>
          <w:szCs w:val="28"/>
        </w:rPr>
        <w:t>способно стать полноценным торговым продуктом.</w:t>
      </w:r>
    </w:p>
    <w:p w:rsidR="0004189B" w:rsidRDefault="00384920" w:rsidP="00AD3FF3">
      <w:pPr>
        <w:spacing w:line="360" w:lineRule="auto"/>
        <w:ind w:firstLine="708"/>
        <w:jc w:val="both"/>
        <w:rPr>
          <w:sz w:val="28"/>
          <w:szCs w:val="28"/>
        </w:rPr>
      </w:pPr>
      <w:r w:rsidRPr="004956E0">
        <w:rPr>
          <w:sz w:val="28"/>
          <w:szCs w:val="28"/>
        </w:rPr>
        <w:lastRenderedPageBreak/>
        <w:t>Поставленная в техническом задании цель полностью выполнен</w:t>
      </w:r>
      <w:r w:rsidR="000D26CD" w:rsidRPr="004956E0">
        <w:rPr>
          <w:sz w:val="28"/>
          <w:szCs w:val="28"/>
        </w:rPr>
        <w:t>а</w:t>
      </w:r>
      <w:r w:rsidRPr="004956E0">
        <w:rPr>
          <w:sz w:val="28"/>
          <w:szCs w:val="28"/>
        </w:rPr>
        <w:t>. Создано заявленное приложение. Также было выполнено необходимое количество тестов на следующих операционных системах: Windows 7, Windows 8, Windows 10. А также, на UNIX-подобных системах: Linux Mint, Linux Ubuntu, Arch Linux.</w:t>
      </w:r>
    </w:p>
    <w:p w:rsidR="0004189B" w:rsidRPr="00AD3FF3" w:rsidRDefault="00C23250" w:rsidP="00AD3FF3">
      <w:pPr>
        <w:ind w:firstLine="708"/>
        <w:jc w:val="center"/>
        <w:rPr>
          <w:b/>
          <w:sz w:val="28"/>
          <w:szCs w:val="28"/>
        </w:rPr>
      </w:pPr>
      <w:r w:rsidRPr="00AD3FF3">
        <w:rPr>
          <w:b/>
          <w:sz w:val="28"/>
          <w:szCs w:val="28"/>
        </w:rPr>
        <w:t>Предложения</w:t>
      </w:r>
    </w:p>
    <w:p w:rsidR="0004189B" w:rsidRPr="00AD3FF3" w:rsidRDefault="0004189B" w:rsidP="00AD3FF3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465" w:rsidRPr="00AC4680">
        <w:rPr>
          <w:sz w:val="28"/>
          <w:szCs w:val="28"/>
        </w:rPr>
        <w:t xml:space="preserve"> </w:t>
      </w:r>
      <w:r w:rsidR="00A46465" w:rsidRPr="00AD3FF3">
        <w:rPr>
          <w:sz w:val="28"/>
          <w:szCs w:val="28"/>
        </w:rPr>
        <w:t xml:space="preserve">Огромная </w:t>
      </w:r>
      <w:r w:rsidRPr="00AD3FF3">
        <w:rPr>
          <w:sz w:val="28"/>
          <w:szCs w:val="28"/>
        </w:rPr>
        <w:t>роль</w:t>
      </w:r>
      <w:r w:rsidR="00AC4680" w:rsidRPr="00AD3FF3">
        <w:rPr>
          <w:sz w:val="28"/>
          <w:szCs w:val="28"/>
        </w:rPr>
        <w:t xml:space="preserve"> больших данных, </w:t>
      </w:r>
      <w:r w:rsidRPr="00AD3FF3">
        <w:rPr>
          <w:sz w:val="28"/>
          <w:szCs w:val="28"/>
        </w:rPr>
        <w:t xml:space="preserve">цифровых технологий в трансформации социально-экономических систем очевидна, однако </w:t>
      </w:r>
      <w:r w:rsidR="00AC4680" w:rsidRPr="00AD3FF3">
        <w:rPr>
          <w:sz w:val="28"/>
          <w:szCs w:val="28"/>
        </w:rPr>
        <w:t xml:space="preserve">считаю актуальным мнение ряда </w:t>
      </w:r>
      <w:r w:rsidR="00AD3FF3" w:rsidRPr="00AD3FF3">
        <w:rPr>
          <w:sz w:val="28"/>
          <w:szCs w:val="28"/>
        </w:rPr>
        <w:t>авторов, что</w:t>
      </w:r>
      <w:r w:rsidR="00AC4680" w:rsidRPr="00AD3FF3">
        <w:rPr>
          <w:sz w:val="28"/>
          <w:szCs w:val="28"/>
        </w:rPr>
        <w:t xml:space="preserve"> </w:t>
      </w:r>
      <w:r w:rsidRPr="00AD3FF3">
        <w:rPr>
          <w:sz w:val="28"/>
          <w:szCs w:val="28"/>
        </w:rPr>
        <w:t>многие вопросы остаются еще слабо</w:t>
      </w:r>
      <w:r w:rsidR="0066665C">
        <w:rPr>
          <w:sz w:val="28"/>
          <w:szCs w:val="28"/>
        </w:rPr>
        <w:t xml:space="preserve"> </w:t>
      </w:r>
      <w:r w:rsidRPr="00AD3FF3">
        <w:rPr>
          <w:sz w:val="28"/>
          <w:szCs w:val="28"/>
        </w:rPr>
        <w:t xml:space="preserve">изученными </w:t>
      </w:r>
      <w:r w:rsidR="00AD3FF3" w:rsidRPr="00AD3FF3">
        <w:rPr>
          <w:sz w:val="28"/>
          <w:szCs w:val="28"/>
        </w:rPr>
        <w:t>в, частности, развитие</w:t>
      </w:r>
      <w:r w:rsidRPr="00AD3FF3">
        <w:rPr>
          <w:sz w:val="28"/>
          <w:szCs w:val="28"/>
        </w:rPr>
        <w:t xml:space="preserve"> цифрового потенциала с целью достижения инновационного роста отдельных фирм и отраслей, институциональные аспекты цифровой экономики, проблемы и перспективы развития бизнеса в условиях формирования цифровой экономики</w:t>
      </w:r>
      <w:r w:rsidR="00AC4680" w:rsidRPr="00AD3FF3">
        <w:rPr>
          <w:sz w:val="28"/>
          <w:szCs w:val="28"/>
        </w:rPr>
        <w:t xml:space="preserve"> и др.</w:t>
      </w:r>
    </w:p>
    <w:p w:rsidR="0004189B" w:rsidRPr="00AD3FF3" w:rsidRDefault="005A38E2" w:rsidP="00AD3FF3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3FF3">
        <w:rPr>
          <w:sz w:val="28"/>
          <w:szCs w:val="28"/>
        </w:rPr>
        <w:t>В</w:t>
      </w:r>
      <w:r w:rsidR="0004189B" w:rsidRPr="00AD3FF3">
        <w:rPr>
          <w:sz w:val="28"/>
          <w:szCs w:val="28"/>
        </w:rPr>
        <w:t xml:space="preserve"> связи с чем</w:t>
      </w:r>
      <w:r w:rsidR="00AD3FF3" w:rsidRPr="00AD3FF3">
        <w:rPr>
          <w:sz w:val="28"/>
          <w:szCs w:val="28"/>
        </w:rPr>
        <w:t xml:space="preserve">, </w:t>
      </w:r>
      <w:r w:rsidR="0004189B" w:rsidRPr="00AD3FF3">
        <w:rPr>
          <w:sz w:val="28"/>
          <w:szCs w:val="28"/>
        </w:rPr>
        <w:t>считаю</w:t>
      </w:r>
      <w:r w:rsidR="00AC4680" w:rsidRPr="00AD3FF3">
        <w:rPr>
          <w:sz w:val="28"/>
          <w:szCs w:val="28"/>
        </w:rPr>
        <w:t xml:space="preserve"> также </w:t>
      </w:r>
      <w:r w:rsidR="0004189B" w:rsidRPr="00AD3FF3">
        <w:rPr>
          <w:sz w:val="28"/>
          <w:szCs w:val="28"/>
        </w:rPr>
        <w:t xml:space="preserve">актуальным </w:t>
      </w:r>
      <w:r w:rsidRPr="00AD3FF3">
        <w:rPr>
          <w:sz w:val="28"/>
          <w:szCs w:val="28"/>
        </w:rPr>
        <w:t xml:space="preserve">дальнейшее совершенствование </w:t>
      </w:r>
      <w:r w:rsidR="00AD3FF3" w:rsidRPr="00AD3FF3">
        <w:rPr>
          <w:sz w:val="28"/>
          <w:szCs w:val="28"/>
        </w:rPr>
        <w:t>и применение</w:t>
      </w:r>
      <w:r w:rsidR="00AD3FF3" w:rsidRPr="00AC4680">
        <w:rPr>
          <w:rFonts w:ascii="Helvetica" w:hAnsi="Helvetica" w:cs="Helvetica"/>
        </w:rPr>
        <w:t xml:space="preserve"> </w:t>
      </w:r>
      <w:r w:rsidRPr="00AD3FF3">
        <w:rPr>
          <w:sz w:val="28"/>
          <w:szCs w:val="28"/>
        </w:rPr>
        <w:t xml:space="preserve">  разработанного программного продукта для анализа данных в различных областях </w:t>
      </w:r>
      <w:r w:rsidR="00AD3FF3" w:rsidRPr="00AD3FF3">
        <w:rPr>
          <w:sz w:val="28"/>
          <w:szCs w:val="28"/>
        </w:rPr>
        <w:t>жизнедеятельности и</w:t>
      </w:r>
      <w:r w:rsidR="00C23250" w:rsidRPr="00AD3FF3">
        <w:rPr>
          <w:sz w:val="28"/>
          <w:szCs w:val="28"/>
        </w:rPr>
        <w:t xml:space="preserve"> продолжение </w:t>
      </w:r>
      <w:r w:rsidR="00AD3FF3" w:rsidRPr="00AD3FF3">
        <w:rPr>
          <w:sz w:val="28"/>
          <w:szCs w:val="28"/>
        </w:rPr>
        <w:t>изучения и</w:t>
      </w:r>
      <w:r w:rsidR="00C23250" w:rsidRPr="00AD3FF3">
        <w:rPr>
          <w:sz w:val="28"/>
          <w:szCs w:val="28"/>
        </w:rPr>
        <w:t xml:space="preserve"> реализации проектов по </w:t>
      </w:r>
      <w:r w:rsidR="00AD3FF3" w:rsidRPr="00AD3FF3">
        <w:rPr>
          <w:sz w:val="28"/>
          <w:szCs w:val="28"/>
        </w:rPr>
        <w:t>этой перспективной</w:t>
      </w:r>
      <w:r w:rsidR="00C23250" w:rsidRPr="00AD3FF3">
        <w:rPr>
          <w:sz w:val="28"/>
          <w:szCs w:val="28"/>
        </w:rPr>
        <w:t xml:space="preserve"> для общества и интересной для меня теме. </w:t>
      </w:r>
      <w:r w:rsidR="00AD3FF3" w:rsidRPr="00AD3FF3">
        <w:rPr>
          <w:sz w:val="28"/>
          <w:szCs w:val="28"/>
        </w:rPr>
        <w:t>Надеюсь,</w:t>
      </w:r>
      <w:r w:rsidR="00A46465" w:rsidRPr="00AD3FF3">
        <w:rPr>
          <w:sz w:val="28"/>
          <w:szCs w:val="28"/>
        </w:rPr>
        <w:t xml:space="preserve"> что такая возможность мне </w:t>
      </w:r>
      <w:r w:rsidR="00AD3FF3" w:rsidRPr="00AD3FF3">
        <w:rPr>
          <w:sz w:val="28"/>
          <w:szCs w:val="28"/>
        </w:rPr>
        <w:t>представится,</w:t>
      </w:r>
      <w:r w:rsidR="00A46465" w:rsidRPr="00AD3FF3">
        <w:rPr>
          <w:sz w:val="28"/>
          <w:szCs w:val="28"/>
        </w:rPr>
        <w:t xml:space="preserve"> </w:t>
      </w:r>
      <w:r w:rsidRPr="00AD3FF3">
        <w:rPr>
          <w:sz w:val="28"/>
          <w:szCs w:val="28"/>
        </w:rPr>
        <w:t xml:space="preserve">чему несомненно поспособствует </w:t>
      </w:r>
      <w:r w:rsidR="00A46465" w:rsidRPr="00AD3FF3">
        <w:rPr>
          <w:sz w:val="28"/>
          <w:szCs w:val="28"/>
        </w:rPr>
        <w:t xml:space="preserve">дальнейшее </w:t>
      </w:r>
      <w:r w:rsidR="00AD3FF3" w:rsidRPr="00AD3FF3">
        <w:rPr>
          <w:sz w:val="28"/>
          <w:szCs w:val="28"/>
        </w:rPr>
        <w:t>целенаправленное обучение</w:t>
      </w:r>
      <w:r w:rsidRPr="00AD3FF3">
        <w:rPr>
          <w:sz w:val="28"/>
          <w:szCs w:val="28"/>
        </w:rPr>
        <w:t xml:space="preserve"> </w:t>
      </w:r>
      <w:r w:rsidR="00AD3FF3" w:rsidRPr="00AD3FF3">
        <w:rPr>
          <w:sz w:val="28"/>
          <w:szCs w:val="28"/>
        </w:rPr>
        <w:t>на направлении</w:t>
      </w:r>
      <w:r w:rsidR="0004189B" w:rsidRPr="00AD3FF3">
        <w:rPr>
          <w:sz w:val="28"/>
          <w:szCs w:val="28"/>
        </w:rPr>
        <w:t xml:space="preserve"> </w:t>
      </w:r>
      <w:r w:rsidR="00AD3FF3" w:rsidRPr="00AD3FF3">
        <w:rPr>
          <w:sz w:val="28"/>
          <w:szCs w:val="28"/>
        </w:rPr>
        <w:t>магистерской программы</w:t>
      </w:r>
      <w:r w:rsidRPr="00AD3FF3">
        <w:rPr>
          <w:sz w:val="28"/>
          <w:szCs w:val="28"/>
        </w:rPr>
        <w:t xml:space="preserve"> Цифровая экономика</w:t>
      </w:r>
      <w:r w:rsidR="00A46465" w:rsidRPr="00AD3FF3">
        <w:rPr>
          <w:sz w:val="28"/>
          <w:szCs w:val="28"/>
        </w:rPr>
        <w:t xml:space="preserve">. </w:t>
      </w:r>
    </w:p>
    <w:p w:rsidR="00E545F0" w:rsidRDefault="00E545F0" w:rsidP="00991080">
      <w:pPr>
        <w:pStyle w:val="1"/>
      </w:pPr>
      <w:r>
        <w:rPr>
          <w:sz w:val="24"/>
          <w:szCs w:val="24"/>
        </w:rPr>
        <w:lastRenderedPageBreak/>
        <w:t xml:space="preserve"> </w:t>
      </w:r>
      <w:bookmarkStart w:id="43" w:name="_Toc515015389"/>
      <w:bookmarkStart w:id="44" w:name="_Toc515015415"/>
      <w:bookmarkStart w:id="45" w:name="_Toc515016911"/>
      <w:r w:rsidRPr="00E545F0">
        <w:t>Список литературы</w:t>
      </w:r>
      <w:bookmarkEnd w:id="43"/>
      <w:bookmarkEnd w:id="44"/>
      <w:bookmarkEnd w:id="45"/>
    </w:p>
    <w:p w:rsidR="00E545F0" w:rsidRPr="00E545F0" w:rsidRDefault="00E545F0" w:rsidP="00E545F0"/>
    <w:p w:rsidR="00E545F0" w:rsidRDefault="00E545F0" w:rsidP="00E545F0">
      <w:pPr>
        <w:shd w:val="clear" w:color="auto" w:fill="FFFFFF"/>
        <w:spacing w:after="60"/>
        <w:ind w:left="360" w:firstLine="348"/>
        <w:jc w:val="both"/>
      </w:pPr>
      <w:r w:rsidRPr="00D30A92">
        <w:rPr>
          <w:sz w:val="28"/>
          <w:szCs w:val="28"/>
        </w:rPr>
        <w:t>1. БЭРРИ</w:t>
      </w:r>
      <w:r w:rsidRPr="00012474">
        <w:rPr>
          <w:sz w:val="28"/>
          <w:szCs w:val="28"/>
        </w:rPr>
        <w:t>, П</w:t>
      </w:r>
      <w:r w:rsidRPr="007A7C5F">
        <w:t xml:space="preserve">. </w:t>
      </w:r>
      <w:r w:rsidRPr="00D30A92">
        <w:rPr>
          <w:sz w:val="28"/>
          <w:szCs w:val="28"/>
        </w:rPr>
        <w:t>Изучаем программирование на Python</w:t>
      </w:r>
      <w:r w:rsidRPr="007A7C5F">
        <w:t xml:space="preserve"> </w:t>
      </w:r>
    </w:p>
    <w:p w:rsidR="00E545F0" w:rsidRPr="00D30A92" w:rsidRDefault="00E545F0" w:rsidP="00E545F0">
      <w:pPr>
        <w:shd w:val="clear" w:color="auto" w:fill="FFFFFF"/>
        <w:spacing w:after="60"/>
        <w:ind w:left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012474">
        <w:rPr>
          <w:sz w:val="28"/>
          <w:szCs w:val="28"/>
        </w:rPr>
        <w:t xml:space="preserve">. ВОРОНЦОВ, К. В. </w:t>
      </w:r>
      <w:r w:rsidRPr="007A7C5F">
        <w:t xml:space="preserve"> </w:t>
      </w:r>
      <w:r w:rsidRPr="00D30A92">
        <w:rPr>
          <w:sz w:val="28"/>
          <w:szCs w:val="28"/>
        </w:rPr>
        <w:t>Лекции по алгоритмам кластеризации и многомерного шкалирования.</w:t>
      </w:r>
    </w:p>
    <w:p w:rsidR="00902435" w:rsidRDefault="00E545F0" w:rsidP="00902435">
      <w:pPr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>3. ВОРОНЦОВ, К. В. Машинное обучение. Курс лекций [Электронный ресурс]. http://www. machinelearning.ru/wiki/images/6/6d/Voron-ML-1.pdf.</w:t>
      </w:r>
      <w:r w:rsidR="00902435">
        <w:rPr>
          <w:sz w:val="28"/>
          <w:szCs w:val="28"/>
        </w:rPr>
        <w:t xml:space="preserve">   </w:t>
      </w:r>
    </w:p>
    <w:p w:rsidR="00902435" w:rsidRPr="00902435" w:rsidRDefault="00902435" w:rsidP="0090243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545F0" w:rsidRPr="00CF10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2435">
        <w:rPr>
          <w:rFonts w:ascii="Helvetica" w:hAnsi="Helvetica" w:cs="Helvetica"/>
          <w:color w:val="666666"/>
          <w:sz w:val="17"/>
          <w:szCs w:val="17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</w:rPr>
        <w:t xml:space="preserve">Джулий Л.В., Емчук Л.В. Информационные системы и их роль в деятельности современных предприятий // В книге: </w:t>
      </w:r>
      <w:r w:rsidRPr="00902435">
        <w:rPr>
          <w:sz w:val="28"/>
          <w:szCs w:val="28"/>
          <w:shd w:val="clear" w:color="auto" w:fill="FFFFFF"/>
          <w:lang w:val="en-US"/>
        </w:rPr>
        <w:t>Perspective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economic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and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management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issues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Collection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of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scientific</w:t>
      </w:r>
      <w:r w:rsidRPr="00902435">
        <w:rPr>
          <w:sz w:val="28"/>
          <w:szCs w:val="28"/>
          <w:shd w:val="clear" w:color="auto" w:fill="FFFFFF"/>
        </w:rPr>
        <w:t xml:space="preserve"> </w:t>
      </w:r>
      <w:r w:rsidRPr="00902435">
        <w:rPr>
          <w:sz w:val="28"/>
          <w:szCs w:val="28"/>
          <w:shd w:val="clear" w:color="auto" w:fill="FFFFFF"/>
          <w:lang w:val="en-US"/>
        </w:rPr>
        <w:t>articles</w:t>
      </w:r>
      <w:r w:rsidRPr="00902435">
        <w:rPr>
          <w:sz w:val="28"/>
          <w:szCs w:val="28"/>
          <w:shd w:val="clear" w:color="auto" w:fill="FFFFFF"/>
        </w:rPr>
        <w:t xml:space="preserve">. </w:t>
      </w:r>
      <w:r w:rsidRPr="00902435">
        <w:rPr>
          <w:sz w:val="28"/>
          <w:szCs w:val="28"/>
          <w:shd w:val="clear" w:color="auto" w:fill="FFFFFF"/>
          <w:lang w:val="en-US"/>
        </w:rPr>
        <w:t xml:space="preserve">Scientific journal «Economics and finance», «East West» Association For Advanced Studies and Higher Education. </w:t>
      </w:r>
      <w:r w:rsidRPr="00902435">
        <w:rPr>
          <w:sz w:val="28"/>
          <w:szCs w:val="28"/>
          <w:shd w:val="clear" w:color="auto" w:fill="FFFFFF"/>
        </w:rPr>
        <w:t>2015. С. 130-134.</w:t>
      </w:r>
    </w:p>
    <w:p w:rsidR="00E545F0" w:rsidRDefault="00E545F0" w:rsidP="00E545F0">
      <w:pPr>
        <w:ind w:firstLine="708"/>
        <w:jc w:val="both"/>
        <w:rPr>
          <w:sz w:val="28"/>
          <w:szCs w:val="28"/>
        </w:rPr>
      </w:pPr>
      <w:r w:rsidRPr="00DD1F15">
        <w:rPr>
          <w:sz w:val="28"/>
          <w:szCs w:val="28"/>
        </w:rPr>
        <w:t>5</w:t>
      </w:r>
      <w:r w:rsidRPr="00BF42EE">
        <w:rPr>
          <w:b/>
          <w:sz w:val="28"/>
          <w:szCs w:val="28"/>
        </w:rPr>
        <w:t>.</w:t>
      </w:r>
      <w:r w:rsidRPr="00012474">
        <w:rPr>
          <w:sz w:val="28"/>
          <w:szCs w:val="28"/>
        </w:rPr>
        <w:t xml:space="preserve"> ЛИСИН А. В., ФАЙЗУЛЛИН Р. Т. Применение метаэвристических алгоритмов к решению задач кластеризации методом k-средних // Компьютерная оптика. — 2015. — Т. 39, №. 3. — С. 406–412. </w:t>
      </w:r>
    </w:p>
    <w:p w:rsidR="00902435" w:rsidRDefault="00E545F0" w:rsidP="00902435">
      <w:pPr>
        <w:ind w:firstLine="708"/>
        <w:jc w:val="both"/>
        <w:rPr>
          <w:sz w:val="28"/>
          <w:szCs w:val="28"/>
        </w:rPr>
      </w:pPr>
      <w:r w:rsidRPr="00012474">
        <w:rPr>
          <w:sz w:val="28"/>
          <w:szCs w:val="28"/>
        </w:rPr>
        <w:t>6. НЕЙСКИЙ, И. М. Классификация и сравнение методов кластеризации // Интеллектуальные технологии и системы. Сборник учебно-методических работ и статей аспирантов и студентов. — М.: НОК «CLAIM», 2006. — Выпуск 8. — С. 130–142.</w:t>
      </w:r>
    </w:p>
    <w:p w:rsidR="00902435" w:rsidRPr="00902435" w:rsidRDefault="00E545F0" w:rsidP="00902435">
      <w:pPr>
        <w:ind w:firstLine="708"/>
        <w:jc w:val="both"/>
        <w:rPr>
          <w:sz w:val="28"/>
          <w:szCs w:val="28"/>
          <w:shd w:val="clear" w:color="auto" w:fill="FFFFFF"/>
        </w:rPr>
      </w:pPr>
      <w:r w:rsidRPr="00902435">
        <w:rPr>
          <w:b/>
          <w:sz w:val="28"/>
          <w:szCs w:val="28"/>
        </w:rPr>
        <w:t>7.</w:t>
      </w:r>
      <w:r w:rsidRPr="00902435">
        <w:rPr>
          <w:sz w:val="28"/>
          <w:szCs w:val="28"/>
        </w:rPr>
        <w:t xml:space="preserve"> </w:t>
      </w:r>
      <w:r w:rsidR="00902435" w:rsidRPr="00902435">
        <w:rPr>
          <w:sz w:val="28"/>
          <w:szCs w:val="28"/>
          <w:shd w:val="clear" w:color="auto" w:fill="FFFFFF"/>
        </w:rPr>
        <w:t>Попов Е.В., Семячков К.А., Симонова В.Л. Оценка влияния информационно-коммуникационных технологий на инновационную активность регионов // Финансы и кредит. 2016. № 46 (718). С. 46-60.</w:t>
      </w:r>
    </w:p>
    <w:p w:rsidR="00E545F0" w:rsidRDefault="00E545F0" w:rsidP="00E545F0">
      <w:pPr>
        <w:ind w:firstLine="708"/>
        <w:jc w:val="both"/>
        <w:rPr>
          <w:sz w:val="28"/>
          <w:szCs w:val="28"/>
        </w:rPr>
      </w:pPr>
      <w:r w:rsidRPr="00DD1F15">
        <w:rPr>
          <w:sz w:val="28"/>
          <w:szCs w:val="28"/>
        </w:rPr>
        <w:t>8.</w:t>
      </w:r>
      <w:r w:rsidRPr="00012474">
        <w:rPr>
          <w:sz w:val="28"/>
          <w:szCs w:val="28"/>
        </w:rPr>
        <w:t xml:space="preserve"> ТКАЧЕНКО, О. М. И ДР. Метод кластеризации на основе последовательного запуска k-средних с усовершенствованным выбором кандидата на новую позицию вставки // Научные труды Винницкого национального технического университета. — 2012. — №. 2.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</w:rPr>
        <w:t xml:space="preserve">9. ТХАНГ, В. В., ПАНТЮХИН, Д. В., ГАЛУШКИН, А. И. Гибридный алгоритм кластеризации FastDBSCAN // Труды Московского Физико-Технического Института. — 2015. — Т. 7, №. </w:t>
      </w:r>
      <w:r w:rsidRPr="00012474">
        <w:rPr>
          <w:sz w:val="28"/>
          <w:szCs w:val="28"/>
          <w:lang w:val="en-US"/>
        </w:rPr>
        <w:t xml:space="preserve">3. — </w:t>
      </w:r>
      <w:r w:rsidRPr="00012474">
        <w:rPr>
          <w:sz w:val="28"/>
          <w:szCs w:val="28"/>
        </w:rPr>
        <w:t>С</w:t>
      </w:r>
      <w:r w:rsidRPr="00012474">
        <w:rPr>
          <w:sz w:val="28"/>
          <w:szCs w:val="28"/>
          <w:lang w:val="en-US"/>
        </w:rPr>
        <w:t xml:space="preserve">. 77–81.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10. AMORIM DE, R. C., HENNIG, C. Recovering the number of clusters in data sets with noise features using feature rescaling factors // Information Sciences. — 2015. — Vol. 324. — P. 126– 145.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11. ARTHUR, D., VASSILVITSKII, S. k-means++: The advantages of careful seeding // Proceedings of the eighteenth annual ACM-SIAM symposium on Discrete algorithms. — Society for Industrial and Applied Mathematics, 2007. — P. 1027–1035.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12. CHARIKAR, M. ET AL. Incremental clustering and dynamic information retrieval // SIAM Journal on Computing. — 2004. — Vol. 33, №. 6. — P. 1417–1440.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CF1099">
        <w:rPr>
          <w:sz w:val="28"/>
          <w:szCs w:val="28"/>
          <w:lang w:val="en-US"/>
        </w:rPr>
        <w:t>13</w:t>
      </w:r>
      <w:r w:rsidRPr="00DD1F15">
        <w:rPr>
          <w:b/>
          <w:sz w:val="28"/>
          <w:szCs w:val="28"/>
          <w:lang w:val="en-US"/>
        </w:rPr>
        <w:t>.</w:t>
      </w:r>
      <w:r w:rsidRPr="00012474">
        <w:rPr>
          <w:sz w:val="28"/>
          <w:szCs w:val="28"/>
          <w:lang w:val="en-US"/>
        </w:rPr>
        <w:t xml:space="preserve"> COMANICIU, D., MEER, P. Mean shift: A robust approach toward feature space analysis // Pattern Analysis and Machine Intelligence, IEEE Transactions on. — 2002. — Vol. 24, №. 5. — P. 603–619.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lastRenderedPageBreak/>
        <w:t xml:space="preserve"> 14. DUMAN, S., GUVEN ¸C, U., Y ¨ OR¨ UKEREN, N. ¨ Gravitational Search Algorithm for Economic Dispatch with Valve-Point Effects // International Review of Electrical Engineering 2010. — 2010. — Vol. 5. — P. 2890–2895.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CF1099">
        <w:rPr>
          <w:sz w:val="28"/>
          <w:szCs w:val="28"/>
          <w:lang w:val="en-US"/>
        </w:rPr>
        <w:t>15</w:t>
      </w:r>
      <w:r w:rsidRPr="00BF42EE">
        <w:rPr>
          <w:b/>
          <w:sz w:val="28"/>
          <w:szCs w:val="28"/>
          <w:lang w:val="en-US"/>
        </w:rPr>
        <w:t>.</w:t>
      </w:r>
      <w:r w:rsidRPr="00012474">
        <w:rPr>
          <w:sz w:val="28"/>
          <w:szCs w:val="28"/>
          <w:lang w:val="en-US"/>
        </w:rPr>
        <w:t xml:space="preserve"> ELKAN, C. Using the triangle inequality to accelerate kmeans // ICML. — 2003. — Vol. 3. — P. 147–153.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16.</w:t>
      </w:r>
      <w:r w:rsidRPr="00012474">
        <w:rPr>
          <w:sz w:val="28"/>
          <w:szCs w:val="28"/>
          <w:lang w:val="en-US"/>
        </w:rPr>
        <w:t xml:space="preserve"> ESTIVILL-CASTRO, V., LEE, I. Argument free clustering for large spatial point-data sets via boundary extraction from 26 Delaunay Diagram // Computers, Environment and urban systems. — 2002. — Vol. 26, №. 4. — P. 315–334.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17.</w:t>
      </w:r>
      <w:r w:rsidRPr="00012474">
        <w:rPr>
          <w:sz w:val="28"/>
          <w:szCs w:val="28"/>
          <w:lang w:val="en-US"/>
        </w:rPr>
        <w:t xml:space="preserve"> ESTIVILL-CASTRO, V., LEE, I. Clustering with obstacles for geographical data mining // ISPRS Journal of Photogrammetry and Remote Sensing. — 2004. — Vol. 59, №. 1. — P. 21–34.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18. FRALEY, C., RAFTERY, A. E. Model-based clustering, discriminant analysis, and density estimation // Journal of the American statistical Association. — 2002. — Vol. 97, №. 458. — P. 611–631.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19.</w:t>
      </w:r>
      <w:r w:rsidRPr="00012474">
        <w:rPr>
          <w:sz w:val="28"/>
          <w:szCs w:val="28"/>
          <w:lang w:val="en-US"/>
        </w:rPr>
        <w:t xml:space="preserve"> GeographicLib — a small set of C++ classes for converting between geographic, UTM, UPS, MGRS, and geocentric coordinates [</w:t>
      </w:r>
      <w:r w:rsidRPr="00012474">
        <w:rPr>
          <w:sz w:val="28"/>
          <w:szCs w:val="28"/>
        </w:rPr>
        <w:t>Электронный</w:t>
      </w:r>
      <w:r w:rsidRPr="00012474">
        <w:rPr>
          <w:sz w:val="28"/>
          <w:szCs w:val="28"/>
          <w:lang w:val="en-US"/>
        </w:rPr>
        <w:t xml:space="preserve"> </w:t>
      </w:r>
      <w:r w:rsidRPr="00012474">
        <w:rPr>
          <w:sz w:val="28"/>
          <w:szCs w:val="28"/>
        </w:rPr>
        <w:t>ресурс</w:t>
      </w:r>
      <w:r w:rsidRPr="00012474">
        <w:rPr>
          <w:sz w:val="28"/>
          <w:szCs w:val="28"/>
          <w:lang w:val="en-US"/>
        </w:rPr>
        <w:t xml:space="preserve">]. — </w:t>
      </w:r>
      <w:r w:rsidRPr="00012474">
        <w:rPr>
          <w:sz w:val="28"/>
          <w:szCs w:val="28"/>
        </w:rPr>
        <w:t>Режим</w:t>
      </w:r>
      <w:r w:rsidRPr="00012474">
        <w:rPr>
          <w:sz w:val="28"/>
          <w:szCs w:val="28"/>
          <w:lang w:val="en-US"/>
        </w:rPr>
        <w:t xml:space="preserve"> </w:t>
      </w:r>
      <w:r w:rsidRPr="00012474">
        <w:rPr>
          <w:sz w:val="28"/>
          <w:szCs w:val="28"/>
        </w:rPr>
        <w:t>доступа</w:t>
      </w:r>
      <w:r w:rsidRPr="00012474">
        <w:rPr>
          <w:sz w:val="28"/>
          <w:szCs w:val="28"/>
          <w:lang w:val="en-US"/>
        </w:rPr>
        <w:t>: http://geographiclib.sourceforge.net/ (</w:t>
      </w:r>
      <w:r w:rsidRPr="00012474">
        <w:rPr>
          <w:sz w:val="28"/>
          <w:szCs w:val="28"/>
        </w:rPr>
        <w:t>дата</w:t>
      </w:r>
      <w:r w:rsidRPr="00012474">
        <w:rPr>
          <w:sz w:val="28"/>
          <w:szCs w:val="28"/>
          <w:lang w:val="en-US"/>
        </w:rPr>
        <w:t xml:space="preserve"> </w:t>
      </w:r>
      <w:r w:rsidRPr="00012474">
        <w:rPr>
          <w:sz w:val="28"/>
          <w:szCs w:val="28"/>
        </w:rPr>
        <w:t>обращения</w:t>
      </w:r>
      <w:r w:rsidRPr="00012474">
        <w:rPr>
          <w:sz w:val="28"/>
          <w:szCs w:val="28"/>
          <w:lang w:val="en-US"/>
        </w:rPr>
        <w:t xml:space="preserve">: 14.11.2015).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20.</w:t>
      </w:r>
      <w:r w:rsidRPr="00012474">
        <w:rPr>
          <w:sz w:val="28"/>
          <w:szCs w:val="28"/>
          <w:lang w:val="en-US"/>
        </w:rPr>
        <w:t xml:space="preserve"> GOLUBEV, A., CHECHETKIN, I., SOLNUSHKIN, K.S., SADOVNIKOVA, N., PARYGIN, D., SHCHERBAKOV, M. Strategway: web solutions for building public transportation routes using big geodata analysis // Proceedings of the 17th International Conference on Information Integration and Webbased Applications &amp; Services. — ACM, 2015. — P. 91–94.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21. HAN, J., KAMBER, M., TUNG, A. K. H. Spatial Clustering Methods in Data Mining: A Survey // Geographic Data Mining and Knowledge Discovery, Research Monographs in GIS. — 2001. — P. 201–231.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22. HUANG, Z. A Fast Clustering Algorithm to Cluster Very Large Categorical Data Sets in Data Mining // DMKD. — 1997. — 8 p.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>23. HUSSEIN, N. A Fast Greedy k-means Algorit</w:t>
      </w:r>
      <w:r w:rsidR="007F4A63">
        <w:rPr>
          <w:sz w:val="28"/>
          <w:szCs w:val="28"/>
          <w:lang w:val="en-US"/>
        </w:rPr>
        <w:t>hm</w:t>
      </w:r>
      <w:r w:rsidRPr="00012474">
        <w:rPr>
          <w:sz w:val="28"/>
          <w:szCs w:val="28"/>
          <w:lang w:val="en-US"/>
        </w:rPr>
        <w:t>: Master’s Thesis. // University of Amsterdam, Amsterdam. — 2002.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CF1099">
        <w:rPr>
          <w:sz w:val="28"/>
          <w:szCs w:val="28"/>
          <w:lang w:val="en-US"/>
        </w:rPr>
        <w:t xml:space="preserve"> 24. </w:t>
      </w:r>
      <w:r w:rsidRPr="00012474">
        <w:rPr>
          <w:sz w:val="28"/>
          <w:szCs w:val="28"/>
          <w:lang w:val="en-US"/>
        </w:rPr>
        <w:t xml:space="preserve">KANUNGO, T. ET AL. An efficient k-means clustering algorithm: Analysis and implementation // Pattern Analysis and Machine Intelligence, IEEE Transactions on. — 2002. — Vol. 24, №. 7. — P. 881–892.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25.</w:t>
      </w:r>
      <w:r w:rsidRPr="00012474">
        <w:rPr>
          <w:sz w:val="28"/>
          <w:szCs w:val="28"/>
          <w:lang w:val="en-US"/>
        </w:rPr>
        <w:t xml:space="preserve"> KARNEY, C. F. F. Algorithms for geodesics // Journal of 27 Geodesy. — 2013. — Vol. 87, №. 1. — P. 43–55.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1C0E9D">
        <w:rPr>
          <w:sz w:val="28"/>
          <w:szCs w:val="28"/>
          <w:lang w:val="en-US"/>
        </w:rPr>
        <w:t>26.</w:t>
      </w:r>
      <w:r w:rsidRPr="00012474">
        <w:rPr>
          <w:sz w:val="28"/>
          <w:szCs w:val="28"/>
          <w:lang w:val="en-US"/>
        </w:rPr>
        <w:t xml:space="preserve"> KOPERSKI, K., HAN, J., ADHIKARY, J. Mining knowledge in geographical data // Communications of ACM. — 1998. — Vol. 26.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CF1099">
        <w:rPr>
          <w:sz w:val="28"/>
          <w:szCs w:val="28"/>
          <w:lang w:val="en-US"/>
        </w:rPr>
        <w:t>27.</w:t>
      </w:r>
      <w:r w:rsidRPr="00012474">
        <w:rPr>
          <w:sz w:val="28"/>
          <w:szCs w:val="28"/>
          <w:lang w:val="en-US"/>
        </w:rPr>
        <w:t xml:space="preserve"> KRISHNA, K., MURTY, M. N. Genetic k-means algorithm //Systems, Man, and Cybernetics, Part B: Cybernetics, IEEE Transactions on. — 1999. — Vol. 29, №. 3. — P. 433–439.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28. LAI, J. Z. C., HUANG, T. J., LIAW, Y. C. A fast k-means clustering algorithm using cluster center displacement // Pattern Recognition. — 2009. — Vol. 42, №. 11. — P. 2551– 2556.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CF1099">
        <w:rPr>
          <w:sz w:val="28"/>
          <w:szCs w:val="28"/>
          <w:lang w:val="en-US"/>
        </w:rPr>
        <w:lastRenderedPageBreak/>
        <w:t>29</w:t>
      </w:r>
      <w:r w:rsidRPr="00012474">
        <w:rPr>
          <w:sz w:val="28"/>
          <w:szCs w:val="28"/>
          <w:lang w:val="en-US"/>
        </w:rPr>
        <w:t xml:space="preserve">. LIKAS, A., VLASSIS, N., VERBEEK, J. J. The global kmeans clustering algorithm // Pattern recognition. — 2003. — Vol. 36, №. 2. — P. 451–461. </w:t>
      </w:r>
    </w:p>
    <w:p w:rsidR="00E545F0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012474">
        <w:rPr>
          <w:sz w:val="28"/>
          <w:szCs w:val="28"/>
          <w:lang w:val="en-US"/>
        </w:rPr>
        <w:t xml:space="preserve">30. LLET´I, R. ET AL. Selecting variables for k-means cluster analysis by using a genetic algorithm that optimises the silhouettes // Analytica Chimica Acta. — 2004. — Vol. 515, №. 1. — P. 87–100. </w:t>
      </w:r>
    </w:p>
    <w:p w:rsidR="00E545F0" w:rsidRDefault="00E545F0" w:rsidP="00E545F0">
      <w:pPr>
        <w:ind w:firstLine="708"/>
        <w:jc w:val="both"/>
        <w:rPr>
          <w:lang w:val="en-US"/>
        </w:rPr>
      </w:pPr>
      <w:r w:rsidRPr="00012474">
        <w:rPr>
          <w:sz w:val="28"/>
          <w:szCs w:val="28"/>
          <w:lang w:val="en-US"/>
        </w:rPr>
        <w:t>3</w:t>
      </w:r>
      <w:r w:rsidRPr="00A367FF">
        <w:rPr>
          <w:sz w:val="28"/>
          <w:szCs w:val="28"/>
          <w:lang w:val="en-US"/>
        </w:rPr>
        <w:t>1</w:t>
      </w:r>
      <w:r w:rsidRPr="00012474">
        <w:rPr>
          <w:sz w:val="28"/>
          <w:szCs w:val="28"/>
          <w:lang w:val="en-US"/>
        </w:rPr>
        <w:t>. NISTER, D., STEWENIUS, H. Scalable recognition with a vocabulary tree // Computer vision and pattern recognition, 2006 IEEE computer society conference o</w:t>
      </w:r>
      <w:r w:rsidRPr="00012474">
        <w:rPr>
          <w:lang w:val="en-US"/>
        </w:rPr>
        <w:t>n.</w:t>
      </w:r>
    </w:p>
    <w:p w:rsidR="00E545F0" w:rsidRDefault="00E545F0" w:rsidP="00E545F0">
      <w:pPr>
        <w:ind w:firstLine="708"/>
        <w:jc w:val="both"/>
        <w:rPr>
          <w:rFonts w:ascii="Arial" w:hAnsi="Arial" w:cs="Arial"/>
          <w:lang w:val="en-US"/>
        </w:rPr>
      </w:pPr>
      <w:r w:rsidRPr="00012474">
        <w:rPr>
          <w:sz w:val="28"/>
          <w:szCs w:val="28"/>
          <w:lang w:val="en-US"/>
        </w:rPr>
        <w:t>3</w:t>
      </w:r>
      <w:r w:rsidRPr="00C7401B">
        <w:rPr>
          <w:sz w:val="28"/>
          <w:szCs w:val="28"/>
          <w:lang w:val="en-US"/>
        </w:rPr>
        <w:t>2</w:t>
      </w:r>
      <w:r w:rsidRPr="00012474">
        <w:rPr>
          <w:sz w:val="28"/>
          <w:szCs w:val="28"/>
          <w:lang w:val="en-US"/>
        </w:rPr>
        <w:t>.</w:t>
      </w:r>
      <w:r w:rsidRPr="00C7401B">
        <w:rPr>
          <w:sz w:val="28"/>
          <w:szCs w:val="28"/>
          <w:lang w:val="en-US"/>
        </w:rPr>
        <w:t xml:space="preserve"> </w:t>
      </w:r>
      <w:r w:rsidR="00331B7F" w:rsidRPr="00C7401B">
        <w:rPr>
          <w:rFonts w:ascii="Arial" w:hAnsi="Arial" w:cs="Arial"/>
          <w:lang w:val="en-US"/>
        </w:rPr>
        <w:t>S</w:t>
      </w:r>
      <w:r w:rsidR="00331B7F" w:rsidRPr="00C7401B">
        <w:rPr>
          <w:sz w:val="28"/>
          <w:szCs w:val="28"/>
          <w:lang w:val="en-US"/>
        </w:rPr>
        <w:t>.</w:t>
      </w:r>
      <w:r w:rsidR="00331B7F" w:rsidRPr="00C7401B">
        <w:rPr>
          <w:rFonts w:ascii="Arial" w:hAnsi="Arial" w:cs="Arial"/>
          <w:lang w:val="en-US"/>
        </w:rPr>
        <w:t xml:space="preserve"> Aleksandrovich.,</w:t>
      </w:r>
      <w:r w:rsidRPr="00C7401B">
        <w:rPr>
          <w:rFonts w:ascii="Arial" w:hAnsi="Arial" w:cs="Arial"/>
          <w:lang w:val="en-US"/>
        </w:rPr>
        <w:t xml:space="preserve"> </w:t>
      </w:r>
      <w:r w:rsidRPr="00C7401B">
        <w:rPr>
          <w:rFonts w:ascii="Arial" w:hAnsi="Arial" w:cs="Arial"/>
          <w:bCs/>
          <w:lang w:val="en-US"/>
        </w:rPr>
        <w:t>N</w:t>
      </w:r>
      <w:r w:rsidRPr="00C7401B">
        <w:rPr>
          <w:rFonts w:ascii="Arial" w:hAnsi="Arial" w:cs="Arial"/>
          <w:lang w:val="en-US"/>
        </w:rPr>
        <w:t>. </w:t>
      </w:r>
      <w:r w:rsidRPr="00C7401B">
        <w:rPr>
          <w:rFonts w:ascii="Arial" w:hAnsi="Arial" w:cs="Arial"/>
          <w:bCs/>
          <w:lang w:val="en-US"/>
        </w:rPr>
        <w:t>Advancing</w:t>
      </w:r>
      <w:r w:rsidRPr="00C7401B">
        <w:rPr>
          <w:rFonts w:ascii="Arial" w:hAnsi="Arial" w:cs="Arial"/>
          <w:lang w:val="en-US"/>
        </w:rPr>
        <w:t> the </w:t>
      </w:r>
      <w:r w:rsidRPr="00C7401B">
        <w:rPr>
          <w:rFonts w:ascii="Arial" w:hAnsi="Arial" w:cs="Arial"/>
          <w:bCs/>
          <w:lang w:val="en-US"/>
        </w:rPr>
        <w:t>Digital Economy into</w:t>
      </w:r>
      <w:r w:rsidRPr="00C7401B">
        <w:rPr>
          <w:rFonts w:ascii="Arial" w:hAnsi="Arial" w:cs="Arial"/>
          <w:lang w:val="en-US"/>
        </w:rPr>
        <w:t> the </w:t>
      </w:r>
      <w:r w:rsidRPr="00C7401B">
        <w:rPr>
          <w:rFonts w:ascii="Arial" w:hAnsi="Arial" w:cs="Arial"/>
          <w:bCs/>
          <w:lang w:val="en-US"/>
        </w:rPr>
        <w:t>21st Century</w:t>
      </w:r>
      <w:r w:rsidRPr="00C7401B">
        <w:rPr>
          <w:rFonts w:ascii="Arial" w:hAnsi="Arial" w:cs="Arial"/>
          <w:lang w:val="en-US"/>
        </w:rPr>
        <w:t> //2017 New York: Bantam. </w:t>
      </w:r>
      <w:r w:rsidRPr="00C7401B">
        <w:rPr>
          <w:rFonts w:ascii="Arial" w:hAnsi="Arial" w:cs="Arial"/>
          <w:bCs/>
          <w:lang w:val="en-US"/>
        </w:rPr>
        <w:t xml:space="preserve">Lane </w:t>
      </w:r>
      <w:r w:rsidRPr="00C7401B">
        <w:rPr>
          <w:rFonts w:ascii="Arial" w:hAnsi="Arial" w:cs="Arial"/>
          <w:lang w:val="en-US"/>
        </w:rPr>
        <w:t>//</w:t>
      </w:r>
      <w:r w:rsidRPr="00C7401B">
        <w:rPr>
          <w:rFonts w:ascii="Arial" w:hAnsi="Arial" w:cs="Arial"/>
          <w:bCs/>
          <w:lang w:val="en-US"/>
        </w:rPr>
        <w:t>Information Systems Frontiers 1:3</w:t>
      </w:r>
      <w:r w:rsidRPr="00C7401B">
        <w:rPr>
          <w:rFonts w:ascii="Arial" w:hAnsi="Arial" w:cs="Arial"/>
          <w:lang w:val="en-US"/>
        </w:rPr>
        <w:t>, </w:t>
      </w:r>
      <w:r w:rsidRPr="00C7401B">
        <w:rPr>
          <w:rFonts w:ascii="Arial" w:hAnsi="Arial" w:cs="Arial"/>
          <w:bCs/>
          <w:lang w:val="en-US"/>
        </w:rPr>
        <w:t>317-320</w:t>
      </w:r>
      <w:r w:rsidRPr="00C7401B">
        <w:rPr>
          <w:rFonts w:ascii="Arial" w:hAnsi="Arial" w:cs="Arial"/>
          <w:lang w:val="en-US"/>
        </w:rPr>
        <w:t> (</w:t>
      </w:r>
      <w:r w:rsidRPr="00C7401B">
        <w:rPr>
          <w:rFonts w:ascii="Arial" w:hAnsi="Arial" w:cs="Arial"/>
          <w:bCs/>
          <w:lang w:val="en-US"/>
        </w:rPr>
        <w:t>1999</w:t>
      </w:r>
      <w:r w:rsidRPr="00C7401B">
        <w:rPr>
          <w:rFonts w:ascii="Arial" w:hAnsi="Arial" w:cs="Arial"/>
          <w:lang w:val="en-US"/>
        </w:rPr>
        <w:t xml:space="preserve">); </w:t>
      </w:r>
    </w:p>
    <w:p w:rsidR="00E545F0" w:rsidRPr="00E90F9F" w:rsidRDefault="00E545F0" w:rsidP="00E545F0">
      <w:pPr>
        <w:ind w:firstLine="708"/>
        <w:jc w:val="both"/>
        <w:rPr>
          <w:sz w:val="28"/>
          <w:szCs w:val="28"/>
          <w:lang w:val="en-US"/>
        </w:rPr>
      </w:pPr>
      <w:r w:rsidRPr="00E90F9F">
        <w:rPr>
          <w:sz w:val="28"/>
          <w:szCs w:val="28"/>
          <w:lang w:val="en-US"/>
        </w:rPr>
        <w:t xml:space="preserve">33. </w:t>
      </w:r>
      <w:r w:rsidRPr="00E90F9F">
        <w:rPr>
          <w:iCs/>
          <w:sz w:val="28"/>
          <w:szCs w:val="28"/>
          <w:lang w:val="en-US"/>
        </w:rPr>
        <w:t>Sean J. Taylor, Benjamin Letham </w:t>
      </w:r>
      <w:hyperlink r:id="rId80" w:history="1">
        <w:r w:rsidRPr="00E90F9F">
          <w:rPr>
            <w:sz w:val="28"/>
            <w:szCs w:val="28"/>
            <w:lang w:val="en-US"/>
          </w:rPr>
          <w:t>"Forecasting at scale"</w:t>
        </w:r>
      </w:hyperlink>
      <w:r w:rsidRPr="00E90F9F">
        <w:rPr>
          <w:sz w:val="28"/>
          <w:szCs w:val="28"/>
          <w:lang w:val="en-US"/>
        </w:rPr>
        <w:t>.</w:t>
      </w:r>
    </w:p>
    <w:p w:rsidR="00E545F0" w:rsidRPr="00E90F9F" w:rsidRDefault="00E545F0" w:rsidP="00E545F0">
      <w:pPr>
        <w:rPr>
          <w:lang w:val="en-US"/>
        </w:rPr>
      </w:pPr>
    </w:p>
    <w:p w:rsidR="00E545F0" w:rsidRPr="00E545F0" w:rsidRDefault="00E545F0" w:rsidP="00E545F0">
      <w:pPr>
        <w:rPr>
          <w:lang w:val="en-US"/>
        </w:rPr>
      </w:pPr>
    </w:p>
    <w:p w:rsidR="009C306F" w:rsidRPr="00C034CC" w:rsidRDefault="009C306F" w:rsidP="009C306F">
      <w:pPr>
        <w:pStyle w:val="af4"/>
        <w:shd w:val="clear" w:color="auto" w:fill="FFFFFF"/>
        <w:spacing w:before="100" w:beforeAutospacing="1" w:after="100" w:afterAutospacing="1"/>
        <w:rPr>
          <w:color w:val="222222"/>
          <w:lang w:val="en-US"/>
        </w:rPr>
      </w:pPr>
    </w:p>
    <w:p w:rsidR="00B12A1C" w:rsidRPr="00C034CC" w:rsidRDefault="00B12A1C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Default="00004BE6" w:rsidP="009C306F">
      <w:pPr>
        <w:rPr>
          <w:lang w:val="en-US"/>
        </w:rPr>
      </w:pPr>
    </w:p>
    <w:p w:rsidR="00E545F0" w:rsidRDefault="00E545F0" w:rsidP="009C306F">
      <w:pPr>
        <w:rPr>
          <w:lang w:val="en-US"/>
        </w:rPr>
      </w:pPr>
    </w:p>
    <w:p w:rsidR="00E545F0" w:rsidRDefault="00E545F0" w:rsidP="009C306F">
      <w:pPr>
        <w:rPr>
          <w:lang w:val="en-US"/>
        </w:rPr>
      </w:pPr>
    </w:p>
    <w:p w:rsidR="00E545F0" w:rsidRPr="00C034CC" w:rsidRDefault="00E545F0" w:rsidP="009C306F">
      <w:pPr>
        <w:rPr>
          <w:lang w:val="en-US"/>
        </w:rPr>
      </w:pPr>
    </w:p>
    <w:p w:rsidR="00004BE6" w:rsidRPr="00C034CC" w:rsidRDefault="00004BE6" w:rsidP="009C306F">
      <w:pPr>
        <w:rPr>
          <w:lang w:val="en-US"/>
        </w:rPr>
      </w:pPr>
    </w:p>
    <w:p w:rsidR="00004BE6" w:rsidRPr="00717825" w:rsidRDefault="009547E3" w:rsidP="00092163">
      <w:pPr>
        <w:pStyle w:val="1"/>
        <w:rPr>
          <w:lang w:val="en-US"/>
        </w:rPr>
      </w:pPr>
      <w:bookmarkStart w:id="46" w:name="_Toc515016912"/>
      <w:r>
        <w:lastRenderedPageBreak/>
        <w:t>Приложение</w:t>
      </w:r>
      <w:bookmarkEnd w:id="46"/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Main.py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matplotlib.pyplot as plt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PyQt5.QtWidgets import QMessageBox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scipy.spatial.distance import pdist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hierarchyCls import hierarchy_draw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KMeansCls import kmeans_export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MstCls import graph_mst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shared import get_data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#from Predict import Pred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HierarchyTable as HTable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KMeansTable as KTable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sys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 import QtCore, QtGui, QtWidgets, uic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matplotlib.backends.backend_qt4agg import FigureCanvasQTAgg as FigureCanvas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matplotlib.image as mpimg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class mainWindow(QtWidgets.QTabWidget):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__init__(self, parent = None):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super(mainWindow, self).__init__(parent)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self.setGeometry(0, 0, 800, 600)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self.names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self.x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self.y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self.z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self.fig = plt.figure()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self.canvas = FigureCanvas(self.fig)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 xml:space="preserve">        self.button = QtWidgets.QPushButton('Hierarchy', 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self.button.clicked.connect(self.addHierarchy)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self.button1 = QtWidgets.QPushButton('KMeans', 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self.button1.clicked.connect(self.addKMeans)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self.button2 = QtWidgets.QPushButton('MST', 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self.button2.clicked.connect(self.addMst)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self.button3 = QtWidgets.QPushButton('Create prediction', 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self.button3.clicked.connect(self.addPred)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 = QtWidgets.QVBoxLayout()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layout.addWidget(self.canvas)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layout.addWidget(self.button)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layout.addWidget(self.button1)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layout.addWidget(self.button2)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layout.addWidget(self.button3)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self.setLayout(layout)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addHierarchy(self):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self.fig.clear()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self.counts, self.bins, self.bars = hierarchy_draw(names, data, plt, dist)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self.canvas.draw()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qm = QMessageBox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ret = qm.question(self, '', "Are you want to show table?", qm.Yes | qm.No)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if ret == qm.Yes: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self.ShowHTable()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addKMeans(self):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self.fig.clear()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self.names, self.x, self.y, self.z = kmeans_export(data, names, plt, self.fig)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self.canvas.draw()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qm = QMessageBox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ret = qm.question(self, '', "Are you want to show table?", qm.Yes | qm.No)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if ret == qm.Yes: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self.ShowKTable()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addMst(self):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self.fig.clear()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 xml:space="preserve">        self.counts, self.bins, self.bars = graph_mst(dist, names, plt)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self.canvas.draw()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qm = QMessageBox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ret = qm.question(self, '', "Are you want to show table?", qm.Yes | qm.No)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if ret == qm.Yes: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self.ShowHTable()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addPred(self):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self.fig.clear()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img = mpimg.imread('foo.png')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imgplot = plt.imshow(img)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fig_size = [12, 9]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plt.rcParams["figure.figsize"] = fig_size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self.canvas.draw()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ShowHTable(self):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self.asd = HTable.Htbl(self.counts, self.bins, self.bars)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self.asd.show()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ShowKTable(self):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self.asd = KTable.Ktbl(self.names, self.x, self.y, self.z)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self.asd.show()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main():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app = QtWidgets.QApplication(sys.argv)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main = mainWindow()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main.show()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sys.exit(app.exec_())</w:t>
      </w:r>
    </w:p>
    <w:p w:rsidR="00004BE6" w:rsidRPr="001D078B" w:rsidRDefault="00004BE6" w:rsidP="00004BE6">
      <w:pPr>
        <w:rPr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if __name__ == '__main__':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names, data = get_data()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dist = pdist(data, 'euclidean')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main()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hierarchyCls.py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scipy.cluster import hierarchy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hierarchy_draw(labels, data, plt, dist):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plt.subplot(2, 1, 1)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counts, bins, bars = plt.hist(dist, 500, color='green', alpha=0.5)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Z = hierarchy.linkage(dist, method='average')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level = .25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plt.subplot(2, 1, 2)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hierarchy.dendrogram(Z, labels=labels, color_threshold=level, leaf_font_size=5, count_sort=True)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return counts, bins, bars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hierarchyTable.py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PyQt5.QtCore import QSize, Qt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PyQt5.QtWidgets import QDialog, QWidget, QGridLayout, QTableWidget, QMainWindow, QTableWidgetItem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class Htbl(QMainWindow):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__init__(self, counts, bins, bars, parent = None):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super(Htbl, self).__init__(parent)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self.setMinimumSize(QSize(640 , 80))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self.setWindowTitle("Hierarchy/ Mst")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central_widget = QWidget(self)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self.setCentralWidget(central_widget)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grid_layout = QGridLayout()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central_widget.setLayout(grid_layout)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 xml:space="preserve">        table = QTableWidget(self)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table.setColumnCount(3)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table.setRowCount(len(counts))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table.setHorizontalHeaderLabels(["Counts", "Bins", "Bars"])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table.horizontalHeaderItem(0).setTextAlignment(Qt.AlignHCenter)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table.horizontalHeaderItem(1).setTextAlignment(Qt.AlignHCenter)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table.horizontalHeaderItem(2).setTextAlignment(Qt.AlignHCenter)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counts: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0,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bins: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1,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bars: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2,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table.resizeColumnsToContents()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grid_layout.addWidget(table, 0, 0)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KMeansCls.py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collections import deque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numpy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scipy.cluster import *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scipy.spatial.distance import cdist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mpl_toolkits.mplot3d import Axes3D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names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X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>Y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Z = []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kmeans_export(data, labels, plt, fig):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centroids = vq.kmeans(numpy.array(data), 7, iter=200)[0]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res = [[] for i in xrange(len(centroids))]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 = cdist(numpy.array(data), centroids, 'euclidean')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 i, l in enumerate(d):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res[l.tolist().index(l.min())].append((labels[i], data[i]))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kmeans_draw(res, plt, fig)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return names, X, Y, Z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kmeans_draw(clusters, plt, fig):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colors = deque(['r', 'g', 'b', 'c', 'm', 'y', 'k'])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ax = Axes3D(fig)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 cluster in clusters: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color = colors.popleft()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name, coord in cluster: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x, y, z = coord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names.append(name)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X.append(x)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Y.append(y)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Z.append(z)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ax.plot3D([x], [y], [z], marker='o', c=color)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ax.set_xlabel(u'ДТП')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ax.set_ylabel(u'Погибло')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ax.set_zlabel(u'Ранено')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KMeansTable.py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PyQt5.QtCore import QSize, Qt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PyQt5.QtWidgets import QDialog, QWidget, QGridLayout, QTableWidget, QMainWindow, QTableWidgetItem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class Ktbl(QMainWindow):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def __init__(self, names, x, y, z, parent = None):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super(Ktbl, self).__init__(parent)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self.setMinimumSize(QSize(640 , 80))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self.setWindowTitle("KMeans")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central_widget = QWidget(self)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self.setCentralWidget(central_widget)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grid_layout = QGridLayout()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central_widget.setLayout(grid_layout)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 = QTableWidget(self)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table.setColumnCount(4)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table.setRowCount(len(names))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table.setHorizontalHeaderLabels(["Name", "X", "Y", "Z"])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table.horizontalHeaderItem(0).setTextAlignment(Qt.AlignHCenter)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table.horizontalHeaderItem(1).setTextAlignment(Qt.AlignHCenter)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table.horizontalHeaderItem(2).setTextAlignment(Qt.AlignHCenter)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names: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0, QTableWidgetItem(value))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x: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1,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y: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2,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 = 0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value in z: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table.setItem(i, 3, QTableWidgetItem(str(value)))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i = i + 1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table.resizeColumnsToContents()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grid_layout.addWidget(table, 0, 0)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MstCls.py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collections import deque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networkx as nx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networkx.drawing.nx_agraph import graphviz_layout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graph_draw(g, plt):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pos = graphviz_layout(g)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nx.draw(g, pos, with_labels=False, node_size=3, prog='neato')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graph_mst(dist, labels, plt):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limit = 0.05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s = nx.Graph()  # исходный граф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s.add_nodes_from(labels)</w:t>
      </w: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  <w:lang w:val="en-US"/>
        </w:rPr>
        <w:t xml:space="preserve">    r</w:t>
      </w:r>
      <w:r w:rsidRPr="001D078B">
        <w:rPr>
          <w:sz w:val="28"/>
          <w:szCs w:val="28"/>
        </w:rPr>
        <w:t xml:space="preserve"> = </w:t>
      </w:r>
      <w:r w:rsidRPr="001D078B">
        <w:rPr>
          <w:sz w:val="28"/>
          <w:szCs w:val="28"/>
          <w:lang w:val="en-US"/>
        </w:rPr>
        <w:t>s</w:t>
      </w:r>
      <w:r w:rsidRPr="001D078B">
        <w:rPr>
          <w:sz w:val="28"/>
          <w:szCs w:val="28"/>
        </w:rPr>
        <w:t>.</w:t>
      </w:r>
      <w:r w:rsidRPr="001D078B">
        <w:rPr>
          <w:sz w:val="28"/>
          <w:szCs w:val="28"/>
          <w:lang w:val="en-US"/>
        </w:rPr>
        <w:t>copy</w:t>
      </w:r>
      <w:r w:rsidRPr="001D078B">
        <w:rPr>
          <w:sz w:val="28"/>
          <w:szCs w:val="28"/>
        </w:rPr>
        <w:t>()  # результат кластеризации</w:t>
      </w:r>
    </w:p>
    <w:p w:rsidR="00004BE6" w:rsidRPr="001D078B" w:rsidRDefault="00004BE6" w:rsidP="00004BE6">
      <w:pPr>
        <w:rPr>
          <w:sz w:val="28"/>
          <w:szCs w:val="28"/>
        </w:rPr>
      </w:pP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dq</w:t>
      </w:r>
      <w:r w:rsidRPr="001D078B">
        <w:rPr>
          <w:sz w:val="28"/>
          <w:szCs w:val="28"/>
        </w:rPr>
        <w:t xml:space="preserve"> = </w:t>
      </w:r>
      <w:r w:rsidRPr="001D078B">
        <w:rPr>
          <w:sz w:val="28"/>
          <w:szCs w:val="28"/>
          <w:lang w:val="en-US"/>
        </w:rPr>
        <w:t>deque</w:t>
      </w:r>
      <w:r w:rsidRPr="001D078B">
        <w:rPr>
          <w:sz w:val="28"/>
          <w:szCs w:val="28"/>
        </w:rPr>
        <w:t>(</w:t>
      </w:r>
      <w:r w:rsidRPr="001D078B">
        <w:rPr>
          <w:sz w:val="28"/>
          <w:szCs w:val="28"/>
          <w:lang w:val="en-US"/>
        </w:rPr>
        <w:t>dist</w:t>
      </w:r>
      <w:r w:rsidRPr="001D078B">
        <w:rPr>
          <w:sz w:val="28"/>
          <w:szCs w:val="28"/>
        </w:rPr>
        <w:t>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len_x = len(labels)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 x in xrange(len_x - 1):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for y in xrange(x + 1, len_x):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s.add_edge(labels[x], labels[y], weight=dq.popleft())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lastRenderedPageBreak/>
        <w:t xml:space="preserve">    mst = nx.minimum_spanning_tree(s)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counts, bins, bars = plt.hist([edge[2]['weight'] for edge in mst.edges_iter(data=True)], 100, color='red', alpha=0.3)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edges = [edge for edge in mst.edges_iter(data=True) if edge[2]['weight'] &lt;= limit]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r.add_edges_from(edges)</w:t>
      </w: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  <w:lang w:val="en-US"/>
        </w:rPr>
        <w:t xml:space="preserve">    del</w:t>
      </w:r>
      <w:r w:rsidRPr="001D078B">
        <w:rPr>
          <w:sz w:val="28"/>
          <w:szCs w:val="28"/>
        </w:rPr>
        <w:t xml:space="preserve"> </w:t>
      </w:r>
      <w:r w:rsidRPr="001D078B">
        <w:rPr>
          <w:sz w:val="28"/>
          <w:szCs w:val="28"/>
          <w:lang w:val="en-US"/>
        </w:rPr>
        <w:t>s</w:t>
      </w:r>
    </w:p>
    <w:p w:rsidR="00004BE6" w:rsidRPr="001D078B" w:rsidRDefault="00004BE6" w:rsidP="00004BE6">
      <w:pPr>
        <w:rPr>
          <w:sz w:val="28"/>
          <w:szCs w:val="28"/>
        </w:rPr>
      </w:pP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plt</w:t>
      </w:r>
      <w:r w:rsidRPr="001D078B">
        <w:rPr>
          <w:sz w:val="28"/>
          <w:szCs w:val="28"/>
        </w:rPr>
        <w:t>.</w:t>
      </w:r>
      <w:r w:rsidRPr="001D078B">
        <w:rPr>
          <w:sz w:val="28"/>
          <w:szCs w:val="28"/>
          <w:lang w:val="en-US"/>
        </w:rPr>
        <w:t>subplot</w:t>
      </w:r>
      <w:r w:rsidRPr="001D078B">
        <w:rPr>
          <w:sz w:val="28"/>
          <w:szCs w:val="28"/>
        </w:rPr>
        <w:t>(2, 1, 1)</w:t>
      </w: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plt</w:t>
      </w:r>
      <w:r w:rsidRPr="001D078B">
        <w:rPr>
          <w:sz w:val="28"/>
          <w:szCs w:val="28"/>
        </w:rPr>
        <w:t>.</w:t>
      </w:r>
      <w:r w:rsidRPr="001D078B">
        <w:rPr>
          <w:sz w:val="28"/>
          <w:szCs w:val="28"/>
          <w:lang w:val="en-US"/>
        </w:rPr>
        <w:t>title</w:t>
      </w:r>
      <w:r w:rsidRPr="001D078B">
        <w:rPr>
          <w:sz w:val="28"/>
          <w:szCs w:val="28"/>
        </w:rPr>
        <w:t>(</w:t>
      </w:r>
      <w:r w:rsidRPr="001D078B">
        <w:rPr>
          <w:sz w:val="28"/>
          <w:szCs w:val="28"/>
          <w:lang w:val="en-US"/>
        </w:rPr>
        <w:t>u</w:t>
      </w:r>
      <w:r w:rsidRPr="001D078B">
        <w:rPr>
          <w:sz w:val="28"/>
          <w:szCs w:val="28"/>
        </w:rPr>
        <w:t>"Минимальное остовное дерево графа")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graph_draw(mst, plt)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plt.subplot(2, 1, 2)</w:t>
      </w:r>
    </w:p>
    <w:p w:rsidR="00004BE6" w:rsidRPr="001D078B" w:rsidRDefault="00004BE6" w:rsidP="00004BE6">
      <w:pPr>
        <w:rPr>
          <w:sz w:val="28"/>
          <w:szCs w:val="28"/>
        </w:rPr>
      </w:pPr>
      <w:r w:rsidRPr="001D078B">
        <w:rPr>
          <w:sz w:val="28"/>
          <w:szCs w:val="28"/>
          <w:lang w:val="en-US"/>
        </w:rPr>
        <w:t xml:space="preserve">    plt</w:t>
      </w:r>
      <w:r w:rsidRPr="001D078B">
        <w:rPr>
          <w:sz w:val="28"/>
          <w:szCs w:val="28"/>
        </w:rPr>
        <w:t>.</w:t>
      </w:r>
      <w:r w:rsidRPr="001D078B">
        <w:rPr>
          <w:sz w:val="28"/>
          <w:szCs w:val="28"/>
          <w:lang w:val="en-US"/>
        </w:rPr>
        <w:t>title</w:t>
      </w:r>
      <w:r w:rsidRPr="001D078B">
        <w:rPr>
          <w:sz w:val="28"/>
          <w:szCs w:val="28"/>
        </w:rPr>
        <w:t>(</w:t>
      </w:r>
      <w:r w:rsidRPr="001D078B">
        <w:rPr>
          <w:sz w:val="28"/>
          <w:szCs w:val="28"/>
          <w:lang w:val="en-US"/>
        </w:rPr>
        <w:t>u</w:t>
      </w:r>
      <w:r w:rsidRPr="001D078B">
        <w:rPr>
          <w:sz w:val="28"/>
          <w:szCs w:val="28"/>
        </w:rPr>
        <w:t>"Результат кластеризации")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</w:rPr>
        <w:t xml:space="preserve">    </w:t>
      </w:r>
      <w:r w:rsidRPr="001D078B">
        <w:rPr>
          <w:sz w:val="28"/>
          <w:szCs w:val="28"/>
          <w:lang w:val="en-US"/>
        </w:rPr>
        <w:t>graph_draw(r, plt)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return counts, bins, bars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Predict.py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pandas as pd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numpy as np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from fbprophet import Prophet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Pred(plt):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df = pd.read_csv('Data1.csv')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df['y'] = np.log(df['y'])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df.head()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 = Prophet()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m.fit(df);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future = m.make_future_dataframe(periods=365)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future.tail()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forecast = m.predict(future)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forecast[['ds', 'yhat', 'yhat_lower', 'yhat_upper']].tail()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m.plot_components(forecast)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1030E1" w:rsidRDefault="001030E1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  <w:r w:rsidRPr="001D078B">
        <w:rPr>
          <w:b/>
          <w:sz w:val="28"/>
          <w:szCs w:val="28"/>
          <w:u w:val="single"/>
          <w:lang w:val="en-US"/>
        </w:rPr>
        <w:t>shared.py</w:t>
      </w: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#! /usr/bin/env python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# -*- coding: utf-8 -*-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__author__ = 'esemi'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import numpy as np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get_data():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source = [row.strip().split(';') for row in open('Data.csv')]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names = [row[0] for row in source[1:]]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data = [map(float, row[1:]) for row in source[1:]]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return names, norm(data)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def norm(data):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matrix = np.array(data, "f")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len_val = len(matrix[1, :])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for i in range(len_val):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local_min = matrix[:, i].min()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if local_min != 0.0: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matrix[:, i] -= local_min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local_max = matrix[:, i].max()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if local_max != 0.0: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        matrix[:, i] /= local_max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return matrix.tolist()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>if __name__ == '__main__':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  <w:r w:rsidRPr="001D078B">
        <w:rPr>
          <w:sz w:val="28"/>
          <w:szCs w:val="28"/>
          <w:lang w:val="en-US"/>
        </w:rPr>
        <w:t xml:space="preserve">    get_data()</w:t>
      </w: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p w:rsidR="00004BE6" w:rsidRPr="001D078B" w:rsidRDefault="00004BE6" w:rsidP="00004BE6">
      <w:pPr>
        <w:rPr>
          <w:b/>
          <w:sz w:val="28"/>
          <w:szCs w:val="28"/>
          <w:u w:val="single"/>
          <w:lang w:val="en-US"/>
        </w:rPr>
      </w:pPr>
    </w:p>
    <w:p w:rsidR="00004BE6" w:rsidRPr="001D078B" w:rsidRDefault="00004BE6" w:rsidP="00004BE6">
      <w:pPr>
        <w:rPr>
          <w:sz w:val="28"/>
          <w:szCs w:val="28"/>
          <w:lang w:val="en-US"/>
        </w:rPr>
      </w:pPr>
    </w:p>
    <w:sectPr w:rsidR="00004BE6" w:rsidRPr="001D078B" w:rsidSect="009C306F">
      <w:footerReference w:type="even" r:id="rId81"/>
      <w:footerReference w:type="default" r:id="rId82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7F" w:rsidRDefault="006F1F7F">
      <w:r>
        <w:separator/>
      </w:r>
    </w:p>
  </w:endnote>
  <w:endnote w:type="continuationSeparator" w:id="0">
    <w:p w:rsidR="006F1F7F" w:rsidRDefault="006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8" w:rsidRDefault="001434F8" w:rsidP="004C7F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4F8" w:rsidRDefault="001434F8" w:rsidP="004C7F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8" w:rsidRDefault="001434F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D4259">
      <w:rPr>
        <w:noProof/>
      </w:rPr>
      <w:t>4</w:t>
    </w:r>
    <w:r>
      <w:fldChar w:fldCharType="end"/>
    </w:r>
  </w:p>
  <w:p w:rsidR="001434F8" w:rsidRDefault="001434F8" w:rsidP="004C7F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7F" w:rsidRDefault="006F1F7F">
      <w:r>
        <w:separator/>
      </w:r>
    </w:p>
  </w:footnote>
  <w:footnote w:type="continuationSeparator" w:id="0">
    <w:p w:rsidR="006F1F7F" w:rsidRDefault="006F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DF2"/>
    <w:multiLevelType w:val="multilevel"/>
    <w:tmpl w:val="E45C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97AC7"/>
    <w:multiLevelType w:val="multilevel"/>
    <w:tmpl w:val="CDC0B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F5BAD"/>
    <w:multiLevelType w:val="multilevel"/>
    <w:tmpl w:val="894A5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AA3E3F"/>
    <w:multiLevelType w:val="multilevel"/>
    <w:tmpl w:val="6522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50451"/>
    <w:multiLevelType w:val="multilevel"/>
    <w:tmpl w:val="7C4E3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A03FDC"/>
    <w:multiLevelType w:val="multilevel"/>
    <w:tmpl w:val="50F65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CF60E6"/>
    <w:multiLevelType w:val="multilevel"/>
    <w:tmpl w:val="5B180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560577"/>
    <w:multiLevelType w:val="multilevel"/>
    <w:tmpl w:val="8C06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95346"/>
    <w:multiLevelType w:val="multilevel"/>
    <w:tmpl w:val="D6C8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9679C"/>
    <w:multiLevelType w:val="multilevel"/>
    <w:tmpl w:val="BA2007A8"/>
    <w:lvl w:ilvl="0">
      <w:start w:val="1"/>
      <w:numFmt w:val="decimal"/>
      <w:lvlText w:val="Раздел %1. "/>
      <w:lvlJc w:val="left"/>
      <w:pPr>
        <w:tabs>
          <w:tab w:val="num" w:pos="4111"/>
        </w:tabs>
        <w:ind w:left="241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hint="default"/>
      </w:rPr>
    </w:lvl>
  </w:abstractNum>
  <w:abstractNum w:abstractNumId="10" w15:restartNumberingAfterBreak="0">
    <w:nsid w:val="1E3C0B59"/>
    <w:multiLevelType w:val="hybridMultilevel"/>
    <w:tmpl w:val="FEA2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78FA"/>
    <w:multiLevelType w:val="multilevel"/>
    <w:tmpl w:val="C2FCCD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2304F6"/>
    <w:multiLevelType w:val="hybridMultilevel"/>
    <w:tmpl w:val="1F70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67C0"/>
    <w:multiLevelType w:val="hybridMultilevel"/>
    <w:tmpl w:val="1E46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33812"/>
    <w:multiLevelType w:val="multilevel"/>
    <w:tmpl w:val="73E23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CDD534D"/>
    <w:multiLevelType w:val="hybridMultilevel"/>
    <w:tmpl w:val="D15C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C3453"/>
    <w:multiLevelType w:val="hybridMultilevel"/>
    <w:tmpl w:val="00AC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E66F6"/>
    <w:multiLevelType w:val="multilevel"/>
    <w:tmpl w:val="62A6E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A1348B"/>
    <w:multiLevelType w:val="hybridMultilevel"/>
    <w:tmpl w:val="D8B2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06E"/>
    <w:multiLevelType w:val="multilevel"/>
    <w:tmpl w:val="A8484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E9A523E"/>
    <w:multiLevelType w:val="multilevel"/>
    <w:tmpl w:val="8552F99E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443D1881"/>
    <w:multiLevelType w:val="hybridMultilevel"/>
    <w:tmpl w:val="99B43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6624DF"/>
    <w:multiLevelType w:val="hybridMultilevel"/>
    <w:tmpl w:val="9508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D3499"/>
    <w:multiLevelType w:val="multilevel"/>
    <w:tmpl w:val="05D2B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2704D8"/>
    <w:multiLevelType w:val="multilevel"/>
    <w:tmpl w:val="14C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7F29BB"/>
    <w:multiLevelType w:val="multilevel"/>
    <w:tmpl w:val="30745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1810E9"/>
    <w:multiLevelType w:val="multilevel"/>
    <w:tmpl w:val="C8FAAD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49E50BB"/>
    <w:multiLevelType w:val="multilevel"/>
    <w:tmpl w:val="A45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861E0"/>
    <w:multiLevelType w:val="multilevel"/>
    <w:tmpl w:val="4BAED2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6C907E4"/>
    <w:multiLevelType w:val="multilevel"/>
    <w:tmpl w:val="E79E23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0" w15:restartNumberingAfterBreak="0">
    <w:nsid w:val="66E3692B"/>
    <w:multiLevelType w:val="multilevel"/>
    <w:tmpl w:val="A7AC03FC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 w15:restartNumberingAfterBreak="0">
    <w:nsid w:val="6BBC561C"/>
    <w:multiLevelType w:val="hybridMultilevel"/>
    <w:tmpl w:val="7FEC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9001B"/>
    <w:multiLevelType w:val="hybridMultilevel"/>
    <w:tmpl w:val="A7AC03FC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 w15:restartNumberingAfterBreak="0">
    <w:nsid w:val="6D39035B"/>
    <w:multiLevelType w:val="multilevel"/>
    <w:tmpl w:val="14C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CD0333"/>
    <w:multiLevelType w:val="hybridMultilevel"/>
    <w:tmpl w:val="FACA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D6CAC"/>
    <w:multiLevelType w:val="hybridMultilevel"/>
    <w:tmpl w:val="C3A4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D4877"/>
    <w:multiLevelType w:val="hybridMultilevel"/>
    <w:tmpl w:val="81F6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D4774"/>
    <w:multiLevelType w:val="hybridMultilevel"/>
    <w:tmpl w:val="0630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7ECF"/>
    <w:multiLevelType w:val="hybridMultilevel"/>
    <w:tmpl w:val="2A66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574"/>
    <w:multiLevelType w:val="multilevel"/>
    <w:tmpl w:val="563EDE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6F55511"/>
    <w:multiLevelType w:val="multilevel"/>
    <w:tmpl w:val="731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A71FB5"/>
    <w:multiLevelType w:val="multilevel"/>
    <w:tmpl w:val="572A55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34"/>
  </w:num>
  <w:num w:numId="3">
    <w:abstractNumId w:val="3"/>
  </w:num>
  <w:num w:numId="4">
    <w:abstractNumId w:val="27"/>
  </w:num>
  <w:num w:numId="5">
    <w:abstractNumId w:val="40"/>
  </w:num>
  <w:num w:numId="6">
    <w:abstractNumId w:val="8"/>
  </w:num>
  <w:num w:numId="7">
    <w:abstractNumId w:val="24"/>
  </w:num>
  <w:num w:numId="8">
    <w:abstractNumId w:val="15"/>
  </w:num>
  <w:num w:numId="9">
    <w:abstractNumId w:val="21"/>
  </w:num>
  <w:num w:numId="10">
    <w:abstractNumId w:val="38"/>
  </w:num>
  <w:num w:numId="11">
    <w:abstractNumId w:val="12"/>
  </w:num>
  <w:num w:numId="12">
    <w:abstractNumId w:val="37"/>
  </w:num>
  <w:num w:numId="13">
    <w:abstractNumId w:val="16"/>
  </w:num>
  <w:num w:numId="14">
    <w:abstractNumId w:val="35"/>
  </w:num>
  <w:num w:numId="15">
    <w:abstractNumId w:val="0"/>
  </w:num>
  <w:num w:numId="16">
    <w:abstractNumId w:val="33"/>
  </w:num>
  <w:num w:numId="17">
    <w:abstractNumId w:val="32"/>
  </w:num>
  <w:num w:numId="18">
    <w:abstractNumId w:val="13"/>
  </w:num>
  <w:num w:numId="19">
    <w:abstractNumId w:val="10"/>
  </w:num>
  <w:num w:numId="20">
    <w:abstractNumId w:val="18"/>
  </w:num>
  <w:num w:numId="21">
    <w:abstractNumId w:val="22"/>
  </w:num>
  <w:num w:numId="22">
    <w:abstractNumId w:val="31"/>
  </w:num>
  <w:num w:numId="23">
    <w:abstractNumId w:val="36"/>
  </w:num>
  <w:num w:numId="24">
    <w:abstractNumId w:val="7"/>
  </w:num>
  <w:num w:numId="25">
    <w:abstractNumId w:val="19"/>
  </w:num>
  <w:num w:numId="26">
    <w:abstractNumId w:val="17"/>
  </w:num>
  <w:num w:numId="27">
    <w:abstractNumId w:val="1"/>
  </w:num>
  <w:num w:numId="28">
    <w:abstractNumId w:val="25"/>
  </w:num>
  <w:num w:numId="29">
    <w:abstractNumId w:val="11"/>
  </w:num>
  <w:num w:numId="30">
    <w:abstractNumId w:val="2"/>
  </w:num>
  <w:num w:numId="31">
    <w:abstractNumId w:val="6"/>
  </w:num>
  <w:num w:numId="32">
    <w:abstractNumId w:val="26"/>
  </w:num>
  <w:num w:numId="33">
    <w:abstractNumId w:val="5"/>
  </w:num>
  <w:num w:numId="34">
    <w:abstractNumId w:val="4"/>
  </w:num>
  <w:num w:numId="35">
    <w:abstractNumId w:val="28"/>
  </w:num>
  <w:num w:numId="36">
    <w:abstractNumId w:val="23"/>
  </w:num>
  <w:num w:numId="37">
    <w:abstractNumId w:val="41"/>
  </w:num>
  <w:num w:numId="38">
    <w:abstractNumId w:val="39"/>
  </w:num>
  <w:num w:numId="39">
    <w:abstractNumId w:val="14"/>
  </w:num>
  <w:num w:numId="40">
    <w:abstractNumId w:val="29"/>
  </w:num>
  <w:num w:numId="4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20"/>
    <w:rsid w:val="00004BE6"/>
    <w:rsid w:val="00011BB2"/>
    <w:rsid w:val="0001769F"/>
    <w:rsid w:val="0003379A"/>
    <w:rsid w:val="0004189B"/>
    <w:rsid w:val="00046CDD"/>
    <w:rsid w:val="0007542C"/>
    <w:rsid w:val="00084692"/>
    <w:rsid w:val="00091950"/>
    <w:rsid w:val="00092163"/>
    <w:rsid w:val="00095F1E"/>
    <w:rsid w:val="000D26CD"/>
    <w:rsid w:val="000E2ABA"/>
    <w:rsid w:val="000E43B0"/>
    <w:rsid w:val="001030E1"/>
    <w:rsid w:val="00141A3C"/>
    <w:rsid w:val="001434F8"/>
    <w:rsid w:val="001510B8"/>
    <w:rsid w:val="001656D3"/>
    <w:rsid w:val="001818A0"/>
    <w:rsid w:val="001A316F"/>
    <w:rsid w:val="001D078B"/>
    <w:rsid w:val="001E18FB"/>
    <w:rsid w:val="00217947"/>
    <w:rsid w:val="002722BF"/>
    <w:rsid w:val="002911C5"/>
    <w:rsid w:val="00310A0E"/>
    <w:rsid w:val="00313696"/>
    <w:rsid w:val="00331B7F"/>
    <w:rsid w:val="00344CFF"/>
    <w:rsid w:val="00345B14"/>
    <w:rsid w:val="00365CA5"/>
    <w:rsid w:val="0037242B"/>
    <w:rsid w:val="00374646"/>
    <w:rsid w:val="00384920"/>
    <w:rsid w:val="003A4137"/>
    <w:rsid w:val="003C7FAD"/>
    <w:rsid w:val="003D43D3"/>
    <w:rsid w:val="003F6A39"/>
    <w:rsid w:val="0040323E"/>
    <w:rsid w:val="004124F3"/>
    <w:rsid w:val="00414A64"/>
    <w:rsid w:val="0042010C"/>
    <w:rsid w:val="00434C36"/>
    <w:rsid w:val="0044799C"/>
    <w:rsid w:val="00477594"/>
    <w:rsid w:val="00485935"/>
    <w:rsid w:val="004931D4"/>
    <w:rsid w:val="004956E0"/>
    <w:rsid w:val="004C7F4B"/>
    <w:rsid w:val="004D4B82"/>
    <w:rsid w:val="004E262A"/>
    <w:rsid w:val="004F055B"/>
    <w:rsid w:val="004F7376"/>
    <w:rsid w:val="005168AB"/>
    <w:rsid w:val="00524305"/>
    <w:rsid w:val="00526905"/>
    <w:rsid w:val="00554E09"/>
    <w:rsid w:val="00556A78"/>
    <w:rsid w:val="00563387"/>
    <w:rsid w:val="0056643D"/>
    <w:rsid w:val="00574A51"/>
    <w:rsid w:val="0059750D"/>
    <w:rsid w:val="005A38E2"/>
    <w:rsid w:val="005B10A7"/>
    <w:rsid w:val="005E4483"/>
    <w:rsid w:val="00602D43"/>
    <w:rsid w:val="00604D8C"/>
    <w:rsid w:val="0066665C"/>
    <w:rsid w:val="006710C5"/>
    <w:rsid w:val="00676669"/>
    <w:rsid w:val="0068223D"/>
    <w:rsid w:val="006B4A83"/>
    <w:rsid w:val="006C7F45"/>
    <w:rsid w:val="006D3C04"/>
    <w:rsid w:val="006F1F7F"/>
    <w:rsid w:val="007016E9"/>
    <w:rsid w:val="00717825"/>
    <w:rsid w:val="00744439"/>
    <w:rsid w:val="007A27B8"/>
    <w:rsid w:val="007A7C5F"/>
    <w:rsid w:val="007D4259"/>
    <w:rsid w:val="007E0D86"/>
    <w:rsid w:val="007F4A63"/>
    <w:rsid w:val="00852AD1"/>
    <w:rsid w:val="00871133"/>
    <w:rsid w:val="008C5C78"/>
    <w:rsid w:val="008D3250"/>
    <w:rsid w:val="00902435"/>
    <w:rsid w:val="009033B4"/>
    <w:rsid w:val="00912666"/>
    <w:rsid w:val="00933EE3"/>
    <w:rsid w:val="009547E3"/>
    <w:rsid w:val="00980237"/>
    <w:rsid w:val="00991080"/>
    <w:rsid w:val="009A1B05"/>
    <w:rsid w:val="009A211C"/>
    <w:rsid w:val="009A2567"/>
    <w:rsid w:val="009A3EBB"/>
    <w:rsid w:val="009C1ED5"/>
    <w:rsid w:val="009C306F"/>
    <w:rsid w:val="009E34BB"/>
    <w:rsid w:val="00A31908"/>
    <w:rsid w:val="00A46465"/>
    <w:rsid w:val="00AC4680"/>
    <w:rsid w:val="00AD3FF3"/>
    <w:rsid w:val="00AD5C97"/>
    <w:rsid w:val="00AF5AFA"/>
    <w:rsid w:val="00AF69B0"/>
    <w:rsid w:val="00B07FBD"/>
    <w:rsid w:val="00B12A1C"/>
    <w:rsid w:val="00B264A4"/>
    <w:rsid w:val="00B70D92"/>
    <w:rsid w:val="00B823BD"/>
    <w:rsid w:val="00BE6D5F"/>
    <w:rsid w:val="00BF0D94"/>
    <w:rsid w:val="00C034CC"/>
    <w:rsid w:val="00C135B1"/>
    <w:rsid w:val="00C23250"/>
    <w:rsid w:val="00C613FD"/>
    <w:rsid w:val="00C91219"/>
    <w:rsid w:val="00C924A8"/>
    <w:rsid w:val="00CC684F"/>
    <w:rsid w:val="00CD5D0B"/>
    <w:rsid w:val="00CF2FB1"/>
    <w:rsid w:val="00D32C6C"/>
    <w:rsid w:val="00D3742F"/>
    <w:rsid w:val="00D55279"/>
    <w:rsid w:val="00D626B4"/>
    <w:rsid w:val="00D87F6A"/>
    <w:rsid w:val="00D92A14"/>
    <w:rsid w:val="00DA5754"/>
    <w:rsid w:val="00DA5B4F"/>
    <w:rsid w:val="00DB7988"/>
    <w:rsid w:val="00DC141D"/>
    <w:rsid w:val="00E02B19"/>
    <w:rsid w:val="00E251D5"/>
    <w:rsid w:val="00E37FF4"/>
    <w:rsid w:val="00E545F0"/>
    <w:rsid w:val="00E757AE"/>
    <w:rsid w:val="00E9438D"/>
    <w:rsid w:val="00EA0122"/>
    <w:rsid w:val="00EC7022"/>
    <w:rsid w:val="00ED57AC"/>
    <w:rsid w:val="00EE5A54"/>
    <w:rsid w:val="00F0730D"/>
    <w:rsid w:val="00F9134B"/>
    <w:rsid w:val="00F97912"/>
    <w:rsid w:val="00FB1143"/>
    <w:rsid w:val="00FB1B94"/>
    <w:rsid w:val="00FB47B2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0C87"/>
  <w15:docId w15:val="{021FA710-36C4-4BC2-A9CB-6ABA8C1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9547E3"/>
    <w:pPr>
      <w:keepNext/>
      <w:pageBreakBefore/>
      <w:tabs>
        <w:tab w:val="left" w:pos="3969"/>
      </w:tabs>
      <w:spacing w:before="240" w:after="60"/>
      <w:ind w:left="2835"/>
      <w:jc w:val="both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849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20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7E3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customStyle="1" w:styleId="20">
    <w:name w:val="Заголовок 2 Знак"/>
    <w:link w:val="2"/>
    <w:rsid w:val="00384920"/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3">
    <w:name w:val="footer"/>
    <w:basedOn w:val="a"/>
    <w:link w:val="a4"/>
    <w:uiPriority w:val="99"/>
    <w:rsid w:val="003849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849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84920"/>
  </w:style>
  <w:style w:type="paragraph" w:styleId="11">
    <w:name w:val="toc 1"/>
    <w:basedOn w:val="a"/>
    <w:next w:val="a"/>
    <w:autoRedefine/>
    <w:uiPriority w:val="39"/>
    <w:rsid w:val="0038492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547E3"/>
    <w:pPr>
      <w:tabs>
        <w:tab w:val="left" w:pos="840"/>
        <w:tab w:val="right" w:leader="dot" w:pos="9345"/>
      </w:tabs>
      <w:ind w:left="280"/>
    </w:pPr>
    <w:rPr>
      <w:smallCaps/>
      <w:sz w:val="20"/>
      <w:szCs w:val="20"/>
    </w:rPr>
  </w:style>
  <w:style w:type="character" w:styleId="a6">
    <w:name w:val="Hyperlink"/>
    <w:uiPriority w:val="99"/>
    <w:rsid w:val="00384920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384920"/>
    <w:pPr>
      <w:ind w:left="56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384920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84920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84920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84920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84920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84920"/>
    <w:pPr>
      <w:ind w:left="2240"/>
    </w:pPr>
    <w:rPr>
      <w:sz w:val="18"/>
      <w:szCs w:val="18"/>
    </w:rPr>
  </w:style>
  <w:style w:type="table" w:styleId="a7">
    <w:name w:val="Table Grid"/>
    <w:basedOn w:val="a1"/>
    <w:rsid w:val="00384920"/>
    <w:pPr>
      <w:spacing w:line="360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Таблицы"/>
    <w:basedOn w:val="a"/>
    <w:rsid w:val="00384920"/>
    <w:pPr>
      <w:jc w:val="center"/>
    </w:pPr>
  </w:style>
  <w:style w:type="paragraph" w:styleId="a9">
    <w:name w:val="caption"/>
    <w:basedOn w:val="a"/>
    <w:next w:val="a"/>
    <w:qFormat/>
    <w:rsid w:val="00384920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384920"/>
    <w:pPr>
      <w:spacing w:before="100" w:beforeAutospacing="1" w:after="100" w:afterAutospacing="1"/>
    </w:pPr>
  </w:style>
  <w:style w:type="character" w:customStyle="1" w:styleId="ipa">
    <w:name w:val="ipa"/>
    <w:rsid w:val="00384920"/>
  </w:style>
  <w:style w:type="character" w:styleId="ab">
    <w:name w:val="annotation reference"/>
    <w:rsid w:val="00384920"/>
    <w:rPr>
      <w:sz w:val="16"/>
      <w:szCs w:val="16"/>
    </w:rPr>
  </w:style>
  <w:style w:type="paragraph" w:styleId="ac">
    <w:name w:val="annotation text"/>
    <w:basedOn w:val="a"/>
    <w:link w:val="ad"/>
    <w:rsid w:val="00384920"/>
    <w:rPr>
      <w:sz w:val="20"/>
      <w:szCs w:val="20"/>
    </w:rPr>
  </w:style>
  <w:style w:type="character" w:customStyle="1" w:styleId="ad">
    <w:name w:val="Текст примечания Знак"/>
    <w:link w:val="ac"/>
    <w:rsid w:val="0038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384920"/>
    <w:rPr>
      <w:b/>
      <w:bCs/>
    </w:rPr>
  </w:style>
  <w:style w:type="character" w:customStyle="1" w:styleId="af">
    <w:name w:val="Тема примечания Знак"/>
    <w:link w:val="ae"/>
    <w:rsid w:val="003849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3849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3849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384920"/>
    <w:rPr>
      <w:color w:val="808080"/>
      <w:shd w:val="clear" w:color="auto" w:fill="E6E6E6"/>
    </w:rPr>
  </w:style>
  <w:style w:type="character" w:styleId="af2">
    <w:name w:val="Emphasis"/>
    <w:uiPriority w:val="20"/>
    <w:qFormat/>
    <w:rsid w:val="00384920"/>
    <w:rPr>
      <w:i/>
      <w:iCs/>
    </w:rPr>
  </w:style>
  <w:style w:type="character" w:customStyle="1" w:styleId="30">
    <w:name w:val="Заголовок 3 Знак"/>
    <w:link w:val="3"/>
    <w:uiPriority w:val="9"/>
    <w:semiHidden/>
    <w:rsid w:val="00384920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mw-headline">
    <w:name w:val="mw-headline"/>
    <w:basedOn w:val="a0"/>
    <w:rsid w:val="00384920"/>
  </w:style>
  <w:style w:type="character" w:customStyle="1" w:styleId="mw-editsection">
    <w:name w:val="mw-editsection"/>
    <w:basedOn w:val="a0"/>
    <w:rsid w:val="00384920"/>
  </w:style>
  <w:style w:type="character" w:customStyle="1" w:styleId="mw-editsection-bracket">
    <w:name w:val="mw-editsection-bracket"/>
    <w:basedOn w:val="a0"/>
    <w:rsid w:val="00384920"/>
  </w:style>
  <w:style w:type="character" w:customStyle="1" w:styleId="mw-editsection-divider">
    <w:name w:val="mw-editsection-divider"/>
    <w:basedOn w:val="a0"/>
    <w:rsid w:val="00384920"/>
  </w:style>
  <w:style w:type="character" w:styleId="af3">
    <w:name w:val="FollowedHyperlink"/>
    <w:uiPriority w:val="99"/>
    <w:semiHidden/>
    <w:unhideWhenUsed/>
    <w:rsid w:val="00384920"/>
    <w:rPr>
      <w:color w:val="954F72"/>
      <w:u w:val="single"/>
    </w:rPr>
  </w:style>
  <w:style w:type="paragraph" w:styleId="af4">
    <w:name w:val="List Paragraph"/>
    <w:basedOn w:val="a"/>
    <w:uiPriority w:val="34"/>
    <w:qFormat/>
    <w:rsid w:val="00477594"/>
    <w:pPr>
      <w:ind w:left="720"/>
      <w:contextualSpacing/>
    </w:pPr>
  </w:style>
  <w:style w:type="character" w:customStyle="1" w:styleId="mwe-math-mathml-inline">
    <w:name w:val="mwe-math-mathml-inline"/>
    <w:basedOn w:val="a0"/>
    <w:rsid w:val="008D3250"/>
  </w:style>
  <w:style w:type="character" w:customStyle="1" w:styleId="descname">
    <w:name w:val="descname"/>
    <w:basedOn w:val="a0"/>
    <w:rsid w:val="004C7F4B"/>
  </w:style>
  <w:style w:type="character" w:styleId="HTML">
    <w:name w:val="HTML Code"/>
    <w:uiPriority w:val="99"/>
    <w:semiHidden/>
    <w:unhideWhenUsed/>
    <w:rsid w:val="009033B4"/>
    <w:rPr>
      <w:rFonts w:ascii="Courier New" w:eastAsia="Times New Roman" w:hAnsi="Courier New" w:cs="Courier New"/>
      <w:sz w:val="20"/>
      <w:szCs w:val="20"/>
    </w:rPr>
  </w:style>
  <w:style w:type="character" w:customStyle="1" w:styleId="mjxassistivemathml">
    <w:name w:val="mjx_assistive_mathml"/>
    <w:basedOn w:val="a0"/>
    <w:rsid w:val="001818A0"/>
  </w:style>
  <w:style w:type="character" w:styleId="af5">
    <w:name w:val="Strong"/>
    <w:uiPriority w:val="22"/>
    <w:qFormat/>
    <w:rsid w:val="001818A0"/>
    <w:rPr>
      <w:b/>
      <w:bCs/>
    </w:rPr>
  </w:style>
  <w:style w:type="character" w:styleId="af6">
    <w:name w:val="Placeholder Text"/>
    <w:uiPriority w:val="99"/>
    <w:semiHidden/>
    <w:rsid w:val="001818A0"/>
    <w:rPr>
      <w:color w:val="808080"/>
    </w:rPr>
  </w:style>
  <w:style w:type="paragraph" w:styleId="af7">
    <w:name w:val="Title"/>
    <w:basedOn w:val="a"/>
    <w:next w:val="a"/>
    <w:link w:val="af8"/>
    <w:uiPriority w:val="10"/>
    <w:qFormat/>
    <w:rsid w:val="00004BE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8">
    <w:name w:val="Заголовок Знак"/>
    <w:link w:val="af7"/>
    <w:uiPriority w:val="10"/>
    <w:rsid w:val="00004BE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9">
    <w:name w:val="header"/>
    <w:basedOn w:val="a"/>
    <w:link w:val="afa"/>
    <w:uiPriority w:val="99"/>
    <w:unhideWhenUsed/>
    <w:rsid w:val="000D26C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0D26CD"/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uiPriority w:val="99"/>
    <w:rsid w:val="00DB7988"/>
    <w:rPr>
      <w:color w:val="0000FF"/>
      <w:u w:val="single"/>
    </w:rPr>
  </w:style>
  <w:style w:type="paragraph" w:styleId="afb">
    <w:name w:val="Body Text"/>
    <w:basedOn w:val="a"/>
    <w:link w:val="afc"/>
    <w:rsid w:val="00AF5AFA"/>
    <w:pPr>
      <w:spacing w:after="140" w:line="276" w:lineRule="auto"/>
    </w:pPr>
    <w:rPr>
      <w:color w:val="00000A"/>
    </w:rPr>
  </w:style>
  <w:style w:type="character" w:customStyle="1" w:styleId="afc">
    <w:name w:val="Основной текст Знак"/>
    <w:basedOn w:val="a0"/>
    <w:link w:val="afb"/>
    <w:rsid w:val="00AF5AFA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d">
    <w:name w:val="Титульная страница"/>
    <w:basedOn w:val="a"/>
    <w:qFormat/>
    <w:rsid w:val="004124F3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Cs/>
      <w:spacing w:val="-3"/>
      <w:sz w:val="28"/>
      <w:szCs w:val="28"/>
    </w:rPr>
  </w:style>
  <w:style w:type="paragraph" w:styleId="afe">
    <w:name w:val="TOC Heading"/>
    <w:basedOn w:val="1"/>
    <w:next w:val="a"/>
    <w:uiPriority w:val="39"/>
    <w:unhideWhenUsed/>
    <w:qFormat/>
    <w:rsid w:val="004124F3"/>
    <w:pPr>
      <w:keepLines/>
      <w:pageBreakBefore w:val="0"/>
      <w:spacing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1%80%D0%B0%D1%84_(%D0%BC%D0%B0%D1%82%D0%B5%D0%BC%D0%B0%D1%82%D0%B8%D0%BA%D0%B0)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ru.wikipedia.org/wiki/EM-%D0%B0%D0%BB%D0%B3%D0%BE%D1%80%D0%B8%D1%82%D0%BC" TargetMode="External"/><Relationship Id="rId39" Type="http://schemas.openxmlformats.org/officeDocument/2006/relationships/hyperlink" Target="http://networkx.github.io/documentation/latest/reference/algorithms.mst.html?highlight=mst" TargetMode="External"/><Relationship Id="rId21" Type="http://schemas.openxmlformats.org/officeDocument/2006/relationships/hyperlink" Target="https://ru.wikipedia.org/wiki/%D0%9A%D0%BB%D0%B0%D1%81%D1%82%D0%B5%D1%80%D0%B8%D0%B7%D0%B0%D1%86%D0%B8%D1%8F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en.wikipedia.org/wiki/Autoregressive_integrated_moving_average" TargetMode="External"/><Relationship Id="rId47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50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55" Type="http://schemas.openxmlformats.org/officeDocument/2006/relationships/hyperlink" Target="https://ru.wikipedia.org/wiki/SQL" TargetMode="External"/><Relationship Id="rId63" Type="http://schemas.openxmlformats.org/officeDocument/2006/relationships/hyperlink" Target="https://ru.wikipedia.org/wiki/XML" TargetMode="External"/><Relationship Id="rId68" Type="http://schemas.openxmlformats.org/officeDocument/2006/relationships/hyperlink" Target="https://ru.wikipedia.org/wiki/Python" TargetMode="External"/><Relationship Id="rId76" Type="http://schemas.openxmlformats.org/officeDocument/2006/relationships/hyperlink" Target="https://ru.wikipedia.org/wiki/%D0%94%D0%B8%D0%B0%D0%B3%D1%80%D0%B0%D0%BC%D0%BC%D0%B0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NumP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0%D1%82%D1%80%D0%B8%D1%86%D0%B0_%D1%80%D0%B0%D1%81%D1%81%D1%82%D0%BE%D1%8F%D0%BD%D0%B8%D0%B9" TargetMode="External"/><Relationship Id="rId29" Type="http://schemas.openxmlformats.org/officeDocument/2006/relationships/hyperlink" Target="https://ru.wikipedia.org/wiki/%D0%A6%D0%B5%D0%BD%D1%82%D1%80_%D0%BC%D0%B0%D1%81%D1%81" TargetMode="External"/><Relationship Id="rId11" Type="http://schemas.openxmlformats.org/officeDocument/2006/relationships/hyperlink" Target="https://ru.wikipedia.org/wiki/&#1042;&#1080;&#1079;&#1091;&#1072;&#1083;&#1080;&#1079;&#1072;&#1094;&#1080;&#1103;_&#1076;&#1072;&#1085;&#1085;&#1099;&#1093;" TargetMode="External"/><Relationship Id="rId24" Type="http://schemas.openxmlformats.org/officeDocument/2006/relationships/hyperlink" Target="https://ru.wikipedia.org/wiki/%D0%9C%D0%B5%D1%82%D0%BE%D0%B4_%D0%B3%D0%BB%D0%B0%D0%B2%D0%BD%D1%8B%D1%85_%D0%BA%D0%BE%D0%BC%D0%BF%D0%BE%D0%BD%D0%B5%D0%BD%D1%82" TargetMode="External"/><Relationship Id="rId32" Type="http://schemas.openxmlformats.org/officeDocument/2006/relationships/hyperlink" Target="http://docs.scipy.org/" TargetMode="External"/><Relationship Id="rId37" Type="http://schemas.openxmlformats.org/officeDocument/2006/relationships/hyperlink" Target="https://ru.wikipedia.org/wiki/%D0%9E%D1%81%D1%82%D0%BE%D0%B2%D0%BD%D0%BE%D0%B5_%D0%B4%D0%B5%D1%80%D0%B5%D0%B2%D0%BE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9.png"/><Relationship Id="rId53" Type="http://schemas.openxmlformats.org/officeDocument/2006/relationships/hyperlink" Target="https://ru.wikipedia.org/wiki/%D0%92%D0%B8%D0%B4%D0%B6%D0%B5%D1%82" TargetMode="External"/><Relationship Id="rId58" Type="http://schemas.openxmlformats.org/officeDocument/2006/relationships/hyperlink" Target="https://ru.wikipedia.org/wiki/PostgreSQL" TargetMode="External"/><Relationship Id="rId66" Type="http://schemas.openxmlformats.org/officeDocument/2006/relationships/hyperlink" Target="https://ru.wikipedia.org/wiki/Qt_Designer" TargetMode="External"/><Relationship Id="rId74" Type="http://schemas.openxmlformats.org/officeDocument/2006/relationships/hyperlink" Target="https://ru.wikipedia.org/wiki/WxWindows" TargetMode="External"/><Relationship Id="rId79" Type="http://schemas.openxmlformats.org/officeDocument/2006/relationships/image" Target="media/image12.png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8%D0%BD%D1%82%D0%B5%D1%80%D0%BD%D0%B0%D1%86%D0%B8%D0%BE%D0%BD%D0%B0%D0%BB%D0%B8%D0%B7%D0%B0%D1%86%D0%B8%D1%8F" TargetMode="External"/><Relationship Id="rId82" Type="http://schemas.openxmlformats.org/officeDocument/2006/relationships/footer" Target="footer2.xml"/><Relationship Id="rId10" Type="http://schemas.openxmlformats.org/officeDocument/2006/relationships/hyperlink" Target="https://ru.wikipedia.org/wiki/&#1059;&#1087;&#1088;&#1072;&#1074;&#1083;&#1077;&#1085;&#1080;&#1077;_&#1076;&#1072;&#1085;&#1085;&#1099;&#1084;&#1080;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ru.wikipedia.org/wiki/%D0%A1%D0%B2%D0%B5%D1%80%D1%82%D0%BE%D1%87%D0%BD%D0%B0%D1%8F_%D0%BD%D0%B5%D0%B9%D1%80%D0%BE%D0%BD%D0%BD%D0%B0%D1%8F_%D1%81%D0%B5%D1%82%D1%8C" TargetMode="External"/><Relationship Id="rId44" Type="http://schemas.openxmlformats.org/officeDocument/2006/relationships/hyperlink" Target="https://en.wikipedia.org/wiki/Additive_model" TargetMode="External"/><Relationship Id="rId52" Type="http://schemas.openxmlformats.org/officeDocument/2006/relationships/hyperlink" Target="https://ru.wikipedia.org/wiki/%D0%9F%D0%BB%D0%B0%D0%B3%D0%B8%D0%BD" TargetMode="External"/><Relationship Id="rId60" Type="http://schemas.openxmlformats.org/officeDocument/2006/relationships/hyperlink" Target="https://ru.wikipedia.org/wiki/Scintilla" TargetMode="External"/><Relationship Id="rId65" Type="http://schemas.openxmlformats.org/officeDocument/2006/relationships/hyperlink" Target="https://ru.wikipedia.org/wiki/WebKit" TargetMode="External"/><Relationship Id="rId73" Type="http://schemas.openxmlformats.org/officeDocument/2006/relationships/hyperlink" Target="https://ru.wikipedia.org/wiki/IPython" TargetMode="External"/><Relationship Id="rId78" Type="http://schemas.openxmlformats.org/officeDocument/2006/relationships/image" Target="media/image11.png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0;&#1085;&#1072;&#1083;&#1080;&#1079;_&#1076;&#1072;&#1085;&#1085;&#1099;&#1093;" TargetMode="External"/><Relationship Id="rId14" Type="http://schemas.openxmlformats.org/officeDocument/2006/relationships/hyperlink" Target="https://ru.wikipedia.org/wiki/%D0%94%D0%B5%D1%80%D0%B5%D0%B2%D0%BE_(%D1%82%D0%B5%D0%BE%D1%80%D0%B8%D1%8F_%D0%B3%D1%80%D0%B0%D1%84%D0%BE%D0%B2)" TargetMode="External"/><Relationship Id="rId22" Type="http://schemas.openxmlformats.org/officeDocument/2006/relationships/hyperlink" Target="https://ru.wikipedia.org/wiki/%D0%A8%D1%82%D0%B5%D0%B9%D0%BD%D0%B3%D0%B0%D1%83%D0%B7,_%D0%93%D1%83%D0%B3%D0%BE" TargetMode="External"/><Relationship Id="rId27" Type="http://schemas.openxmlformats.org/officeDocument/2006/relationships/hyperlink" Target="https://ru.wikipedia.org/wiki/%D0%93%D0%B0%D1%83%D1%81%D1%81%D0%B8%D0%B0%D0%BD%D0%B0" TargetMode="External"/><Relationship Id="rId30" Type="http://schemas.openxmlformats.org/officeDocument/2006/relationships/hyperlink" Target="https://ru.wikipedia.org/wiki/%D0%93%D0%BB%D1%83%D0%B1%D0%BE%D0%BA%D0%BE%D0%B5_%D0%BE%D0%B1%D1%83%D1%87%D0%B5%D0%BD%D0%B8%D0%B5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en.wikipedia.org/wiki/Autoregressive_conditional_heteroskedasticity" TargetMode="External"/><Relationship Id="rId48" Type="http://schemas.openxmlformats.org/officeDocument/2006/relationships/hyperlink" Target="https://ru.wikipedia.org/wiki/%D0%A4%D1%80%D0%B5%D0%B9%D0%BC%D0%B2%D0%BE%D1%80%D0%BA" TargetMode="External"/><Relationship Id="rId56" Type="http://schemas.openxmlformats.org/officeDocument/2006/relationships/hyperlink" Target="https://ru.wikipedia.org/wiki/ODBC" TargetMode="External"/><Relationship Id="rId64" Type="http://schemas.openxmlformats.org/officeDocument/2006/relationships/hyperlink" Target="https://ru.wikipedia.org/wiki/SVG" TargetMode="External"/><Relationship Id="rId69" Type="http://schemas.openxmlformats.org/officeDocument/2006/relationships/hyperlink" Target="https://ru.wikipedia.org/wiki/%D0%9A%D0%BE%D0%BC%D0%BF%D1%8C%D1%8E%D1%82%D0%B5%D1%80%D0%BD%D0%B0%D1%8F_%D0%B3%D1%80%D0%B0%D1%84%D0%B8%D0%BA%D0%B0" TargetMode="External"/><Relationship Id="rId77" Type="http://schemas.openxmlformats.org/officeDocument/2006/relationships/image" Target="media/image10.png"/><Relationship Id="rId8" Type="http://schemas.openxmlformats.org/officeDocument/2006/relationships/hyperlink" Target="https://ru.wikipedia.org/wiki/&#1055;&#1072;&#1082;&#1077;&#1090;_&#1087;&#1088;&#1080;&#1082;&#1083;&#1072;&#1076;&#1085;&#1099;&#1093;_&#1087;&#1088;&#1086;&#1075;&#1088;&#1072;&#1084;&#1084;" TargetMode="External"/><Relationship Id="rId51" Type="http://schemas.openxmlformats.org/officeDocument/2006/relationships/hyperlink" Target="https://ru.wikipedia.org/wiki/Python" TargetMode="External"/><Relationship Id="rId72" Type="http://schemas.openxmlformats.org/officeDocument/2006/relationships/hyperlink" Target="https://ru.wikipedia.org/wiki/SciPy" TargetMode="External"/><Relationship Id="rId80" Type="http://schemas.openxmlformats.org/officeDocument/2006/relationships/hyperlink" Target="https://facebookincubator.github.io/prophet/static/prophet_paper_2017011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57;&#1090;&#1072;&#1090;&#1080;&#1089;&#1090;&#1080;&#1082;&#1072;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90%D0%BF%D0%BF%D1%80%D0%BE%D0%BA%D1%81%D0%B8%D0%BC%D0%B0%D1%86%D0%B8%D1%8F" TargetMode="External"/><Relationship Id="rId33" Type="http://schemas.openxmlformats.org/officeDocument/2006/relationships/hyperlink" Target="http://matplotlib.sourceforge.net/" TargetMode="External"/><Relationship Id="rId38" Type="http://schemas.openxmlformats.org/officeDocument/2006/relationships/hyperlink" Target="http://networkx.github.io/" TargetMode="External"/><Relationship Id="rId46" Type="http://schemas.openxmlformats.org/officeDocument/2006/relationships/hyperlink" Target="https://ru.wikipedia.org/w/index.php?title=%D0%9F%D1%80%D0%B8%D0%B2%D1%8F%D0%B7%D0%BA%D0%B0_(%D0%BF%D1%80%D0%BE%D0%B3%D1%80%D0%B0%D0%BC%D0%BC%D0%B8%D1%80%D0%BE%D0%B2%D0%B0%D0%BD%D0%B8%D0%B5)&amp;action=edit&amp;redlink=1" TargetMode="External"/><Relationship Id="rId59" Type="http://schemas.openxmlformats.org/officeDocument/2006/relationships/hyperlink" Target="https://ru.wikipedia.org/wiki/Oracle_(%D0%A1%D0%A3%D0%91%D0%94)" TargetMode="External"/><Relationship Id="rId67" Type="http://schemas.openxmlformats.org/officeDocument/2006/relationships/hyperlink" Target="https://ru.wikipedia.org/wiki/Qt_Creator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image" Target="media/image8.png"/><Relationship Id="rId54" Type="http://schemas.openxmlformats.org/officeDocument/2006/relationships/hyperlink" Target="https://ru.wikipedia.org/wiki/%D0%91%D0%B0%D0%B7%D0%B0_%D0%B4%D0%B0%D0%BD%D0%BD%D1%8B%D1%85" TargetMode="External"/><Relationship Id="rId62" Type="http://schemas.openxmlformats.org/officeDocument/2006/relationships/hyperlink" Target="https://ru.wikipedia.org/wiki/%D0%9F%D0%B0%D1%80%D1%81%D0%B5%D1%80" TargetMode="External"/><Relationship Id="rId70" Type="http://schemas.openxmlformats.org/officeDocument/2006/relationships/hyperlink" Target="https://ru.wikipedia.org/wiki/%D0%9A%D0%BE%D0%BC%D0%BF%D1%8C%D1%8E%D1%82%D0%B5%D1%80%D0%BD%D0%B0%D1%8F_%D0%B3%D1%80%D0%B0%D1%84%D0%B8%D0%BA%D0%B0" TargetMode="External"/><Relationship Id="rId75" Type="http://schemas.openxmlformats.org/officeDocument/2006/relationships/hyperlink" Target="https://ru.wikipedia.org/wiki/PyGT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C%D0%B0%D1%82%D1%80%D0%B8%D1%86%D0%B0_%D0%BC%D0%B5%D1%80_%D0%BA%D0%BE%D0%BD%D0%B2%D0%B5%D1%80%D0%B3%D0%B5%D0%BD%D1%86%D0%B8%D0%B8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ru.wikipedia.org/wiki/%D0%9C%D0%BD%D0%BE%D0%B6%D0%B5%D1%81%D1%82%D0%B2%D0%BE" TargetMode="External"/><Relationship Id="rId36" Type="http://schemas.openxmlformats.org/officeDocument/2006/relationships/hyperlink" Target="https://ru.wikipedia.org/wiki/%D0%9D%D0%B5%D0%BE%D1%80%D0%B8%D0%B5%D0%BD%D1%82%D0%B8%D1%80%D0%BE%D0%B2%D0%B0%D0%BD%D0%BD%D1%8B%D0%B9_%D0%B3%D1%80%D0%B0%D1%84" TargetMode="External"/><Relationship Id="rId49" Type="http://schemas.openxmlformats.org/officeDocument/2006/relationships/hyperlink" Target="https://ru.wikipedia.org/wiki/Qt" TargetMode="External"/><Relationship Id="rId57" Type="http://schemas.openxmlformats.org/officeDocument/2006/relationships/hyperlink" Target="https://ru.wikipedia.org/wiki/MySQ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1349-D4F4-4627-B672-51EABF9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11421</Words>
  <Characters>65105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76374</CharactersWithSpaces>
  <SharedDoc>false</SharedDoc>
  <HLinks>
    <vt:vector size="432" baseType="variant">
      <vt:variant>
        <vt:i4>1900608</vt:i4>
      </vt:variant>
      <vt:variant>
        <vt:i4>266</vt:i4>
      </vt:variant>
      <vt:variant>
        <vt:i4>0</vt:i4>
      </vt:variant>
      <vt:variant>
        <vt:i4>5</vt:i4>
      </vt:variant>
      <vt:variant>
        <vt:lpwstr>https://facebookincubator.github.io/prophet/static/prophet_paper_20170113.pdf</vt:lpwstr>
      </vt:variant>
      <vt:variant>
        <vt:lpwstr/>
      </vt:variant>
      <vt:variant>
        <vt:i4>4718612</vt:i4>
      </vt:variant>
      <vt:variant>
        <vt:i4>242</vt:i4>
      </vt:variant>
      <vt:variant>
        <vt:i4>0</vt:i4>
      </vt:variant>
      <vt:variant>
        <vt:i4>5</vt:i4>
      </vt:variant>
      <vt:variant>
        <vt:lpwstr>https://ru.wikipedia.org/wiki/%D0%94%D0%B8%D0%B0%D0%B3%D1%80%D0%B0%D0%BC%D0%BC%D0%B0</vt:lpwstr>
      </vt:variant>
      <vt:variant>
        <vt:lpwstr/>
      </vt:variant>
      <vt:variant>
        <vt:i4>3866740</vt:i4>
      </vt:variant>
      <vt:variant>
        <vt:i4>239</vt:i4>
      </vt:variant>
      <vt:variant>
        <vt:i4>0</vt:i4>
      </vt:variant>
      <vt:variant>
        <vt:i4>5</vt:i4>
      </vt:variant>
      <vt:variant>
        <vt:lpwstr>https://ru.wikipedia.org/wiki/PyGTK</vt:lpwstr>
      </vt:variant>
      <vt:variant>
        <vt:lpwstr/>
      </vt:variant>
      <vt:variant>
        <vt:i4>3407970</vt:i4>
      </vt:variant>
      <vt:variant>
        <vt:i4>236</vt:i4>
      </vt:variant>
      <vt:variant>
        <vt:i4>0</vt:i4>
      </vt:variant>
      <vt:variant>
        <vt:i4>5</vt:i4>
      </vt:variant>
      <vt:variant>
        <vt:lpwstr>https://ru.wikipedia.org/wiki/WxWindows</vt:lpwstr>
      </vt:variant>
      <vt:variant>
        <vt:lpwstr/>
      </vt:variant>
      <vt:variant>
        <vt:i4>6094875</vt:i4>
      </vt:variant>
      <vt:variant>
        <vt:i4>233</vt:i4>
      </vt:variant>
      <vt:variant>
        <vt:i4>0</vt:i4>
      </vt:variant>
      <vt:variant>
        <vt:i4>5</vt:i4>
      </vt:variant>
      <vt:variant>
        <vt:lpwstr>https://ru.wikipedia.org/wiki/IPython</vt:lpwstr>
      </vt:variant>
      <vt:variant>
        <vt:lpwstr/>
      </vt:variant>
      <vt:variant>
        <vt:i4>2424953</vt:i4>
      </vt:variant>
      <vt:variant>
        <vt:i4>230</vt:i4>
      </vt:variant>
      <vt:variant>
        <vt:i4>0</vt:i4>
      </vt:variant>
      <vt:variant>
        <vt:i4>5</vt:i4>
      </vt:variant>
      <vt:variant>
        <vt:lpwstr>https://ru.wikipedia.org/wiki/SciPy</vt:lpwstr>
      </vt:variant>
      <vt:variant>
        <vt:lpwstr/>
      </vt:variant>
      <vt:variant>
        <vt:i4>3342432</vt:i4>
      </vt:variant>
      <vt:variant>
        <vt:i4>227</vt:i4>
      </vt:variant>
      <vt:variant>
        <vt:i4>0</vt:i4>
      </vt:variant>
      <vt:variant>
        <vt:i4>5</vt:i4>
      </vt:variant>
      <vt:variant>
        <vt:lpwstr>https://ru.wikipedia.org/wiki/NumPy</vt:lpwstr>
      </vt:variant>
      <vt:variant>
        <vt:lpwstr/>
      </vt:variant>
      <vt:variant>
        <vt:i4>6684730</vt:i4>
      </vt:variant>
      <vt:variant>
        <vt:i4>224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https://ru.wikipedia.org/wiki/%D0%9A%D0%BE%D0%BC%D0%BF%D1%8C%D1%8E%D1%82%D0%B5%D1%80%D0%BD%D0%B0%D1%8F_%D0%B3%D1%80%D0%B0%D1%84%D0%B8%D0%BA%D0%B0</vt:lpwstr>
      </vt:variant>
      <vt:variant>
        <vt:lpwstr>%D0%A2%D1%80%D1%91%D1%85%D0%BC%D0%B5%D1%80%D0%BD%D0%B0%D1%8F_%D0%B3%D1%80%D0%B0%D1%84%D0%B8%D0%BA%D0%B0</vt:lpwstr>
      </vt:variant>
      <vt:variant>
        <vt:i4>5242984</vt:i4>
      </vt:variant>
      <vt:variant>
        <vt:i4>221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https://ru.wikipedia.org/wiki/%D0%9A%D0%BE%D0%BC%D0%BF%D1%8C%D1%8E%D1%82%D0%B5%D1%80%D0%BD%D0%B0%D1%8F_%D0%B3%D1%80%D0%B0%D1%84%D0%B8%D0%BA%D0%B0</vt:lpwstr>
      </vt:variant>
      <vt:variant>
        <vt:lpwstr>%D0%94%D0%B2%D1%83%D0%BC%D0%B5%D1%80%D0%BD%D0%B0%D1%8F_%D0%B3%D1%80%D0%B0%D1%84%D0%B8%D0%BA%D0%B0_(2D)</vt:lpwstr>
      </vt:variant>
      <vt:variant>
        <vt:i4>4784136</vt:i4>
      </vt:variant>
      <vt:variant>
        <vt:i4>218</vt:i4>
      </vt:variant>
      <vt:variant>
        <vt:i4>0</vt:i4>
      </vt:variant>
      <vt:variant>
        <vt:i4>5</vt:i4>
      </vt:variant>
      <vt:variant>
        <vt:lpwstr>https://ru.wikipedia.org/wiki/Python</vt:lpwstr>
      </vt:variant>
      <vt:variant>
        <vt:lpwstr/>
      </vt:variant>
      <vt:variant>
        <vt:i4>4325425</vt:i4>
      </vt:variant>
      <vt:variant>
        <vt:i4>215</vt:i4>
      </vt:variant>
      <vt:variant>
        <vt:i4>0</vt:i4>
      </vt:variant>
      <vt:variant>
        <vt:i4>5</vt:i4>
      </vt:variant>
      <vt:variant>
        <vt:lpwstr>https://ru.wikipedia.org/wiki/Qt_Creator</vt:lpwstr>
      </vt:variant>
      <vt:variant>
        <vt:lpwstr/>
      </vt:variant>
      <vt:variant>
        <vt:i4>5701679</vt:i4>
      </vt:variant>
      <vt:variant>
        <vt:i4>212</vt:i4>
      </vt:variant>
      <vt:variant>
        <vt:i4>0</vt:i4>
      </vt:variant>
      <vt:variant>
        <vt:i4>5</vt:i4>
      </vt:variant>
      <vt:variant>
        <vt:lpwstr>https://ru.wikipedia.org/wiki/Qt_Designer</vt:lpwstr>
      </vt:variant>
      <vt:variant>
        <vt:lpwstr/>
      </vt:variant>
      <vt:variant>
        <vt:i4>4980767</vt:i4>
      </vt:variant>
      <vt:variant>
        <vt:i4>209</vt:i4>
      </vt:variant>
      <vt:variant>
        <vt:i4>0</vt:i4>
      </vt:variant>
      <vt:variant>
        <vt:i4>5</vt:i4>
      </vt:variant>
      <vt:variant>
        <vt:lpwstr>https://ru.wikipedia.org/wiki/WebKit</vt:lpwstr>
      </vt:variant>
      <vt:variant>
        <vt:lpwstr/>
      </vt:variant>
      <vt:variant>
        <vt:i4>4194320</vt:i4>
      </vt:variant>
      <vt:variant>
        <vt:i4>206</vt:i4>
      </vt:variant>
      <vt:variant>
        <vt:i4>0</vt:i4>
      </vt:variant>
      <vt:variant>
        <vt:i4>5</vt:i4>
      </vt:variant>
      <vt:variant>
        <vt:lpwstr>https://ru.wikipedia.org/wiki/SVG</vt:lpwstr>
      </vt:variant>
      <vt:variant>
        <vt:lpwstr/>
      </vt:variant>
      <vt:variant>
        <vt:i4>5963803</vt:i4>
      </vt:variant>
      <vt:variant>
        <vt:i4>203</vt:i4>
      </vt:variant>
      <vt:variant>
        <vt:i4>0</vt:i4>
      </vt:variant>
      <vt:variant>
        <vt:i4>5</vt:i4>
      </vt:variant>
      <vt:variant>
        <vt:lpwstr>https://ru.wikipedia.org/wiki/XML</vt:lpwstr>
      </vt:variant>
      <vt:variant>
        <vt:lpwstr/>
      </vt:variant>
      <vt:variant>
        <vt:i4>6553699</vt:i4>
      </vt:variant>
      <vt:variant>
        <vt:i4>200</vt:i4>
      </vt:variant>
      <vt:variant>
        <vt:i4>0</vt:i4>
      </vt:variant>
      <vt:variant>
        <vt:i4>5</vt:i4>
      </vt:variant>
      <vt:variant>
        <vt:lpwstr>https://ru.wikipedia.org/wiki/%D0%9F%D0%B0%D1%80%D1%81%D0%B5%D1%80</vt:lpwstr>
      </vt:variant>
      <vt:variant>
        <vt:lpwstr/>
      </vt:variant>
      <vt:variant>
        <vt:i4>4325396</vt:i4>
      </vt:variant>
      <vt:variant>
        <vt:i4>197</vt:i4>
      </vt:variant>
      <vt:variant>
        <vt:i4>0</vt:i4>
      </vt:variant>
      <vt:variant>
        <vt:i4>5</vt:i4>
      </vt:variant>
      <vt:variant>
        <vt:lpwstr>https://ru.wikipedia.org/wiki/%D0%98%D0%BD%D1%82%D0%B5%D1%80%D0%BD%D0%B0%D1%86%D0%B8%D0%BE%D0%BD%D0%B0%D0%BB%D0%B8%D0%B7%D0%B0%D1%86%D0%B8%D1%8F</vt:lpwstr>
      </vt:variant>
      <vt:variant>
        <vt:lpwstr/>
      </vt:variant>
      <vt:variant>
        <vt:i4>4063329</vt:i4>
      </vt:variant>
      <vt:variant>
        <vt:i4>194</vt:i4>
      </vt:variant>
      <vt:variant>
        <vt:i4>0</vt:i4>
      </vt:variant>
      <vt:variant>
        <vt:i4>5</vt:i4>
      </vt:variant>
      <vt:variant>
        <vt:lpwstr>https://ru.wikipedia.org/wiki/Scintilla</vt:lpwstr>
      </vt:variant>
      <vt:variant>
        <vt:lpwstr/>
      </vt:variant>
      <vt:variant>
        <vt:i4>7143518</vt:i4>
      </vt:variant>
      <vt:variant>
        <vt:i4>191</vt:i4>
      </vt:variant>
      <vt:variant>
        <vt:i4>0</vt:i4>
      </vt:variant>
      <vt:variant>
        <vt:i4>5</vt:i4>
      </vt:variant>
      <vt:variant>
        <vt:lpwstr>https://ru.wikipedia.org/wiki/Oracle_(%D0%A1%D0%A3%D0%91%D0%94)</vt:lpwstr>
      </vt:variant>
      <vt:variant>
        <vt:lpwstr/>
      </vt:variant>
      <vt:variant>
        <vt:i4>4194323</vt:i4>
      </vt:variant>
      <vt:variant>
        <vt:i4>188</vt:i4>
      </vt:variant>
      <vt:variant>
        <vt:i4>0</vt:i4>
      </vt:variant>
      <vt:variant>
        <vt:i4>5</vt:i4>
      </vt:variant>
      <vt:variant>
        <vt:lpwstr>https://ru.wikipedia.org/wiki/PostgreSQL</vt:lpwstr>
      </vt:variant>
      <vt:variant>
        <vt:lpwstr/>
      </vt:variant>
      <vt:variant>
        <vt:i4>4063357</vt:i4>
      </vt:variant>
      <vt:variant>
        <vt:i4>185</vt:i4>
      </vt:variant>
      <vt:variant>
        <vt:i4>0</vt:i4>
      </vt:variant>
      <vt:variant>
        <vt:i4>5</vt:i4>
      </vt:variant>
      <vt:variant>
        <vt:lpwstr>https://ru.wikipedia.org/wiki/MySQL</vt:lpwstr>
      </vt:variant>
      <vt:variant>
        <vt:lpwstr/>
      </vt:variant>
      <vt:variant>
        <vt:i4>3211374</vt:i4>
      </vt:variant>
      <vt:variant>
        <vt:i4>182</vt:i4>
      </vt:variant>
      <vt:variant>
        <vt:i4>0</vt:i4>
      </vt:variant>
      <vt:variant>
        <vt:i4>5</vt:i4>
      </vt:variant>
      <vt:variant>
        <vt:lpwstr>https://ru.wikipedia.org/wiki/ODBC</vt:lpwstr>
      </vt:variant>
      <vt:variant>
        <vt:lpwstr/>
      </vt:variant>
      <vt:variant>
        <vt:i4>4653072</vt:i4>
      </vt:variant>
      <vt:variant>
        <vt:i4>179</vt:i4>
      </vt:variant>
      <vt:variant>
        <vt:i4>0</vt:i4>
      </vt:variant>
      <vt:variant>
        <vt:i4>5</vt:i4>
      </vt:variant>
      <vt:variant>
        <vt:lpwstr>https://ru.wikipedia.org/wiki/SQL</vt:lpwstr>
      </vt:variant>
      <vt:variant>
        <vt:lpwstr/>
      </vt:variant>
      <vt:variant>
        <vt:i4>3145729</vt:i4>
      </vt:variant>
      <vt:variant>
        <vt:i4>176</vt:i4>
      </vt:variant>
      <vt:variant>
        <vt:i4>0</vt:i4>
      </vt:variant>
      <vt:variant>
        <vt:i4>5</vt:i4>
      </vt:variant>
      <vt:variant>
        <vt:lpwstr>https://ru.wikipedia.org/wiki/%D0%91%D0%B0%D0%B7%D0%B0_%D0%B4%D0%B0%D0%BD%D0%BD%D1%8B%D1%85</vt:lpwstr>
      </vt:variant>
      <vt:variant>
        <vt:lpwstr/>
      </vt:variant>
      <vt:variant>
        <vt:i4>3735651</vt:i4>
      </vt:variant>
      <vt:variant>
        <vt:i4>173</vt:i4>
      </vt:variant>
      <vt:variant>
        <vt:i4>0</vt:i4>
      </vt:variant>
      <vt:variant>
        <vt:i4>5</vt:i4>
      </vt:variant>
      <vt:variant>
        <vt:lpwstr>https://ru.wikipedia.org/wiki/%D0%92%D0%B8%D0%B4%D0%B6%D0%B5%D1%82</vt:lpwstr>
      </vt:variant>
      <vt:variant>
        <vt:lpwstr/>
      </vt:variant>
      <vt:variant>
        <vt:i4>7143480</vt:i4>
      </vt:variant>
      <vt:variant>
        <vt:i4>170</vt:i4>
      </vt:variant>
      <vt:variant>
        <vt:i4>0</vt:i4>
      </vt:variant>
      <vt:variant>
        <vt:i4>5</vt:i4>
      </vt:variant>
      <vt:variant>
        <vt:lpwstr>https://ru.wikipedia.org/wiki/%D0%9F%D0%BB%D0%B0%D0%B3%D0%B8%D0%BD</vt:lpwstr>
      </vt:variant>
      <vt:variant>
        <vt:lpwstr/>
      </vt:variant>
      <vt:variant>
        <vt:i4>4784136</vt:i4>
      </vt:variant>
      <vt:variant>
        <vt:i4>167</vt:i4>
      </vt:variant>
      <vt:variant>
        <vt:i4>0</vt:i4>
      </vt:variant>
      <vt:variant>
        <vt:i4>5</vt:i4>
      </vt:variant>
      <vt:variant>
        <vt:lpwstr>https://ru.wikipedia.org/wiki/Python</vt:lpwstr>
      </vt:variant>
      <vt:variant>
        <vt:lpwstr/>
      </vt:variant>
      <vt:variant>
        <vt:i4>6553687</vt:i4>
      </vt:variant>
      <vt:variant>
        <vt:i4>164</vt:i4>
      </vt:variant>
      <vt:variant>
        <vt:i4>0</vt:i4>
      </vt:variant>
      <vt:variant>
        <vt:i4>5</vt:i4>
      </vt:variant>
      <vt:variant>
        <vt:lpwstr>https://ru.wikipedia.org/wiki/%D0%AF%D0%B7%D1%8B%D0%BA_%D0%BF%D1%80%D0%BE%D0%B3%D1%80%D0%B0%D0%BC%D0%BC%D0%B8%D1%80%D0%BE%D0%B2%D0%B0%D0%BD%D0%B8%D1%8F</vt:lpwstr>
      </vt:variant>
      <vt:variant>
        <vt:lpwstr/>
      </vt:variant>
      <vt:variant>
        <vt:i4>4325394</vt:i4>
      </vt:variant>
      <vt:variant>
        <vt:i4>161</vt:i4>
      </vt:variant>
      <vt:variant>
        <vt:i4>0</vt:i4>
      </vt:variant>
      <vt:variant>
        <vt:i4>5</vt:i4>
      </vt:variant>
      <vt:variant>
        <vt:lpwstr>https://ru.wikipedia.org/wiki/Qt</vt:lpwstr>
      </vt:variant>
      <vt:variant>
        <vt:lpwstr/>
      </vt:variant>
      <vt:variant>
        <vt:i4>1703959</vt:i4>
      </vt:variant>
      <vt:variant>
        <vt:i4>158</vt:i4>
      </vt:variant>
      <vt:variant>
        <vt:i4>0</vt:i4>
      </vt:variant>
      <vt:variant>
        <vt:i4>5</vt:i4>
      </vt:variant>
      <vt:variant>
        <vt:lpwstr>https://ru.wikipedia.org/wiki/%D0%A4%D1%80%D0%B5%D0%B9%D0%BC%D0%B2%D0%BE%D1%80%D0%BA</vt:lpwstr>
      </vt:variant>
      <vt:variant>
        <vt:lpwstr/>
      </vt:variant>
      <vt:variant>
        <vt:i4>6422632</vt:i4>
      </vt:variant>
      <vt:variant>
        <vt:i4>155</vt:i4>
      </vt:variant>
      <vt:variant>
        <vt:i4>0</vt:i4>
      </vt:variant>
      <vt:variant>
        <vt:i4>5</vt:i4>
      </vt:variant>
      <vt:variant>
        <vt:lpwstr>https://ru.wikipedia.org/wiki/%D0%93%D1%80%D0%B0%D1%84%D0%B8%D1%87%D0%B5%D1%81%D0%BA%D0%B8%D0%B9_%D0%B8%D0%BD%D1%82%D0%B5%D1%80%D1%84%D0%B5%D0%B9%D1%81_%D0%BF%D0%BE%D0%BB%D1%8C%D0%B7%D0%BE%D0%B2%D0%B0%D1%82%D0%B5%D0%BB%D1%8F</vt:lpwstr>
      </vt:variant>
      <vt:variant>
        <vt:lpwstr/>
      </vt:variant>
      <vt:variant>
        <vt:i4>6684742</vt:i4>
      </vt:variant>
      <vt:variant>
        <vt:i4>152</vt:i4>
      </vt:variant>
      <vt:variant>
        <vt:i4>0</vt:i4>
      </vt:variant>
      <vt:variant>
        <vt:i4>5</vt:i4>
      </vt:variant>
      <vt:variant>
        <vt:lpwstr>https://ru.wikipedia.org/w/index.php?title=%D0%9F%D1%80%D0%B8%D0%B2%D1%8F%D0%B7%D0%BA%D0%B0_(%D0%BF%D1%80%D0%BE%D0%B3%D1%80%D0%B0%D0%BC%D0%BC%D0%B8%D1%80%D0%BE%D0%B2%D0%B0%D0%BD%D0%B8%D0%B5)&amp;action=edit&amp;redlink=1</vt:lpwstr>
      </vt:variant>
      <vt:variant>
        <vt:lpwstr/>
      </vt:variant>
      <vt:variant>
        <vt:i4>4784166</vt:i4>
      </vt:variant>
      <vt:variant>
        <vt:i4>143</vt:i4>
      </vt:variant>
      <vt:variant>
        <vt:i4>0</vt:i4>
      </vt:variant>
      <vt:variant>
        <vt:i4>5</vt:i4>
      </vt:variant>
      <vt:variant>
        <vt:lpwstr>https://en.wikipedia.org/wiki/Additive_model</vt:lpwstr>
      </vt:variant>
      <vt:variant>
        <vt:lpwstr/>
      </vt:variant>
      <vt:variant>
        <vt:i4>2752630</vt:i4>
      </vt:variant>
      <vt:variant>
        <vt:i4>140</vt:i4>
      </vt:variant>
      <vt:variant>
        <vt:i4>0</vt:i4>
      </vt:variant>
      <vt:variant>
        <vt:i4>5</vt:i4>
      </vt:variant>
      <vt:variant>
        <vt:lpwstr>https://en.wikipedia.org/wiki/Autoregressive_conditional_heteroskedasticity</vt:lpwstr>
      </vt:variant>
      <vt:variant>
        <vt:lpwstr/>
      </vt:variant>
      <vt:variant>
        <vt:i4>2031723</vt:i4>
      </vt:variant>
      <vt:variant>
        <vt:i4>137</vt:i4>
      </vt:variant>
      <vt:variant>
        <vt:i4>0</vt:i4>
      </vt:variant>
      <vt:variant>
        <vt:i4>5</vt:i4>
      </vt:variant>
      <vt:variant>
        <vt:lpwstr>https://en.wikipedia.org/wiki/Autoregressive_integrated_moving_average</vt:lpwstr>
      </vt:variant>
      <vt:variant>
        <vt:lpwstr/>
      </vt:variant>
      <vt:variant>
        <vt:i4>5963785</vt:i4>
      </vt:variant>
      <vt:variant>
        <vt:i4>131</vt:i4>
      </vt:variant>
      <vt:variant>
        <vt:i4>0</vt:i4>
      </vt:variant>
      <vt:variant>
        <vt:i4>5</vt:i4>
      </vt:variant>
      <vt:variant>
        <vt:lpwstr>http://networkx.github.io/documentation/latest/reference/algorithms.mst.html?highlight=mst</vt:lpwstr>
      </vt:variant>
      <vt:variant>
        <vt:lpwstr>networkx.algorithms.mst</vt:lpwstr>
      </vt:variant>
      <vt:variant>
        <vt:i4>4063286</vt:i4>
      </vt:variant>
      <vt:variant>
        <vt:i4>128</vt:i4>
      </vt:variant>
      <vt:variant>
        <vt:i4>0</vt:i4>
      </vt:variant>
      <vt:variant>
        <vt:i4>5</vt:i4>
      </vt:variant>
      <vt:variant>
        <vt:lpwstr>http://networkx.github.io/</vt:lpwstr>
      </vt:variant>
      <vt:variant>
        <vt:lpwstr/>
      </vt:variant>
      <vt:variant>
        <vt:i4>6815825</vt:i4>
      </vt:variant>
      <vt:variant>
        <vt:i4>125</vt:i4>
      </vt:variant>
      <vt:variant>
        <vt:i4>0</vt:i4>
      </vt:variant>
      <vt:variant>
        <vt:i4>5</vt:i4>
      </vt:variant>
      <vt:variant>
        <vt:lpwstr>https://ru.wikipedia.org/wiki/%D0%9E%D1%81%D1%82%D0%BE%D0%B2%D0%BD%D0%BE%D0%B5_%D0%B4%D0%B5%D1%80%D0%B5%D0%B2%D0%BE</vt:lpwstr>
      </vt:variant>
      <vt:variant>
        <vt:lpwstr/>
      </vt:variant>
      <vt:variant>
        <vt:i4>1835043</vt:i4>
      </vt:variant>
      <vt:variant>
        <vt:i4>122</vt:i4>
      </vt:variant>
      <vt:variant>
        <vt:i4>0</vt:i4>
      </vt:variant>
      <vt:variant>
        <vt:i4>5</vt:i4>
      </vt:variant>
      <vt:variant>
        <vt:lpwstr>https://ru.wikipedia.org/wiki/%D0%9D%D0%B5%D0%BE%D1%80%D0%B8%D0%B5%D0%BD%D1%82%D0%B8%D1%80%D0%BE%D0%B2%D0%B0%D0%BD%D0%BD%D1%8B%D0%B9_%D0%B3%D1%80%D0%B0%D1%84</vt:lpwstr>
      </vt:variant>
      <vt:variant>
        <vt:lpwstr/>
      </vt:variant>
      <vt:variant>
        <vt:i4>7929975</vt:i4>
      </vt:variant>
      <vt:variant>
        <vt:i4>113</vt:i4>
      </vt:variant>
      <vt:variant>
        <vt:i4>0</vt:i4>
      </vt:variant>
      <vt:variant>
        <vt:i4>5</vt:i4>
      </vt:variant>
      <vt:variant>
        <vt:lpwstr>http://matplotlib.sourceforge.net/</vt:lpwstr>
      </vt:variant>
      <vt:variant>
        <vt:lpwstr/>
      </vt:variant>
      <vt:variant>
        <vt:i4>6422654</vt:i4>
      </vt:variant>
      <vt:variant>
        <vt:i4>110</vt:i4>
      </vt:variant>
      <vt:variant>
        <vt:i4>0</vt:i4>
      </vt:variant>
      <vt:variant>
        <vt:i4>5</vt:i4>
      </vt:variant>
      <vt:variant>
        <vt:lpwstr>http://docs.scipy.org/</vt:lpwstr>
      </vt:variant>
      <vt:variant>
        <vt:lpwstr/>
      </vt:variant>
      <vt:variant>
        <vt:i4>2031694</vt:i4>
      </vt:variant>
      <vt:variant>
        <vt:i4>107</vt:i4>
      </vt:variant>
      <vt:variant>
        <vt:i4>0</vt:i4>
      </vt:variant>
      <vt:variant>
        <vt:i4>5</vt:i4>
      </vt:variant>
      <vt:variant>
        <vt:lpwstr>https://ru.wikipedia.org/wiki/%D0%A1%D0%B2%D0%B5%D1%80%D1%82%D0%BE%D1%87%D0%BD%D0%B0%D1%8F_%D0%BD%D0%B5%D0%B9%D1%80%D0%BE%D0%BD%D0%BD%D0%B0%D1%8F_%D1%81%D0%B5%D1%82%D1%8C</vt:lpwstr>
      </vt:variant>
      <vt:variant>
        <vt:lpwstr/>
      </vt:variant>
      <vt:variant>
        <vt:i4>3211269</vt:i4>
      </vt:variant>
      <vt:variant>
        <vt:i4>104</vt:i4>
      </vt:variant>
      <vt:variant>
        <vt:i4>0</vt:i4>
      </vt:variant>
      <vt:variant>
        <vt:i4>5</vt:i4>
      </vt:variant>
      <vt:variant>
        <vt:lpwstr>https://ru.wikipedia.org/wiki/%D0%93%D0%BB%D1%83%D0%B1%D0%BE%D0%BA%D0%BE%D0%B5_%D0%BE%D0%B1%D1%83%D1%87%D0%B5%D0%BD%D0%B8%D0%B5</vt:lpwstr>
      </vt:variant>
      <vt:variant>
        <vt:lpwstr/>
      </vt:variant>
      <vt:variant>
        <vt:i4>1179690</vt:i4>
      </vt:variant>
      <vt:variant>
        <vt:i4>101</vt:i4>
      </vt:variant>
      <vt:variant>
        <vt:i4>0</vt:i4>
      </vt:variant>
      <vt:variant>
        <vt:i4>5</vt:i4>
      </vt:variant>
      <vt:variant>
        <vt:lpwstr>https://ru.wikipedia.org/wiki/%D0%A6%D0%B5%D0%BD%D1%82%D1%80_%D0%BC%D0%B0%D1%81%D1%81</vt:lpwstr>
      </vt:variant>
      <vt:variant>
        <vt:lpwstr/>
      </vt:variant>
      <vt:variant>
        <vt:i4>4325455</vt:i4>
      </vt:variant>
      <vt:variant>
        <vt:i4>98</vt:i4>
      </vt:variant>
      <vt:variant>
        <vt:i4>0</vt:i4>
      </vt:variant>
      <vt:variant>
        <vt:i4>5</vt:i4>
      </vt:variant>
      <vt:variant>
        <vt:lpwstr>https://ru.wikipedia.org/wiki/%D0%9C%D0%BD%D0%BE%D0%B6%D0%B5%D1%81%D1%82%D0%B2%D0%BE</vt:lpwstr>
      </vt:variant>
      <vt:variant>
        <vt:lpwstr/>
      </vt:variant>
      <vt:variant>
        <vt:i4>1769492</vt:i4>
      </vt:variant>
      <vt:variant>
        <vt:i4>95</vt:i4>
      </vt:variant>
      <vt:variant>
        <vt:i4>0</vt:i4>
      </vt:variant>
      <vt:variant>
        <vt:i4>5</vt:i4>
      </vt:variant>
      <vt:variant>
        <vt:lpwstr>https://ru.wikipedia.org/wiki/%D0%93%D0%B0%D1%83%D1%81%D1%81%D0%B8%D0%B0%D0%BD%D0%B0</vt:lpwstr>
      </vt:variant>
      <vt:variant>
        <vt:lpwstr/>
      </vt:variant>
      <vt:variant>
        <vt:i4>5963797</vt:i4>
      </vt:variant>
      <vt:variant>
        <vt:i4>92</vt:i4>
      </vt:variant>
      <vt:variant>
        <vt:i4>0</vt:i4>
      </vt:variant>
      <vt:variant>
        <vt:i4>5</vt:i4>
      </vt:variant>
      <vt:variant>
        <vt:lpwstr>https://ru.wikipedia.org/wiki/EM-%D0%B0%D0%BB%D0%B3%D0%BE%D1%80%D0%B8%D1%82%D0%BC</vt:lpwstr>
      </vt:variant>
      <vt:variant>
        <vt:lpwstr/>
      </vt:variant>
      <vt:variant>
        <vt:i4>4259919</vt:i4>
      </vt:variant>
      <vt:variant>
        <vt:i4>89</vt:i4>
      </vt:variant>
      <vt:variant>
        <vt:i4>0</vt:i4>
      </vt:variant>
      <vt:variant>
        <vt:i4>5</vt:i4>
      </vt:variant>
      <vt:variant>
        <vt:lpwstr>https://ru.wikipedia.org/wiki/%D0%90%D0%BF%D0%BF%D1%80%D0%BE%D0%BA%D1%81%D0%B8%D0%BC%D0%B0%D1%86%D0%B8%D1%8F</vt:lpwstr>
      </vt:variant>
      <vt:variant>
        <vt:lpwstr/>
      </vt:variant>
      <vt:variant>
        <vt:i4>4718662</vt:i4>
      </vt:variant>
      <vt:variant>
        <vt:i4>86</vt:i4>
      </vt:variant>
      <vt:variant>
        <vt:i4>0</vt:i4>
      </vt:variant>
      <vt:variant>
        <vt:i4>5</vt:i4>
      </vt:variant>
      <vt:variant>
        <vt:lpwstr>https://ru.wikipedia.org/wiki/%D0%9C%D0%B5%D1%82%D0%BE%D0%B4_%D0%B3%D0%BB%D0%B0%D0%B2%D0%BD%D1%8B%D1%85_%D0%BA%D0%BE%D0%BC%D0%BF%D0%BE%D0%BD%D0%B5%D0%BD%D1%82</vt:lpwstr>
      </vt:variant>
      <vt:variant>
        <vt:lpwstr/>
      </vt:variant>
      <vt:variant>
        <vt:i4>1769531</vt:i4>
      </vt:variant>
      <vt:variant>
        <vt:i4>83</vt:i4>
      </vt:variant>
      <vt:variant>
        <vt:i4>0</vt:i4>
      </vt:variant>
      <vt:variant>
        <vt:i4>5</vt:i4>
      </vt:variant>
      <vt:variant>
        <vt:lpwstr>https://ru.wikipedia.org/wiki/%D0%A8%D1%82%D0%B5%D0%B9%D0%BD%D0%B3%D0%B0%D1%83%D0%B7,_%D0%93%D1%83%D0%B3%D0%BE</vt:lpwstr>
      </vt:variant>
      <vt:variant>
        <vt:lpwstr/>
      </vt:variant>
      <vt:variant>
        <vt:i4>1376276</vt:i4>
      </vt:variant>
      <vt:variant>
        <vt:i4>80</vt:i4>
      </vt:variant>
      <vt:variant>
        <vt:i4>0</vt:i4>
      </vt:variant>
      <vt:variant>
        <vt:i4>5</vt:i4>
      </vt:variant>
      <vt:variant>
        <vt:lpwstr>https://ru.wikipedia.org/wiki/%D0%9A%D0%BB%D0%B0%D1%81%D1%82%D0%B5%D1%80%D0%B8%D0%B7%D0%B0%D1%86%D0%B8%D1%8F</vt:lpwstr>
      </vt:variant>
      <vt:variant>
        <vt:lpwstr/>
      </vt:variant>
      <vt:variant>
        <vt:i4>6488079</vt:i4>
      </vt:variant>
      <vt:variant>
        <vt:i4>77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4390950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https://ru.wikipedia.org/wiki/%D0%9C%D0%B0%D1%82%D1%80%D0%B8%D1%86%D0%B0_%D1%80%D0%B0%D1%81%D1%81%D1%82%D0%BE%D1%8F%D0%BD%D0%B8%D0%B9</vt:lpwstr>
      </vt:variant>
      <vt:variant>
        <vt:lpwstr/>
      </vt:variant>
      <vt:variant>
        <vt:i4>589913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https://ru.wikipedia.org/wiki/%D0%9C%D0%B0%D1%82%D1%80%D0%B8%D1%86%D0%B0_%D0%BC%D0%B5%D1%80_%D0%BA%D0%BE%D0%BD%D0%B2%D0%B5%D1%80%D0%B3%D0%B5%D0%BD%D1%86%D0%B8%D0%B8</vt:lpwstr>
      </vt:variant>
      <vt:variant>
        <vt:lpwstr>%D0%9C%D0%B0%D1%82%D1%80%D0%B8%D1%86%D0%B0_%D0%BE%D1%82%D0%BD%D0%BE%D1%81%D0%B8%D1%82%D0%B5%D0%BB%D1%8C%D0%BD%D1%8B%D1%85_%D1%81%D0%B8%D0%BC%D0%BC%D0%B5%D1%82%D1%80%D0%B8%D1%87%D0%BD%D1%8B%D1%85_%D0%BC%D0%B5%D1%80_%D0%BA%D0%BE%D0%BD%D0%B2%D0%B5%D1%80%D0%B</vt:lpwstr>
      </vt:variant>
      <vt:variant>
        <vt:i4>6815848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https://ru.wikipedia.org/wiki/%D0%94%D0%B5%D1%80%D0%B5%D0%B2%D0%BE_(%D1%82%D0%B5%D0%BE%D1%80%D0%B8%D1%8F_%D0%B3%D1%80%D0%B0%D1%84%D0%BE%D0%B2)</vt:lpwstr>
      </vt:variant>
      <vt:variant>
        <vt:lpwstr/>
      </vt:variant>
      <vt:variant>
        <vt:i4>4522087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https://ru.wikipedia.org/wiki/%D0%93%D1%80%D0%B0%D1%84_(%D0%BC%D0%B0%D1%82%D0%B5%D0%BC%D0%B0%D1%82%D0%B8%D0%BA%D0%B0)</vt:lpwstr>
      </vt:variant>
      <vt:variant>
        <vt:lpwstr/>
      </vt:variant>
      <vt:variant>
        <vt:i4>458779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https://ru.wikipedia.org/wiki/%D0%9A%D0%BB%D0%B0%D1%81%D1%82%D0%B5%D1%80%D0%BD%D1%8B%D0%B9_%D0%B0%D0%BD%D0%B0%D0%BB%D0%B8%D0%B7</vt:lpwstr>
      </vt:variant>
      <vt:variant>
        <vt:lpwstr>cite_note-6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_Toc513044961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_Toc513044960</vt:lpwstr>
      </vt:variant>
      <vt:variant>
        <vt:i4>1507387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_Toc513044959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_Toc513044958</vt:lpwstr>
      </vt:variant>
      <vt:variant>
        <vt:i4>1507387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_Toc513044957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_Toc513044956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_Toc513044955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_Toc513044954</vt:lpwstr>
      </vt:variant>
      <vt:variant>
        <vt:i4>1507387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_Toc513044953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_Toc513044952</vt:lpwstr>
      </vt:variant>
      <vt:variant>
        <vt:i4>1507387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_Toc513044951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_Toc513044950</vt:lpwstr>
      </vt:variant>
      <vt:variant>
        <vt:i4>1441851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_Toc513044949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_Toc513044948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_Toc513044947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</dc:creator>
  <cp:lastModifiedBy>дуд</cp:lastModifiedBy>
  <cp:revision>20</cp:revision>
  <cp:lastPrinted>2018-05-02T14:02:00Z</cp:lastPrinted>
  <dcterms:created xsi:type="dcterms:W3CDTF">2018-05-24T18:54:00Z</dcterms:created>
  <dcterms:modified xsi:type="dcterms:W3CDTF">2018-05-25T13:50:00Z</dcterms:modified>
</cp:coreProperties>
</file>